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342F81" w14:textId="77777777" w:rsidR="0066277A" w:rsidRDefault="0066277A">
      <w:pPr>
        <w:ind w:firstLine="480"/>
      </w:pPr>
    </w:p>
    <w:p w14:paraId="5036E5E6" w14:textId="77777777" w:rsidR="00F6086B" w:rsidRDefault="00FA24F0" w:rsidP="005623C2">
      <w:pPr>
        <w:pStyle w:val="ab"/>
        <w:spacing w:line="800" w:lineRule="exact"/>
        <w:rPr>
          <w:rFonts w:ascii="宋体" w:eastAsia="宋体" w:hAnsi="宋体" w:cs="Times New Roman"/>
          <w:bCs w:val="0"/>
          <w:sz w:val="44"/>
          <w:szCs w:val="44"/>
        </w:rPr>
      </w:pPr>
      <w:r w:rsidRPr="005623C2">
        <w:rPr>
          <w:rFonts w:ascii="宋体" w:eastAsia="宋体" w:hAnsi="宋体" w:cs="Times New Roman" w:hint="eastAsia"/>
          <w:bCs w:val="0"/>
          <w:sz w:val="44"/>
          <w:szCs w:val="44"/>
        </w:rPr>
        <w:t>重庆市</w:t>
      </w:r>
      <w:r w:rsidR="005623C2" w:rsidRPr="005623C2">
        <w:rPr>
          <w:rFonts w:ascii="宋体" w:eastAsia="宋体" w:hAnsi="宋体" w:cs="Times New Roman" w:hint="eastAsia"/>
          <w:bCs w:val="0"/>
          <w:sz w:val="44"/>
          <w:szCs w:val="44"/>
        </w:rPr>
        <w:t>沙坪坝区</w:t>
      </w:r>
      <w:r w:rsidRPr="005623C2">
        <w:rPr>
          <w:rFonts w:ascii="宋体" w:eastAsia="宋体" w:hAnsi="宋体" w:cs="Times New Roman" w:hint="eastAsia"/>
          <w:bCs w:val="0"/>
          <w:sz w:val="44"/>
          <w:szCs w:val="44"/>
        </w:rPr>
        <w:t>树人景瑞小学校</w:t>
      </w:r>
    </w:p>
    <w:p w14:paraId="41881A04" w14:textId="651E797A" w:rsidR="005623C2" w:rsidRDefault="00F6086B" w:rsidP="005623C2">
      <w:pPr>
        <w:pStyle w:val="ab"/>
        <w:spacing w:line="800" w:lineRule="exact"/>
        <w:rPr>
          <w:rFonts w:ascii="宋体" w:eastAsia="宋体" w:hAnsi="宋体" w:cs="Times New Roman"/>
          <w:bCs w:val="0"/>
          <w:sz w:val="44"/>
          <w:szCs w:val="44"/>
        </w:rPr>
      </w:pPr>
      <w:r w:rsidRPr="00F6086B">
        <w:rPr>
          <w:rFonts w:ascii="宋体" w:eastAsia="宋体" w:hAnsi="宋体" w:cs="Times New Roman" w:hint="eastAsia"/>
          <w:bCs w:val="0"/>
          <w:sz w:val="44"/>
          <w:szCs w:val="44"/>
        </w:rPr>
        <w:t>人工智能助推教师队伍建设培训材料</w:t>
      </w:r>
      <w:r w:rsidR="005623C2" w:rsidRPr="005623C2">
        <w:rPr>
          <w:rFonts w:ascii="宋体" w:eastAsia="宋体" w:hAnsi="宋体" w:cs="Times New Roman" w:hint="eastAsia"/>
          <w:bCs w:val="0"/>
          <w:sz w:val="44"/>
          <w:szCs w:val="44"/>
        </w:rPr>
        <w:t>采购项目</w:t>
      </w:r>
    </w:p>
    <w:p w14:paraId="7E249685" w14:textId="77777777" w:rsidR="005623C2" w:rsidRPr="005623C2" w:rsidRDefault="005623C2" w:rsidP="005623C2">
      <w:pPr>
        <w:pStyle w:val="ab"/>
        <w:spacing w:line="800" w:lineRule="exact"/>
        <w:rPr>
          <w:rFonts w:ascii="宋体" w:eastAsia="宋体" w:hAnsi="宋体" w:cs="Times New Roman"/>
          <w:bCs w:val="0"/>
          <w:sz w:val="44"/>
          <w:szCs w:val="44"/>
        </w:rPr>
      </w:pPr>
    </w:p>
    <w:p w14:paraId="69945278" w14:textId="77777777" w:rsidR="005623C2" w:rsidRDefault="005623C2" w:rsidP="005623C2">
      <w:pPr>
        <w:widowControl w:val="0"/>
        <w:tabs>
          <w:tab w:val="left" w:pos="2505"/>
          <w:tab w:val="center" w:pos="4204"/>
        </w:tabs>
        <w:spacing w:after="160" w:line="259" w:lineRule="auto"/>
        <w:ind w:firstLineChars="0" w:firstLine="0"/>
        <w:jc w:val="center"/>
        <w:rPr>
          <w:rFonts w:ascii="宋体" w:hAnsi="宋体" w:cs="宋体"/>
          <w:b/>
          <w:kern w:val="2"/>
          <w:sz w:val="84"/>
          <w:szCs w:val="84"/>
        </w:rPr>
      </w:pPr>
      <w:r w:rsidRPr="005623C2">
        <w:rPr>
          <w:rFonts w:ascii="宋体" w:hAnsi="宋体" w:cs="宋体" w:hint="eastAsia"/>
          <w:b/>
          <w:kern w:val="2"/>
          <w:sz w:val="84"/>
          <w:szCs w:val="84"/>
        </w:rPr>
        <w:t>比</w:t>
      </w:r>
    </w:p>
    <w:p w14:paraId="1E6E65AB" w14:textId="77777777" w:rsidR="005623C2" w:rsidRDefault="005623C2" w:rsidP="005623C2">
      <w:pPr>
        <w:widowControl w:val="0"/>
        <w:tabs>
          <w:tab w:val="left" w:pos="2505"/>
          <w:tab w:val="center" w:pos="4204"/>
        </w:tabs>
        <w:spacing w:after="160" w:line="259" w:lineRule="auto"/>
        <w:ind w:firstLineChars="0" w:firstLine="0"/>
        <w:jc w:val="center"/>
        <w:rPr>
          <w:rFonts w:ascii="宋体" w:hAnsi="宋体" w:cs="宋体"/>
          <w:b/>
          <w:kern w:val="2"/>
          <w:sz w:val="84"/>
          <w:szCs w:val="84"/>
        </w:rPr>
      </w:pPr>
      <w:r w:rsidRPr="005623C2">
        <w:rPr>
          <w:rFonts w:ascii="宋体" w:hAnsi="宋体" w:cs="宋体" w:hint="eastAsia"/>
          <w:b/>
          <w:kern w:val="2"/>
          <w:sz w:val="84"/>
          <w:szCs w:val="84"/>
        </w:rPr>
        <w:t>选</w:t>
      </w:r>
    </w:p>
    <w:p w14:paraId="6C0A0BF0" w14:textId="77777777" w:rsidR="005623C2" w:rsidRDefault="00FA24F0" w:rsidP="005623C2">
      <w:pPr>
        <w:widowControl w:val="0"/>
        <w:tabs>
          <w:tab w:val="left" w:pos="2505"/>
          <w:tab w:val="center" w:pos="4204"/>
        </w:tabs>
        <w:spacing w:after="160" w:line="259" w:lineRule="auto"/>
        <w:ind w:firstLineChars="0" w:firstLine="0"/>
        <w:jc w:val="center"/>
        <w:rPr>
          <w:rFonts w:ascii="宋体" w:hAnsi="宋体" w:cs="宋体"/>
          <w:b/>
          <w:kern w:val="2"/>
          <w:sz w:val="84"/>
          <w:szCs w:val="84"/>
        </w:rPr>
      </w:pPr>
      <w:r w:rsidRPr="005623C2">
        <w:rPr>
          <w:rFonts w:ascii="宋体" w:hAnsi="宋体" w:cs="宋体" w:hint="eastAsia"/>
          <w:b/>
          <w:kern w:val="2"/>
          <w:sz w:val="84"/>
          <w:szCs w:val="84"/>
        </w:rPr>
        <w:t>文</w:t>
      </w:r>
    </w:p>
    <w:p w14:paraId="6A0F1EA2" w14:textId="0C3F1B61" w:rsidR="0066277A" w:rsidRPr="005623C2" w:rsidRDefault="00FA24F0" w:rsidP="005623C2">
      <w:pPr>
        <w:widowControl w:val="0"/>
        <w:tabs>
          <w:tab w:val="left" w:pos="2505"/>
          <w:tab w:val="center" w:pos="4204"/>
        </w:tabs>
        <w:spacing w:after="160" w:line="259" w:lineRule="auto"/>
        <w:ind w:firstLineChars="0" w:firstLine="0"/>
        <w:jc w:val="center"/>
        <w:rPr>
          <w:rFonts w:ascii="宋体" w:hAnsi="宋体" w:cs="宋体"/>
          <w:b/>
          <w:kern w:val="2"/>
          <w:sz w:val="84"/>
          <w:szCs w:val="84"/>
        </w:rPr>
      </w:pPr>
      <w:r w:rsidRPr="005623C2">
        <w:rPr>
          <w:rFonts w:ascii="宋体" w:hAnsi="宋体" w:cs="宋体" w:hint="eastAsia"/>
          <w:b/>
          <w:kern w:val="2"/>
          <w:sz w:val="84"/>
          <w:szCs w:val="84"/>
        </w:rPr>
        <w:t>件</w:t>
      </w:r>
      <w:bookmarkStart w:id="0" w:name="_Toc421090009"/>
    </w:p>
    <w:p w14:paraId="4D6DA3E5" w14:textId="02356BDA" w:rsidR="005623C2" w:rsidRDefault="005623C2" w:rsidP="005623C2">
      <w:pPr>
        <w:spacing w:line="360" w:lineRule="auto"/>
        <w:ind w:firstLine="643"/>
        <w:jc w:val="center"/>
        <w:rPr>
          <w:rFonts w:ascii="宋体" w:hAnsi="宋体" w:cs="宋体"/>
          <w:b/>
          <w:sz w:val="32"/>
          <w:szCs w:val="32"/>
        </w:rPr>
      </w:pPr>
    </w:p>
    <w:p w14:paraId="56772DA3" w14:textId="1D30AB4E" w:rsidR="005623C2" w:rsidRDefault="005623C2" w:rsidP="005623C2">
      <w:pPr>
        <w:spacing w:line="360" w:lineRule="auto"/>
        <w:ind w:firstLine="643"/>
        <w:jc w:val="center"/>
        <w:rPr>
          <w:rFonts w:ascii="宋体" w:hAnsi="宋体" w:cs="宋体"/>
          <w:b/>
          <w:sz w:val="32"/>
          <w:szCs w:val="32"/>
        </w:rPr>
      </w:pPr>
    </w:p>
    <w:p w14:paraId="6F2882CF" w14:textId="77777777" w:rsidR="00BA69F9" w:rsidRDefault="00BA69F9" w:rsidP="005623C2">
      <w:pPr>
        <w:spacing w:line="360" w:lineRule="auto"/>
        <w:ind w:firstLine="643"/>
        <w:jc w:val="center"/>
        <w:rPr>
          <w:rFonts w:ascii="宋体" w:hAnsi="宋体" w:cs="宋体"/>
          <w:b/>
          <w:sz w:val="32"/>
          <w:szCs w:val="32"/>
        </w:rPr>
      </w:pPr>
    </w:p>
    <w:p w14:paraId="2475E618" w14:textId="5CAF5570" w:rsidR="005623C2" w:rsidRDefault="005623C2" w:rsidP="005623C2">
      <w:pPr>
        <w:spacing w:line="360" w:lineRule="auto"/>
        <w:ind w:firstLine="643"/>
        <w:jc w:val="center"/>
        <w:rPr>
          <w:rFonts w:ascii="宋体" w:hAnsi="宋体" w:cs="宋体"/>
          <w:b/>
          <w:bCs w:val="0"/>
          <w:sz w:val="32"/>
          <w:szCs w:val="32"/>
        </w:rPr>
      </w:pPr>
      <w:r>
        <w:rPr>
          <w:rFonts w:ascii="宋体" w:hAnsi="宋体" w:cs="宋体" w:hint="eastAsia"/>
          <w:b/>
          <w:sz w:val="32"/>
          <w:szCs w:val="32"/>
        </w:rPr>
        <w:t>中国·重庆</w:t>
      </w:r>
    </w:p>
    <w:p w14:paraId="5A08FC10" w14:textId="77777777" w:rsidR="005623C2" w:rsidRDefault="005623C2" w:rsidP="005623C2">
      <w:pPr>
        <w:spacing w:line="360" w:lineRule="auto"/>
        <w:ind w:firstLine="643"/>
        <w:jc w:val="center"/>
        <w:rPr>
          <w:rFonts w:ascii="宋体" w:hAnsi="宋体" w:cs="宋体"/>
          <w:b/>
          <w:bCs w:val="0"/>
          <w:sz w:val="32"/>
          <w:szCs w:val="32"/>
        </w:rPr>
      </w:pPr>
      <w:r>
        <w:rPr>
          <w:rFonts w:ascii="宋体" w:hAnsi="宋体" w:cs="宋体" w:hint="eastAsia"/>
          <w:b/>
          <w:sz w:val="32"/>
          <w:szCs w:val="32"/>
        </w:rPr>
        <w:t xml:space="preserve">比选人：重庆市沙坪坝区树人景瑞小学校 </w:t>
      </w:r>
    </w:p>
    <w:p w14:paraId="25BAC762" w14:textId="77777777" w:rsidR="005623C2" w:rsidRDefault="005623C2" w:rsidP="005623C2">
      <w:pPr>
        <w:spacing w:line="360" w:lineRule="auto"/>
        <w:ind w:firstLine="643"/>
        <w:jc w:val="center"/>
        <w:rPr>
          <w:rFonts w:ascii="宋体" w:hAnsi="宋体" w:cs="宋体"/>
          <w:b/>
          <w:bCs w:val="0"/>
          <w:sz w:val="32"/>
          <w:szCs w:val="32"/>
        </w:rPr>
      </w:pPr>
      <w:r>
        <w:rPr>
          <w:rFonts w:ascii="宋体" w:hAnsi="宋体" w:cs="宋体" w:hint="eastAsia"/>
          <w:b/>
          <w:sz w:val="32"/>
          <w:szCs w:val="32"/>
        </w:rPr>
        <w:t>编制</w:t>
      </w:r>
      <w:bookmarkStart w:id="1" w:name="PO_年份小写_1"/>
    </w:p>
    <w:p w14:paraId="097FBEB7" w14:textId="77777777" w:rsidR="005623C2" w:rsidRDefault="005623C2" w:rsidP="005623C2">
      <w:pPr>
        <w:spacing w:line="360" w:lineRule="auto"/>
        <w:ind w:firstLine="643"/>
        <w:jc w:val="center"/>
        <w:rPr>
          <w:rFonts w:ascii="宋体" w:hAnsi="宋体" w:cs="宋体"/>
          <w:b/>
          <w:bCs w:val="0"/>
          <w:sz w:val="32"/>
          <w:szCs w:val="32"/>
          <w:lang w:val="zh-CN"/>
        </w:rPr>
      </w:pPr>
    </w:p>
    <w:p w14:paraId="04C42A3B" w14:textId="7B72D333" w:rsidR="005623C2" w:rsidRDefault="005623C2" w:rsidP="005623C2">
      <w:pPr>
        <w:spacing w:line="360" w:lineRule="auto"/>
        <w:ind w:firstLine="643"/>
        <w:jc w:val="center"/>
        <w:rPr>
          <w:lang w:val="zh-CN"/>
        </w:rPr>
      </w:pPr>
      <w:r>
        <w:rPr>
          <w:rFonts w:ascii="宋体" w:hAnsi="宋体" w:cs="宋体" w:hint="eastAsia"/>
          <w:b/>
          <w:sz w:val="32"/>
          <w:szCs w:val="32"/>
          <w:lang w:val="zh-CN"/>
        </w:rPr>
        <w:t>二O</w:t>
      </w:r>
      <w:bookmarkEnd w:id="1"/>
      <w:r>
        <w:rPr>
          <w:rFonts w:ascii="宋体" w:hAnsi="宋体" w:cs="宋体" w:hint="eastAsia"/>
          <w:b/>
          <w:sz w:val="32"/>
          <w:szCs w:val="32"/>
          <w:lang w:val="zh-CN"/>
        </w:rPr>
        <w:t>二</w:t>
      </w:r>
      <w:r w:rsidR="00132866">
        <w:rPr>
          <w:rFonts w:ascii="宋体" w:hAnsi="宋体" w:cs="宋体" w:hint="eastAsia"/>
          <w:b/>
          <w:sz w:val="32"/>
          <w:szCs w:val="32"/>
        </w:rPr>
        <w:t>三</w:t>
      </w:r>
      <w:r>
        <w:rPr>
          <w:rFonts w:ascii="宋体" w:hAnsi="宋体" w:cs="宋体" w:hint="eastAsia"/>
          <w:b/>
          <w:sz w:val="32"/>
          <w:szCs w:val="32"/>
          <w:lang w:val="zh-CN"/>
        </w:rPr>
        <w:t>年</w:t>
      </w:r>
      <w:r>
        <w:rPr>
          <w:rFonts w:ascii="宋体" w:hAnsi="宋体" w:cs="宋体" w:hint="eastAsia"/>
          <w:b/>
          <w:sz w:val="32"/>
          <w:szCs w:val="32"/>
        </w:rPr>
        <w:t xml:space="preserve"> </w:t>
      </w:r>
      <w:r w:rsidR="00132866">
        <w:rPr>
          <w:rFonts w:ascii="宋体" w:hAnsi="宋体" w:cs="宋体" w:hint="eastAsia"/>
          <w:b/>
          <w:sz w:val="32"/>
          <w:szCs w:val="32"/>
        </w:rPr>
        <w:t>六</w:t>
      </w:r>
      <w:r>
        <w:rPr>
          <w:rFonts w:ascii="宋体" w:hAnsi="宋体" w:cs="宋体" w:hint="eastAsia"/>
          <w:b/>
          <w:sz w:val="32"/>
          <w:szCs w:val="32"/>
        </w:rPr>
        <w:t xml:space="preserve"> </w:t>
      </w:r>
      <w:r>
        <w:rPr>
          <w:rFonts w:ascii="宋体" w:hAnsi="宋体" w:cs="宋体" w:hint="eastAsia"/>
          <w:b/>
          <w:sz w:val="32"/>
          <w:szCs w:val="32"/>
          <w:lang w:val="zh-CN"/>
        </w:rPr>
        <w:t>月</w:t>
      </w:r>
    </w:p>
    <w:p w14:paraId="61172496" w14:textId="77777777" w:rsidR="0066277A" w:rsidRDefault="0066277A">
      <w:pPr>
        <w:ind w:firstLine="480"/>
      </w:pPr>
    </w:p>
    <w:p w14:paraId="4FE3725F" w14:textId="0869ADCE" w:rsidR="0066277A" w:rsidRPr="00667431" w:rsidRDefault="00FA24F0">
      <w:pPr>
        <w:pStyle w:val="1"/>
        <w:ind w:firstLine="482"/>
      </w:pPr>
      <w:r>
        <w:rPr>
          <w:rFonts w:hint="eastAsia"/>
        </w:rPr>
        <w:lastRenderedPageBreak/>
        <w:t>一</w:t>
      </w:r>
      <w:r w:rsidRPr="00667431">
        <w:rPr>
          <w:rFonts w:hint="eastAsia"/>
        </w:rPr>
        <w:t>、</w:t>
      </w:r>
      <w:bookmarkEnd w:id="0"/>
      <w:r w:rsidR="0094420F" w:rsidRPr="00667431">
        <w:rPr>
          <w:rFonts w:hint="eastAsia"/>
        </w:rPr>
        <w:t>物品</w:t>
      </w:r>
      <w:r w:rsidRPr="00667431">
        <w:rPr>
          <w:rFonts w:hint="eastAsia"/>
        </w:rPr>
        <w:t>名称、数量</w:t>
      </w:r>
      <w:r w:rsidR="00132866">
        <w:rPr>
          <w:rFonts w:hint="eastAsia"/>
        </w:rPr>
        <w:t>、参数</w:t>
      </w:r>
    </w:p>
    <w:tbl>
      <w:tblPr>
        <w:tblW w:w="8974" w:type="dxa"/>
        <w:tblInd w:w="93" w:type="dxa"/>
        <w:tblLayout w:type="fixed"/>
        <w:tblLook w:val="0000" w:firstRow="0" w:lastRow="0" w:firstColumn="0" w:lastColumn="0" w:noHBand="0" w:noVBand="0"/>
      </w:tblPr>
      <w:tblGrid>
        <w:gridCol w:w="975"/>
        <w:gridCol w:w="2046"/>
        <w:gridCol w:w="3827"/>
        <w:gridCol w:w="1134"/>
        <w:gridCol w:w="992"/>
      </w:tblGrid>
      <w:tr w:rsidR="00132866" w:rsidRPr="002021AD" w14:paraId="2FF9B2E5" w14:textId="77777777" w:rsidTr="00132866">
        <w:trPr>
          <w:trHeight w:val="421"/>
        </w:trPr>
        <w:tc>
          <w:tcPr>
            <w:tcW w:w="975" w:type="dxa"/>
            <w:tcBorders>
              <w:top w:val="single" w:sz="4" w:space="0" w:color="000000"/>
              <w:left w:val="single" w:sz="4" w:space="0" w:color="000000"/>
              <w:bottom w:val="single" w:sz="4" w:space="0" w:color="000000"/>
              <w:right w:val="single" w:sz="4" w:space="0" w:color="000000"/>
            </w:tcBorders>
            <w:noWrap/>
            <w:vAlign w:val="center"/>
          </w:tcPr>
          <w:p w14:paraId="2299DA34" w14:textId="77777777" w:rsidR="00132866" w:rsidRPr="002021AD" w:rsidRDefault="00132866" w:rsidP="009458B9">
            <w:pPr>
              <w:ind w:firstLineChars="0" w:firstLine="0"/>
              <w:textAlignment w:val="center"/>
              <w:rPr>
                <w:rFonts w:ascii="宋体" w:hAnsi="宋体" w:cs="宋体"/>
                <w:color w:val="000000"/>
                <w:szCs w:val="24"/>
              </w:rPr>
            </w:pPr>
            <w:bookmarkStart w:id="2" w:name="_Toc54272633"/>
            <w:r>
              <w:rPr>
                <w:rFonts w:hint="eastAsia"/>
                <w:color w:val="000000"/>
              </w:rPr>
              <w:t>序号</w:t>
            </w:r>
          </w:p>
        </w:tc>
        <w:tc>
          <w:tcPr>
            <w:tcW w:w="2046" w:type="dxa"/>
            <w:tcBorders>
              <w:top w:val="single" w:sz="4" w:space="0" w:color="000000"/>
              <w:left w:val="single" w:sz="4" w:space="0" w:color="000000"/>
              <w:bottom w:val="single" w:sz="4" w:space="0" w:color="000000"/>
              <w:right w:val="single" w:sz="4" w:space="0" w:color="000000"/>
            </w:tcBorders>
            <w:noWrap/>
            <w:vAlign w:val="center"/>
          </w:tcPr>
          <w:p w14:paraId="0354BE02"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材料名称</w:t>
            </w:r>
          </w:p>
        </w:tc>
        <w:tc>
          <w:tcPr>
            <w:tcW w:w="3827" w:type="dxa"/>
            <w:tcBorders>
              <w:top w:val="single" w:sz="4" w:space="0" w:color="000000"/>
              <w:left w:val="single" w:sz="4" w:space="0" w:color="000000"/>
              <w:bottom w:val="single" w:sz="4" w:space="0" w:color="000000"/>
              <w:right w:val="single" w:sz="4" w:space="0" w:color="000000"/>
            </w:tcBorders>
            <w:noWrap/>
            <w:vAlign w:val="center"/>
          </w:tcPr>
          <w:p w14:paraId="650A0048"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参数</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4BB9B4C8"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数量</w:t>
            </w:r>
          </w:p>
        </w:tc>
        <w:tc>
          <w:tcPr>
            <w:tcW w:w="992" w:type="dxa"/>
            <w:tcBorders>
              <w:top w:val="single" w:sz="4" w:space="0" w:color="000000"/>
              <w:left w:val="single" w:sz="4" w:space="0" w:color="000000"/>
              <w:bottom w:val="single" w:sz="4" w:space="0" w:color="000000"/>
              <w:right w:val="single" w:sz="4" w:space="0" w:color="000000"/>
            </w:tcBorders>
            <w:vAlign w:val="center"/>
          </w:tcPr>
          <w:p w14:paraId="2E593958" w14:textId="77777777" w:rsidR="00132866" w:rsidRPr="002021AD" w:rsidRDefault="00132866" w:rsidP="009458B9">
            <w:pPr>
              <w:ind w:firstLineChars="0" w:firstLine="0"/>
              <w:textAlignment w:val="center"/>
              <w:rPr>
                <w:rFonts w:ascii="宋体" w:hAnsi="宋体" w:cs="宋体"/>
                <w:color w:val="000000"/>
                <w:kern w:val="0"/>
                <w:szCs w:val="24"/>
                <w:lang w:bidi="ar"/>
              </w:rPr>
            </w:pPr>
            <w:r>
              <w:rPr>
                <w:rFonts w:hint="eastAsia"/>
                <w:color w:val="000000"/>
              </w:rPr>
              <w:t>单位</w:t>
            </w:r>
          </w:p>
        </w:tc>
      </w:tr>
      <w:tr w:rsidR="00132866" w:rsidRPr="002021AD" w14:paraId="69E681E6" w14:textId="77777777" w:rsidTr="00132866">
        <w:trPr>
          <w:trHeight w:val="421"/>
        </w:trPr>
        <w:tc>
          <w:tcPr>
            <w:tcW w:w="975" w:type="dxa"/>
            <w:tcBorders>
              <w:top w:val="single" w:sz="4" w:space="0" w:color="000000"/>
              <w:left w:val="single" w:sz="4" w:space="0" w:color="000000"/>
              <w:bottom w:val="single" w:sz="4" w:space="0" w:color="000000"/>
              <w:right w:val="single" w:sz="4" w:space="0" w:color="000000"/>
            </w:tcBorders>
            <w:noWrap/>
            <w:vAlign w:val="center"/>
          </w:tcPr>
          <w:p w14:paraId="1950D170"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1</w:t>
            </w:r>
          </w:p>
        </w:tc>
        <w:tc>
          <w:tcPr>
            <w:tcW w:w="2046" w:type="dxa"/>
            <w:tcBorders>
              <w:top w:val="single" w:sz="4" w:space="0" w:color="000000"/>
              <w:left w:val="single" w:sz="4" w:space="0" w:color="000000"/>
              <w:bottom w:val="single" w:sz="4" w:space="0" w:color="000000"/>
              <w:right w:val="single" w:sz="4" w:space="0" w:color="000000"/>
            </w:tcBorders>
            <w:noWrap/>
            <w:vAlign w:val="center"/>
          </w:tcPr>
          <w:p w14:paraId="4C7F6BC9"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树莓派</w:t>
            </w:r>
            <w:r>
              <w:rPr>
                <w:rFonts w:hint="eastAsia"/>
                <w:color w:val="000000"/>
                <w:sz w:val="21"/>
                <w:szCs w:val="21"/>
              </w:rPr>
              <w:t>pico</w:t>
            </w:r>
            <w:r>
              <w:rPr>
                <w:rFonts w:hint="eastAsia"/>
                <w:color w:val="000000"/>
                <w:sz w:val="21"/>
                <w:szCs w:val="21"/>
              </w:rPr>
              <w:t>材料</w:t>
            </w:r>
          </w:p>
        </w:tc>
        <w:tc>
          <w:tcPr>
            <w:tcW w:w="3827" w:type="dxa"/>
            <w:tcBorders>
              <w:top w:val="single" w:sz="4" w:space="0" w:color="000000"/>
              <w:left w:val="single" w:sz="4" w:space="0" w:color="000000"/>
              <w:bottom w:val="single" w:sz="4" w:space="0" w:color="000000"/>
              <w:right w:val="single" w:sz="4" w:space="0" w:color="000000"/>
            </w:tcBorders>
            <w:noWrap/>
            <w:vAlign w:val="center"/>
          </w:tcPr>
          <w:p w14:paraId="4F56DD67"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wifi</w:t>
            </w:r>
            <w:r>
              <w:rPr>
                <w:rFonts w:hint="eastAsia"/>
                <w:color w:val="000000"/>
                <w:sz w:val="21"/>
                <w:szCs w:val="21"/>
              </w:rPr>
              <w:t>、语音模块，烧录</w:t>
            </w:r>
            <w:r>
              <w:rPr>
                <w:rFonts w:hint="eastAsia"/>
                <w:color w:val="000000"/>
                <w:sz w:val="21"/>
                <w:szCs w:val="21"/>
              </w:rPr>
              <w:t>comemaker</w:t>
            </w:r>
            <w:r>
              <w:rPr>
                <w:rFonts w:hint="eastAsia"/>
                <w:color w:val="000000"/>
                <w:sz w:val="21"/>
                <w:szCs w:val="21"/>
              </w:rPr>
              <w:t>编程平台固件，并获得授权</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52789B06"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60</w:t>
            </w:r>
          </w:p>
        </w:tc>
        <w:tc>
          <w:tcPr>
            <w:tcW w:w="992" w:type="dxa"/>
            <w:tcBorders>
              <w:top w:val="single" w:sz="4" w:space="0" w:color="000000"/>
              <w:left w:val="single" w:sz="4" w:space="0" w:color="000000"/>
              <w:bottom w:val="single" w:sz="4" w:space="0" w:color="000000"/>
              <w:right w:val="single" w:sz="4" w:space="0" w:color="000000"/>
            </w:tcBorders>
            <w:vAlign w:val="center"/>
          </w:tcPr>
          <w:p w14:paraId="77E01084" w14:textId="77777777" w:rsidR="00132866" w:rsidRPr="002021AD" w:rsidRDefault="00132866" w:rsidP="009458B9">
            <w:pPr>
              <w:ind w:firstLineChars="0" w:firstLine="0"/>
              <w:textAlignment w:val="center"/>
              <w:rPr>
                <w:rFonts w:ascii="宋体" w:hAnsi="宋体" w:cs="微软雅黑"/>
                <w:color w:val="000000"/>
                <w:kern w:val="0"/>
                <w:sz w:val="21"/>
                <w:szCs w:val="21"/>
                <w:lang w:bidi="ar"/>
              </w:rPr>
            </w:pPr>
            <w:r>
              <w:rPr>
                <w:rFonts w:hint="eastAsia"/>
                <w:color w:val="000000"/>
                <w:sz w:val="21"/>
                <w:szCs w:val="21"/>
              </w:rPr>
              <w:t>套</w:t>
            </w:r>
          </w:p>
        </w:tc>
      </w:tr>
      <w:tr w:rsidR="00132866" w:rsidRPr="002021AD" w14:paraId="1179FC18" w14:textId="77777777" w:rsidTr="00132866">
        <w:trPr>
          <w:trHeight w:val="421"/>
        </w:trPr>
        <w:tc>
          <w:tcPr>
            <w:tcW w:w="975" w:type="dxa"/>
            <w:tcBorders>
              <w:top w:val="single" w:sz="4" w:space="0" w:color="000000"/>
              <w:left w:val="single" w:sz="4" w:space="0" w:color="000000"/>
              <w:bottom w:val="single" w:sz="4" w:space="0" w:color="000000"/>
              <w:right w:val="single" w:sz="4" w:space="0" w:color="000000"/>
            </w:tcBorders>
            <w:noWrap/>
            <w:vAlign w:val="center"/>
          </w:tcPr>
          <w:p w14:paraId="4B124EC3"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2</w:t>
            </w:r>
          </w:p>
        </w:tc>
        <w:tc>
          <w:tcPr>
            <w:tcW w:w="2046" w:type="dxa"/>
            <w:tcBorders>
              <w:top w:val="single" w:sz="4" w:space="0" w:color="000000"/>
              <w:left w:val="single" w:sz="4" w:space="0" w:color="000000"/>
              <w:bottom w:val="single" w:sz="4" w:space="0" w:color="000000"/>
              <w:right w:val="single" w:sz="4" w:space="0" w:color="000000"/>
            </w:tcBorders>
            <w:noWrap/>
            <w:vAlign w:val="center"/>
          </w:tcPr>
          <w:p w14:paraId="1864727F"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电源系统</w:t>
            </w:r>
          </w:p>
        </w:tc>
        <w:tc>
          <w:tcPr>
            <w:tcW w:w="3827" w:type="dxa"/>
            <w:tcBorders>
              <w:top w:val="single" w:sz="4" w:space="0" w:color="000000"/>
              <w:left w:val="single" w:sz="4" w:space="0" w:color="000000"/>
              <w:bottom w:val="single" w:sz="4" w:space="0" w:color="000000"/>
              <w:right w:val="single" w:sz="4" w:space="0" w:color="000000"/>
            </w:tcBorders>
            <w:noWrap/>
            <w:vAlign w:val="center"/>
          </w:tcPr>
          <w:p w14:paraId="60893BF0"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usb</w:t>
            </w:r>
            <w:r>
              <w:rPr>
                <w:rFonts w:hint="eastAsia"/>
                <w:color w:val="000000"/>
                <w:sz w:val="21"/>
                <w:szCs w:val="21"/>
              </w:rPr>
              <w:t>、板载支持</w:t>
            </w:r>
            <w:r>
              <w:rPr>
                <w:rFonts w:hint="eastAsia"/>
                <w:color w:val="000000"/>
                <w:sz w:val="21"/>
                <w:szCs w:val="21"/>
              </w:rPr>
              <w:t>3.3v</w:t>
            </w:r>
            <w:r>
              <w:rPr>
                <w:rFonts w:hint="eastAsia"/>
                <w:color w:val="000000"/>
                <w:sz w:val="21"/>
                <w:szCs w:val="21"/>
              </w:rPr>
              <w:t>，</w:t>
            </w:r>
            <w:r>
              <w:rPr>
                <w:rFonts w:hint="eastAsia"/>
                <w:color w:val="000000"/>
                <w:sz w:val="21"/>
                <w:szCs w:val="21"/>
              </w:rPr>
              <w:t>5v</w:t>
            </w:r>
            <w:r>
              <w:rPr>
                <w:rFonts w:hint="eastAsia"/>
                <w:color w:val="000000"/>
                <w:sz w:val="21"/>
                <w:szCs w:val="21"/>
              </w:rPr>
              <w:t>电压输出</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0BCD632C"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60</w:t>
            </w:r>
          </w:p>
        </w:tc>
        <w:tc>
          <w:tcPr>
            <w:tcW w:w="992" w:type="dxa"/>
            <w:tcBorders>
              <w:top w:val="single" w:sz="4" w:space="0" w:color="000000"/>
              <w:left w:val="single" w:sz="4" w:space="0" w:color="000000"/>
              <w:bottom w:val="single" w:sz="4" w:space="0" w:color="000000"/>
              <w:right w:val="single" w:sz="4" w:space="0" w:color="000000"/>
            </w:tcBorders>
            <w:vAlign w:val="center"/>
          </w:tcPr>
          <w:p w14:paraId="6162418F" w14:textId="77777777" w:rsidR="00132866" w:rsidRPr="002021AD" w:rsidRDefault="00132866" w:rsidP="009458B9">
            <w:pPr>
              <w:ind w:firstLineChars="0" w:firstLine="0"/>
              <w:textAlignment w:val="center"/>
              <w:rPr>
                <w:rFonts w:ascii="宋体" w:hAnsi="宋体" w:cs="微软雅黑"/>
                <w:color w:val="000000"/>
                <w:kern w:val="0"/>
                <w:sz w:val="21"/>
                <w:szCs w:val="21"/>
                <w:lang w:bidi="ar"/>
              </w:rPr>
            </w:pPr>
            <w:r>
              <w:rPr>
                <w:rFonts w:hint="eastAsia"/>
                <w:color w:val="000000"/>
                <w:sz w:val="21"/>
                <w:szCs w:val="21"/>
              </w:rPr>
              <w:t>套</w:t>
            </w:r>
          </w:p>
        </w:tc>
      </w:tr>
      <w:tr w:rsidR="00132866" w:rsidRPr="002021AD" w14:paraId="45CBAFD3" w14:textId="77777777" w:rsidTr="00132866">
        <w:trPr>
          <w:trHeight w:val="421"/>
        </w:trPr>
        <w:tc>
          <w:tcPr>
            <w:tcW w:w="975" w:type="dxa"/>
            <w:tcBorders>
              <w:top w:val="single" w:sz="4" w:space="0" w:color="000000"/>
              <w:left w:val="single" w:sz="4" w:space="0" w:color="000000"/>
              <w:bottom w:val="single" w:sz="4" w:space="0" w:color="000000"/>
              <w:right w:val="single" w:sz="4" w:space="0" w:color="000000"/>
            </w:tcBorders>
            <w:noWrap/>
            <w:vAlign w:val="center"/>
          </w:tcPr>
          <w:p w14:paraId="0FC8E2D6"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3</w:t>
            </w:r>
          </w:p>
        </w:tc>
        <w:tc>
          <w:tcPr>
            <w:tcW w:w="2046" w:type="dxa"/>
            <w:tcBorders>
              <w:top w:val="single" w:sz="4" w:space="0" w:color="000000"/>
              <w:left w:val="single" w:sz="4" w:space="0" w:color="000000"/>
              <w:bottom w:val="single" w:sz="4" w:space="0" w:color="000000"/>
              <w:right w:val="single" w:sz="4" w:space="0" w:color="000000"/>
            </w:tcBorders>
            <w:noWrap/>
            <w:vAlign w:val="center"/>
          </w:tcPr>
          <w:p w14:paraId="28B2F579"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双清椴木板</w:t>
            </w:r>
          </w:p>
        </w:tc>
        <w:tc>
          <w:tcPr>
            <w:tcW w:w="3827" w:type="dxa"/>
            <w:tcBorders>
              <w:top w:val="single" w:sz="4" w:space="0" w:color="000000"/>
              <w:left w:val="single" w:sz="4" w:space="0" w:color="000000"/>
              <w:bottom w:val="single" w:sz="4" w:space="0" w:color="000000"/>
              <w:right w:val="single" w:sz="4" w:space="0" w:color="000000"/>
            </w:tcBorders>
            <w:noWrap/>
            <w:vAlign w:val="center"/>
          </w:tcPr>
          <w:p w14:paraId="747FF29A"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900x600x4mm</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6B8B015E" w14:textId="2968C65F"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1</w:t>
            </w:r>
            <w:r w:rsidR="004F538F">
              <w:rPr>
                <w:color w:val="000000"/>
                <w:sz w:val="21"/>
                <w:szCs w:val="21"/>
              </w:rPr>
              <w:t>5</w:t>
            </w:r>
            <w:r>
              <w:rPr>
                <w:rFonts w:hint="eastAsia"/>
                <w:color w:val="000000"/>
                <w:sz w:val="21"/>
                <w:szCs w:val="21"/>
              </w:rPr>
              <w:t>0</w:t>
            </w:r>
          </w:p>
        </w:tc>
        <w:tc>
          <w:tcPr>
            <w:tcW w:w="992" w:type="dxa"/>
            <w:tcBorders>
              <w:top w:val="single" w:sz="4" w:space="0" w:color="000000"/>
              <w:left w:val="single" w:sz="4" w:space="0" w:color="000000"/>
              <w:bottom w:val="single" w:sz="4" w:space="0" w:color="000000"/>
              <w:right w:val="single" w:sz="4" w:space="0" w:color="000000"/>
            </w:tcBorders>
            <w:vAlign w:val="center"/>
          </w:tcPr>
          <w:p w14:paraId="4EC06411" w14:textId="77777777" w:rsidR="00132866" w:rsidRPr="002021AD" w:rsidRDefault="00132866" w:rsidP="009458B9">
            <w:pPr>
              <w:ind w:firstLineChars="0" w:firstLine="0"/>
              <w:textAlignment w:val="center"/>
              <w:rPr>
                <w:rFonts w:ascii="宋体" w:hAnsi="宋体" w:cs="微软雅黑"/>
                <w:color w:val="000000"/>
                <w:kern w:val="0"/>
                <w:sz w:val="21"/>
                <w:szCs w:val="21"/>
                <w:lang w:bidi="ar"/>
              </w:rPr>
            </w:pPr>
            <w:r>
              <w:rPr>
                <w:rFonts w:hint="eastAsia"/>
                <w:color w:val="000000"/>
                <w:sz w:val="21"/>
                <w:szCs w:val="21"/>
              </w:rPr>
              <w:t>张</w:t>
            </w:r>
          </w:p>
        </w:tc>
      </w:tr>
      <w:tr w:rsidR="00132866" w:rsidRPr="002021AD" w14:paraId="74E95DA1" w14:textId="77777777" w:rsidTr="00132866">
        <w:trPr>
          <w:trHeight w:val="421"/>
        </w:trPr>
        <w:tc>
          <w:tcPr>
            <w:tcW w:w="975" w:type="dxa"/>
            <w:tcBorders>
              <w:top w:val="single" w:sz="4" w:space="0" w:color="000000"/>
              <w:left w:val="single" w:sz="4" w:space="0" w:color="000000"/>
              <w:bottom w:val="single" w:sz="4" w:space="0" w:color="000000"/>
              <w:right w:val="single" w:sz="4" w:space="0" w:color="000000"/>
            </w:tcBorders>
            <w:noWrap/>
            <w:vAlign w:val="center"/>
          </w:tcPr>
          <w:p w14:paraId="32250EB7"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4</w:t>
            </w:r>
          </w:p>
        </w:tc>
        <w:tc>
          <w:tcPr>
            <w:tcW w:w="2046" w:type="dxa"/>
            <w:tcBorders>
              <w:top w:val="single" w:sz="4" w:space="0" w:color="000000"/>
              <w:left w:val="single" w:sz="4" w:space="0" w:color="000000"/>
              <w:bottom w:val="single" w:sz="4" w:space="0" w:color="000000"/>
              <w:right w:val="single" w:sz="4" w:space="0" w:color="000000"/>
            </w:tcBorders>
            <w:noWrap/>
            <w:vAlign w:val="center"/>
          </w:tcPr>
          <w:p w14:paraId="52B24CE2"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双清椴木板</w:t>
            </w:r>
          </w:p>
        </w:tc>
        <w:tc>
          <w:tcPr>
            <w:tcW w:w="3827" w:type="dxa"/>
            <w:tcBorders>
              <w:top w:val="single" w:sz="4" w:space="0" w:color="000000"/>
              <w:left w:val="single" w:sz="4" w:space="0" w:color="000000"/>
              <w:bottom w:val="single" w:sz="4" w:space="0" w:color="000000"/>
              <w:right w:val="single" w:sz="4" w:space="0" w:color="000000"/>
            </w:tcBorders>
            <w:noWrap/>
            <w:vAlign w:val="center"/>
          </w:tcPr>
          <w:p w14:paraId="1D3C621B"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500x500x4mm</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308C5DC8" w14:textId="108FC368"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1</w:t>
            </w:r>
            <w:r w:rsidR="004F538F">
              <w:rPr>
                <w:color w:val="000000"/>
                <w:sz w:val="21"/>
                <w:szCs w:val="21"/>
              </w:rPr>
              <w:t>5</w:t>
            </w:r>
            <w:r>
              <w:rPr>
                <w:rFonts w:hint="eastAsia"/>
                <w:color w:val="000000"/>
                <w:sz w:val="21"/>
                <w:szCs w:val="21"/>
              </w:rPr>
              <w:t>0</w:t>
            </w:r>
          </w:p>
        </w:tc>
        <w:tc>
          <w:tcPr>
            <w:tcW w:w="992" w:type="dxa"/>
            <w:tcBorders>
              <w:top w:val="single" w:sz="4" w:space="0" w:color="000000"/>
              <w:left w:val="single" w:sz="4" w:space="0" w:color="000000"/>
              <w:bottom w:val="single" w:sz="4" w:space="0" w:color="000000"/>
              <w:right w:val="single" w:sz="4" w:space="0" w:color="000000"/>
            </w:tcBorders>
            <w:vAlign w:val="center"/>
          </w:tcPr>
          <w:p w14:paraId="13F68F6F" w14:textId="77777777" w:rsidR="00132866" w:rsidRPr="002021AD" w:rsidRDefault="00132866" w:rsidP="009458B9">
            <w:pPr>
              <w:ind w:firstLineChars="0" w:firstLine="0"/>
              <w:textAlignment w:val="center"/>
              <w:rPr>
                <w:rFonts w:ascii="宋体" w:hAnsi="宋体" w:cs="微软雅黑"/>
                <w:color w:val="000000"/>
                <w:kern w:val="0"/>
                <w:sz w:val="21"/>
                <w:szCs w:val="21"/>
                <w:lang w:bidi="ar"/>
              </w:rPr>
            </w:pPr>
            <w:r>
              <w:rPr>
                <w:rFonts w:hint="eastAsia"/>
                <w:color w:val="000000"/>
                <w:sz w:val="21"/>
                <w:szCs w:val="21"/>
              </w:rPr>
              <w:t>张</w:t>
            </w:r>
          </w:p>
        </w:tc>
      </w:tr>
    </w:tbl>
    <w:p w14:paraId="2F27E79C" w14:textId="163050B0" w:rsidR="0066277A" w:rsidRPr="00383C58" w:rsidRDefault="00FA24F0">
      <w:pPr>
        <w:ind w:firstLine="480"/>
        <w:rPr>
          <w:rFonts w:ascii="宋体" w:hAnsi="宋体" w:cs="宋体"/>
        </w:rPr>
      </w:pPr>
      <w:r w:rsidRPr="00383C58">
        <w:rPr>
          <w:rFonts w:hint="eastAsia"/>
        </w:rPr>
        <w:t>注：必须全部满足或优于参数要求</w:t>
      </w:r>
      <w:r w:rsidR="001230AF" w:rsidRPr="001230AF">
        <w:rPr>
          <w:rFonts w:hint="eastAsia"/>
        </w:rPr>
        <w:t>，</w:t>
      </w:r>
      <w:r w:rsidRPr="00383C58">
        <w:rPr>
          <w:rFonts w:hint="eastAsia"/>
        </w:rPr>
        <w:t>否则为无效投标。</w:t>
      </w:r>
    </w:p>
    <w:p w14:paraId="28ED1F25" w14:textId="4105DB95" w:rsidR="0066277A" w:rsidRDefault="00132866">
      <w:pPr>
        <w:pStyle w:val="1"/>
        <w:ind w:firstLine="482"/>
      </w:pPr>
      <w:r>
        <w:rPr>
          <w:rFonts w:hint="eastAsia"/>
        </w:rPr>
        <w:t>三</w:t>
      </w:r>
      <w:r w:rsidR="00FA24F0">
        <w:rPr>
          <w:rFonts w:hint="eastAsia"/>
        </w:rPr>
        <w:t>、投标人资格要求</w:t>
      </w:r>
      <w:bookmarkEnd w:id="2"/>
    </w:p>
    <w:p w14:paraId="2BD08F42" w14:textId="77777777" w:rsidR="0066277A" w:rsidRDefault="00FA24F0">
      <w:pPr>
        <w:ind w:firstLine="480"/>
      </w:pPr>
      <w:r>
        <w:rPr>
          <w:rFonts w:hint="eastAsia"/>
        </w:rPr>
        <w:t>合格投标人应首先符合政府采购法第二十二条规定的基本条件，同时符合根据该项目特点设置的特定资格条件。</w:t>
      </w:r>
    </w:p>
    <w:p w14:paraId="7B148F05" w14:textId="77777777" w:rsidR="0066277A" w:rsidRDefault="00FA24F0">
      <w:pPr>
        <w:pStyle w:val="2"/>
        <w:ind w:firstLine="482"/>
      </w:pPr>
      <w:r>
        <w:rPr>
          <w:rFonts w:hint="eastAsia"/>
        </w:rPr>
        <w:t>1</w:t>
      </w:r>
      <w:r>
        <w:t xml:space="preserve"> </w:t>
      </w:r>
      <w:r>
        <w:rPr>
          <w:rFonts w:hint="eastAsia"/>
        </w:rPr>
        <w:t>基本资格条件</w:t>
      </w:r>
    </w:p>
    <w:p w14:paraId="5EBFADEC" w14:textId="77777777" w:rsidR="0066277A" w:rsidRDefault="00FA24F0">
      <w:pPr>
        <w:ind w:firstLine="480"/>
      </w:pPr>
      <w:r>
        <w:t>1. 1</w:t>
      </w:r>
      <w:r>
        <w:rPr>
          <w:rFonts w:hint="eastAsia"/>
        </w:rPr>
        <w:t>具有独立承担民事责任的能力；</w:t>
      </w:r>
    </w:p>
    <w:p w14:paraId="7A80215B" w14:textId="77777777" w:rsidR="0066277A" w:rsidRDefault="00FA24F0">
      <w:pPr>
        <w:ind w:firstLine="480"/>
        <w:rPr>
          <w:rFonts w:ascii="宋体" w:hAnsi="宋体" w:cs="宋体"/>
        </w:rPr>
      </w:pPr>
      <w:r>
        <w:rPr>
          <w:rFonts w:ascii="宋体" w:hAnsi="宋体" w:cs="宋体"/>
        </w:rPr>
        <w:t>1.</w:t>
      </w:r>
      <w:r>
        <w:rPr>
          <w:rFonts w:ascii="宋体" w:hAnsi="宋体" w:cs="宋体" w:hint="eastAsia"/>
        </w:rPr>
        <w:t>2具有良好的商业信誉和健全的财务会计制度；</w:t>
      </w:r>
    </w:p>
    <w:p w14:paraId="208C8C1C" w14:textId="77777777" w:rsidR="0066277A" w:rsidRDefault="00FA24F0">
      <w:pPr>
        <w:ind w:firstLine="480"/>
        <w:rPr>
          <w:rFonts w:ascii="宋体" w:hAnsi="宋体" w:cs="宋体"/>
        </w:rPr>
      </w:pPr>
      <w:r>
        <w:rPr>
          <w:rFonts w:ascii="宋体" w:hAnsi="宋体" w:cs="宋体"/>
        </w:rPr>
        <w:t>1.3</w:t>
      </w:r>
      <w:r>
        <w:rPr>
          <w:rFonts w:ascii="宋体" w:hAnsi="宋体" w:cs="宋体" w:hint="eastAsia"/>
        </w:rPr>
        <w:t>具有履行合同所必需的设备和专业技术能力；</w:t>
      </w:r>
    </w:p>
    <w:p w14:paraId="4AE7BEF3" w14:textId="77777777" w:rsidR="0066277A" w:rsidRDefault="00FA24F0">
      <w:pPr>
        <w:ind w:firstLine="480"/>
        <w:rPr>
          <w:rFonts w:ascii="宋体" w:hAnsi="宋体" w:cs="宋体"/>
        </w:rPr>
      </w:pPr>
      <w:r>
        <w:rPr>
          <w:rFonts w:ascii="宋体" w:hAnsi="宋体" w:cs="宋体"/>
        </w:rPr>
        <w:t>1.</w:t>
      </w:r>
      <w:r>
        <w:rPr>
          <w:rFonts w:ascii="宋体" w:hAnsi="宋体" w:cs="宋体" w:hint="eastAsia"/>
        </w:rPr>
        <w:t>4有依法缴纳税收和社会保障资金的良好记录；</w:t>
      </w:r>
    </w:p>
    <w:p w14:paraId="379553A2" w14:textId="77777777" w:rsidR="0066277A" w:rsidRDefault="00FA24F0">
      <w:pPr>
        <w:ind w:firstLine="480"/>
        <w:rPr>
          <w:rFonts w:ascii="宋体" w:hAnsi="宋体" w:cs="宋体"/>
        </w:rPr>
      </w:pPr>
      <w:r>
        <w:rPr>
          <w:rFonts w:ascii="宋体" w:hAnsi="宋体" w:cs="宋体"/>
        </w:rPr>
        <w:t>1.</w:t>
      </w:r>
      <w:r>
        <w:rPr>
          <w:rFonts w:ascii="宋体" w:hAnsi="宋体" w:cs="宋体" w:hint="eastAsia"/>
        </w:rPr>
        <w:t>5参加政府采购活动前三年内，在经营活动中没有重大违法记录；</w:t>
      </w:r>
    </w:p>
    <w:p w14:paraId="76B64225" w14:textId="53F05BF9" w:rsidR="0066277A" w:rsidRDefault="00FA24F0">
      <w:pPr>
        <w:ind w:firstLine="480"/>
        <w:rPr>
          <w:rFonts w:ascii="宋体" w:hAnsi="宋体" w:cs="宋体"/>
        </w:rPr>
      </w:pPr>
      <w:r>
        <w:rPr>
          <w:rFonts w:ascii="宋体" w:hAnsi="宋体" w:cs="宋体"/>
        </w:rPr>
        <w:t>1.</w:t>
      </w:r>
      <w:r>
        <w:rPr>
          <w:rFonts w:ascii="宋体" w:hAnsi="宋体" w:cs="宋体" w:hint="eastAsia"/>
        </w:rPr>
        <w:t>6参与本次</w:t>
      </w:r>
      <w:r w:rsidR="00AF5EFE">
        <w:rPr>
          <w:rFonts w:ascii="宋体" w:hAnsi="宋体" w:cs="宋体" w:hint="eastAsia"/>
        </w:rPr>
        <w:t>比选</w:t>
      </w:r>
      <w:r>
        <w:rPr>
          <w:rFonts w:ascii="宋体" w:hAnsi="宋体" w:cs="宋体" w:hint="eastAsia"/>
        </w:rPr>
        <w:t>活动</w:t>
      </w:r>
      <w:r w:rsidRPr="00206E14">
        <w:rPr>
          <w:rFonts w:ascii="宋体" w:hAnsi="宋体" w:cs="宋体" w:hint="eastAsia"/>
        </w:rPr>
        <w:t>前2年内</w:t>
      </w:r>
      <w:r>
        <w:rPr>
          <w:rFonts w:ascii="宋体" w:hAnsi="宋体" w:cs="宋体" w:hint="eastAsia"/>
        </w:rPr>
        <w:t>，</w:t>
      </w:r>
      <w:r>
        <w:rPr>
          <w:rFonts w:ascii="宋体" w:hAnsi="宋体" w:cs="宋体"/>
        </w:rPr>
        <w:t>没有</w:t>
      </w:r>
      <w:r>
        <w:rPr>
          <w:rFonts w:ascii="宋体" w:hAnsi="宋体" w:cs="宋体" w:hint="eastAsia"/>
        </w:rPr>
        <w:t>不诚信行为记录，不诚信行为如虚假应标、未按合同提供对应品牌型号产品、未按合同履行售后服务或售后服务差等；</w:t>
      </w:r>
    </w:p>
    <w:p w14:paraId="49146C8B" w14:textId="77777777" w:rsidR="0066277A" w:rsidRDefault="00FA24F0">
      <w:pPr>
        <w:ind w:firstLine="480"/>
        <w:rPr>
          <w:rFonts w:ascii="宋体" w:hAnsi="宋体" w:cs="宋体"/>
        </w:rPr>
      </w:pPr>
      <w:r>
        <w:rPr>
          <w:rFonts w:ascii="宋体" w:hAnsi="宋体" w:cs="宋体"/>
        </w:rPr>
        <w:t>1.7</w:t>
      </w:r>
      <w:r>
        <w:rPr>
          <w:rFonts w:ascii="宋体" w:hAnsi="宋体" w:cs="宋体" w:hint="eastAsia"/>
        </w:rPr>
        <w:t>法律、行政法规规定的其他条件。</w:t>
      </w:r>
    </w:p>
    <w:p w14:paraId="2F94E7F0" w14:textId="77777777" w:rsidR="0066277A" w:rsidRDefault="00FA24F0">
      <w:pPr>
        <w:pStyle w:val="2"/>
        <w:ind w:firstLine="482"/>
      </w:pPr>
      <w:r>
        <w:rPr>
          <w:rFonts w:hint="eastAsia"/>
        </w:rPr>
        <w:t>2</w:t>
      </w:r>
      <w:r>
        <w:t xml:space="preserve"> </w:t>
      </w:r>
      <w:r>
        <w:rPr>
          <w:rFonts w:hint="eastAsia"/>
        </w:rPr>
        <w:t>特定资格条件</w:t>
      </w:r>
    </w:p>
    <w:p w14:paraId="7E92BB0D" w14:textId="18C5B1F5" w:rsidR="0066277A" w:rsidRDefault="00FA24F0">
      <w:pPr>
        <w:ind w:firstLine="480"/>
      </w:pPr>
      <w:r>
        <w:t>2.</w:t>
      </w:r>
      <w:r>
        <w:rPr>
          <w:rFonts w:hint="eastAsia"/>
        </w:rPr>
        <w:t>1</w:t>
      </w:r>
      <w:r>
        <w:rPr>
          <w:rFonts w:hint="eastAsia"/>
        </w:rPr>
        <w:t>投标人具备投标产品的原厂（制造商）经销代理授权函。</w:t>
      </w:r>
    </w:p>
    <w:p w14:paraId="5E1ECBE5" w14:textId="77777777" w:rsidR="0066277A" w:rsidRDefault="00FA24F0">
      <w:pPr>
        <w:pStyle w:val="1"/>
        <w:ind w:firstLine="482"/>
      </w:pPr>
      <w:r>
        <w:rPr>
          <w:rFonts w:hint="eastAsia"/>
        </w:rPr>
        <w:t>四、服务要求</w:t>
      </w:r>
    </w:p>
    <w:p w14:paraId="5E80F8DD" w14:textId="77777777" w:rsidR="0066277A" w:rsidRDefault="00FA24F0">
      <w:pPr>
        <w:pStyle w:val="2"/>
        <w:ind w:firstLine="482"/>
      </w:pPr>
      <w:r>
        <w:rPr>
          <w:rFonts w:hint="eastAsia"/>
        </w:rPr>
        <w:t>1</w:t>
      </w:r>
      <w:r>
        <w:t xml:space="preserve"> </w:t>
      </w:r>
      <w:r>
        <w:rPr>
          <w:rFonts w:hint="eastAsia"/>
        </w:rPr>
        <w:t>交货期及交货地点</w:t>
      </w:r>
    </w:p>
    <w:p w14:paraId="14D82CF9" w14:textId="77777777" w:rsidR="0066277A" w:rsidRPr="00667431" w:rsidRDefault="00FA24F0">
      <w:pPr>
        <w:ind w:firstLine="480"/>
      </w:pPr>
      <w:r>
        <w:rPr>
          <w:rFonts w:hint="eastAsia"/>
        </w:rPr>
        <w:t>1.1</w:t>
      </w:r>
      <w:r>
        <w:rPr>
          <w:rFonts w:hint="eastAsia"/>
        </w:rPr>
        <w:t>交货期：</w:t>
      </w:r>
    </w:p>
    <w:p w14:paraId="44421B82" w14:textId="3EB6CEA3" w:rsidR="0066277A" w:rsidRDefault="00FA24F0">
      <w:pPr>
        <w:ind w:firstLine="480"/>
      </w:pPr>
      <w:r w:rsidRPr="00667431">
        <w:t>合同</w:t>
      </w:r>
      <w:r w:rsidRPr="00667431">
        <w:rPr>
          <w:rFonts w:hint="eastAsia"/>
        </w:rPr>
        <w:t>签订生效后，卖方须在</w:t>
      </w:r>
      <w:r w:rsidR="00667431" w:rsidRPr="00667431">
        <w:t>5</w:t>
      </w:r>
      <w:r w:rsidRPr="00667431">
        <w:rPr>
          <w:rFonts w:hint="eastAsia"/>
        </w:rPr>
        <w:t>天内到货交付。因</w:t>
      </w:r>
      <w:r w:rsidR="00CB450A" w:rsidRPr="00667431">
        <w:rPr>
          <w:rFonts w:hint="eastAsia"/>
        </w:rPr>
        <w:t>成交供应商应</w:t>
      </w:r>
      <w:r w:rsidRPr="00667431">
        <w:rPr>
          <w:rFonts w:hint="eastAsia"/>
        </w:rPr>
        <w:t>原因造成逾期</w:t>
      </w:r>
      <w:r w:rsidR="00667431" w:rsidRPr="00667431">
        <w:t>10</w:t>
      </w:r>
      <w:r w:rsidRPr="00667431">
        <w:rPr>
          <w:rFonts w:hint="eastAsia"/>
        </w:rPr>
        <w:t>天，</w:t>
      </w:r>
      <w:r>
        <w:t>买方有权单方面终止合同</w:t>
      </w:r>
      <w:r>
        <w:rPr>
          <w:rFonts w:hint="eastAsia"/>
        </w:rPr>
        <w:t>，由此产生的费用和损失由卖方承担。</w:t>
      </w:r>
    </w:p>
    <w:p w14:paraId="372615E8" w14:textId="77777777" w:rsidR="0066277A" w:rsidRDefault="00FA24F0">
      <w:pPr>
        <w:ind w:firstLine="480"/>
      </w:pPr>
      <w:r>
        <w:rPr>
          <w:rFonts w:hint="eastAsia"/>
        </w:rPr>
        <w:t>1.2</w:t>
      </w:r>
      <w:r>
        <w:rPr>
          <w:rFonts w:hint="eastAsia"/>
        </w:rPr>
        <w:t>交货地点</w:t>
      </w:r>
      <w:r>
        <w:rPr>
          <w:rFonts w:hint="eastAsia"/>
        </w:rPr>
        <w:t>:</w:t>
      </w:r>
    </w:p>
    <w:p w14:paraId="4B232A4A" w14:textId="43753F37" w:rsidR="0066277A" w:rsidRDefault="00FA24F0">
      <w:pPr>
        <w:ind w:firstLine="480"/>
      </w:pPr>
      <w:r>
        <w:rPr>
          <w:rFonts w:hint="eastAsia"/>
        </w:rPr>
        <w:t>重庆市</w:t>
      </w:r>
      <w:r w:rsidR="00AF5EFE">
        <w:rPr>
          <w:rFonts w:hint="eastAsia"/>
        </w:rPr>
        <w:t>沙坪坝区</w:t>
      </w:r>
      <w:r>
        <w:rPr>
          <w:rFonts w:hint="eastAsia"/>
        </w:rPr>
        <w:t>树人景瑞小学校买方使用现场。</w:t>
      </w:r>
    </w:p>
    <w:p w14:paraId="1F1A3DE3" w14:textId="77777777" w:rsidR="0066277A" w:rsidRDefault="00FA24F0">
      <w:pPr>
        <w:pStyle w:val="2"/>
        <w:ind w:firstLine="482"/>
      </w:pPr>
      <w:r>
        <w:rPr>
          <w:rFonts w:hint="eastAsia"/>
        </w:rPr>
        <w:t>2.</w:t>
      </w:r>
      <w:r>
        <w:rPr>
          <w:rFonts w:hint="eastAsia"/>
        </w:rPr>
        <w:t>安装调试及验收</w:t>
      </w:r>
    </w:p>
    <w:p w14:paraId="4CC5019C" w14:textId="77777777" w:rsidR="0066277A" w:rsidRDefault="00FA24F0">
      <w:pPr>
        <w:ind w:firstLine="480"/>
      </w:pPr>
      <w:r>
        <w:t>2.1</w:t>
      </w:r>
      <w:r>
        <w:t>货物到达现场后，成交供应商</w:t>
      </w:r>
      <w:r>
        <w:rPr>
          <w:rFonts w:hint="eastAsia"/>
        </w:rPr>
        <w:t>和</w:t>
      </w:r>
      <w:r>
        <w:t>采购人</w:t>
      </w:r>
      <w:r>
        <w:rPr>
          <w:rFonts w:hint="eastAsia"/>
        </w:rPr>
        <w:t>须</w:t>
      </w:r>
      <w:r>
        <w:t>当面开箱，共同清点、检查外观，作出开箱记录，双方签字确认。</w:t>
      </w:r>
    </w:p>
    <w:p w14:paraId="3CDB96D6" w14:textId="77777777" w:rsidR="0066277A" w:rsidRDefault="00FA24F0">
      <w:pPr>
        <w:ind w:firstLine="480"/>
      </w:pPr>
      <w:r>
        <w:t>2.2</w:t>
      </w:r>
      <w:r>
        <w:t>成交供应商应保证货物到达采购人所在地完好无损，如有缺漏、损坏，由供应商负责调换、补齐或赔偿。</w:t>
      </w:r>
    </w:p>
    <w:p w14:paraId="4F366F6D" w14:textId="77777777" w:rsidR="0066277A" w:rsidRDefault="00FA24F0">
      <w:pPr>
        <w:ind w:firstLine="480"/>
      </w:pPr>
      <w:r>
        <w:t>2.3</w:t>
      </w:r>
      <w:r>
        <w:t>成交供应商应派遣专业技术人员进行现场安装调试。验收合格条件如下：</w:t>
      </w:r>
    </w:p>
    <w:p w14:paraId="765D80B6" w14:textId="77777777" w:rsidR="0066277A" w:rsidRDefault="00FA24F0">
      <w:pPr>
        <w:ind w:firstLine="480"/>
      </w:pPr>
      <w:r>
        <w:lastRenderedPageBreak/>
        <w:t>（</w:t>
      </w:r>
      <w:r>
        <w:t>1</w:t>
      </w:r>
      <w:r>
        <w:t>）设备技术参数与采购合同一致，性能指标达到规定的标准。</w:t>
      </w:r>
    </w:p>
    <w:p w14:paraId="7C1FB755" w14:textId="5C21174C" w:rsidR="0066277A" w:rsidRDefault="00FA24F0">
      <w:pPr>
        <w:ind w:firstLine="480"/>
      </w:pPr>
      <w:r>
        <w:t>（</w:t>
      </w:r>
      <w:r>
        <w:t>2</w:t>
      </w:r>
      <w:r>
        <w:t>）货物</w:t>
      </w:r>
      <w:r>
        <w:rPr>
          <w:rFonts w:hint="eastAsia"/>
        </w:rPr>
        <w:t>的使用说明书、软件备份、备件清单、零部件等维护维修必需的材料和信息、</w:t>
      </w:r>
      <w:r>
        <w:t>装箱单、合格证等资料齐全。</w:t>
      </w:r>
    </w:p>
    <w:p w14:paraId="67C92366" w14:textId="77777777" w:rsidR="0066277A" w:rsidRDefault="00FA24F0">
      <w:pPr>
        <w:ind w:firstLine="480"/>
      </w:pPr>
      <w:r>
        <w:t>（</w:t>
      </w:r>
      <w:r>
        <w:t>3</w:t>
      </w:r>
      <w:r>
        <w:t>）在系统试运行期间所出现的问题得到解决，并运行正常。</w:t>
      </w:r>
    </w:p>
    <w:p w14:paraId="2A5FF312" w14:textId="77777777" w:rsidR="0066277A" w:rsidRPr="00667431" w:rsidRDefault="00FA24F0">
      <w:pPr>
        <w:ind w:firstLine="480"/>
      </w:pPr>
      <w:r>
        <w:rPr>
          <w:rFonts w:hint="eastAsia"/>
        </w:rPr>
        <w:t>（</w:t>
      </w:r>
      <w:r>
        <w:rPr>
          <w:rFonts w:hint="eastAsia"/>
        </w:rPr>
        <w:t>4</w:t>
      </w:r>
      <w:r>
        <w:rPr>
          <w:rFonts w:hint="eastAsia"/>
        </w:rPr>
        <w:t>）</w:t>
      </w:r>
      <w:r w:rsidRPr="00667431">
        <w:rPr>
          <w:rFonts w:hint="eastAsia"/>
        </w:rPr>
        <w:t>完成设备</w:t>
      </w:r>
      <w:r w:rsidRPr="00667431">
        <w:t>培训工作</w:t>
      </w:r>
      <w:r w:rsidRPr="00667431">
        <w:rPr>
          <w:rFonts w:hint="eastAsia"/>
        </w:rPr>
        <w:t>。</w:t>
      </w:r>
    </w:p>
    <w:p w14:paraId="3DFCCC69" w14:textId="77777777" w:rsidR="0066277A" w:rsidRPr="00667431" w:rsidRDefault="00FA24F0">
      <w:pPr>
        <w:ind w:firstLine="480"/>
      </w:pPr>
      <w:r w:rsidRPr="00667431">
        <w:rPr>
          <w:rFonts w:hint="eastAsia"/>
        </w:rPr>
        <w:t>2.4</w:t>
      </w:r>
      <w:r w:rsidRPr="00667431">
        <w:rPr>
          <w:rFonts w:hint="eastAsia"/>
        </w:rPr>
        <w:t>设备运行正常后，成交供应商和采购人及时共同验收。</w:t>
      </w:r>
    </w:p>
    <w:p w14:paraId="263AADF0" w14:textId="77777777" w:rsidR="0066277A" w:rsidRDefault="00FA24F0">
      <w:pPr>
        <w:ind w:firstLine="480"/>
      </w:pPr>
      <w:r w:rsidRPr="00667431">
        <w:t>2.5</w:t>
      </w:r>
      <w:r w:rsidRPr="00667431">
        <w:t>设备安装</w:t>
      </w:r>
      <w:r>
        <w:t>结束，</w:t>
      </w:r>
      <w:r>
        <w:rPr>
          <w:rFonts w:hint="eastAsia"/>
        </w:rPr>
        <w:t>成交供应商</w:t>
      </w:r>
      <w:r>
        <w:t>应及时将该设备所有包装物全部清理出</w:t>
      </w:r>
      <w:r>
        <w:rPr>
          <w:rFonts w:hint="eastAsia"/>
        </w:rPr>
        <w:t>学校</w:t>
      </w:r>
      <w:r>
        <w:t>。</w:t>
      </w:r>
    </w:p>
    <w:p w14:paraId="342FA934" w14:textId="77777777" w:rsidR="0066277A" w:rsidRDefault="00FA24F0">
      <w:pPr>
        <w:pStyle w:val="2"/>
        <w:ind w:firstLine="482"/>
      </w:pPr>
      <w:r>
        <w:t xml:space="preserve">3 </w:t>
      </w:r>
      <w:r>
        <w:rPr>
          <w:rFonts w:hint="eastAsia"/>
        </w:rPr>
        <w:t>供应商承诺售后服务条款</w:t>
      </w:r>
    </w:p>
    <w:p w14:paraId="237B01A4" w14:textId="77777777" w:rsidR="0066277A" w:rsidRDefault="00FA24F0">
      <w:pPr>
        <w:adjustRightInd w:val="0"/>
        <w:snapToGrid w:val="0"/>
        <w:spacing w:line="360" w:lineRule="auto"/>
        <w:ind w:firstLine="480"/>
        <w:jc w:val="left"/>
        <w:outlineLvl w:val="0"/>
        <w:rPr>
          <w:rFonts w:ascii="宋体" w:hAnsi="宋体"/>
          <w:szCs w:val="21"/>
        </w:rPr>
      </w:pPr>
      <w:r>
        <w:rPr>
          <w:rFonts w:ascii="宋体" w:hAnsi="宋体" w:hint="eastAsia"/>
          <w:szCs w:val="21"/>
        </w:rPr>
        <w:t>3.1保修期限：</w:t>
      </w:r>
    </w:p>
    <w:p w14:paraId="40FAAA93" w14:textId="03763902" w:rsidR="0066277A" w:rsidRPr="001C629F" w:rsidRDefault="00FA24F0">
      <w:pPr>
        <w:adjustRightInd w:val="0"/>
        <w:snapToGrid w:val="0"/>
        <w:spacing w:line="360" w:lineRule="auto"/>
        <w:ind w:firstLine="480"/>
        <w:jc w:val="left"/>
        <w:outlineLvl w:val="0"/>
        <w:rPr>
          <w:rFonts w:ascii="宋体" w:hAnsi="宋体"/>
          <w:szCs w:val="21"/>
        </w:rPr>
      </w:pPr>
      <w:r>
        <w:rPr>
          <w:rFonts w:ascii="宋体" w:hAnsi="宋体" w:hint="eastAsia"/>
          <w:szCs w:val="21"/>
        </w:rPr>
        <w:t>自</w:t>
      </w:r>
      <w:r w:rsidRPr="00667431">
        <w:rPr>
          <w:rFonts w:ascii="宋体" w:hAnsi="宋体" w:hint="eastAsia"/>
          <w:szCs w:val="21"/>
        </w:rPr>
        <w:t>设备</w:t>
      </w:r>
      <w:r w:rsidR="00CB450A" w:rsidRPr="00667431">
        <w:rPr>
          <w:rFonts w:ascii="宋体" w:hAnsi="宋体" w:hint="eastAsia"/>
          <w:szCs w:val="21"/>
        </w:rPr>
        <w:t>交</w:t>
      </w:r>
      <w:r w:rsidR="00CB450A" w:rsidRPr="001C629F">
        <w:rPr>
          <w:rFonts w:ascii="宋体" w:hAnsi="宋体" w:hint="eastAsia"/>
          <w:szCs w:val="21"/>
        </w:rPr>
        <w:t>付于重庆市沙坪坝区树人景瑞小学校的</w:t>
      </w:r>
      <w:r w:rsidRPr="001C629F">
        <w:rPr>
          <w:rFonts w:ascii="宋体" w:hAnsi="宋体" w:hint="eastAsia"/>
          <w:szCs w:val="21"/>
        </w:rPr>
        <w:t>日期起，</w:t>
      </w:r>
      <w:r w:rsidR="001C629F" w:rsidRPr="001C629F">
        <w:rPr>
          <w:rFonts w:ascii="宋体" w:hAnsi="宋体" w:hint="eastAsia"/>
          <w:szCs w:val="21"/>
        </w:rPr>
        <w:t>套件</w:t>
      </w:r>
      <w:r w:rsidRPr="001C629F">
        <w:rPr>
          <w:rFonts w:ascii="宋体" w:hAnsi="宋体" w:hint="eastAsia"/>
          <w:szCs w:val="21"/>
        </w:rPr>
        <w:t>保修</w:t>
      </w:r>
      <w:r w:rsidR="001C629F" w:rsidRPr="001C629F">
        <w:rPr>
          <w:rFonts w:ascii="宋体" w:hAnsi="宋体" w:hint="eastAsia"/>
          <w:szCs w:val="21"/>
        </w:rPr>
        <w:t>1</w:t>
      </w:r>
      <w:r w:rsidR="001C629F" w:rsidRPr="001C629F">
        <w:rPr>
          <w:rFonts w:ascii="宋体" w:hAnsi="宋体"/>
          <w:szCs w:val="21"/>
        </w:rPr>
        <w:t>2</w:t>
      </w:r>
      <w:r w:rsidRPr="001C629F">
        <w:rPr>
          <w:rFonts w:ascii="宋体" w:hAnsi="宋体" w:hint="eastAsia"/>
          <w:szCs w:val="21"/>
        </w:rPr>
        <w:t>个月</w:t>
      </w:r>
      <w:r w:rsidRPr="001C629F">
        <w:rPr>
          <w:rFonts w:ascii="宋体" w:hAnsi="宋体"/>
        </w:rPr>
        <w:t>。收货时请务必及时检查</w:t>
      </w:r>
      <w:r w:rsidRPr="001C629F">
        <w:rPr>
          <w:rFonts w:ascii="宋体" w:hAnsi="宋体" w:hint="eastAsia"/>
        </w:rPr>
        <w:t>。</w:t>
      </w:r>
    </w:p>
    <w:p w14:paraId="6B6E9381" w14:textId="77777777" w:rsidR="0066277A" w:rsidRPr="001C629F" w:rsidRDefault="00FA24F0">
      <w:pPr>
        <w:adjustRightInd w:val="0"/>
        <w:snapToGrid w:val="0"/>
        <w:spacing w:line="360" w:lineRule="auto"/>
        <w:ind w:firstLine="480"/>
        <w:jc w:val="left"/>
        <w:outlineLvl w:val="0"/>
        <w:rPr>
          <w:rFonts w:ascii="宋体" w:hAnsi="宋体"/>
          <w:szCs w:val="21"/>
        </w:rPr>
      </w:pPr>
      <w:r w:rsidRPr="001C629F">
        <w:rPr>
          <w:rFonts w:ascii="宋体" w:hAnsi="宋体" w:hint="eastAsia"/>
          <w:szCs w:val="21"/>
        </w:rPr>
        <w:t>3.2保修服务：</w:t>
      </w:r>
    </w:p>
    <w:p w14:paraId="0C1DAE5B" w14:textId="77777777" w:rsidR="0066277A" w:rsidRDefault="00FA24F0">
      <w:pPr>
        <w:adjustRightInd w:val="0"/>
        <w:snapToGrid w:val="0"/>
        <w:spacing w:line="360" w:lineRule="auto"/>
        <w:ind w:firstLine="480"/>
        <w:jc w:val="left"/>
        <w:outlineLvl w:val="0"/>
        <w:rPr>
          <w:rFonts w:ascii="宋体" w:hAnsi="宋体"/>
          <w:szCs w:val="21"/>
        </w:rPr>
      </w:pPr>
      <w:r>
        <w:rPr>
          <w:rFonts w:ascii="宋体" w:hAnsi="宋体" w:hint="eastAsia"/>
          <w:szCs w:val="21"/>
        </w:rPr>
        <w:t>1）保修凭证请妥善保存，本公司以此凭证为保修依据。</w:t>
      </w:r>
    </w:p>
    <w:p w14:paraId="69B6A183" w14:textId="4A83E7FE" w:rsidR="0066277A" w:rsidRDefault="00FA24F0">
      <w:pPr>
        <w:adjustRightInd w:val="0"/>
        <w:snapToGrid w:val="0"/>
        <w:spacing w:line="360" w:lineRule="auto"/>
        <w:ind w:firstLine="480"/>
        <w:jc w:val="left"/>
        <w:outlineLvl w:val="0"/>
        <w:rPr>
          <w:rFonts w:ascii="宋体" w:hAnsi="宋体"/>
          <w:szCs w:val="21"/>
        </w:rPr>
      </w:pPr>
      <w:r>
        <w:rPr>
          <w:rFonts w:ascii="宋体" w:hAnsi="宋体" w:hint="eastAsia"/>
          <w:szCs w:val="21"/>
        </w:rPr>
        <w:t>2）</w:t>
      </w:r>
      <w:r w:rsidR="001C629F">
        <w:rPr>
          <w:rFonts w:ascii="宋体" w:hAnsi="宋体" w:hint="eastAsia"/>
          <w:szCs w:val="21"/>
        </w:rPr>
        <w:t>人为损坏</w:t>
      </w:r>
      <w:r>
        <w:rPr>
          <w:rFonts w:ascii="宋体" w:hAnsi="宋体" w:hint="eastAsia"/>
          <w:szCs w:val="21"/>
        </w:rPr>
        <w:t>或其它用电系统原因造成的损坏不属于保修范围。</w:t>
      </w:r>
    </w:p>
    <w:p w14:paraId="1E5F113C" w14:textId="77777777" w:rsidR="0066277A" w:rsidRDefault="00FA24F0">
      <w:pPr>
        <w:adjustRightInd w:val="0"/>
        <w:snapToGrid w:val="0"/>
        <w:spacing w:line="360" w:lineRule="auto"/>
        <w:ind w:firstLine="480"/>
        <w:jc w:val="left"/>
        <w:outlineLvl w:val="0"/>
        <w:rPr>
          <w:rFonts w:ascii="宋体" w:hAnsi="宋体"/>
          <w:szCs w:val="21"/>
        </w:rPr>
      </w:pPr>
      <w:r>
        <w:rPr>
          <w:rFonts w:ascii="宋体" w:hAnsi="宋体" w:hint="eastAsia"/>
          <w:szCs w:val="21"/>
        </w:rPr>
        <w:t>3）因用户使用不当造成的损坏，如液体注入主板及电路电源、加工材料着火等因素导致的故障不属于保修范围。</w:t>
      </w:r>
    </w:p>
    <w:p w14:paraId="4024DAD4" w14:textId="77777777" w:rsidR="0066277A" w:rsidRPr="001C629F" w:rsidRDefault="00FA24F0">
      <w:pPr>
        <w:adjustRightInd w:val="0"/>
        <w:snapToGrid w:val="0"/>
        <w:spacing w:line="360" w:lineRule="auto"/>
        <w:ind w:firstLine="480"/>
        <w:jc w:val="left"/>
        <w:outlineLvl w:val="0"/>
        <w:rPr>
          <w:rFonts w:ascii="宋体" w:hAnsi="宋体"/>
          <w:szCs w:val="21"/>
        </w:rPr>
      </w:pPr>
      <w:r w:rsidRPr="001C629F">
        <w:rPr>
          <w:rFonts w:ascii="宋体" w:hAnsi="宋体" w:hint="eastAsia"/>
          <w:szCs w:val="21"/>
        </w:rPr>
        <w:t>4）事故、灾害、战争等不可抗拒因素造成的损坏不属于保修范围。</w:t>
      </w:r>
    </w:p>
    <w:p w14:paraId="4887D9A4" w14:textId="77777777" w:rsidR="0066277A" w:rsidRPr="001C629F" w:rsidRDefault="00FA24F0">
      <w:pPr>
        <w:adjustRightInd w:val="0"/>
        <w:snapToGrid w:val="0"/>
        <w:spacing w:line="360" w:lineRule="auto"/>
        <w:ind w:firstLine="480"/>
        <w:jc w:val="left"/>
        <w:outlineLvl w:val="0"/>
        <w:rPr>
          <w:rFonts w:ascii="宋体" w:hAnsi="宋体"/>
          <w:szCs w:val="21"/>
        </w:rPr>
      </w:pPr>
      <w:r w:rsidRPr="001C629F">
        <w:rPr>
          <w:rFonts w:ascii="宋体" w:hAnsi="宋体" w:hint="eastAsia"/>
          <w:szCs w:val="21"/>
        </w:rPr>
        <w:t>3.3售后服务：</w:t>
      </w:r>
    </w:p>
    <w:p w14:paraId="1EB53CE0" w14:textId="529D7C62" w:rsidR="0066277A" w:rsidRPr="00CB450A" w:rsidRDefault="00FA24F0">
      <w:pPr>
        <w:adjustRightInd w:val="0"/>
        <w:snapToGrid w:val="0"/>
        <w:spacing w:line="360" w:lineRule="auto"/>
        <w:ind w:firstLine="480"/>
        <w:jc w:val="left"/>
        <w:outlineLvl w:val="0"/>
        <w:rPr>
          <w:rFonts w:ascii="宋体" w:hAnsi="宋体"/>
          <w:szCs w:val="21"/>
        </w:rPr>
      </w:pPr>
      <w:r w:rsidRPr="001C629F">
        <w:rPr>
          <w:rFonts w:ascii="宋体" w:hAnsi="宋体" w:hint="eastAsia"/>
          <w:szCs w:val="21"/>
        </w:rPr>
        <w:t>1）</w:t>
      </w:r>
      <w:r w:rsidR="00CB450A" w:rsidRPr="001C629F">
        <w:rPr>
          <w:rFonts w:ascii="宋体" w:hAnsi="宋体" w:hint="eastAsia"/>
          <w:szCs w:val="21"/>
        </w:rPr>
        <w:t>成交供应商应</w:t>
      </w:r>
      <w:r w:rsidRPr="001C629F">
        <w:rPr>
          <w:rFonts w:ascii="宋体" w:hAnsi="宋体" w:hint="eastAsia"/>
          <w:szCs w:val="21"/>
        </w:rPr>
        <w:t>将在总部</w:t>
      </w:r>
      <w:r w:rsidRPr="00CB450A">
        <w:rPr>
          <w:rFonts w:ascii="宋体" w:hAnsi="宋体" w:hint="eastAsia"/>
          <w:szCs w:val="21"/>
        </w:rPr>
        <w:t>不定期开展免费培训活动，</w:t>
      </w:r>
      <w:r w:rsidR="00CB450A">
        <w:rPr>
          <w:rFonts w:ascii="宋体" w:hAnsi="宋体" w:hint="eastAsia"/>
          <w:szCs w:val="21"/>
        </w:rPr>
        <w:t>重庆市沙坪坝区树人景瑞小学校</w:t>
      </w:r>
      <w:r w:rsidRPr="00CB450A">
        <w:rPr>
          <w:rFonts w:ascii="宋体" w:hAnsi="宋体" w:hint="eastAsia"/>
          <w:szCs w:val="21"/>
        </w:rPr>
        <w:t>可自行选择参加。</w:t>
      </w:r>
    </w:p>
    <w:p w14:paraId="29ED1E1D" w14:textId="0FAA8331" w:rsidR="0066277A" w:rsidRPr="00CB450A" w:rsidRDefault="00FA24F0">
      <w:pPr>
        <w:adjustRightInd w:val="0"/>
        <w:snapToGrid w:val="0"/>
        <w:spacing w:line="360" w:lineRule="auto"/>
        <w:ind w:firstLine="480"/>
        <w:jc w:val="left"/>
        <w:outlineLvl w:val="0"/>
        <w:rPr>
          <w:rFonts w:ascii="宋体" w:hAnsi="宋体"/>
          <w:szCs w:val="21"/>
        </w:rPr>
      </w:pPr>
      <w:r w:rsidRPr="00CB450A">
        <w:rPr>
          <w:rFonts w:ascii="宋体" w:hAnsi="宋体" w:hint="eastAsia"/>
          <w:szCs w:val="21"/>
        </w:rPr>
        <w:t>2）保修期内，设备在正常使用情况下，出现因产品质量引发的故障问题，经</w:t>
      </w:r>
      <w:r w:rsidR="00CB450A">
        <w:rPr>
          <w:rFonts w:ascii="宋体" w:hAnsi="宋体" w:hint="eastAsia"/>
          <w:szCs w:val="21"/>
        </w:rPr>
        <w:t>成交供应商应</w:t>
      </w:r>
      <w:r w:rsidRPr="00CB450A">
        <w:rPr>
          <w:rFonts w:ascii="宋体" w:hAnsi="宋体" w:hint="eastAsia"/>
          <w:szCs w:val="21"/>
        </w:rPr>
        <w:t>确认属实后免费提供配件进行更换并通过远程方式提供技术指导。非人为损坏且用户无法解决的设备故障，经</w:t>
      </w:r>
      <w:r w:rsidR="00CB450A">
        <w:rPr>
          <w:rFonts w:ascii="宋体" w:hAnsi="宋体" w:hint="eastAsia"/>
          <w:szCs w:val="21"/>
        </w:rPr>
        <w:t>成交供应商应</w:t>
      </w:r>
      <w:r w:rsidRPr="00CB450A">
        <w:rPr>
          <w:rFonts w:ascii="宋体" w:hAnsi="宋体" w:hint="eastAsia"/>
          <w:szCs w:val="21"/>
        </w:rPr>
        <w:t>界定故障需要专业人员处理时，将免费安排技术人员上门服务。保修期外将收取材料成本及技术服务费等。</w:t>
      </w:r>
    </w:p>
    <w:p w14:paraId="08A915FB" w14:textId="0E771950" w:rsidR="0066277A" w:rsidRPr="00CB450A" w:rsidRDefault="00FA24F0">
      <w:pPr>
        <w:adjustRightInd w:val="0"/>
        <w:snapToGrid w:val="0"/>
        <w:spacing w:line="360" w:lineRule="auto"/>
        <w:ind w:firstLine="480"/>
        <w:jc w:val="left"/>
        <w:outlineLvl w:val="0"/>
        <w:rPr>
          <w:rFonts w:ascii="宋体" w:hAnsi="宋体"/>
          <w:szCs w:val="21"/>
        </w:rPr>
      </w:pPr>
      <w:r w:rsidRPr="00CB450A">
        <w:rPr>
          <w:rFonts w:ascii="宋体" w:hAnsi="宋体" w:hint="eastAsia"/>
          <w:szCs w:val="21"/>
        </w:rPr>
        <w:t>3）产品出现故障如需更换部件须使用</w:t>
      </w:r>
      <w:r w:rsidR="00CB450A">
        <w:rPr>
          <w:rFonts w:ascii="宋体" w:hAnsi="宋体" w:hint="eastAsia"/>
          <w:szCs w:val="21"/>
        </w:rPr>
        <w:t>成交供应商应</w:t>
      </w:r>
      <w:r w:rsidRPr="00CB450A">
        <w:rPr>
          <w:rFonts w:ascii="宋体" w:hAnsi="宋体" w:hint="eastAsia"/>
          <w:szCs w:val="21"/>
        </w:rPr>
        <w:t>提供的原厂配件，如自行使用第三方部件更换，</w:t>
      </w:r>
      <w:r w:rsidR="00CB450A">
        <w:rPr>
          <w:rFonts w:ascii="宋体" w:hAnsi="宋体" w:hint="eastAsia"/>
          <w:szCs w:val="21"/>
        </w:rPr>
        <w:t>成交供应商应</w:t>
      </w:r>
      <w:r w:rsidRPr="00CB450A">
        <w:rPr>
          <w:rFonts w:ascii="宋体" w:hAnsi="宋体" w:hint="eastAsia"/>
          <w:szCs w:val="21"/>
        </w:rPr>
        <w:t>有权终止售后服务。</w:t>
      </w:r>
    </w:p>
    <w:p w14:paraId="59BCF0AF" w14:textId="0E5C035C" w:rsidR="0066277A" w:rsidRDefault="00FA24F0">
      <w:pPr>
        <w:adjustRightInd w:val="0"/>
        <w:snapToGrid w:val="0"/>
        <w:spacing w:line="360" w:lineRule="auto"/>
        <w:ind w:firstLine="480"/>
        <w:jc w:val="left"/>
        <w:outlineLvl w:val="0"/>
        <w:rPr>
          <w:rFonts w:ascii="宋体" w:hAnsi="宋体"/>
          <w:szCs w:val="21"/>
        </w:rPr>
      </w:pPr>
      <w:r>
        <w:rPr>
          <w:rFonts w:ascii="宋体" w:hAnsi="宋体" w:hint="eastAsia"/>
          <w:szCs w:val="21"/>
        </w:rPr>
        <w:t>4）保修期内可享受</w:t>
      </w:r>
      <w:r w:rsidR="00CB450A">
        <w:rPr>
          <w:rFonts w:ascii="宋体" w:hAnsi="宋体" w:hint="eastAsia"/>
          <w:szCs w:val="21"/>
        </w:rPr>
        <w:t>成交供应商应</w:t>
      </w:r>
      <w:r>
        <w:rPr>
          <w:rFonts w:ascii="宋体" w:hAnsi="宋体" w:hint="eastAsia"/>
          <w:szCs w:val="21"/>
        </w:rPr>
        <w:t>以电话、微信等远程方式提供的免费技术支持。</w:t>
      </w:r>
    </w:p>
    <w:p w14:paraId="406A53BF" w14:textId="77777777" w:rsidR="0066277A" w:rsidRDefault="00FA24F0">
      <w:pPr>
        <w:adjustRightInd w:val="0"/>
        <w:snapToGrid w:val="0"/>
        <w:spacing w:line="360" w:lineRule="auto"/>
        <w:ind w:firstLine="480"/>
        <w:jc w:val="left"/>
        <w:outlineLvl w:val="0"/>
        <w:rPr>
          <w:rFonts w:ascii="宋体" w:hAnsi="宋体"/>
          <w:szCs w:val="21"/>
        </w:rPr>
      </w:pPr>
      <w:r>
        <w:rPr>
          <w:rFonts w:ascii="宋体" w:hAnsi="宋体" w:hint="eastAsia"/>
          <w:szCs w:val="21"/>
        </w:rPr>
        <w:t>5）本服务仅在中华人民共和国大陆内（港、澳、台除外）有效。</w:t>
      </w:r>
    </w:p>
    <w:p w14:paraId="2314E944" w14:textId="77777777" w:rsidR="0066277A" w:rsidRPr="001C629F" w:rsidRDefault="00FA24F0">
      <w:pPr>
        <w:pStyle w:val="2"/>
        <w:ind w:firstLine="482"/>
      </w:pPr>
      <w:r w:rsidRPr="001C629F">
        <w:rPr>
          <w:rFonts w:hint="eastAsia"/>
        </w:rPr>
        <w:t>4</w:t>
      </w:r>
      <w:r w:rsidRPr="001C629F">
        <w:t xml:space="preserve"> </w:t>
      </w:r>
      <w:r w:rsidRPr="001C629F">
        <w:rPr>
          <w:rFonts w:hint="eastAsia"/>
        </w:rPr>
        <w:t>培训要求</w:t>
      </w:r>
    </w:p>
    <w:p w14:paraId="7445A8DF" w14:textId="77777777" w:rsidR="0066277A" w:rsidRDefault="00FA24F0">
      <w:pPr>
        <w:ind w:firstLine="480"/>
      </w:pPr>
      <w:r w:rsidRPr="001C629F">
        <w:t>4</w:t>
      </w:r>
      <w:r w:rsidRPr="001C629F">
        <w:rPr>
          <w:rFonts w:hint="eastAsia"/>
        </w:rPr>
        <w:t>.1</w:t>
      </w:r>
      <w:r w:rsidRPr="001C629F">
        <w:rPr>
          <w:rFonts w:hint="eastAsia"/>
        </w:rPr>
        <w:t>制定详细的培训方案</w:t>
      </w:r>
      <w:r>
        <w:rPr>
          <w:rFonts w:hint="eastAsia"/>
        </w:rPr>
        <w:t>。</w:t>
      </w:r>
    </w:p>
    <w:p w14:paraId="2F6C64AE" w14:textId="77777777" w:rsidR="0066277A" w:rsidRDefault="00FA24F0">
      <w:pPr>
        <w:ind w:firstLine="480"/>
      </w:pPr>
      <w:r>
        <w:lastRenderedPageBreak/>
        <w:t>4</w:t>
      </w:r>
      <w:r>
        <w:rPr>
          <w:rFonts w:hint="eastAsia"/>
        </w:rPr>
        <w:t>.2</w:t>
      </w:r>
      <w:r>
        <w:rPr>
          <w:rFonts w:hint="eastAsia"/>
        </w:rPr>
        <w:t>校内培训：成交供应商应提供现场技术培训，保证使用人员熟悉设备的各项功能，熟练操作设备。</w:t>
      </w:r>
    </w:p>
    <w:p w14:paraId="6C5F2FD0" w14:textId="77777777" w:rsidR="0066277A" w:rsidRDefault="00FA24F0">
      <w:pPr>
        <w:pStyle w:val="1"/>
        <w:ind w:firstLine="482"/>
      </w:pPr>
      <w:r>
        <w:t>五</w:t>
      </w:r>
      <w:r>
        <w:rPr>
          <w:rFonts w:hint="eastAsia"/>
        </w:rPr>
        <w:t>、</w:t>
      </w:r>
      <w:r>
        <w:t>付款方式</w:t>
      </w:r>
    </w:p>
    <w:p w14:paraId="1ABA3F24" w14:textId="77777777" w:rsidR="0066277A" w:rsidRDefault="00FA24F0">
      <w:pPr>
        <w:ind w:firstLine="480"/>
      </w:pPr>
      <w:r>
        <w:rPr>
          <w:rFonts w:hint="eastAsia"/>
        </w:rPr>
        <w:t>1</w:t>
      </w:r>
      <w:r>
        <w:t>.</w:t>
      </w:r>
      <w:r>
        <w:rPr>
          <w:rFonts w:hint="eastAsia"/>
        </w:rPr>
        <w:t>成交</w:t>
      </w:r>
      <w:r>
        <w:t>人向采购人开具发票。自买卖双方验收合格之日起满</w:t>
      </w:r>
      <w:r>
        <w:rPr>
          <w:rFonts w:hint="eastAsia"/>
        </w:rPr>
        <w:t>15-30</w:t>
      </w:r>
      <w:r>
        <w:rPr>
          <w:rFonts w:hint="eastAsia"/>
        </w:rPr>
        <w:t>个工作日内</w:t>
      </w:r>
      <w:r>
        <w:t>以转账方式向</w:t>
      </w:r>
      <w:r>
        <w:rPr>
          <w:rFonts w:hint="eastAsia"/>
        </w:rPr>
        <w:t>成交人</w:t>
      </w:r>
      <w:r>
        <w:t>支付合同全款；</w:t>
      </w:r>
    </w:p>
    <w:p w14:paraId="7615163A" w14:textId="77777777" w:rsidR="0066277A" w:rsidRDefault="00FA24F0">
      <w:pPr>
        <w:pStyle w:val="1"/>
        <w:ind w:firstLine="482"/>
      </w:pPr>
      <w:r>
        <w:t>六</w:t>
      </w:r>
      <w:r>
        <w:rPr>
          <w:rFonts w:hint="eastAsia"/>
        </w:rPr>
        <w:t>、</w:t>
      </w:r>
      <w:r>
        <w:t>成交原则</w:t>
      </w:r>
    </w:p>
    <w:p w14:paraId="22029A38" w14:textId="3421AEEC" w:rsidR="0066277A" w:rsidRPr="00B21F38" w:rsidRDefault="00FA24F0">
      <w:pPr>
        <w:ind w:firstLine="480"/>
        <w:rPr>
          <w:rStyle w:val="ng-binding"/>
          <w:color w:val="FF0000"/>
        </w:rPr>
      </w:pPr>
      <w:r>
        <w:rPr>
          <w:rStyle w:val="ng-binding"/>
        </w:rPr>
        <w:t>在符合项目采购要求、质量和服务的前提下，按报价最低的原则</w:t>
      </w:r>
      <w:r w:rsidR="00B21F38">
        <w:rPr>
          <w:rStyle w:val="ng-binding"/>
          <w:rFonts w:hint="eastAsia"/>
        </w:rPr>
        <w:t>确定</w:t>
      </w:r>
      <w:r>
        <w:rPr>
          <w:rStyle w:val="ng-binding"/>
        </w:rPr>
        <w:t>成交供应商</w:t>
      </w:r>
      <w:r w:rsidRPr="00383C58">
        <w:rPr>
          <w:rStyle w:val="ng-binding"/>
        </w:rPr>
        <w:t>。</w:t>
      </w:r>
    </w:p>
    <w:p w14:paraId="58E32697" w14:textId="77777777" w:rsidR="0066277A" w:rsidRDefault="00FA24F0">
      <w:pPr>
        <w:pStyle w:val="1"/>
        <w:ind w:firstLine="482"/>
      </w:pPr>
      <w:r>
        <w:rPr>
          <w:rFonts w:hint="eastAsia"/>
        </w:rPr>
        <w:t>七、</w:t>
      </w:r>
      <w:r>
        <w:t>采购异议处理</w:t>
      </w:r>
    </w:p>
    <w:p w14:paraId="1D4C5D4D" w14:textId="77777777" w:rsidR="0066277A" w:rsidRDefault="00FA24F0">
      <w:pPr>
        <w:ind w:firstLine="480"/>
      </w:pPr>
      <w:r>
        <w:rPr>
          <w:rFonts w:hint="eastAsia"/>
        </w:rPr>
        <w:t>供应商对采购过程中有异议的，应及时向采购人或代理机构提出，也可向平台提供商反馈协助处理。</w:t>
      </w:r>
    </w:p>
    <w:p w14:paraId="15A422C6" w14:textId="77777777" w:rsidR="0066277A" w:rsidRDefault="00FA24F0">
      <w:pPr>
        <w:pStyle w:val="1"/>
        <w:ind w:firstLine="482"/>
      </w:pPr>
      <w:r>
        <w:rPr>
          <w:rFonts w:hint="eastAsia"/>
        </w:rPr>
        <w:t>八、响应文件要求</w:t>
      </w:r>
    </w:p>
    <w:p w14:paraId="54D6CA90" w14:textId="77777777" w:rsidR="0066277A" w:rsidRDefault="00FA24F0">
      <w:pPr>
        <w:ind w:firstLine="480"/>
      </w:pPr>
      <w:r>
        <w:rPr>
          <w:rFonts w:hint="eastAsia"/>
        </w:rPr>
        <w:t>（一）、经济部分</w:t>
      </w:r>
    </w:p>
    <w:p w14:paraId="4F25DED6" w14:textId="77777777" w:rsidR="0066277A" w:rsidRDefault="00FA24F0">
      <w:pPr>
        <w:ind w:firstLine="480"/>
      </w:pPr>
      <w:r>
        <w:rPr>
          <w:rFonts w:hint="eastAsia"/>
        </w:rPr>
        <w:t>（</w:t>
      </w:r>
      <w:r>
        <w:rPr>
          <w:rFonts w:hint="eastAsia"/>
        </w:rPr>
        <w:t>1</w:t>
      </w:r>
      <w:r>
        <w:rPr>
          <w:rFonts w:hint="eastAsia"/>
        </w:rPr>
        <w:t>）询价报价函</w:t>
      </w:r>
    </w:p>
    <w:p w14:paraId="7AE2A07D" w14:textId="77777777" w:rsidR="0066277A" w:rsidRDefault="00FA24F0">
      <w:pPr>
        <w:ind w:firstLine="480"/>
      </w:pPr>
      <w:r>
        <w:rPr>
          <w:rFonts w:hint="eastAsia"/>
        </w:rPr>
        <w:t>（</w:t>
      </w:r>
      <w:r>
        <w:rPr>
          <w:rFonts w:hint="eastAsia"/>
        </w:rPr>
        <w:t>2</w:t>
      </w:r>
      <w:r>
        <w:rPr>
          <w:rFonts w:hint="eastAsia"/>
        </w:rPr>
        <w:t>）报价一览表</w:t>
      </w:r>
    </w:p>
    <w:p w14:paraId="17167A89" w14:textId="5C3B1A89" w:rsidR="0066277A" w:rsidRDefault="00FA24F0">
      <w:pPr>
        <w:ind w:firstLine="480"/>
      </w:pPr>
      <w:r>
        <w:rPr>
          <w:rFonts w:hint="eastAsia"/>
        </w:rPr>
        <w:t>（二）</w:t>
      </w:r>
      <w:r w:rsidR="00D6499C">
        <w:rPr>
          <w:rFonts w:hint="eastAsia"/>
        </w:rPr>
        <w:t>、</w:t>
      </w:r>
      <w:r>
        <w:rPr>
          <w:rFonts w:hint="eastAsia"/>
        </w:rPr>
        <w:t>资质部分</w:t>
      </w:r>
    </w:p>
    <w:p w14:paraId="546785E7" w14:textId="77777777" w:rsidR="0066277A" w:rsidRDefault="00FA24F0">
      <w:pPr>
        <w:ind w:firstLine="480"/>
        <w:rPr>
          <w:b/>
        </w:rPr>
      </w:pPr>
      <w:r>
        <w:rPr>
          <w:rFonts w:hint="eastAsia"/>
        </w:rPr>
        <w:br w:type="page"/>
      </w:r>
      <w:r>
        <w:rPr>
          <w:rFonts w:hint="eastAsia"/>
          <w:b/>
        </w:rPr>
        <w:lastRenderedPageBreak/>
        <w:t>附件：</w:t>
      </w:r>
    </w:p>
    <w:p w14:paraId="2288C83C" w14:textId="77777777" w:rsidR="0066277A" w:rsidRDefault="00FA24F0">
      <w:pPr>
        <w:pStyle w:val="1"/>
        <w:ind w:firstLine="482"/>
      </w:pPr>
      <w:r>
        <w:rPr>
          <w:rFonts w:hint="eastAsia"/>
        </w:rPr>
        <w:t>一、经济部分</w:t>
      </w:r>
    </w:p>
    <w:p w14:paraId="74766D0D" w14:textId="77777777" w:rsidR="0066277A" w:rsidRDefault="00FA24F0">
      <w:pPr>
        <w:pStyle w:val="2"/>
        <w:ind w:firstLine="482"/>
      </w:pPr>
      <w:r>
        <w:rPr>
          <w:rFonts w:hint="eastAsia"/>
        </w:rPr>
        <w:t>（一）询价报价函</w:t>
      </w:r>
    </w:p>
    <w:p w14:paraId="7E4281F5" w14:textId="77777777" w:rsidR="0066277A" w:rsidRDefault="00FA24F0">
      <w:pPr>
        <w:ind w:firstLine="480"/>
        <w:jc w:val="center"/>
      </w:pPr>
      <w:r>
        <w:rPr>
          <w:rFonts w:hint="eastAsia"/>
        </w:rPr>
        <w:t>询价报价函</w:t>
      </w:r>
    </w:p>
    <w:p w14:paraId="5880861E" w14:textId="1429D3D4" w:rsidR="0066277A" w:rsidRDefault="00FA24F0">
      <w:pPr>
        <w:ind w:firstLineChars="0" w:firstLine="0"/>
      </w:pPr>
      <w:r>
        <w:rPr>
          <w:rFonts w:hint="eastAsia"/>
        </w:rPr>
        <w:t>重庆市</w:t>
      </w:r>
      <w:r w:rsidR="000B11E7">
        <w:rPr>
          <w:rFonts w:hint="eastAsia"/>
        </w:rPr>
        <w:t>沙坪坝区</w:t>
      </w:r>
      <w:r>
        <w:rPr>
          <w:rFonts w:hint="eastAsia"/>
        </w:rPr>
        <w:t>树人景瑞小学校：</w:t>
      </w:r>
    </w:p>
    <w:p w14:paraId="55A61F50" w14:textId="77777777" w:rsidR="0066277A" w:rsidRDefault="00FA24F0">
      <w:pPr>
        <w:ind w:firstLine="480"/>
      </w:pPr>
      <w:r>
        <w:rPr>
          <w:rFonts w:hint="eastAsia"/>
        </w:rPr>
        <w:t>我方收</w:t>
      </w:r>
      <w:r>
        <w:rPr>
          <w:rFonts w:hint="eastAsia"/>
          <w:u w:val="single"/>
        </w:rPr>
        <w:t xml:space="preserve"> </w:t>
      </w:r>
      <w:r>
        <w:rPr>
          <w:rFonts w:hint="eastAsia"/>
          <w:u w:val="single"/>
        </w:rPr>
        <w:t>（询价项目名称）</w:t>
      </w:r>
      <w:r>
        <w:rPr>
          <w:rFonts w:hint="eastAsia"/>
          <w:u w:val="single"/>
        </w:rPr>
        <w:t xml:space="preserve"> </w:t>
      </w:r>
      <w:r>
        <w:rPr>
          <w:rFonts w:hint="eastAsia"/>
        </w:rPr>
        <w:t>的询价通知书，经详细研究，决定参加该询价项目的询价。</w:t>
      </w:r>
    </w:p>
    <w:p w14:paraId="610C27E9" w14:textId="7348BAC6" w:rsidR="0066277A" w:rsidRDefault="00FA24F0">
      <w:pPr>
        <w:ind w:firstLine="480"/>
      </w:pPr>
      <w:r>
        <w:rPr>
          <w:rFonts w:hint="eastAsia"/>
        </w:rPr>
        <w:t>1</w:t>
      </w:r>
      <w:r>
        <w:rPr>
          <w:rFonts w:hint="eastAsia"/>
        </w:rPr>
        <w:t>、愿意按照询价通知书中的一切要求，提供本项目的交货及技术服务，报价为人民币大写：</w:t>
      </w:r>
      <w:r>
        <w:rPr>
          <w:rFonts w:hint="eastAsia"/>
        </w:rPr>
        <w:t xml:space="preserve"> </w:t>
      </w:r>
      <w:r w:rsidR="009820AB">
        <w:t xml:space="preserve"> </w:t>
      </w:r>
      <w:r>
        <w:rPr>
          <w:rFonts w:hint="eastAsia"/>
        </w:rPr>
        <w:t>元整；人民币小写：</w:t>
      </w:r>
      <w:r w:rsidR="009820AB">
        <w:rPr>
          <w:rFonts w:hint="eastAsia"/>
        </w:rPr>
        <w:t xml:space="preserve"> </w:t>
      </w:r>
      <w:r>
        <w:rPr>
          <w:rFonts w:hint="eastAsia"/>
        </w:rPr>
        <w:t>元。</w:t>
      </w:r>
    </w:p>
    <w:p w14:paraId="2A640C68" w14:textId="77777777" w:rsidR="0066277A" w:rsidRDefault="00FA24F0">
      <w:pPr>
        <w:ind w:firstLine="480"/>
      </w:pPr>
      <w:r>
        <w:rPr>
          <w:rFonts w:hint="eastAsia"/>
        </w:rPr>
        <w:t>2</w:t>
      </w:r>
      <w:r>
        <w:rPr>
          <w:rFonts w:hint="eastAsia"/>
        </w:rPr>
        <w:t>、我方承诺：本次询价的有效期为</w:t>
      </w:r>
      <w:r>
        <w:rPr>
          <w:rFonts w:hint="eastAsia"/>
        </w:rPr>
        <w:t>10</w:t>
      </w:r>
      <w:r>
        <w:rPr>
          <w:rFonts w:hint="eastAsia"/>
        </w:rPr>
        <w:t>天。</w:t>
      </w:r>
    </w:p>
    <w:p w14:paraId="5B3CC7CC" w14:textId="77777777" w:rsidR="0066277A" w:rsidRDefault="00FA24F0">
      <w:pPr>
        <w:ind w:firstLine="480"/>
      </w:pPr>
      <w:r>
        <w:t>3</w:t>
      </w:r>
      <w:r>
        <w:rPr>
          <w:rFonts w:hint="eastAsia"/>
        </w:rPr>
        <w:t>、我方完全理解和接受贵方询价通知书的一切规定和要求及询价评审办法。</w:t>
      </w:r>
    </w:p>
    <w:p w14:paraId="45C9CB07" w14:textId="77777777" w:rsidR="0066277A" w:rsidRDefault="00FA24F0">
      <w:pPr>
        <w:ind w:firstLine="480"/>
      </w:pPr>
      <w:r>
        <w:rPr>
          <w:rFonts w:hint="eastAsia"/>
        </w:rPr>
        <w:t>4</w:t>
      </w:r>
      <w:r>
        <w:rPr>
          <w:rFonts w:hint="eastAsia"/>
        </w:rPr>
        <w:t>、在整个询价过程中，我方若有违规行为，接受按照《中华人民共和国政府采购法》和《询价通知书》之规定给予惩罚。</w:t>
      </w:r>
    </w:p>
    <w:p w14:paraId="697EB74A" w14:textId="77777777" w:rsidR="0066277A" w:rsidRDefault="00FA24F0">
      <w:pPr>
        <w:ind w:firstLine="480"/>
      </w:pPr>
      <w:r>
        <w:rPr>
          <w:rFonts w:hint="eastAsia"/>
        </w:rPr>
        <w:t>5</w:t>
      </w:r>
      <w:r>
        <w:rPr>
          <w:rFonts w:hint="eastAsia"/>
        </w:rPr>
        <w:t>、我方若成为成交供应商，将按照询价结果签订合同，并且严格履行合同义务。本承诺函将成为合同不可分割的一部分，与合同具有同等的法律效力。</w:t>
      </w:r>
    </w:p>
    <w:p w14:paraId="3D4A735D" w14:textId="77777777" w:rsidR="0066277A" w:rsidRDefault="0066277A">
      <w:pPr>
        <w:ind w:firstLine="480"/>
      </w:pPr>
    </w:p>
    <w:p w14:paraId="6C389CAF" w14:textId="58A6DAB7" w:rsidR="0066277A" w:rsidRDefault="0066277A">
      <w:pPr>
        <w:ind w:firstLine="480"/>
      </w:pPr>
    </w:p>
    <w:p w14:paraId="52DFE6F9" w14:textId="77777777" w:rsidR="0066277A" w:rsidRDefault="00FA24F0">
      <w:pPr>
        <w:wordWrap w:val="0"/>
        <w:ind w:firstLine="480"/>
        <w:jc w:val="right"/>
      </w:pPr>
      <w:r>
        <w:rPr>
          <w:rFonts w:hint="eastAsia"/>
        </w:rPr>
        <w:t>供应商（公章）：</w:t>
      </w:r>
      <w:r>
        <w:rPr>
          <w:rFonts w:hint="eastAsia"/>
        </w:rPr>
        <w:t xml:space="preserve"> </w:t>
      </w:r>
      <w:r>
        <w:t xml:space="preserve">        </w:t>
      </w:r>
    </w:p>
    <w:p w14:paraId="72ACD2F8" w14:textId="77777777" w:rsidR="0066277A" w:rsidRDefault="00FA24F0">
      <w:pPr>
        <w:wordWrap w:val="0"/>
        <w:ind w:firstLine="480"/>
        <w:jc w:val="right"/>
      </w:pPr>
      <w:r>
        <w:rPr>
          <w:rFonts w:hint="eastAsia"/>
        </w:rPr>
        <w:t>地址：</w:t>
      </w:r>
      <w:r>
        <w:rPr>
          <w:rFonts w:hint="eastAsia"/>
        </w:rPr>
        <w:t xml:space="preserve"> </w:t>
      </w:r>
      <w:r>
        <w:t xml:space="preserve">        </w:t>
      </w:r>
    </w:p>
    <w:p w14:paraId="6B265F3D" w14:textId="77777777" w:rsidR="0066277A" w:rsidRDefault="00FA24F0">
      <w:pPr>
        <w:wordWrap w:val="0"/>
        <w:ind w:firstLine="480"/>
        <w:jc w:val="right"/>
      </w:pPr>
      <w:r>
        <w:rPr>
          <w:rFonts w:hint="eastAsia"/>
        </w:rPr>
        <w:t>电话：</w:t>
      </w:r>
      <w:r>
        <w:rPr>
          <w:rFonts w:hint="eastAsia"/>
        </w:rPr>
        <w:t xml:space="preserve"> </w:t>
      </w:r>
      <w:r>
        <w:t xml:space="preserve"> </w:t>
      </w:r>
      <w:r>
        <w:rPr>
          <w:rFonts w:hint="eastAsia"/>
        </w:rPr>
        <w:t xml:space="preserve"> </w:t>
      </w:r>
      <w:r>
        <w:t xml:space="preserve">      </w:t>
      </w:r>
    </w:p>
    <w:p w14:paraId="3A209DC6" w14:textId="77777777" w:rsidR="0066277A" w:rsidRDefault="00FA24F0">
      <w:pPr>
        <w:wordWrap w:val="0"/>
        <w:ind w:firstLine="480"/>
        <w:jc w:val="right"/>
      </w:pPr>
      <w:r>
        <w:rPr>
          <w:rFonts w:hint="eastAsia"/>
        </w:rPr>
        <w:t>联系人：</w:t>
      </w:r>
      <w:r>
        <w:rPr>
          <w:rFonts w:hint="eastAsia"/>
        </w:rPr>
        <w:t xml:space="preserve"> </w:t>
      </w:r>
      <w:r>
        <w:t xml:space="preserve">        </w:t>
      </w:r>
    </w:p>
    <w:p w14:paraId="10517D17" w14:textId="77777777" w:rsidR="0066277A" w:rsidRDefault="00FA24F0">
      <w:pPr>
        <w:ind w:firstLine="480"/>
        <w:jc w:val="right"/>
      </w:pPr>
      <w:r>
        <w:rPr>
          <w:rFonts w:hint="eastAsia"/>
        </w:rPr>
        <w:t xml:space="preserve"> </w:t>
      </w:r>
      <w:r>
        <w:t xml:space="preserve">      </w:t>
      </w:r>
    </w:p>
    <w:p w14:paraId="21388BC3" w14:textId="77777777" w:rsidR="0066277A" w:rsidRDefault="00FA24F0">
      <w:pPr>
        <w:wordWrap w:val="0"/>
        <w:ind w:firstLine="480"/>
        <w:jc w:val="right"/>
      </w:pPr>
      <w:r>
        <w:rPr>
          <w:rFonts w:hint="eastAsia"/>
        </w:rPr>
        <w:t>年</w:t>
      </w:r>
      <w:r>
        <w:rPr>
          <w:rFonts w:hint="eastAsia"/>
        </w:rPr>
        <w:t xml:space="preserve"> </w:t>
      </w:r>
      <w:r>
        <w:t xml:space="preserve"> </w:t>
      </w:r>
      <w:r>
        <w:rPr>
          <w:rFonts w:hint="eastAsia"/>
        </w:rPr>
        <w:t xml:space="preserve"> </w:t>
      </w:r>
      <w:r>
        <w:rPr>
          <w:rFonts w:hint="eastAsia"/>
        </w:rPr>
        <w:t>月</w:t>
      </w:r>
      <w:r>
        <w:rPr>
          <w:rFonts w:hint="eastAsia"/>
        </w:rPr>
        <w:t xml:space="preserve"> </w:t>
      </w:r>
      <w:r>
        <w:t xml:space="preserve">  </w:t>
      </w:r>
      <w:r>
        <w:rPr>
          <w:rFonts w:hint="eastAsia"/>
        </w:rPr>
        <w:t>日</w:t>
      </w:r>
      <w:r>
        <w:rPr>
          <w:rFonts w:hint="eastAsia"/>
        </w:rPr>
        <w:t xml:space="preserve"> </w:t>
      </w:r>
      <w:r>
        <w:t xml:space="preserve">  </w:t>
      </w:r>
    </w:p>
    <w:p w14:paraId="1156785B" w14:textId="77777777" w:rsidR="0066277A" w:rsidRDefault="00FA24F0">
      <w:pPr>
        <w:spacing w:line="240" w:lineRule="auto"/>
        <w:ind w:firstLineChars="0" w:firstLine="0"/>
      </w:pPr>
      <w:r>
        <w:br w:type="page"/>
      </w:r>
    </w:p>
    <w:p w14:paraId="3D53FD98" w14:textId="77777777" w:rsidR="0066277A" w:rsidRDefault="00FA24F0">
      <w:pPr>
        <w:pStyle w:val="2"/>
        <w:ind w:firstLine="482"/>
      </w:pPr>
      <w:r>
        <w:rPr>
          <w:rFonts w:hint="eastAsia"/>
        </w:rPr>
        <w:lastRenderedPageBreak/>
        <w:t>（二）报价一览表</w:t>
      </w:r>
    </w:p>
    <w:tbl>
      <w:tblPr>
        <w:tblW w:w="8833" w:type="dxa"/>
        <w:tblInd w:w="93" w:type="dxa"/>
        <w:tblLayout w:type="fixed"/>
        <w:tblLook w:val="0000" w:firstRow="0" w:lastRow="0" w:firstColumn="0" w:lastColumn="0" w:noHBand="0" w:noVBand="0"/>
      </w:tblPr>
      <w:tblGrid>
        <w:gridCol w:w="753"/>
        <w:gridCol w:w="1701"/>
        <w:gridCol w:w="3118"/>
        <w:gridCol w:w="709"/>
        <w:gridCol w:w="709"/>
        <w:gridCol w:w="991"/>
        <w:gridCol w:w="852"/>
      </w:tblGrid>
      <w:tr w:rsidR="00132866" w:rsidRPr="002021AD" w14:paraId="0EBD78AA" w14:textId="73E5B9A4" w:rsidTr="00132866">
        <w:trPr>
          <w:trHeight w:val="421"/>
        </w:trPr>
        <w:tc>
          <w:tcPr>
            <w:tcW w:w="753" w:type="dxa"/>
            <w:tcBorders>
              <w:top w:val="single" w:sz="4" w:space="0" w:color="000000"/>
              <w:left w:val="single" w:sz="4" w:space="0" w:color="000000"/>
              <w:bottom w:val="single" w:sz="4" w:space="0" w:color="000000"/>
              <w:right w:val="single" w:sz="4" w:space="0" w:color="000000"/>
            </w:tcBorders>
            <w:noWrap/>
            <w:vAlign w:val="center"/>
          </w:tcPr>
          <w:p w14:paraId="483235AA"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序号</w:t>
            </w:r>
          </w:p>
        </w:tc>
        <w:tc>
          <w:tcPr>
            <w:tcW w:w="1701" w:type="dxa"/>
            <w:tcBorders>
              <w:top w:val="single" w:sz="4" w:space="0" w:color="000000"/>
              <w:left w:val="single" w:sz="4" w:space="0" w:color="000000"/>
              <w:bottom w:val="single" w:sz="4" w:space="0" w:color="000000"/>
              <w:right w:val="single" w:sz="4" w:space="0" w:color="000000"/>
            </w:tcBorders>
            <w:noWrap/>
            <w:vAlign w:val="center"/>
          </w:tcPr>
          <w:p w14:paraId="49419EC9"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材料名称</w:t>
            </w:r>
          </w:p>
        </w:tc>
        <w:tc>
          <w:tcPr>
            <w:tcW w:w="3118" w:type="dxa"/>
            <w:tcBorders>
              <w:top w:val="single" w:sz="4" w:space="0" w:color="000000"/>
              <w:left w:val="single" w:sz="4" w:space="0" w:color="000000"/>
              <w:bottom w:val="single" w:sz="4" w:space="0" w:color="000000"/>
              <w:right w:val="single" w:sz="4" w:space="0" w:color="000000"/>
            </w:tcBorders>
            <w:noWrap/>
            <w:vAlign w:val="center"/>
          </w:tcPr>
          <w:p w14:paraId="757571AA"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参数</w:t>
            </w:r>
          </w:p>
        </w:tc>
        <w:tc>
          <w:tcPr>
            <w:tcW w:w="709" w:type="dxa"/>
            <w:tcBorders>
              <w:top w:val="single" w:sz="4" w:space="0" w:color="000000"/>
              <w:left w:val="single" w:sz="4" w:space="0" w:color="000000"/>
              <w:bottom w:val="single" w:sz="4" w:space="0" w:color="000000"/>
              <w:right w:val="single" w:sz="4" w:space="0" w:color="000000"/>
            </w:tcBorders>
            <w:noWrap/>
            <w:vAlign w:val="center"/>
          </w:tcPr>
          <w:p w14:paraId="35966F22"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数量</w:t>
            </w:r>
          </w:p>
        </w:tc>
        <w:tc>
          <w:tcPr>
            <w:tcW w:w="709" w:type="dxa"/>
            <w:tcBorders>
              <w:top w:val="single" w:sz="4" w:space="0" w:color="000000"/>
              <w:left w:val="single" w:sz="4" w:space="0" w:color="000000"/>
              <w:bottom w:val="single" w:sz="4" w:space="0" w:color="000000"/>
              <w:right w:val="single" w:sz="4" w:space="0" w:color="000000"/>
            </w:tcBorders>
            <w:vAlign w:val="center"/>
          </w:tcPr>
          <w:p w14:paraId="6732463D" w14:textId="77777777" w:rsidR="00132866" w:rsidRPr="002021AD" w:rsidRDefault="00132866" w:rsidP="009458B9">
            <w:pPr>
              <w:ind w:firstLineChars="0" w:firstLine="0"/>
              <w:textAlignment w:val="center"/>
              <w:rPr>
                <w:rFonts w:ascii="宋体" w:hAnsi="宋体" w:cs="宋体"/>
                <w:color w:val="000000"/>
                <w:kern w:val="0"/>
                <w:szCs w:val="24"/>
                <w:lang w:bidi="ar"/>
              </w:rPr>
            </w:pPr>
            <w:r>
              <w:rPr>
                <w:rFonts w:hint="eastAsia"/>
                <w:color w:val="000000"/>
              </w:rPr>
              <w:t>单位</w:t>
            </w:r>
          </w:p>
        </w:tc>
        <w:tc>
          <w:tcPr>
            <w:tcW w:w="991" w:type="dxa"/>
            <w:tcBorders>
              <w:top w:val="single" w:sz="4" w:space="0" w:color="000000"/>
              <w:left w:val="single" w:sz="4" w:space="0" w:color="000000"/>
              <w:bottom w:val="single" w:sz="4" w:space="0" w:color="000000"/>
              <w:right w:val="single" w:sz="4" w:space="0" w:color="000000"/>
            </w:tcBorders>
          </w:tcPr>
          <w:p w14:paraId="0562E5ED" w14:textId="68C69A70" w:rsidR="00132866" w:rsidRDefault="00132866" w:rsidP="009458B9">
            <w:pPr>
              <w:ind w:firstLineChars="0" w:firstLine="0"/>
              <w:textAlignment w:val="center"/>
              <w:rPr>
                <w:color w:val="000000"/>
              </w:rPr>
            </w:pPr>
            <w:r>
              <w:rPr>
                <w:rFonts w:hint="eastAsia"/>
                <w:color w:val="000000"/>
              </w:rPr>
              <w:t>单价（元）</w:t>
            </w:r>
          </w:p>
        </w:tc>
        <w:tc>
          <w:tcPr>
            <w:tcW w:w="852" w:type="dxa"/>
            <w:tcBorders>
              <w:top w:val="single" w:sz="4" w:space="0" w:color="000000"/>
              <w:left w:val="single" w:sz="4" w:space="0" w:color="000000"/>
              <w:bottom w:val="single" w:sz="4" w:space="0" w:color="000000"/>
              <w:right w:val="single" w:sz="4" w:space="0" w:color="000000"/>
            </w:tcBorders>
          </w:tcPr>
          <w:p w14:paraId="4F0FC7E1" w14:textId="1C94DBA5" w:rsidR="00132866" w:rsidRDefault="00132866" w:rsidP="009458B9">
            <w:pPr>
              <w:ind w:firstLineChars="0" w:firstLine="0"/>
              <w:textAlignment w:val="center"/>
              <w:rPr>
                <w:color w:val="000000"/>
              </w:rPr>
            </w:pPr>
            <w:r>
              <w:rPr>
                <w:rFonts w:hint="eastAsia"/>
                <w:color w:val="000000"/>
              </w:rPr>
              <w:t>总价（元）</w:t>
            </w:r>
          </w:p>
        </w:tc>
      </w:tr>
      <w:tr w:rsidR="00132866" w:rsidRPr="002021AD" w14:paraId="60C56E59" w14:textId="2B73F3F5" w:rsidTr="00132866">
        <w:trPr>
          <w:trHeight w:val="421"/>
        </w:trPr>
        <w:tc>
          <w:tcPr>
            <w:tcW w:w="753" w:type="dxa"/>
            <w:tcBorders>
              <w:top w:val="single" w:sz="4" w:space="0" w:color="000000"/>
              <w:left w:val="single" w:sz="4" w:space="0" w:color="000000"/>
              <w:bottom w:val="single" w:sz="4" w:space="0" w:color="000000"/>
              <w:right w:val="single" w:sz="4" w:space="0" w:color="000000"/>
            </w:tcBorders>
            <w:noWrap/>
            <w:vAlign w:val="center"/>
          </w:tcPr>
          <w:p w14:paraId="15CAD7D2"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1</w:t>
            </w:r>
          </w:p>
        </w:tc>
        <w:tc>
          <w:tcPr>
            <w:tcW w:w="1701" w:type="dxa"/>
            <w:tcBorders>
              <w:top w:val="single" w:sz="4" w:space="0" w:color="000000"/>
              <w:left w:val="single" w:sz="4" w:space="0" w:color="000000"/>
              <w:bottom w:val="single" w:sz="4" w:space="0" w:color="000000"/>
              <w:right w:val="single" w:sz="4" w:space="0" w:color="000000"/>
            </w:tcBorders>
            <w:noWrap/>
            <w:vAlign w:val="center"/>
          </w:tcPr>
          <w:p w14:paraId="21C64066"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树莓派</w:t>
            </w:r>
            <w:r>
              <w:rPr>
                <w:rFonts w:hint="eastAsia"/>
                <w:color w:val="000000"/>
                <w:sz w:val="21"/>
                <w:szCs w:val="21"/>
              </w:rPr>
              <w:t>pico</w:t>
            </w:r>
            <w:r>
              <w:rPr>
                <w:rFonts w:hint="eastAsia"/>
                <w:color w:val="000000"/>
                <w:sz w:val="21"/>
                <w:szCs w:val="21"/>
              </w:rPr>
              <w:t>材料</w:t>
            </w:r>
          </w:p>
        </w:tc>
        <w:tc>
          <w:tcPr>
            <w:tcW w:w="3118" w:type="dxa"/>
            <w:tcBorders>
              <w:top w:val="single" w:sz="4" w:space="0" w:color="000000"/>
              <w:left w:val="single" w:sz="4" w:space="0" w:color="000000"/>
              <w:bottom w:val="single" w:sz="4" w:space="0" w:color="000000"/>
              <w:right w:val="single" w:sz="4" w:space="0" w:color="000000"/>
            </w:tcBorders>
            <w:noWrap/>
            <w:vAlign w:val="center"/>
          </w:tcPr>
          <w:p w14:paraId="4DA149DE"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wifi</w:t>
            </w:r>
            <w:r>
              <w:rPr>
                <w:rFonts w:hint="eastAsia"/>
                <w:color w:val="000000"/>
                <w:sz w:val="21"/>
                <w:szCs w:val="21"/>
              </w:rPr>
              <w:t>、语音模块，烧录</w:t>
            </w:r>
            <w:r>
              <w:rPr>
                <w:rFonts w:hint="eastAsia"/>
                <w:color w:val="000000"/>
                <w:sz w:val="21"/>
                <w:szCs w:val="21"/>
              </w:rPr>
              <w:t>comemaker</w:t>
            </w:r>
            <w:r>
              <w:rPr>
                <w:rFonts w:hint="eastAsia"/>
                <w:color w:val="000000"/>
                <w:sz w:val="21"/>
                <w:szCs w:val="21"/>
              </w:rPr>
              <w:t>编程平台固件，并获得授权</w:t>
            </w:r>
          </w:p>
        </w:tc>
        <w:tc>
          <w:tcPr>
            <w:tcW w:w="709" w:type="dxa"/>
            <w:tcBorders>
              <w:top w:val="single" w:sz="4" w:space="0" w:color="000000"/>
              <w:left w:val="single" w:sz="4" w:space="0" w:color="000000"/>
              <w:bottom w:val="single" w:sz="4" w:space="0" w:color="000000"/>
              <w:right w:val="single" w:sz="4" w:space="0" w:color="000000"/>
            </w:tcBorders>
            <w:noWrap/>
            <w:vAlign w:val="center"/>
          </w:tcPr>
          <w:p w14:paraId="3F9BA80F"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60</w:t>
            </w:r>
          </w:p>
        </w:tc>
        <w:tc>
          <w:tcPr>
            <w:tcW w:w="709" w:type="dxa"/>
            <w:tcBorders>
              <w:top w:val="single" w:sz="4" w:space="0" w:color="000000"/>
              <w:left w:val="single" w:sz="4" w:space="0" w:color="000000"/>
              <w:bottom w:val="single" w:sz="4" w:space="0" w:color="000000"/>
              <w:right w:val="single" w:sz="4" w:space="0" w:color="000000"/>
            </w:tcBorders>
            <w:vAlign w:val="center"/>
          </w:tcPr>
          <w:p w14:paraId="518B1C31" w14:textId="77777777" w:rsidR="00132866" w:rsidRPr="002021AD" w:rsidRDefault="00132866" w:rsidP="009458B9">
            <w:pPr>
              <w:ind w:firstLineChars="0" w:firstLine="0"/>
              <w:textAlignment w:val="center"/>
              <w:rPr>
                <w:rFonts w:ascii="宋体" w:hAnsi="宋体" w:cs="微软雅黑"/>
                <w:color w:val="000000"/>
                <w:kern w:val="0"/>
                <w:sz w:val="21"/>
                <w:szCs w:val="21"/>
                <w:lang w:bidi="ar"/>
              </w:rPr>
            </w:pPr>
            <w:r>
              <w:rPr>
                <w:rFonts w:hint="eastAsia"/>
                <w:color w:val="000000"/>
                <w:sz w:val="21"/>
                <w:szCs w:val="21"/>
              </w:rPr>
              <w:t>套</w:t>
            </w:r>
          </w:p>
        </w:tc>
        <w:tc>
          <w:tcPr>
            <w:tcW w:w="991" w:type="dxa"/>
            <w:tcBorders>
              <w:top w:val="single" w:sz="4" w:space="0" w:color="000000"/>
              <w:left w:val="single" w:sz="4" w:space="0" w:color="000000"/>
              <w:bottom w:val="single" w:sz="4" w:space="0" w:color="000000"/>
              <w:right w:val="single" w:sz="4" w:space="0" w:color="000000"/>
            </w:tcBorders>
          </w:tcPr>
          <w:p w14:paraId="3DCF5255" w14:textId="77777777" w:rsidR="00132866" w:rsidRDefault="00132866" w:rsidP="009458B9">
            <w:pPr>
              <w:ind w:firstLineChars="0" w:firstLine="0"/>
              <w:textAlignment w:val="center"/>
              <w:rPr>
                <w:color w:val="000000"/>
                <w:sz w:val="21"/>
                <w:szCs w:val="21"/>
              </w:rPr>
            </w:pPr>
          </w:p>
        </w:tc>
        <w:tc>
          <w:tcPr>
            <w:tcW w:w="852" w:type="dxa"/>
            <w:tcBorders>
              <w:top w:val="single" w:sz="4" w:space="0" w:color="000000"/>
              <w:left w:val="single" w:sz="4" w:space="0" w:color="000000"/>
              <w:bottom w:val="single" w:sz="4" w:space="0" w:color="000000"/>
              <w:right w:val="single" w:sz="4" w:space="0" w:color="000000"/>
            </w:tcBorders>
          </w:tcPr>
          <w:p w14:paraId="1A62C317" w14:textId="77777777" w:rsidR="00132866" w:rsidRDefault="00132866" w:rsidP="009458B9">
            <w:pPr>
              <w:ind w:firstLineChars="0" w:firstLine="0"/>
              <w:textAlignment w:val="center"/>
              <w:rPr>
                <w:color w:val="000000"/>
                <w:sz w:val="21"/>
                <w:szCs w:val="21"/>
              </w:rPr>
            </w:pPr>
          </w:p>
        </w:tc>
      </w:tr>
      <w:tr w:rsidR="00132866" w:rsidRPr="002021AD" w14:paraId="0875CFB5" w14:textId="59E30EF6" w:rsidTr="00132866">
        <w:trPr>
          <w:trHeight w:val="421"/>
        </w:trPr>
        <w:tc>
          <w:tcPr>
            <w:tcW w:w="753" w:type="dxa"/>
            <w:tcBorders>
              <w:top w:val="single" w:sz="4" w:space="0" w:color="000000"/>
              <w:left w:val="single" w:sz="4" w:space="0" w:color="000000"/>
              <w:bottom w:val="single" w:sz="4" w:space="0" w:color="000000"/>
              <w:right w:val="single" w:sz="4" w:space="0" w:color="000000"/>
            </w:tcBorders>
            <w:noWrap/>
            <w:vAlign w:val="center"/>
          </w:tcPr>
          <w:p w14:paraId="1127316A"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2</w:t>
            </w:r>
          </w:p>
        </w:tc>
        <w:tc>
          <w:tcPr>
            <w:tcW w:w="1701" w:type="dxa"/>
            <w:tcBorders>
              <w:top w:val="single" w:sz="4" w:space="0" w:color="000000"/>
              <w:left w:val="single" w:sz="4" w:space="0" w:color="000000"/>
              <w:bottom w:val="single" w:sz="4" w:space="0" w:color="000000"/>
              <w:right w:val="single" w:sz="4" w:space="0" w:color="000000"/>
            </w:tcBorders>
            <w:noWrap/>
            <w:vAlign w:val="center"/>
          </w:tcPr>
          <w:p w14:paraId="279F6442"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电源系统</w:t>
            </w:r>
          </w:p>
        </w:tc>
        <w:tc>
          <w:tcPr>
            <w:tcW w:w="3118" w:type="dxa"/>
            <w:tcBorders>
              <w:top w:val="single" w:sz="4" w:space="0" w:color="000000"/>
              <w:left w:val="single" w:sz="4" w:space="0" w:color="000000"/>
              <w:bottom w:val="single" w:sz="4" w:space="0" w:color="000000"/>
              <w:right w:val="single" w:sz="4" w:space="0" w:color="000000"/>
            </w:tcBorders>
            <w:noWrap/>
            <w:vAlign w:val="center"/>
          </w:tcPr>
          <w:p w14:paraId="28D60D06"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usb</w:t>
            </w:r>
            <w:r>
              <w:rPr>
                <w:rFonts w:hint="eastAsia"/>
                <w:color w:val="000000"/>
                <w:sz w:val="21"/>
                <w:szCs w:val="21"/>
              </w:rPr>
              <w:t>、板载支持</w:t>
            </w:r>
            <w:r>
              <w:rPr>
                <w:rFonts w:hint="eastAsia"/>
                <w:color w:val="000000"/>
                <w:sz w:val="21"/>
                <w:szCs w:val="21"/>
              </w:rPr>
              <w:t>3.3v</w:t>
            </w:r>
            <w:r>
              <w:rPr>
                <w:rFonts w:hint="eastAsia"/>
                <w:color w:val="000000"/>
                <w:sz w:val="21"/>
                <w:szCs w:val="21"/>
              </w:rPr>
              <w:t>，</w:t>
            </w:r>
            <w:r>
              <w:rPr>
                <w:rFonts w:hint="eastAsia"/>
                <w:color w:val="000000"/>
                <w:sz w:val="21"/>
                <w:szCs w:val="21"/>
              </w:rPr>
              <w:t>5v</w:t>
            </w:r>
            <w:r>
              <w:rPr>
                <w:rFonts w:hint="eastAsia"/>
                <w:color w:val="000000"/>
                <w:sz w:val="21"/>
                <w:szCs w:val="21"/>
              </w:rPr>
              <w:t>电压输出</w:t>
            </w:r>
          </w:p>
        </w:tc>
        <w:tc>
          <w:tcPr>
            <w:tcW w:w="709" w:type="dxa"/>
            <w:tcBorders>
              <w:top w:val="single" w:sz="4" w:space="0" w:color="000000"/>
              <w:left w:val="single" w:sz="4" w:space="0" w:color="000000"/>
              <w:bottom w:val="single" w:sz="4" w:space="0" w:color="000000"/>
              <w:right w:val="single" w:sz="4" w:space="0" w:color="000000"/>
            </w:tcBorders>
            <w:noWrap/>
            <w:vAlign w:val="center"/>
          </w:tcPr>
          <w:p w14:paraId="36BE58E0"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60</w:t>
            </w:r>
          </w:p>
        </w:tc>
        <w:tc>
          <w:tcPr>
            <w:tcW w:w="709" w:type="dxa"/>
            <w:tcBorders>
              <w:top w:val="single" w:sz="4" w:space="0" w:color="000000"/>
              <w:left w:val="single" w:sz="4" w:space="0" w:color="000000"/>
              <w:bottom w:val="single" w:sz="4" w:space="0" w:color="000000"/>
              <w:right w:val="single" w:sz="4" w:space="0" w:color="000000"/>
            </w:tcBorders>
            <w:vAlign w:val="center"/>
          </w:tcPr>
          <w:p w14:paraId="3F645DF8" w14:textId="77777777" w:rsidR="00132866" w:rsidRPr="002021AD" w:rsidRDefault="00132866" w:rsidP="009458B9">
            <w:pPr>
              <w:ind w:firstLineChars="0" w:firstLine="0"/>
              <w:textAlignment w:val="center"/>
              <w:rPr>
                <w:rFonts w:ascii="宋体" w:hAnsi="宋体" w:cs="微软雅黑"/>
                <w:color w:val="000000"/>
                <w:kern w:val="0"/>
                <w:sz w:val="21"/>
                <w:szCs w:val="21"/>
                <w:lang w:bidi="ar"/>
              </w:rPr>
            </w:pPr>
            <w:r>
              <w:rPr>
                <w:rFonts w:hint="eastAsia"/>
                <w:color w:val="000000"/>
                <w:sz w:val="21"/>
                <w:szCs w:val="21"/>
              </w:rPr>
              <w:t>套</w:t>
            </w:r>
          </w:p>
        </w:tc>
        <w:tc>
          <w:tcPr>
            <w:tcW w:w="991" w:type="dxa"/>
            <w:tcBorders>
              <w:top w:val="single" w:sz="4" w:space="0" w:color="000000"/>
              <w:left w:val="single" w:sz="4" w:space="0" w:color="000000"/>
              <w:bottom w:val="single" w:sz="4" w:space="0" w:color="000000"/>
              <w:right w:val="single" w:sz="4" w:space="0" w:color="000000"/>
            </w:tcBorders>
          </w:tcPr>
          <w:p w14:paraId="038DD597" w14:textId="77777777" w:rsidR="00132866" w:rsidRDefault="00132866" w:rsidP="009458B9">
            <w:pPr>
              <w:ind w:firstLineChars="0" w:firstLine="0"/>
              <w:textAlignment w:val="center"/>
              <w:rPr>
                <w:color w:val="000000"/>
                <w:sz w:val="21"/>
                <w:szCs w:val="21"/>
              </w:rPr>
            </w:pPr>
          </w:p>
        </w:tc>
        <w:tc>
          <w:tcPr>
            <w:tcW w:w="852" w:type="dxa"/>
            <w:tcBorders>
              <w:top w:val="single" w:sz="4" w:space="0" w:color="000000"/>
              <w:left w:val="single" w:sz="4" w:space="0" w:color="000000"/>
              <w:bottom w:val="single" w:sz="4" w:space="0" w:color="000000"/>
              <w:right w:val="single" w:sz="4" w:space="0" w:color="000000"/>
            </w:tcBorders>
          </w:tcPr>
          <w:p w14:paraId="76C1E9C0" w14:textId="77777777" w:rsidR="00132866" w:rsidRDefault="00132866" w:rsidP="009458B9">
            <w:pPr>
              <w:ind w:firstLineChars="0" w:firstLine="0"/>
              <w:textAlignment w:val="center"/>
              <w:rPr>
                <w:color w:val="000000"/>
                <w:sz w:val="21"/>
                <w:szCs w:val="21"/>
              </w:rPr>
            </w:pPr>
          </w:p>
        </w:tc>
      </w:tr>
      <w:tr w:rsidR="00132866" w:rsidRPr="002021AD" w14:paraId="5A476B31" w14:textId="08316AA8" w:rsidTr="00132866">
        <w:trPr>
          <w:trHeight w:val="421"/>
        </w:trPr>
        <w:tc>
          <w:tcPr>
            <w:tcW w:w="753" w:type="dxa"/>
            <w:tcBorders>
              <w:top w:val="single" w:sz="4" w:space="0" w:color="000000"/>
              <w:left w:val="single" w:sz="4" w:space="0" w:color="000000"/>
              <w:bottom w:val="single" w:sz="4" w:space="0" w:color="000000"/>
              <w:right w:val="single" w:sz="4" w:space="0" w:color="000000"/>
            </w:tcBorders>
            <w:noWrap/>
            <w:vAlign w:val="center"/>
          </w:tcPr>
          <w:p w14:paraId="2AAE19B6"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3</w:t>
            </w:r>
          </w:p>
        </w:tc>
        <w:tc>
          <w:tcPr>
            <w:tcW w:w="1701" w:type="dxa"/>
            <w:tcBorders>
              <w:top w:val="single" w:sz="4" w:space="0" w:color="000000"/>
              <w:left w:val="single" w:sz="4" w:space="0" w:color="000000"/>
              <w:bottom w:val="single" w:sz="4" w:space="0" w:color="000000"/>
              <w:right w:val="single" w:sz="4" w:space="0" w:color="000000"/>
            </w:tcBorders>
            <w:noWrap/>
            <w:vAlign w:val="center"/>
          </w:tcPr>
          <w:p w14:paraId="741D357A"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双清椴木板</w:t>
            </w:r>
          </w:p>
        </w:tc>
        <w:tc>
          <w:tcPr>
            <w:tcW w:w="3118" w:type="dxa"/>
            <w:tcBorders>
              <w:top w:val="single" w:sz="4" w:space="0" w:color="000000"/>
              <w:left w:val="single" w:sz="4" w:space="0" w:color="000000"/>
              <w:bottom w:val="single" w:sz="4" w:space="0" w:color="000000"/>
              <w:right w:val="single" w:sz="4" w:space="0" w:color="000000"/>
            </w:tcBorders>
            <w:noWrap/>
            <w:vAlign w:val="center"/>
          </w:tcPr>
          <w:p w14:paraId="1F998BC6"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900x600x4mm</w:t>
            </w:r>
          </w:p>
        </w:tc>
        <w:tc>
          <w:tcPr>
            <w:tcW w:w="709" w:type="dxa"/>
            <w:tcBorders>
              <w:top w:val="single" w:sz="4" w:space="0" w:color="000000"/>
              <w:left w:val="single" w:sz="4" w:space="0" w:color="000000"/>
              <w:bottom w:val="single" w:sz="4" w:space="0" w:color="000000"/>
              <w:right w:val="single" w:sz="4" w:space="0" w:color="000000"/>
            </w:tcBorders>
            <w:noWrap/>
            <w:vAlign w:val="center"/>
          </w:tcPr>
          <w:p w14:paraId="6093E78C" w14:textId="472A1FBC"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1</w:t>
            </w:r>
            <w:r w:rsidR="004F538F">
              <w:rPr>
                <w:color w:val="000000"/>
                <w:sz w:val="21"/>
                <w:szCs w:val="21"/>
              </w:rPr>
              <w:t>5</w:t>
            </w:r>
            <w:r>
              <w:rPr>
                <w:rFonts w:hint="eastAsia"/>
                <w:color w:val="000000"/>
                <w:sz w:val="21"/>
                <w:szCs w:val="21"/>
              </w:rPr>
              <w:t>0</w:t>
            </w:r>
          </w:p>
        </w:tc>
        <w:tc>
          <w:tcPr>
            <w:tcW w:w="709" w:type="dxa"/>
            <w:tcBorders>
              <w:top w:val="single" w:sz="4" w:space="0" w:color="000000"/>
              <w:left w:val="single" w:sz="4" w:space="0" w:color="000000"/>
              <w:bottom w:val="single" w:sz="4" w:space="0" w:color="000000"/>
              <w:right w:val="single" w:sz="4" w:space="0" w:color="000000"/>
            </w:tcBorders>
            <w:vAlign w:val="center"/>
          </w:tcPr>
          <w:p w14:paraId="2526BDAD" w14:textId="77777777" w:rsidR="00132866" w:rsidRPr="002021AD" w:rsidRDefault="00132866" w:rsidP="009458B9">
            <w:pPr>
              <w:ind w:firstLineChars="0" w:firstLine="0"/>
              <w:textAlignment w:val="center"/>
              <w:rPr>
                <w:rFonts w:ascii="宋体" w:hAnsi="宋体" w:cs="微软雅黑"/>
                <w:color w:val="000000"/>
                <w:kern w:val="0"/>
                <w:sz w:val="21"/>
                <w:szCs w:val="21"/>
                <w:lang w:bidi="ar"/>
              </w:rPr>
            </w:pPr>
            <w:r>
              <w:rPr>
                <w:rFonts w:hint="eastAsia"/>
                <w:color w:val="000000"/>
                <w:sz w:val="21"/>
                <w:szCs w:val="21"/>
              </w:rPr>
              <w:t>张</w:t>
            </w:r>
          </w:p>
        </w:tc>
        <w:tc>
          <w:tcPr>
            <w:tcW w:w="991" w:type="dxa"/>
            <w:tcBorders>
              <w:top w:val="single" w:sz="4" w:space="0" w:color="000000"/>
              <w:left w:val="single" w:sz="4" w:space="0" w:color="000000"/>
              <w:bottom w:val="single" w:sz="4" w:space="0" w:color="000000"/>
              <w:right w:val="single" w:sz="4" w:space="0" w:color="000000"/>
            </w:tcBorders>
          </w:tcPr>
          <w:p w14:paraId="21FB846E" w14:textId="77777777" w:rsidR="00132866" w:rsidRDefault="00132866" w:rsidP="009458B9">
            <w:pPr>
              <w:ind w:firstLineChars="0" w:firstLine="0"/>
              <w:textAlignment w:val="center"/>
              <w:rPr>
                <w:color w:val="000000"/>
                <w:sz w:val="21"/>
                <w:szCs w:val="21"/>
              </w:rPr>
            </w:pPr>
          </w:p>
        </w:tc>
        <w:tc>
          <w:tcPr>
            <w:tcW w:w="852" w:type="dxa"/>
            <w:tcBorders>
              <w:top w:val="single" w:sz="4" w:space="0" w:color="000000"/>
              <w:left w:val="single" w:sz="4" w:space="0" w:color="000000"/>
              <w:bottom w:val="single" w:sz="4" w:space="0" w:color="000000"/>
              <w:right w:val="single" w:sz="4" w:space="0" w:color="000000"/>
            </w:tcBorders>
          </w:tcPr>
          <w:p w14:paraId="6AD564E7" w14:textId="77777777" w:rsidR="00132866" w:rsidRDefault="00132866" w:rsidP="009458B9">
            <w:pPr>
              <w:ind w:firstLineChars="0" w:firstLine="0"/>
              <w:textAlignment w:val="center"/>
              <w:rPr>
                <w:color w:val="000000"/>
                <w:sz w:val="21"/>
                <w:szCs w:val="21"/>
              </w:rPr>
            </w:pPr>
          </w:p>
        </w:tc>
      </w:tr>
      <w:tr w:rsidR="00132866" w:rsidRPr="002021AD" w14:paraId="5D343070" w14:textId="178CE2C3" w:rsidTr="00132866">
        <w:trPr>
          <w:trHeight w:val="421"/>
        </w:trPr>
        <w:tc>
          <w:tcPr>
            <w:tcW w:w="753" w:type="dxa"/>
            <w:tcBorders>
              <w:top w:val="single" w:sz="4" w:space="0" w:color="000000"/>
              <w:left w:val="single" w:sz="4" w:space="0" w:color="000000"/>
              <w:bottom w:val="single" w:sz="4" w:space="0" w:color="000000"/>
              <w:right w:val="single" w:sz="4" w:space="0" w:color="000000"/>
            </w:tcBorders>
            <w:noWrap/>
            <w:vAlign w:val="center"/>
          </w:tcPr>
          <w:p w14:paraId="00E80C60" w14:textId="77777777" w:rsidR="00132866" w:rsidRPr="002021AD" w:rsidRDefault="00132866" w:rsidP="009458B9">
            <w:pPr>
              <w:ind w:firstLineChars="0" w:firstLine="0"/>
              <w:textAlignment w:val="center"/>
              <w:rPr>
                <w:rFonts w:ascii="宋体" w:hAnsi="宋体" w:cs="宋体"/>
                <w:color w:val="000000"/>
                <w:szCs w:val="24"/>
              </w:rPr>
            </w:pPr>
            <w:r>
              <w:rPr>
                <w:rFonts w:hint="eastAsia"/>
                <w:color w:val="000000"/>
              </w:rPr>
              <w:t>4</w:t>
            </w:r>
          </w:p>
        </w:tc>
        <w:tc>
          <w:tcPr>
            <w:tcW w:w="1701" w:type="dxa"/>
            <w:tcBorders>
              <w:top w:val="single" w:sz="4" w:space="0" w:color="000000"/>
              <w:left w:val="single" w:sz="4" w:space="0" w:color="000000"/>
              <w:bottom w:val="single" w:sz="4" w:space="0" w:color="000000"/>
              <w:right w:val="single" w:sz="4" w:space="0" w:color="000000"/>
            </w:tcBorders>
            <w:noWrap/>
            <w:vAlign w:val="center"/>
          </w:tcPr>
          <w:p w14:paraId="612F5C9F"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双清椴木板</w:t>
            </w:r>
          </w:p>
        </w:tc>
        <w:tc>
          <w:tcPr>
            <w:tcW w:w="3118" w:type="dxa"/>
            <w:tcBorders>
              <w:top w:val="single" w:sz="4" w:space="0" w:color="000000"/>
              <w:left w:val="single" w:sz="4" w:space="0" w:color="000000"/>
              <w:bottom w:val="single" w:sz="4" w:space="0" w:color="000000"/>
              <w:right w:val="single" w:sz="4" w:space="0" w:color="000000"/>
            </w:tcBorders>
            <w:noWrap/>
            <w:vAlign w:val="center"/>
          </w:tcPr>
          <w:p w14:paraId="71011DDF" w14:textId="77777777"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500x500x4mm</w:t>
            </w:r>
          </w:p>
        </w:tc>
        <w:tc>
          <w:tcPr>
            <w:tcW w:w="709" w:type="dxa"/>
            <w:tcBorders>
              <w:top w:val="single" w:sz="4" w:space="0" w:color="000000"/>
              <w:left w:val="single" w:sz="4" w:space="0" w:color="000000"/>
              <w:bottom w:val="single" w:sz="4" w:space="0" w:color="000000"/>
              <w:right w:val="single" w:sz="4" w:space="0" w:color="000000"/>
            </w:tcBorders>
            <w:noWrap/>
            <w:vAlign w:val="center"/>
          </w:tcPr>
          <w:p w14:paraId="52E3DEB5" w14:textId="2BEEFD13" w:rsidR="00132866" w:rsidRPr="002021AD" w:rsidRDefault="00132866" w:rsidP="009458B9">
            <w:pPr>
              <w:ind w:firstLineChars="0" w:firstLine="0"/>
              <w:textAlignment w:val="center"/>
              <w:rPr>
                <w:rFonts w:ascii="宋体" w:hAnsi="宋体" w:cs="微软雅黑"/>
                <w:color w:val="000000"/>
                <w:sz w:val="21"/>
                <w:szCs w:val="21"/>
              </w:rPr>
            </w:pPr>
            <w:r>
              <w:rPr>
                <w:rFonts w:hint="eastAsia"/>
                <w:color w:val="000000"/>
                <w:sz w:val="21"/>
                <w:szCs w:val="21"/>
              </w:rPr>
              <w:t>1</w:t>
            </w:r>
            <w:r w:rsidR="004F538F">
              <w:rPr>
                <w:color w:val="000000"/>
                <w:sz w:val="21"/>
                <w:szCs w:val="21"/>
              </w:rPr>
              <w:t>5</w:t>
            </w:r>
            <w:r>
              <w:rPr>
                <w:rFonts w:hint="eastAsia"/>
                <w:color w:val="000000"/>
                <w:sz w:val="21"/>
                <w:szCs w:val="21"/>
              </w:rPr>
              <w:t>0</w:t>
            </w:r>
          </w:p>
        </w:tc>
        <w:tc>
          <w:tcPr>
            <w:tcW w:w="709" w:type="dxa"/>
            <w:tcBorders>
              <w:top w:val="single" w:sz="4" w:space="0" w:color="000000"/>
              <w:left w:val="single" w:sz="4" w:space="0" w:color="000000"/>
              <w:bottom w:val="single" w:sz="4" w:space="0" w:color="000000"/>
              <w:right w:val="single" w:sz="4" w:space="0" w:color="000000"/>
            </w:tcBorders>
            <w:vAlign w:val="center"/>
          </w:tcPr>
          <w:p w14:paraId="0AE3B8C6" w14:textId="77777777" w:rsidR="00132866" w:rsidRPr="002021AD" w:rsidRDefault="00132866" w:rsidP="009458B9">
            <w:pPr>
              <w:ind w:firstLineChars="0" w:firstLine="0"/>
              <w:textAlignment w:val="center"/>
              <w:rPr>
                <w:rFonts w:ascii="宋体" w:hAnsi="宋体" w:cs="微软雅黑"/>
                <w:color w:val="000000"/>
                <w:kern w:val="0"/>
                <w:sz w:val="21"/>
                <w:szCs w:val="21"/>
                <w:lang w:bidi="ar"/>
              </w:rPr>
            </w:pPr>
            <w:r>
              <w:rPr>
                <w:rFonts w:hint="eastAsia"/>
                <w:color w:val="000000"/>
                <w:sz w:val="21"/>
                <w:szCs w:val="21"/>
              </w:rPr>
              <w:t>张</w:t>
            </w:r>
          </w:p>
        </w:tc>
        <w:tc>
          <w:tcPr>
            <w:tcW w:w="991" w:type="dxa"/>
            <w:tcBorders>
              <w:top w:val="single" w:sz="4" w:space="0" w:color="000000"/>
              <w:left w:val="single" w:sz="4" w:space="0" w:color="000000"/>
              <w:bottom w:val="single" w:sz="4" w:space="0" w:color="000000"/>
              <w:right w:val="single" w:sz="4" w:space="0" w:color="000000"/>
            </w:tcBorders>
          </w:tcPr>
          <w:p w14:paraId="28F01FB3" w14:textId="77777777" w:rsidR="00132866" w:rsidRDefault="00132866" w:rsidP="009458B9">
            <w:pPr>
              <w:ind w:firstLineChars="0" w:firstLine="0"/>
              <w:textAlignment w:val="center"/>
              <w:rPr>
                <w:color w:val="000000"/>
                <w:sz w:val="21"/>
                <w:szCs w:val="21"/>
              </w:rPr>
            </w:pPr>
          </w:p>
        </w:tc>
        <w:tc>
          <w:tcPr>
            <w:tcW w:w="852" w:type="dxa"/>
            <w:tcBorders>
              <w:top w:val="single" w:sz="4" w:space="0" w:color="000000"/>
              <w:left w:val="single" w:sz="4" w:space="0" w:color="000000"/>
              <w:bottom w:val="single" w:sz="4" w:space="0" w:color="000000"/>
              <w:right w:val="single" w:sz="4" w:space="0" w:color="000000"/>
            </w:tcBorders>
          </w:tcPr>
          <w:p w14:paraId="12E41B99" w14:textId="77777777" w:rsidR="00132866" w:rsidRDefault="00132866" w:rsidP="009458B9">
            <w:pPr>
              <w:ind w:firstLineChars="0" w:firstLine="0"/>
              <w:textAlignment w:val="center"/>
              <w:rPr>
                <w:color w:val="000000"/>
                <w:sz w:val="21"/>
                <w:szCs w:val="21"/>
              </w:rPr>
            </w:pPr>
          </w:p>
        </w:tc>
      </w:tr>
      <w:tr w:rsidR="00132866" w:rsidRPr="002021AD" w14:paraId="49269AFC" w14:textId="77777777" w:rsidTr="00132866">
        <w:trPr>
          <w:trHeight w:val="421"/>
        </w:trPr>
        <w:tc>
          <w:tcPr>
            <w:tcW w:w="7981" w:type="dxa"/>
            <w:gridSpan w:val="6"/>
            <w:tcBorders>
              <w:top w:val="single" w:sz="4" w:space="0" w:color="000000"/>
              <w:left w:val="single" w:sz="4" w:space="0" w:color="000000"/>
              <w:bottom w:val="single" w:sz="4" w:space="0" w:color="000000"/>
              <w:right w:val="single" w:sz="4" w:space="0" w:color="000000"/>
            </w:tcBorders>
            <w:noWrap/>
            <w:vAlign w:val="center"/>
          </w:tcPr>
          <w:p w14:paraId="065A99DC" w14:textId="6B57C230" w:rsidR="00132866" w:rsidRDefault="00132866" w:rsidP="00132866">
            <w:pPr>
              <w:ind w:firstLineChars="0" w:firstLine="0"/>
              <w:jc w:val="center"/>
              <w:textAlignment w:val="center"/>
              <w:rPr>
                <w:color w:val="000000"/>
                <w:sz w:val="21"/>
                <w:szCs w:val="21"/>
              </w:rPr>
            </w:pPr>
            <w:r>
              <w:rPr>
                <w:rFonts w:hint="eastAsia"/>
                <w:color w:val="000000"/>
                <w:sz w:val="21"/>
                <w:szCs w:val="21"/>
              </w:rPr>
              <w:t>合计</w:t>
            </w:r>
          </w:p>
        </w:tc>
        <w:tc>
          <w:tcPr>
            <w:tcW w:w="852" w:type="dxa"/>
            <w:tcBorders>
              <w:top w:val="single" w:sz="4" w:space="0" w:color="000000"/>
              <w:left w:val="single" w:sz="4" w:space="0" w:color="000000"/>
              <w:bottom w:val="single" w:sz="4" w:space="0" w:color="000000"/>
              <w:right w:val="single" w:sz="4" w:space="0" w:color="000000"/>
            </w:tcBorders>
          </w:tcPr>
          <w:p w14:paraId="5CCD403F" w14:textId="77777777" w:rsidR="00132866" w:rsidRDefault="00132866" w:rsidP="009458B9">
            <w:pPr>
              <w:ind w:firstLineChars="0" w:firstLine="0"/>
              <w:textAlignment w:val="center"/>
              <w:rPr>
                <w:color w:val="000000"/>
                <w:sz w:val="21"/>
                <w:szCs w:val="21"/>
              </w:rPr>
            </w:pPr>
          </w:p>
        </w:tc>
      </w:tr>
    </w:tbl>
    <w:p w14:paraId="532A53EA" w14:textId="77777777" w:rsidR="0066277A" w:rsidRDefault="00FA24F0">
      <w:pPr>
        <w:pStyle w:val="af0"/>
        <w:ind w:firstLineChars="200" w:firstLine="360"/>
        <w:jc w:val="both"/>
      </w:pPr>
      <w:r>
        <w:rPr>
          <w:rFonts w:hint="eastAsia"/>
        </w:rPr>
        <w:t>备注</w:t>
      </w:r>
      <w:r>
        <w:rPr>
          <w:rFonts w:hint="eastAsia"/>
        </w:rPr>
        <w:t>:</w:t>
      </w:r>
      <w:r>
        <w:t>1</w:t>
      </w:r>
      <w:r>
        <w:rPr>
          <w:rFonts w:hint="eastAsia"/>
        </w:rPr>
        <w:t>.</w:t>
      </w:r>
      <w:r>
        <w:rPr>
          <w:rFonts w:ascii="宋体" w:hAnsi="宋体" w:cs="宋体" w:hint="eastAsia"/>
          <w:bCs/>
        </w:rPr>
        <w:t>报价一览表</w:t>
      </w:r>
      <w:r>
        <w:rPr>
          <w:rFonts w:hint="eastAsia"/>
        </w:rPr>
        <w:t>按格式填列；</w:t>
      </w:r>
      <w:r>
        <w:rPr>
          <w:rFonts w:hint="eastAsia"/>
        </w:rPr>
        <w:t>2.</w:t>
      </w:r>
      <w:r>
        <w:rPr>
          <w:rFonts w:hint="eastAsia"/>
        </w:rPr>
        <w:t>报价一览表务必填写清楚，准确无误；</w:t>
      </w:r>
      <w:r>
        <w:t>3</w:t>
      </w:r>
      <w:r>
        <w:rPr>
          <w:rFonts w:hint="eastAsia"/>
        </w:rPr>
        <w:t>.</w:t>
      </w:r>
      <w:r>
        <w:rPr>
          <w:rFonts w:hint="eastAsia"/>
        </w:rPr>
        <w:t>该表可扩展，并逐页签字或盖章。</w:t>
      </w:r>
      <w:r>
        <w:rPr>
          <w:rFonts w:hint="eastAsia"/>
        </w:rPr>
        <w:t>4</w:t>
      </w:r>
      <w:r>
        <w:t>.</w:t>
      </w:r>
      <w:r>
        <w:rPr>
          <w:rFonts w:hint="eastAsia"/>
        </w:rPr>
        <w:t>本次报价为人民币报价，包含：货物费、运输费、安装调试费、装卸费、培训费、保险费、税费（含关税）等所有费用。</w:t>
      </w:r>
    </w:p>
    <w:p w14:paraId="19E22841" w14:textId="77777777" w:rsidR="0066277A" w:rsidRDefault="0066277A">
      <w:pPr>
        <w:pStyle w:val="af0"/>
        <w:ind w:firstLineChars="200" w:firstLine="360"/>
        <w:jc w:val="both"/>
      </w:pPr>
    </w:p>
    <w:p w14:paraId="142EFCD7" w14:textId="77777777" w:rsidR="0066277A" w:rsidRDefault="0066277A">
      <w:pPr>
        <w:pStyle w:val="af0"/>
        <w:ind w:firstLineChars="200" w:firstLine="360"/>
        <w:jc w:val="left"/>
      </w:pPr>
    </w:p>
    <w:p w14:paraId="69A6728F" w14:textId="77777777" w:rsidR="0066277A" w:rsidRDefault="0066277A">
      <w:pPr>
        <w:pStyle w:val="af0"/>
        <w:ind w:firstLineChars="200" w:firstLine="360"/>
        <w:jc w:val="left"/>
      </w:pPr>
    </w:p>
    <w:p w14:paraId="3185C977" w14:textId="77777777" w:rsidR="0066277A" w:rsidRDefault="00FA24F0">
      <w:pPr>
        <w:ind w:firstLineChars="400" w:firstLine="960"/>
        <w:jc w:val="left"/>
      </w:pPr>
      <w:r>
        <w:rPr>
          <w:rFonts w:hint="eastAsia"/>
        </w:rPr>
        <w:t>供应商名称</w:t>
      </w:r>
      <w:r>
        <w:rPr>
          <w:rFonts w:hint="eastAsia"/>
        </w:rPr>
        <w:t xml:space="preserve">: </w:t>
      </w:r>
      <w:r>
        <w:t xml:space="preserve">                   </w:t>
      </w:r>
      <w:r>
        <w:rPr>
          <w:rFonts w:ascii="仿宋" w:hAnsi="仿宋" w:hint="eastAsia"/>
          <w:szCs w:val="28"/>
        </w:rPr>
        <w:t>法定代表人或法定代表人授权代表：</w:t>
      </w:r>
    </w:p>
    <w:p w14:paraId="748EBB2F" w14:textId="77777777" w:rsidR="0066277A" w:rsidRDefault="00FA24F0">
      <w:pPr>
        <w:ind w:firstLineChars="500" w:firstLine="1200"/>
      </w:pPr>
      <w:r>
        <w:rPr>
          <w:rFonts w:hint="eastAsia"/>
        </w:rPr>
        <w:t>（公章）</w:t>
      </w:r>
      <w:r>
        <w:rPr>
          <w:rFonts w:hint="eastAsia"/>
        </w:rPr>
        <w:t xml:space="preserve"> </w:t>
      </w:r>
      <w:r>
        <w:t xml:space="preserve">                                 </w:t>
      </w:r>
      <w:r>
        <w:rPr>
          <w:rFonts w:ascii="仿宋" w:hAnsi="仿宋" w:hint="eastAsia"/>
          <w:szCs w:val="28"/>
        </w:rPr>
        <w:t>（签字或盖章）</w:t>
      </w:r>
    </w:p>
    <w:p w14:paraId="22AFFBED" w14:textId="77777777" w:rsidR="0066277A" w:rsidRDefault="00FA24F0">
      <w:pPr>
        <w:pStyle w:val="af2"/>
        <w:wordWrap w:val="0"/>
        <w:ind w:right="480" w:firstLine="480"/>
        <w:jc w:val="center"/>
        <w:rPr>
          <w:rFonts w:ascii="仿宋" w:hAnsi="仿宋"/>
          <w:szCs w:val="28"/>
        </w:rPr>
      </w:pPr>
      <w:r>
        <w:rPr>
          <w:rFonts w:ascii="仿宋" w:hAnsi="仿宋" w:hint="eastAsia"/>
          <w:szCs w:val="28"/>
        </w:rPr>
        <w:t xml:space="preserve"> </w:t>
      </w:r>
      <w:r>
        <w:rPr>
          <w:rFonts w:ascii="仿宋" w:hAnsi="仿宋"/>
          <w:szCs w:val="28"/>
        </w:rPr>
        <w:t xml:space="preserve">                                         </w:t>
      </w:r>
      <w:r>
        <w:rPr>
          <w:rFonts w:ascii="仿宋" w:hAnsi="仿宋" w:hint="eastAsia"/>
          <w:szCs w:val="28"/>
        </w:rPr>
        <w:t>年</w:t>
      </w:r>
      <w:r>
        <w:rPr>
          <w:rFonts w:ascii="仿宋" w:hAnsi="仿宋" w:hint="eastAsia"/>
          <w:szCs w:val="28"/>
        </w:rPr>
        <w:t xml:space="preserve"> </w:t>
      </w:r>
      <w:r>
        <w:rPr>
          <w:rFonts w:ascii="仿宋" w:hAnsi="仿宋"/>
          <w:szCs w:val="28"/>
        </w:rPr>
        <w:t xml:space="preserve">  </w:t>
      </w:r>
      <w:r>
        <w:rPr>
          <w:rFonts w:ascii="仿宋" w:hAnsi="仿宋" w:hint="eastAsia"/>
          <w:szCs w:val="28"/>
        </w:rPr>
        <w:t>月</w:t>
      </w:r>
      <w:r>
        <w:rPr>
          <w:rFonts w:ascii="仿宋" w:hAnsi="仿宋" w:hint="eastAsia"/>
          <w:szCs w:val="28"/>
        </w:rPr>
        <w:t xml:space="preserve"> </w:t>
      </w:r>
      <w:r>
        <w:rPr>
          <w:rFonts w:ascii="仿宋" w:hAnsi="仿宋"/>
          <w:szCs w:val="28"/>
        </w:rPr>
        <w:t xml:space="preserve">  </w:t>
      </w:r>
      <w:r>
        <w:rPr>
          <w:rFonts w:ascii="仿宋" w:hAnsi="仿宋" w:hint="eastAsia"/>
          <w:szCs w:val="28"/>
        </w:rPr>
        <w:t>日</w:t>
      </w:r>
    </w:p>
    <w:p w14:paraId="546084B2" w14:textId="77777777" w:rsidR="0066277A" w:rsidRDefault="00FA24F0">
      <w:pPr>
        <w:ind w:firstLine="480"/>
      </w:pPr>
      <w:r>
        <w:br w:type="page"/>
      </w:r>
    </w:p>
    <w:p w14:paraId="5EEB3514" w14:textId="3C00B835" w:rsidR="0066277A" w:rsidRDefault="00D6499C">
      <w:pPr>
        <w:pStyle w:val="1"/>
        <w:ind w:firstLine="482"/>
      </w:pPr>
      <w:r>
        <w:rPr>
          <w:rFonts w:hint="eastAsia"/>
        </w:rPr>
        <w:lastRenderedPageBreak/>
        <w:t>二</w:t>
      </w:r>
      <w:r w:rsidR="00FA24F0">
        <w:rPr>
          <w:rFonts w:hint="eastAsia"/>
        </w:rPr>
        <w:t>、资质部分</w:t>
      </w:r>
    </w:p>
    <w:p w14:paraId="00603648" w14:textId="77777777" w:rsidR="0066277A" w:rsidRDefault="00FA24F0">
      <w:pPr>
        <w:ind w:firstLine="480"/>
      </w:pPr>
      <w:r>
        <w:rPr>
          <w:rFonts w:hint="eastAsia"/>
        </w:rPr>
        <w:t>（格式自定）</w:t>
      </w:r>
    </w:p>
    <w:p w14:paraId="060F1EDC" w14:textId="77777777" w:rsidR="0066277A" w:rsidRDefault="0066277A">
      <w:pPr>
        <w:ind w:firstLine="480"/>
      </w:pPr>
    </w:p>
    <w:p w14:paraId="0D1F81F8" w14:textId="77777777" w:rsidR="0066277A" w:rsidRDefault="0066277A">
      <w:pPr>
        <w:ind w:firstLine="480"/>
      </w:pPr>
    </w:p>
    <w:p w14:paraId="0CC9B0BE" w14:textId="77777777" w:rsidR="0066277A" w:rsidRDefault="0066277A">
      <w:pPr>
        <w:ind w:firstLine="480"/>
      </w:pPr>
    </w:p>
    <w:p w14:paraId="308E2BAC" w14:textId="77777777" w:rsidR="0066277A" w:rsidRDefault="0066277A">
      <w:pPr>
        <w:ind w:firstLine="480"/>
      </w:pPr>
    </w:p>
    <w:p w14:paraId="592E41FB" w14:textId="77777777" w:rsidR="0066277A" w:rsidRDefault="0066277A">
      <w:pPr>
        <w:ind w:firstLine="480"/>
      </w:pPr>
    </w:p>
    <w:p w14:paraId="5EA6303B" w14:textId="77777777" w:rsidR="0066277A" w:rsidRDefault="0066277A">
      <w:pPr>
        <w:ind w:firstLine="480"/>
      </w:pPr>
    </w:p>
    <w:p w14:paraId="28953B20" w14:textId="77777777" w:rsidR="0066277A" w:rsidRDefault="0066277A">
      <w:pPr>
        <w:ind w:firstLine="480"/>
      </w:pPr>
    </w:p>
    <w:p w14:paraId="0009FF7D" w14:textId="77777777" w:rsidR="0066277A" w:rsidRDefault="0066277A">
      <w:pPr>
        <w:ind w:firstLine="480"/>
      </w:pPr>
    </w:p>
    <w:p w14:paraId="1A9B0F1E" w14:textId="77777777" w:rsidR="0066277A" w:rsidRDefault="0066277A">
      <w:pPr>
        <w:ind w:firstLine="480"/>
      </w:pPr>
    </w:p>
    <w:p w14:paraId="499FA7EC" w14:textId="77777777" w:rsidR="0066277A" w:rsidRDefault="0066277A">
      <w:pPr>
        <w:ind w:firstLine="480"/>
      </w:pPr>
    </w:p>
    <w:p w14:paraId="0CF9EECF" w14:textId="77777777" w:rsidR="0066277A" w:rsidRDefault="0066277A">
      <w:pPr>
        <w:ind w:firstLine="480"/>
      </w:pPr>
    </w:p>
    <w:p w14:paraId="6B4B35F1" w14:textId="77777777" w:rsidR="0066277A" w:rsidRDefault="0066277A">
      <w:pPr>
        <w:ind w:firstLine="480"/>
      </w:pPr>
    </w:p>
    <w:p w14:paraId="3F6147FA" w14:textId="77777777" w:rsidR="0066277A" w:rsidRDefault="00FA24F0">
      <w:pPr>
        <w:ind w:firstLine="480"/>
      </w:pPr>
      <w:r>
        <w:rPr>
          <w:rFonts w:hint="eastAsia"/>
        </w:rPr>
        <w:t>（结束）</w:t>
      </w:r>
    </w:p>
    <w:sectPr w:rsidR="0066277A">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96172" w14:textId="77777777" w:rsidR="00AD654C" w:rsidRDefault="00AD654C">
      <w:pPr>
        <w:spacing w:line="240" w:lineRule="auto"/>
        <w:ind w:firstLine="480"/>
      </w:pPr>
      <w:r>
        <w:separator/>
      </w:r>
    </w:p>
  </w:endnote>
  <w:endnote w:type="continuationSeparator" w:id="0">
    <w:p w14:paraId="45C45551" w14:textId="77777777" w:rsidR="00AD654C" w:rsidRDefault="00AD654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小标宋简体">
    <w:altName w:val="黑体"/>
    <w:charset w:val="86"/>
    <w:family w:val="auto"/>
    <w:pitch w:val="default"/>
    <w:sig w:usb0="00000000" w:usb1="00000000" w:usb2="00000012"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F7E2A" w14:textId="77777777" w:rsidR="0066277A" w:rsidRDefault="0066277A">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D0481" w14:textId="77777777" w:rsidR="0066277A" w:rsidRDefault="0066277A">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893E2" w14:textId="77777777" w:rsidR="0066277A" w:rsidRDefault="0066277A">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78D24" w14:textId="77777777" w:rsidR="00AD654C" w:rsidRDefault="00AD654C">
      <w:pPr>
        <w:spacing w:line="240" w:lineRule="auto"/>
        <w:ind w:firstLine="480"/>
      </w:pPr>
      <w:r>
        <w:separator/>
      </w:r>
    </w:p>
  </w:footnote>
  <w:footnote w:type="continuationSeparator" w:id="0">
    <w:p w14:paraId="767D2F8E" w14:textId="77777777" w:rsidR="00AD654C" w:rsidRDefault="00AD654C">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D8EF9" w14:textId="77777777" w:rsidR="0066277A" w:rsidRDefault="0066277A">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BFDC0" w14:textId="77777777" w:rsidR="0066277A" w:rsidRDefault="0066277A">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A9CBC" w14:textId="77777777" w:rsidR="0066277A" w:rsidRDefault="0066277A">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E01A98"/>
    <w:multiLevelType w:val="multilevel"/>
    <w:tmpl w:val="56E01A98"/>
    <w:lvl w:ilvl="0">
      <w:start w:val="1"/>
      <w:numFmt w:val="bullet"/>
      <w:lvlText w:val=""/>
      <w:lvlJc w:val="left"/>
      <w:pPr>
        <w:tabs>
          <w:tab w:val="num" w:pos="720"/>
        </w:tabs>
        <w:ind w:left="720" w:hanging="360"/>
      </w:pPr>
      <w:rPr>
        <w:rFonts w:ascii="Symbol" w:hAnsi="Symbol" w:cs="Symbol"/>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num w:numId="1" w16cid:durableId="719938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7BF4"/>
    <w:rsid w:val="0000651C"/>
    <w:rsid w:val="000303AE"/>
    <w:rsid w:val="000416AA"/>
    <w:rsid w:val="0005191B"/>
    <w:rsid w:val="00056CAA"/>
    <w:rsid w:val="00056D02"/>
    <w:rsid w:val="00070EC5"/>
    <w:rsid w:val="000948D4"/>
    <w:rsid w:val="000A7179"/>
    <w:rsid w:val="000B11E7"/>
    <w:rsid w:val="000B3079"/>
    <w:rsid w:val="000E11C3"/>
    <w:rsid w:val="000F3F26"/>
    <w:rsid w:val="001073C5"/>
    <w:rsid w:val="001230AF"/>
    <w:rsid w:val="00132866"/>
    <w:rsid w:val="00135848"/>
    <w:rsid w:val="001655A8"/>
    <w:rsid w:val="0017715A"/>
    <w:rsid w:val="001849B2"/>
    <w:rsid w:val="001A4A0B"/>
    <w:rsid w:val="001B1E96"/>
    <w:rsid w:val="001B3D99"/>
    <w:rsid w:val="001C629F"/>
    <w:rsid w:val="001D28F8"/>
    <w:rsid w:val="001F0AC2"/>
    <w:rsid w:val="00206E14"/>
    <w:rsid w:val="00212880"/>
    <w:rsid w:val="002302D7"/>
    <w:rsid w:val="00247BF4"/>
    <w:rsid w:val="00253702"/>
    <w:rsid w:val="002A6D09"/>
    <w:rsid w:val="002E2BBD"/>
    <w:rsid w:val="002E3C99"/>
    <w:rsid w:val="002E6918"/>
    <w:rsid w:val="0031150E"/>
    <w:rsid w:val="00315E69"/>
    <w:rsid w:val="003367CC"/>
    <w:rsid w:val="00373470"/>
    <w:rsid w:val="00383C58"/>
    <w:rsid w:val="003B5F3B"/>
    <w:rsid w:val="003C6FD5"/>
    <w:rsid w:val="003D1940"/>
    <w:rsid w:val="003D4567"/>
    <w:rsid w:val="003D7B6D"/>
    <w:rsid w:val="003E2F86"/>
    <w:rsid w:val="003E3C42"/>
    <w:rsid w:val="0045471A"/>
    <w:rsid w:val="00463565"/>
    <w:rsid w:val="00470E6F"/>
    <w:rsid w:val="00491B65"/>
    <w:rsid w:val="004F538F"/>
    <w:rsid w:val="004F6907"/>
    <w:rsid w:val="005623C2"/>
    <w:rsid w:val="00564F1B"/>
    <w:rsid w:val="005B1164"/>
    <w:rsid w:val="005D0635"/>
    <w:rsid w:val="005E19CE"/>
    <w:rsid w:val="005E6427"/>
    <w:rsid w:val="005F68EC"/>
    <w:rsid w:val="00602451"/>
    <w:rsid w:val="00644A28"/>
    <w:rsid w:val="00647A18"/>
    <w:rsid w:val="00656459"/>
    <w:rsid w:val="0066277A"/>
    <w:rsid w:val="00667431"/>
    <w:rsid w:val="00686BF5"/>
    <w:rsid w:val="006B4501"/>
    <w:rsid w:val="006E4667"/>
    <w:rsid w:val="00711C99"/>
    <w:rsid w:val="00721D4B"/>
    <w:rsid w:val="007221A7"/>
    <w:rsid w:val="007327ED"/>
    <w:rsid w:val="00755D13"/>
    <w:rsid w:val="007968B6"/>
    <w:rsid w:val="007A7B2D"/>
    <w:rsid w:val="007B1184"/>
    <w:rsid w:val="007C2215"/>
    <w:rsid w:val="00820F7B"/>
    <w:rsid w:val="00822EA6"/>
    <w:rsid w:val="00826CA3"/>
    <w:rsid w:val="0083355C"/>
    <w:rsid w:val="00871B17"/>
    <w:rsid w:val="00890629"/>
    <w:rsid w:val="00895D14"/>
    <w:rsid w:val="008B4ED1"/>
    <w:rsid w:val="008B6B3D"/>
    <w:rsid w:val="008D1598"/>
    <w:rsid w:val="008E132C"/>
    <w:rsid w:val="008E4743"/>
    <w:rsid w:val="008E7445"/>
    <w:rsid w:val="008E753A"/>
    <w:rsid w:val="0094420F"/>
    <w:rsid w:val="009759BA"/>
    <w:rsid w:val="00976F6F"/>
    <w:rsid w:val="009820AB"/>
    <w:rsid w:val="009923B6"/>
    <w:rsid w:val="009C2ABC"/>
    <w:rsid w:val="009C73F1"/>
    <w:rsid w:val="009E34F0"/>
    <w:rsid w:val="009E6E64"/>
    <w:rsid w:val="009F37E9"/>
    <w:rsid w:val="00A07C6C"/>
    <w:rsid w:val="00A24DFC"/>
    <w:rsid w:val="00A27324"/>
    <w:rsid w:val="00A45963"/>
    <w:rsid w:val="00AB6324"/>
    <w:rsid w:val="00AD654C"/>
    <w:rsid w:val="00AF22F7"/>
    <w:rsid w:val="00AF5EFE"/>
    <w:rsid w:val="00B1406F"/>
    <w:rsid w:val="00B211DD"/>
    <w:rsid w:val="00B21F38"/>
    <w:rsid w:val="00B33357"/>
    <w:rsid w:val="00B43CAA"/>
    <w:rsid w:val="00B47E35"/>
    <w:rsid w:val="00B7253D"/>
    <w:rsid w:val="00B72A13"/>
    <w:rsid w:val="00BA69F9"/>
    <w:rsid w:val="00BA7C01"/>
    <w:rsid w:val="00BE19ED"/>
    <w:rsid w:val="00C30507"/>
    <w:rsid w:val="00C40F80"/>
    <w:rsid w:val="00C420BC"/>
    <w:rsid w:val="00C52FBC"/>
    <w:rsid w:val="00C81E55"/>
    <w:rsid w:val="00CB450A"/>
    <w:rsid w:val="00CD51FC"/>
    <w:rsid w:val="00D526C3"/>
    <w:rsid w:val="00D6499C"/>
    <w:rsid w:val="00D80A42"/>
    <w:rsid w:val="00D8619C"/>
    <w:rsid w:val="00DC43BD"/>
    <w:rsid w:val="00DD5F36"/>
    <w:rsid w:val="00E402F0"/>
    <w:rsid w:val="00E773AE"/>
    <w:rsid w:val="00E77440"/>
    <w:rsid w:val="00EB68D0"/>
    <w:rsid w:val="00F020F8"/>
    <w:rsid w:val="00F0764B"/>
    <w:rsid w:val="00F11A22"/>
    <w:rsid w:val="00F1336D"/>
    <w:rsid w:val="00F33317"/>
    <w:rsid w:val="00F55A0F"/>
    <w:rsid w:val="00F6086B"/>
    <w:rsid w:val="00F71C70"/>
    <w:rsid w:val="00F756E6"/>
    <w:rsid w:val="00F81F26"/>
    <w:rsid w:val="00F90BDD"/>
    <w:rsid w:val="00FA24F0"/>
    <w:rsid w:val="00FF335D"/>
    <w:rsid w:val="00FF726A"/>
    <w:rsid w:val="12A548B9"/>
    <w:rsid w:val="18B853D2"/>
    <w:rsid w:val="1BBC3CE6"/>
    <w:rsid w:val="44046649"/>
    <w:rsid w:val="4FAE7F35"/>
    <w:rsid w:val="77CA1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FEF4AA"/>
  <w15:docId w15:val="{11CD913F-20E6-4736-8621-E3943ED7B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400" w:lineRule="exact"/>
      <w:ind w:firstLineChars="200" w:firstLine="200"/>
      <w:jc w:val="both"/>
    </w:pPr>
    <w:rPr>
      <w:rFonts w:ascii="Times New Roman" w:eastAsia="宋体" w:hAnsi="Times New Roman"/>
      <w:bCs/>
      <w:kern w:val="44"/>
      <w:sz w:val="24"/>
      <w:szCs w:val="44"/>
    </w:rPr>
  </w:style>
  <w:style w:type="paragraph" w:styleId="1">
    <w:name w:val="heading 1"/>
    <w:next w:val="a"/>
    <w:link w:val="10"/>
    <w:uiPriority w:val="9"/>
    <w:qFormat/>
    <w:pPr>
      <w:keepNext/>
      <w:keepLines/>
      <w:ind w:firstLineChars="200" w:firstLine="200"/>
      <w:outlineLvl w:val="0"/>
    </w:pPr>
    <w:rPr>
      <w:rFonts w:ascii="Times New Roman" w:hAnsi="Times New Roman"/>
      <w:b/>
      <w:bCs/>
      <w:kern w:val="44"/>
      <w:sz w:val="24"/>
      <w:szCs w:val="44"/>
    </w:rPr>
  </w:style>
  <w:style w:type="paragraph" w:styleId="2">
    <w:name w:val="heading 2"/>
    <w:next w:val="a"/>
    <w:link w:val="20"/>
    <w:uiPriority w:val="9"/>
    <w:unhideWhenUsed/>
    <w:qFormat/>
    <w:pPr>
      <w:keepNext/>
      <w:keepLines/>
      <w:spacing w:line="400" w:lineRule="exact"/>
      <w:ind w:firstLineChars="200" w:firstLine="200"/>
      <w:outlineLvl w:val="1"/>
    </w:pPr>
    <w:rPr>
      <w:rFonts w:ascii="Times New Roman" w:eastAsia="宋体" w:hAnsi="Times New Roman" w:cstheme="majorBidi"/>
      <w:b/>
      <w:bCs/>
      <w:kern w:val="2"/>
      <w:sz w:val="24"/>
      <w:szCs w:val="32"/>
    </w:rPr>
  </w:style>
  <w:style w:type="paragraph" w:styleId="3">
    <w:name w:val="heading 3"/>
    <w:basedOn w:val="a"/>
    <w:next w:val="a"/>
    <w:link w:val="30"/>
    <w:uiPriority w:val="9"/>
    <w:unhideWhenUsed/>
    <w:qFormat/>
    <w:pPr>
      <w:keepNext/>
      <w:keepLines/>
      <w:outlineLvl w:val="2"/>
    </w:pPr>
    <w:rPr>
      <w:b/>
      <w:bCs w:val="0"/>
      <w:szCs w:val="32"/>
    </w:rPr>
  </w:style>
  <w:style w:type="paragraph" w:styleId="4">
    <w:name w:val="heading 4"/>
    <w:basedOn w:val="a"/>
    <w:next w:val="a"/>
    <w:link w:val="40"/>
    <w:uiPriority w:val="9"/>
    <w:unhideWhenUsed/>
    <w:qFormat/>
    <w:pPr>
      <w:keepNext/>
      <w:keepLines/>
      <w:spacing w:before="280" w:after="290" w:line="376" w:lineRule="atLeast"/>
      <w:outlineLvl w:val="3"/>
    </w:pPr>
    <w:rPr>
      <w:rFonts w:asciiTheme="majorHAnsi" w:eastAsiaTheme="majorEastAsia" w:hAnsiTheme="majorHAnsi" w:cstheme="majorBidi"/>
      <w:b/>
      <w:bCs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alloon Text"/>
    <w:basedOn w:val="a"/>
    <w:link w:val="a6"/>
    <w:uiPriority w:val="99"/>
    <w:semiHidden/>
    <w:unhideWhenUsed/>
    <w:pPr>
      <w:spacing w:line="240" w:lineRule="auto"/>
    </w:pPr>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Title"/>
    <w:link w:val="ac"/>
    <w:uiPriority w:val="10"/>
    <w:qFormat/>
    <w:pPr>
      <w:spacing w:line="440" w:lineRule="exact"/>
      <w:jc w:val="center"/>
      <w:outlineLvl w:val="0"/>
    </w:pPr>
    <w:rPr>
      <w:rFonts w:asciiTheme="majorHAnsi" w:eastAsia="方正小标宋简体" w:hAnsiTheme="majorHAnsi" w:cstheme="majorBidi"/>
      <w:b/>
      <w:bCs/>
      <w:kern w:val="2"/>
      <w:sz w:val="32"/>
      <w:szCs w:val="32"/>
    </w:rPr>
  </w:style>
  <w:style w:type="paragraph" w:styleId="ad">
    <w:name w:val="annotation subject"/>
    <w:basedOn w:val="a3"/>
    <w:next w:val="a3"/>
    <w:link w:val="ae"/>
    <w:uiPriority w:val="99"/>
    <w:semiHidden/>
    <w:unhideWhenUsed/>
    <w:qFormat/>
    <w:rPr>
      <w:b/>
    </w:rPr>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qFormat/>
    <w:rPr>
      <w:rFonts w:ascii="Times New Roman" w:hAnsi="Times New Roman"/>
      <w:b/>
      <w:bCs/>
      <w:kern w:val="44"/>
      <w:sz w:val="24"/>
      <w:szCs w:val="44"/>
    </w:rPr>
  </w:style>
  <w:style w:type="character" w:customStyle="1" w:styleId="20">
    <w:name w:val="标题 2 字符"/>
    <w:basedOn w:val="a0"/>
    <w:link w:val="2"/>
    <w:uiPriority w:val="9"/>
    <w:qFormat/>
    <w:rPr>
      <w:rFonts w:ascii="Times New Roman" w:eastAsia="宋体" w:hAnsi="Times New Roman" w:cstheme="majorBidi"/>
      <w:b/>
      <w:bCs/>
      <w:sz w:val="24"/>
      <w:szCs w:val="32"/>
    </w:rPr>
  </w:style>
  <w:style w:type="character" w:customStyle="1" w:styleId="ac">
    <w:name w:val="标题 字符"/>
    <w:basedOn w:val="a0"/>
    <w:link w:val="ab"/>
    <w:uiPriority w:val="10"/>
    <w:qFormat/>
    <w:rPr>
      <w:rFonts w:asciiTheme="majorHAnsi" w:eastAsia="方正小标宋简体" w:hAnsiTheme="majorHAnsi" w:cstheme="majorBidi"/>
      <w:b/>
      <w:bCs/>
      <w:sz w:val="32"/>
      <w:szCs w:val="32"/>
    </w:rPr>
  </w:style>
  <w:style w:type="paragraph" w:customStyle="1" w:styleId="af0">
    <w:name w:val="表格"/>
    <w:link w:val="Char"/>
    <w:qFormat/>
    <w:pPr>
      <w:jc w:val="center"/>
    </w:pPr>
    <w:rPr>
      <w:rFonts w:ascii="Times New Roman" w:eastAsia="宋体" w:hAnsi="Times New Roman"/>
      <w:kern w:val="2"/>
      <w:sz w:val="18"/>
      <w:szCs w:val="21"/>
    </w:rPr>
  </w:style>
  <w:style w:type="paragraph" w:customStyle="1" w:styleId="31">
    <w:name w:val="标题3"/>
    <w:link w:val="3Char"/>
    <w:qFormat/>
    <w:pPr>
      <w:ind w:firstLineChars="200" w:firstLine="200"/>
    </w:pPr>
    <w:rPr>
      <w:rFonts w:ascii="Times New Roman" w:eastAsia="宋体" w:hAnsi="Times New Roman"/>
      <w:b/>
      <w:kern w:val="2"/>
      <w:sz w:val="28"/>
      <w:szCs w:val="21"/>
    </w:rPr>
  </w:style>
  <w:style w:type="character" w:customStyle="1" w:styleId="Char">
    <w:name w:val="表格 Char"/>
    <w:basedOn w:val="a0"/>
    <w:link w:val="af0"/>
    <w:qFormat/>
    <w:rPr>
      <w:rFonts w:ascii="Times New Roman" w:eastAsia="宋体" w:hAnsi="Times New Roman"/>
      <w:sz w:val="18"/>
    </w:rPr>
  </w:style>
  <w:style w:type="character" w:customStyle="1" w:styleId="3Char">
    <w:name w:val="标题3 Char"/>
    <w:basedOn w:val="a0"/>
    <w:link w:val="31"/>
    <w:qFormat/>
    <w:rPr>
      <w:rFonts w:ascii="Times New Roman" w:eastAsia="宋体" w:hAnsi="Times New Roman"/>
      <w:b/>
      <w:sz w:val="28"/>
    </w:rPr>
  </w:style>
  <w:style w:type="paragraph" w:customStyle="1" w:styleId="af1">
    <w:name w:val="抬头"/>
    <w:link w:val="Char0"/>
    <w:qFormat/>
    <w:pPr>
      <w:spacing w:line="600" w:lineRule="exact"/>
    </w:pPr>
    <w:rPr>
      <w:rFonts w:asciiTheme="majorHAnsi" w:eastAsia="仿宋" w:hAnsiTheme="majorHAnsi" w:cstheme="majorBidi"/>
      <w:bCs/>
      <w:kern w:val="2"/>
      <w:sz w:val="32"/>
      <w:szCs w:val="32"/>
    </w:rPr>
  </w:style>
  <w:style w:type="character" w:customStyle="1" w:styleId="Char0">
    <w:name w:val="抬头 Char"/>
    <w:basedOn w:val="a0"/>
    <w:link w:val="af1"/>
    <w:qFormat/>
    <w:rPr>
      <w:rFonts w:asciiTheme="majorHAnsi" w:eastAsia="仿宋" w:hAnsiTheme="majorHAnsi" w:cstheme="majorBidi"/>
      <w:bCs/>
      <w:sz w:val="32"/>
      <w:szCs w:val="32"/>
    </w:rPr>
  </w:style>
  <w:style w:type="character" w:customStyle="1" w:styleId="30">
    <w:name w:val="标题 3 字符"/>
    <w:basedOn w:val="a0"/>
    <w:link w:val="3"/>
    <w:uiPriority w:val="9"/>
    <w:qFormat/>
    <w:rPr>
      <w:rFonts w:ascii="Times New Roman" w:eastAsia="宋体" w:hAnsi="Times New Roman"/>
      <w:b/>
      <w:kern w:val="44"/>
      <w:sz w:val="24"/>
      <w:szCs w:val="32"/>
    </w:rPr>
  </w:style>
  <w:style w:type="character" w:customStyle="1" w:styleId="40">
    <w:name w:val="标题 4 字符"/>
    <w:basedOn w:val="a0"/>
    <w:link w:val="4"/>
    <w:uiPriority w:val="9"/>
    <w:qFormat/>
    <w:rPr>
      <w:rFonts w:asciiTheme="majorHAnsi" w:eastAsiaTheme="majorEastAsia" w:hAnsiTheme="majorHAnsi" w:cstheme="majorBidi"/>
      <w:b/>
      <w:bCs/>
      <w:sz w:val="28"/>
      <w:szCs w:val="28"/>
    </w:rPr>
  </w:style>
  <w:style w:type="paragraph" w:customStyle="1" w:styleId="af2">
    <w:name w:val="正文（小四）"/>
    <w:next w:val="a"/>
    <w:qFormat/>
    <w:pPr>
      <w:spacing w:line="400" w:lineRule="exact"/>
      <w:ind w:firstLineChars="200" w:firstLine="200"/>
      <w:jc w:val="both"/>
    </w:pPr>
    <w:rPr>
      <w:rFonts w:asciiTheme="minorEastAsia" w:eastAsia="宋体" w:hAnsiTheme="minorEastAsia" w:cs="Times New Roman"/>
      <w:kern w:val="2"/>
      <w:sz w:val="24"/>
      <w:szCs w:val="24"/>
    </w:rPr>
  </w:style>
  <w:style w:type="character" w:customStyle="1" w:styleId="ng-binding">
    <w:name w:val="ng-binding"/>
    <w:basedOn w:val="a0"/>
    <w:qFormat/>
  </w:style>
  <w:style w:type="character" w:customStyle="1" w:styleId="a4">
    <w:name w:val="批注文字 字符"/>
    <w:basedOn w:val="a0"/>
    <w:link w:val="a3"/>
    <w:uiPriority w:val="99"/>
    <w:semiHidden/>
    <w:qFormat/>
    <w:rPr>
      <w:rFonts w:ascii="Times New Roman" w:eastAsia="宋体" w:hAnsi="Times New Roman"/>
      <w:bCs/>
      <w:kern w:val="44"/>
      <w:sz w:val="24"/>
      <w:szCs w:val="44"/>
    </w:rPr>
  </w:style>
  <w:style w:type="character" w:customStyle="1" w:styleId="ae">
    <w:name w:val="批注主题 字符"/>
    <w:basedOn w:val="a4"/>
    <w:link w:val="ad"/>
    <w:uiPriority w:val="99"/>
    <w:semiHidden/>
    <w:qFormat/>
    <w:rPr>
      <w:rFonts w:ascii="Times New Roman" w:eastAsia="宋体" w:hAnsi="Times New Roman"/>
      <w:b/>
      <w:bCs/>
      <w:kern w:val="44"/>
      <w:sz w:val="24"/>
      <w:szCs w:val="44"/>
    </w:rPr>
  </w:style>
  <w:style w:type="character" w:customStyle="1" w:styleId="a6">
    <w:name w:val="批注框文本 字符"/>
    <w:basedOn w:val="a0"/>
    <w:link w:val="a5"/>
    <w:uiPriority w:val="99"/>
    <w:semiHidden/>
    <w:qFormat/>
    <w:rPr>
      <w:rFonts w:ascii="Times New Roman" w:eastAsia="宋体" w:hAnsi="Times New Roman"/>
      <w:bCs/>
      <w:kern w:val="44"/>
      <w:sz w:val="18"/>
      <w:szCs w:val="18"/>
    </w:rPr>
  </w:style>
  <w:style w:type="paragraph" w:styleId="af3">
    <w:name w:val="List Paragraph"/>
    <w:basedOn w:val="a"/>
    <w:uiPriority w:val="99"/>
    <w:rsid w:val="009923B6"/>
    <w:pPr>
      <w:ind w:firstLine="420"/>
    </w:pPr>
  </w:style>
  <w:style w:type="table" w:styleId="af4">
    <w:name w:val="Table Grid"/>
    <w:basedOn w:val="a1"/>
    <w:uiPriority w:val="39"/>
    <w:rsid w:val="009923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1</Pages>
  <Words>410</Words>
  <Characters>2343</Characters>
  <Application>Microsoft Office Word</Application>
  <DocSecurity>0</DocSecurity>
  <Lines>19</Lines>
  <Paragraphs>5</Paragraphs>
  <ScaleCrop>false</ScaleCrop>
  <Company>China</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萌豆</cp:lastModifiedBy>
  <cp:revision>34</cp:revision>
  <dcterms:created xsi:type="dcterms:W3CDTF">2021-11-30T03:45:00Z</dcterms:created>
  <dcterms:modified xsi:type="dcterms:W3CDTF">2023-06-14T04:53:00Z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717661120B234CF8B5175812C9784562</vt:lpwstr>
  </property>
</Properties>
</file>