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CF373A" w14:textId="78FDF02D" w:rsidR="00F46EE2" w:rsidRDefault="00EE1631">
      <w:pPr>
        <w:jc w:val="center"/>
        <w:rPr>
          <w:b/>
          <w:bCs/>
          <w:sz w:val="32"/>
          <w:szCs w:val="32"/>
        </w:rPr>
      </w:pPr>
      <w:bookmarkStart w:id="0" w:name="OLE_LINK1"/>
      <w:r>
        <w:rPr>
          <w:rFonts w:hint="eastAsia"/>
          <w:b/>
          <w:bCs/>
          <w:sz w:val="32"/>
          <w:szCs w:val="32"/>
        </w:rPr>
        <w:t>四川美术学院</w:t>
      </w:r>
      <w:proofErr w:type="gramStart"/>
      <w:r>
        <w:rPr>
          <w:rFonts w:hint="eastAsia"/>
          <w:b/>
          <w:bCs/>
          <w:sz w:val="32"/>
          <w:szCs w:val="32"/>
        </w:rPr>
        <w:t>悦</w:t>
      </w:r>
      <w:proofErr w:type="gramEnd"/>
      <w:r>
        <w:rPr>
          <w:rFonts w:hint="eastAsia"/>
          <w:b/>
          <w:bCs/>
          <w:sz w:val="32"/>
          <w:szCs w:val="32"/>
        </w:rPr>
        <w:t>来校区项目</w:t>
      </w:r>
      <w:r w:rsidR="00B83D72">
        <w:rPr>
          <w:rFonts w:hint="eastAsia"/>
          <w:b/>
          <w:bCs/>
          <w:sz w:val="32"/>
          <w:szCs w:val="32"/>
        </w:rPr>
        <w:t>保利回路电气部分设计</w:t>
      </w:r>
      <w:r w:rsidR="00F46EE2">
        <w:rPr>
          <w:rFonts w:hint="eastAsia"/>
          <w:b/>
          <w:bCs/>
          <w:sz w:val="32"/>
          <w:szCs w:val="32"/>
        </w:rPr>
        <w:t>服务</w:t>
      </w:r>
      <w:r w:rsidR="00B83D72">
        <w:rPr>
          <w:rFonts w:hint="eastAsia"/>
          <w:b/>
          <w:bCs/>
          <w:sz w:val="32"/>
          <w:szCs w:val="32"/>
        </w:rPr>
        <w:t>的</w:t>
      </w:r>
    </w:p>
    <w:p w14:paraId="7D5D4F4C" w14:textId="26CCD9E0" w:rsidR="00674415" w:rsidRDefault="00EE1631">
      <w:pPr>
        <w:jc w:val="center"/>
        <w:rPr>
          <w:b/>
          <w:bCs/>
          <w:sz w:val="32"/>
          <w:szCs w:val="32"/>
        </w:rPr>
      </w:pPr>
      <w:r>
        <w:rPr>
          <w:rFonts w:hint="eastAsia"/>
          <w:b/>
          <w:bCs/>
          <w:sz w:val="32"/>
          <w:szCs w:val="32"/>
        </w:rPr>
        <w:t>采购公告</w:t>
      </w:r>
    </w:p>
    <w:bookmarkEnd w:id="0"/>
    <w:p w14:paraId="79B9BD69" w14:textId="14D5C0CB" w:rsidR="00674415" w:rsidRDefault="00EE1631">
      <w:pPr>
        <w:tabs>
          <w:tab w:val="left" w:pos="5483"/>
        </w:tabs>
        <w:jc w:val="left"/>
        <w:rPr>
          <w:sz w:val="28"/>
          <w:szCs w:val="28"/>
        </w:rPr>
      </w:pPr>
      <w:r>
        <w:rPr>
          <w:rFonts w:hint="eastAsia"/>
          <w:b/>
          <w:bCs/>
          <w:sz w:val="28"/>
          <w:szCs w:val="28"/>
        </w:rPr>
        <w:t>一、委托人：</w:t>
      </w:r>
      <w:r>
        <w:rPr>
          <w:rFonts w:hint="eastAsia"/>
          <w:sz w:val="28"/>
          <w:szCs w:val="28"/>
        </w:rPr>
        <w:t>四川美术学院</w:t>
      </w:r>
      <w:r w:rsidR="009C20D1">
        <w:rPr>
          <w:rFonts w:hint="eastAsia"/>
          <w:sz w:val="28"/>
          <w:szCs w:val="28"/>
        </w:rPr>
        <w:t>、重庆市工程管理有限公司（建设管理代理机构）</w:t>
      </w:r>
    </w:p>
    <w:p w14:paraId="324F3EC7" w14:textId="77777777" w:rsidR="00F46EE2" w:rsidRDefault="00EE1631">
      <w:pPr>
        <w:jc w:val="left"/>
        <w:rPr>
          <w:sz w:val="28"/>
          <w:szCs w:val="28"/>
        </w:rPr>
      </w:pPr>
      <w:r>
        <w:rPr>
          <w:rFonts w:hint="eastAsia"/>
          <w:b/>
          <w:bCs/>
          <w:sz w:val="28"/>
          <w:szCs w:val="28"/>
        </w:rPr>
        <w:t>二、委托项目名称：</w:t>
      </w:r>
      <w:r w:rsidR="00F46EE2" w:rsidRPr="00F46EE2">
        <w:rPr>
          <w:rFonts w:hint="eastAsia"/>
          <w:sz w:val="28"/>
          <w:szCs w:val="28"/>
        </w:rPr>
        <w:t>四川美术学院</w:t>
      </w:r>
      <w:proofErr w:type="gramStart"/>
      <w:r w:rsidR="00F46EE2" w:rsidRPr="00F46EE2">
        <w:rPr>
          <w:rFonts w:hint="eastAsia"/>
          <w:sz w:val="28"/>
          <w:szCs w:val="28"/>
        </w:rPr>
        <w:t>悦</w:t>
      </w:r>
      <w:proofErr w:type="gramEnd"/>
      <w:r w:rsidR="00F46EE2" w:rsidRPr="00F46EE2">
        <w:rPr>
          <w:rFonts w:hint="eastAsia"/>
          <w:sz w:val="28"/>
          <w:szCs w:val="28"/>
        </w:rPr>
        <w:t>来校区项目</w:t>
      </w:r>
      <w:bookmarkStart w:id="1" w:name="OLE_LINK2"/>
      <w:r w:rsidR="00F46EE2" w:rsidRPr="00F46EE2">
        <w:rPr>
          <w:rFonts w:hint="eastAsia"/>
          <w:sz w:val="28"/>
          <w:szCs w:val="28"/>
        </w:rPr>
        <w:t>保利回路电气部分设计</w:t>
      </w:r>
      <w:bookmarkEnd w:id="1"/>
      <w:r w:rsidR="00F46EE2" w:rsidRPr="00F46EE2">
        <w:rPr>
          <w:rFonts w:hint="eastAsia"/>
          <w:sz w:val="28"/>
          <w:szCs w:val="28"/>
        </w:rPr>
        <w:t>服务</w:t>
      </w:r>
    </w:p>
    <w:p w14:paraId="2E49D254" w14:textId="20673454" w:rsidR="00674415" w:rsidRDefault="00EE1631">
      <w:pPr>
        <w:jc w:val="left"/>
        <w:rPr>
          <w:b/>
          <w:bCs/>
          <w:sz w:val="28"/>
          <w:szCs w:val="28"/>
        </w:rPr>
      </w:pPr>
      <w:r>
        <w:rPr>
          <w:rFonts w:hint="eastAsia"/>
          <w:b/>
          <w:bCs/>
          <w:sz w:val="28"/>
          <w:szCs w:val="28"/>
        </w:rPr>
        <w:t>三、项目概况</w:t>
      </w:r>
    </w:p>
    <w:p w14:paraId="37407166" w14:textId="69F67FB8" w:rsidR="00674415" w:rsidRDefault="00EE1631">
      <w:pPr>
        <w:ind w:firstLineChars="200" w:firstLine="560"/>
        <w:jc w:val="left"/>
        <w:rPr>
          <w:sz w:val="28"/>
          <w:szCs w:val="28"/>
        </w:rPr>
      </w:pPr>
      <w:r>
        <w:rPr>
          <w:rFonts w:hint="eastAsia"/>
          <w:sz w:val="28"/>
          <w:szCs w:val="28"/>
        </w:rPr>
        <w:t>四川美术学院</w:t>
      </w:r>
      <w:proofErr w:type="gramStart"/>
      <w:r>
        <w:rPr>
          <w:rFonts w:hint="eastAsia"/>
          <w:sz w:val="28"/>
          <w:szCs w:val="28"/>
        </w:rPr>
        <w:t>悦</w:t>
      </w:r>
      <w:proofErr w:type="gramEnd"/>
      <w:r>
        <w:rPr>
          <w:rFonts w:hint="eastAsia"/>
          <w:sz w:val="28"/>
          <w:szCs w:val="28"/>
        </w:rPr>
        <w:t>来校区项目（以下简称“本项目”）位于重庆市两江新区，涉及：E43-1-1、E43-2/05、E44-1地块三个地块，总建筑面积</w:t>
      </w:r>
      <w:r w:rsidR="00F46EE2">
        <w:rPr>
          <w:rFonts w:hint="eastAsia"/>
          <w:sz w:val="28"/>
          <w:szCs w:val="28"/>
        </w:rPr>
        <w:t>约</w:t>
      </w:r>
      <w:r>
        <w:rPr>
          <w:rFonts w:hint="eastAsia"/>
          <w:sz w:val="28"/>
          <w:szCs w:val="28"/>
        </w:rPr>
        <w:t>172212平方米。其中，E43-1-1地块，总建筑面积</w:t>
      </w:r>
      <w:r w:rsidR="00F46EE2">
        <w:rPr>
          <w:rFonts w:hint="eastAsia"/>
          <w:sz w:val="28"/>
          <w:szCs w:val="28"/>
        </w:rPr>
        <w:t>约</w:t>
      </w:r>
      <w:r>
        <w:rPr>
          <w:rFonts w:hint="eastAsia"/>
          <w:sz w:val="28"/>
          <w:szCs w:val="28"/>
        </w:rPr>
        <w:t>82111平方米，主要包括教学用房、图书馆、校行政办公用房、院系及教室办公用房、会堂、学术交流中心、美术馆、研究室、车库及设备用房等。E43-2/05地块，总建筑面积</w:t>
      </w:r>
      <w:r w:rsidR="00F46EE2">
        <w:rPr>
          <w:rFonts w:hint="eastAsia"/>
          <w:sz w:val="28"/>
          <w:szCs w:val="28"/>
        </w:rPr>
        <w:t>约</w:t>
      </w:r>
      <w:r>
        <w:rPr>
          <w:rFonts w:hint="eastAsia"/>
          <w:sz w:val="28"/>
          <w:szCs w:val="28"/>
        </w:rPr>
        <w:t>58493平方米，主要包括实验实习用房、师生活动用房、后勤及附属用房。E44-1地块，总建筑面积</w:t>
      </w:r>
      <w:r w:rsidR="00F46EE2">
        <w:rPr>
          <w:rFonts w:hint="eastAsia"/>
          <w:sz w:val="28"/>
          <w:szCs w:val="28"/>
        </w:rPr>
        <w:t>约</w:t>
      </w:r>
      <w:r>
        <w:rPr>
          <w:rFonts w:hint="eastAsia"/>
          <w:sz w:val="28"/>
          <w:szCs w:val="28"/>
        </w:rPr>
        <w:t>31607平方米，主要包括学生宿舍、单身教室宿舍、食堂、室内体育用房和后勤及附属用房。</w:t>
      </w:r>
    </w:p>
    <w:p w14:paraId="144E2049" w14:textId="320E86D0" w:rsidR="00F46EE2" w:rsidRDefault="00F46EE2">
      <w:pPr>
        <w:ind w:firstLineChars="200" w:firstLine="560"/>
        <w:jc w:val="left"/>
        <w:rPr>
          <w:sz w:val="28"/>
          <w:szCs w:val="28"/>
        </w:rPr>
      </w:pPr>
      <w:proofErr w:type="gramStart"/>
      <w:r w:rsidRPr="00F46EE2">
        <w:rPr>
          <w:rFonts w:hint="eastAsia"/>
          <w:sz w:val="28"/>
          <w:szCs w:val="28"/>
        </w:rPr>
        <w:t>国网重庆市</w:t>
      </w:r>
      <w:proofErr w:type="gramEnd"/>
      <w:r w:rsidRPr="00F46EE2">
        <w:rPr>
          <w:rFonts w:hint="eastAsia"/>
          <w:sz w:val="28"/>
          <w:szCs w:val="28"/>
        </w:rPr>
        <w:t>电力公司市北供电分公司（以下简称“江北供电局”）出具的《高压供电方案答复单》（工单编号：5025020800012177），电力局提供10kV双电源(回路)，供电容量为12260KVA，第一回路供电电源接电点为110千伏仙桃变电站10千伏923路待用间隔（以下简称“仙桃回路”），第二回路供电电源接电点为10千伏保利和光尘</w:t>
      </w:r>
      <w:proofErr w:type="gramStart"/>
      <w:r w:rsidRPr="00F46EE2">
        <w:rPr>
          <w:rFonts w:hint="eastAsia"/>
          <w:sz w:val="28"/>
          <w:szCs w:val="28"/>
        </w:rPr>
        <w:t>樾</w:t>
      </w:r>
      <w:proofErr w:type="gramEnd"/>
      <w:r w:rsidRPr="00F46EE2">
        <w:rPr>
          <w:rFonts w:hint="eastAsia"/>
          <w:sz w:val="28"/>
          <w:szCs w:val="28"/>
        </w:rPr>
        <w:t>#2开闭所（以下简称“保利回路”）</w:t>
      </w:r>
      <w:r>
        <w:rPr>
          <w:rFonts w:hint="eastAsia"/>
          <w:sz w:val="28"/>
          <w:szCs w:val="28"/>
        </w:rPr>
        <w:t>。本项目开闭所位于E43-2/05</w:t>
      </w:r>
      <w:r>
        <w:rPr>
          <w:rFonts w:hint="eastAsia"/>
          <w:sz w:val="28"/>
          <w:szCs w:val="28"/>
        </w:rPr>
        <w:lastRenderedPageBreak/>
        <w:t>地块，现开闭所土建工程已完工。</w:t>
      </w:r>
    </w:p>
    <w:p w14:paraId="692BEC06" w14:textId="77777777" w:rsidR="00674415" w:rsidRDefault="00EE1631">
      <w:pPr>
        <w:jc w:val="left"/>
        <w:rPr>
          <w:b/>
          <w:bCs/>
          <w:sz w:val="28"/>
          <w:szCs w:val="28"/>
        </w:rPr>
      </w:pPr>
      <w:r>
        <w:rPr>
          <w:rFonts w:hint="eastAsia"/>
          <w:b/>
          <w:bCs/>
          <w:sz w:val="28"/>
          <w:szCs w:val="28"/>
        </w:rPr>
        <w:t>四、委托服务内容</w:t>
      </w:r>
    </w:p>
    <w:p w14:paraId="1F2F91C0" w14:textId="457E0AC5" w:rsidR="00DC0230" w:rsidRPr="00DC0230" w:rsidRDefault="00DC0230" w:rsidP="00DC0230">
      <w:pPr>
        <w:ind w:firstLineChars="200" w:firstLine="560"/>
        <w:jc w:val="left"/>
        <w:rPr>
          <w:sz w:val="28"/>
          <w:szCs w:val="28"/>
        </w:rPr>
      </w:pPr>
      <w:r>
        <w:rPr>
          <w:rFonts w:hint="eastAsia"/>
          <w:sz w:val="28"/>
          <w:szCs w:val="28"/>
        </w:rPr>
        <w:t>本次设计内容为本项目</w:t>
      </w:r>
      <w:r w:rsidRPr="00F46EE2">
        <w:rPr>
          <w:rFonts w:hint="eastAsia"/>
          <w:sz w:val="28"/>
          <w:szCs w:val="28"/>
        </w:rPr>
        <w:t>保利回路电气部分的方案设计、施工图设计</w:t>
      </w:r>
      <w:r>
        <w:rPr>
          <w:rFonts w:hint="eastAsia"/>
          <w:sz w:val="28"/>
          <w:szCs w:val="28"/>
        </w:rPr>
        <w:t>，线路起始点为</w:t>
      </w:r>
      <w:r w:rsidRPr="00DC0230">
        <w:rPr>
          <w:rFonts w:hint="eastAsia"/>
          <w:sz w:val="28"/>
          <w:szCs w:val="28"/>
        </w:rPr>
        <w:t>10千伏和光尘</w:t>
      </w:r>
      <w:proofErr w:type="gramStart"/>
      <w:r w:rsidRPr="00DC0230">
        <w:rPr>
          <w:rFonts w:hint="eastAsia"/>
          <w:sz w:val="28"/>
          <w:szCs w:val="28"/>
        </w:rPr>
        <w:t>樾</w:t>
      </w:r>
      <w:proofErr w:type="gramEnd"/>
      <w:r w:rsidRPr="00DC0230">
        <w:rPr>
          <w:rFonts w:hint="eastAsia"/>
          <w:sz w:val="28"/>
          <w:szCs w:val="28"/>
        </w:rPr>
        <w:t>#2开闭所963路出线开关</w:t>
      </w:r>
      <w:r>
        <w:rPr>
          <w:rFonts w:hint="eastAsia"/>
          <w:sz w:val="28"/>
          <w:szCs w:val="28"/>
        </w:rPr>
        <w:t>至E43-2/05地块开闭所</w:t>
      </w:r>
      <w:r w:rsidRPr="00DC0230">
        <w:rPr>
          <w:rFonts w:hint="eastAsia"/>
          <w:sz w:val="28"/>
          <w:szCs w:val="28"/>
        </w:rPr>
        <w:t>出线电缆连接螺栓处</w:t>
      </w:r>
      <w:r>
        <w:rPr>
          <w:rFonts w:hint="eastAsia"/>
          <w:sz w:val="28"/>
          <w:szCs w:val="28"/>
        </w:rPr>
        <w:t>，全长约4公里。</w:t>
      </w:r>
      <w:r w:rsidRPr="00DC0230">
        <w:rPr>
          <w:rFonts w:hint="eastAsia"/>
          <w:sz w:val="28"/>
          <w:szCs w:val="28"/>
        </w:rPr>
        <w:t>以上设计</w:t>
      </w:r>
      <w:r>
        <w:rPr>
          <w:rFonts w:hint="eastAsia"/>
          <w:sz w:val="28"/>
          <w:szCs w:val="28"/>
        </w:rPr>
        <w:t>服务</w:t>
      </w:r>
      <w:r w:rsidRPr="00DC0230">
        <w:rPr>
          <w:rFonts w:hint="eastAsia"/>
          <w:sz w:val="28"/>
          <w:szCs w:val="28"/>
        </w:rPr>
        <w:t>包括但不限于以下内容：</w:t>
      </w:r>
    </w:p>
    <w:p w14:paraId="7EF742FF" w14:textId="0F6FF92B" w:rsidR="00DC0230" w:rsidRDefault="00DC0230" w:rsidP="00DC0230">
      <w:pPr>
        <w:ind w:firstLineChars="200" w:firstLine="560"/>
        <w:jc w:val="left"/>
        <w:rPr>
          <w:sz w:val="28"/>
          <w:szCs w:val="28"/>
        </w:rPr>
      </w:pPr>
      <w:r w:rsidRPr="00DC0230">
        <w:rPr>
          <w:rFonts w:hint="eastAsia"/>
          <w:sz w:val="28"/>
          <w:szCs w:val="28"/>
        </w:rPr>
        <w:t>（1）通过与当地供电部门沟通确认电源接入点</w:t>
      </w:r>
      <w:r>
        <w:rPr>
          <w:rFonts w:hint="eastAsia"/>
          <w:sz w:val="28"/>
          <w:szCs w:val="28"/>
        </w:rPr>
        <w:t>具体</w:t>
      </w:r>
      <w:r w:rsidRPr="00DC0230">
        <w:rPr>
          <w:rFonts w:hint="eastAsia"/>
          <w:sz w:val="28"/>
          <w:szCs w:val="28"/>
        </w:rPr>
        <w:t>位置；</w:t>
      </w:r>
    </w:p>
    <w:p w14:paraId="42640C54" w14:textId="2A74F47F" w:rsidR="00DC0230" w:rsidRPr="00DC0230" w:rsidRDefault="00DC0230" w:rsidP="00DC0230">
      <w:pPr>
        <w:ind w:firstLineChars="200" w:firstLine="560"/>
        <w:jc w:val="left"/>
        <w:rPr>
          <w:sz w:val="28"/>
          <w:szCs w:val="28"/>
        </w:rPr>
      </w:pPr>
      <w:r>
        <w:rPr>
          <w:rFonts w:hint="eastAsia"/>
          <w:sz w:val="28"/>
          <w:szCs w:val="28"/>
        </w:rPr>
        <w:t>（2）根据</w:t>
      </w:r>
      <w:r w:rsidRPr="00DC0230">
        <w:rPr>
          <w:rFonts w:hint="eastAsia"/>
          <w:sz w:val="28"/>
          <w:szCs w:val="28"/>
        </w:rPr>
        <w:t>已有供用电方案</w:t>
      </w:r>
      <w:r w:rsidR="00C10F4B">
        <w:rPr>
          <w:rFonts w:hint="eastAsia"/>
          <w:sz w:val="28"/>
          <w:szCs w:val="28"/>
        </w:rPr>
        <w:t>（由采购人向成交供应商提供）</w:t>
      </w:r>
      <w:r>
        <w:rPr>
          <w:rFonts w:hint="eastAsia"/>
          <w:sz w:val="28"/>
          <w:szCs w:val="28"/>
        </w:rPr>
        <w:t>，配合办理</w:t>
      </w:r>
      <w:r w:rsidR="008713C4">
        <w:rPr>
          <w:rFonts w:hint="eastAsia"/>
          <w:sz w:val="28"/>
          <w:szCs w:val="28"/>
        </w:rPr>
        <w:t>电力</w:t>
      </w:r>
      <w:r w:rsidRPr="00DC0230">
        <w:rPr>
          <w:rFonts w:hint="eastAsia"/>
          <w:sz w:val="28"/>
          <w:szCs w:val="28"/>
        </w:rPr>
        <w:t>通道占用手续</w:t>
      </w:r>
      <w:r>
        <w:rPr>
          <w:rFonts w:hint="eastAsia"/>
          <w:sz w:val="28"/>
          <w:szCs w:val="28"/>
        </w:rPr>
        <w:t>；</w:t>
      </w:r>
    </w:p>
    <w:p w14:paraId="6ED22A94" w14:textId="5207A484" w:rsidR="00DC0230" w:rsidRPr="00DC0230" w:rsidRDefault="00DC0230" w:rsidP="00DC0230">
      <w:pPr>
        <w:ind w:firstLineChars="200" w:firstLine="560"/>
        <w:jc w:val="left"/>
        <w:rPr>
          <w:sz w:val="28"/>
          <w:szCs w:val="28"/>
        </w:rPr>
      </w:pPr>
      <w:r w:rsidRPr="00DC0230">
        <w:rPr>
          <w:rFonts w:hint="eastAsia"/>
          <w:sz w:val="28"/>
          <w:szCs w:val="28"/>
        </w:rPr>
        <w:t>（</w:t>
      </w:r>
      <w:r w:rsidR="008713C4">
        <w:rPr>
          <w:rFonts w:hint="eastAsia"/>
          <w:sz w:val="28"/>
          <w:szCs w:val="28"/>
        </w:rPr>
        <w:t>3</w:t>
      </w:r>
      <w:r w:rsidRPr="00DC0230">
        <w:rPr>
          <w:rFonts w:hint="eastAsia"/>
          <w:sz w:val="28"/>
          <w:szCs w:val="28"/>
        </w:rPr>
        <w:t>）方案设计、施工图设计和</w:t>
      </w:r>
      <w:r w:rsidR="008713C4">
        <w:rPr>
          <w:rFonts w:hint="eastAsia"/>
          <w:sz w:val="28"/>
          <w:szCs w:val="28"/>
        </w:rPr>
        <w:t>招标</w:t>
      </w:r>
      <w:r w:rsidRPr="00DC0230">
        <w:rPr>
          <w:rFonts w:hint="eastAsia"/>
          <w:sz w:val="28"/>
          <w:szCs w:val="28"/>
        </w:rPr>
        <w:t>工程量清单编制及招投标配合；</w:t>
      </w:r>
    </w:p>
    <w:p w14:paraId="0FB8749E" w14:textId="7945E133" w:rsidR="00DC0230" w:rsidRPr="00DC0230" w:rsidRDefault="00DC0230" w:rsidP="00DC0230">
      <w:pPr>
        <w:ind w:firstLineChars="200" w:firstLine="560"/>
        <w:jc w:val="left"/>
        <w:rPr>
          <w:sz w:val="28"/>
          <w:szCs w:val="28"/>
        </w:rPr>
      </w:pPr>
      <w:r w:rsidRPr="00DC0230">
        <w:rPr>
          <w:rFonts w:hint="eastAsia"/>
          <w:sz w:val="28"/>
          <w:szCs w:val="28"/>
        </w:rPr>
        <w:t>（</w:t>
      </w:r>
      <w:r w:rsidR="008713C4">
        <w:rPr>
          <w:rFonts w:hint="eastAsia"/>
          <w:sz w:val="28"/>
          <w:szCs w:val="28"/>
        </w:rPr>
        <w:t>4</w:t>
      </w:r>
      <w:r w:rsidRPr="00DC0230">
        <w:rPr>
          <w:rFonts w:hint="eastAsia"/>
          <w:sz w:val="28"/>
          <w:szCs w:val="28"/>
        </w:rPr>
        <w:t>）施工过程中的设计变更；</w:t>
      </w:r>
    </w:p>
    <w:p w14:paraId="325E86D3" w14:textId="314E456C" w:rsidR="00DC0230" w:rsidRPr="00DC0230" w:rsidRDefault="00DC0230" w:rsidP="00DC0230">
      <w:pPr>
        <w:ind w:firstLineChars="200" w:firstLine="560"/>
        <w:jc w:val="left"/>
        <w:rPr>
          <w:sz w:val="28"/>
          <w:szCs w:val="28"/>
        </w:rPr>
      </w:pPr>
      <w:r w:rsidRPr="00DC0230">
        <w:rPr>
          <w:rFonts w:hint="eastAsia"/>
          <w:sz w:val="28"/>
          <w:szCs w:val="28"/>
        </w:rPr>
        <w:t>（</w:t>
      </w:r>
      <w:r w:rsidR="008713C4">
        <w:rPr>
          <w:rFonts w:hint="eastAsia"/>
          <w:sz w:val="28"/>
          <w:szCs w:val="28"/>
        </w:rPr>
        <w:t>5</w:t>
      </w:r>
      <w:r w:rsidRPr="00DC0230">
        <w:rPr>
          <w:rFonts w:hint="eastAsia"/>
          <w:sz w:val="28"/>
          <w:szCs w:val="28"/>
        </w:rPr>
        <w:t>）完成图审、报建工作并按供电部门审查意见进行设计修改，在规定的时间内通过供电部门审查并备案；</w:t>
      </w:r>
    </w:p>
    <w:p w14:paraId="6F6713AF" w14:textId="3B6E9E12" w:rsidR="00DC0230" w:rsidRPr="00DC0230" w:rsidRDefault="00DC0230" w:rsidP="00DC0230">
      <w:pPr>
        <w:ind w:firstLineChars="200" w:firstLine="560"/>
        <w:jc w:val="left"/>
        <w:rPr>
          <w:sz w:val="28"/>
          <w:szCs w:val="28"/>
        </w:rPr>
      </w:pPr>
      <w:r w:rsidRPr="00DC0230">
        <w:rPr>
          <w:rFonts w:hint="eastAsia"/>
          <w:sz w:val="28"/>
          <w:szCs w:val="28"/>
        </w:rPr>
        <w:t>（</w:t>
      </w:r>
      <w:r w:rsidR="008713C4">
        <w:rPr>
          <w:rFonts w:hint="eastAsia"/>
          <w:sz w:val="28"/>
          <w:szCs w:val="28"/>
        </w:rPr>
        <w:t>6</w:t>
      </w:r>
      <w:r w:rsidRPr="00DC0230">
        <w:rPr>
          <w:rFonts w:hint="eastAsia"/>
          <w:sz w:val="28"/>
          <w:szCs w:val="28"/>
        </w:rPr>
        <w:t>）施工技术交底及施工配合服务；</w:t>
      </w:r>
    </w:p>
    <w:p w14:paraId="606B01E8" w14:textId="73F27174" w:rsidR="00DC0230" w:rsidRPr="00DC0230" w:rsidRDefault="00DC0230" w:rsidP="00DC0230">
      <w:pPr>
        <w:ind w:firstLineChars="200" w:firstLine="560"/>
        <w:jc w:val="left"/>
        <w:rPr>
          <w:sz w:val="28"/>
          <w:szCs w:val="28"/>
        </w:rPr>
      </w:pPr>
      <w:r w:rsidRPr="00DC0230">
        <w:rPr>
          <w:rFonts w:hint="eastAsia"/>
          <w:sz w:val="28"/>
          <w:szCs w:val="28"/>
        </w:rPr>
        <w:t>（</w:t>
      </w:r>
      <w:r w:rsidR="008713C4">
        <w:rPr>
          <w:rFonts w:hint="eastAsia"/>
          <w:sz w:val="28"/>
          <w:szCs w:val="28"/>
        </w:rPr>
        <w:t>7</w:t>
      </w:r>
      <w:r w:rsidRPr="00DC0230">
        <w:rPr>
          <w:rFonts w:hint="eastAsia"/>
          <w:sz w:val="28"/>
          <w:szCs w:val="28"/>
        </w:rPr>
        <w:t>）协助验收及通电等工作；</w:t>
      </w:r>
    </w:p>
    <w:p w14:paraId="74525170" w14:textId="68BA3891" w:rsidR="00DC0230" w:rsidRDefault="00DC0230" w:rsidP="008713C4">
      <w:pPr>
        <w:ind w:firstLineChars="200" w:firstLine="560"/>
        <w:jc w:val="left"/>
        <w:rPr>
          <w:sz w:val="28"/>
          <w:szCs w:val="28"/>
        </w:rPr>
      </w:pPr>
      <w:r w:rsidRPr="00DC0230">
        <w:rPr>
          <w:rFonts w:hint="eastAsia"/>
          <w:sz w:val="28"/>
          <w:szCs w:val="28"/>
        </w:rPr>
        <w:t>（</w:t>
      </w:r>
      <w:r w:rsidR="008713C4">
        <w:rPr>
          <w:rFonts w:hint="eastAsia"/>
          <w:sz w:val="28"/>
          <w:szCs w:val="28"/>
        </w:rPr>
        <w:t>8</w:t>
      </w:r>
      <w:r w:rsidRPr="00DC0230">
        <w:rPr>
          <w:rFonts w:hint="eastAsia"/>
          <w:sz w:val="28"/>
          <w:szCs w:val="28"/>
        </w:rPr>
        <w:t>）</w:t>
      </w:r>
      <w:r w:rsidR="008713C4">
        <w:rPr>
          <w:rFonts w:hint="eastAsia"/>
          <w:sz w:val="28"/>
          <w:szCs w:val="28"/>
        </w:rPr>
        <w:t>工程量</w:t>
      </w:r>
      <w:r w:rsidRPr="00DC0230">
        <w:rPr>
          <w:rFonts w:hint="eastAsia"/>
          <w:sz w:val="28"/>
          <w:szCs w:val="28"/>
        </w:rPr>
        <w:t>清单编制</w:t>
      </w:r>
      <w:r w:rsidR="008713C4">
        <w:rPr>
          <w:rFonts w:hint="eastAsia"/>
          <w:sz w:val="28"/>
          <w:szCs w:val="28"/>
        </w:rPr>
        <w:t>（含预算）</w:t>
      </w:r>
      <w:r w:rsidRPr="00DC0230">
        <w:rPr>
          <w:rFonts w:hint="eastAsia"/>
          <w:sz w:val="28"/>
          <w:szCs w:val="28"/>
        </w:rPr>
        <w:t>及相关后续服务等工作，确保通过当地供电公司等有关部门审核、备案。</w:t>
      </w:r>
    </w:p>
    <w:p w14:paraId="5F3FF47B" w14:textId="77777777" w:rsidR="00FB4F65" w:rsidRDefault="00EE1631">
      <w:pPr>
        <w:jc w:val="left"/>
        <w:rPr>
          <w:b/>
          <w:bCs/>
          <w:sz w:val="28"/>
          <w:szCs w:val="28"/>
        </w:rPr>
      </w:pPr>
      <w:r>
        <w:rPr>
          <w:rFonts w:hint="eastAsia"/>
          <w:b/>
          <w:bCs/>
          <w:sz w:val="28"/>
          <w:szCs w:val="28"/>
        </w:rPr>
        <w:t>五、委托服务时限：</w:t>
      </w:r>
    </w:p>
    <w:p w14:paraId="66056404" w14:textId="449358EC" w:rsidR="00FB4F65" w:rsidRPr="00FB4F65" w:rsidRDefault="00FB4F65" w:rsidP="00FB4F65">
      <w:pPr>
        <w:ind w:firstLineChars="200" w:firstLine="560"/>
        <w:jc w:val="left"/>
        <w:rPr>
          <w:sz w:val="28"/>
          <w:szCs w:val="28"/>
        </w:rPr>
      </w:pPr>
      <w:r w:rsidRPr="00FB4F65">
        <w:rPr>
          <w:rFonts w:hint="eastAsia"/>
          <w:sz w:val="28"/>
          <w:szCs w:val="28"/>
        </w:rPr>
        <w:t>1.方案设计：根据</w:t>
      </w:r>
      <w:r>
        <w:rPr>
          <w:rFonts w:hint="eastAsia"/>
          <w:sz w:val="28"/>
          <w:szCs w:val="28"/>
        </w:rPr>
        <w:t>甲方</w:t>
      </w:r>
      <w:r w:rsidRPr="00FB4F65">
        <w:rPr>
          <w:rFonts w:hint="eastAsia"/>
          <w:sz w:val="28"/>
          <w:szCs w:val="28"/>
        </w:rPr>
        <w:t>要求，方案设计双方在设计合同签订后10个</w:t>
      </w:r>
      <w:proofErr w:type="gramStart"/>
      <w:r w:rsidRPr="00FB4F65">
        <w:rPr>
          <w:rFonts w:hint="eastAsia"/>
          <w:sz w:val="28"/>
          <w:szCs w:val="28"/>
        </w:rPr>
        <w:t>日历天</w:t>
      </w:r>
      <w:proofErr w:type="gramEnd"/>
      <w:r w:rsidRPr="00FB4F65">
        <w:rPr>
          <w:rFonts w:hint="eastAsia"/>
          <w:sz w:val="28"/>
          <w:szCs w:val="28"/>
        </w:rPr>
        <w:t>内，提交方案设计文件。</w:t>
      </w:r>
    </w:p>
    <w:p w14:paraId="77DAD4A0" w14:textId="720738D7" w:rsidR="00FB4F65" w:rsidRPr="00FB4F65" w:rsidRDefault="00FB4F65" w:rsidP="00FB4F65">
      <w:pPr>
        <w:ind w:firstLineChars="200" w:firstLine="560"/>
        <w:jc w:val="left"/>
        <w:rPr>
          <w:sz w:val="28"/>
          <w:szCs w:val="28"/>
        </w:rPr>
      </w:pPr>
      <w:r w:rsidRPr="00FB4F65">
        <w:rPr>
          <w:rFonts w:hint="eastAsia"/>
          <w:sz w:val="28"/>
          <w:szCs w:val="28"/>
        </w:rPr>
        <w:t>2.施工图设计：</w:t>
      </w:r>
      <w:r>
        <w:rPr>
          <w:rFonts w:hint="eastAsia"/>
          <w:sz w:val="28"/>
          <w:szCs w:val="28"/>
        </w:rPr>
        <w:t>依据</w:t>
      </w:r>
      <w:r w:rsidRPr="00FB4F65">
        <w:rPr>
          <w:rFonts w:hint="eastAsia"/>
          <w:sz w:val="28"/>
          <w:szCs w:val="28"/>
        </w:rPr>
        <w:t>讨论通过后的方案设计文件进行施工图设计，</w:t>
      </w:r>
      <w:r w:rsidRPr="00FB4F65">
        <w:rPr>
          <w:rFonts w:hint="eastAsia"/>
          <w:sz w:val="28"/>
          <w:szCs w:val="28"/>
        </w:rPr>
        <w:lastRenderedPageBreak/>
        <w:t>在合同期限内完成施工图设计并</w:t>
      </w:r>
      <w:r>
        <w:rPr>
          <w:rFonts w:hint="eastAsia"/>
          <w:sz w:val="28"/>
          <w:szCs w:val="28"/>
        </w:rPr>
        <w:t>通过</w:t>
      </w:r>
      <w:r w:rsidRPr="00DC0230">
        <w:rPr>
          <w:rFonts w:hint="eastAsia"/>
          <w:sz w:val="28"/>
          <w:szCs w:val="28"/>
        </w:rPr>
        <w:t>当地供电公司等有关部门审核、备案</w:t>
      </w:r>
      <w:r>
        <w:rPr>
          <w:rFonts w:hint="eastAsia"/>
          <w:sz w:val="28"/>
          <w:szCs w:val="28"/>
        </w:rPr>
        <w:t>，</w:t>
      </w:r>
      <w:r w:rsidRPr="00FB4F65">
        <w:rPr>
          <w:rFonts w:hint="eastAsia"/>
          <w:sz w:val="28"/>
          <w:szCs w:val="28"/>
        </w:rPr>
        <w:t>提交施工图设计文件正式成果。</w:t>
      </w:r>
    </w:p>
    <w:p w14:paraId="290C8562" w14:textId="211C02E6" w:rsidR="00FB4F65" w:rsidRPr="00FB4F65" w:rsidRDefault="00FB4F65" w:rsidP="00FB4F65">
      <w:pPr>
        <w:ind w:firstLineChars="200" w:firstLine="560"/>
        <w:jc w:val="left"/>
        <w:rPr>
          <w:sz w:val="28"/>
          <w:szCs w:val="28"/>
        </w:rPr>
      </w:pPr>
      <w:r w:rsidRPr="00FB4F65">
        <w:rPr>
          <w:rFonts w:hint="eastAsia"/>
          <w:sz w:val="28"/>
          <w:szCs w:val="28"/>
        </w:rPr>
        <w:t>3.施工配合服务：设计施工图完成后至项目竣工验收。</w:t>
      </w:r>
    </w:p>
    <w:p w14:paraId="2C540008" w14:textId="77777777" w:rsidR="00674415" w:rsidRDefault="00EE1631">
      <w:pPr>
        <w:jc w:val="left"/>
        <w:rPr>
          <w:b/>
          <w:bCs/>
          <w:sz w:val="28"/>
          <w:szCs w:val="28"/>
        </w:rPr>
      </w:pPr>
      <w:r>
        <w:rPr>
          <w:rFonts w:hint="eastAsia"/>
          <w:b/>
          <w:bCs/>
          <w:sz w:val="28"/>
          <w:szCs w:val="28"/>
        </w:rPr>
        <w:t>六、资质要求</w:t>
      </w:r>
    </w:p>
    <w:p w14:paraId="74BDC4A3" w14:textId="77777777" w:rsidR="00674415" w:rsidRDefault="00EE1631">
      <w:pPr>
        <w:ind w:firstLineChars="100" w:firstLine="280"/>
        <w:jc w:val="left"/>
        <w:rPr>
          <w:sz w:val="28"/>
          <w:szCs w:val="28"/>
        </w:rPr>
      </w:pPr>
      <w:r>
        <w:rPr>
          <w:rFonts w:hint="eastAsia"/>
          <w:sz w:val="28"/>
          <w:szCs w:val="28"/>
        </w:rPr>
        <w:t>（一）基本资格条件</w:t>
      </w:r>
    </w:p>
    <w:p w14:paraId="13D10D76" w14:textId="77777777" w:rsidR="00674415" w:rsidRDefault="00EE1631">
      <w:pPr>
        <w:ind w:firstLineChars="200" w:firstLine="560"/>
        <w:jc w:val="left"/>
        <w:rPr>
          <w:sz w:val="28"/>
          <w:szCs w:val="28"/>
        </w:rPr>
      </w:pPr>
      <w:r>
        <w:rPr>
          <w:rFonts w:hint="eastAsia"/>
          <w:sz w:val="28"/>
          <w:szCs w:val="28"/>
        </w:rPr>
        <w:t>1、具有独立承担民事行为能力和履约能力的企业法人或事业单位法人，营业执照或者事业单位法人证书的经营范围须符合本项目技术服务的要求。</w:t>
      </w:r>
    </w:p>
    <w:p w14:paraId="60371B85" w14:textId="77777777" w:rsidR="00674415" w:rsidRDefault="00EE1631">
      <w:pPr>
        <w:ind w:firstLineChars="200" w:firstLine="560"/>
        <w:jc w:val="left"/>
        <w:rPr>
          <w:sz w:val="28"/>
          <w:szCs w:val="28"/>
        </w:rPr>
      </w:pPr>
      <w:r>
        <w:rPr>
          <w:rFonts w:hint="eastAsia"/>
          <w:sz w:val="28"/>
          <w:szCs w:val="28"/>
        </w:rPr>
        <w:t>2、具有良好的商业信誉，近三年在经营活动中没有重大违法记录，没有受到行政处罚、未被有关行政部门暂停投标资格，没有无故弃标的失信行为。</w:t>
      </w:r>
    </w:p>
    <w:p w14:paraId="346B1728" w14:textId="77777777" w:rsidR="00674415" w:rsidRDefault="00EE1631">
      <w:pPr>
        <w:ind w:firstLineChars="200" w:firstLine="560"/>
        <w:jc w:val="left"/>
        <w:rPr>
          <w:sz w:val="28"/>
          <w:szCs w:val="28"/>
        </w:rPr>
      </w:pPr>
      <w:r>
        <w:rPr>
          <w:rFonts w:hint="eastAsia"/>
          <w:sz w:val="28"/>
          <w:szCs w:val="28"/>
        </w:rPr>
        <w:t>3、具有履行合同所必须的专业技术能力。</w:t>
      </w:r>
    </w:p>
    <w:p w14:paraId="44DB082C" w14:textId="77777777" w:rsidR="00674415" w:rsidRDefault="00EE1631">
      <w:pPr>
        <w:ind w:firstLineChars="200" w:firstLine="560"/>
        <w:jc w:val="left"/>
        <w:rPr>
          <w:sz w:val="28"/>
          <w:szCs w:val="28"/>
        </w:rPr>
      </w:pPr>
      <w:r>
        <w:rPr>
          <w:rFonts w:hint="eastAsia"/>
          <w:sz w:val="28"/>
          <w:szCs w:val="28"/>
        </w:rPr>
        <w:t>4、本项目不接受联合体，本项目不得分包、转包。</w:t>
      </w:r>
    </w:p>
    <w:p w14:paraId="3E468BA2" w14:textId="77777777" w:rsidR="00674415" w:rsidRDefault="00EE1631">
      <w:pPr>
        <w:ind w:firstLineChars="200" w:firstLine="560"/>
        <w:jc w:val="left"/>
        <w:rPr>
          <w:sz w:val="28"/>
          <w:szCs w:val="28"/>
        </w:rPr>
      </w:pPr>
      <w:r>
        <w:rPr>
          <w:rFonts w:hint="eastAsia"/>
          <w:sz w:val="28"/>
          <w:szCs w:val="28"/>
        </w:rPr>
        <w:t>5、法律、行政法规规定的其他条件。</w:t>
      </w:r>
    </w:p>
    <w:p w14:paraId="0A66FDC0" w14:textId="77777777" w:rsidR="00674415" w:rsidRDefault="00EE1631">
      <w:pPr>
        <w:ind w:firstLineChars="200" w:firstLine="560"/>
        <w:jc w:val="left"/>
        <w:rPr>
          <w:sz w:val="28"/>
          <w:szCs w:val="28"/>
        </w:rPr>
      </w:pPr>
      <w:r>
        <w:rPr>
          <w:rFonts w:hint="eastAsia"/>
          <w:sz w:val="28"/>
          <w:szCs w:val="28"/>
        </w:rPr>
        <w:t>（提供营业执照复印件等证明材料，加盖单位公章）</w:t>
      </w:r>
    </w:p>
    <w:p w14:paraId="610C0FE1" w14:textId="77777777" w:rsidR="00674415" w:rsidRDefault="00EE1631">
      <w:pPr>
        <w:ind w:firstLineChars="100" w:firstLine="280"/>
        <w:jc w:val="left"/>
        <w:rPr>
          <w:sz w:val="28"/>
          <w:szCs w:val="28"/>
        </w:rPr>
      </w:pPr>
      <w:r>
        <w:rPr>
          <w:rFonts w:hint="eastAsia"/>
          <w:sz w:val="28"/>
          <w:szCs w:val="28"/>
        </w:rPr>
        <w:t>（二）特定资格条件</w:t>
      </w:r>
    </w:p>
    <w:p w14:paraId="224A964B" w14:textId="7E802F35" w:rsidR="00674415" w:rsidRDefault="00EE1631">
      <w:pPr>
        <w:ind w:firstLineChars="200" w:firstLine="560"/>
        <w:jc w:val="left"/>
        <w:rPr>
          <w:sz w:val="28"/>
          <w:szCs w:val="28"/>
        </w:rPr>
      </w:pPr>
      <w:r>
        <w:rPr>
          <w:rFonts w:hint="eastAsia"/>
          <w:sz w:val="28"/>
          <w:szCs w:val="28"/>
        </w:rPr>
        <w:t>企业资质：</w:t>
      </w:r>
      <w:proofErr w:type="gramStart"/>
      <w:r>
        <w:rPr>
          <w:rFonts w:hint="eastAsia"/>
          <w:sz w:val="28"/>
          <w:szCs w:val="28"/>
        </w:rPr>
        <w:t>具备</w:t>
      </w:r>
      <w:r w:rsidR="008713C4" w:rsidRPr="008713C4">
        <w:rPr>
          <w:rFonts w:hint="eastAsia"/>
          <w:sz w:val="28"/>
          <w:szCs w:val="28"/>
        </w:rPr>
        <w:t>具备</w:t>
      </w:r>
      <w:proofErr w:type="gramEnd"/>
      <w:r w:rsidR="008713C4" w:rsidRPr="008713C4">
        <w:rPr>
          <w:rFonts w:hint="eastAsia"/>
          <w:sz w:val="28"/>
          <w:szCs w:val="28"/>
        </w:rPr>
        <w:t>建设行政主管部门颁发的电力行业(送电工程、变电工程）专业乙级及以上资质</w:t>
      </w:r>
      <w:r>
        <w:rPr>
          <w:rFonts w:hint="eastAsia"/>
          <w:sz w:val="28"/>
          <w:szCs w:val="28"/>
        </w:rPr>
        <w:t>。（提供证书复印件并加盖单位公章）。</w:t>
      </w:r>
    </w:p>
    <w:p w14:paraId="28CF4C8C" w14:textId="77777777" w:rsidR="00674415" w:rsidRDefault="00EE1631">
      <w:pPr>
        <w:ind w:firstLineChars="200" w:firstLine="560"/>
        <w:jc w:val="left"/>
        <w:rPr>
          <w:sz w:val="28"/>
          <w:szCs w:val="28"/>
        </w:rPr>
      </w:pPr>
      <w:r>
        <w:rPr>
          <w:rFonts w:hint="eastAsia"/>
          <w:sz w:val="28"/>
          <w:szCs w:val="28"/>
        </w:rPr>
        <w:t>（三）其他要求</w:t>
      </w:r>
    </w:p>
    <w:p w14:paraId="220B3599" w14:textId="78CF65C5" w:rsidR="00674415" w:rsidRDefault="00EE1631" w:rsidP="00280BB6">
      <w:pPr>
        <w:ind w:firstLineChars="200" w:firstLine="560"/>
        <w:jc w:val="left"/>
        <w:rPr>
          <w:sz w:val="28"/>
          <w:szCs w:val="28"/>
        </w:rPr>
      </w:pPr>
      <w:r>
        <w:rPr>
          <w:rFonts w:hint="eastAsia"/>
          <w:sz w:val="28"/>
          <w:szCs w:val="28"/>
        </w:rPr>
        <w:t>1.2022年1月1日以来</w:t>
      </w:r>
      <w:r w:rsidR="00280BB6" w:rsidRPr="00280BB6">
        <w:rPr>
          <w:rFonts w:hint="eastAsia"/>
          <w:sz w:val="28"/>
          <w:szCs w:val="28"/>
        </w:rPr>
        <w:t>（以合同签订时间为准）</w:t>
      </w:r>
      <w:r w:rsidR="00280BB6">
        <w:rPr>
          <w:rFonts w:hint="eastAsia"/>
          <w:sz w:val="28"/>
          <w:szCs w:val="28"/>
        </w:rPr>
        <w:t>，</w:t>
      </w:r>
      <w:r w:rsidR="00280BB6" w:rsidRPr="00280BB6">
        <w:rPr>
          <w:rFonts w:hint="eastAsia"/>
          <w:sz w:val="28"/>
          <w:szCs w:val="28"/>
        </w:rPr>
        <w:t>具备</w:t>
      </w:r>
      <w:r w:rsidR="00280BB6">
        <w:rPr>
          <w:rFonts w:hint="eastAsia"/>
          <w:sz w:val="28"/>
          <w:szCs w:val="28"/>
        </w:rPr>
        <w:t>工程造价</w:t>
      </w:r>
      <w:r w:rsidR="00280BB6" w:rsidRPr="00280BB6">
        <w:rPr>
          <w:rFonts w:hint="eastAsia"/>
          <w:sz w:val="28"/>
          <w:szCs w:val="28"/>
        </w:rPr>
        <w:t>不</w:t>
      </w:r>
      <w:r w:rsidR="00280BB6">
        <w:rPr>
          <w:rFonts w:hint="eastAsia"/>
          <w:sz w:val="28"/>
          <w:szCs w:val="28"/>
        </w:rPr>
        <w:t>低</w:t>
      </w:r>
      <w:r w:rsidR="00280BB6" w:rsidRPr="00280BB6">
        <w:rPr>
          <w:rFonts w:hint="eastAsia"/>
          <w:sz w:val="28"/>
          <w:szCs w:val="28"/>
        </w:rPr>
        <w:t>于</w:t>
      </w:r>
      <w:r w:rsidR="00280BB6">
        <w:rPr>
          <w:rFonts w:hint="eastAsia"/>
          <w:sz w:val="28"/>
          <w:szCs w:val="28"/>
        </w:rPr>
        <w:t>400</w:t>
      </w:r>
      <w:r w:rsidR="00280BB6" w:rsidRPr="00280BB6">
        <w:rPr>
          <w:rFonts w:hint="eastAsia"/>
          <w:sz w:val="28"/>
          <w:szCs w:val="28"/>
        </w:rPr>
        <w:t>万</w:t>
      </w:r>
      <w:r w:rsidR="00280BB6">
        <w:rPr>
          <w:rFonts w:hint="eastAsia"/>
          <w:sz w:val="28"/>
          <w:szCs w:val="28"/>
        </w:rPr>
        <w:t>元的</w:t>
      </w:r>
      <w:r w:rsidR="00280BB6" w:rsidRPr="00280BB6">
        <w:rPr>
          <w:rFonts w:hint="eastAsia"/>
          <w:sz w:val="28"/>
          <w:szCs w:val="28"/>
        </w:rPr>
        <w:t>高压供配电工程设计业绩不少于3个</w:t>
      </w:r>
      <w:r>
        <w:rPr>
          <w:rFonts w:hint="eastAsia"/>
          <w:sz w:val="28"/>
          <w:szCs w:val="28"/>
        </w:rPr>
        <w:t>（</w:t>
      </w:r>
      <w:r w:rsidR="00280BB6" w:rsidRPr="00280BB6">
        <w:rPr>
          <w:rFonts w:hint="eastAsia"/>
          <w:sz w:val="28"/>
          <w:szCs w:val="28"/>
        </w:rPr>
        <w:t>提供合同协</w:t>
      </w:r>
      <w:r w:rsidR="00280BB6" w:rsidRPr="00280BB6">
        <w:rPr>
          <w:rFonts w:hint="eastAsia"/>
          <w:sz w:val="28"/>
          <w:szCs w:val="28"/>
        </w:rPr>
        <w:lastRenderedPageBreak/>
        <w:t>议书复印件或扫描件及项目概算关键页复印件或</w:t>
      </w:r>
      <w:proofErr w:type="gramStart"/>
      <w:r w:rsidR="00280BB6" w:rsidRPr="00280BB6">
        <w:rPr>
          <w:rFonts w:hint="eastAsia"/>
          <w:sz w:val="28"/>
          <w:szCs w:val="28"/>
        </w:rPr>
        <w:t>扫描件</w:t>
      </w:r>
      <w:r>
        <w:rPr>
          <w:rFonts w:hint="eastAsia"/>
          <w:sz w:val="28"/>
          <w:szCs w:val="28"/>
        </w:rPr>
        <w:t>并加盖</w:t>
      </w:r>
      <w:proofErr w:type="gramEnd"/>
      <w:r>
        <w:rPr>
          <w:rFonts w:hint="eastAsia"/>
          <w:sz w:val="28"/>
          <w:szCs w:val="28"/>
        </w:rPr>
        <w:t>单位公章）。</w:t>
      </w:r>
    </w:p>
    <w:p w14:paraId="1617E701" w14:textId="77777777" w:rsidR="008713C4" w:rsidRDefault="00EE1631">
      <w:pPr>
        <w:ind w:firstLineChars="200" w:firstLine="560"/>
        <w:jc w:val="left"/>
        <w:rPr>
          <w:sz w:val="28"/>
          <w:szCs w:val="28"/>
        </w:rPr>
      </w:pPr>
      <w:r>
        <w:rPr>
          <w:rFonts w:hint="eastAsia"/>
          <w:sz w:val="28"/>
          <w:szCs w:val="28"/>
        </w:rPr>
        <w:t>2.人员要求：</w:t>
      </w:r>
    </w:p>
    <w:p w14:paraId="2362DCC0" w14:textId="3D28A4DE" w:rsidR="008713C4" w:rsidRPr="008713C4" w:rsidRDefault="008713C4" w:rsidP="008713C4">
      <w:pPr>
        <w:ind w:firstLineChars="200" w:firstLine="560"/>
        <w:jc w:val="left"/>
        <w:rPr>
          <w:sz w:val="28"/>
          <w:szCs w:val="28"/>
        </w:rPr>
      </w:pPr>
      <w:r>
        <w:rPr>
          <w:rFonts w:hint="eastAsia"/>
          <w:sz w:val="28"/>
          <w:szCs w:val="28"/>
        </w:rPr>
        <w:t>（1）</w:t>
      </w:r>
      <w:r w:rsidRPr="008713C4">
        <w:rPr>
          <w:rFonts w:hint="eastAsia"/>
          <w:sz w:val="28"/>
          <w:szCs w:val="28"/>
        </w:rPr>
        <w:t>设计负责人要求：拟派设计负责人须为</w:t>
      </w:r>
      <w:r>
        <w:rPr>
          <w:rFonts w:hint="eastAsia"/>
          <w:sz w:val="28"/>
          <w:szCs w:val="28"/>
        </w:rPr>
        <w:t>高</w:t>
      </w:r>
      <w:r w:rsidRPr="008713C4">
        <w:rPr>
          <w:rFonts w:hint="eastAsia"/>
          <w:sz w:val="28"/>
          <w:szCs w:val="28"/>
        </w:rPr>
        <w:t>级及以上</w:t>
      </w:r>
      <w:r>
        <w:rPr>
          <w:rFonts w:hint="eastAsia"/>
          <w:sz w:val="28"/>
          <w:szCs w:val="28"/>
        </w:rPr>
        <w:t>工程师专业技术</w:t>
      </w:r>
      <w:r w:rsidRPr="008713C4">
        <w:rPr>
          <w:rFonts w:hint="eastAsia"/>
          <w:sz w:val="28"/>
          <w:szCs w:val="28"/>
        </w:rPr>
        <w:t>职称，</w:t>
      </w:r>
      <w:r w:rsidR="00280BB6">
        <w:rPr>
          <w:rFonts w:hint="eastAsia"/>
          <w:sz w:val="28"/>
          <w:szCs w:val="28"/>
        </w:rPr>
        <w:t>同时</w:t>
      </w:r>
      <w:r w:rsidRPr="008713C4">
        <w:rPr>
          <w:rFonts w:hint="eastAsia"/>
          <w:sz w:val="28"/>
          <w:szCs w:val="28"/>
        </w:rPr>
        <w:t>具备国家注册电气工程师（供配电）</w:t>
      </w:r>
      <w:r w:rsidR="00280BB6">
        <w:rPr>
          <w:rFonts w:hint="eastAsia"/>
          <w:sz w:val="28"/>
          <w:szCs w:val="28"/>
        </w:rPr>
        <w:t>执业</w:t>
      </w:r>
      <w:r w:rsidRPr="008713C4">
        <w:rPr>
          <w:rFonts w:hint="eastAsia"/>
          <w:sz w:val="28"/>
          <w:szCs w:val="28"/>
        </w:rPr>
        <w:t>资格，须注册在投标人本单位（</w:t>
      </w:r>
      <w:r>
        <w:rPr>
          <w:rFonts w:hint="eastAsia"/>
          <w:sz w:val="28"/>
          <w:szCs w:val="28"/>
        </w:rPr>
        <w:t>提供身份证、职称证、服务商为其缴纳的养老保险证明材料（近半年）等资料的复印件并加盖单位公章</w:t>
      </w:r>
      <w:r w:rsidRPr="008713C4">
        <w:rPr>
          <w:rFonts w:hint="eastAsia"/>
          <w:sz w:val="28"/>
          <w:szCs w:val="28"/>
        </w:rPr>
        <w:t>）。</w:t>
      </w:r>
    </w:p>
    <w:p w14:paraId="2FAAAEC7" w14:textId="0E40DBF6" w:rsidR="008713C4" w:rsidRDefault="00280BB6" w:rsidP="008713C4">
      <w:pPr>
        <w:ind w:firstLineChars="200" w:firstLine="560"/>
        <w:jc w:val="left"/>
        <w:rPr>
          <w:sz w:val="28"/>
          <w:szCs w:val="28"/>
        </w:rPr>
      </w:pPr>
      <w:r>
        <w:rPr>
          <w:rFonts w:hint="eastAsia"/>
          <w:sz w:val="28"/>
          <w:szCs w:val="28"/>
        </w:rPr>
        <w:t>（2）</w:t>
      </w:r>
      <w:r w:rsidR="008713C4" w:rsidRPr="008713C4">
        <w:rPr>
          <w:rFonts w:hint="eastAsia"/>
          <w:sz w:val="28"/>
          <w:szCs w:val="28"/>
        </w:rPr>
        <w:t>造价工程师要求：拟派造价工程师</w:t>
      </w:r>
      <w:r w:rsidRPr="008713C4">
        <w:rPr>
          <w:rFonts w:hint="eastAsia"/>
          <w:sz w:val="28"/>
          <w:szCs w:val="28"/>
        </w:rPr>
        <w:t>须为</w:t>
      </w:r>
      <w:r>
        <w:rPr>
          <w:rFonts w:hint="eastAsia"/>
          <w:sz w:val="28"/>
          <w:szCs w:val="28"/>
        </w:rPr>
        <w:t>高</w:t>
      </w:r>
      <w:r w:rsidRPr="008713C4">
        <w:rPr>
          <w:rFonts w:hint="eastAsia"/>
          <w:sz w:val="28"/>
          <w:szCs w:val="28"/>
        </w:rPr>
        <w:t>级及以上</w:t>
      </w:r>
      <w:r>
        <w:rPr>
          <w:rFonts w:hint="eastAsia"/>
          <w:sz w:val="28"/>
          <w:szCs w:val="28"/>
        </w:rPr>
        <w:t>工程师专业技术</w:t>
      </w:r>
      <w:r w:rsidRPr="008713C4">
        <w:rPr>
          <w:rFonts w:hint="eastAsia"/>
          <w:sz w:val="28"/>
          <w:szCs w:val="28"/>
        </w:rPr>
        <w:t>职称</w:t>
      </w:r>
      <w:r>
        <w:rPr>
          <w:rFonts w:hint="eastAsia"/>
          <w:sz w:val="28"/>
          <w:szCs w:val="28"/>
        </w:rPr>
        <w:t>，同时</w:t>
      </w:r>
      <w:r w:rsidR="008713C4" w:rsidRPr="008713C4">
        <w:rPr>
          <w:rFonts w:hint="eastAsia"/>
          <w:sz w:val="28"/>
          <w:szCs w:val="28"/>
        </w:rPr>
        <w:t>具备一级造价工程师（安装工程）</w:t>
      </w:r>
      <w:r>
        <w:rPr>
          <w:rFonts w:hint="eastAsia"/>
          <w:sz w:val="28"/>
          <w:szCs w:val="28"/>
        </w:rPr>
        <w:t>执业资格</w:t>
      </w:r>
      <w:r w:rsidR="008713C4" w:rsidRPr="008713C4">
        <w:rPr>
          <w:rFonts w:hint="eastAsia"/>
          <w:sz w:val="28"/>
          <w:szCs w:val="28"/>
        </w:rPr>
        <w:t>，须注册在投标人本单位（</w:t>
      </w:r>
      <w:r>
        <w:rPr>
          <w:rFonts w:hint="eastAsia"/>
          <w:sz w:val="28"/>
          <w:szCs w:val="28"/>
        </w:rPr>
        <w:t>提供身份证、职称证、服务商为其缴纳的养老保险证明材料（近半年）等资料的复印件并加盖单位公章</w:t>
      </w:r>
      <w:r w:rsidR="008713C4" w:rsidRPr="008713C4">
        <w:rPr>
          <w:rFonts w:hint="eastAsia"/>
          <w:sz w:val="28"/>
          <w:szCs w:val="28"/>
        </w:rPr>
        <w:t>）。</w:t>
      </w:r>
    </w:p>
    <w:p w14:paraId="09986447" w14:textId="77777777" w:rsidR="00674415" w:rsidRDefault="00EE1631">
      <w:pPr>
        <w:jc w:val="left"/>
        <w:rPr>
          <w:b/>
          <w:bCs/>
          <w:sz w:val="28"/>
          <w:szCs w:val="28"/>
        </w:rPr>
      </w:pPr>
      <w:r>
        <w:rPr>
          <w:rFonts w:hint="eastAsia"/>
          <w:b/>
          <w:bCs/>
          <w:sz w:val="28"/>
          <w:szCs w:val="28"/>
        </w:rPr>
        <w:t>七、计费依据及委托服务金额</w:t>
      </w:r>
    </w:p>
    <w:p w14:paraId="54AA6F61" w14:textId="37C98C74" w:rsidR="00674415" w:rsidRDefault="00EE1631">
      <w:pPr>
        <w:ind w:firstLineChars="200" w:firstLine="560"/>
        <w:jc w:val="left"/>
        <w:rPr>
          <w:sz w:val="28"/>
          <w:szCs w:val="28"/>
        </w:rPr>
      </w:pPr>
      <w:r>
        <w:rPr>
          <w:rFonts w:hint="eastAsia"/>
          <w:sz w:val="28"/>
          <w:szCs w:val="28"/>
        </w:rPr>
        <w:t>参照</w:t>
      </w:r>
      <w:r w:rsidR="0002326C" w:rsidRPr="0002326C">
        <w:rPr>
          <w:rFonts w:hint="eastAsia"/>
          <w:sz w:val="28"/>
          <w:szCs w:val="28"/>
        </w:rPr>
        <w:t>《工程勘察设计收费标准(2002版)》</w:t>
      </w:r>
      <w:r>
        <w:rPr>
          <w:rFonts w:hint="eastAsia"/>
          <w:sz w:val="28"/>
          <w:szCs w:val="28"/>
        </w:rPr>
        <w:t>的要求</w:t>
      </w:r>
      <w:r w:rsidR="0002326C">
        <w:rPr>
          <w:rFonts w:hint="eastAsia"/>
          <w:sz w:val="28"/>
          <w:szCs w:val="28"/>
        </w:rPr>
        <w:t>，结合项目实际情况和市场行情</w:t>
      </w:r>
      <w:r>
        <w:rPr>
          <w:rFonts w:hint="eastAsia"/>
          <w:sz w:val="28"/>
          <w:szCs w:val="28"/>
        </w:rPr>
        <w:t>计取，包干总费用的</w:t>
      </w:r>
      <w:proofErr w:type="gramStart"/>
      <w:r>
        <w:rPr>
          <w:rFonts w:hint="eastAsia"/>
          <w:sz w:val="28"/>
          <w:szCs w:val="28"/>
        </w:rPr>
        <w:t>最</w:t>
      </w:r>
      <w:proofErr w:type="gramEnd"/>
      <w:r>
        <w:rPr>
          <w:rFonts w:hint="eastAsia"/>
          <w:sz w:val="28"/>
          <w:szCs w:val="28"/>
        </w:rPr>
        <w:t>高价为</w:t>
      </w:r>
      <w:r w:rsidR="00113E6E">
        <w:rPr>
          <w:rFonts w:hint="eastAsia"/>
          <w:sz w:val="28"/>
          <w:szCs w:val="28"/>
        </w:rPr>
        <w:t>96</w:t>
      </w:r>
      <w:r>
        <w:rPr>
          <w:rFonts w:hint="eastAsia"/>
          <w:sz w:val="28"/>
          <w:szCs w:val="28"/>
        </w:rPr>
        <w:t>000元（大写：</w:t>
      </w:r>
      <w:r w:rsidR="00113E6E">
        <w:rPr>
          <w:rFonts w:hint="eastAsia"/>
          <w:sz w:val="28"/>
          <w:szCs w:val="28"/>
        </w:rPr>
        <w:t>玖万陆仟元</w:t>
      </w:r>
      <w:r>
        <w:rPr>
          <w:rFonts w:hint="eastAsia"/>
          <w:sz w:val="28"/>
          <w:szCs w:val="28"/>
        </w:rPr>
        <w:t>整），</w:t>
      </w:r>
      <w:r w:rsidR="0002326C" w:rsidRPr="0002326C">
        <w:rPr>
          <w:rFonts w:hint="eastAsia"/>
          <w:sz w:val="28"/>
          <w:szCs w:val="28"/>
        </w:rPr>
        <w:t>无论设计图如何调整和修正，包干总价不予调整，也不随国家政策调整或法规、标准及市场等因素的变化而进行调整</w:t>
      </w:r>
      <w:r w:rsidR="0002326C">
        <w:rPr>
          <w:rFonts w:hint="eastAsia"/>
          <w:sz w:val="28"/>
          <w:szCs w:val="28"/>
        </w:rPr>
        <w:t>，</w:t>
      </w:r>
      <w:r>
        <w:rPr>
          <w:rFonts w:hint="eastAsia"/>
          <w:sz w:val="28"/>
          <w:szCs w:val="28"/>
        </w:rPr>
        <w:t>投标服务商自行报价（提供报价函和工作方案并加盖公章）。</w:t>
      </w:r>
    </w:p>
    <w:p w14:paraId="5A5D2669" w14:textId="677EC46A" w:rsidR="00674415" w:rsidRDefault="00EE1631">
      <w:pPr>
        <w:ind w:firstLineChars="200" w:firstLine="560"/>
        <w:jc w:val="left"/>
        <w:rPr>
          <w:sz w:val="28"/>
          <w:szCs w:val="28"/>
        </w:rPr>
      </w:pPr>
      <w:r>
        <w:rPr>
          <w:rFonts w:hint="eastAsia"/>
          <w:sz w:val="28"/>
          <w:szCs w:val="28"/>
        </w:rPr>
        <w:t>服务金额包含完成本项目范围内</w:t>
      </w:r>
      <w:r w:rsidR="0002326C">
        <w:rPr>
          <w:rFonts w:hint="eastAsia"/>
          <w:sz w:val="28"/>
          <w:szCs w:val="28"/>
        </w:rPr>
        <w:t>设计服务</w:t>
      </w:r>
      <w:r>
        <w:rPr>
          <w:rFonts w:hint="eastAsia"/>
          <w:sz w:val="28"/>
          <w:szCs w:val="28"/>
        </w:rPr>
        <w:t>工作的全部费用，包括</w:t>
      </w:r>
      <w:r w:rsidR="00FB4F65" w:rsidRPr="00FB4F65">
        <w:rPr>
          <w:rFonts w:hint="eastAsia"/>
          <w:sz w:val="28"/>
          <w:szCs w:val="28"/>
        </w:rPr>
        <w:t>工资、劳保、医疗、福利、津贴、保险、差旅交通费、资料费、出图费、施工图审查评审费、现场服务费、管理费、税金、利润</w:t>
      </w:r>
      <w:r>
        <w:rPr>
          <w:rFonts w:hint="eastAsia"/>
          <w:sz w:val="28"/>
          <w:szCs w:val="28"/>
        </w:rPr>
        <w:t>等乙方为完成本合同项</w:t>
      </w:r>
      <w:proofErr w:type="gramStart"/>
      <w:r>
        <w:rPr>
          <w:rFonts w:hint="eastAsia"/>
          <w:sz w:val="28"/>
          <w:szCs w:val="28"/>
        </w:rPr>
        <w:t>下义务</w:t>
      </w:r>
      <w:proofErr w:type="gramEnd"/>
      <w:r>
        <w:rPr>
          <w:rFonts w:hint="eastAsia"/>
          <w:sz w:val="28"/>
          <w:szCs w:val="28"/>
        </w:rPr>
        <w:t>所产生的一切费用。</w:t>
      </w:r>
    </w:p>
    <w:p w14:paraId="00CA120D" w14:textId="77777777" w:rsidR="00674415" w:rsidRDefault="00EE1631">
      <w:pPr>
        <w:numPr>
          <w:ilvl w:val="0"/>
          <w:numId w:val="1"/>
        </w:numPr>
        <w:jc w:val="left"/>
        <w:rPr>
          <w:b/>
          <w:bCs/>
          <w:sz w:val="28"/>
          <w:szCs w:val="28"/>
        </w:rPr>
      </w:pPr>
      <w:r>
        <w:rPr>
          <w:rFonts w:hint="eastAsia"/>
          <w:b/>
          <w:bCs/>
          <w:sz w:val="28"/>
          <w:szCs w:val="28"/>
        </w:rPr>
        <w:t>委托工作要求</w:t>
      </w:r>
    </w:p>
    <w:p w14:paraId="4C5229E3" w14:textId="77777777" w:rsidR="00674415" w:rsidRDefault="00EE1631">
      <w:pPr>
        <w:ind w:firstLineChars="200" w:firstLine="560"/>
        <w:jc w:val="left"/>
        <w:rPr>
          <w:sz w:val="28"/>
          <w:szCs w:val="28"/>
        </w:rPr>
      </w:pPr>
      <w:r>
        <w:rPr>
          <w:rFonts w:hint="eastAsia"/>
          <w:sz w:val="28"/>
          <w:szCs w:val="28"/>
        </w:rPr>
        <w:lastRenderedPageBreak/>
        <w:t>成果报告需符合相关法律法规、规范、标准等要求。成果报告电子和</w:t>
      </w:r>
      <w:proofErr w:type="gramStart"/>
      <w:r>
        <w:rPr>
          <w:rFonts w:hint="eastAsia"/>
          <w:sz w:val="28"/>
          <w:szCs w:val="28"/>
        </w:rPr>
        <w:t>纸质件各6份</w:t>
      </w:r>
      <w:proofErr w:type="gramEnd"/>
      <w:r>
        <w:rPr>
          <w:rFonts w:hint="eastAsia"/>
          <w:sz w:val="28"/>
          <w:szCs w:val="28"/>
        </w:rPr>
        <w:t>。</w:t>
      </w:r>
    </w:p>
    <w:p w14:paraId="4B44803C" w14:textId="77777777" w:rsidR="00674415" w:rsidRDefault="00EE1631">
      <w:pPr>
        <w:jc w:val="left"/>
        <w:rPr>
          <w:b/>
          <w:bCs/>
          <w:sz w:val="28"/>
          <w:szCs w:val="28"/>
        </w:rPr>
      </w:pPr>
      <w:r>
        <w:rPr>
          <w:rFonts w:hint="eastAsia"/>
          <w:b/>
          <w:bCs/>
          <w:sz w:val="28"/>
          <w:szCs w:val="28"/>
        </w:rPr>
        <w:t>九、支付方式：</w:t>
      </w:r>
    </w:p>
    <w:p w14:paraId="0F426817" w14:textId="656E343F" w:rsidR="00674415" w:rsidRDefault="00FB4F65" w:rsidP="00FB4F65">
      <w:pPr>
        <w:ind w:firstLineChars="200" w:firstLine="560"/>
        <w:jc w:val="left"/>
        <w:rPr>
          <w:sz w:val="28"/>
          <w:szCs w:val="28"/>
        </w:rPr>
      </w:pPr>
      <w:r w:rsidRPr="00FB4F65">
        <w:rPr>
          <w:rFonts w:hint="eastAsia"/>
          <w:sz w:val="28"/>
          <w:szCs w:val="28"/>
        </w:rPr>
        <w:t xml:space="preserve">本项目设计无预付款，施工图设计完成并满足有关设计规范要求后，通过发包人及供电部门专项审查合格并将设计成果、设计施工图纸、工程量清单提交发包人后 30 </w:t>
      </w:r>
      <w:proofErr w:type="gramStart"/>
      <w:r w:rsidRPr="00FB4F65">
        <w:rPr>
          <w:rFonts w:hint="eastAsia"/>
          <w:sz w:val="28"/>
          <w:szCs w:val="28"/>
        </w:rPr>
        <w:t>个</w:t>
      </w:r>
      <w:proofErr w:type="gramEnd"/>
      <w:r w:rsidRPr="00FB4F65">
        <w:rPr>
          <w:rFonts w:hint="eastAsia"/>
          <w:sz w:val="28"/>
          <w:szCs w:val="28"/>
        </w:rPr>
        <w:t xml:space="preserve">工作日内，支付合同金额的80%，工程竣工验收合格后30 </w:t>
      </w:r>
      <w:proofErr w:type="gramStart"/>
      <w:r w:rsidRPr="00FB4F65">
        <w:rPr>
          <w:rFonts w:hint="eastAsia"/>
          <w:sz w:val="28"/>
          <w:szCs w:val="28"/>
        </w:rPr>
        <w:t>个</w:t>
      </w:r>
      <w:proofErr w:type="gramEnd"/>
      <w:r w:rsidRPr="00FB4F65">
        <w:rPr>
          <w:rFonts w:hint="eastAsia"/>
          <w:sz w:val="28"/>
          <w:szCs w:val="28"/>
        </w:rPr>
        <w:t>工作日内，支付至合同金额的 100%。</w:t>
      </w:r>
      <w:r>
        <w:rPr>
          <w:rFonts w:hint="eastAsia"/>
          <w:sz w:val="28"/>
          <w:szCs w:val="28"/>
        </w:rPr>
        <w:t>服务商需按照业主要求，配合通过行业主管部门审查，拒不配合相关服务，服务商按合同价三倍向采购人支付赔偿金。</w:t>
      </w:r>
    </w:p>
    <w:p w14:paraId="21409FAC" w14:textId="77777777" w:rsidR="00674415" w:rsidRDefault="00EE1631">
      <w:pPr>
        <w:jc w:val="left"/>
        <w:rPr>
          <w:b/>
          <w:bCs/>
          <w:sz w:val="28"/>
          <w:szCs w:val="28"/>
        </w:rPr>
      </w:pPr>
      <w:r>
        <w:rPr>
          <w:rFonts w:hint="eastAsia"/>
          <w:b/>
          <w:bCs/>
          <w:sz w:val="28"/>
          <w:szCs w:val="28"/>
        </w:rPr>
        <w:t>十、采购方式</w:t>
      </w:r>
    </w:p>
    <w:p w14:paraId="1AF18157" w14:textId="5BF80DB8" w:rsidR="00674415" w:rsidRDefault="00113E6E" w:rsidP="00113E6E">
      <w:pPr>
        <w:ind w:firstLineChars="100" w:firstLine="280"/>
        <w:jc w:val="left"/>
        <w:rPr>
          <w:sz w:val="28"/>
          <w:szCs w:val="28"/>
        </w:rPr>
      </w:pPr>
      <w:r w:rsidRPr="00113E6E">
        <w:rPr>
          <w:rFonts w:hint="eastAsia"/>
          <w:sz w:val="28"/>
          <w:szCs w:val="28"/>
        </w:rPr>
        <w:t>通过中介超市挂网采购</w:t>
      </w:r>
      <w:r>
        <w:rPr>
          <w:rFonts w:hint="eastAsia"/>
          <w:sz w:val="28"/>
          <w:szCs w:val="28"/>
        </w:rPr>
        <w:t>；</w:t>
      </w:r>
      <w:r w:rsidRPr="00113E6E">
        <w:rPr>
          <w:rFonts w:hint="eastAsia"/>
          <w:sz w:val="28"/>
          <w:szCs w:val="28"/>
        </w:rPr>
        <w:t>选取方式：竞价</w:t>
      </w:r>
      <w:r>
        <w:rPr>
          <w:rFonts w:hint="eastAsia"/>
          <w:sz w:val="28"/>
          <w:szCs w:val="28"/>
        </w:rPr>
        <w:t>。</w:t>
      </w:r>
      <w:bookmarkStart w:id="2" w:name="_GoBack"/>
      <w:bookmarkEnd w:id="2"/>
    </w:p>
    <w:p w14:paraId="1ADE749D" w14:textId="4FD74D13" w:rsidR="00674415" w:rsidRDefault="00674415">
      <w:pPr>
        <w:ind w:firstLineChars="100" w:firstLine="280"/>
        <w:jc w:val="left"/>
        <w:rPr>
          <w:sz w:val="28"/>
          <w:szCs w:val="28"/>
        </w:rPr>
      </w:pPr>
    </w:p>
    <w:sectPr w:rsidR="006744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CD3B55" w14:textId="77777777" w:rsidR="00247ADB" w:rsidRDefault="00247ADB" w:rsidP="00113E6E">
      <w:r>
        <w:separator/>
      </w:r>
    </w:p>
  </w:endnote>
  <w:endnote w:type="continuationSeparator" w:id="0">
    <w:p w14:paraId="267B493B" w14:textId="77777777" w:rsidR="00247ADB" w:rsidRDefault="00247ADB" w:rsidP="00113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15B89F" w14:textId="77777777" w:rsidR="00247ADB" w:rsidRDefault="00247ADB" w:rsidP="00113E6E">
      <w:r>
        <w:separator/>
      </w:r>
    </w:p>
  </w:footnote>
  <w:footnote w:type="continuationSeparator" w:id="0">
    <w:p w14:paraId="577876C4" w14:textId="77777777" w:rsidR="00247ADB" w:rsidRDefault="00247ADB" w:rsidP="00113E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A3DFC8"/>
    <w:multiLevelType w:val="singleLevel"/>
    <w:tmpl w:val="D6A3DFC8"/>
    <w:lvl w:ilvl="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ZmQxOTFmNDgxNDcxYjc1N2JiNWZjODUwZThjM2U5N2QifQ=="/>
  </w:docVars>
  <w:rsids>
    <w:rsidRoot w:val="0026404D"/>
    <w:rsid w:val="0002326C"/>
    <w:rsid w:val="00113E6E"/>
    <w:rsid w:val="00147B98"/>
    <w:rsid w:val="00240431"/>
    <w:rsid w:val="00247ADB"/>
    <w:rsid w:val="00255AB4"/>
    <w:rsid w:val="0026404D"/>
    <w:rsid w:val="00280BB6"/>
    <w:rsid w:val="002C1247"/>
    <w:rsid w:val="002C51DA"/>
    <w:rsid w:val="002E09B5"/>
    <w:rsid w:val="00383E2F"/>
    <w:rsid w:val="0047736F"/>
    <w:rsid w:val="00484B05"/>
    <w:rsid w:val="00485573"/>
    <w:rsid w:val="004C1F99"/>
    <w:rsid w:val="005547AB"/>
    <w:rsid w:val="005B2390"/>
    <w:rsid w:val="00640C93"/>
    <w:rsid w:val="00651E60"/>
    <w:rsid w:val="0066264E"/>
    <w:rsid w:val="00674415"/>
    <w:rsid w:val="00714880"/>
    <w:rsid w:val="007358AC"/>
    <w:rsid w:val="007500E5"/>
    <w:rsid w:val="007B49EB"/>
    <w:rsid w:val="008713C4"/>
    <w:rsid w:val="008E2F70"/>
    <w:rsid w:val="008E7124"/>
    <w:rsid w:val="00917099"/>
    <w:rsid w:val="009C20D1"/>
    <w:rsid w:val="009D3BA9"/>
    <w:rsid w:val="00A025A8"/>
    <w:rsid w:val="00A276C5"/>
    <w:rsid w:val="00B34E1E"/>
    <w:rsid w:val="00B83D72"/>
    <w:rsid w:val="00B87686"/>
    <w:rsid w:val="00C10F4B"/>
    <w:rsid w:val="00C1507B"/>
    <w:rsid w:val="00C21A69"/>
    <w:rsid w:val="00CF024B"/>
    <w:rsid w:val="00D550C2"/>
    <w:rsid w:val="00DC0230"/>
    <w:rsid w:val="00E04CA2"/>
    <w:rsid w:val="00E92D95"/>
    <w:rsid w:val="00E9677D"/>
    <w:rsid w:val="00EA101D"/>
    <w:rsid w:val="00ED49B5"/>
    <w:rsid w:val="00EE1631"/>
    <w:rsid w:val="00F41A52"/>
    <w:rsid w:val="00F46EE2"/>
    <w:rsid w:val="00F77202"/>
    <w:rsid w:val="00FB4F65"/>
    <w:rsid w:val="022E26FA"/>
    <w:rsid w:val="0467601C"/>
    <w:rsid w:val="07FC2953"/>
    <w:rsid w:val="086230EF"/>
    <w:rsid w:val="0BAF7694"/>
    <w:rsid w:val="0BEA7E24"/>
    <w:rsid w:val="0DA41AC3"/>
    <w:rsid w:val="0DE325EB"/>
    <w:rsid w:val="103233B6"/>
    <w:rsid w:val="10A73DA4"/>
    <w:rsid w:val="111331E7"/>
    <w:rsid w:val="13515F8C"/>
    <w:rsid w:val="138A5FE6"/>
    <w:rsid w:val="14F275B8"/>
    <w:rsid w:val="16BC7DB6"/>
    <w:rsid w:val="16C60CFC"/>
    <w:rsid w:val="17A636E2"/>
    <w:rsid w:val="17AC1CA0"/>
    <w:rsid w:val="18CB25F9"/>
    <w:rsid w:val="18FB66E5"/>
    <w:rsid w:val="1D3F5364"/>
    <w:rsid w:val="208239E9"/>
    <w:rsid w:val="23B343B6"/>
    <w:rsid w:val="296B5C3F"/>
    <w:rsid w:val="2A426494"/>
    <w:rsid w:val="2AD80C01"/>
    <w:rsid w:val="2B7D59D5"/>
    <w:rsid w:val="2B8D4583"/>
    <w:rsid w:val="2DE4733A"/>
    <w:rsid w:val="2E241814"/>
    <w:rsid w:val="2E2B2B62"/>
    <w:rsid w:val="2F430CE4"/>
    <w:rsid w:val="3127200B"/>
    <w:rsid w:val="33604E27"/>
    <w:rsid w:val="33857343"/>
    <w:rsid w:val="33997107"/>
    <w:rsid w:val="33CD6918"/>
    <w:rsid w:val="361E7DB5"/>
    <w:rsid w:val="36B50719"/>
    <w:rsid w:val="370D25A9"/>
    <w:rsid w:val="37EA4224"/>
    <w:rsid w:val="38887767"/>
    <w:rsid w:val="3C350C46"/>
    <w:rsid w:val="3F8213B4"/>
    <w:rsid w:val="414A4154"/>
    <w:rsid w:val="42A53432"/>
    <w:rsid w:val="42F36125"/>
    <w:rsid w:val="42F528F0"/>
    <w:rsid w:val="46AE0CE1"/>
    <w:rsid w:val="48CC544E"/>
    <w:rsid w:val="4E9B2758"/>
    <w:rsid w:val="50320027"/>
    <w:rsid w:val="50597F0F"/>
    <w:rsid w:val="50AC44E3"/>
    <w:rsid w:val="513B1605"/>
    <w:rsid w:val="526D7CA2"/>
    <w:rsid w:val="53A9544E"/>
    <w:rsid w:val="54B716A8"/>
    <w:rsid w:val="55DF720F"/>
    <w:rsid w:val="570C5CDB"/>
    <w:rsid w:val="58C16652"/>
    <w:rsid w:val="5D1F7DEB"/>
    <w:rsid w:val="5F6D7533"/>
    <w:rsid w:val="5F8351CE"/>
    <w:rsid w:val="61930DA7"/>
    <w:rsid w:val="61952A3A"/>
    <w:rsid w:val="64F45CC6"/>
    <w:rsid w:val="65136DBB"/>
    <w:rsid w:val="66D87988"/>
    <w:rsid w:val="6A404DD7"/>
    <w:rsid w:val="6CE07597"/>
    <w:rsid w:val="6D8A305E"/>
    <w:rsid w:val="6DA71E62"/>
    <w:rsid w:val="6E11552E"/>
    <w:rsid w:val="6F653D83"/>
    <w:rsid w:val="705D2680"/>
    <w:rsid w:val="70D933B2"/>
    <w:rsid w:val="73814F04"/>
    <w:rsid w:val="7529792D"/>
    <w:rsid w:val="788D60F9"/>
    <w:rsid w:val="78A43B6E"/>
    <w:rsid w:val="79AA388F"/>
    <w:rsid w:val="7C0E12FE"/>
    <w:rsid w:val="7F0540CF"/>
    <w:rsid w:val="7F2C666B"/>
    <w:rsid w:val="7FF627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FEC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tabs>
        <w:tab w:val="center" w:pos="4153"/>
        <w:tab w:val="right" w:pos="8306"/>
      </w:tabs>
      <w:snapToGrid w:val="0"/>
      <w:jc w:val="center"/>
    </w:pPr>
    <w:rPr>
      <w:sz w:val="18"/>
      <w:szCs w:val="18"/>
    </w:rPr>
  </w:style>
  <w:style w:type="character" w:customStyle="1" w:styleId="Char0">
    <w:name w:val="页眉 Char"/>
    <w:basedOn w:val="a0"/>
    <w:link w:val="a4"/>
    <w:uiPriority w:val="99"/>
    <w:rPr>
      <w:kern w:val="2"/>
      <w:sz w:val="18"/>
      <w:szCs w:val="18"/>
    </w:rPr>
  </w:style>
  <w:style w:type="character" w:customStyle="1" w:styleId="Char">
    <w:name w:val="页脚 Char"/>
    <w:basedOn w:val="a0"/>
    <w:link w:val="a3"/>
    <w:uiPriority w:val="99"/>
    <w:rPr>
      <w:kern w:val="2"/>
      <w:sz w:val="18"/>
      <w:szCs w:val="18"/>
    </w:rPr>
  </w:style>
  <w:style w:type="paragraph" w:styleId="a5">
    <w:name w:val="List Paragraph"/>
    <w:basedOn w:val="a"/>
    <w:uiPriority w:val="99"/>
    <w:unhideWhenUsed/>
    <w:rsid w:val="00DC023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5</Pages>
  <Words>343</Words>
  <Characters>1959</Characters>
  <Application>Microsoft Office Word</Application>
  <DocSecurity>0</DocSecurity>
  <Lines>16</Lines>
  <Paragraphs>4</Paragraphs>
  <ScaleCrop>false</ScaleCrop>
  <Company>China</Company>
  <LinksUpToDate>false</LinksUpToDate>
  <CharactersWithSpaces>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吴杨</cp:lastModifiedBy>
  <cp:revision>8</cp:revision>
  <dcterms:created xsi:type="dcterms:W3CDTF">2025-07-28T09:37:00Z</dcterms:created>
  <dcterms:modified xsi:type="dcterms:W3CDTF">2025-11-03T02:14:00Z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FEA625B0D5204451BC65F7F7E2BF263B_12</vt:lpwstr>
  </property>
  <property fmtid="{D5CDD505-2E9C-101B-9397-08002B2CF9AE}" pid="4" name="KSOTemplateDocerSaveRecord">
    <vt:lpwstr>eyJoZGlkIjoiZThhYzkyMjk2YTNlMzFjOGVmNGQ5NTgwODRmM2FiODAiLCJ1c2VySWQiOiI4NTE1NjU4NTYifQ==</vt:lpwstr>
  </property>
</Properties>
</file>