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A6B6B"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补遗公告</w:t>
      </w:r>
    </w:p>
    <w:p w14:paraId="03232DD3">
      <w:pPr>
        <w:pStyle w:val="2"/>
        <w:rPr>
          <w:rFonts w:hint="eastAsia"/>
          <w:lang w:val="en-US" w:eastAsia="zh-CN"/>
        </w:rPr>
      </w:pPr>
    </w:p>
    <w:p w14:paraId="5F156D21"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项目名称：执法制服采购</w:t>
      </w:r>
    </w:p>
    <w:p w14:paraId="60992AC6"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项目编号：YBCDCCG20250013</w:t>
      </w:r>
    </w:p>
    <w:p w14:paraId="555DB4B9"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 购 人：重庆市渝北区疾病预防控制中心</w:t>
      </w:r>
    </w:p>
    <w:p w14:paraId="2EFC4FD4">
      <w:pPr>
        <w:pStyle w:val="2"/>
        <w:rPr>
          <w:rFonts w:hint="eastAsia"/>
        </w:rPr>
      </w:pPr>
    </w:p>
    <w:p w14:paraId="258FB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第五篇资格审查及评审办法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三、评审标准（一）评审因素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技术部分：一、质量认证（9分）中“3、竞标人必须具有ISO14001环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境管理体系认证证书；有得3分，无不得分。”更改为“3、竞标人必须具有ISO145001职业健康安全管理体系认证证书；有得3分，无不得分。”</w:t>
      </w:r>
    </w:p>
    <w:p w14:paraId="2C6564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更改后内容如下：</w:t>
      </w:r>
    </w:p>
    <w:tbl>
      <w:tblPr>
        <w:tblStyle w:val="5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28"/>
        <w:gridCol w:w="4737"/>
        <w:gridCol w:w="2089"/>
      </w:tblGrid>
      <w:tr w14:paraId="6CFC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245" w:type="dxa"/>
            <w:noWrap/>
            <w:vAlign w:val="center"/>
          </w:tcPr>
          <w:p w14:paraId="27BDF354">
            <w:pPr>
              <w:spacing w:line="240" w:lineRule="atLeast"/>
              <w:ind w:firstLine="2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技术部分</w:t>
            </w:r>
          </w:p>
          <w:p w14:paraId="1E416816">
            <w:pPr>
              <w:spacing w:line="240" w:lineRule="atLeast"/>
              <w:ind w:firstLine="2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（41%）</w:t>
            </w:r>
          </w:p>
        </w:tc>
        <w:tc>
          <w:tcPr>
            <w:tcW w:w="828" w:type="dxa"/>
            <w:noWrap/>
            <w:vAlign w:val="center"/>
          </w:tcPr>
          <w:p w14:paraId="2017E31C">
            <w:pPr>
              <w:spacing w:line="240" w:lineRule="atLeast"/>
              <w:ind w:firstLine="2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9分</w:t>
            </w:r>
          </w:p>
        </w:tc>
        <w:tc>
          <w:tcPr>
            <w:tcW w:w="4737" w:type="dxa"/>
            <w:noWrap/>
            <w:vAlign w:val="center"/>
          </w:tcPr>
          <w:p w14:paraId="4856A117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一、质量认证（9分）</w:t>
            </w:r>
          </w:p>
          <w:p w14:paraId="686DD8CC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1、竞标人具有ISO9001质量管理体系认证证书；有得3分，无不得分。</w:t>
            </w:r>
          </w:p>
          <w:p w14:paraId="402ECD93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2、竞标人必须具有ISO14001环境管理体系认证证书；有得3分，无不得分。</w:t>
            </w:r>
          </w:p>
          <w:p w14:paraId="2CF0CB7B">
            <w:pPr>
              <w:spacing w:line="240" w:lineRule="atLeas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3、竞标人必须具有ISO14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001职业健康安全管理体系认证证书；有得3分，无不得分。</w:t>
            </w:r>
          </w:p>
        </w:tc>
        <w:tc>
          <w:tcPr>
            <w:tcW w:w="2089" w:type="dxa"/>
            <w:noWrap/>
            <w:vAlign w:val="center"/>
          </w:tcPr>
          <w:p w14:paraId="48079F2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（提供有效期内的认证证书复印件并加盖竞标人公章）</w:t>
            </w:r>
          </w:p>
        </w:tc>
      </w:tr>
    </w:tbl>
    <w:p w14:paraId="094FF3D4">
      <w:pPr>
        <w:pStyle w:val="2"/>
        <w:rPr>
          <w:rFonts w:hint="default" w:eastAsiaTheme="minorEastAsia"/>
          <w:lang w:val="en-US" w:eastAsia="zh-CN"/>
        </w:rPr>
      </w:pPr>
    </w:p>
    <w:p w14:paraId="618B35E3">
      <w:pPr>
        <w:pStyle w:val="3"/>
        <w:rPr>
          <w:rFonts w:hint="default"/>
          <w:lang w:val="en-US" w:eastAsia="zh-CN"/>
        </w:rPr>
      </w:pPr>
    </w:p>
    <w:p w14:paraId="660B2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重庆市渝北区疾病预防控制中心</w:t>
      </w:r>
    </w:p>
    <w:p w14:paraId="5CB33B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</w:p>
    <w:p w14:paraId="1A5A4882"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B3862"/>
    <w:rsid w:val="1FAB3862"/>
    <w:rsid w:val="29521D5A"/>
    <w:rsid w:val="35310C54"/>
    <w:rsid w:val="63D8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369</Characters>
  <Lines>0</Lines>
  <Paragraphs>0</Paragraphs>
  <TotalTime>3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2025-06-16T02:36:00Z</dcterms:created>
  <dc:creator>反弹Rebound</dc:creator>
  <cp:lastModifiedBy>反弹Rebound</cp:lastModifiedBy>
  <dcterms:modified xsi:type="dcterms:W3CDTF">2025-06-16T02:57:26Z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CC16A90C040D4D1A9D4C89638EB72DB9_11</vt:lpwstr>
  </property>
  <property fmtid="{D5CDD505-2E9C-101B-9397-08002B2CF9AE}" pid="4" name="KSOTemplateDocerSaveRecord">
    <vt:lpwstr>eyJoZGlkIjoiNjZjYWU0MWQ3ZmI2MGM4NWJjZmVjY2NjZjM3Y2IwYTIiLCJ1c2VySWQiOiIxMjM4NjcwNDM5In0=</vt:lpwstr>
  </property>
</Properties>
</file>