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158B">
      <w:pPr>
        <w:pStyle w:val="5"/>
        <w:spacing w:line="360" w:lineRule="auto"/>
        <w:jc w:val="both"/>
        <w:rPr>
          <w:rFonts w:hint="eastAsia" w:ascii="宋体" w:hAnsi="宋体" w:eastAsia="宋体" w:cs="宋体"/>
          <w:sz w:val="36"/>
          <w:szCs w:val="36"/>
          <w:highlight w:val="none"/>
        </w:rPr>
      </w:pPr>
      <w:bookmarkStart w:id="2" w:name="_GoBack"/>
      <w:bookmarkStart w:id="0" w:name="_Toc19704"/>
      <w:bookmarkStart w:id="1" w:name="_Toc24803"/>
      <w:r>
        <w:rPr>
          <w:rFonts w:hint="eastAsia" w:ascii="宋体" w:hAnsi="宋体" w:eastAsia="宋体" w:cs="宋体"/>
          <w:sz w:val="36"/>
          <w:szCs w:val="36"/>
          <w:highlight w:val="none"/>
        </w:rPr>
        <w:t>附件1：采购文件</w:t>
      </w:r>
      <w:bookmarkEnd w:id="0"/>
      <w:bookmarkEnd w:id="1"/>
      <w:r>
        <w:rPr>
          <w:rFonts w:hint="eastAsia" w:ascii="宋体" w:hAnsi="宋体" w:eastAsia="宋体" w:cs="宋体"/>
          <w:sz w:val="36"/>
          <w:szCs w:val="36"/>
          <w:highlight w:val="none"/>
        </w:rPr>
        <w:t>获取表</w:t>
      </w:r>
    </w:p>
    <w:bookmarkEnd w:id="2"/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74"/>
        <w:gridCol w:w="53"/>
        <w:gridCol w:w="1910"/>
        <w:gridCol w:w="3106"/>
      </w:tblGrid>
      <w:tr w14:paraId="612749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996" w:type="dxa"/>
            <w:noWrap w:val="0"/>
            <w:vAlign w:val="center"/>
          </w:tcPr>
          <w:p w14:paraId="28EC242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供应商名称</w:t>
            </w:r>
          </w:p>
        </w:tc>
        <w:tc>
          <w:tcPr>
            <w:tcW w:w="7243" w:type="dxa"/>
            <w:gridSpan w:val="4"/>
            <w:noWrap w:val="0"/>
            <w:vAlign w:val="center"/>
          </w:tcPr>
          <w:p w14:paraId="4CB4BBF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（供应商公章）</w:t>
            </w:r>
          </w:p>
        </w:tc>
      </w:tr>
      <w:tr w14:paraId="1D16A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96" w:type="dxa"/>
            <w:noWrap w:val="0"/>
            <w:vAlign w:val="center"/>
          </w:tcPr>
          <w:p w14:paraId="5D0428E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采购执行编号</w:t>
            </w:r>
          </w:p>
        </w:tc>
        <w:tc>
          <w:tcPr>
            <w:tcW w:w="7243" w:type="dxa"/>
            <w:gridSpan w:val="4"/>
            <w:noWrap w:val="0"/>
            <w:vAlign w:val="center"/>
          </w:tcPr>
          <w:p w14:paraId="58DED9B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383E8E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96" w:type="dxa"/>
            <w:noWrap w:val="0"/>
            <w:vAlign w:val="center"/>
          </w:tcPr>
          <w:p w14:paraId="61FAC63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项目名称</w:t>
            </w:r>
          </w:p>
        </w:tc>
        <w:tc>
          <w:tcPr>
            <w:tcW w:w="7243" w:type="dxa"/>
            <w:gridSpan w:val="4"/>
            <w:noWrap w:val="0"/>
            <w:vAlign w:val="center"/>
          </w:tcPr>
          <w:p w14:paraId="59906C4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EA4A3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96" w:type="dxa"/>
            <w:noWrap w:val="0"/>
            <w:vAlign w:val="center"/>
          </w:tcPr>
          <w:p w14:paraId="7877B87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5EFE4CE2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48F1C63D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手机</w:t>
            </w:r>
          </w:p>
        </w:tc>
        <w:tc>
          <w:tcPr>
            <w:tcW w:w="3106" w:type="dxa"/>
            <w:noWrap w:val="0"/>
            <w:vAlign w:val="center"/>
          </w:tcPr>
          <w:p w14:paraId="33E538F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753011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96" w:type="dxa"/>
            <w:noWrap w:val="0"/>
            <w:vAlign w:val="center"/>
          </w:tcPr>
          <w:p w14:paraId="5DEF046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办公电话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2BCE979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2E56BC3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发票收取邮箱</w:t>
            </w:r>
          </w:p>
          <w:p w14:paraId="54BFA139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（请准确填写）</w:t>
            </w:r>
          </w:p>
        </w:tc>
        <w:tc>
          <w:tcPr>
            <w:tcW w:w="3106" w:type="dxa"/>
            <w:noWrap w:val="0"/>
            <w:vAlign w:val="center"/>
          </w:tcPr>
          <w:p w14:paraId="7ED2D4C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0AFCA9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996" w:type="dxa"/>
            <w:noWrap w:val="0"/>
            <w:vAlign w:val="center"/>
          </w:tcPr>
          <w:p w14:paraId="7BECB91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地址</w:t>
            </w:r>
          </w:p>
          <w:p w14:paraId="783FD9E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（请准确填写）</w:t>
            </w:r>
          </w:p>
        </w:tc>
        <w:tc>
          <w:tcPr>
            <w:tcW w:w="7243" w:type="dxa"/>
            <w:gridSpan w:val="4"/>
            <w:noWrap w:val="0"/>
            <w:vAlign w:val="center"/>
          </w:tcPr>
          <w:p w14:paraId="149F6E2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F7E79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6" w:type="dxa"/>
            <w:noWrap w:val="0"/>
            <w:vAlign w:val="center"/>
          </w:tcPr>
          <w:p w14:paraId="6B0A7F8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报名费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开票信息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（开普票）</w:t>
            </w:r>
          </w:p>
        </w:tc>
        <w:tc>
          <w:tcPr>
            <w:tcW w:w="7243" w:type="dxa"/>
            <w:gridSpan w:val="4"/>
            <w:noWrap w:val="0"/>
            <w:vAlign w:val="center"/>
          </w:tcPr>
          <w:p w14:paraId="35359B9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0669D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996" w:type="dxa"/>
            <w:noWrap w:val="0"/>
            <w:vAlign w:val="center"/>
          </w:tcPr>
          <w:p w14:paraId="326D4FA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代理服务费</w:t>
            </w:r>
          </w:p>
          <w:p w14:paraId="15B7E66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开票信息</w:t>
            </w:r>
          </w:p>
        </w:tc>
        <w:tc>
          <w:tcPr>
            <w:tcW w:w="2174" w:type="dxa"/>
            <w:noWrap w:val="0"/>
            <w:vAlign w:val="center"/>
          </w:tcPr>
          <w:p w14:paraId="4AD6ADB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普票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专票</w:t>
            </w:r>
          </w:p>
        </w:tc>
        <w:tc>
          <w:tcPr>
            <w:tcW w:w="5069" w:type="dxa"/>
            <w:gridSpan w:val="3"/>
            <w:noWrap w:val="0"/>
            <w:vAlign w:val="center"/>
          </w:tcPr>
          <w:p w14:paraId="6C200B0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</w:tbl>
    <w:p w14:paraId="3925E0D8">
      <w:pPr>
        <w:widowControl/>
        <w:spacing w:line="360" w:lineRule="auto"/>
        <w:ind w:left="-280" w:leftChars="-10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采购代理机构：重庆大家智方科技有限公司      获取采购文件日期： 年  月  日</w:t>
      </w:r>
    </w:p>
    <w:p w14:paraId="201A8B34"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注：代理服务费只向中标供应商收取，为加快后续进度，提前收集开票信息。</w:t>
      </w:r>
    </w:p>
    <w:p w14:paraId="5984415E">
      <w:pPr>
        <w:pStyle w:val="2"/>
        <w:rPr>
          <w:rFonts w:hint="eastAsia" w:ascii="宋体" w:hAnsi="宋体" w:eastAsia="宋体" w:cs="宋体"/>
          <w:highlight w:val="none"/>
        </w:rPr>
      </w:pPr>
    </w:p>
    <w:p w14:paraId="4FDE6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E41FD"/>
    <w:rsid w:val="7AE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303"/>
      </w:tabs>
      <w:spacing w:line="360" w:lineRule="auto"/>
      <w:ind w:left="278"/>
      <w:jc w:val="left"/>
    </w:pPr>
    <w:rPr>
      <w:rFonts w:ascii="仿宋_GB2312" w:hAnsi="华文中宋" w:eastAsia="仿宋_GB2312" w:cs="仿宋_GB2312"/>
    </w:rPr>
  </w:style>
  <w:style w:type="paragraph" w:customStyle="1" w:styleId="5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2025-11-27T03:43:00Z</dcterms:created>
  <dc:creator>李媛媛</dc:creator>
  <cp:lastModifiedBy>李媛媛</cp:lastModifiedBy>
  <dcterms:modified xsi:type="dcterms:W3CDTF">2025-11-27T03:44:30Z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6915EFAF03C94602A86A05619EEDEA22_11</vt:lpwstr>
  </property>
  <property fmtid="{D5CDD505-2E9C-101B-9397-08002B2CF9AE}" pid="4" name="KSOTemplateDocerSaveRecord">
    <vt:lpwstr>eyJoZGlkIjoiODhkOTMxN2Q1NGQ3Y2U2Mzg4NjNlZWQwMjBlY2I3MjUiLCJ1c2VySWQiOiIxOTQzNjE1MjQifQ==</vt:lpwstr>
  </property>
</Properties>
</file>