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3B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云门街道社区卫生服务中心</w:t>
      </w:r>
      <w:r>
        <w:rPr>
          <w:rFonts w:hint="eastAsia"/>
          <w:sz w:val="36"/>
          <w:szCs w:val="36"/>
          <w:lang w:val="en-US" w:eastAsia="zh-CN"/>
        </w:rPr>
        <w:t>门诊综合楼、中医楼</w:t>
      </w:r>
    </w:p>
    <w:p w14:paraId="2D7C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排危改造项目</w:t>
      </w:r>
      <w:r>
        <w:rPr>
          <w:rFonts w:hint="eastAsia"/>
          <w:sz w:val="36"/>
          <w:szCs w:val="36"/>
        </w:rPr>
        <w:t>竞争性谈判文件</w:t>
      </w:r>
    </w:p>
    <w:p w14:paraId="6D7E0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补遗：</w:t>
      </w:r>
    </w:p>
    <w:p w14:paraId="78733E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第四、谈判有关说明中的（五）投标人须满足以下三种要件，其响应文件才被接受：2．按时报名签到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（六）谈判地点：重庆市合川区大石街道社区卫生服务中心门诊三楼小会议室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</w:t>
      </w:r>
    </w:p>
    <w:p w14:paraId="5689B0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改为：重庆市合川区云门街道社区卫生服务中心</w:t>
      </w:r>
      <w:r>
        <w:rPr>
          <w:rFonts w:hint="eastAsia"/>
          <w:sz w:val="28"/>
          <w:szCs w:val="28"/>
          <w:lang w:val="en-US" w:eastAsia="zh-CN"/>
        </w:rPr>
        <w:t>行政楼</w:t>
      </w:r>
      <w:r>
        <w:rPr>
          <w:rFonts w:hint="eastAsia"/>
          <w:sz w:val="28"/>
          <w:szCs w:val="28"/>
        </w:rPr>
        <w:t>三楼小会议室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 w14:paraId="41ED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第二篇  投标人须知中第九条竞价人资格条件中2、资质条件：具备建设行政主管部门颁发的建筑工程专业承包三级及以上资质，并在人员、设备、资金等方面具有相应的能力。【须提供有效的资质证书、电力设施许可证复印件或扫描件，并加盖竞价人单位公章。】</w:t>
      </w:r>
    </w:p>
    <w:p w14:paraId="1560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改为：2、资质条件：具备建设行政主管部门颁发的建筑工程专业承包三级及以上资质，并在人员、设备、资金等方面具有相应的能力。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73A81"/>
    <w:multiLevelType w:val="singleLevel"/>
    <w:tmpl w:val="26573A81"/>
    <w:lvl w:ilvl="0" w:tentative="0">
      <w:start w:val="1"/>
      <w:numFmt w:val="chineseCounting"/>
      <w:suff w:val="space"/>
      <w:lvlText w:val="第%1篇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06257"/>
    <w:rsid w:val="0CAE5BE9"/>
    <w:rsid w:val="22B0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0</Lines>
  <Paragraphs>0</Paragraphs>
  <TotalTime>4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2025-10-14T01:05:00Z</dcterms:created>
  <dc:creator>-騎士精神°</dc:creator>
  <cp:lastModifiedBy>-騎士精神°</cp:lastModifiedBy>
  <dcterms:modified xsi:type="dcterms:W3CDTF">2025-10-14T01:12:32Z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D3B7EF1AEB29457FBEAFC978198D09FD_11</vt:lpwstr>
  </property>
  <property fmtid="{D5CDD505-2E9C-101B-9397-08002B2CF9AE}" pid="4" name="KSOTemplateDocerSaveRecord">
    <vt:lpwstr>eyJoZGlkIjoiNTZkZDEwZTE4M2Q5MGM3ZGMyMDVhMmQ4NGU2NDI1ZTAiLCJ1c2VySWQiOiIyNDY3NjkyNDIifQ==</vt:lpwstr>
  </property>
</Properties>
</file>