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ascii="宋体" w:hAnsi="宋体" w:cs="宋体"/>
          <w:color w:val="000000"/>
          <w:sz w:val="30"/>
          <w:szCs w:val="30"/>
          <w:highlight w:val="none"/>
        </w:rPr>
      </w:pPr>
    </w:p>
    <w:p>
      <w:pPr>
        <w:spacing w:line="720" w:lineRule="auto"/>
        <w:jc w:val="center"/>
        <w:rPr>
          <w:rFonts w:ascii="宋体" w:hAnsi="宋体" w:cs="宋体"/>
          <w:b/>
          <w:bCs/>
          <w:color w:val="000000"/>
          <w:sz w:val="48"/>
          <w:szCs w:val="48"/>
          <w:highlight w:val="none"/>
        </w:rPr>
      </w:pPr>
      <w:bookmarkStart w:id="0" w:name="_Toc30988"/>
      <w:bookmarkStart w:id="1" w:name="_Toc17591"/>
      <w:bookmarkStart w:id="2" w:name="_Toc31917"/>
      <w:bookmarkStart w:id="3" w:name="_Toc19609"/>
      <w:bookmarkStart w:id="4" w:name="_Toc16779"/>
      <w:bookmarkStart w:id="5" w:name="_Toc7408"/>
      <w:bookmarkStart w:id="6" w:name="_Toc31370"/>
      <w:bookmarkStart w:id="7" w:name="_Toc2127"/>
    </w:p>
    <w:p>
      <w:pPr>
        <w:spacing w:line="720" w:lineRule="auto"/>
        <w:jc w:val="center"/>
        <w:rPr>
          <w:rFonts w:ascii="宋体" w:hAnsi="宋体" w:cs="宋体"/>
          <w:b/>
          <w:bCs/>
          <w:color w:val="000000"/>
          <w:sz w:val="48"/>
          <w:szCs w:val="48"/>
          <w:highlight w:val="none"/>
        </w:rPr>
      </w:pPr>
    </w:p>
    <w:bookmarkEnd w:id="0"/>
    <w:bookmarkEnd w:id="1"/>
    <w:bookmarkEnd w:id="2"/>
    <w:bookmarkEnd w:id="3"/>
    <w:bookmarkEnd w:id="4"/>
    <w:bookmarkEnd w:id="5"/>
    <w:bookmarkEnd w:id="6"/>
    <w:bookmarkEnd w:id="7"/>
    <w:p>
      <w:pPr>
        <w:spacing w:line="720" w:lineRule="auto"/>
        <w:jc w:val="center"/>
        <w:rPr>
          <w:rFonts w:ascii="方正小标宋简体" w:hAnsi="华文中宋" w:eastAsia="方正小标宋简体"/>
          <w:bCs/>
          <w:color w:val="000000"/>
          <w:sz w:val="48"/>
          <w:szCs w:val="48"/>
          <w:highlight w:val="none"/>
        </w:rPr>
      </w:pPr>
      <w:r>
        <w:rPr>
          <w:rFonts w:hint="eastAsia" w:ascii="华文中宋" w:hAnsi="华文中宋" w:eastAsia="华文中宋" w:cs="华文中宋"/>
          <w:bCs/>
          <w:color w:val="auto"/>
          <w:sz w:val="48"/>
          <w:szCs w:val="48"/>
          <w:highlight w:val="none"/>
        </w:rPr>
        <w:t>重庆市</w:t>
      </w:r>
      <w:r>
        <w:rPr>
          <w:rFonts w:hint="eastAsia" w:ascii="华文中宋" w:hAnsi="华文中宋" w:eastAsia="华文中宋" w:cs="华文中宋"/>
          <w:bCs/>
          <w:color w:val="auto"/>
          <w:sz w:val="48"/>
          <w:szCs w:val="48"/>
          <w:highlight w:val="none"/>
          <w:lang w:val="en-US" w:eastAsia="zh-CN"/>
        </w:rPr>
        <w:t>沙坪坝区人民医院</w:t>
      </w:r>
    </w:p>
    <w:p>
      <w:pPr>
        <w:jc w:val="center"/>
        <w:rPr>
          <w:rFonts w:ascii="方正小标宋简体" w:hAnsi="华文中宋" w:eastAsia="方正小标宋简体"/>
          <w:bCs/>
          <w:color w:val="000000"/>
          <w:sz w:val="84"/>
          <w:szCs w:val="84"/>
          <w:highlight w:val="none"/>
        </w:rPr>
      </w:pPr>
      <w:r>
        <w:rPr>
          <w:rFonts w:hint="eastAsia" w:ascii="方正小标宋简体" w:hAnsi="华文中宋" w:eastAsia="方正小标宋简体"/>
          <w:bCs/>
          <w:color w:val="000000"/>
          <w:sz w:val="84"/>
          <w:szCs w:val="84"/>
          <w:highlight w:val="none"/>
        </w:rPr>
        <w:t>网上竞价采购文件</w:t>
      </w:r>
    </w:p>
    <w:p>
      <w:pPr>
        <w:spacing w:line="720" w:lineRule="auto"/>
        <w:jc w:val="center"/>
        <w:rPr>
          <w:rFonts w:ascii="宋体" w:hAnsi="宋体" w:cs="宋体"/>
          <w:b/>
          <w:bCs/>
          <w:color w:val="000000"/>
          <w:sz w:val="52"/>
          <w:szCs w:val="52"/>
          <w:highlight w:val="none"/>
        </w:rPr>
      </w:pPr>
      <w:r>
        <w:rPr>
          <w:rFonts w:hint="eastAsia" w:ascii="宋体" w:hAnsi="宋体" w:cs="宋体"/>
          <w:b/>
          <w:bCs/>
          <w:color w:val="000000"/>
          <w:sz w:val="52"/>
          <w:szCs w:val="52"/>
          <w:highlight w:val="none"/>
        </w:rPr>
        <w:t>（最低价评审法）</w:t>
      </w:r>
    </w:p>
    <w:p>
      <w:pPr>
        <w:rPr>
          <w:rFonts w:ascii="宋体" w:hAnsi="宋体" w:cs="宋体"/>
          <w:color w:val="000000"/>
          <w:sz w:val="32"/>
          <w:highlight w:val="none"/>
        </w:rPr>
      </w:pPr>
    </w:p>
    <w:p>
      <w:pPr>
        <w:spacing w:line="480" w:lineRule="auto"/>
        <w:ind w:firstLine="723" w:firstLineChars="200"/>
        <w:rPr>
          <w:rFonts w:ascii="宋体" w:hAnsi="宋体" w:cs="宋体"/>
          <w:b/>
          <w:color w:val="000000"/>
          <w:sz w:val="36"/>
          <w:szCs w:val="30"/>
          <w:highlight w:val="none"/>
        </w:rPr>
      </w:pPr>
    </w:p>
    <w:p>
      <w:pPr>
        <w:spacing w:line="480" w:lineRule="auto"/>
        <w:ind w:firstLine="723" w:firstLineChars="200"/>
        <w:rPr>
          <w:rFonts w:hint="eastAsia" w:ascii="宋体" w:hAnsi="宋体"/>
          <w:bCs/>
          <w:snapToGrid w:val="0"/>
          <w:color w:val="000000"/>
          <w:kern w:val="0"/>
          <w:sz w:val="36"/>
          <w:szCs w:val="36"/>
          <w:highlight w:val="none"/>
          <w:lang w:val="en-US" w:eastAsia="zh-CN"/>
        </w:rPr>
      </w:pPr>
      <w:r>
        <w:rPr>
          <w:rFonts w:hint="eastAsia" w:ascii="宋体" w:hAnsi="宋体" w:cs="宋体"/>
          <w:b/>
          <w:color w:val="000000"/>
          <w:sz w:val="36"/>
          <w:szCs w:val="30"/>
          <w:highlight w:val="none"/>
        </w:rPr>
        <w:t>项目名称：</w:t>
      </w:r>
      <w:r>
        <w:rPr>
          <w:rFonts w:hint="eastAsia" w:ascii="宋体" w:hAnsi="宋体" w:cs="宋体"/>
          <w:b/>
          <w:color w:val="000000"/>
          <w:sz w:val="36"/>
          <w:szCs w:val="30"/>
          <w:highlight w:val="none"/>
          <w:lang w:val="en-US" w:eastAsia="zh-CN"/>
        </w:rPr>
        <w:t xml:space="preserve">  </w:t>
      </w:r>
      <w:r>
        <w:rPr>
          <w:rFonts w:hint="eastAsia" w:ascii="宋体" w:hAnsi="宋体"/>
          <w:bCs/>
          <w:snapToGrid w:val="0"/>
          <w:color w:val="000000"/>
          <w:kern w:val="0"/>
          <w:sz w:val="36"/>
          <w:szCs w:val="36"/>
          <w:highlight w:val="none"/>
          <w:lang w:val="en-US" w:eastAsia="zh-CN"/>
        </w:rPr>
        <w:t>重庆市沙坪坝区人民医院</w:t>
      </w:r>
    </w:p>
    <w:p>
      <w:pPr>
        <w:spacing w:line="480" w:lineRule="auto"/>
        <w:ind w:firstLine="2880" w:firstLineChars="800"/>
        <w:rPr>
          <w:rFonts w:ascii="宋体" w:hAnsi="宋体" w:cs="宋体"/>
          <w:b/>
          <w:color w:val="000000"/>
          <w:sz w:val="36"/>
          <w:szCs w:val="30"/>
          <w:highlight w:val="none"/>
          <w:u w:val="single"/>
        </w:rPr>
      </w:pPr>
      <w:r>
        <w:rPr>
          <w:rFonts w:hint="eastAsia" w:ascii="宋体" w:hAnsi="宋体" w:cs="Times New Roman"/>
          <w:bCs/>
          <w:snapToGrid w:val="0"/>
          <w:color w:val="000000"/>
          <w:kern w:val="0"/>
          <w:sz w:val="36"/>
          <w:szCs w:val="36"/>
          <w:highlight w:val="none"/>
          <w:lang w:val="en-US" w:eastAsia="zh-CN"/>
        </w:rPr>
        <w:t>护士鞋及护士头花采购</w:t>
      </w:r>
      <w:r>
        <w:rPr>
          <w:rFonts w:hint="eastAsia" w:ascii="宋体" w:hAnsi="宋体"/>
          <w:bCs/>
          <w:snapToGrid w:val="0"/>
          <w:color w:val="000000"/>
          <w:kern w:val="0"/>
          <w:sz w:val="36"/>
          <w:szCs w:val="36"/>
          <w:highlight w:val="none"/>
        </w:rPr>
        <w:t xml:space="preserve"> </w:t>
      </w:r>
    </w:p>
    <w:p>
      <w:pPr>
        <w:ind w:firstLine="723" w:firstLineChars="200"/>
        <w:rPr>
          <w:rFonts w:hint="default" w:ascii="宋体" w:hAnsi="宋体" w:eastAsia="宋体"/>
          <w:bCs/>
          <w:snapToGrid w:val="0"/>
          <w:color w:val="000000"/>
          <w:kern w:val="0"/>
          <w:sz w:val="36"/>
          <w:szCs w:val="36"/>
          <w:highlight w:val="none"/>
          <w:lang w:val="en-US" w:eastAsia="zh-CN"/>
        </w:rPr>
      </w:pPr>
      <w:r>
        <w:rPr>
          <w:rFonts w:hint="eastAsia" w:ascii="宋体" w:hAnsi="宋体" w:cs="宋体"/>
          <w:b/>
          <w:color w:val="000000"/>
          <w:sz w:val="36"/>
          <w:szCs w:val="30"/>
          <w:highlight w:val="none"/>
        </w:rPr>
        <w:t>项目计划号：</w:t>
      </w:r>
      <w:r>
        <w:rPr>
          <w:rFonts w:hint="eastAsia" w:ascii="宋体" w:hAnsi="宋体"/>
          <w:bCs/>
          <w:snapToGrid w:val="0"/>
          <w:color w:val="000000"/>
          <w:kern w:val="0"/>
          <w:sz w:val="36"/>
          <w:szCs w:val="36"/>
          <w:highlight w:val="none"/>
        </w:rPr>
        <w:t>YN202</w:t>
      </w:r>
      <w:r>
        <w:rPr>
          <w:rFonts w:hint="eastAsia" w:ascii="宋体" w:hAnsi="宋体"/>
          <w:bCs/>
          <w:snapToGrid w:val="0"/>
          <w:color w:val="000000"/>
          <w:kern w:val="0"/>
          <w:sz w:val="36"/>
          <w:szCs w:val="36"/>
          <w:highlight w:val="none"/>
          <w:lang w:val="en-US" w:eastAsia="zh-CN"/>
        </w:rPr>
        <w:t>5</w:t>
      </w:r>
      <w:r>
        <w:rPr>
          <w:rFonts w:hint="eastAsia" w:ascii="宋体" w:hAnsi="宋体"/>
          <w:bCs/>
          <w:snapToGrid w:val="0"/>
          <w:color w:val="000000"/>
          <w:kern w:val="0"/>
          <w:sz w:val="36"/>
          <w:szCs w:val="36"/>
          <w:highlight w:val="none"/>
        </w:rPr>
        <w:t>H</w:t>
      </w:r>
      <w:r>
        <w:rPr>
          <w:rFonts w:hint="eastAsia" w:ascii="宋体" w:hAnsi="宋体"/>
          <w:bCs/>
          <w:snapToGrid w:val="0"/>
          <w:color w:val="000000"/>
          <w:kern w:val="0"/>
          <w:sz w:val="36"/>
          <w:szCs w:val="36"/>
          <w:highlight w:val="none"/>
          <w:lang w:val="en-US" w:eastAsia="zh-CN"/>
        </w:rPr>
        <w:t>016</w:t>
      </w:r>
      <w:r>
        <w:rPr>
          <w:rFonts w:hint="eastAsia" w:ascii="宋体" w:hAnsi="宋体"/>
          <w:bCs/>
          <w:snapToGrid w:val="0"/>
          <w:color w:val="000000"/>
          <w:kern w:val="0"/>
          <w:sz w:val="36"/>
          <w:szCs w:val="36"/>
          <w:highlight w:val="none"/>
        </w:rPr>
        <w:t>-</w:t>
      </w:r>
      <w:r>
        <w:rPr>
          <w:rFonts w:hint="eastAsia" w:ascii="宋体" w:hAnsi="宋体"/>
          <w:bCs/>
          <w:snapToGrid w:val="0"/>
          <w:color w:val="000000"/>
          <w:kern w:val="0"/>
          <w:sz w:val="36"/>
          <w:szCs w:val="36"/>
          <w:highlight w:val="none"/>
          <w:lang w:val="en-US" w:eastAsia="zh-CN"/>
        </w:rPr>
        <w:t>137091</w:t>
      </w:r>
    </w:p>
    <w:p>
      <w:pPr>
        <w:jc w:val="center"/>
        <w:rPr>
          <w:rFonts w:ascii="宋体" w:hAnsi="宋体" w:cs="宋体"/>
          <w:color w:val="000000"/>
          <w:highlight w:val="none"/>
        </w:rPr>
      </w:pPr>
    </w:p>
    <w:p>
      <w:pPr>
        <w:pStyle w:val="55"/>
        <w:rPr>
          <w:color w:val="000000"/>
          <w:highlight w:val="none"/>
        </w:rPr>
      </w:pPr>
    </w:p>
    <w:p>
      <w:pPr>
        <w:spacing w:line="360" w:lineRule="auto"/>
        <w:ind w:firstLine="723" w:firstLineChars="200"/>
        <w:rPr>
          <w:rFonts w:ascii="宋体" w:hAnsi="宋体" w:cs="宋体"/>
          <w:b/>
          <w:color w:val="000000"/>
          <w:sz w:val="36"/>
          <w:highlight w:val="none"/>
        </w:rPr>
      </w:pPr>
      <w:r>
        <w:rPr>
          <w:rFonts w:hint="eastAsia" w:ascii="宋体" w:hAnsi="宋体" w:cs="宋体"/>
          <w:b/>
          <w:color w:val="000000"/>
          <w:sz w:val="36"/>
          <w:highlight w:val="none"/>
        </w:rPr>
        <w:t>采购人：</w:t>
      </w:r>
      <w:r>
        <w:rPr>
          <w:rFonts w:hint="eastAsia" w:ascii="宋体" w:hAnsi="宋体" w:cs="宋体"/>
          <w:b/>
          <w:color w:val="000000"/>
          <w:sz w:val="36"/>
          <w:highlight w:val="none"/>
          <w:lang w:val="en-US" w:eastAsia="zh-CN"/>
        </w:rPr>
        <w:t xml:space="preserve">   </w:t>
      </w:r>
      <w:r>
        <w:rPr>
          <w:rFonts w:hint="eastAsia" w:ascii="宋体" w:hAnsi="宋体" w:cs="宋体"/>
          <w:b/>
          <w:color w:val="000000"/>
          <w:sz w:val="36"/>
          <w:highlight w:val="none"/>
        </w:rPr>
        <w:t>重庆市沙坪坝区人民医院</w:t>
      </w:r>
    </w:p>
    <w:p>
      <w:pPr>
        <w:spacing w:line="360" w:lineRule="auto"/>
        <w:ind w:firstLine="3614" w:firstLineChars="1000"/>
        <w:jc w:val="both"/>
        <w:rPr>
          <w:rFonts w:ascii="宋体" w:hAnsi="宋体" w:cs="宋体"/>
          <w:b/>
          <w:color w:val="000000"/>
          <w:sz w:val="36"/>
          <w:szCs w:val="36"/>
          <w:highlight w:val="none"/>
        </w:rPr>
      </w:pPr>
      <w:r>
        <w:rPr>
          <w:rFonts w:hint="eastAsia" w:ascii="宋体" w:hAnsi="宋体" w:cs="宋体"/>
          <w:b/>
          <w:color w:val="000000"/>
          <w:sz w:val="36"/>
          <w:szCs w:val="36"/>
          <w:highlight w:val="none"/>
        </w:rPr>
        <w:t>202</w:t>
      </w:r>
      <w:r>
        <w:rPr>
          <w:rFonts w:hint="eastAsia" w:ascii="宋体" w:hAnsi="宋体" w:cs="宋体"/>
          <w:b/>
          <w:color w:val="000000"/>
          <w:sz w:val="36"/>
          <w:szCs w:val="36"/>
          <w:highlight w:val="none"/>
          <w:lang w:val="en-US" w:eastAsia="zh-CN"/>
        </w:rPr>
        <w:t>5</w:t>
      </w:r>
      <w:r>
        <w:rPr>
          <w:rFonts w:hint="eastAsia" w:ascii="宋体" w:hAnsi="宋体" w:cs="宋体"/>
          <w:b/>
          <w:color w:val="000000"/>
          <w:sz w:val="36"/>
          <w:szCs w:val="36"/>
          <w:highlight w:val="none"/>
        </w:rPr>
        <w:t>年</w:t>
      </w:r>
      <w:r>
        <w:rPr>
          <w:rFonts w:hint="eastAsia" w:ascii="宋体" w:hAnsi="宋体" w:cs="宋体"/>
          <w:b/>
          <w:color w:val="000000"/>
          <w:sz w:val="36"/>
          <w:szCs w:val="36"/>
          <w:highlight w:val="none"/>
          <w:lang w:val="en-US" w:eastAsia="zh-CN"/>
        </w:rPr>
        <w:t>5</w:t>
      </w:r>
      <w:r>
        <w:rPr>
          <w:rFonts w:hint="eastAsia" w:ascii="宋体" w:hAnsi="宋体" w:cs="宋体"/>
          <w:b/>
          <w:color w:val="000000"/>
          <w:sz w:val="36"/>
          <w:szCs w:val="36"/>
          <w:highlight w:val="none"/>
        </w:rPr>
        <w:t>月</w:t>
      </w:r>
    </w:p>
    <w:p>
      <w:pPr>
        <w:spacing w:line="360" w:lineRule="auto"/>
        <w:jc w:val="center"/>
        <w:rPr>
          <w:rFonts w:ascii="方正小标宋简体" w:hAnsi="华文中宋" w:eastAsia="方正小标宋简体"/>
          <w:color w:val="000000"/>
          <w:sz w:val="44"/>
          <w:szCs w:val="44"/>
          <w:highlight w:val="none"/>
        </w:rPr>
      </w:pPr>
    </w:p>
    <w:p>
      <w:pPr>
        <w:spacing w:line="360" w:lineRule="auto"/>
        <w:jc w:val="center"/>
        <w:rPr>
          <w:rFonts w:ascii="方正小标宋简体" w:hAnsi="华文中宋" w:eastAsia="方正小标宋简体"/>
          <w:color w:val="000000"/>
          <w:sz w:val="44"/>
          <w:szCs w:val="44"/>
          <w:highlight w:val="none"/>
        </w:rPr>
      </w:pPr>
    </w:p>
    <w:p>
      <w:pPr>
        <w:spacing w:line="360" w:lineRule="auto"/>
        <w:jc w:val="center"/>
        <w:rPr>
          <w:rFonts w:ascii="方正小标宋简体" w:hAnsi="华文中宋" w:eastAsia="方正小标宋简体"/>
          <w:color w:val="000000"/>
          <w:sz w:val="44"/>
          <w:szCs w:val="44"/>
          <w:highlight w:val="none"/>
        </w:rPr>
      </w:pPr>
      <w:r>
        <w:rPr>
          <w:rFonts w:hint="eastAsia" w:ascii="方正小标宋简体" w:hAnsi="华文中宋" w:eastAsia="方正小标宋简体"/>
          <w:color w:val="000000"/>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000000"/>
          <w:highlight w:val="none"/>
        </w:rPr>
      </w:pPr>
      <w:r>
        <w:rPr>
          <w:rFonts w:hint="eastAsia"/>
          <w:color w:val="000000"/>
          <w:highlight w:val="none"/>
        </w:rPr>
        <w:fldChar w:fldCharType="begin"/>
      </w:r>
      <w:r>
        <w:rPr>
          <w:rFonts w:hint="eastAsia"/>
          <w:color w:val="000000"/>
          <w:highlight w:val="none"/>
        </w:rPr>
        <w:instrText xml:space="preserve">TOC \o "1-3" \h \u </w:instrText>
      </w:r>
      <w:r>
        <w:rPr>
          <w:rFonts w:hint="eastAsia"/>
          <w:color w:val="000000"/>
          <w:highlight w:val="none"/>
        </w:rPr>
        <w:fldChar w:fldCharType="separate"/>
      </w:r>
      <w:r>
        <w:rPr>
          <w:color w:val="000000"/>
          <w:highlight w:val="none"/>
        </w:rPr>
        <w:fldChar w:fldCharType="begin"/>
      </w:r>
      <w:r>
        <w:rPr>
          <w:color w:val="000000"/>
          <w:highlight w:val="none"/>
        </w:rPr>
        <w:instrText xml:space="preserve"> HYPERLINK \l "_Toc24060" </w:instrText>
      </w:r>
      <w:r>
        <w:rPr>
          <w:color w:val="000000"/>
          <w:highlight w:val="none"/>
        </w:rPr>
        <w:fldChar w:fldCharType="separate"/>
      </w:r>
      <w:r>
        <w:rPr>
          <w:rFonts w:hint="eastAsia"/>
          <w:color w:val="000000"/>
          <w:highlight w:val="none"/>
        </w:rPr>
        <w:t>第一篇  竞价采购公告</w:t>
      </w:r>
      <w:r>
        <w:rPr>
          <w:rFonts w:hint="eastAsia"/>
          <w:color w:val="000000"/>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color w:val="000000"/>
          <w:highlight w:val="none"/>
        </w:rPr>
      </w:pPr>
      <w:r>
        <w:rPr>
          <w:color w:val="000000"/>
          <w:highlight w:val="none"/>
        </w:rPr>
        <w:fldChar w:fldCharType="begin"/>
      </w:r>
      <w:r>
        <w:rPr>
          <w:color w:val="000000"/>
          <w:highlight w:val="none"/>
        </w:rPr>
        <w:instrText xml:space="preserve"> HYPERLINK \l "_Toc2011" </w:instrText>
      </w:r>
      <w:r>
        <w:rPr>
          <w:color w:val="000000"/>
          <w:highlight w:val="none"/>
        </w:rPr>
        <w:fldChar w:fldCharType="separate"/>
      </w:r>
      <w:r>
        <w:rPr>
          <w:rFonts w:hint="eastAsia"/>
          <w:color w:val="000000"/>
          <w:highlight w:val="none"/>
        </w:rPr>
        <w:t>第二篇  采购项目需求</w:t>
      </w:r>
      <w:r>
        <w:rPr>
          <w:rFonts w:hint="eastAsia"/>
          <w:color w:val="000000"/>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000000"/>
          <w:highlight w:val="none"/>
        </w:rPr>
      </w:pPr>
      <w:r>
        <w:rPr>
          <w:color w:val="000000"/>
          <w:highlight w:val="none"/>
        </w:rPr>
        <w:fldChar w:fldCharType="begin"/>
      </w:r>
      <w:r>
        <w:rPr>
          <w:color w:val="000000"/>
          <w:highlight w:val="none"/>
        </w:rPr>
        <w:instrText xml:space="preserve"> HYPERLINK \l "_Toc17673" </w:instrText>
      </w:r>
      <w:r>
        <w:rPr>
          <w:color w:val="000000"/>
          <w:highlight w:val="none"/>
        </w:rPr>
        <w:fldChar w:fldCharType="separate"/>
      </w:r>
      <w:r>
        <w:rPr>
          <w:rFonts w:hint="eastAsia"/>
          <w:color w:val="000000"/>
          <w:highlight w:val="none"/>
        </w:rPr>
        <w:t>第三篇  项目商务需求</w:t>
      </w:r>
      <w:r>
        <w:rPr>
          <w:rFonts w:hint="eastAsia"/>
          <w:color w:val="000000"/>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eastAsia="宋体"/>
          <w:color w:val="000000"/>
          <w:highlight w:val="none"/>
          <w:lang w:eastAsia="zh-CN"/>
        </w:rPr>
      </w:pPr>
      <w:r>
        <w:rPr>
          <w:rFonts w:hint="eastAsia"/>
          <w:color w:val="000000"/>
          <w:highlight w:val="none"/>
        </w:rPr>
        <w:t>第</w:t>
      </w:r>
      <w:r>
        <w:rPr>
          <w:rFonts w:hint="eastAsia"/>
          <w:color w:val="000000"/>
          <w:highlight w:val="none"/>
          <w:lang w:val="en-US" w:eastAsia="zh-CN"/>
        </w:rPr>
        <w:t>四篇</w:t>
      </w:r>
      <w:r>
        <w:rPr>
          <w:rFonts w:hint="eastAsia"/>
          <w:color w:val="000000"/>
          <w:highlight w:val="none"/>
        </w:rPr>
        <w:t xml:space="preserve">  </w:t>
      </w:r>
      <w:r>
        <w:rPr>
          <w:rFonts w:hint="eastAsia"/>
          <w:color w:val="000000"/>
          <w:highlight w:val="none"/>
          <w:lang w:val="en-US" w:eastAsia="zh-CN"/>
        </w:rPr>
        <w:t>廉政</w:t>
      </w:r>
      <w:r>
        <w:rPr>
          <w:rFonts w:hint="eastAsia"/>
          <w:color w:val="000000"/>
          <w:highlight w:val="none"/>
        </w:rPr>
        <w:t>合同</w:t>
      </w:r>
      <w:r>
        <w:rPr>
          <w:rFonts w:hint="eastAsia"/>
          <w:color w:val="000000"/>
          <w:highlight w:val="none"/>
          <w:lang w:eastAsia="zh-CN"/>
        </w:rPr>
        <w:t>（</w:t>
      </w:r>
      <w:r>
        <w:rPr>
          <w:rFonts w:hint="eastAsia"/>
          <w:color w:val="000000"/>
          <w:highlight w:val="none"/>
        </w:rPr>
        <w:t>格式</w:t>
      </w:r>
      <w:r>
        <w:rPr>
          <w:rFonts w:hint="eastAsia"/>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000000"/>
          <w:highlight w:val="none"/>
        </w:rPr>
      </w:pPr>
      <w:r>
        <w:rPr>
          <w:rFonts w:hint="eastAsia"/>
          <w:color w:val="000000"/>
          <w:highlight w:val="none"/>
        </w:rPr>
        <w:fldChar w:fldCharType="begin"/>
      </w:r>
      <w:r>
        <w:rPr>
          <w:rFonts w:hint="eastAsia"/>
          <w:color w:val="000000"/>
          <w:highlight w:val="none"/>
        </w:rPr>
        <w:instrText xml:space="preserve"> HYPERLINK \l "_Toc25600" </w:instrText>
      </w:r>
      <w:r>
        <w:rPr>
          <w:rFonts w:hint="eastAsia"/>
          <w:color w:val="000000"/>
          <w:highlight w:val="none"/>
        </w:rPr>
        <w:fldChar w:fldCharType="separate"/>
      </w:r>
      <w:r>
        <w:rPr>
          <w:rFonts w:hint="eastAsia"/>
          <w:color w:val="000000"/>
          <w:highlight w:val="none"/>
        </w:rPr>
        <w:t>第</w:t>
      </w:r>
      <w:r>
        <w:rPr>
          <w:rFonts w:hint="eastAsia"/>
          <w:color w:val="000000"/>
          <w:highlight w:val="none"/>
          <w:lang w:val="en-US" w:eastAsia="zh-CN"/>
        </w:rPr>
        <w:t>五</w:t>
      </w:r>
      <w:r>
        <w:rPr>
          <w:rFonts w:hint="eastAsia"/>
          <w:color w:val="000000"/>
          <w:highlight w:val="none"/>
        </w:rPr>
        <w:t>篇  响应文件格式要求</w:t>
      </w:r>
      <w:r>
        <w:rPr>
          <w:rFonts w:hint="eastAsia"/>
          <w:color w:val="000000"/>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ascii="宋体" w:hAnsi="宋体"/>
          <w:color w:val="000000"/>
          <w:sz w:val="30"/>
          <w:szCs w:val="30"/>
          <w:highlight w:val="none"/>
        </w:rPr>
        <w:sectPr>
          <w:footerReference r:id="rId3" w:type="default"/>
          <w:pgSz w:w="11907" w:h="16840"/>
          <w:pgMar w:top="1440" w:right="1559" w:bottom="1440" w:left="1560" w:header="993" w:footer="992" w:gutter="0"/>
          <w:pgNumType w:fmt="numberInDash" w:start="1"/>
          <w:cols w:space="720" w:num="1"/>
          <w:titlePg/>
          <w:docGrid w:type="lines" w:linePitch="380" w:charSpace="-5735"/>
        </w:sectPr>
      </w:pPr>
      <w:r>
        <w:rPr>
          <w:rFonts w:hint="eastAsia"/>
          <w:color w:val="000000"/>
          <w:highlight w:val="none"/>
        </w:rPr>
        <w:fldChar w:fldCharType="end"/>
      </w:r>
    </w:p>
    <w:p>
      <w:pPr>
        <w:pStyle w:val="4"/>
        <w:jc w:val="center"/>
        <w:rPr>
          <w:rFonts w:ascii="宋体" w:hAnsi="宋体" w:cs="仿宋_GB2312"/>
          <w:color w:val="000000"/>
          <w:sz w:val="36"/>
          <w:szCs w:val="36"/>
          <w:highlight w:val="none"/>
        </w:rPr>
      </w:pPr>
      <w:bookmarkStart w:id="8" w:name="_Toc152480139"/>
      <w:bookmarkStart w:id="9" w:name="_Toc24060"/>
      <w:bookmarkStart w:id="10" w:name="_Toc109056840"/>
      <w:bookmarkStart w:id="11" w:name="_Toc1363"/>
      <w:bookmarkStart w:id="12" w:name="_Toc7648"/>
      <w:bookmarkStart w:id="13" w:name="_Toc521661359"/>
      <w:bookmarkStart w:id="14" w:name="_Toc4745"/>
      <w:bookmarkStart w:id="15" w:name="_Toc12680"/>
      <w:r>
        <w:rPr>
          <w:rFonts w:hint="eastAsia" w:ascii="宋体" w:hAnsi="宋体" w:cs="仿宋_GB2312"/>
          <w:color w:val="000000"/>
          <w:sz w:val="36"/>
          <w:szCs w:val="36"/>
          <w:highlight w:val="none"/>
        </w:rPr>
        <w:t xml:space="preserve">第一篇  </w:t>
      </w:r>
      <w:bookmarkEnd w:id="8"/>
      <w:r>
        <w:rPr>
          <w:rFonts w:hint="eastAsia" w:ascii="宋体" w:hAnsi="宋体" w:cs="仿宋_GB2312"/>
          <w:color w:val="000000"/>
          <w:sz w:val="36"/>
          <w:szCs w:val="36"/>
          <w:highlight w:val="none"/>
        </w:rPr>
        <w:t>竞价采购公告</w:t>
      </w:r>
      <w:bookmarkEnd w:id="9"/>
      <w:bookmarkEnd w:id="10"/>
    </w:p>
    <w:p>
      <w:pPr>
        <w:pStyle w:val="5"/>
        <w:spacing w:before="0" w:after="0" w:line="312" w:lineRule="auto"/>
        <w:jc w:val="left"/>
        <w:rPr>
          <w:rFonts w:ascii="宋体" w:hAnsi="宋体" w:cs="宋体"/>
          <w:color w:val="000000"/>
          <w:sz w:val="30"/>
          <w:szCs w:val="30"/>
          <w:highlight w:val="none"/>
        </w:rPr>
      </w:pPr>
      <w:bookmarkStart w:id="16" w:name="_Toc8905"/>
      <w:r>
        <w:rPr>
          <w:rFonts w:hint="eastAsia" w:ascii="宋体" w:hAnsi="宋体" w:cs="宋体"/>
          <w:color w:val="000000"/>
          <w:sz w:val="30"/>
          <w:szCs w:val="30"/>
          <w:highlight w:val="none"/>
        </w:rPr>
        <w:t>一、竞价采购内容</w:t>
      </w:r>
      <w:bookmarkEnd w:id="16"/>
    </w:p>
    <w:tbl>
      <w:tblPr>
        <w:tblStyle w:val="57"/>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3"/>
        <w:gridCol w:w="1662"/>
        <w:gridCol w:w="1662"/>
        <w:gridCol w:w="1179"/>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273"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项目名称</w:t>
            </w:r>
          </w:p>
        </w:tc>
        <w:tc>
          <w:tcPr>
            <w:tcW w:w="16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采购数量</w:t>
            </w:r>
          </w:p>
        </w:tc>
        <w:tc>
          <w:tcPr>
            <w:tcW w:w="16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rPr>
              <w:t>最高限价</w:t>
            </w:r>
            <w:r>
              <w:rPr>
                <w:rFonts w:hint="eastAsia" w:ascii="宋体" w:hAnsi="宋体" w:cs="宋体"/>
                <w:b/>
                <w:bCs/>
                <w:color w:val="000000"/>
                <w:kern w:val="0"/>
                <w:sz w:val="24"/>
                <w:szCs w:val="24"/>
                <w:highlight w:val="none"/>
                <w:lang w:eastAsia="zh-CN"/>
              </w:rPr>
              <w:t>（</w:t>
            </w:r>
            <w:r>
              <w:rPr>
                <w:rFonts w:hint="eastAsia" w:ascii="宋体" w:hAnsi="宋体" w:cs="宋体"/>
                <w:b/>
                <w:bCs/>
                <w:color w:val="000000"/>
                <w:kern w:val="0"/>
                <w:sz w:val="24"/>
                <w:szCs w:val="24"/>
                <w:highlight w:val="none"/>
                <w:lang w:val="en-US" w:eastAsia="zh-CN"/>
              </w:rPr>
              <w:t>元</w:t>
            </w:r>
            <w:r>
              <w:rPr>
                <w:rFonts w:hint="eastAsia" w:ascii="宋体" w:hAnsi="宋体" w:cs="宋体"/>
                <w:b/>
                <w:bCs/>
                <w:color w:val="000000"/>
                <w:kern w:val="0"/>
                <w:sz w:val="24"/>
                <w:szCs w:val="24"/>
                <w:highlight w:val="none"/>
                <w:lang w:eastAsia="zh-CN"/>
              </w:rPr>
              <w:t>）</w:t>
            </w:r>
          </w:p>
        </w:tc>
        <w:tc>
          <w:tcPr>
            <w:tcW w:w="1179"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资金来源</w:t>
            </w:r>
          </w:p>
        </w:tc>
        <w:tc>
          <w:tcPr>
            <w:tcW w:w="2881"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pacing w:line="440" w:lineRule="exact"/>
              <w:ind w:firstLine="960" w:firstLineChars="400"/>
              <w:jc w:val="left"/>
              <w:textAlignment w:val="auto"/>
              <w:rPr>
                <w:rFonts w:ascii="宋体" w:hAnsi="宋体" w:cs="宋体"/>
                <w:color w:val="000000"/>
                <w:kern w:val="0"/>
                <w:sz w:val="24"/>
                <w:szCs w:val="24"/>
                <w:highlight w:val="none"/>
              </w:rPr>
            </w:pPr>
            <w:r>
              <w:rPr>
                <w:rFonts w:hint="eastAsia" w:ascii="宋体" w:hAnsi="宋体" w:cs="仿宋_GB2312"/>
                <w:color w:val="000000"/>
                <w:sz w:val="24"/>
                <w:szCs w:val="24"/>
                <w:highlight w:val="none"/>
                <w:lang w:val="en-US" w:eastAsia="zh-CN"/>
              </w:rPr>
              <w:t>护士鞋</w:t>
            </w:r>
            <w:r>
              <w:rPr>
                <w:rFonts w:hint="eastAsia"/>
                <w:color w:val="000000"/>
                <w:highlight w:val="none"/>
              </w:rPr>
              <w:t xml:space="preserve"> </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仿宋_GB2312"/>
                <w:color w:val="000000"/>
                <w:sz w:val="24"/>
                <w:szCs w:val="24"/>
                <w:highlight w:val="none"/>
                <w:lang w:val="en-US" w:eastAsia="zh-CN"/>
              </w:rPr>
            </w:pPr>
            <w:r>
              <w:rPr>
                <w:rFonts w:hint="eastAsia" w:ascii="宋体" w:hAnsi="宋体" w:cs="仿宋_GB2312"/>
                <w:color w:val="000000"/>
                <w:sz w:val="24"/>
                <w:szCs w:val="24"/>
                <w:highlight w:val="none"/>
                <w:lang w:val="en-US" w:eastAsia="zh-CN"/>
              </w:rPr>
              <w:t>1142双</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仿宋_GB2312"/>
                <w:color w:val="000000"/>
                <w:sz w:val="24"/>
                <w:szCs w:val="24"/>
                <w:highlight w:val="none"/>
                <w:lang w:val="en-US" w:eastAsia="zh-CN"/>
              </w:rPr>
              <w:t>125620</w:t>
            </w:r>
          </w:p>
        </w:tc>
        <w:tc>
          <w:tcPr>
            <w:tcW w:w="117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1"/>
                <w:szCs w:val="21"/>
                <w:highlight w:val="none"/>
                <w:lang w:val="en-US" w:eastAsia="zh-CN"/>
              </w:rPr>
            </w:pPr>
            <w:r>
              <w:rPr>
                <w:rFonts w:hint="eastAsia" w:ascii="宋体" w:hAnsi="宋体" w:eastAsia="宋体" w:cs="仿宋_GB2312"/>
                <w:color w:val="000000"/>
                <w:sz w:val="24"/>
                <w:szCs w:val="24"/>
                <w:highlight w:val="none"/>
                <w:lang w:val="en-US" w:eastAsia="zh-CN"/>
              </w:rPr>
              <w:t>自筹</w:t>
            </w:r>
          </w:p>
        </w:tc>
        <w:tc>
          <w:tcPr>
            <w:tcW w:w="28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color w:val="000000"/>
                <w:kern w:val="0"/>
                <w:sz w:val="21"/>
                <w:szCs w:val="21"/>
                <w:highlight w:val="none"/>
                <w:lang w:val="en-US" w:eastAsia="zh-CN"/>
              </w:rPr>
            </w:pPr>
            <w:r>
              <w:rPr>
                <w:rFonts w:hint="eastAsia" w:ascii="宋体" w:hAnsi="宋体" w:cs="仿宋_GB2312"/>
                <w:color w:val="000000"/>
                <w:sz w:val="24"/>
                <w:szCs w:val="24"/>
                <w:highlight w:val="none"/>
                <w:lang w:val="en-US" w:eastAsia="zh-CN"/>
              </w:rPr>
              <w:t>报价包含：</w:t>
            </w:r>
            <w:r>
              <w:rPr>
                <w:rFonts w:hint="eastAsia" w:ascii="宋体" w:hAnsi="宋体" w:eastAsia="宋体" w:cs="仿宋_GB2312"/>
                <w:color w:val="000000"/>
                <w:sz w:val="24"/>
                <w:szCs w:val="24"/>
                <w:highlight w:val="none"/>
                <w:lang w:val="en-US" w:eastAsia="zh-CN"/>
              </w:rPr>
              <w:t>货物原材料费、制作加工费、质保费、仓储运输费、装卸费、保险费、包装费、服务调换服务费、服务型号更换的损耗、各种应纳的税费和与本项目有关的其他费用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327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ind w:firstLine="960" w:firstLineChars="400"/>
              <w:jc w:val="left"/>
              <w:textAlignment w:val="auto"/>
              <w:rPr>
                <w:rFonts w:hint="eastAsia" w:ascii="宋体" w:hAnsi="宋体" w:cs="仿宋_GB2312"/>
                <w:color w:val="000000"/>
                <w:sz w:val="24"/>
                <w:szCs w:val="24"/>
                <w:highlight w:val="none"/>
                <w:lang w:val="en-US" w:eastAsia="zh-CN"/>
              </w:rPr>
            </w:pPr>
            <w:bookmarkStart w:id="17" w:name="_Toc32699"/>
            <w:r>
              <w:rPr>
                <w:rFonts w:hint="eastAsia" w:ascii="宋体" w:hAnsi="宋体" w:cs="仿宋_GB2312"/>
                <w:color w:val="000000"/>
                <w:sz w:val="24"/>
                <w:szCs w:val="24"/>
                <w:highlight w:val="none"/>
                <w:lang w:val="en-US" w:eastAsia="zh-CN"/>
              </w:rPr>
              <w:t>护士头花</w:t>
            </w:r>
          </w:p>
        </w:tc>
        <w:tc>
          <w:tcPr>
            <w:tcW w:w="1662"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仿宋_GB2312"/>
                <w:color w:val="000000"/>
                <w:sz w:val="24"/>
                <w:szCs w:val="24"/>
                <w:highlight w:val="none"/>
                <w:lang w:val="en-US" w:eastAsia="zh-CN"/>
              </w:rPr>
            </w:pPr>
            <w:r>
              <w:rPr>
                <w:rFonts w:hint="eastAsia" w:ascii="宋体" w:hAnsi="宋体" w:cs="仿宋_GB2312"/>
                <w:color w:val="000000"/>
                <w:sz w:val="24"/>
                <w:szCs w:val="24"/>
                <w:highlight w:val="none"/>
                <w:lang w:val="en-US" w:eastAsia="zh-CN"/>
              </w:rPr>
              <w:t>913个</w:t>
            </w:r>
          </w:p>
        </w:tc>
        <w:tc>
          <w:tcPr>
            <w:tcW w:w="1662"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仿宋_GB2312"/>
                <w:color w:val="000000"/>
                <w:sz w:val="24"/>
                <w:szCs w:val="24"/>
                <w:highlight w:val="none"/>
                <w:lang w:val="en-US" w:eastAsia="zh-CN"/>
              </w:rPr>
            </w:pPr>
            <w:r>
              <w:rPr>
                <w:rFonts w:hint="eastAsia" w:ascii="宋体" w:hAnsi="宋体" w:cs="仿宋_GB2312"/>
                <w:color w:val="000000"/>
                <w:sz w:val="24"/>
                <w:szCs w:val="24"/>
                <w:highlight w:val="none"/>
                <w:lang w:val="en-US" w:eastAsia="zh-CN"/>
              </w:rPr>
              <w:t>7304</w:t>
            </w:r>
          </w:p>
        </w:tc>
        <w:tc>
          <w:tcPr>
            <w:tcW w:w="117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仿宋_GB2312"/>
                <w:color w:val="000000"/>
                <w:sz w:val="24"/>
                <w:szCs w:val="24"/>
                <w:highlight w:val="none"/>
                <w:lang w:val="en-US" w:eastAsia="zh-CN"/>
              </w:rPr>
            </w:pPr>
          </w:p>
        </w:tc>
        <w:tc>
          <w:tcPr>
            <w:tcW w:w="288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仿宋_GB2312"/>
                <w:color w:val="000000"/>
                <w:sz w:val="24"/>
                <w:szCs w:val="24"/>
                <w:highlight w:val="none"/>
                <w:lang w:val="en-US" w:eastAsia="zh-CN"/>
              </w:rPr>
            </w:pPr>
          </w:p>
        </w:tc>
      </w:tr>
    </w:tbl>
    <w:p>
      <w:pPr>
        <w:pStyle w:val="5"/>
        <w:spacing w:before="0" w:after="0" w:line="360" w:lineRule="auto"/>
        <w:rPr>
          <w:rFonts w:ascii="宋体" w:hAnsi="宋体" w:cs="宋体"/>
          <w:b w:val="0"/>
          <w:bCs/>
          <w:color w:val="000000"/>
          <w:sz w:val="30"/>
          <w:szCs w:val="30"/>
          <w:highlight w:val="none"/>
        </w:rPr>
      </w:pPr>
      <w:r>
        <w:rPr>
          <w:rFonts w:hint="eastAsia" w:ascii="宋体" w:hAnsi="宋体" w:cs="宋体"/>
          <w:color w:val="000000"/>
          <w:sz w:val="30"/>
          <w:szCs w:val="30"/>
          <w:highlight w:val="none"/>
        </w:rPr>
        <w:t>二、竞价资格条件</w:t>
      </w:r>
      <w:bookmarkEnd w:id="17"/>
    </w:p>
    <w:p>
      <w:pPr>
        <w:snapToGrid w:val="0"/>
        <w:spacing w:line="360" w:lineRule="auto"/>
        <w:ind w:firstLine="480" w:firstLineChars="200"/>
        <w:rPr>
          <w:rFonts w:hint="eastAsia" w:ascii="宋体" w:hAnsi="宋体" w:cs="仿宋_GB2312"/>
          <w:color w:val="000000"/>
          <w:sz w:val="24"/>
          <w:szCs w:val="24"/>
          <w:highlight w:val="none"/>
        </w:rPr>
      </w:pPr>
      <w:r>
        <w:rPr>
          <w:rFonts w:hint="eastAsia" w:ascii="宋体" w:hAnsi="宋体" w:cs="仿宋_GB2312"/>
          <w:color w:val="000000"/>
          <w:sz w:val="24"/>
          <w:szCs w:val="24"/>
          <w:highlight w:val="none"/>
        </w:rPr>
        <w:t>（一）</w:t>
      </w:r>
      <w:r>
        <w:rPr>
          <w:rFonts w:hint="eastAsia" w:ascii="宋体" w:hAnsi="宋体" w:cs="仿宋_GB2312"/>
          <w:color w:val="000000"/>
          <w:sz w:val="24"/>
          <w:szCs w:val="24"/>
          <w:highlight w:val="none"/>
          <w:lang w:val="en-US" w:eastAsia="zh-CN"/>
        </w:rPr>
        <w:t>基本</w:t>
      </w:r>
      <w:r>
        <w:rPr>
          <w:rFonts w:hint="eastAsia" w:ascii="宋体" w:hAnsi="宋体" w:cs="仿宋_GB2312"/>
          <w:color w:val="000000"/>
          <w:sz w:val="24"/>
          <w:szCs w:val="24"/>
          <w:highlight w:val="none"/>
        </w:rPr>
        <w:t>资格条件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1.</w:t>
      </w:r>
      <w:r>
        <w:rPr>
          <w:rFonts w:hint="eastAsia" w:ascii="宋体" w:hAnsi="宋体" w:cs="仿宋_GB2312"/>
          <w:color w:val="000000"/>
          <w:sz w:val="24"/>
          <w:szCs w:val="24"/>
          <w:highlight w:val="none"/>
          <w:lang w:val="en-US" w:eastAsia="zh-CN"/>
        </w:rPr>
        <w:t xml:space="preserve"> </w:t>
      </w:r>
      <w:r>
        <w:rPr>
          <w:rFonts w:hint="eastAsia" w:ascii="宋体" w:hAnsi="宋体" w:eastAsia="宋体" w:cs="仿宋_GB2312"/>
          <w:color w:val="000000"/>
          <w:sz w:val="24"/>
          <w:szCs w:val="24"/>
          <w:highlight w:val="none"/>
        </w:rPr>
        <w:t>具有独立承担民事责任的能力；</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仿宋_GB2312"/>
          <w:color w:val="000000"/>
          <w:sz w:val="24"/>
          <w:szCs w:val="24"/>
          <w:highlight w:val="none"/>
        </w:rPr>
      </w:pPr>
      <w:r>
        <w:rPr>
          <w:rFonts w:hint="eastAsia" w:ascii="宋体" w:hAnsi="宋体" w:cs="仿宋_GB2312"/>
          <w:color w:val="000000"/>
          <w:sz w:val="24"/>
          <w:szCs w:val="24"/>
          <w:highlight w:val="none"/>
          <w:lang w:val="en-US" w:eastAsia="zh-CN"/>
        </w:rPr>
        <w:t>提供</w:t>
      </w:r>
      <w:r>
        <w:rPr>
          <w:rFonts w:hint="eastAsia" w:ascii="宋体" w:hAnsi="宋体" w:eastAsia="宋体" w:cs="仿宋_GB2312"/>
          <w:color w:val="000000"/>
          <w:sz w:val="24"/>
          <w:szCs w:val="24"/>
          <w:highlight w:val="none"/>
        </w:rPr>
        <w:t>供应商法人营业执照（三证合一）复印件；供应商法定代表人身份证明和法定代表人授权代表委托书；</w:t>
      </w:r>
    </w:p>
    <w:p>
      <w:pPr>
        <w:keepNext w:val="0"/>
        <w:keepLines w:val="0"/>
        <w:pageBreakBefore w:val="0"/>
        <w:numPr>
          <w:ilvl w:val="0"/>
          <w:numId w:val="12"/>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供应商以书面形式提供规定格式的《基本资格条件承诺函》</w:t>
      </w:r>
      <w:r>
        <w:rPr>
          <w:rFonts w:hint="eastAsia" w:ascii="宋体" w:hAnsi="宋体" w:cs="宋体"/>
          <w:color w:val="000000"/>
          <w:kern w:val="2"/>
          <w:sz w:val="24"/>
          <w:szCs w:val="24"/>
          <w:highlight w:val="none"/>
          <w:lang w:val="en-US" w:eastAsia="zh-CN" w:bidi="ar-SA"/>
        </w:rPr>
        <w:t>。</w:t>
      </w:r>
    </w:p>
    <w:p>
      <w:pPr>
        <w:pageBreakBefore w:val="0"/>
        <w:widowControl/>
        <w:shd w:val="clear" w:color="auto" w:fill="FFFFFF"/>
        <w:kinsoku/>
        <w:wordWrap/>
        <w:overflowPunct/>
        <w:topLinePunct w:val="0"/>
        <w:autoSpaceDE/>
        <w:autoSpaceDN/>
        <w:bidi w:val="0"/>
        <w:adjustRightInd/>
        <w:spacing w:line="520" w:lineRule="exact"/>
        <w:ind w:firstLine="480" w:firstLineChars="200"/>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二</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 xml:space="preserve">特定资格条件 </w:t>
      </w:r>
    </w:p>
    <w:p>
      <w:pPr>
        <w:pStyle w:val="55"/>
        <w:rPr>
          <w:rFonts w:hint="default" w:eastAsia="宋体"/>
          <w:lang w:val="en-US" w:eastAsia="zh-CN"/>
        </w:rPr>
      </w:pPr>
      <w:r>
        <w:rPr>
          <w:rFonts w:hint="eastAsia" w:cs="宋体"/>
          <w:color w:val="000000"/>
          <w:kern w:val="0"/>
          <w:sz w:val="24"/>
          <w:szCs w:val="24"/>
          <w:highlight w:val="none"/>
          <w:lang w:val="en-US" w:eastAsia="zh-CN"/>
        </w:rPr>
        <w:t xml:space="preserve">         无。</w:t>
      </w:r>
    </w:p>
    <w:p>
      <w:pPr>
        <w:pStyle w:val="5"/>
        <w:spacing w:before="0" w:after="0" w:line="360" w:lineRule="auto"/>
        <w:rPr>
          <w:rFonts w:ascii="宋体" w:hAnsi="宋体" w:cs="宋体"/>
          <w:color w:val="000000"/>
          <w:sz w:val="30"/>
          <w:szCs w:val="30"/>
          <w:highlight w:val="none"/>
        </w:rPr>
      </w:pPr>
      <w:bookmarkStart w:id="18" w:name="_Toc107392563"/>
      <w:bookmarkStart w:id="19" w:name="_Toc21511"/>
      <w:r>
        <w:rPr>
          <w:rFonts w:hint="eastAsia" w:ascii="宋体" w:hAnsi="宋体" w:cs="宋体"/>
          <w:color w:val="000000"/>
          <w:sz w:val="30"/>
          <w:szCs w:val="30"/>
          <w:highlight w:val="none"/>
        </w:rPr>
        <w:t>三、</w:t>
      </w:r>
      <w:bookmarkEnd w:id="18"/>
      <w:r>
        <w:rPr>
          <w:rFonts w:hint="eastAsia" w:ascii="宋体" w:hAnsi="宋体" w:cs="宋体"/>
          <w:color w:val="000000"/>
          <w:sz w:val="30"/>
          <w:szCs w:val="30"/>
          <w:highlight w:val="none"/>
        </w:rPr>
        <w:t>竞价有关说明</w:t>
      </w:r>
      <w:bookmarkEnd w:id="19"/>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lang w:val="en-US" w:eastAsia="zh-CN"/>
        </w:rPr>
        <w:t>一</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凡有意参加竞采的供应商，请于公告发布之日起至报名截止时间之前，请在“行采家”平台（https://www.gec123.com）进行注册并下载查看</w:t>
      </w:r>
      <w:r>
        <w:rPr>
          <w:rFonts w:hint="eastAsia" w:ascii="宋体" w:hAnsi="宋体" w:cs="仿宋_GB2312"/>
          <w:color w:val="auto"/>
          <w:sz w:val="24"/>
          <w:szCs w:val="24"/>
          <w:highlight w:val="none"/>
        </w:rPr>
        <w:t>本项目竞采文件以及变更公告等采购前公布的所有项目资料，无论供应商下载查看与否，均视为已知晓所有采购实质性要求内容。</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（二）</w:t>
      </w:r>
      <w:r>
        <w:rPr>
          <w:rFonts w:hint="eastAsia" w:ascii="宋体" w:hAnsi="宋体" w:cs="仿宋_GB2312"/>
          <w:color w:val="auto"/>
          <w:sz w:val="24"/>
          <w:szCs w:val="24"/>
          <w:highlight w:val="none"/>
        </w:rPr>
        <w:t>响应文件上传要求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供应商须按本项目规定时间在</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行采家</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平台（https://www.gec123.com）</w:t>
      </w:r>
      <w:r>
        <w:rPr>
          <w:rFonts w:hint="eastAsia" w:ascii="宋体" w:hAnsi="宋体" w:cs="仿宋_GB2312"/>
          <w:color w:val="auto"/>
          <w:sz w:val="24"/>
          <w:szCs w:val="24"/>
          <w:highlight w:val="none"/>
        </w:rPr>
        <w:t>报名并按要求上传响应文件，未按要求提供的视为无效供应商。</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（三）</w:t>
      </w:r>
      <w:r>
        <w:rPr>
          <w:rFonts w:hint="eastAsia" w:ascii="宋体" w:hAnsi="宋体" w:cs="仿宋_GB2312"/>
          <w:color w:val="auto"/>
          <w:sz w:val="24"/>
          <w:szCs w:val="24"/>
          <w:highlight w:val="none"/>
        </w:rPr>
        <w:t>无论竞采结果如何，供应商参与本项目的所有费用均自行承担。</w:t>
      </w:r>
    </w:p>
    <w:p>
      <w:pPr>
        <w:pStyle w:val="55"/>
        <w:keepNext w:val="0"/>
        <w:keepLines w:val="0"/>
        <w:pageBreakBefore w:val="0"/>
        <w:widowControl w:val="0"/>
        <w:kinsoku/>
        <w:wordWrap/>
        <w:overflowPunct/>
        <w:topLinePunct w:val="0"/>
        <w:autoSpaceDE/>
        <w:autoSpaceDN/>
        <w:bidi w:val="0"/>
        <w:adjustRightInd/>
        <w:ind w:firstLine="480" w:firstLineChars="200"/>
        <w:textAlignment w:val="auto"/>
      </w:pPr>
      <w:r>
        <w:rPr>
          <w:rFonts w:hint="eastAsia"/>
        </w:rPr>
        <w:t>（</w:t>
      </w:r>
      <w:r>
        <w:rPr>
          <w:rFonts w:hint="eastAsia"/>
          <w:lang w:val="en-US" w:eastAsia="zh-CN"/>
        </w:rPr>
        <w:t>四</w:t>
      </w:r>
      <w:r>
        <w:rPr>
          <w:rFonts w:hint="eastAsia"/>
        </w:rPr>
        <w:t>）履约保证金</w:t>
      </w:r>
    </w:p>
    <w:p>
      <w:pPr>
        <w:pStyle w:val="55"/>
        <w:keepNext w:val="0"/>
        <w:keepLines w:val="0"/>
        <w:pageBreakBefore w:val="0"/>
        <w:widowControl w:val="0"/>
        <w:kinsoku/>
        <w:wordWrap/>
        <w:overflowPunct/>
        <w:topLinePunct w:val="0"/>
        <w:autoSpaceDE/>
        <w:autoSpaceDN/>
        <w:bidi w:val="0"/>
        <w:adjustRightInd/>
        <w:ind w:firstLine="480" w:firstLineChars="200"/>
        <w:textAlignment w:val="auto"/>
      </w:pPr>
      <w:r>
        <w:t>中标供应商应在签订合同前将履约保证金以非现金形式提交至采购人指定账户（以支票、汇票、本票或者金融机构、担保机构出具的保函等非现金形式提交），</w:t>
      </w:r>
      <w:r>
        <w:rPr>
          <w:rFonts w:hint="eastAsia"/>
        </w:rPr>
        <w:t>本项目</w:t>
      </w:r>
      <w:r>
        <w:t>履约保证金</w:t>
      </w:r>
      <w:r>
        <w:rPr>
          <w:rFonts w:hint="eastAsia"/>
          <w:lang w:eastAsia="zh-CN"/>
        </w:rPr>
        <w:t>：</w:t>
      </w:r>
      <w:r>
        <w:rPr>
          <w:rFonts w:hint="eastAsia"/>
          <w:u w:val="single"/>
          <w:lang w:val="en-US" w:eastAsia="zh-CN"/>
        </w:rPr>
        <w:t xml:space="preserve"> </w:t>
      </w:r>
      <w:r>
        <w:rPr>
          <w:rFonts w:hint="eastAsia"/>
          <w:b/>
          <w:bCs/>
          <w:u w:val="single"/>
          <w:lang w:val="en-US" w:eastAsia="zh-CN"/>
        </w:rPr>
        <w:t xml:space="preserve"> 0 </w:t>
      </w:r>
      <w: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仿宋_GB2312"/>
          <w:color w:val="000000"/>
          <w:sz w:val="24"/>
          <w:szCs w:val="24"/>
          <w:highlight w:val="none"/>
        </w:rPr>
      </w:pPr>
      <w:r>
        <w:rPr>
          <w:rFonts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五</w:t>
      </w:r>
      <w:r>
        <w:rPr>
          <w:rFonts w:ascii="宋体" w:hAnsi="宋体" w:cs="仿宋_GB2312"/>
          <w:color w:val="000000"/>
          <w:sz w:val="24"/>
          <w:szCs w:val="24"/>
          <w:highlight w:val="none"/>
        </w:rPr>
        <w:t>）</w:t>
      </w:r>
      <w:r>
        <w:rPr>
          <w:rFonts w:hint="eastAsia" w:ascii="宋体" w:hAnsi="宋体" w:cs="仿宋_GB2312"/>
          <w:color w:val="000000"/>
          <w:sz w:val="24"/>
          <w:szCs w:val="24"/>
          <w:highlight w:val="none"/>
        </w:rPr>
        <w:t>其他未尽事宜由双方在采购合同中详细约定。</w:t>
      </w:r>
      <w:bookmarkStart w:id="20" w:name="_Toc109056844"/>
      <w:bookmarkStart w:id="21" w:name="_Toc3624"/>
      <w:bookmarkStart w:id="22" w:name="_Toc101345639"/>
    </w:p>
    <w:p>
      <w:pPr>
        <w:snapToGrid w:val="0"/>
        <w:spacing w:line="360" w:lineRule="auto"/>
        <w:rPr>
          <w:rFonts w:hint="eastAsia" w:ascii="宋体" w:hAnsi="宋体" w:cs="仿宋_GB2312"/>
          <w:color w:val="000000"/>
          <w:sz w:val="24"/>
          <w:szCs w:val="24"/>
          <w:highlight w:val="none"/>
        </w:rPr>
      </w:pPr>
      <w:r>
        <w:rPr>
          <w:rFonts w:hint="eastAsia" w:ascii="宋体" w:hAnsi="宋体" w:eastAsia="宋体" w:cs="宋体"/>
          <w:b/>
          <w:color w:val="000000"/>
          <w:kern w:val="2"/>
          <w:sz w:val="30"/>
          <w:szCs w:val="30"/>
          <w:highlight w:val="none"/>
          <w:lang w:val="en-US" w:eastAsia="zh-CN" w:bidi="ar-SA"/>
        </w:rPr>
        <w:t>四、供应商提交响应文件</w:t>
      </w:r>
      <w:bookmarkEnd w:id="20"/>
      <w:bookmarkEnd w:id="21"/>
      <w:bookmarkEnd w:id="22"/>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1</w:t>
      </w:r>
      <w:r>
        <w:rPr>
          <w:rFonts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 xml:space="preserve"> </w:t>
      </w:r>
      <w:r>
        <w:rPr>
          <w:rFonts w:hint="eastAsia" w:ascii="宋体" w:hAnsi="宋体" w:cs="仿宋_GB2312"/>
          <w:color w:val="000000"/>
          <w:sz w:val="24"/>
          <w:szCs w:val="24"/>
          <w:highlight w:val="none"/>
        </w:rPr>
        <w:t>供应商线上报名、报价时需上传盖鲜章后的电子文档一份。</w:t>
      </w:r>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2</w:t>
      </w:r>
      <w:r>
        <w:rPr>
          <w:rFonts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 xml:space="preserve"> </w:t>
      </w:r>
      <w:r>
        <w:rPr>
          <w:rFonts w:hint="eastAsia" w:ascii="宋体" w:hAnsi="宋体" w:cs="仿宋_GB2312"/>
          <w:color w:val="000000"/>
          <w:sz w:val="24"/>
          <w:szCs w:val="24"/>
          <w:highlight w:val="none"/>
        </w:rPr>
        <w:t>供应商在系统中的报价与响应文件中的报价不一致时</w:t>
      </w:r>
      <w:r>
        <w:rPr>
          <w:rFonts w:ascii="宋体" w:hAnsi="宋体" w:cs="仿宋_GB2312"/>
          <w:color w:val="000000"/>
          <w:sz w:val="24"/>
          <w:szCs w:val="24"/>
          <w:highlight w:val="none"/>
        </w:rPr>
        <w:t>，</w:t>
      </w:r>
      <w:r>
        <w:rPr>
          <w:rFonts w:hint="eastAsia" w:ascii="宋体" w:hAnsi="宋体" w:cs="仿宋_GB2312"/>
          <w:color w:val="000000"/>
          <w:sz w:val="24"/>
          <w:szCs w:val="24"/>
          <w:highlight w:val="none"/>
        </w:rPr>
        <w:t>采购人将以系统中供应商的报价作为评判依据。</w:t>
      </w:r>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3</w:t>
      </w:r>
      <w:r>
        <w:rPr>
          <w:rFonts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 xml:space="preserve"> </w:t>
      </w:r>
      <w:r>
        <w:rPr>
          <w:rFonts w:hint="eastAsia" w:ascii="宋体" w:hAnsi="宋体" w:cs="仿宋_GB2312"/>
          <w:color w:val="000000"/>
          <w:sz w:val="24"/>
          <w:szCs w:val="24"/>
          <w:highlight w:val="none"/>
        </w:rPr>
        <w:t>供应商只能有一个有效报价，供应商只能以自己单位名义提交响应文件。</w:t>
      </w:r>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4. 供应商制作的响应文件电子文档，须按照要求制作，规定签字、盖章的地方必须按规定签字、盖章，上传的文件需字迹清晰，未按要求制作响应文件的作废标处理。</w:t>
      </w:r>
    </w:p>
    <w:p>
      <w:pPr>
        <w:pStyle w:val="5"/>
        <w:spacing w:before="0" w:after="0" w:line="360" w:lineRule="auto"/>
        <w:rPr>
          <w:rFonts w:ascii="宋体" w:hAnsi="宋体" w:cs="宋体"/>
          <w:b w:val="0"/>
          <w:color w:val="000000"/>
          <w:sz w:val="30"/>
          <w:szCs w:val="30"/>
          <w:highlight w:val="none"/>
        </w:rPr>
      </w:pPr>
      <w:r>
        <w:rPr>
          <w:rFonts w:hint="eastAsia" w:ascii="宋体" w:hAnsi="宋体" w:cs="宋体"/>
          <w:color w:val="000000"/>
          <w:sz w:val="30"/>
          <w:szCs w:val="30"/>
          <w:highlight w:val="none"/>
        </w:rPr>
        <w:t>五、报价要求</w:t>
      </w:r>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lang w:val="en-US" w:eastAsia="zh-CN"/>
        </w:rPr>
        <w:t>1</w:t>
      </w:r>
      <w:r>
        <w:rPr>
          <w:rFonts w:hint="eastAsia"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 xml:space="preserve"> </w:t>
      </w:r>
      <w:r>
        <w:rPr>
          <w:rFonts w:hint="eastAsia" w:ascii="宋体" w:hAnsi="宋体" w:cs="仿宋_GB2312"/>
          <w:color w:val="000000"/>
          <w:sz w:val="24"/>
          <w:szCs w:val="24"/>
          <w:highlight w:val="none"/>
        </w:rPr>
        <w:t>报价开始时间、报价截止时间、有效报价家数均以公告内容为准。</w:t>
      </w:r>
    </w:p>
    <w:p>
      <w:pPr>
        <w:snapToGrid w:val="0"/>
        <w:spacing w:line="360" w:lineRule="auto"/>
        <w:ind w:firstLine="480" w:firstLineChars="200"/>
        <w:rPr>
          <w:rFonts w:hint="eastAsia" w:ascii="宋体" w:hAnsi="宋体" w:cs="仿宋_GB2312"/>
          <w:color w:val="000000"/>
          <w:sz w:val="24"/>
          <w:szCs w:val="24"/>
          <w:highlight w:val="none"/>
        </w:rPr>
      </w:pPr>
      <w:r>
        <w:rPr>
          <w:rFonts w:hint="eastAsia" w:ascii="宋体" w:hAnsi="宋体" w:cs="仿宋_GB2312"/>
          <w:color w:val="000000"/>
          <w:sz w:val="24"/>
          <w:szCs w:val="24"/>
          <w:highlight w:val="none"/>
          <w:lang w:val="en-US" w:eastAsia="zh-CN"/>
        </w:rPr>
        <w:t>2</w:t>
      </w:r>
      <w:r>
        <w:rPr>
          <w:rFonts w:hint="eastAsia"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 xml:space="preserve"> </w:t>
      </w:r>
      <w:r>
        <w:rPr>
          <w:rFonts w:hint="eastAsia" w:ascii="宋体" w:hAnsi="宋体" w:cs="仿宋_GB2312"/>
          <w:color w:val="000000"/>
          <w:sz w:val="24"/>
          <w:szCs w:val="24"/>
          <w:highlight w:val="none"/>
        </w:rPr>
        <w:t>本次报价为人民币报</w:t>
      </w:r>
      <w:r>
        <w:rPr>
          <w:rFonts w:hint="eastAsia" w:ascii="宋体" w:hAnsi="宋体" w:cs="仿宋_GB2312"/>
          <w:color w:val="000000"/>
          <w:sz w:val="24"/>
          <w:szCs w:val="24"/>
          <w:highlight w:val="none"/>
          <w:lang w:val="en-US" w:eastAsia="zh-CN"/>
        </w:rPr>
        <w:t>价，报价包含：货物原材料费、制作加工费、质保费、仓储运输费、装卸费、保险费、包装费、服务调换服务费、服务型号更换的损耗、各种应纳的税费和与本项目有关的其他费用。因成交供应商自身原因造成漏报、少报皆由其自行承担责任，采购人不再补偿。</w:t>
      </w:r>
    </w:p>
    <w:p>
      <w:pPr>
        <w:pStyle w:val="5"/>
        <w:spacing w:before="0" w:after="0" w:line="360" w:lineRule="auto"/>
        <w:rPr>
          <w:rFonts w:ascii="宋体" w:hAnsi="宋体" w:cs="宋体"/>
          <w:b w:val="0"/>
          <w:color w:val="000000"/>
          <w:sz w:val="30"/>
          <w:szCs w:val="30"/>
          <w:highlight w:val="none"/>
        </w:rPr>
      </w:pPr>
      <w:r>
        <w:rPr>
          <w:rFonts w:hint="eastAsia" w:ascii="宋体" w:hAnsi="宋体" w:cs="宋体"/>
          <w:color w:val="000000"/>
          <w:sz w:val="30"/>
          <w:szCs w:val="30"/>
          <w:highlight w:val="none"/>
        </w:rPr>
        <w:t>六、评选方法</w:t>
      </w:r>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最低价评审法。采购人在符合审查的供应商中，手动确认报价最低的成为成交供应商。如供应商报价相同，则按出价时间先的为成交供应商。如报价、报价时间均相同，由采购人随机确定成交供应商。</w:t>
      </w:r>
    </w:p>
    <w:p>
      <w:pPr>
        <w:pStyle w:val="5"/>
        <w:spacing w:before="0" w:after="0" w:line="360" w:lineRule="auto"/>
        <w:rPr>
          <w:rFonts w:ascii="宋体" w:hAnsi="宋体" w:cs="宋体"/>
          <w:color w:val="000000"/>
          <w:sz w:val="30"/>
          <w:szCs w:val="30"/>
          <w:highlight w:val="none"/>
        </w:rPr>
      </w:pPr>
      <w:bookmarkStart w:id="23" w:name="_Toc4452"/>
      <w:r>
        <w:rPr>
          <w:rFonts w:hint="eastAsia" w:ascii="宋体" w:hAnsi="宋体" w:cs="宋体"/>
          <w:color w:val="000000"/>
          <w:sz w:val="30"/>
          <w:szCs w:val="30"/>
          <w:highlight w:val="none"/>
        </w:rPr>
        <w:t>七、竞价有关规定</w:t>
      </w:r>
      <w:bookmarkEnd w:id="23"/>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（一）单位负责人为同一人或者存在直接控股、管理关系的不同供应商，不得参加同一合同项下的政府采购活动，否则均为无效响应。</w:t>
      </w:r>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s="仿宋_GB2312"/>
          <w:color w:val="auto"/>
          <w:sz w:val="24"/>
          <w:szCs w:val="24"/>
          <w:highlight w:val="none"/>
        </w:rPr>
      </w:pPr>
      <w:bookmarkStart w:id="24" w:name="_Toc28045"/>
      <w:bookmarkStart w:id="25" w:name="_Toc109056847"/>
      <w:r>
        <w:rPr>
          <w:rFonts w:hint="eastAsia" w:ascii="宋体" w:hAnsi="宋体" w:cs="仿宋_GB2312"/>
          <w:color w:val="auto"/>
          <w:sz w:val="24"/>
          <w:szCs w:val="24"/>
          <w:highlight w:val="none"/>
          <w:lang w:val="en-US" w:eastAsia="zh-CN"/>
        </w:rPr>
        <w:t>（三</w:t>
      </w:r>
      <w:bookmarkStart w:id="76" w:name="_GoBack"/>
      <w:bookmarkEnd w:id="76"/>
      <w:r>
        <w:rPr>
          <w:rFonts w:hint="eastAsia" w:ascii="宋体" w:hAnsi="宋体" w:cs="仿宋_GB2312"/>
          <w:color w:val="auto"/>
          <w:sz w:val="24"/>
          <w:szCs w:val="24"/>
          <w:highlight w:val="none"/>
          <w:lang w:val="en-US" w:eastAsia="zh-CN"/>
        </w:rPr>
        <w:t>）</w:t>
      </w:r>
      <w:r>
        <w:rPr>
          <w:rFonts w:hint="eastAsia" w:ascii="宋体" w:hAnsi="宋体" w:eastAsia="宋体" w:cs="仿宋_GB2312"/>
          <w:color w:val="auto"/>
          <w:sz w:val="24"/>
          <w:szCs w:val="24"/>
          <w:highlight w:val="none"/>
        </w:rPr>
        <w:t>本项目的补遗文件（如果有）一律在“行采家”平台（https://www.gec123.com）上发布</w:t>
      </w:r>
      <w:r>
        <w:rPr>
          <w:rFonts w:hint="eastAsia" w:ascii="宋体" w:hAnsi="宋体" w:cs="仿宋_GB2312"/>
          <w:color w:val="auto"/>
          <w:sz w:val="24"/>
          <w:szCs w:val="24"/>
          <w:highlight w:val="none"/>
        </w:rPr>
        <w:t>，请各供应商注意下载；无论供应商下载与否，均视同供应商已知晓本项目补遗文件（如果有）的内容。</w:t>
      </w:r>
    </w:p>
    <w:p>
      <w:pPr>
        <w:pStyle w:val="5"/>
        <w:spacing w:before="0" w:after="0" w:line="360" w:lineRule="auto"/>
        <w:rPr>
          <w:rFonts w:ascii="宋体" w:hAnsi="宋体" w:cs="宋体"/>
          <w:color w:val="000000"/>
          <w:sz w:val="24"/>
          <w:szCs w:val="24"/>
          <w:highlight w:val="none"/>
        </w:rPr>
      </w:pPr>
      <w:r>
        <w:rPr>
          <w:rFonts w:hint="eastAsia" w:ascii="宋体" w:hAnsi="宋体" w:cs="宋体"/>
          <w:color w:val="000000"/>
          <w:sz w:val="30"/>
          <w:szCs w:val="30"/>
          <w:highlight w:val="none"/>
        </w:rPr>
        <w:t>八、联系方式</w:t>
      </w:r>
      <w:bookmarkEnd w:id="24"/>
      <w:bookmarkEnd w:id="25"/>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采购人：重庆市沙坪坝区人民医院</w:t>
      </w:r>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联系人：</w:t>
      </w:r>
      <w:r>
        <w:rPr>
          <w:rFonts w:hint="eastAsia" w:ascii="宋体" w:hAnsi="宋体" w:cs="仿宋_GB2312"/>
          <w:color w:val="000000"/>
          <w:sz w:val="24"/>
          <w:szCs w:val="24"/>
          <w:highlight w:val="none"/>
          <w:lang w:val="en-US" w:eastAsia="zh-CN"/>
        </w:rPr>
        <w:t>阮</w:t>
      </w:r>
      <w:r>
        <w:rPr>
          <w:rFonts w:hint="eastAsia" w:ascii="宋体" w:hAnsi="宋体" w:cs="仿宋_GB2312"/>
          <w:color w:val="000000"/>
          <w:sz w:val="24"/>
          <w:szCs w:val="24"/>
          <w:highlight w:val="none"/>
        </w:rPr>
        <w:t>老师</w:t>
      </w:r>
    </w:p>
    <w:p>
      <w:pPr>
        <w:snapToGrid w:val="0"/>
        <w:spacing w:line="360" w:lineRule="auto"/>
        <w:ind w:firstLine="480" w:firstLineChars="200"/>
        <w:rPr>
          <w:rFonts w:ascii="宋体" w:hAnsi="宋体" w:cs="仿宋_GB2312"/>
          <w:color w:val="000000"/>
          <w:sz w:val="24"/>
          <w:szCs w:val="24"/>
          <w:highlight w:val="none"/>
        </w:rPr>
      </w:pPr>
      <w:r>
        <w:rPr>
          <w:rFonts w:hint="eastAsia" w:ascii="宋体" w:hAnsi="宋体" w:cs="仿宋_GB2312"/>
          <w:color w:val="000000"/>
          <w:sz w:val="24"/>
          <w:szCs w:val="24"/>
          <w:highlight w:val="none"/>
        </w:rPr>
        <w:t>电  话：</w:t>
      </w:r>
      <w:r>
        <w:rPr>
          <w:rFonts w:hint="eastAsia" w:ascii="宋体" w:hAnsi="宋体" w:cs="仿宋_GB2312"/>
          <w:color w:val="000000"/>
          <w:sz w:val="24"/>
          <w:szCs w:val="24"/>
          <w:highlight w:val="none"/>
          <w:lang w:val="en-US" w:eastAsia="zh-CN"/>
        </w:rPr>
        <w:t>023-</w:t>
      </w:r>
      <w:r>
        <w:rPr>
          <w:rFonts w:hint="eastAsia" w:ascii="宋体" w:hAnsi="宋体" w:cs="仿宋_GB2312"/>
          <w:color w:val="000000"/>
          <w:sz w:val="24"/>
          <w:szCs w:val="24"/>
          <w:highlight w:val="none"/>
        </w:rPr>
        <w:t>65542556</w:t>
      </w:r>
    </w:p>
    <w:p>
      <w:pPr>
        <w:snapToGrid w:val="0"/>
        <w:spacing w:line="360" w:lineRule="auto"/>
        <w:ind w:firstLine="480" w:firstLineChars="200"/>
        <w:rPr>
          <w:rFonts w:hAnsi="宋体"/>
          <w:color w:val="000000"/>
          <w:sz w:val="24"/>
          <w:szCs w:val="24"/>
          <w:highlight w:val="none"/>
        </w:rPr>
        <w:sectPr>
          <w:footerReference r:id="rId4" w:type="default"/>
          <w:pgSz w:w="11907" w:h="16840"/>
          <w:pgMar w:top="1440" w:right="1275" w:bottom="1440" w:left="1560" w:header="964" w:footer="992" w:gutter="0"/>
          <w:pgNumType w:fmt="numberInDash"/>
          <w:cols w:space="0" w:num="1"/>
          <w:rtlGutter w:val="0"/>
          <w:docGrid w:type="linesAndChars" w:linePitch="312" w:charSpace="0"/>
        </w:sectPr>
      </w:pPr>
      <w:r>
        <w:rPr>
          <w:rFonts w:ascii="宋体" w:hAnsi="宋体" w:cs="仿宋_GB2312"/>
          <w:color w:val="000000"/>
          <w:sz w:val="24"/>
          <w:szCs w:val="24"/>
          <w:highlight w:val="none"/>
        </w:rPr>
        <w:t>地  址：</w:t>
      </w:r>
      <w:r>
        <w:rPr>
          <w:rFonts w:hint="eastAsia" w:ascii="宋体" w:hAnsi="宋体" w:cs="仿宋_GB2312"/>
          <w:color w:val="000000"/>
          <w:sz w:val="24"/>
          <w:szCs w:val="24"/>
          <w:highlight w:val="none"/>
        </w:rPr>
        <w:t>重庆市沙坪坝区井口街道嘉朗路2号</w:t>
      </w:r>
      <w:bookmarkStart w:id="26" w:name="_Toc102227313"/>
      <w:bookmarkStart w:id="27" w:name="_Toc152480141"/>
      <w:bookmarkStart w:id="28" w:name="_Toc376349875"/>
    </w:p>
    <w:bookmarkEnd w:id="26"/>
    <w:bookmarkEnd w:id="27"/>
    <w:bookmarkEnd w:id="28"/>
    <w:p>
      <w:pPr>
        <w:pStyle w:val="4"/>
        <w:numPr>
          <w:ilvl w:val="0"/>
          <w:numId w:val="13"/>
        </w:numPr>
        <w:jc w:val="center"/>
        <w:rPr>
          <w:rFonts w:hint="eastAsia"/>
          <w:color w:val="000000"/>
          <w:sz w:val="36"/>
          <w:szCs w:val="36"/>
          <w:highlight w:val="none"/>
        </w:rPr>
      </w:pPr>
      <w:bookmarkStart w:id="29" w:name="_Toc2011"/>
      <w:r>
        <w:rPr>
          <w:rFonts w:hint="eastAsia"/>
          <w:color w:val="000000"/>
          <w:sz w:val="36"/>
          <w:szCs w:val="36"/>
          <w:highlight w:val="none"/>
        </w:rPr>
        <w:t xml:space="preserve"> 采购项目需求</w:t>
      </w:r>
      <w:bookmarkEnd w:id="29"/>
    </w:p>
    <w:p>
      <w:pPr>
        <w:pStyle w:val="5"/>
        <w:spacing w:before="0" w:after="0" w:line="360" w:lineRule="auto"/>
        <w:rPr>
          <w:rFonts w:hint="default" w:ascii="宋体" w:hAnsi="宋体" w:cs="宋体"/>
          <w:color w:val="000000"/>
          <w:sz w:val="30"/>
          <w:szCs w:val="30"/>
          <w:highlight w:val="none"/>
          <w:lang w:val="en-US" w:eastAsia="zh-CN"/>
        </w:rPr>
      </w:pPr>
      <w:bookmarkStart w:id="30" w:name="_Toc8898"/>
      <w:r>
        <w:rPr>
          <w:rFonts w:hint="eastAsia" w:ascii="宋体" w:hAnsi="宋体" w:cs="宋体"/>
          <w:color w:val="000000"/>
          <w:sz w:val="30"/>
          <w:szCs w:val="30"/>
          <w:highlight w:val="none"/>
        </w:rPr>
        <w:t>一、项目</w:t>
      </w:r>
      <w:bookmarkEnd w:id="30"/>
      <w:r>
        <w:rPr>
          <w:rFonts w:hint="eastAsia" w:ascii="宋体" w:hAnsi="宋体" w:cs="宋体"/>
          <w:color w:val="000000"/>
          <w:sz w:val="30"/>
          <w:szCs w:val="30"/>
          <w:highlight w:val="none"/>
          <w:lang w:val="en-US" w:eastAsia="zh-CN"/>
        </w:rPr>
        <w:t>具体概况</w:t>
      </w:r>
    </w:p>
    <w:p>
      <w:pPr>
        <w:numPr>
          <w:ilvl w:val="0"/>
          <w:numId w:val="0"/>
        </w:numPr>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为</w:t>
      </w:r>
      <w:r>
        <w:rPr>
          <w:rFonts w:hint="eastAsia" w:ascii="宋体" w:hAnsi="宋体" w:cs="宋体"/>
          <w:color w:val="auto"/>
          <w:sz w:val="22"/>
          <w:szCs w:val="22"/>
          <w:lang w:val="en-US" w:eastAsia="zh-CN"/>
        </w:rPr>
        <w:t>我院护士</w:t>
      </w:r>
      <w:r>
        <w:rPr>
          <w:rFonts w:hint="eastAsia" w:ascii="宋体" w:hAnsi="宋体" w:eastAsia="宋体" w:cs="宋体"/>
          <w:color w:val="auto"/>
          <w:sz w:val="22"/>
          <w:szCs w:val="22"/>
          <w:lang w:val="en-US" w:eastAsia="zh-CN"/>
        </w:rPr>
        <w:t>采购能满足医院</w:t>
      </w:r>
      <w:r>
        <w:rPr>
          <w:rFonts w:hint="eastAsia" w:ascii="宋体" w:hAnsi="宋体" w:cs="宋体"/>
          <w:color w:val="auto"/>
          <w:sz w:val="22"/>
          <w:szCs w:val="22"/>
          <w:lang w:val="en-US" w:eastAsia="zh-CN"/>
        </w:rPr>
        <w:t>需求的护士鞋及护士头花</w:t>
      </w:r>
      <w:r>
        <w:rPr>
          <w:rFonts w:hint="eastAsia" w:ascii="宋体" w:hAnsi="宋体" w:eastAsia="宋体" w:cs="宋体"/>
          <w:color w:val="auto"/>
          <w:sz w:val="22"/>
          <w:szCs w:val="22"/>
          <w:lang w:val="en-US" w:eastAsia="zh-CN"/>
        </w:rPr>
        <w:t>。</w:t>
      </w:r>
    </w:p>
    <w:p>
      <w:pPr>
        <w:numPr>
          <w:ilvl w:val="0"/>
          <w:numId w:val="14"/>
        </w:numPr>
        <w:spacing w:line="360" w:lineRule="auto"/>
        <w:rPr>
          <w:rFonts w:hint="eastAsia" w:ascii="宋体" w:hAnsi="宋体" w:eastAsia="宋体" w:cs="宋体"/>
          <w:b/>
          <w:color w:val="000000"/>
          <w:kern w:val="2"/>
          <w:sz w:val="30"/>
          <w:szCs w:val="30"/>
          <w:highlight w:val="none"/>
          <w:lang w:val="en-US" w:eastAsia="zh-CN" w:bidi="ar-SA"/>
        </w:rPr>
      </w:pPr>
      <w:r>
        <w:rPr>
          <w:rFonts w:hint="eastAsia" w:ascii="宋体" w:hAnsi="宋体" w:cs="宋体"/>
          <w:b/>
          <w:color w:val="000000"/>
          <w:kern w:val="2"/>
          <w:sz w:val="30"/>
          <w:szCs w:val="30"/>
          <w:highlight w:val="none"/>
          <w:lang w:val="en-US" w:eastAsia="zh-CN" w:bidi="ar-SA"/>
        </w:rPr>
        <w:t>产品需求及标准</w:t>
      </w:r>
    </w:p>
    <w:p>
      <w:pPr>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方正仿宋_GBK"/>
          <w:b/>
          <w:bCs/>
          <w:kern w:val="2"/>
          <w:sz w:val="24"/>
          <w:szCs w:val="24"/>
          <w:highlight w:val="none"/>
          <w:lang w:val="en-US" w:eastAsia="zh-CN" w:bidi="ar-SA"/>
        </w:rPr>
      </w:pPr>
      <w:r>
        <w:rPr>
          <w:rFonts w:hint="eastAsia" w:ascii="宋体" w:hAnsi="宋体" w:cs="方正仿宋_GBK"/>
          <w:b/>
          <w:bCs/>
          <w:kern w:val="2"/>
          <w:sz w:val="24"/>
          <w:szCs w:val="24"/>
          <w:highlight w:val="none"/>
          <w:lang w:val="en-US" w:eastAsia="zh-CN" w:bidi="ar-SA"/>
        </w:rPr>
        <w:t>（一）</w:t>
      </w:r>
      <w:r>
        <w:rPr>
          <w:rFonts w:hint="eastAsia" w:ascii="宋体" w:hAnsi="宋体" w:eastAsia="宋体" w:cs="方正仿宋_GBK"/>
          <w:b/>
          <w:bCs/>
          <w:kern w:val="2"/>
          <w:sz w:val="24"/>
          <w:szCs w:val="24"/>
          <w:highlight w:val="none"/>
          <w:lang w:val="en-US" w:eastAsia="zh-CN" w:bidi="ar-SA"/>
        </w:rPr>
        <w:t>产品需求：</w:t>
      </w:r>
    </w:p>
    <w:tbl>
      <w:tblPr>
        <w:tblStyle w:val="57"/>
        <w:tblpPr w:leftFromText="180" w:rightFromText="180" w:vertAnchor="text" w:horzAnchor="page" w:tblpX="1516" w:tblpY="581"/>
        <w:tblOverlap w:val="never"/>
        <w:tblW w:w="8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7"/>
        <w:gridCol w:w="1537"/>
        <w:gridCol w:w="1537"/>
        <w:gridCol w:w="1537"/>
        <w:gridCol w:w="2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537" w:type="dxa"/>
            <w:tcBorders>
              <w:top w:val="single" w:color="000000" w:sz="8" w:space="0"/>
              <w:left w:val="single" w:color="000000" w:sz="8" w:space="0"/>
              <w:bottom w:val="nil"/>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项目名称</w:t>
            </w:r>
          </w:p>
        </w:tc>
        <w:tc>
          <w:tcPr>
            <w:tcW w:w="1537" w:type="dxa"/>
            <w:tcBorders>
              <w:top w:val="single" w:color="000000" w:sz="8" w:space="0"/>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采购数量</w:t>
            </w:r>
          </w:p>
        </w:tc>
        <w:tc>
          <w:tcPr>
            <w:tcW w:w="1537" w:type="dxa"/>
            <w:tcBorders>
              <w:top w:val="single" w:color="000000" w:sz="8" w:space="0"/>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最高限价（元）</w:t>
            </w:r>
          </w:p>
        </w:tc>
        <w:tc>
          <w:tcPr>
            <w:tcW w:w="1537" w:type="dxa"/>
            <w:tcBorders>
              <w:top w:val="single" w:color="000000" w:sz="8" w:space="0"/>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资金来源</w:t>
            </w:r>
          </w:p>
        </w:tc>
        <w:tc>
          <w:tcPr>
            <w:tcW w:w="2811" w:type="dxa"/>
            <w:tcBorders>
              <w:top w:val="single" w:color="000000" w:sz="8" w:space="0"/>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1537" w:type="dxa"/>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护士鞋 </w:t>
            </w:r>
          </w:p>
        </w:tc>
        <w:tc>
          <w:tcPr>
            <w:tcW w:w="1537" w:type="dxa"/>
            <w:tcBorders>
              <w:top w:val="nil"/>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1142双</w:t>
            </w:r>
          </w:p>
        </w:tc>
        <w:tc>
          <w:tcPr>
            <w:tcW w:w="1537" w:type="dxa"/>
            <w:tcBorders>
              <w:top w:val="nil"/>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125620</w:t>
            </w:r>
          </w:p>
        </w:tc>
        <w:tc>
          <w:tcPr>
            <w:tcW w:w="1537" w:type="dxa"/>
            <w:vMerge w:val="restart"/>
            <w:tcBorders>
              <w:top w:val="nil"/>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自筹</w:t>
            </w:r>
          </w:p>
        </w:tc>
        <w:tc>
          <w:tcPr>
            <w:tcW w:w="2811" w:type="dxa"/>
            <w:vMerge w:val="restart"/>
            <w:tcBorders>
              <w:top w:val="nil"/>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报价包含：货物原材料费、制作加工费、仓储运输费、装卸费、保险费、包装费、调换服务费、型号更换的损耗费以及各种应纳的税费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1537" w:type="dxa"/>
            <w:tcBorders>
              <w:top w:val="nil"/>
              <w:left w:val="single" w:color="000000" w:sz="8" w:space="0"/>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护士头花</w:t>
            </w:r>
          </w:p>
        </w:tc>
        <w:tc>
          <w:tcPr>
            <w:tcW w:w="1537" w:type="dxa"/>
            <w:tcBorders>
              <w:top w:val="nil"/>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913个</w:t>
            </w:r>
          </w:p>
        </w:tc>
        <w:tc>
          <w:tcPr>
            <w:tcW w:w="1537" w:type="dxa"/>
            <w:tcBorders>
              <w:top w:val="nil"/>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7304</w:t>
            </w:r>
          </w:p>
        </w:tc>
        <w:tc>
          <w:tcPr>
            <w:tcW w:w="1537" w:type="dxa"/>
            <w:vMerge w:val="continue"/>
            <w:tcBorders>
              <w:top w:val="nil"/>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p>
        </w:tc>
        <w:tc>
          <w:tcPr>
            <w:tcW w:w="2811" w:type="dxa"/>
            <w:vMerge w:val="continue"/>
            <w:tcBorders>
              <w:top w:val="nil"/>
              <w:left w:val="nil"/>
              <w:bottom w:val="single" w:color="000000" w:sz="8" w:space="0"/>
              <w:right w:val="single" w:color="000000" w:sz="8" w:space="0"/>
            </w:tcBorders>
            <w:noWrap w:val="0"/>
            <w:vAlign w:val="center"/>
          </w:tcPr>
          <w:p>
            <w:pPr>
              <w:numPr>
                <w:ilvl w:val="0"/>
                <w:numId w:val="0"/>
              </w:numPr>
              <w:spacing w:line="0" w:lineRule="atLeast"/>
              <w:rPr>
                <w:rFonts w:hint="eastAsia" w:ascii="宋体" w:hAnsi="宋体" w:eastAsia="宋体" w:cs="宋体"/>
                <w:sz w:val="24"/>
                <w:szCs w:val="24"/>
                <w:highlight w:val="none"/>
              </w:rPr>
            </w:pPr>
          </w:p>
        </w:tc>
      </w:tr>
    </w:tbl>
    <w:p>
      <w:pPr>
        <w:pStyle w:val="2"/>
        <w:rPr>
          <w:rFonts w:hint="eastAsia"/>
          <w:lang w:val="en-US" w:eastAsia="zh-CN"/>
        </w:rPr>
      </w:pPr>
    </w:p>
    <w:p>
      <w:pPr>
        <w:pageBreakBefore w:val="0"/>
        <w:widowControl w:val="0"/>
        <w:numPr>
          <w:ilvl w:val="0"/>
          <w:numId w:val="0"/>
        </w:numPr>
        <w:kinsoku/>
        <w:wordWrap/>
        <w:overflowPunct/>
        <w:topLinePunct w:val="0"/>
        <w:autoSpaceDE/>
        <w:autoSpaceDN/>
        <w:bidi w:val="0"/>
        <w:adjustRightInd/>
        <w:snapToGrid/>
        <w:spacing w:line="520" w:lineRule="exact"/>
        <w:ind w:firstLine="241" w:firstLineChars="100"/>
        <w:textAlignment w:val="auto"/>
        <w:rPr>
          <w:rFonts w:hint="default" w:ascii="宋体" w:hAnsi="宋体" w:eastAsia="宋体" w:cs="方正仿宋_GBK"/>
          <w:b/>
          <w:bCs/>
          <w:kern w:val="2"/>
          <w:sz w:val="24"/>
          <w:szCs w:val="24"/>
          <w:highlight w:val="none"/>
          <w:lang w:val="en-US" w:eastAsia="zh-CN" w:bidi="ar-SA"/>
        </w:rPr>
      </w:pPr>
      <w:r>
        <w:rPr>
          <w:rFonts w:hint="eastAsia" w:ascii="宋体" w:hAnsi="宋体" w:cs="方正仿宋_GBK"/>
          <w:b/>
          <w:bCs/>
          <w:kern w:val="2"/>
          <w:sz w:val="24"/>
          <w:szCs w:val="24"/>
          <w:highlight w:val="none"/>
          <w:lang w:val="en-US" w:eastAsia="zh-CN" w:bidi="ar-SA"/>
        </w:rPr>
        <w:t>（二）</w:t>
      </w:r>
      <w:r>
        <w:rPr>
          <w:rFonts w:hint="eastAsia" w:ascii="宋体" w:hAnsi="宋体" w:eastAsia="宋体" w:cs="方正仿宋_GBK"/>
          <w:b/>
          <w:bCs/>
          <w:kern w:val="2"/>
          <w:sz w:val="24"/>
          <w:szCs w:val="24"/>
          <w:highlight w:val="none"/>
          <w:lang w:val="en-US" w:eastAsia="zh-CN" w:bidi="ar-SA"/>
        </w:rPr>
        <w:t>产品服务标准</w:t>
      </w:r>
      <w:r>
        <w:rPr>
          <w:rFonts w:hint="eastAsia" w:ascii="宋体" w:hAnsi="宋体" w:cs="方正仿宋_GBK"/>
          <w:b/>
          <w:bCs/>
          <w:kern w:val="2"/>
          <w:sz w:val="24"/>
          <w:szCs w:val="24"/>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highlight w:val="none"/>
          <w:lang w:val="en-US" w:eastAsia="zh-CN"/>
        </w:rPr>
      </w:pPr>
      <w:bookmarkStart w:id="31" w:name="_Toc17673"/>
      <w:bookmarkStart w:id="32" w:name="_Toc109056862"/>
      <w:r>
        <w:rPr>
          <w:rFonts w:hint="eastAsia" w:ascii="宋体" w:hAnsi="宋体" w:cs="方正仿宋_GBK"/>
          <w:b w:val="0"/>
          <w:kern w:val="2"/>
          <w:sz w:val="24"/>
          <w:szCs w:val="24"/>
          <w:highlight w:val="none"/>
          <w:lang w:val="en-US" w:eastAsia="zh-CN" w:bidi="ar-SA"/>
        </w:rPr>
        <w:t>1、</w:t>
      </w:r>
      <w:r>
        <w:rPr>
          <w:rFonts w:hint="eastAsia" w:ascii="宋体" w:hAnsi="宋体" w:eastAsia="宋体" w:cs="方正仿宋_GBK"/>
          <w:b w:val="0"/>
          <w:kern w:val="2"/>
          <w:sz w:val="24"/>
          <w:szCs w:val="24"/>
          <w:highlight w:val="none"/>
          <w:lang w:val="en-US" w:eastAsia="zh-CN" w:bidi="ar-SA"/>
        </w:rPr>
        <w:t xml:space="preserve">护士鞋 </w:t>
      </w:r>
    </w:p>
    <w:p>
      <w:pPr>
        <w:pageBreakBefore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（1）</w:t>
      </w:r>
      <w:r>
        <w:rPr>
          <w:rFonts w:hint="eastAsia" w:ascii="宋体" w:hAnsi="宋体" w:eastAsia="宋体" w:cs="方正仿宋_GBK"/>
          <w:b w:val="0"/>
          <w:kern w:val="2"/>
          <w:sz w:val="24"/>
          <w:szCs w:val="24"/>
          <w:highlight w:val="none"/>
          <w:lang w:val="en-US" w:eastAsia="zh-CN" w:bidi="ar-SA"/>
        </w:rPr>
        <w:t>鞋面：采用优质白色头层牛皮，厚度为1.2mm-1.3mm，质地柔软，穿着舒适，透气性好，韧性好，保证牢固耐久</w:t>
      </w:r>
      <w:r>
        <w:rPr>
          <w:rFonts w:hint="eastAsia" w:ascii="宋体" w:hAnsi="宋体" w:cs="方正仿宋_GBK"/>
          <w:b w:val="0"/>
          <w:kern w:val="2"/>
          <w:sz w:val="24"/>
          <w:szCs w:val="24"/>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（2）</w:t>
      </w:r>
      <w:r>
        <w:rPr>
          <w:rFonts w:hint="eastAsia" w:ascii="宋体" w:hAnsi="宋体" w:eastAsia="宋体" w:cs="方正仿宋_GBK"/>
          <w:b w:val="0"/>
          <w:kern w:val="2"/>
          <w:sz w:val="24"/>
          <w:szCs w:val="24"/>
          <w:highlight w:val="none"/>
          <w:lang w:val="en-US" w:eastAsia="zh-CN" w:bidi="ar-SA"/>
        </w:rPr>
        <w:t>内里：前尖采用透气三文治网布，吸汗，防臭，中帮采用天然头层猪皮材质，保证柔软不磨脚。</w:t>
      </w:r>
    </w:p>
    <w:p>
      <w:pPr>
        <w:pageBreakBefore w:val="0"/>
        <w:widowControl w:val="0"/>
        <w:numPr>
          <w:ilvl w:val="0"/>
          <w:numId w:val="0"/>
        </w:numPr>
        <w:kinsoku/>
        <w:wordWrap/>
        <w:overflowPunct/>
        <w:topLinePunct w:val="0"/>
        <w:autoSpaceDE/>
        <w:autoSpaceDN/>
        <w:bidi w:val="0"/>
        <w:adjustRightInd/>
        <w:snapToGrid/>
        <w:spacing w:line="520" w:lineRule="exact"/>
        <w:ind w:leftChars="0" w:firstLine="240" w:firstLineChars="10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（3）</w:t>
      </w:r>
      <w:r>
        <w:rPr>
          <w:rFonts w:hint="eastAsia" w:ascii="宋体" w:hAnsi="宋体" w:eastAsia="宋体" w:cs="方正仿宋_GBK"/>
          <w:b w:val="0"/>
          <w:kern w:val="2"/>
          <w:sz w:val="24"/>
          <w:szCs w:val="24"/>
          <w:highlight w:val="none"/>
          <w:lang w:val="en-US" w:eastAsia="zh-CN" w:bidi="ar-SA"/>
        </w:rPr>
        <w:t>鞋垫：4mm高力棉外贴头层软面牛皮。要求踩不塌，吸汗防臭</w:t>
      </w:r>
      <w:r>
        <w:rPr>
          <w:rFonts w:hint="eastAsia" w:ascii="宋体" w:hAnsi="宋体" w:cs="方正仿宋_GBK"/>
          <w:b w:val="0"/>
          <w:kern w:val="2"/>
          <w:sz w:val="24"/>
          <w:szCs w:val="24"/>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20" w:lineRule="exact"/>
        <w:ind w:leftChars="0" w:firstLine="240" w:firstLineChars="10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（4）</w:t>
      </w:r>
      <w:r>
        <w:rPr>
          <w:rFonts w:hint="eastAsia" w:ascii="宋体" w:hAnsi="宋体" w:eastAsia="宋体" w:cs="方正仿宋_GBK"/>
          <w:b w:val="0"/>
          <w:kern w:val="2"/>
          <w:sz w:val="24"/>
          <w:szCs w:val="24"/>
          <w:highlight w:val="none"/>
          <w:lang w:val="en-US" w:eastAsia="zh-CN" w:bidi="ar-SA"/>
        </w:rPr>
        <w:t>鞋底：EVA后跟真气垫底，耐折、防滑、静音、耐磨、超轻；款式：简洁，无挂坠，普通纹理修饰即可</w:t>
      </w:r>
      <w:r>
        <w:rPr>
          <w:rFonts w:hint="eastAsia" w:ascii="宋体" w:hAnsi="宋体" w:cs="方正仿宋_GBK"/>
          <w:b w:val="0"/>
          <w:kern w:val="2"/>
          <w:sz w:val="24"/>
          <w:szCs w:val="24"/>
          <w:highlight w:val="none"/>
          <w:lang w:val="en-US" w:eastAsia="zh-CN" w:bidi="ar-SA"/>
        </w:rPr>
        <w:t>。</w:t>
      </w:r>
      <w:r>
        <w:rPr>
          <w:rFonts w:hint="eastAsia" w:ascii="宋体" w:hAnsi="宋体" w:eastAsia="宋体" w:cs="方正仿宋_GBK"/>
          <w:b w:val="0"/>
          <w:kern w:val="2"/>
          <w:sz w:val="24"/>
          <w:szCs w:val="24"/>
          <w:highlight w:val="none"/>
          <w:lang w:val="en-US" w:eastAsia="zh-CN" w:bidi="ar-SA"/>
        </w:rPr>
        <w:t>质量标准符合国家规定。</w:t>
      </w:r>
    </w:p>
    <w:p>
      <w:pPr>
        <w:pageBreakBefore w:val="0"/>
        <w:widowControl w:val="0"/>
        <w:numPr>
          <w:ilvl w:val="0"/>
          <w:numId w:val="0"/>
        </w:numPr>
        <w:kinsoku/>
        <w:wordWrap/>
        <w:overflowPunct/>
        <w:topLinePunct w:val="0"/>
        <w:autoSpaceDE/>
        <w:autoSpaceDN/>
        <w:bidi w:val="0"/>
        <w:adjustRightInd/>
        <w:snapToGrid/>
        <w:spacing w:line="520" w:lineRule="exact"/>
        <w:ind w:leftChars="0" w:firstLine="240" w:firstLineChars="10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eastAsia="宋体" w:cs="方正仿宋_GBK"/>
          <w:b w:val="0"/>
          <w:kern w:val="2"/>
          <w:sz w:val="24"/>
          <w:szCs w:val="24"/>
          <w:highlight w:val="none"/>
          <w:lang w:val="en-US" w:eastAsia="zh-CN" w:bidi="ar-SA"/>
        </w:rPr>
        <w:drawing>
          <wp:anchor distT="0" distB="0" distL="114300" distR="114300" simplePos="0" relativeHeight="251660288" behindDoc="0" locked="0" layoutInCell="1" allowOverlap="1">
            <wp:simplePos x="0" y="0"/>
            <wp:positionH relativeFrom="column">
              <wp:posOffset>2104390</wp:posOffset>
            </wp:positionH>
            <wp:positionV relativeFrom="paragraph">
              <wp:posOffset>36830</wp:posOffset>
            </wp:positionV>
            <wp:extent cx="2618105" cy="1750695"/>
            <wp:effectExtent l="0" t="0" r="10795" b="1905"/>
            <wp:wrapNone/>
            <wp:docPr id="4" name="图片 4" descr="微信图片_2023082114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21145251"/>
                    <pic:cNvPicPr>
                      <a:picLocks noChangeAspect="1"/>
                    </pic:cNvPicPr>
                  </pic:nvPicPr>
                  <pic:blipFill>
                    <a:blip r:embed="rId10"/>
                    <a:srcRect l="7524" t="7582" r="5693" b="15781"/>
                    <a:stretch>
                      <a:fillRect/>
                    </a:stretch>
                  </pic:blipFill>
                  <pic:spPr>
                    <a:xfrm>
                      <a:off x="0" y="0"/>
                      <a:ext cx="2618105" cy="1750695"/>
                    </a:xfrm>
                    <a:prstGeom prst="rect">
                      <a:avLst/>
                    </a:prstGeom>
                    <a:noFill/>
                    <a:ln>
                      <a:noFill/>
                    </a:ln>
                  </pic:spPr>
                </pic:pic>
              </a:graphicData>
            </a:graphic>
          </wp:anchor>
        </w:drawing>
      </w:r>
      <w:r>
        <w:rPr>
          <w:rFonts w:hint="eastAsia" w:ascii="宋体" w:hAnsi="宋体" w:cs="方正仿宋_GBK"/>
          <w:b w:val="0"/>
          <w:kern w:val="2"/>
          <w:sz w:val="24"/>
          <w:szCs w:val="24"/>
          <w:highlight w:val="none"/>
          <w:lang w:val="en-US" w:eastAsia="zh-CN" w:bidi="ar-SA"/>
        </w:rPr>
        <w:t>（5）</w:t>
      </w:r>
      <w:r>
        <w:rPr>
          <w:rFonts w:hint="eastAsia" w:ascii="宋体" w:hAnsi="宋体" w:eastAsia="宋体" w:cs="方正仿宋_GBK"/>
          <w:b w:val="0"/>
          <w:kern w:val="2"/>
          <w:sz w:val="24"/>
          <w:szCs w:val="24"/>
          <w:highlight w:val="none"/>
          <w:lang w:val="en-US" w:eastAsia="zh-CN" w:bidi="ar-SA"/>
        </w:rPr>
        <w:t>参考样式(仅做参考）：</w:t>
      </w:r>
    </w:p>
    <w:p>
      <w:pPr>
        <w:pStyle w:val="2"/>
        <w:rPr>
          <w:rFonts w:hint="eastAsia" w:ascii="宋体" w:hAnsi="宋体" w:eastAsia="宋体" w:cs="方正仿宋_GBK"/>
          <w:b w:val="0"/>
          <w:kern w:val="2"/>
          <w:sz w:val="24"/>
          <w:szCs w:val="24"/>
          <w:highlight w:val="none"/>
          <w:lang w:val="en-US" w:eastAsia="zh-CN" w:bidi="ar-SA"/>
        </w:rPr>
      </w:pPr>
    </w:p>
    <w:p>
      <w:pPr>
        <w:pStyle w:val="2"/>
        <w:rPr>
          <w:rFonts w:hint="eastAsia" w:ascii="宋体" w:hAnsi="宋体" w:eastAsia="宋体" w:cs="方正仿宋_GBK"/>
          <w:b w:val="0"/>
          <w:kern w:val="2"/>
          <w:sz w:val="24"/>
          <w:szCs w:val="24"/>
          <w:highlight w:val="none"/>
          <w:lang w:val="en-US" w:eastAsia="zh-CN" w:bidi="ar-SA"/>
        </w:rPr>
      </w:pPr>
    </w:p>
    <w:p>
      <w:pPr>
        <w:pStyle w:val="2"/>
        <w:rPr>
          <w:rFonts w:hint="eastAsia" w:ascii="宋体" w:hAnsi="宋体" w:eastAsia="宋体" w:cs="方正仿宋_GBK"/>
          <w:b w:val="0"/>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（6）提供样品图片：</w:t>
      </w:r>
      <w:r>
        <w:rPr>
          <w:rFonts w:hint="eastAsia" w:ascii="宋体" w:hAnsi="宋体" w:eastAsia="宋体" w:cs="方正仿宋_GBK"/>
          <w:b w:val="0"/>
          <w:kern w:val="2"/>
          <w:sz w:val="24"/>
          <w:szCs w:val="24"/>
          <w:highlight w:val="none"/>
          <w:lang w:val="en-US" w:eastAsia="zh-CN" w:bidi="ar-SA"/>
        </w:rPr>
        <w:t>提供</w:t>
      </w:r>
      <w:r>
        <w:rPr>
          <w:rFonts w:hint="eastAsia" w:ascii="宋体" w:hAnsi="宋体" w:cs="方正仿宋_GBK"/>
          <w:b w:val="0"/>
          <w:kern w:val="2"/>
          <w:sz w:val="24"/>
          <w:szCs w:val="24"/>
          <w:highlight w:val="none"/>
          <w:lang w:val="en-US" w:eastAsia="zh-CN" w:bidi="ar-SA"/>
        </w:rPr>
        <w:t>完整的</w:t>
      </w:r>
      <w:r>
        <w:rPr>
          <w:rFonts w:hint="eastAsia" w:ascii="宋体" w:hAnsi="宋体" w:eastAsia="宋体" w:cs="方正仿宋_GBK"/>
          <w:b w:val="0"/>
          <w:kern w:val="2"/>
          <w:sz w:val="24"/>
          <w:szCs w:val="24"/>
          <w:highlight w:val="none"/>
          <w:lang w:val="en-US" w:eastAsia="zh-CN" w:bidi="ar-SA"/>
        </w:rPr>
        <w:t>鞋子</w:t>
      </w:r>
      <w:r>
        <w:rPr>
          <w:rFonts w:hint="eastAsia" w:ascii="宋体" w:hAnsi="宋体" w:cs="方正仿宋_GBK"/>
          <w:b w:val="0"/>
          <w:kern w:val="2"/>
          <w:sz w:val="24"/>
          <w:szCs w:val="24"/>
          <w:highlight w:val="none"/>
          <w:lang w:val="en-US" w:eastAsia="zh-CN" w:bidi="ar-SA"/>
        </w:rPr>
        <w:t>外观</w:t>
      </w:r>
      <w:r>
        <w:rPr>
          <w:rFonts w:hint="eastAsia" w:ascii="宋体" w:hAnsi="宋体" w:eastAsia="宋体" w:cs="方正仿宋_GBK"/>
          <w:b w:val="0"/>
          <w:kern w:val="2"/>
          <w:sz w:val="24"/>
          <w:szCs w:val="24"/>
          <w:highlight w:val="none"/>
          <w:lang w:val="en-US" w:eastAsia="zh-CN" w:bidi="ar-SA"/>
        </w:rPr>
        <w:t>及鞋面皮料，鞋里三文治，头层猪皮内里，鞋垫，鞋底</w:t>
      </w:r>
      <w:r>
        <w:rPr>
          <w:rFonts w:hint="eastAsia" w:ascii="宋体" w:hAnsi="宋体" w:cs="方正仿宋_GBK"/>
          <w:b w:val="0"/>
          <w:kern w:val="2"/>
          <w:sz w:val="24"/>
          <w:szCs w:val="24"/>
          <w:highlight w:val="none"/>
          <w:lang w:val="en-US" w:eastAsia="zh-CN" w:bidi="ar-SA"/>
        </w:rPr>
        <w:t>等各一张样品图片。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2、</w:t>
      </w:r>
      <w:r>
        <w:rPr>
          <w:rFonts w:hint="eastAsia" w:ascii="宋体" w:hAnsi="宋体" w:eastAsia="宋体" w:cs="方正仿宋_GBK"/>
          <w:b w:val="0"/>
          <w:kern w:val="2"/>
          <w:sz w:val="24"/>
          <w:szCs w:val="24"/>
          <w:highlight w:val="none"/>
          <w:lang w:val="en-US" w:eastAsia="zh-CN" w:bidi="ar-SA"/>
        </w:rPr>
        <w:t xml:space="preserve">护士头花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（1）</w:t>
      </w:r>
      <w:r>
        <w:rPr>
          <w:rFonts w:hint="eastAsia" w:ascii="宋体" w:hAnsi="宋体" w:eastAsia="宋体" w:cs="方正仿宋_GBK"/>
          <w:b w:val="0"/>
          <w:kern w:val="2"/>
          <w:sz w:val="24"/>
          <w:szCs w:val="24"/>
          <w:highlight w:val="none"/>
          <w:lang w:val="en-US" w:eastAsia="zh-CN" w:bidi="ar-SA"/>
        </w:rPr>
        <w:t>菠萝格藏蓝缎带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（2）</w:t>
      </w:r>
      <w:r>
        <w:rPr>
          <w:rFonts w:hint="eastAsia" w:ascii="宋体" w:hAnsi="宋体" w:eastAsia="宋体" w:cs="方正仿宋_GBK"/>
          <w:b w:val="0"/>
          <w:kern w:val="2"/>
          <w:sz w:val="24"/>
          <w:szCs w:val="24"/>
          <w:highlight w:val="none"/>
          <w:lang w:val="en-US" w:eastAsia="zh-CN" w:bidi="ar-SA"/>
        </w:rPr>
        <w:t>针勾渔网花黑粗网兜，防滑不伤发，优质橡皮筋，经久耐用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（3）</w:t>
      </w:r>
      <w:r>
        <w:rPr>
          <w:rFonts w:hint="eastAsia" w:ascii="宋体" w:hAnsi="宋体" w:eastAsia="宋体" w:cs="方正仿宋_GBK"/>
          <w:b w:val="0"/>
          <w:kern w:val="2"/>
          <w:sz w:val="24"/>
          <w:szCs w:val="24"/>
          <w:highlight w:val="none"/>
          <w:lang w:val="en-US" w:eastAsia="zh-CN" w:bidi="ar-SA"/>
        </w:rPr>
        <w:t>加厚弹簧钢夹并且稳固耐用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（4）</w:t>
      </w:r>
      <w:r>
        <w:rPr>
          <w:rFonts w:hint="eastAsia" w:ascii="宋体" w:hAnsi="宋体" w:eastAsia="宋体" w:cs="方正仿宋_GBK"/>
          <w:b w:val="0"/>
          <w:kern w:val="2"/>
          <w:sz w:val="24"/>
          <w:szCs w:val="24"/>
          <w:highlight w:val="none"/>
          <w:lang w:val="en-US" w:eastAsia="zh-CN" w:bidi="ar-SA"/>
        </w:rPr>
        <w:t>环保型热熔胶棒固定</w:t>
      </w:r>
    </w:p>
    <w:p>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cs="方正仿宋_GBK"/>
          <w:b w:val="0"/>
          <w:kern w:val="2"/>
          <w:sz w:val="24"/>
          <w:szCs w:val="24"/>
          <w:highlight w:val="none"/>
          <w:lang w:val="en-US" w:eastAsia="zh-CN" w:bidi="ar-SA"/>
        </w:rPr>
        <w:t>（5）</w:t>
      </w:r>
      <w:r>
        <w:rPr>
          <w:rFonts w:hint="eastAsia" w:ascii="宋体" w:hAnsi="宋体" w:eastAsia="宋体" w:cs="方正仿宋_GBK"/>
          <w:b w:val="0"/>
          <w:kern w:val="2"/>
          <w:sz w:val="24"/>
          <w:szCs w:val="24"/>
          <w:highlight w:val="none"/>
          <w:lang w:val="en-US" w:eastAsia="zh-CN" w:bidi="ar-SA"/>
        </w:rPr>
        <w:t>服务标准：护士头花质量标准符合国家规定，有售后服务</w:t>
      </w:r>
    </w:p>
    <w:p>
      <w:pPr>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eastAsia="宋体" w:cs="方正仿宋_GBK"/>
          <w:b w:val="0"/>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2164080</wp:posOffset>
            </wp:positionH>
            <wp:positionV relativeFrom="paragraph">
              <wp:posOffset>234950</wp:posOffset>
            </wp:positionV>
            <wp:extent cx="1804035" cy="1863090"/>
            <wp:effectExtent l="0" t="0" r="3810" b="5715"/>
            <wp:wrapNone/>
            <wp:docPr id="5" name="图片 5" descr="微信图片_2023082114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21145251"/>
                    <pic:cNvPicPr>
                      <a:picLocks noChangeAspect="1"/>
                    </pic:cNvPicPr>
                  </pic:nvPicPr>
                  <pic:blipFill>
                    <a:blip r:embed="rId11"/>
                    <a:srcRect l="19519" t="7419" r="18382" b="7216"/>
                    <a:stretch>
                      <a:fillRect/>
                    </a:stretch>
                  </pic:blipFill>
                  <pic:spPr>
                    <a:xfrm rot="-5400000">
                      <a:off x="0" y="0"/>
                      <a:ext cx="1804035" cy="1863090"/>
                    </a:xfrm>
                    <a:prstGeom prst="rect">
                      <a:avLst/>
                    </a:prstGeom>
                    <a:noFill/>
                    <a:ln>
                      <a:noFill/>
                    </a:ln>
                  </pic:spPr>
                </pic:pic>
              </a:graphicData>
            </a:graphic>
          </wp:anchor>
        </w:drawing>
      </w:r>
      <w:r>
        <w:rPr>
          <w:rFonts w:hint="eastAsia" w:ascii="宋体" w:hAnsi="宋体" w:cs="方正仿宋_GBK"/>
          <w:b w:val="0"/>
          <w:kern w:val="2"/>
          <w:sz w:val="24"/>
          <w:szCs w:val="24"/>
          <w:highlight w:val="none"/>
          <w:lang w:val="en-US" w:eastAsia="zh-CN" w:bidi="ar-SA"/>
        </w:rPr>
        <w:t>（6）</w:t>
      </w:r>
      <w:r>
        <w:rPr>
          <w:rFonts w:hint="eastAsia" w:ascii="宋体" w:hAnsi="宋体" w:eastAsia="宋体" w:cs="方正仿宋_GBK"/>
          <w:b w:val="0"/>
          <w:kern w:val="2"/>
          <w:sz w:val="24"/>
          <w:szCs w:val="24"/>
          <w:highlight w:val="none"/>
          <w:lang w:val="en-US" w:eastAsia="zh-CN" w:bidi="ar-SA"/>
        </w:rPr>
        <w:t xml:space="preserve"> 参考样式（仅做参考 ）：</w:t>
      </w:r>
    </w:p>
    <w:p>
      <w:pPr>
        <w:rPr>
          <w:rStyle w:val="69"/>
          <w:rFonts w:hint="eastAsia" w:ascii="宋体" w:hAnsi="宋体" w:eastAsia="黑体" w:cs="宋体"/>
          <w:b/>
          <w:color w:val="000000"/>
          <w:highlight w:val="none"/>
          <w:lang w:val="en-US" w:eastAsia="zh-CN"/>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pStyle w:val="2"/>
        <w:rPr>
          <w:rFonts w:hint="eastAsia"/>
        </w:rPr>
      </w:pPr>
    </w:p>
    <w:p>
      <w:pPr>
        <w:numPr>
          <w:ilvl w:val="0"/>
          <w:numId w:val="14"/>
        </w:numPr>
        <w:spacing w:line="360" w:lineRule="auto"/>
        <w:rPr>
          <w:rFonts w:hint="eastAsia" w:ascii="宋体" w:hAnsi="宋体" w:cs="宋体"/>
          <w:b/>
          <w:color w:val="000000"/>
          <w:kern w:val="2"/>
          <w:sz w:val="30"/>
          <w:szCs w:val="30"/>
          <w:highlight w:val="none"/>
          <w:lang w:val="en-US" w:eastAsia="zh-CN" w:bidi="ar-SA"/>
        </w:rPr>
      </w:pPr>
      <w:r>
        <w:rPr>
          <w:rFonts w:hint="eastAsia" w:ascii="宋体" w:hAnsi="宋体" w:cs="宋体"/>
          <w:b/>
          <w:color w:val="000000"/>
          <w:kern w:val="2"/>
          <w:sz w:val="30"/>
          <w:szCs w:val="30"/>
          <w:highlight w:val="none"/>
          <w:lang w:val="en-US" w:eastAsia="zh-CN" w:bidi="ar-SA"/>
        </w:rPr>
        <w:t>其他要求及说明：</w:t>
      </w:r>
    </w:p>
    <w:p>
      <w:pPr>
        <w:numPr>
          <w:ilvl w:val="0"/>
          <w:numId w:val="0"/>
        </w:numPr>
        <w:spacing w:line="0" w:lineRule="atLeas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（1）提供3-5款样品供选，款式以采购人需求为准；</w:t>
      </w:r>
    </w:p>
    <w:p>
      <w:pPr>
        <w:rPr>
          <w:rStyle w:val="69"/>
          <w:rFonts w:hint="eastAsia" w:ascii="宋体" w:hAnsi="宋体" w:cs="宋体"/>
          <w:b/>
          <w:color w:val="000000"/>
          <w:highlight w:val="none"/>
        </w:rPr>
      </w:pP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质量标准符合国家</w:t>
      </w:r>
      <w:r>
        <w:rPr>
          <w:rFonts w:hint="eastAsia" w:ascii="宋体" w:hAnsi="宋体" w:eastAsia="宋体" w:cs="宋体"/>
          <w:sz w:val="24"/>
          <w:szCs w:val="24"/>
          <w:highlight w:val="none"/>
          <w:lang w:val="en-US" w:eastAsia="zh-CN"/>
        </w:rPr>
        <w:t>相关</w:t>
      </w:r>
      <w:r>
        <w:rPr>
          <w:rFonts w:hint="default" w:ascii="宋体" w:hAnsi="宋体" w:eastAsia="宋体" w:cs="宋体"/>
          <w:sz w:val="24"/>
          <w:szCs w:val="24"/>
          <w:highlight w:val="none"/>
          <w:lang w:val="en-US" w:eastAsia="zh-CN"/>
        </w:rPr>
        <w:t>规定</w:t>
      </w:r>
      <w:r>
        <w:rPr>
          <w:rFonts w:hint="eastAsia" w:ascii="宋体" w:hAnsi="宋体" w:eastAsia="宋体" w:cs="宋体"/>
          <w:sz w:val="24"/>
          <w:szCs w:val="24"/>
          <w:highlight w:val="none"/>
          <w:lang w:val="en-US" w:eastAsia="zh-CN"/>
        </w:rPr>
        <w:t>。</w:t>
      </w: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pStyle w:val="2"/>
        <w:rPr>
          <w:rStyle w:val="69"/>
          <w:rFonts w:hint="eastAsia" w:ascii="宋体" w:hAnsi="宋体" w:cs="宋体"/>
          <w:b/>
          <w:color w:val="000000"/>
          <w:highlight w:val="none"/>
        </w:rPr>
      </w:pPr>
    </w:p>
    <w:p>
      <w:pPr>
        <w:pStyle w:val="2"/>
        <w:rPr>
          <w:rStyle w:val="69"/>
          <w:rFonts w:hint="eastAsia" w:ascii="宋体" w:hAnsi="宋体" w:cs="宋体"/>
          <w:b/>
          <w:color w:val="000000"/>
          <w:highlight w:val="none"/>
        </w:rPr>
      </w:pPr>
    </w:p>
    <w:p>
      <w:pPr>
        <w:pStyle w:val="2"/>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rPr>
          <w:rStyle w:val="69"/>
          <w:rFonts w:hint="eastAsia" w:ascii="宋体" w:hAnsi="宋体" w:cs="宋体"/>
          <w:b/>
          <w:color w:val="000000"/>
          <w:highlight w:val="none"/>
        </w:rPr>
      </w:pPr>
    </w:p>
    <w:p>
      <w:pPr>
        <w:pStyle w:val="2"/>
        <w:rPr>
          <w:rStyle w:val="69"/>
          <w:rFonts w:hint="eastAsia" w:ascii="宋体" w:hAnsi="宋体" w:cs="宋体"/>
          <w:b/>
          <w:color w:val="000000"/>
          <w:highlight w:val="none"/>
        </w:rPr>
      </w:pPr>
    </w:p>
    <w:p>
      <w:pPr>
        <w:pStyle w:val="2"/>
        <w:rPr>
          <w:rStyle w:val="69"/>
          <w:rFonts w:hint="eastAsia" w:ascii="宋体" w:hAnsi="宋体" w:cs="宋体"/>
          <w:b/>
          <w:color w:val="000000"/>
          <w:highlight w:val="none"/>
        </w:rPr>
      </w:pPr>
    </w:p>
    <w:p>
      <w:pPr>
        <w:pStyle w:val="2"/>
        <w:rPr>
          <w:rStyle w:val="69"/>
          <w:rFonts w:hint="eastAsia" w:ascii="宋体" w:hAnsi="宋体" w:cs="宋体"/>
          <w:b/>
          <w:color w:val="000000"/>
          <w:highlight w:val="none"/>
        </w:rPr>
      </w:pPr>
    </w:p>
    <w:p>
      <w:pPr>
        <w:pStyle w:val="4"/>
        <w:spacing w:line="360" w:lineRule="auto"/>
        <w:jc w:val="center"/>
        <w:rPr>
          <w:rFonts w:ascii="宋体" w:hAnsi="宋体"/>
          <w:color w:val="000000"/>
          <w:highlight w:val="none"/>
        </w:rPr>
      </w:pPr>
      <w:r>
        <w:rPr>
          <w:rStyle w:val="69"/>
          <w:rFonts w:hint="eastAsia" w:ascii="宋体" w:hAnsi="宋体" w:cs="宋体"/>
          <w:b/>
          <w:color w:val="000000"/>
          <w:highlight w:val="none"/>
        </w:rPr>
        <w:t>第三篇  项目商务需求</w:t>
      </w:r>
      <w:bookmarkEnd w:id="31"/>
      <w:bookmarkEnd w:id="32"/>
    </w:p>
    <w:p>
      <w:pPr>
        <w:spacing w:line="360" w:lineRule="auto"/>
        <w:rPr>
          <w:rFonts w:ascii="宋体" w:hAnsi="宋体" w:cs="宋体"/>
          <w:color w:val="000000"/>
          <w:sz w:val="24"/>
          <w:szCs w:val="24"/>
          <w:highlight w:val="none"/>
        </w:rPr>
      </w:pPr>
      <w:bookmarkStart w:id="33" w:name="_Toc344475120"/>
      <w:bookmarkStart w:id="34" w:name="_Toc487204789"/>
      <w:bookmarkStart w:id="35" w:name="_Toc29474"/>
      <w:r>
        <w:rPr>
          <w:rFonts w:hint="eastAsia" w:ascii="宋体" w:hAnsi="宋体"/>
          <w:b/>
          <w:bCs/>
          <w:color w:val="000000"/>
          <w:sz w:val="24"/>
          <w:szCs w:val="24"/>
          <w:highlight w:val="none"/>
        </w:rPr>
        <w:t>注：本篇项目商务需求为符合性审查中的实质性要求，响应文件若不满足按无效竞采处理。</w:t>
      </w:r>
    </w:p>
    <w:bookmarkEnd w:id="33"/>
    <w:bookmarkEnd w:id="34"/>
    <w:bookmarkEnd w:id="35"/>
    <w:p>
      <w:pPr>
        <w:pStyle w:val="5"/>
        <w:pageBreakBefore w:val="0"/>
        <w:widowControl w:val="0"/>
        <w:kinsoku/>
        <w:wordWrap/>
        <w:overflowPunct/>
        <w:topLinePunct w:val="0"/>
        <w:autoSpaceDE/>
        <w:autoSpaceDN/>
        <w:bidi w:val="0"/>
        <w:adjustRightInd/>
        <w:snapToGrid/>
        <w:spacing w:before="0" w:after="0" w:line="460" w:lineRule="exact"/>
        <w:textAlignment w:val="auto"/>
        <w:rPr>
          <w:rFonts w:hint="default" w:ascii="宋体" w:hAnsi="宋体" w:cs="宋体"/>
          <w:color w:val="000000"/>
          <w:sz w:val="30"/>
          <w:szCs w:val="30"/>
          <w:highlight w:val="none"/>
          <w:lang w:val="en-US" w:eastAsia="zh-CN"/>
        </w:rPr>
      </w:pPr>
      <w:bookmarkStart w:id="36" w:name="_Toc17300"/>
      <w:bookmarkStart w:id="37" w:name="_Toc109056863"/>
      <w:r>
        <w:rPr>
          <w:rFonts w:hint="eastAsia" w:ascii="宋体" w:hAnsi="宋体" w:cs="宋体"/>
          <w:color w:val="000000"/>
          <w:sz w:val="30"/>
          <w:szCs w:val="30"/>
          <w:highlight w:val="none"/>
          <w:lang w:val="en-US" w:eastAsia="zh-CN"/>
        </w:rPr>
        <w:t>一、服务</w:t>
      </w:r>
      <w:bookmarkEnd w:id="36"/>
      <w:bookmarkEnd w:id="37"/>
      <w:bookmarkStart w:id="38" w:name="_Toc109056864"/>
      <w:bookmarkStart w:id="39" w:name="_Toc67"/>
      <w:r>
        <w:rPr>
          <w:rFonts w:hint="eastAsia" w:ascii="宋体" w:hAnsi="宋体" w:cs="宋体"/>
          <w:color w:val="000000"/>
          <w:sz w:val="30"/>
          <w:szCs w:val="30"/>
          <w:highlight w:val="none"/>
          <w:lang w:val="en-US" w:eastAsia="zh-CN"/>
        </w:rPr>
        <w:t>时间</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1、成交供应商须于合同签订后5个工作日提供护士鞋（含全尺码试穿样品）及头花款式样品，经采购方书面确认后方可生产。</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2、样品确认后14个工作日内完成全部货物配送至采购方指定科室。</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3、交付货物须与确认样品在材质、工艺及品质上完全一致。</w:t>
      </w:r>
    </w:p>
    <w:p>
      <w:pPr>
        <w:pStyle w:val="5"/>
        <w:pageBreakBefore w:val="0"/>
        <w:widowControl w:val="0"/>
        <w:kinsoku/>
        <w:wordWrap/>
        <w:overflowPunct/>
        <w:topLinePunct w:val="0"/>
        <w:autoSpaceDE/>
        <w:autoSpaceDN/>
        <w:bidi w:val="0"/>
        <w:adjustRightInd/>
        <w:snapToGrid/>
        <w:spacing w:before="0" w:after="0" w:line="460" w:lineRule="exact"/>
        <w:textAlignment w:val="auto"/>
        <w:rPr>
          <w:rFonts w:hint="default" w:ascii="宋体" w:hAnsi="宋体" w:cs="宋体"/>
          <w:color w:val="000000"/>
          <w:sz w:val="30"/>
          <w:szCs w:val="30"/>
          <w:highlight w:val="none"/>
          <w:lang w:val="en-US" w:eastAsia="zh-CN"/>
        </w:rPr>
      </w:pPr>
      <w:r>
        <w:rPr>
          <w:rFonts w:hint="eastAsia" w:ascii="宋体" w:hAnsi="宋体" w:cs="宋体"/>
          <w:color w:val="000000"/>
          <w:sz w:val="30"/>
          <w:szCs w:val="30"/>
          <w:highlight w:val="none"/>
          <w:lang w:val="en-US" w:eastAsia="zh-CN"/>
        </w:rPr>
        <w:t>二、服务地点</w:t>
      </w:r>
    </w:p>
    <w:bookmarkEnd w:id="38"/>
    <w:bookmarkEnd w:id="39"/>
    <w:p>
      <w:pPr>
        <w:pStyle w:val="5"/>
        <w:pageBreakBefore w:val="0"/>
        <w:kinsoku/>
        <w:wordWrap/>
        <w:overflowPunct/>
        <w:topLinePunct w:val="0"/>
        <w:autoSpaceDE/>
        <w:autoSpaceDN/>
        <w:bidi w:val="0"/>
        <w:adjustRightInd/>
        <w:snapToGrid/>
        <w:spacing w:before="0" w:after="0" w:line="460" w:lineRule="exact"/>
        <w:ind w:firstLine="480" w:firstLineChars="200"/>
        <w:textAlignment w:val="auto"/>
        <w:rPr>
          <w:rFonts w:hint="eastAsia" w:ascii="宋体" w:hAnsi="宋体" w:eastAsia="宋体" w:cs="方正仿宋_GBK"/>
          <w:b w:val="0"/>
          <w:kern w:val="2"/>
          <w:sz w:val="24"/>
          <w:szCs w:val="24"/>
          <w:highlight w:val="none"/>
          <w:lang w:val="en-US" w:eastAsia="zh-Hans" w:bidi="ar-SA"/>
        </w:rPr>
      </w:pPr>
      <w:bookmarkStart w:id="40" w:name="_Toc31604"/>
      <w:bookmarkStart w:id="41" w:name="_Toc109056865"/>
      <w:r>
        <w:rPr>
          <w:rFonts w:hint="eastAsia" w:ascii="宋体" w:hAnsi="宋体" w:eastAsia="宋体" w:cs="方正仿宋_GBK"/>
          <w:b w:val="0"/>
          <w:kern w:val="2"/>
          <w:sz w:val="24"/>
          <w:szCs w:val="24"/>
          <w:highlight w:val="none"/>
          <w:lang w:val="en-US" w:eastAsia="zh-Hans" w:bidi="ar-SA"/>
        </w:rPr>
        <w:t>重庆市沙坪坝区人民医院新院区、三峡</w:t>
      </w:r>
      <w:r>
        <w:rPr>
          <w:rFonts w:hint="eastAsia" w:ascii="宋体" w:hAnsi="宋体" w:eastAsia="宋体" w:cs="方正仿宋_GBK"/>
          <w:b w:val="0"/>
          <w:kern w:val="2"/>
          <w:sz w:val="24"/>
          <w:szCs w:val="24"/>
          <w:highlight w:val="none"/>
          <w:lang w:val="en-US" w:eastAsia="zh-CN" w:bidi="ar-SA"/>
        </w:rPr>
        <w:t>广场</w:t>
      </w:r>
      <w:r>
        <w:rPr>
          <w:rFonts w:hint="eastAsia" w:ascii="宋体" w:hAnsi="宋体" w:eastAsia="宋体" w:cs="方正仿宋_GBK"/>
          <w:b w:val="0"/>
          <w:kern w:val="2"/>
          <w:sz w:val="24"/>
          <w:szCs w:val="24"/>
          <w:highlight w:val="none"/>
          <w:lang w:val="en-US" w:eastAsia="zh-Hans" w:bidi="ar-SA"/>
        </w:rPr>
        <w:t>院区。</w:t>
      </w:r>
    </w:p>
    <w:p>
      <w:pPr>
        <w:pStyle w:val="5"/>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cs="宋体"/>
          <w:color w:val="000000"/>
          <w:sz w:val="30"/>
          <w:szCs w:val="30"/>
          <w:highlight w:val="none"/>
          <w:lang w:val="en-US" w:eastAsia="zh-CN"/>
        </w:rPr>
      </w:pPr>
      <w:r>
        <w:rPr>
          <w:rFonts w:hint="eastAsia" w:ascii="宋体" w:hAnsi="宋体" w:cs="宋体"/>
          <w:color w:val="000000"/>
          <w:sz w:val="30"/>
          <w:szCs w:val="30"/>
          <w:highlight w:val="none"/>
          <w:lang w:val="en-US" w:eastAsia="zh-CN"/>
        </w:rPr>
        <w:t>三、</w:t>
      </w:r>
      <w:r>
        <w:rPr>
          <w:rFonts w:hint="eastAsia" w:ascii="宋体" w:hAnsi="宋体" w:cs="宋体"/>
          <w:color w:val="000000"/>
          <w:sz w:val="30"/>
          <w:szCs w:val="30"/>
          <w:highlight w:val="none"/>
          <w:lang w:val="en-US" w:eastAsia="zh-Hans"/>
        </w:rPr>
        <w:t>验收</w:t>
      </w:r>
      <w:bookmarkEnd w:id="40"/>
      <w:bookmarkEnd w:id="41"/>
      <w:r>
        <w:rPr>
          <w:rFonts w:hint="eastAsia" w:ascii="宋体" w:hAnsi="宋体" w:cs="宋体"/>
          <w:color w:val="000000"/>
          <w:sz w:val="30"/>
          <w:szCs w:val="30"/>
          <w:highlight w:val="none"/>
          <w:lang w:val="en-US" w:eastAsia="zh-CN"/>
        </w:rPr>
        <w:t>标准</w:t>
      </w:r>
      <w:bookmarkStart w:id="42" w:name="_Toc109056867"/>
      <w:bookmarkStart w:id="43" w:name="_Toc10134"/>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1、成交</w:t>
      </w:r>
      <w:r>
        <w:rPr>
          <w:rFonts w:hint="default" w:ascii="宋体" w:hAnsi="宋体" w:cs="方正仿宋_GBK"/>
          <w:sz w:val="24"/>
          <w:szCs w:val="24"/>
          <w:highlight w:val="none"/>
          <w:lang w:val="en-US" w:eastAsia="zh-CN"/>
        </w:rPr>
        <w:t>供应商应保证货物在到达甲方指定交货地点时保持100%完好无损，</w:t>
      </w:r>
      <w:r>
        <w:rPr>
          <w:rFonts w:hint="eastAsia" w:ascii="宋体" w:hAnsi="宋体" w:cs="方正仿宋_GBK"/>
          <w:sz w:val="24"/>
          <w:szCs w:val="24"/>
          <w:highlight w:val="none"/>
          <w:lang w:val="en-US" w:eastAsia="zh-CN"/>
        </w:rPr>
        <w:t>且附质检报告，缺损部分由</w:t>
      </w:r>
      <w:r>
        <w:rPr>
          <w:rFonts w:hint="default" w:ascii="宋体" w:hAnsi="宋体" w:cs="方正仿宋_GBK"/>
          <w:sz w:val="24"/>
          <w:szCs w:val="24"/>
          <w:highlight w:val="none"/>
          <w:lang w:val="en-US" w:eastAsia="zh-CN"/>
        </w:rPr>
        <w:t>供应商无偿</w:t>
      </w:r>
      <w:r>
        <w:rPr>
          <w:rFonts w:hint="eastAsia" w:ascii="宋体" w:hAnsi="宋体" w:cs="方正仿宋_GBK"/>
          <w:sz w:val="24"/>
          <w:szCs w:val="24"/>
          <w:highlight w:val="none"/>
          <w:lang w:val="en-US" w:eastAsia="zh-CN"/>
        </w:rPr>
        <w:t>补换</w:t>
      </w:r>
      <w:r>
        <w:rPr>
          <w:rFonts w:hint="default" w:ascii="宋体" w:hAnsi="宋体" w:cs="方正仿宋_GBK"/>
          <w:sz w:val="24"/>
          <w:szCs w:val="24"/>
          <w:highlight w:val="none"/>
          <w:lang w:val="en-US" w:eastAsia="zh-CN"/>
        </w:rPr>
        <w:t>。</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2、</w:t>
      </w:r>
      <w:r>
        <w:rPr>
          <w:rFonts w:hint="default" w:ascii="宋体" w:hAnsi="宋体" w:cs="方正仿宋_GBK"/>
          <w:sz w:val="24"/>
          <w:szCs w:val="24"/>
          <w:highlight w:val="none"/>
          <w:lang w:val="en-US" w:eastAsia="zh-CN"/>
        </w:rPr>
        <w:t>安全标准：产品须符合国家质量标准，确保无健康危害</w:t>
      </w:r>
      <w:r>
        <w:rPr>
          <w:rFonts w:hint="eastAsia" w:ascii="宋体" w:hAnsi="宋体" w:cs="方正仿宋_GBK"/>
          <w:sz w:val="24"/>
          <w:szCs w:val="24"/>
          <w:highlight w:val="none"/>
          <w:lang w:val="en-US" w:eastAsia="zh-CN"/>
        </w:rPr>
        <w:t>。</w:t>
      </w:r>
    </w:p>
    <w:p>
      <w:pPr>
        <w:pStyle w:val="2"/>
        <w:rPr>
          <w:rFonts w:hint="default"/>
          <w:lang w:val="en-US" w:eastAsia="zh-CN"/>
        </w:rPr>
      </w:pP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3、双方共同开箱清点、检查外观并签署书面记录，采购方最终确认后视为验收合格</w:t>
      </w:r>
      <w:r>
        <w:rPr>
          <w:rFonts w:hint="default" w:ascii="宋体" w:hAnsi="宋体" w:cs="方正仿宋_GBK"/>
          <w:sz w:val="24"/>
          <w:szCs w:val="24"/>
          <w:highlight w:val="none"/>
          <w:lang w:val="en-US" w:eastAsia="zh-CN"/>
        </w:rPr>
        <w:t>。</w:t>
      </w:r>
    </w:p>
    <w:p>
      <w:pPr>
        <w:pStyle w:val="5"/>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cs="宋体"/>
          <w:color w:val="000000"/>
          <w:sz w:val="30"/>
          <w:szCs w:val="30"/>
          <w:highlight w:val="none"/>
          <w:lang w:val="en-US" w:eastAsia="zh-CN"/>
        </w:rPr>
      </w:pPr>
      <w:r>
        <w:rPr>
          <w:rFonts w:hint="eastAsia" w:ascii="宋体" w:hAnsi="宋体" w:cs="宋体"/>
          <w:color w:val="000000"/>
          <w:sz w:val="30"/>
          <w:szCs w:val="30"/>
          <w:highlight w:val="none"/>
          <w:lang w:val="en-US" w:eastAsia="zh-CN"/>
        </w:rPr>
        <w:t>四、付款方式</w:t>
      </w:r>
      <w:bookmarkEnd w:id="42"/>
      <w:bookmarkEnd w:id="43"/>
      <w:bookmarkStart w:id="44" w:name="_Toc109056868"/>
      <w:bookmarkStart w:id="45" w:name="_Toc30139"/>
    </w:p>
    <w:p>
      <w:pPr>
        <w:pStyle w:val="5"/>
        <w:pageBreakBefore w:val="0"/>
        <w:numPr>
          <w:ilvl w:val="0"/>
          <w:numId w:val="0"/>
        </w:numPr>
        <w:kinsoku/>
        <w:wordWrap/>
        <w:overflowPunct/>
        <w:topLinePunct w:val="0"/>
        <w:autoSpaceDE/>
        <w:autoSpaceDN/>
        <w:bidi w:val="0"/>
        <w:adjustRightInd/>
        <w:snapToGrid/>
        <w:spacing w:before="0" w:after="0" w:line="460" w:lineRule="exact"/>
        <w:ind w:leftChars="0" w:firstLine="480" w:firstLineChars="200"/>
        <w:textAlignment w:val="auto"/>
        <w:rPr>
          <w:rFonts w:hint="eastAsia" w:ascii="宋体" w:hAnsi="宋体" w:eastAsia="宋体" w:cs="方正仿宋_GBK"/>
          <w:b w:val="0"/>
          <w:kern w:val="2"/>
          <w:sz w:val="24"/>
          <w:szCs w:val="24"/>
          <w:highlight w:val="none"/>
          <w:lang w:val="en-US" w:eastAsia="zh-CN" w:bidi="ar-SA"/>
        </w:rPr>
      </w:pPr>
      <w:r>
        <w:rPr>
          <w:rFonts w:hint="eastAsia" w:ascii="宋体" w:hAnsi="宋体" w:eastAsia="宋体" w:cs="方正仿宋_GBK"/>
          <w:b w:val="0"/>
          <w:kern w:val="2"/>
          <w:sz w:val="24"/>
          <w:szCs w:val="24"/>
          <w:highlight w:val="none"/>
          <w:lang w:val="en-US" w:eastAsia="zh-CN" w:bidi="ar-SA"/>
        </w:rPr>
        <w:t>货到验收合格后，开具增值税普通发票。甲方在15个工作日内付清货款的95%。尾款5%在一年质保期满后一次性付清。</w:t>
      </w:r>
    </w:p>
    <w:p>
      <w:pPr>
        <w:pStyle w:val="5"/>
        <w:pageBreakBefore w:val="0"/>
        <w:numPr>
          <w:ilvl w:val="0"/>
          <w:numId w:val="0"/>
        </w:numPr>
        <w:kinsoku/>
        <w:wordWrap/>
        <w:overflowPunct/>
        <w:topLinePunct w:val="0"/>
        <w:autoSpaceDE/>
        <w:autoSpaceDN/>
        <w:bidi w:val="0"/>
        <w:adjustRightInd/>
        <w:snapToGrid/>
        <w:spacing w:before="0" w:after="0" w:line="460" w:lineRule="exact"/>
        <w:ind w:leftChars="0"/>
        <w:textAlignment w:val="auto"/>
        <w:rPr>
          <w:rFonts w:hint="eastAsia"/>
          <w:lang w:val="en-US" w:eastAsia="zh-CN"/>
        </w:rPr>
      </w:pPr>
      <w:r>
        <w:rPr>
          <w:rFonts w:hint="eastAsia" w:ascii="宋体" w:hAnsi="宋体" w:cs="宋体"/>
          <w:color w:val="000000"/>
          <w:sz w:val="30"/>
          <w:szCs w:val="30"/>
          <w:highlight w:val="none"/>
          <w:lang w:val="en-US" w:eastAsia="zh-CN"/>
        </w:rPr>
        <w:t>五、保质期</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1、自验收合格之日起两年，质保期内出现质量问题，供应商须免费更换或维修；</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lang w:val="en-US" w:eastAsia="zh-CN"/>
        </w:rPr>
      </w:pPr>
      <w:r>
        <w:rPr>
          <w:rFonts w:hint="eastAsia" w:ascii="宋体" w:hAnsi="宋体" w:cs="方正仿宋_GBK"/>
          <w:sz w:val="24"/>
          <w:szCs w:val="24"/>
          <w:highlight w:val="none"/>
          <w:lang w:val="en-US" w:eastAsia="zh-CN"/>
        </w:rPr>
        <w:t>2、交货后6个月内出现质量问题包换，两年内提供免费保修服务。</w:t>
      </w:r>
    </w:p>
    <w:bookmarkEnd w:id="44"/>
    <w:bookmarkEnd w:id="45"/>
    <w:p>
      <w:pPr>
        <w:pStyle w:val="5"/>
        <w:pageBreakBefore w:val="0"/>
        <w:widowControl w:val="0"/>
        <w:kinsoku/>
        <w:wordWrap/>
        <w:overflowPunct/>
        <w:topLinePunct w:val="0"/>
        <w:autoSpaceDE/>
        <w:autoSpaceDN/>
        <w:bidi w:val="0"/>
        <w:adjustRightInd/>
        <w:snapToGrid/>
        <w:spacing w:before="0" w:after="0" w:line="460" w:lineRule="exact"/>
        <w:textAlignment w:val="auto"/>
        <w:rPr>
          <w:rFonts w:hint="default" w:ascii="宋体" w:hAnsi="宋体" w:eastAsia="宋体" w:cs="宋体"/>
          <w:color w:val="000000"/>
          <w:sz w:val="30"/>
          <w:szCs w:val="30"/>
          <w:highlight w:val="none"/>
          <w:lang w:val="en-US" w:eastAsia="zh-CN"/>
        </w:rPr>
      </w:pPr>
      <w:bookmarkStart w:id="46" w:name="_Toc109056869"/>
      <w:bookmarkStart w:id="47" w:name="_Toc403569793"/>
      <w:bookmarkStart w:id="48" w:name="_Toc344475123"/>
      <w:bookmarkStart w:id="49" w:name="_Toc20636"/>
      <w:r>
        <w:rPr>
          <w:rFonts w:hint="eastAsia" w:ascii="宋体" w:hAnsi="宋体" w:cs="宋体"/>
          <w:color w:val="000000"/>
          <w:sz w:val="30"/>
          <w:szCs w:val="30"/>
          <w:highlight w:val="none"/>
          <w:lang w:val="en-US" w:eastAsia="zh-CN"/>
        </w:rPr>
        <w:t>六、</w:t>
      </w:r>
      <w:r>
        <w:rPr>
          <w:rFonts w:hint="eastAsia" w:ascii="宋体" w:hAnsi="宋体" w:eastAsia="宋体" w:cs="宋体"/>
          <w:color w:val="000000"/>
          <w:sz w:val="30"/>
          <w:szCs w:val="30"/>
          <w:highlight w:val="none"/>
          <w:lang w:val="en-US" w:eastAsia="zh-CN"/>
        </w:rPr>
        <w:t>售后</w:t>
      </w:r>
      <w:r>
        <w:rPr>
          <w:rFonts w:hint="eastAsia" w:ascii="宋体" w:hAnsi="宋体" w:cs="宋体"/>
          <w:color w:val="000000"/>
          <w:sz w:val="30"/>
          <w:szCs w:val="30"/>
          <w:highlight w:val="none"/>
          <w:lang w:val="en-US" w:eastAsia="zh-CN"/>
        </w:rPr>
        <w:t>服务</w:t>
      </w:r>
      <w:r>
        <w:rPr>
          <w:rFonts w:hint="eastAsia" w:ascii="宋体" w:hAnsi="宋体" w:eastAsia="宋体" w:cs="宋体"/>
          <w:color w:val="000000"/>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1、响应时效</w:t>
      </w:r>
      <w:r>
        <w:rPr>
          <w:rFonts w:hint="default" w:ascii="宋体" w:hAnsi="宋体" w:cs="方正仿宋_GBK"/>
          <w:sz w:val="24"/>
          <w:szCs w:val="24"/>
          <w:highlight w:val="none"/>
          <w:lang w:val="en-US" w:eastAsia="zh-CN"/>
        </w:rPr>
        <w:t>：接到采购方通知后24小时内提供上门服务；</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2、</w:t>
      </w:r>
      <w:r>
        <w:rPr>
          <w:rFonts w:hint="default" w:ascii="宋体" w:hAnsi="宋体" w:cs="方正仿宋_GBK"/>
          <w:sz w:val="24"/>
          <w:szCs w:val="24"/>
          <w:highlight w:val="none"/>
          <w:lang w:val="en-US" w:eastAsia="zh-CN"/>
        </w:rPr>
        <w:t>退换条款：验收后发现瑕疵、损坏或不合规产品无条件调换；</w:t>
      </w:r>
    </w:p>
    <w:p>
      <w:pPr>
        <w:pStyle w:val="5"/>
        <w:pageBreakBefore w:val="0"/>
        <w:kinsoku/>
        <w:wordWrap/>
        <w:overflowPunct/>
        <w:topLinePunct w:val="0"/>
        <w:autoSpaceDE/>
        <w:autoSpaceDN/>
        <w:bidi w:val="0"/>
        <w:adjustRightInd/>
        <w:snapToGrid/>
        <w:spacing w:before="0" w:after="0" w:line="460" w:lineRule="exact"/>
        <w:textAlignment w:val="auto"/>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七</w:t>
      </w:r>
      <w:r>
        <w:rPr>
          <w:rFonts w:hint="eastAsia" w:ascii="宋体" w:hAnsi="宋体" w:cs="宋体"/>
          <w:color w:val="000000"/>
          <w:sz w:val="30"/>
          <w:szCs w:val="30"/>
          <w:highlight w:val="none"/>
        </w:rPr>
        <w:t>、知识产权</w:t>
      </w:r>
      <w:bookmarkEnd w:id="46"/>
      <w:bookmarkEnd w:id="47"/>
      <w:bookmarkEnd w:id="48"/>
      <w:bookmarkEnd w:id="49"/>
    </w:p>
    <w:p>
      <w:pPr>
        <w:pStyle w:val="55"/>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方正仿宋_GBK"/>
          <w:b w:val="0"/>
          <w:color w:val="000000"/>
          <w:kern w:val="2"/>
          <w:sz w:val="24"/>
          <w:szCs w:val="24"/>
          <w:highlight w:val="none"/>
          <w:lang w:val="en-US" w:eastAsia="zh-CN" w:bidi="ar-SA"/>
        </w:rPr>
      </w:pPr>
      <w:r>
        <w:rPr>
          <w:rFonts w:hint="eastAsia" w:ascii="宋体" w:hAnsi="宋体" w:eastAsia="宋体" w:cs="方正仿宋_GBK"/>
          <w:b w:val="0"/>
          <w:color w:val="000000"/>
          <w:kern w:val="2"/>
          <w:sz w:val="24"/>
          <w:szCs w:val="24"/>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pageBreakBefore w:val="0"/>
        <w:numPr>
          <w:ilvl w:val="0"/>
          <w:numId w:val="0"/>
        </w:numPr>
        <w:kinsoku/>
        <w:wordWrap/>
        <w:overflowPunct/>
        <w:topLinePunct w:val="0"/>
        <w:autoSpaceDE/>
        <w:autoSpaceDN/>
        <w:bidi w:val="0"/>
        <w:adjustRightInd/>
        <w:snapToGrid/>
        <w:spacing w:before="0" w:after="0" w:line="460" w:lineRule="exact"/>
        <w:textAlignment w:val="auto"/>
        <w:rPr>
          <w:rFonts w:hint="eastAsia" w:ascii="宋体" w:hAnsi="宋体" w:cs="宋体"/>
          <w:color w:val="000000"/>
          <w:sz w:val="30"/>
          <w:szCs w:val="30"/>
          <w:highlight w:val="none"/>
          <w:lang w:val="en-US" w:eastAsia="zh-CN"/>
        </w:rPr>
      </w:pPr>
      <w:bookmarkStart w:id="50" w:name="_Toc403569795"/>
      <w:bookmarkStart w:id="51" w:name="_Toc109056871"/>
      <w:bookmarkStart w:id="52" w:name="_Toc30747"/>
      <w:bookmarkStart w:id="53" w:name="_Toc344475125"/>
      <w:r>
        <w:rPr>
          <w:rFonts w:hint="eastAsia" w:ascii="宋体" w:hAnsi="宋体" w:cs="宋体"/>
          <w:color w:val="000000"/>
          <w:sz w:val="30"/>
          <w:szCs w:val="30"/>
          <w:highlight w:val="none"/>
          <w:lang w:val="en-US" w:eastAsia="zh-CN"/>
        </w:rPr>
        <w:t>八、其他</w:t>
      </w:r>
      <w:bookmarkEnd w:id="50"/>
      <w:bookmarkEnd w:id="51"/>
      <w:bookmarkEnd w:id="52"/>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1、成交供应商须在合同签订后提供护士鞋及头花样品供采购人确认；</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2、护士鞋需提供各尺码试穿，经采购方确认后投产；</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val="en-US" w:eastAsia="zh-CN"/>
        </w:rPr>
        <w:t>3、头花样品需提供款式供选择，经采购方认可后继续制作。</w:t>
      </w:r>
    </w:p>
    <w:bookmarkEnd w:id="53"/>
    <w:p>
      <w:pPr>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方正仿宋_GBK"/>
          <w:color w:val="000000"/>
          <w:sz w:val="24"/>
          <w:szCs w:val="24"/>
          <w:highlight w:val="none"/>
        </w:rPr>
      </w:pPr>
      <w:r>
        <w:rPr>
          <w:rFonts w:hint="eastAsia" w:ascii="宋体" w:hAnsi="宋体" w:cs="方正仿宋_GBK"/>
          <w:color w:val="000000"/>
          <w:sz w:val="24"/>
          <w:szCs w:val="24"/>
          <w:highlight w:val="none"/>
          <w:lang w:val="en-US" w:eastAsia="zh-CN"/>
        </w:rPr>
        <w:t>4、</w:t>
      </w:r>
      <w:r>
        <w:rPr>
          <w:rFonts w:hint="eastAsia" w:ascii="宋体" w:hAnsi="宋体" w:cs="方正仿宋_GBK"/>
          <w:color w:val="000000"/>
          <w:sz w:val="24"/>
          <w:szCs w:val="24"/>
          <w:highlight w:val="none"/>
        </w:rPr>
        <w:t>其他未尽事宜由供需双方在采购合同中详细约定。</w:t>
      </w:r>
    </w:p>
    <w:p>
      <w:pPr>
        <w:pStyle w:val="55"/>
        <w:pageBreakBefore w:val="0"/>
        <w:kinsoku/>
        <w:wordWrap/>
        <w:overflowPunct/>
        <w:topLinePunct w:val="0"/>
        <w:autoSpaceDE/>
        <w:autoSpaceDN/>
        <w:bidi w:val="0"/>
        <w:adjustRightInd/>
        <w:snapToGrid/>
        <w:spacing w:line="460" w:lineRule="exact"/>
        <w:textAlignment w:val="auto"/>
        <w:rPr>
          <w:rFonts w:hint="eastAsia" w:ascii="宋体" w:hAnsi="宋体" w:cs="方正仿宋_GBK"/>
          <w:color w:val="000000"/>
          <w:sz w:val="24"/>
          <w:szCs w:val="24"/>
          <w:highlight w:val="none"/>
        </w:rPr>
      </w:pPr>
    </w:p>
    <w:p>
      <w:pPr>
        <w:rPr>
          <w:rFonts w:hint="eastAsia" w:ascii="宋体" w:hAnsi="宋体" w:cs="方正仿宋_GBK"/>
          <w:color w:val="000000"/>
          <w:sz w:val="24"/>
          <w:szCs w:val="24"/>
          <w:highlight w:val="none"/>
        </w:rPr>
      </w:pPr>
    </w:p>
    <w:p>
      <w:pPr>
        <w:pStyle w:val="55"/>
        <w:rPr>
          <w:rFonts w:hint="eastAsia" w:ascii="宋体" w:hAnsi="宋体" w:cs="方正仿宋_GBK"/>
          <w:color w:val="000000"/>
          <w:sz w:val="24"/>
          <w:szCs w:val="24"/>
          <w:highlight w:val="none"/>
        </w:rPr>
      </w:pPr>
    </w:p>
    <w:p>
      <w:pPr>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pStyle w:val="2"/>
        <w:rPr>
          <w:rFonts w:hint="eastAsia" w:ascii="宋体" w:hAnsi="宋体" w:cs="方正仿宋_GBK"/>
          <w:color w:val="000000"/>
          <w:sz w:val="24"/>
          <w:szCs w:val="24"/>
          <w:highlight w:val="none"/>
        </w:rPr>
      </w:pPr>
    </w:p>
    <w:p>
      <w:pPr>
        <w:rPr>
          <w:rFonts w:hint="eastAsia" w:ascii="宋体" w:hAnsi="宋体" w:cs="方正仿宋_GBK"/>
          <w:color w:val="000000"/>
          <w:sz w:val="24"/>
          <w:szCs w:val="24"/>
          <w:highlight w:val="none"/>
        </w:rPr>
      </w:pPr>
    </w:p>
    <w:p>
      <w:pPr>
        <w:pStyle w:val="55"/>
        <w:rPr>
          <w:rFonts w:hint="eastAsia" w:ascii="宋体" w:hAnsi="宋体" w:cs="方正仿宋_GBK"/>
          <w:color w:val="000000"/>
          <w:sz w:val="24"/>
          <w:szCs w:val="24"/>
          <w:highlight w:val="none"/>
        </w:rPr>
      </w:pPr>
    </w:p>
    <w:p>
      <w:pPr>
        <w:rPr>
          <w:rFonts w:hint="eastAsia" w:ascii="宋体" w:hAnsi="宋体" w:cs="方正仿宋_GBK"/>
          <w:color w:val="000000"/>
          <w:sz w:val="24"/>
          <w:szCs w:val="24"/>
          <w:highlight w:val="none"/>
        </w:rPr>
      </w:pPr>
    </w:p>
    <w:p/>
    <w:p>
      <w:pPr>
        <w:rPr>
          <w:color w:val="000000"/>
          <w:kern w:val="0"/>
          <w:highlight w:val="none"/>
        </w:rPr>
      </w:pPr>
    </w:p>
    <w:p>
      <w:pPr>
        <w:pStyle w:val="4"/>
        <w:spacing w:line="360" w:lineRule="auto"/>
        <w:ind w:firstLine="2570" w:firstLineChars="800"/>
        <w:jc w:val="both"/>
        <w:rPr>
          <w:rStyle w:val="69"/>
          <w:rFonts w:hint="eastAsia" w:ascii="宋体" w:hAnsi="宋体" w:cs="宋体"/>
          <w:b/>
          <w:color w:val="000000"/>
          <w:highlight w:val="none"/>
        </w:rPr>
      </w:pPr>
      <w:r>
        <w:rPr>
          <w:rStyle w:val="69"/>
          <w:rFonts w:hint="eastAsia" w:ascii="宋体" w:hAnsi="宋体" w:cs="宋体"/>
          <w:b/>
          <w:color w:val="000000"/>
          <w:highlight w:val="none"/>
        </w:rPr>
        <w:t>第</w:t>
      </w:r>
      <w:r>
        <w:rPr>
          <w:rStyle w:val="69"/>
          <w:rFonts w:hint="eastAsia" w:ascii="宋体" w:hAnsi="宋体" w:cs="宋体"/>
          <w:b/>
          <w:color w:val="000000"/>
          <w:highlight w:val="none"/>
          <w:lang w:val="en-US" w:eastAsia="zh-CN"/>
        </w:rPr>
        <w:t>四篇</w:t>
      </w:r>
      <w:r>
        <w:rPr>
          <w:rStyle w:val="69"/>
          <w:rFonts w:hint="eastAsia" w:ascii="宋体" w:hAnsi="宋体" w:cs="宋体"/>
          <w:b/>
          <w:color w:val="000000"/>
          <w:highlight w:val="none"/>
        </w:rPr>
        <w:t xml:space="preserve"> </w:t>
      </w:r>
      <w:r>
        <w:rPr>
          <w:rStyle w:val="69"/>
          <w:rFonts w:hint="eastAsia" w:ascii="宋体" w:hAnsi="宋体" w:cs="宋体"/>
          <w:b/>
          <w:color w:val="000000"/>
          <w:highlight w:val="none"/>
          <w:lang w:val="en-US" w:eastAsia="zh-CN"/>
        </w:rPr>
        <w:t>廉政</w:t>
      </w:r>
      <w:r>
        <w:rPr>
          <w:rStyle w:val="69"/>
          <w:rFonts w:hint="eastAsia" w:ascii="宋体" w:hAnsi="宋体" w:cs="宋体"/>
          <w:b/>
          <w:color w:val="000000"/>
          <w:highlight w:val="none"/>
        </w:rPr>
        <w:t>合同（格式）</w:t>
      </w:r>
    </w:p>
    <w:p>
      <w:pPr>
        <w:spacing w:line="500" w:lineRule="exact"/>
        <w:ind w:firstLine="2209" w:firstLineChars="500"/>
        <w:jc w:val="both"/>
        <w:rPr>
          <w:rFonts w:eastAsia="仿宋"/>
          <w:b/>
          <w:color w:val="000000"/>
          <w:sz w:val="44"/>
          <w:highlight w:val="none"/>
        </w:rPr>
      </w:pPr>
      <w:r>
        <w:rPr>
          <w:rFonts w:hint="eastAsia" w:eastAsia="仿宋"/>
          <w:b/>
          <w:color w:val="000000"/>
          <w:sz w:val="44"/>
          <w:highlight w:val="none"/>
        </w:rPr>
        <w:t>重庆市沙坪坝区人民医院</w:t>
      </w:r>
    </w:p>
    <w:p>
      <w:pPr>
        <w:spacing w:line="500" w:lineRule="exact"/>
        <w:ind w:firstLine="3596" w:firstLineChars="814"/>
        <w:jc w:val="both"/>
        <w:rPr>
          <w:rFonts w:eastAsia="仿宋"/>
          <w:b/>
          <w:color w:val="000000"/>
          <w:sz w:val="44"/>
          <w:highlight w:val="none"/>
        </w:rPr>
      </w:pPr>
      <w:r>
        <w:rPr>
          <w:rFonts w:hint="eastAsia" w:eastAsia="仿宋"/>
          <w:b/>
          <w:color w:val="000000"/>
          <w:sz w:val="44"/>
          <w:highlight w:val="none"/>
        </w:rPr>
        <w:t>廉政合同</w:t>
      </w:r>
    </w:p>
    <w:p>
      <w:pPr>
        <w:tabs>
          <w:tab w:val="left" w:pos="6300"/>
        </w:tabs>
        <w:snapToGrid w:val="0"/>
        <w:spacing w:line="500" w:lineRule="exact"/>
        <w:ind w:firstLine="560" w:firstLineChars="200"/>
        <w:jc w:val="center"/>
        <w:rPr>
          <w:rFonts w:ascii="方正仿宋_GBK" w:hAnsi="仿宋" w:eastAsia="方正仿宋_GBK"/>
          <w:color w:val="000000"/>
          <w:sz w:val="28"/>
          <w:szCs w:val="28"/>
          <w:highlight w:val="none"/>
        </w:rPr>
      </w:pP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甲方：重庆市沙坪坝区人民医院</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 xml:space="preserve">乙方：                      </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一、甲乙双方共同遵守的条款：</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5．甲方工作人员及其配偶、子女不得以任何形式或者名义接受乙方的宴请、请钓、旅游、健身和其他娱乐活动；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6．甲方工作人员及其配偶、子女不得以打“业务牌”等形式变相接受乙方的钱物；乙方不得以打“业务牌”的形式向甲方工作人员及其配偶、子女变相送钱物。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7．甲方工作人员及其配偶、子女不得在乙方报销应由个人支付的费用或领取报酬；乙方不得为甲方工作人员及其配偶、子女报销应由个人支付的费用或发放报酬。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二、甲乙双方的违约责任：</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p>
    <w:p>
      <w:pPr>
        <w:pStyle w:val="55"/>
        <w:rPr>
          <w:rFonts w:ascii="方正仿宋_GBK" w:hAnsi="仿宋" w:eastAsia="方正仿宋_GBK"/>
          <w:color w:val="000000"/>
          <w:sz w:val="28"/>
          <w:szCs w:val="28"/>
          <w:highlight w:val="none"/>
        </w:rPr>
      </w:pPr>
    </w:p>
    <w:p>
      <w:pPr>
        <w:rPr>
          <w:color w:val="000000"/>
          <w:highlight w:val="none"/>
        </w:rPr>
      </w:pP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甲方单位（部门）：                乙方单位：</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负 责 人：                       负 责 人：</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经 办 人：                       经 办 人（销售代表）：</w:t>
      </w:r>
    </w:p>
    <w:p>
      <w:pPr>
        <w:tabs>
          <w:tab w:val="left" w:pos="6300"/>
        </w:tabs>
        <w:snapToGrid w:val="0"/>
        <w:spacing w:line="500" w:lineRule="exact"/>
        <w:ind w:firstLine="560" w:firstLineChars="200"/>
        <w:rPr>
          <w:rFonts w:ascii="方正仿宋_GBK" w:hAnsi="仿宋" w:eastAsia="方正仿宋_GBK"/>
          <w:color w:val="000000"/>
          <w:sz w:val="28"/>
          <w:szCs w:val="28"/>
          <w:highlight w:val="none"/>
        </w:rPr>
      </w:pPr>
      <w:r>
        <w:rPr>
          <w:rFonts w:hint="eastAsia" w:ascii="方正仿宋_GBK" w:hAnsi="仿宋" w:eastAsia="方正仿宋_GBK"/>
          <w:color w:val="000000"/>
          <w:sz w:val="28"/>
          <w:szCs w:val="28"/>
          <w:highlight w:val="none"/>
        </w:rPr>
        <w:t>签订时间：                       签订时间：</w:t>
      </w:r>
    </w:p>
    <w:p>
      <w:pPr>
        <w:spacing w:line="560" w:lineRule="exact"/>
        <w:ind w:firstLine="880"/>
        <w:jc w:val="center"/>
        <w:rPr>
          <w:rFonts w:ascii="方正黑体_GBK" w:hAnsi="方正黑体_GBK" w:eastAsia="方正黑体_GBK" w:cs="方正黑体_GBK"/>
          <w:color w:val="000000"/>
          <w:kern w:val="44"/>
          <w:sz w:val="44"/>
          <w:highlight w:val="none"/>
        </w:rPr>
      </w:pPr>
    </w:p>
    <w:p>
      <w:pPr>
        <w:spacing w:line="560" w:lineRule="exact"/>
        <w:ind w:firstLine="880"/>
        <w:jc w:val="center"/>
        <w:rPr>
          <w:rFonts w:ascii="方正黑体_GBK" w:hAnsi="方正黑体_GBK" w:eastAsia="方正黑体_GBK" w:cs="方正黑体_GBK"/>
          <w:color w:val="000000"/>
          <w:kern w:val="44"/>
          <w:sz w:val="44"/>
          <w:highlight w:val="none"/>
        </w:rPr>
      </w:pPr>
    </w:p>
    <w:p>
      <w:pPr>
        <w:spacing w:line="560" w:lineRule="exact"/>
        <w:ind w:firstLine="880"/>
        <w:jc w:val="center"/>
        <w:rPr>
          <w:rFonts w:ascii="方正黑体_GBK" w:hAnsi="方正黑体_GBK" w:eastAsia="方正黑体_GBK" w:cs="方正黑体_GBK"/>
          <w:color w:val="000000"/>
          <w:kern w:val="44"/>
          <w:sz w:val="44"/>
          <w:highlight w:val="none"/>
        </w:rPr>
      </w:pPr>
    </w:p>
    <w:p>
      <w:pPr>
        <w:spacing w:line="560" w:lineRule="exact"/>
        <w:ind w:firstLine="880"/>
        <w:jc w:val="center"/>
        <w:rPr>
          <w:rFonts w:ascii="方正黑体_GBK" w:hAnsi="方正黑体_GBK" w:eastAsia="方正黑体_GBK" w:cs="方正黑体_GBK"/>
          <w:color w:val="000000"/>
          <w:kern w:val="44"/>
          <w:sz w:val="44"/>
          <w:highlight w:val="none"/>
        </w:rPr>
      </w:pPr>
    </w:p>
    <w:p>
      <w:pPr>
        <w:spacing w:line="560" w:lineRule="exact"/>
        <w:ind w:firstLine="880"/>
        <w:jc w:val="center"/>
        <w:rPr>
          <w:rFonts w:ascii="方正黑体_GBK" w:hAnsi="方正黑体_GBK" w:eastAsia="方正黑体_GBK" w:cs="方正黑体_GBK"/>
          <w:color w:val="000000"/>
          <w:kern w:val="44"/>
          <w:sz w:val="44"/>
          <w:highlight w:val="none"/>
        </w:rPr>
      </w:pPr>
    </w:p>
    <w:p>
      <w:pPr>
        <w:spacing w:line="560" w:lineRule="exact"/>
        <w:ind w:firstLine="880"/>
        <w:jc w:val="center"/>
        <w:rPr>
          <w:rFonts w:ascii="方正黑体_GBK" w:hAnsi="方正黑体_GBK" w:eastAsia="方正黑体_GBK" w:cs="方正黑体_GBK"/>
          <w:color w:val="000000"/>
          <w:kern w:val="44"/>
          <w:sz w:val="44"/>
          <w:highlight w:val="none"/>
        </w:rPr>
      </w:pPr>
    </w:p>
    <w:p>
      <w:pPr>
        <w:spacing w:line="560" w:lineRule="exact"/>
        <w:ind w:firstLine="880"/>
        <w:jc w:val="center"/>
        <w:rPr>
          <w:rFonts w:ascii="方正黑体_GBK" w:hAnsi="方正黑体_GBK" w:eastAsia="方正黑体_GBK" w:cs="方正黑体_GBK"/>
          <w:color w:val="000000"/>
          <w:kern w:val="44"/>
          <w:sz w:val="44"/>
          <w:highlight w:val="none"/>
        </w:rPr>
      </w:pPr>
    </w:p>
    <w:p>
      <w:pPr>
        <w:pStyle w:val="23"/>
        <w:ind w:firstLine="880"/>
        <w:rPr>
          <w:rFonts w:ascii="方正黑体_GBK" w:hAnsi="方正黑体_GBK" w:eastAsia="方正黑体_GBK" w:cs="方正黑体_GBK"/>
          <w:color w:val="000000"/>
          <w:kern w:val="44"/>
          <w:sz w:val="44"/>
          <w:highlight w:val="none"/>
        </w:rPr>
      </w:pPr>
    </w:p>
    <w:p>
      <w:pPr>
        <w:spacing w:line="560" w:lineRule="exact"/>
        <w:jc w:val="both"/>
        <w:rPr>
          <w:rFonts w:ascii="方正黑体_GBK" w:hAnsi="方正黑体_GBK" w:eastAsia="方正黑体_GBK" w:cs="方正黑体_GBK"/>
          <w:color w:val="000000"/>
          <w:kern w:val="44"/>
          <w:sz w:val="44"/>
          <w:highlight w:val="none"/>
        </w:rPr>
      </w:pPr>
    </w:p>
    <w:p>
      <w:pPr>
        <w:pStyle w:val="4"/>
        <w:spacing w:line="360" w:lineRule="auto"/>
        <w:jc w:val="center"/>
        <w:rPr>
          <w:rFonts w:ascii="宋体" w:hAnsi="宋体" w:cs="宋体"/>
          <w:b w:val="0"/>
          <w:color w:val="000000"/>
          <w:highlight w:val="none"/>
        </w:rPr>
      </w:pPr>
      <w:bookmarkStart w:id="54" w:name="_Toc109056873"/>
      <w:bookmarkStart w:id="55" w:name="_Toc25600"/>
      <w:r>
        <w:rPr>
          <w:rFonts w:hint="eastAsia" w:ascii="宋体" w:hAnsi="宋体" w:cs="宋体"/>
          <w:color w:val="000000"/>
          <w:highlight w:val="none"/>
        </w:rPr>
        <w:t>第</w:t>
      </w:r>
      <w:r>
        <w:rPr>
          <w:rFonts w:hint="eastAsia" w:ascii="宋体" w:hAnsi="宋体" w:cs="宋体"/>
          <w:color w:val="000000"/>
          <w:highlight w:val="none"/>
          <w:lang w:val="en-US" w:eastAsia="zh-CN"/>
        </w:rPr>
        <w:t>五</w:t>
      </w:r>
      <w:r>
        <w:rPr>
          <w:rFonts w:hint="eastAsia" w:ascii="宋体" w:hAnsi="宋体" w:cs="宋体"/>
          <w:color w:val="000000"/>
          <w:highlight w:val="none"/>
        </w:rPr>
        <w:t>篇  响应文件格式要求</w:t>
      </w:r>
    </w:p>
    <w:bookmarkEnd w:id="11"/>
    <w:bookmarkEnd w:id="12"/>
    <w:bookmarkEnd w:id="13"/>
    <w:bookmarkEnd w:id="14"/>
    <w:bookmarkEnd w:id="15"/>
    <w:bookmarkEnd w:id="54"/>
    <w:bookmarkEnd w:id="55"/>
    <w:p>
      <w:pPr>
        <w:ind w:firstLine="1920" w:firstLineChars="400"/>
        <w:jc w:val="both"/>
        <w:rPr>
          <w:rFonts w:ascii="方正小标宋简体" w:hAnsi="宋体" w:eastAsia="方正小标宋简体" w:cs="宋体"/>
          <w:color w:val="000000"/>
          <w:sz w:val="48"/>
          <w:szCs w:val="48"/>
          <w:highlight w:val="none"/>
        </w:rPr>
      </w:pPr>
      <w:r>
        <w:rPr>
          <w:rFonts w:hint="eastAsia" w:ascii="方正小标宋简体" w:hAnsi="宋体" w:eastAsia="方正小标宋简体" w:cs="宋体"/>
          <w:color w:val="000000"/>
          <w:sz w:val="48"/>
          <w:szCs w:val="48"/>
          <w:highlight w:val="none"/>
        </w:rPr>
        <w:t>重庆市沙坪坝区人民医院</w:t>
      </w:r>
    </w:p>
    <w:p>
      <w:pPr>
        <w:jc w:val="center"/>
        <w:rPr>
          <w:rFonts w:ascii="方正小标宋简体" w:hAnsi="宋体" w:eastAsia="方正小标宋简体" w:cs="宋体"/>
          <w:color w:val="000000"/>
          <w:sz w:val="48"/>
          <w:szCs w:val="48"/>
          <w:highlight w:val="none"/>
          <w:u w:val="single"/>
        </w:rPr>
      </w:pPr>
    </w:p>
    <w:p>
      <w:pPr>
        <w:jc w:val="center"/>
        <w:rPr>
          <w:rFonts w:ascii="方正小标宋简体" w:hAnsi="宋体" w:eastAsia="方正小标宋简体" w:cs="宋体"/>
          <w:i/>
          <w:color w:val="000000"/>
          <w:sz w:val="48"/>
          <w:szCs w:val="48"/>
          <w:highlight w:val="none"/>
          <w:u w:val="single"/>
        </w:rPr>
      </w:pPr>
      <w:r>
        <w:rPr>
          <w:rFonts w:hint="eastAsia" w:ascii="方正小标宋简体" w:hAnsi="宋体" w:eastAsia="方正小标宋简体" w:cs="宋体"/>
          <w:i/>
          <w:color w:val="000000"/>
          <w:sz w:val="48"/>
          <w:szCs w:val="48"/>
          <w:highlight w:val="none"/>
          <w:u w:val="single"/>
        </w:rPr>
        <w:t>项目名称</w:t>
      </w:r>
    </w:p>
    <w:p>
      <w:pPr>
        <w:spacing w:line="480" w:lineRule="auto"/>
        <w:rPr>
          <w:rFonts w:ascii="宋体" w:hAnsi="宋体" w:cs="宋体"/>
          <w:b/>
          <w:bCs/>
          <w:color w:val="000000"/>
          <w:sz w:val="120"/>
          <w:szCs w:val="120"/>
          <w:highlight w:val="none"/>
        </w:rPr>
      </w:pPr>
    </w:p>
    <w:p>
      <w:pPr>
        <w:spacing w:line="480" w:lineRule="auto"/>
        <w:jc w:val="center"/>
        <w:rPr>
          <w:rFonts w:ascii="方正小标宋简体" w:hAnsi="宋体" w:eastAsia="方正小标宋简体" w:cs="宋体"/>
          <w:b/>
          <w:bCs/>
          <w:color w:val="000000"/>
          <w:sz w:val="84"/>
          <w:szCs w:val="84"/>
          <w:highlight w:val="none"/>
        </w:rPr>
      </w:pPr>
      <w:r>
        <w:rPr>
          <w:rFonts w:hint="eastAsia" w:ascii="方正小标宋简体" w:hAnsi="宋体" w:eastAsia="方正小标宋简体" w:cs="宋体"/>
          <w:b/>
          <w:bCs/>
          <w:color w:val="000000"/>
          <w:sz w:val="84"/>
          <w:szCs w:val="84"/>
          <w:highlight w:val="none"/>
        </w:rPr>
        <w:t>响 应 文 件</w:t>
      </w:r>
    </w:p>
    <w:p>
      <w:pPr>
        <w:spacing w:line="480" w:lineRule="auto"/>
        <w:ind w:firstLine="361" w:firstLineChars="100"/>
        <w:rPr>
          <w:rFonts w:ascii="宋体" w:hAnsi="宋体" w:cs="宋体"/>
          <w:b/>
          <w:color w:val="000000"/>
          <w:sz w:val="36"/>
          <w:highlight w:val="none"/>
        </w:rPr>
      </w:pPr>
    </w:p>
    <w:p>
      <w:pPr>
        <w:spacing w:line="480" w:lineRule="auto"/>
        <w:ind w:firstLine="361" w:firstLineChars="100"/>
        <w:rPr>
          <w:rFonts w:ascii="宋体" w:hAnsi="宋体" w:cs="宋体"/>
          <w:b/>
          <w:color w:val="000000"/>
          <w:sz w:val="36"/>
          <w:highlight w:val="none"/>
        </w:rPr>
      </w:pPr>
    </w:p>
    <w:p>
      <w:pPr>
        <w:spacing w:line="480" w:lineRule="auto"/>
        <w:ind w:firstLine="1800" w:firstLineChars="498"/>
        <w:rPr>
          <w:rFonts w:ascii="宋体" w:hAnsi="宋体" w:cs="宋体"/>
          <w:b/>
          <w:color w:val="000000"/>
          <w:sz w:val="36"/>
          <w:highlight w:val="none"/>
          <w:u w:val="single"/>
        </w:rPr>
      </w:pPr>
      <w:r>
        <w:rPr>
          <w:rFonts w:hint="eastAsia" w:ascii="宋体" w:hAnsi="宋体" w:cs="宋体"/>
          <w:b/>
          <w:color w:val="000000"/>
          <w:sz w:val="36"/>
          <w:highlight w:val="none"/>
        </w:rPr>
        <w:t>供应商：</w:t>
      </w:r>
      <w:r>
        <w:rPr>
          <w:rFonts w:hint="eastAsia" w:ascii="宋体" w:hAnsi="宋体" w:cs="宋体"/>
          <w:b/>
          <w:color w:val="000000"/>
          <w:sz w:val="36"/>
          <w:highlight w:val="none"/>
          <w:u w:val="single"/>
        </w:rPr>
        <w:t xml:space="preserve">                  (盖章)</w:t>
      </w:r>
    </w:p>
    <w:p>
      <w:pPr>
        <w:spacing w:line="480" w:lineRule="auto"/>
        <w:jc w:val="center"/>
        <w:rPr>
          <w:rFonts w:ascii="宋体" w:hAnsi="宋体" w:cs="宋体"/>
          <w:b/>
          <w:color w:val="000000"/>
          <w:sz w:val="40"/>
          <w:szCs w:val="32"/>
          <w:highlight w:val="none"/>
        </w:rPr>
      </w:pPr>
      <w:r>
        <w:rPr>
          <w:rFonts w:hint="eastAsia" w:ascii="宋体" w:hAnsi="宋体" w:cs="宋体"/>
          <w:b/>
          <w:color w:val="000000"/>
          <w:sz w:val="40"/>
          <w:szCs w:val="32"/>
          <w:highlight w:val="none"/>
        </w:rPr>
        <w:t>202</w:t>
      </w:r>
      <w:r>
        <w:rPr>
          <w:rFonts w:hint="eastAsia" w:ascii="宋体" w:hAnsi="宋体" w:cs="宋体"/>
          <w:b/>
          <w:color w:val="000000"/>
          <w:sz w:val="40"/>
          <w:szCs w:val="32"/>
          <w:highlight w:val="none"/>
          <w:lang w:val="en-US" w:eastAsia="zh-CN"/>
        </w:rPr>
        <w:t>5</w:t>
      </w:r>
      <w:r>
        <w:rPr>
          <w:rFonts w:hint="eastAsia" w:ascii="宋体" w:hAnsi="宋体" w:cs="宋体"/>
          <w:b/>
          <w:color w:val="000000"/>
          <w:sz w:val="40"/>
          <w:szCs w:val="32"/>
          <w:highlight w:val="none"/>
        </w:rPr>
        <w:t>年  月  日</w:t>
      </w:r>
    </w:p>
    <w:p>
      <w:pPr>
        <w:spacing w:line="360" w:lineRule="auto"/>
        <w:jc w:val="center"/>
        <w:rPr>
          <w:rFonts w:ascii="方正小标宋简体" w:eastAsia="方正小标宋简体"/>
          <w:color w:val="000000"/>
          <w:sz w:val="32"/>
          <w:szCs w:val="32"/>
          <w:highlight w:val="none"/>
        </w:rPr>
      </w:pPr>
      <w:r>
        <w:rPr>
          <w:color w:val="000000"/>
          <w:highlight w:val="none"/>
        </w:rPr>
        <w:br w:type="page"/>
      </w:r>
      <w:r>
        <w:rPr>
          <w:rFonts w:hint="eastAsia" w:ascii="宋体" w:hAnsi="宋体"/>
          <w:b/>
          <w:bCs/>
          <w:color w:val="000000"/>
          <w:sz w:val="32"/>
          <w:szCs w:val="32"/>
          <w:highlight w:val="none"/>
        </w:rPr>
        <w:t>目  录</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一、经济部分</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（一）报价函</w:t>
      </w:r>
    </w:p>
    <w:p>
      <w:pPr>
        <w:spacing w:line="360" w:lineRule="auto"/>
        <w:ind w:firstLine="480" w:firstLineChars="200"/>
        <w:rPr>
          <w:color w:val="000000"/>
          <w:highlight w:val="none"/>
        </w:rPr>
      </w:pPr>
      <w:r>
        <w:rPr>
          <w:rFonts w:hint="eastAsia" w:ascii="宋体" w:hAnsi="宋体"/>
          <w:color w:val="000000"/>
          <w:sz w:val="24"/>
          <w:szCs w:val="24"/>
          <w:highlight w:val="none"/>
        </w:rPr>
        <w:t>（二）明细报价表</w:t>
      </w:r>
    </w:p>
    <w:p>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二</w:t>
      </w:r>
      <w:r>
        <w:rPr>
          <w:rFonts w:hint="eastAsia" w:ascii="宋体" w:hAnsi="宋体"/>
          <w:b/>
          <w:bCs/>
          <w:color w:val="000000"/>
          <w:sz w:val="24"/>
          <w:szCs w:val="24"/>
          <w:highlight w:val="none"/>
        </w:rPr>
        <w:t>、资格条件及其他</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（一）营业执照（副本）或事业单位法人证书（副本）复印件</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（二）组织机构代码证复印件</w:t>
      </w:r>
    </w:p>
    <w:p>
      <w:pPr>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说明：供应商按“三证合一”登记制度办理营业执照的，组织机构代码证、税务登记证（副本）以供应商所提供的法人营业执照（副本）复印件为准。</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（三）法定代表人身份证明书（格式）</w:t>
      </w:r>
      <w:r>
        <w:rPr>
          <w:rFonts w:hint="eastAsia" w:ascii="宋体" w:hAnsi="宋体"/>
          <w:color w:val="000000"/>
          <w:sz w:val="24"/>
          <w:szCs w:val="24"/>
          <w:highlight w:val="none"/>
          <w:lang w:val="en-US" w:eastAsia="zh-CN"/>
        </w:rPr>
        <w:t>/</w:t>
      </w:r>
      <w:r>
        <w:rPr>
          <w:rFonts w:hint="eastAsia" w:ascii="宋体" w:hAnsi="宋体"/>
          <w:color w:val="000000"/>
          <w:sz w:val="24"/>
          <w:szCs w:val="24"/>
          <w:highlight w:val="none"/>
        </w:rPr>
        <w:t>法定代表人授权委托书（格式）</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说明：二选一</w:t>
      </w:r>
    </w:p>
    <w:p>
      <w:pPr>
        <w:numPr>
          <w:ilvl w:val="0"/>
          <w:numId w:val="0"/>
        </w:numPr>
        <w:snapToGrid w:val="0"/>
        <w:spacing w:line="360" w:lineRule="auto"/>
        <w:ind w:firstLine="480" w:firstLineChars="200"/>
        <w:rPr>
          <w:rFonts w:hint="eastAsia" w:ascii="宋体" w:hAnsi="宋体"/>
          <w:color w:val="000000"/>
          <w:sz w:val="24"/>
          <w:szCs w:val="24"/>
          <w:highlight w:val="none"/>
        </w:rPr>
      </w:pPr>
      <w:r>
        <w:rPr>
          <w:rFonts w:hint="eastAsia" w:ascii="宋体" w:hAnsi="宋体" w:eastAsia="宋体" w:cs="Times New Roman"/>
          <w:color w:val="000000"/>
          <w:kern w:val="2"/>
          <w:sz w:val="24"/>
          <w:szCs w:val="24"/>
          <w:highlight w:val="none"/>
          <w:lang w:val="en-US" w:eastAsia="zh-CN" w:bidi="ar-SA"/>
        </w:rPr>
        <w:t>（</w:t>
      </w:r>
      <w:r>
        <w:rPr>
          <w:rFonts w:hint="eastAsia" w:ascii="宋体" w:hAnsi="宋体" w:cs="Times New Roman"/>
          <w:color w:val="000000"/>
          <w:kern w:val="2"/>
          <w:sz w:val="24"/>
          <w:szCs w:val="24"/>
          <w:highlight w:val="none"/>
          <w:lang w:val="en-US" w:eastAsia="zh-CN" w:bidi="ar-SA"/>
        </w:rPr>
        <w:t>四</w:t>
      </w:r>
      <w:r>
        <w:rPr>
          <w:rFonts w:hint="eastAsia" w:ascii="宋体" w:hAnsi="宋体" w:eastAsia="宋体" w:cs="Times New Roman"/>
          <w:color w:val="000000"/>
          <w:kern w:val="2"/>
          <w:sz w:val="24"/>
          <w:szCs w:val="24"/>
          <w:highlight w:val="none"/>
          <w:lang w:val="en-US" w:eastAsia="zh-CN" w:bidi="ar-SA"/>
        </w:rPr>
        <w:t>）</w:t>
      </w:r>
      <w:r>
        <w:rPr>
          <w:rFonts w:hint="eastAsia" w:ascii="宋体" w:hAnsi="宋体"/>
          <w:color w:val="000000"/>
          <w:sz w:val="24"/>
          <w:szCs w:val="24"/>
          <w:highlight w:val="none"/>
        </w:rPr>
        <w:t>基本资格条件承诺函</w:t>
      </w:r>
    </w:p>
    <w:p>
      <w:pPr>
        <w:numPr>
          <w:ilvl w:val="0"/>
          <w:numId w:val="0"/>
        </w:numPr>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eastAsia="宋体" w:cs="Times New Roman"/>
          <w:color w:val="000000"/>
          <w:kern w:val="2"/>
          <w:sz w:val="24"/>
          <w:szCs w:val="24"/>
          <w:highlight w:val="none"/>
          <w:lang w:val="en-US" w:eastAsia="zh-CN" w:bidi="ar-SA"/>
        </w:rPr>
        <w:t>（</w:t>
      </w:r>
      <w:r>
        <w:rPr>
          <w:rFonts w:hint="eastAsia" w:ascii="宋体" w:hAnsi="宋体" w:cs="Times New Roman"/>
          <w:color w:val="000000"/>
          <w:kern w:val="2"/>
          <w:sz w:val="24"/>
          <w:szCs w:val="24"/>
          <w:highlight w:val="none"/>
          <w:lang w:val="en-US" w:eastAsia="zh-CN" w:bidi="ar-SA"/>
        </w:rPr>
        <w:t>五</w:t>
      </w:r>
      <w:r>
        <w:rPr>
          <w:rFonts w:hint="eastAsia" w:ascii="宋体" w:hAnsi="宋体" w:eastAsia="宋体" w:cs="Times New Roman"/>
          <w:color w:val="000000"/>
          <w:kern w:val="2"/>
          <w:sz w:val="24"/>
          <w:szCs w:val="24"/>
          <w:highlight w:val="none"/>
          <w:lang w:val="en-US" w:eastAsia="zh-CN" w:bidi="ar-SA"/>
        </w:rPr>
        <w:t>）</w:t>
      </w:r>
      <w:r>
        <w:rPr>
          <w:rFonts w:hint="eastAsia" w:ascii="宋体" w:hAnsi="宋体"/>
          <w:color w:val="000000"/>
          <w:sz w:val="24"/>
          <w:szCs w:val="24"/>
          <w:highlight w:val="none"/>
          <w:lang w:val="en-US" w:eastAsia="zh-CN"/>
        </w:rPr>
        <w:t>购销诚信及不参与围标串标承诺书（格式）</w:t>
      </w:r>
    </w:p>
    <w:p>
      <w:pPr>
        <w:numPr>
          <w:ilvl w:val="0"/>
          <w:numId w:val="0"/>
        </w:numPr>
        <w:snapToGrid w:val="0"/>
        <w:spacing w:line="360" w:lineRule="auto"/>
        <w:ind w:firstLine="480" w:firstLineChars="200"/>
        <w:rPr>
          <w:rFonts w:hint="eastAsia"/>
        </w:rPr>
      </w:pPr>
      <w:r>
        <w:rPr>
          <w:rFonts w:hint="eastAsia" w:ascii="宋体" w:hAnsi="宋体" w:eastAsia="宋体" w:cs="Times New Roman"/>
          <w:color w:val="000000"/>
          <w:kern w:val="2"/>
          <w:sz w:val="24"/>
          <w:szCs w:val="24"/>
          <w:highlight w:val="none"/>
          <w:lang w:val="en-US" w:eastAsia="zh-CN" w:bidi="ar-SA"/>
        </w:rPr>
        <w:t>（六）</w:t>
      </w:r>
      <w:r>
        <w:rPr>
          <w:rFonts w:hint="eastAsia" w:ascii="宋体" w:hAnsi="宋体"/>
          <w:color w:val="000000"/>
          <w:sz w:val="24"/>
          <w:szCs w:val="24"/>
          <w:highlight w:val="none"/>
          <w:lang w:val="en-US" w:eastAsia="zh-CN"/>
        </w:rPr>
        <w:t>特定资格证书</w:t>
      </w:r>
    </w:p>
    <w:p>
      <w:pPr>
        <w:spacing w:line="360" w:lineRule="auto"/>
        <w:rPr>
          <w:rFonts w:hint="eastAsia" w:ascii="宋体" w:hAnsi="宋体"/>
          <w:color w:val="000000"/>
          <w:sz w:val="24"/>
          <w:szCs w:val="24"/>
          <w:highlight w:val="yellow"/>
          <w:lang w:val="en-US" w:eastAsia="zh-CN"/>
        </w:rPr>
      </w:pPr>
      <w:r>
        <w:rPr>
          <w:rFonts w:hint="eastAsia" w:ascii="宋体" w:hAnsi="宋体"/>
          <w:b/>
          <w:bCs/>
          <w:color w:val="000000"/>
          <w:sz w:val="24"/>
          <w:szCs w:val="24"/>
          <w:highlight w:val="none"/>
          <w:lang w:val="en-US" w:eastAsia="zh-CN"/>
        </w:rPr>
        <w:t>三</w:t>
      </w:r>
      <w:r>
        <w:rPr>
          <w:rFonts w:hint="eastAsia" w:ascii="宋体" w:hAnsi="宋体"/>
          <w:b/>
          <w:bCs/>
          <w:color w:val="000000"/>
          <w:sz w:val="24"/>
          <w:szCs w:val="24"/>
          <w:highlight w:val="none"/>
        </w:rPr>
        <w:t>、其他应提供的资料</w:t>
      </w:r>
      <w:bookmarkStart w:id="56" w:name="_Toc486608277"/>
      <w:bookmarkStart w:id="57" w:name="_Toc486585240"/>
      <w:bookmarkStart w:id="58" w:name="_Toc14854"/>
      <w:bookmarkStart w:id="59" w:name="_Toc487204797"/>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仿宋_GB2312"/>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提供竞采文件要求的</w:t>
      </w:r>
      <w:r>
        <w:rPr>
          <w:rFonts w:hint="eastAsia" w:ascii="宋体" w:hAnsi="宋体" w:cs="仿宋_GB2312"/>
          <w:b w:val="0"/>
          <w:bCs w:val="0"/>
          <w:color w:val="000000"/>
          <w:sz w:val="24"/>
          <w:szCs w:val="24"/>
          <w:highlight w:val="none"/>
          <w:lang w:val="en-US" w:eastAsia="zh-CN"/>
        </w:rPr>
        <w:t>承诺函、业绩等相关证明材料的复印件并加盖供应商公章。</w:t>
      </w:r>
    </w:p>
    <w:p>
      <w:pPr>
        <w:rPr>
          <w:rFonts w:hint="eastAsia" w:ascii="宋体" w:hAnsi="宋体"/>
          <w:color w:val="000000"/>
          <w:sz w:val="24"/>
          <w:szCs w:val="24"/>
          <w:highlight w:val="none"/>
        </w:rPr>
      </w:pPr>
      <w:bookmarkStart w:id="60" w:name="_Toc109056874"/>
      <w:bookmarkStart w:id="61" w:name="_Toc11918"/>
      <w:r>
        <w:rPr>
          <w:rFonts w:hint="eastAsia" w:ascii="宋体" w:hAnsi="宋体"/>
          <w:color w:val="000000"/>
          <w:sz w:val="24"/>
          <w:szCs w:val="24"/>
          <w:highlight w:val="none"/>
        </w:rPr>
        <w:br w:type="page"/>
      </w:r>
    </w:p>
    <w:p>
      <w:pPr>
        <w:pStyle w:val="5"/>
        <w:spacing w:before="0" w:after="0" w:line="360" w:lineRule="auto"/>
        <w:rPr>
          <w:rFonts w:ascii="宋体" w:hAnsi="宋体"/>
          <w:color w:val="000000"/>
          <w:sz w:val="24"/>
          <w:szCs w:val="24"/>
          <w:highlight w:val="none"/>
        </w:rPr>
      </w:pPr>
      <w:r>
        <w:rPr>
          <w:rFonts w:hint="eastAsia" w:ascii="宋体" w:hAnsi="宋体"/>
          <w:color w:val="000000"/>
          <w:sz w:val="24"/>
          <w:szCs w:val="24"/>
          <w:highlight w:val="none"/>
        </w:rPr>
        <w:t>一、经济部分</w:t>
      </w:r>
      <w:bookmarkEnd w:id="56"/>
      <w:bookmarkEnd w:id="57"/>
      <w:bookmarkEnd w:id="58"/>
      <w:bookmarkEnd w:id="59"/>
      <w:bookmarkEnd w:id="60"/>
      <w:bookmarkEnd w:id="61"/>
    </w:p>
    <w:p>
      <w:pPr>
        <w:tabs>
          <w:tab w:val="left" w:pos="6300"/>
        </w:tabs>
        <w:snapToGrid w:val="0"/>
        <w:spacing w:line="360" w:lineRule="auto"/>
        <w:rPr>
          <w:rFonts w:ascii="宋体" w:hAnsi="宋体"/>
          <w:color w:val="000000"/>
          <w:sz w:val="24"/>
          <w:szCs w:val="24"/>
          <w:highlight w:val="none"/>
        </w:rPr>
      </w:pPr>
      <w:r>
        <w:rPr>
          <w:rFonts w:hint="eastAsia" w:ascii="宋体" w:hAnsi="宋体"/>
          <w:color w:val="000000"/>
          <w:sz w:val="24"/>
          <w:szCs w:val="24"/>
          <w:highlight w:val="none"/>
        </w:rPr>
        <w:t>（一）报价函</w:t>
      </w:r>
    </w:p>
    <w:p>
      <w:pPr>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报价函</w:t>
      </w:r>
    </w:p>
    <w:p>
      <w:pPr>
        <w:tabs>
          <w:tab w:val="left" w:pos="6300"/>
        </w:tabs>
        <w:snapToGrid w:val="0"/>
        <w:spacing w:line="360" w:lineRule="auto"/>
        <w:rPr>
          <w:rFonts w:ascii="宋体" w:hAnsi="宋体"/>
          <w:color w:val="000000"/>
          <w:sz w:val="24"/>
          <w:szCs w:val="24"/>
          <w:highlight w:val="none"/>
        </w:rPr>
      </w:pPr>
      <w:r>
        <w:rPr>
          <w:rFonts w:hint="eastAsia" w:ascii="宋体" w:hAnsi="宋体"/>
          <w:color w:val="000000"/>
          <w:sz w:val="24"/>
          <w:szCs w:val="24"/>
          <w:highlight w:val="none"/>
          <w:u w:val="single"/>
        </w:rPr>
        <w:t>重庆市沙坪坝区人民医院</w:t>
      </w:r>
      <w:r>
        <w:rPr>
          <w:rFonts w:hint="eastAsia" w:ascii="宋体" w:hAnsi="宋体"/>
          <w:color w:val="000000"/>
          <w:sz w:val="24"/>
          <w:szCs w:val="24"/>
          <w:highlight w:val="none"/>
        </w:rPr>
        <w:t>：</w:t>
      </w:r>
    </w:p>
    <w:p>
      <w:pPr>
        <w:spacing w:line="48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我方收到</w:t>
      </w:r>
      <w:r>
        <w:rPr>
          <w:rFonts w:hint="eastAsia" w:ascii="宋体" w:hAnsi="宋体"/>
          <w:i/>
          <w:color w:val="000000"/>
          <w:sz w:val="24"/>
          <w:szCs w:val="24"/>
          <w:highlight w:val="none"/>
          <w:u w:val="single"/>
        </w:rPr>
        <w:t>项目名称</w:t>
      </w:r>
      <w:r>
        <w:rPr>
          <w:rFonts w:hint="eastAsia" w:ascii="宋体" w:hAnsi="宋体"/>
          <w:i/>
          <w:color w:val="000000"/>
          <w:sz w:val="24"/>
          <w:szCs w:val="24"/>
          <w:highlight w:val="none"/>
          <w:u w:val="single"/>
          <w:lang w:val="en-US" w:eastAsia="zh-CN"/>
        </w:rPr>
        <w:t xml:space="preserve">      </w:t>
      </w:r>
      <w:r>
        <w:rPr>
          <w:rFonts w:hint="eastAsia" w:ascii="宋体" w:hAnsi="宋体"/>
          <w:color w:val="000000"/>
          <w:sz w:val="24"/>
          <w:szCs w:val="24"/>
          <w:highlight w:val="none"/>
        </w:rPr>
        <w:t>的竞采文件，经详细研究，决定参加该项目的竞采。</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1.愿意按照竞采文件中的一切要求，提供本项目的商品、及服务，报价为人民币大写：  ；人民币小写： 元。</w:t>
      </w:r>
    </w:p>
    <w:p>
      <w:pPr>
        <w:spacing w:line="360" w:lineRule="auto"/>
        <w:ind w:firstLine="480" w:firstLineChars="200"/>
        <w:rPr>
          <w:rStyle w:val="64"/>
          <w:rFonts w:ascii="仿宋_GB2312" w:hAnsi="仿宋_GB2312" w:eastAsia="仿宋_GB2312" w:cs="仿宋_GB2312"/>
          <w:iCs/>
          <w:color w:val="000000"/>
          <w:sz w:val="32"/>
          <w:szCs w:val="32"/>
          <w:highlight w:val="none"/>
        </w:rPr>
      </w:pPr>
      <w:r>
        <w:rPr>
          <w:rFonts w:hint="eastAsia" w:ascii="宋体" w:hAnsi="宋体"/>
          <w:color w:val="000000"/>
          <w:sz w:val="24"/>
          <w:szCs w:val="24"/>
          <w:highlight w:val="none"/>
        </w:rPr>
        <w:t>2.我方现提交的响应文件为：</w:t>
      </w:r>
      <w:r>
        <w:rPr>
          <w:rFonts w:hint="eastAsia" w:ascii="宋体" w:hAnsi="宋体"/>
          <w:iCs/>
          <w:color w:val="000000"/>
          <w:sz w:val="24"/>
          <w:szCs w:val="24"/>
          <w:highlight w:val="none"/>
        </w:rPr>
        <w:t>响应文件正本</w:t>
      </w:r>
      <w:r>
        <w:rPr>
          <w:rFonts w:hint="eastAsia" w:ascii="宋体" w:hAnsi="宋体"/>
          <w:i/>
          <w:color w:val="000000"/>
          <w:sz w:val="24"/>
          <w:szCs w:val="24"/>
          <w:highlight w:val="none"/>
          <w:u w:val="single"/>
        </w:rPr>
        <w:t>壹</w:t>
      </w:r>
      <w:r>
        <w:rPr>
          <w:rFonts w:hint="eastAsia" w:ascii="宋体" w:hAnsi="宋体"/>
          <w:iCs/>
          <w:color w:val="000000"/>
          <w:sz w:val="24"/>
          <w:szCs w:val="24"/>
          <w:highlight w:val="none"/>
        </w:rPr>
        <w:t>份。</w:t>
      </w:r>
    </w:p>
    <w:p>
      <w:pPr>
        <w:tabs>
          <w:tab w:val="left" w:pos="6300"/>
        </w:tabs>
        <w:snapToGrid w:val="0"/>
        <w:spacing w:line="360" w:lineRule="auto"/>
        <w:ind w:firstLine="480" w:firstLineChars="200"/>
        <w:rPr>
          <w:rFonts w:ascii="宋体" w:hAnsi="宋体"/>
          <w:i/>
          <w:color w:val="000000"/>
          <w:sz w:val="24"/>
          <w:szCs w:val="24"/>
          <w:highlight w:val="none"/>
        </w:rPr>
      </w:pPr>
      <w:r>
        <w:rPr>
          <w:rFonts w:hint="eastAsia" w:ascii="宋体" w:hAnsi="宋体"/>
          <w:color w:val="000000"/>
          <w:sz w:val="24"/>
          <w:szCs w:val="24"/>
          <w:highlight w:val="none"/>
        </w:rPr>
        <w:t>3. 我方承诺：本次竞采报价的有效期为</w:t>
      </w:r>
      <w:r>
        <w:rPr>
          <w:rFonts w:hint="eastAsia" w:ascii="宋体" w:hAnsi="宋体"/>
          <w:b/>
          <w:bCs/>
          <w:i w:val="0"/>
          <w:iCs/>
          <w:color w:val="000000"/>
          <w:sz w:val="24"/>
          <w:szCs w:val="24"/>
          <w:highlight w:val="none"/>
          <w:u w:val="single"/>
        </w:rPr>
        <w:t>90</w:t>
      </w:r>
      <w:r>
        <w:rPr>
          <w:rFonts w:hint="eastAsia" w:ascii="宋体" w:hAnsi="宋体"/>
          <w:i/>
          <w:color w:val="000000"/>
          <w:sz w:val="24"/>
          <w:szCs w:val="24"/>
          <w:highlight w:val="none"/>
        </w:rPr>
        <w:t>天。</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4.我方完全理解和接受贵方竞采文件的一切规定和要求及竞采评审办法。</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5.在整个竞采过程中，我方若有违规行为，接受按照《中华人民共和国政府采购法》和《竞采文件》之规定给予惩罚。</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6.我方若成为成交供应商，将按照最终竞采结果签订合同，并且严格履行合同义务。本承诺函将成为合同不可分割的一部分，与合同具有同等的法律效力。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7.我方同意按竞采文件规定，交纳竞采文件要求的保证金。如果我方成为成交供应商，保证在接到成交通知书后，向采购代理机构交纳竞采文件规定的采购代理服务费。</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8.我方未为采购项目提供整体设计、规范编制或者项目管理、监理、检测等服务。</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9.我方理解，最低报价不是成交的唯一条件。</w:t>
      </w:r>
    </w:p>
    <w:p>
      <w:pPr>
        <w:tabs>
          <w:tab w:val="left" w:pos="6300"/>
        </w:tabs>
        <w:snapToGrid w:val="0"/>
        <w:spacing w:line="360" w:lineRule="auto"/>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供应商（公章）：</w:t>
      </w: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地址：</w:t>
      </w: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电话：                传真：</w:t>
      </w: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网址：                邮编：</w:t>
      </w: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联系人：</w:t>
      </w:r>
    </w:p>
    <w:p>
      <w:pPr>
        <w:snapToGrid w:val="0"/>
        <w:spacing w:line="360" w:lineRule="auto"/>
        <w:ind w:firstLine="480" w:firstLineChars="200"/>
        <w:jc w:val="right"/>
        <w:rPr>
          <w:rFonts w:ascii="宋体" w:hAnsi="宋体"/>
          <w:color w:val="000000"/>
          <w:sz w:val="24"/>
          <w:szCs w:val="24"/>
          <w:highlight w:val="none"/>
        </w:rPr>
      </w:pPr>
      <w:r>
        <w:rPr>
          <w:rFonts w:hint="eastAsia" w:ascii="宋体" w:hAnsi="宋体"/>
          <w:color w:val="000000"/>
          <w:sz w:val="24"/>
          <w:szCs w:val="24"/>
          <w:highlight w:val="none"/>
        </w:rPr>
        <w:t xml:space="preserve">                               年   月   日</w:t>
      </w:r>
    </w:p>
    <w:p>
      <w:pPr>
        <w:pStyle w:val="55"/>
        <w:rPr>
          <w:color w:val="000000"/>
          <w:highlight w:val="none"/>
        </w:rPr>
      </w:pPr>
    </w:p>
    <w:p>
      <w:pPr>
        <w:rPr>
          <w:rFonts w:ascii="宋体" w:hAnsi="宋体"/>
          <w:color w:val="000000"/>
          <w:sz w:val="24"/>
          <w:szCs w:val="24"/>
          <w:highlight w:val="none"/>
        </w:rPr>
      </w:pPr>
    </w:p>
    <w:p>
      <w:pPr>
        <w:pStyle w:val="55"/>
        <w:rPr>
          <w:color w:val="000000"/>
          <w:highlight w:val="none"/>
        </w:rPr>
      </w:pPr>
    </w:p>
    <w:p>
      <w:pPr>
        <w:rPr>
          <w:rFonts w:ascii="宋体" w:hAnsi="宋体"/>
          <w:color w:val="000000"/>
          <w:sz w:val="24"/>
          <w:szCs w:val="24"/>
          <w:highlight w:val="none"/>
        </w:rPr>
      </w:pPr>
    </w:p>
    <w:p>
      <w:pPr>
        <w:tabs>
          <w:tab w:val="left" w:pos="2895"/>
        </w:tabs>
        <w:spacing w:line="380" w:lineRule="exact"/>
        <w:rPr>
          <w:rFonts w:ascii="宋体" w:hAnsi="宋体" w:eastAsia="仿宋_GB2312"/>
          <w:color w:val="000000"/>
          <w:sz w:val="24"/>
          <w:highlight w:val="none"/>
        </w:rPr>
      </w:pPr>
    </w:p>
    <w:p>
      <w:pPr>
        <w:tabs>
          <w:tab w:val="left" w:pos="2895"/>
        </w:tabs>
        <w:spacing w:line="380" w:lineRule="exact"/>
        <w:rPr>
          <w:rFonts w:hint="eastAsia" w:ascii="宋体" w:hAnsi="宋体"/>
          <w:color w:val="000000"/>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pPr>
        <w:tabs>
          <w:tab w:val="left" w:pos="2895"/>
        </w:tabs>
        <w:spacing w:line="380" w:lineRule="exact"/>
        <w:rPr>
          <w:rFonts w:ascii="宋体" w:hAnsi="宋体"/>
          <w:color w:val="000000"/>
          <w:sz w:val="24"/>
          <w:szCs w:val="24"/>
          <w:highlight w:val="none"/>
        </w:rPr>
      </w:pPr>
      <w:r>
        <w:rPr>
          <w:rFonts w:hint="eastAsia" w:ascii="宋体" w:hAnsi="宋体"/>
          <w:color w:val="000000"/>
          <w:sz w:val="24"/>
          <w:szCs w:val="24"/>
          <w:highlight w:val="none"/>
        </w:rPr>
        <w:t>（二）明细报价表</w:t>
      </w: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2975"/>
          <w:tab w:val="center" w:pos="4765"/>
        </w:tabs>
        <w:spacing w:line="312" w:lineRule="auto"/>
        <w:ind w:firstLine="3935" w:firstLineChars="1400"/>
        <w:jc w:val="left"/>
        <w:rPr>
          <w:rFonts w:ascii="宋体" w:hAnsi="宋体" w:cs="宋体"/>
          <w:b/>
          <w:szCs w:val="28"/>
          <w:highlight w:val="none"/>
        </w:rPr>
      </w:pPr>
      <w:r>
        <w:rPr>
          <w:rFonts w:hint="eastAsia" w:ascii="宋体" w:hAnsi="宋体" w:cs="宋体"/>
          <w:b/>
          <w:szCs w:val="28"/>
          <w:highlight w:val="none"/>
        </w:rPr>
        <w:t>明细报价表</w:t>
      </w:r>
    </w:p>
    <w:tbl>
      <w:tblPr>
        <w:tblStyle w:val="57"/>
        <w:tblpPr w:leftFromText="180" w:rightFromText="180" w:vertAnchor="text" w:tblpXSpec="center" w:tblpY="1"/>
        <w:tblOverlap w:val="never"/>
        <w:tblW w:w="10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48"/>
        <w:gridCol w:w="1521"/>
        <w:gridCol w:w="2242"/>
        <w:gridCol w:w="219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11" w:type="dxa"/>
            <w:vAlign w:val="center"/>
          </w:tcPr>
          <w:p>
            <w:pPr>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序号</w:t>
            </w:r>
          </w:p>
        </w:tc>
        <w:tc>
          <w:tcPr>
            <w:tcW w:w="1848" w:type="dxa"/>
            <w:vAlign w:val="center"/>
          </w:tcPr>
          <w:p>
            <w:pPr>
              <w:jc w:val="center"/>
              <w:rPr>
                <w:rFonts w:ascii="宋体" w:hAnsi="宋体" w:cs="宋体"/>
                <w:b/>
                <w:sz w:val="21"/>
                <w:szCs w:val="21"/>
                <w:highlight w:val="none"/>
              </w:rPr>
            </w:pPr>
            <w:r>
              <w:rPr>
                <w:rFonts w:hint="eastAsia" w:ascii="宋体" w:hAnsi="宋体" w:cs="宋体"/>
                <w:b/>
                <w:sz w:val="21"/>
                <w:szCs w:val="21"/>
                <w:highlight w:val="none"/>
              </w:rPr>
              <w:t>名称</w:t>
            </w:r>
          </w:p>
        </w:tc>
        <w:tc>
          <w:tcPr>
            <w:tcW w:w="1521" w:type="dxa"/>
            <w:vAlign w:val="center"/>
          </w:tcPr>
          <w:p>
            <w:pPr>
              <w:jc w:val="center"/>
              <w:rPr>
                <w:rFonts w:ascii="宋体" w:hAnsi="宋体" w:eastAsia="宋体" w:cs="宋体"/>
                <w:b/>
                <w:kern w:val="2"/>
                <w:sz w:val="21"/>
                <w:szCs w:val="21"/>
                <w:highlight w:val="none"/>
                <w:lang w:val="en-US" w:eastAsia="zh-CN" w:bidi="ar-SA"/>
              </w:rPr>
            </w:pPr>
            <w:r>
              <w:rPr>
                <w:rFonts w:hint="eastAsia" w:ascii="宋体" w:hAnsi="宋体" w:cs="宋体"/>
                <w:b/>
                <w:sz w:val="21"/>
                <w:szCs w:val="21"/>
                <w:highlight w:val="none"/>
              </w:rPr>
              <w:t>数量</w:t>
            </w:r>
          </w:p>
        </w:tc>
        <w:tc>
          <w:tcPr>
            <w:tcW w:w="2242" w:type="dxa"/>
            <w:vAlign w:val="center"/>
          </w:tcPr>
          <w:p>
            <w:pPr>
              <w:jc w:val="center"/>
              <w:rPr>
                <w:rFonts w:hint="eastAsia" w:ascii="宋体" w:hAnsi="宋体" w:eastAsia="宋体" w:cs="宋体"/>
                <w:b/>
                <w:sz w:val="21"/>
                <w:szCs w:val="21"/>
                <w:highlight w:val="none"/>
                <w:lang w:eastAsia="zh-CN"/>
              </w:rPr>
            </w:pPr>
            <w:r>
              <w:rPr>
                <w:rFonts w:hint="eastAsia" w:ascii="宋体" w:hAnsi="宋体" w:cs="宋体"/>
                <w:b/>
                <w:sz w:val="21"/>
                <w:szCs w:val="21"/>
                <w:highlight w:val="none"/>
                <w:lang w:val="en-US" w:eastAsia="zh-CN"/>
              </w:rPr>
              <w:t>最高限价</w:t>
            </w:r>
            <w:r>
              <w:rPr>
                <w:rFonts w:hint="eastAsia" w:ascii="宋体" w:hAnsi="宋体" w:cs="宋体"/>
                <w:b/>
                <w:sz w:val="21"/>
                <w:szCs w:val="21"/>
                <w:highlight w:val="none"/>
              </w:rPr>
              <w:t>单价</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元</w:t>
            </w:r>
            <w:r>
              <w:rPr>
                <w:rFonts w:hint="eastAsia" w:ascii="宋体" w:hAnsi="宋体" w:cs="宋体"/>
                <w:b/>
                <w:sz w:val="21"/>
                <w:szCs w:val="21"/>
                <w:highlight w:val="none"/>
                <w:lang w:eastAsia="zh-CN"/>
              </w:rPr>
              <w:t>）</w:t>
            </w:r>
          </w:p>
        </w:tc>
        <w:tc>
          <w:tcPr>
            <w:tcW w:w="2191" w:type="dxa"/>
            <w:vAlign w:val="center"/>
          </w:tcPr>
          <w:p>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最高限价总价（元）</w:t>
            </w:r>
          </w:p>
        </w:tc>
        <w:tc>
          <w:tcPr>
            <w:tcW w:w="1902" w:type="dxa"/>
            <w:vAlign w:val="center"/>
          </w:tcPr>
          <w:p>
            <w:pPr>
              <w:jc w:val="center"/>
              <w:rPr>
                <w:rFonts w:hint="eastAsia" w:ascii="宋体" w:hAnsi="宋体" w:eastAsia="宋体" w:cs="宋体"/>
                <w:b/>
                <w:sz w:val="21"/>
                <w:szCs w:val="21"/>
                <w:highlight w:val="none"/>
                <w:lang w:eastAsia="zh-CN"/>
              </w:rPr>
            </w:pPr>
            <w:r>
              <w:rPr>
                <w:rFonts w:hint="eastAsia" w:ascii="宋体" w:hAnsi="宋体" w:cs="宋体"/>
                <w:b/>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11" w:type="dxa"/>
            <w:vAlign w:val="center"/>
          </w:tcPr>
          <w:p>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1848" w:type="dxa"/>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护士鞋</w:t>
            </w:r>
          </w:p>
        </w:tc>
        <w:tc>
          <w:tcPr>
            <w:tcW w:w="1521" w:type="dxa"/>
            <w:vAlign w:val="center"/>
          </w:tcPr>
          <w:p>
            <w:pPr>
              <w:jc w:val="center"/>
              <w:rPr>
                <w:rFonts w:hint="default" w:ascii="宋体" w:hAnsi="宋体" w:eastAsia="宋体" w:cs="宋体"/>
                <w:kern w:val="2"/>
                <w:sz w:val="21"/>
                <w:szCs w:val="21"/>
                <w:highlight w:val="none"/>
                <w:lang w:val="en-US" w:eastAsia="zh-CN" w:bidi="ar-SA"/>
              </w:rPr>
            </w:pPr>
          </w:p>
        </w:tc>
        <w:tc>
          <w:tcPr>
            <w:tcW w:w="2242" w:type="dxa"/>
            <w:vAlign w:val="center"/>
          </w:tcPr>
          <w:p>
            <w:pPr>
              <w:jc w:val="center"/>
              <w:rPr>
                <w:rFonts w:hint="default" w:ascii="宋体" w:hAnsi="宋体" w:eastAsia="宋体" w:cs="宋体"/>
                <w:sz w:val="21"/>
                <w:szCs w:val="21"/>
                <w:highlight w:val="none"/>
                <w:lang w:val="en-US" w:eastAsia="zh-CN"/>
              </w:rPr>
            </w:pPr>
          </w:p>
        </w:tc>
        <w:tc>
          <w:tcPr>
            <w:tcW w:w="2191" w:type="dxa"/>
          </w:tcPr>
          <w:p>
            <w:pPr>
              <w:jc w:val="center"/>
              <w:rPr>
                <w:rFonts w:ascii="宋体" w:hAnsi="宋体" w:cs="宋体"/>
                <w:sz w:val="21"/>
                <w:szCs w:val="21"/>
                <w:highlight w:val="none"/>
              </w:rPr>
            </w:pPr>
          </w:p>
        </w:tc>
        <w:tc>
          <w:tcPr>
            <w:tcW w:w="1902" w:type="dxa"/>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11" w:type="dxa"/>
            <w:vAlign w:val="center"/>
          </w:tcPr>
          <w:p>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1848" w:type="dxa"/>
            <w:vAlign w:val="center"/>
          </w:tcPr>
          <w:p>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头花</w:t>
            </w:r>
          </w:p>
        </w:tc>
        <w:tc>
          <w:tcPr>
            <w:tcW w:w="1521" w:type="dxa"/>
            <w:vAlign w:val="center"/>
          </w:tcPr>
          <w:p>
            <w:pPr>
              <w:jc w:val="center"/>
              <w:rPr>
                <w:rFonts w:hint="default" w:ascii="宋体" w:hAnsi="宋体" w:eastAsia="宋体" w:cs="宋体"/>
                <w:kern w:val="2"/>
                <w:sz w:val="21"/>
                <w:szCs w:val="21"/>
                <w:highlight w:val="none"/>
                <w:lang w:val="en-US" w:eastAsia="zh-CN" w:bidi="ar-SA"/>
              </w:rPr>
            </w:pPr>
          </w:p>
        </w:tc>
        <w:tc>
          <w:tcPr>
            <w:tcW w:w="2242" w:type="dxa"/>
            <w:vAlign w:val="center"/>
          </w:tcPr>
          <w:p>
            <w:pPr>
              <w:jc w:val="center"/>
              <w:rPr>
                <w:rFonts w:hint="default" w:ascii="宋体" w:hAnsi="宋体" w:eastAsia="宋体" w:cs="宋体"/>
                <w:sz w:val="21"/>
                <w:szCs w:val="21"/>
                <w:highlight w:val="none"/>
                <w:lang w:val="en-US" w:eastAsia="zh-CN"/>
              </w:rPr>
            </w:pPr>
          </w:p>
        </w:tc>
        <w:tc>
          <w:tcPr>
            <w:tcW w:w="2191" w:type="dxa"/>
          </w:tcPr>
          <w:p>
            <w:pPr>
              <w:jc w:val="center"/>
              <w:rPr>
                <w:rFonts w:ascii="宋体" w:hAnsi="宋体" w:cs="宋体"/>
                <w:sz w:val="21"/>
                <w:szCs w:val="21"/>
                <w:highlight w:val="none"/>
              </w:rPr>
            </w:pPr>
          </w:p>
        </w:tc>
        <w:tc>
          <w:tcPr>
            <w:tcW w:w="1902" w:type="dxa"/>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11" w:type="dxa"/>
            <w:vAlign w:val="center"/>
          </w:tcPr>
          <w:p>
            <w:pPr>
              <w:jc w:val="center"/>
              <w:rPr>
                <w:rFonts w:ascii="宋体" w:hAnsi="宋体" w:cs="宋体"/>
                <w:sz w:val="21"/>
                <w:szCs w:val="21"/>
                <w:highlight w:val="none"/>
              </w:rPr>
            </w:pPr>
          </w:p>
        </w:tc>
        <w:tc>
          <w:tcPr>
            <w:tcW w:w="1848" w:type="dxa"/>
            <w:vAlign w:val="center"/>
          </w:tcPr>
          <w:p>
            <w:pPr>
              <w:jc w:val="center"/>
              <w:rPr>
                <w:rFonts w:ascii="宋体" w:hAnsi="宋体" w:cs="宋体"/>
                <w:sz w:val="21"/>
                <w:szCs w:val="21"/>
                <w:highlight w:val="none"/>
              </w:rPr>
            </w:pPr>
          </w:p>
        </w:tc>
        <w:tc>
          <w:tcPr>
            <w:tcW w:w="1521" w:type="dxa"/>
          </w:tcPr>
          <w:p>
            <w:pPr>
              <w:jc w:val="center"/>
              <w:rPr>
                <w:rFonts w:ascii="宋体" w:hAnsi="宋体" w:cs="宋体"/>
                <w:sz w:val="21"/>
                <w:szCs w:val="21"/>
                <w:highlight w:val="none"/>
              </w:rPr>
            </w:pPr>
          </w:p>
        </w:tc>
        <w:tc>
          <w:tcPr>
            <w:tcW w:w="2242" w:type="dxa"/>
            <w:vAlign w:val="center"/>
          </w:tcPr>
          <w:p>
            <w:pPr>
              <w:jc w:val="center"/>
              <w:rPr>
                <w:rFonts w:ascii="宋体" w:hAnsi="宋体" w:cs="宋体"/>
                <w:sz w:val="21"/>
                <w:szCs w:val="21"/>
                <w:highlight w:val="none"/>
              </w:rPr>
            </w:pPr>
          </w:p>
        </w:tc>
        <w:tc>
          <w:tcPr>
            <w:tcW w:w="2191" w:type="dxa"/>
          </w:tcPr>
          <w:p>
            <w:pPr>
              <w:jc w:val="center"/>
              <w:rPr>
                <w:rFonts w:ascii="宋体" w:hAnsi="宋体" w:cs="宋体"/>
                <w:sz w:val="21"/>
                <w:szCs w:val="21"/>
                <w:highlight w:val="none"/>
              </w:rPr>
            </w:pPr>
          </w:p>
        </w:tc>
        <w:tc>
          <w:tcPr>
            <w:tcW w:w="1902" w:type="dxa"/>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11" w:type="dxa"/>
            <w:vAlign w:val="center"/>
          </w:tcPr>
          <w:p>
            <w:pPr>
              <w:jc w:val="center"/>
              <w:rPr>
                <w:rFonts w:ascii="宋体" w:hAnsi="宋体" w:cs="宋体"/>
                <w:sz w:val="21"/>
                <w:szCs w:val="21"/>
                <w:highlight w:val="none"/>
              </w:rPr>
            </w:pPr>
          </w:p>
        </w:tc>
        <w:tc>
          <w:tcPr>
            <w:tcW w:w="1848" w:type="dxa"/>
            <w:vAlign w:val="center"/>
          </w:tcPr>
          <w:p>
            <w:pPr>
              <w:jc w:val="center"/>
              <w:rPr>
                <w:rFonts w:ascii="宋体" w:hAnsi="宋体" w:cs="宋体"/>
                <w:sz w:val="21"/>
                <w:szCs w:val="21"/>
                <w:highlight w:val="none"/>
              </w:rPr>
            </w:pPr>
          </w:p>
        </w:tc>
        <w:tc>
          <w:tcPr>
            <w:tcW w:w="1521" w:type="dxa"/>
          </w:tcPr>
          <w:p>
            <w:pPr>
              <w:jc w:val="center"/>
              <w:rPr>
                <w:rFonts w:ascii="宋体" w:hAnsi="宋体" w:cs="宋体"/>
                <w:sz w:val="21"/>
                <w:szCs w:val="21"/>
                <w:highlight w:val="none"/>
              </w:rPr>
            </w:pPr>
          </w:p>
        </w:tc>
        <w:tc>
          <w:tcPr>
            <w:tcW w:w="2242" w:type="dxa"/>
            <w:vAlign w:val="center"/>
          </w:tcPr>
          <w:p>
            <w:pPr>
              <w:jc w:val="center"/>
              <w:rPr>
                <w:rFonts w:ascii="宋体" w:hAnsi="宋体" w:cs="宋体"/>
                <w:sz w:val="21"/>
                <w:szCs w:val="21"/>
                <w:highlight w:val="none"/>
              </w:rPr>
            </w:pPr>
          </w:p>
        </w:tc>
        <w:tc>
          <w:tcPr>
            <w:tcW w:w="2191" w:type="dxa"/>
          </w:tcPr>
          <w:p>
            <w:pPr>
              <w:jc w:val="center"/>
              <w:rPr>
                <w:rFonts w:ascii="宋体" w:hAnsi="宋体" w:cs="宋体"/>
                <w:sz w:val="21"/>
                <w:szCs w:val="21"/>
                <w:highlight w:val="none"/>
              </w:rPr>
            </w:pPr>
          </w:p>
        </w:tc>
        <w:tc>
          <w:tcPr>
            <w:tcW w:w="1902" w:type="dxa"/>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11" w:type="dxa"/>
            <w:vAlign w:val="center"/>
          </w:tcPr>
          <w:p>
            <w:pPr>
              <w:jc w:val="center"/>
              <w:rPr>
                <w:rFonts w:ascii="宋体" w:hAnsi="宋体" w:cs="宋体"/>
                <w:sz w:val="21"/>
                <w:szCs w:val="21"/>
                <w:highlight w:val="none"/>
              </w:rPr>
            </w:pPr>
          </w:p>
        </w:tc>
        <w:tc>
          <w:tcPr>
            <w:tcW w:w="1848" w:type="dxa"/>
            <w:vAlign w:val="center"/>
          </w:tcPr>
          <w:p>
            <w:pPr>
              <w:jc w:val="center"/>
              <w:rPr>
                <w:rFonts w:ascii="宋体" w:hAnsi="宋体" w:cs="宋体"/>
                <w:sz w:val="21"/>
                <w:szCs w:val="21"/>
                <w:highlight w:val="none"/>
              </w:rPr>
            </w:pPr>
          </w:p>
        </w:tc>
        <w:tc>
          <w:tcPr>
            <w:tcW w:w="1521" w:type="dxa"/>
          </w:tcPr>
          <w:p>
            <w:pPr>
              <w:jc w:val="center"/>
              <w:rPr>
                <w:rFonts w:ascii="宋体" w:hAnsi="宋体" w:cs="宋体"/>
                <w:sz w:val="21"/>
                <w:szCs w:val="21"/>
                <w:highlight w:val="none"/>
              </w:rPr>
            </w:pPr>
          </w:p>
        </w:tc>
        <w:tc>
          <w:tcPr>
            <w:tcW w:w="2242" w:type="dxa"/>
            <w:vAlign w:val="center"/>
          </w:tcPr>
          <w:p>
            <w:pPr>
              <w:jc w:val="center"/>
              <w:rPr>
                <w:rFonts w:ascii="宋体" w:hAnsi="宋体" w:cs="宋体"/>
                <w:sz w:val="21"/>
                <w:szCs w:val="21"/>
                <w:highlight w:val="none"/>
              </w:rPr>
            </w:pPr>
          </w:p>
        </w:tc>
        <w:tc>
          <w:tcPr>
            <w:tcW w:w="2191" w:type="dxa"/>
          </w:tcPr>
          <w:p>
            <w:pPr>
              <w:jc w:val="center"/>
              <w:rPr>
                <w:rFonts w:ascii="宋体" w:hAnsi="宋体" w:cs="宋体"/>
                <w:sz w:val="21"/>
                <w:szCs w:val="21"/>
                <w:highlight w:val="none"/>
              </w:rPr>
            </w:pPr>
          </w:p>
        </w:tc>
        <w:tc>
          <w:tcPr>
            <w:tcW w:w="1902" w:type="dxa"/>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11" w:type="dxa"/>
            <w:vAlign w:val="center"/>
          </w:tcPr>
          <w:p>
            <w:pPr>
              <w:jc w:val="center"/>
              <w:rPr>
                <w:rFonts w:ascii="宋体" w:hAnsi="宋体" w:cs="宋体"/>
                <w:sz w:val="21"/>
                <w:szCs w:val="21"/>
                <w:highlight w:val="none"/>
              </w:rPr>
            </w:pPr>
          </w:p>
        </w:tc>
        <w:tc>
          <w:tcPr>
            <w:tcW w:w="1848" w:type="dxa"/>
            <w:vAlign w:val="center"/>
          </w:tcPr>
          <w:p>
            <w:pPr>
              <w:jc w:val="center"/>
              <w:rPr>
                <w:rFonts w:ascii="宋体" w:hAnsi="宋体" w:cs="宋体"/>
                <w:sz w:val="21"/>
                <w:szCs w:val="21"/>
                <w:highlight w:val="none"/>
              </w:rPr>
            </w:pPr>
          </w:p>
        </w:tc>
        <w:tc>
          <w:tcPr>
            <w:tcW w:w="1521" w:type="dxa"/>
          </w:tcPr>
          <w:p>
            <w:pPr>
              <w:jc w:val="center"/>
              <w:rPr>
                <w:rFonts w:ascii="宋体" w:hAnsi="宋体" w:cs="宋体"/>
                <w:sz w:val="21"/>
                <w:szCs w:val="21"/>
                <w:highlight w:val="none"/>
              </w:rPr>
            </w:pPr>
          </w:p>
        </w:tc>
        <w:tc>
          <w:tcPr>
            <w:tcW w:w="2242" w:type="dxa"/>
            <w:vAlign w:val="center"/>
          </w:tcPr>
          <w:p>
            <w:pPr>
              <w:jc w:val="center"/>
              <w:rPr>
                <w:rFonts w:ascii="宋体" w:hAnsi="宋体" w:cs="宋体"/>
                <w:sz w:val="21"/>
                <w:szCs w:val="21"/>
                <w:highlight w:val="none"/>
              </w:rPr>
            </w:pPr>
          </w:p>
        </w:tc>
        <w:tc>
          <w:tcPr>
            <w:tcW w:w="2191" w:type="dxa"/>
          </w:tcPr>
          <w:p>
            <w:pPr>
              <w:jc w:val="center"/>
              <w:rPr>
                <w:rFonts w:ascii="宋体" w:hAnsi="宋体" w:cs="宋体"/>
                <w:sz w:val="21"/>
                <w:szCs w:val="21"/>
                <w:highlight w:val="none"/>
              </w:rPr>
            </w:pPr>
          </w:p>
        </w:tc>
        <w:tc>
          <w:tcPr>
            <w:tcW w:w="1902" w:type="dxa"/>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11" w:type="dxa"/>
            <w:vAlign w:val="center"/>
          </w:tcPr>
          <w:p>
            <w:pPr>
              <w:jc w:val="center"/>
              <w:rPr>
                <w:rFonts w:hint="eastAsia" w:ascii="宋体" w:hAnsi="宋体" w:cs="宋体"/>
                <w:sz w:val="21"/>
                <w:szCs w:val="21"/>
                <w:highlight w:val="none"/>
              </w:rPr>
            </w:pPr>
          </w:p>
        </w:tc>
        <w:tc>
          <w:tcPr>
            <w:tcW w:w="1848" w:type="dxa"/>
            <w:vAlign w:val="center"/>
          </w:tcPr>
          <w:p>
            <w:pPr>
              <w:jc w:val="center"/>
              <w:rPr>
                <w:rFonts w:ascii="宋体" w:hAnsi="宋体" w:cs="宋体"/>
                <w:sz w:val="21"/>
                <w:szCs w:val="21"/>
                <w:highlight w:val="none"/>
              </w:rPr>
            </w:pPr>
            <w:r>
              <w:rPr>
                <w:rFonts w:hint="eastAsia" w:ascii="宋体" w:hAnsi="宋体" w:cs="宋体"/>
                <w:sz w:val="21"/>
                <w:szCs w:val="21"/>
                <w:highlight w:val="none"/>
              </w:rPr>
              <w:t>总计</w:t>
            </w:r>
          </w:p>
        </w:tc>
        <w:tc>
          <w:tcPr>
            <w:tcW w:w="7856" w:type="dxa"/>
            <w:gridSpan w:val="4"/>
            <w:vAlign w:val="center"/>
          </w:tcPr>
          <w:p>
            <w:pPr>
              <w:ind w:firstLine="1470" w:firstLineChars="7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元，大写：</w:t>
            </w:r>
          </w:p>
        </w:tc>
      </w:tr>
    </w:tbl>
    <w:p>
      <w:pPr>
        <w:snapToGrid w:val="0"/>
        <w:spacing w:line="312" w:lineRule="auto"/>
        <w:ind w:firstLine="480" w:firstLineChars="200"/>
        <w:rPr>
          <w:rFonts w:ascii="宋体" w:hAnsi="宋体" w:cs="宋体"/>
          <w:sz w:val="24"/>
          <w:szCs w:val="28"/>
          <w:highlight w:val="none"/>
        </w:rPr>
      </w:pPr>
    </w:p>
    <w:p>
      <w:pPr>
        <w:snapToGrid w:val="0"/>
        <w:spacing w:line="312" w:lineRule="auto"/>
        <w:ind w:firstLine="480" w:firstLineChars="200"/>
        <w:rPr>
          <w:rFonts w:ascii="宋体" w:hAnsi="宋体" w:cs="宋体"/>
          <w:sz w:val="24"/>
          <w:szCs w:val="28"/>
          <w:highlight w:val="none"/>
        </w:rPr>
      </w:pPr>
    </w:p>
    <w:p>
      <w:pPr>
        <w:snapToGrid w:val="0"/>
        <w:spacing w:line="312" w:lineRule="auto"/>
        <w:rPr>
          <w:rFonts w:hint="eastAsia" w:ascii="宋体" w:hAnsi="宋体" w:cs="宋体"/>
          <w:sz w:val="24"/>
          <w:szCs w:val="28"/>
          <w:highlight w:val="none"/>
        </w:rPr>
      </w:pPr>
      <w:r>
        <w:rPr>
          <w:rFonts w:hint="eastAsia" w:ascii="宋体" w:hAnsi="宋体" w:cs="宋体"/>
          <w:sz w:val="24"/>
          <w:szCs w:val="28"/>
          <w:highlight w:val="none"/>
        </w:rPr>
        <w:t>注：</w:t>
      </w:r>
      <w:r>
        <w:rPr>
          <w:rFonts w:hint="eastAsia" w:ascii="宋体" w:hAnsi="宋体" w:cs="宋体"/>
          <w:sz w:val="24"/>
          <w:szCs w:val="28"/>
          <w:highlight w:val="none"/>
          <w:lang w:val="en-US" w:eastAsia="zh-CN"/>
        </w:rPr>
        <w:t>1.</w:t>
      </w:r>
      <w:r>
        <w:rPr>
          <w:rFonts w:hint="eastAsia" w:ascii="宋体" w:hAnsi="宋体" w:cs="宋体"/>
          <w:sz w:val="24"/>
          <w:szCs w:val="28"/>
          <w:highlight w:val="none"/>
        </w:rPr>
        <w:t>本表可根据项目实际情况调整，并逐页盖章。</w:t>
      </w:r>
    </w:p>
    <w:p>
      <w:pPr>
        <w:snapToGrid w:val="0"/>
        <w:spacing w:line="312" w:lineRule="auto"/>
        <w:ind w:firstLine="480" w:firstLineChars="200"/>
        <w:rPr>
          <w:rFonts w:hint="default" w:ascii="宋体" w:hAnsi="宋体" w:eastAsia="宋体" w:cs="宋体"/>
          <w:sz w:val="24"/>
          <w:szCs w:val="28"/>
          <w:highlight w:val="none"/>
          <w:lang w:val="en-US" w:eastAsia="zh-CN"/>
        </w:rPr>
      </w:pPr>
      <w:r>
        <w:rPr>
          <w:rFonts w:hint="eastAsia" w:ascii="宋体" w:hAnsi="宋体" w:cs="宋体"/>
          <w:sz w:val="24"/>
          <w:szCs w:val="28"/>
          <w:highlight w:val="none"/>
          <w:lang w:val="en-US" w:eastAsia="zh-CN"/>
        </w:rPr>
        <w:t>2.超过最高限价132924元为无效报价。</w:t>
      </w:r>
    </w:p>
    <w:p>
      <w:pPr>
        <w:pStyle w:val="37"/>
        <w:spacing w:line="312" w:lineRule="auto"/>
        <w:ind w:firstLine="480"/>
        <w:rPr>
          <w:rFonts w:ascii="宋体" w:hAnsi="宋体" w:cs="宋体"/>
          <w:sz w:val="24"/>
          <w:szCs w:val="24"/>
          <w:highlight w:val="none"/>
        </w:rPr>
      </w:pPr>
    </w:p>
    <w:p>
      <w:pPr>
        <w:pStyle w:val="37"/>
        <w:spacing w:line="312" w:lineRule="auto"/>
        <w:ind w:firstLine="480"/>
        <w:rPr>
          <w:rFonts w:ascii="宋体" w:hAnsi="宋体" w:cs="宋体"/>
          <w:highlight w:val="none"/>
        </w:rPr>
      </w:pPr>
    </w:p>
    <w:p>
      <w:pPr>
        <w:spacing w:line="312" w:lineRule="auto"/>
        <w:rPr>
          <w:rFonts w:ascii="宋体" w:hAnsi="宋体" w:cs="宋体"/>
          <w:highlight w:val="none"/>
        </w:rPr>
      </w:pPr>
    </w:p>
    <w:p>
      <w:pPr>
        <w:spacing w:line="312" w:lineRule="auto"/>
        <w:rPr>
          <w:rFonts w:ascii="宋体" w:hAnsi="宋体" w:cs="宋体"/>
          <w:highlight w:val="none"/>
        </w:rPr>
      </w:pPr>
      <w:r>
        <w:rPr>
          <w:rFonts w:hint="eastAsia" w:ascii="宋体" w:hAnsi="宋体" w:cs="宋体"/>
          <w:sz w:val="24"/>
          <w:szCs w:val="24"/>
          <w:highlight w:val="none"/>
        </w:rPr>
        <w:t xml:space="preserve">                                                   供应商名称（公章）：</w:t>
      </w:r>
    </w:p>
    <w:p>
      <w:pPr>
        <w:tabs>
          <w:tab w:val="left" w:pos="6300"/>
        </w:tabs>
        <w:snapToGrid w:val="0"/>
        <w:spacing w:line="360" w:lineRule="auto"/>
        <w:ind w:firstLine="6240" w:firstLineChars="2600"/>
        <w:rPr>
          <w:rFonts w:hint="eastAsia" w:ascii="宋体" w:hAnsi="宋体"/>
          <w:color w:val="000000"/>
          <w:sz w:val="24"/>
          <w:szCs w:val="24"/>
          <w:highlight w:val="none"/>
        </w:rPr>
      </w:pPr>
      <w:r>
        <w:rPr>
          <w:rFonts w:hint="eastAsia" w:ascii="宋体" w:hAnsi="宋体" w:cs="宋体"/>
          <w:sz w:val="24"/>
          <w:szCs w:val="24"/>
          <w:highlight w:val="none"/>
        </w:rPr>
        <w:t>年     月    日</w:t>
      </w: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ind w:firstLine="480" w:firstLineChars="200"/>
        <w:rPr>
          <w:rFonts w:hint="eastAsia" w:ascii="宋体" w:hAnsi="宋体"/>
          <w:color w:val="000000"/>
          <w:sz w:val="24"/>
          <w:szCs w:val="24"/>
          <w:highlight w:val="none"/>
        </w:rPr>
      </w:pPr>
    </w:p>
    <w:p>
      <w:pPr>
        <w:tabs>
          <w:tab w:val="left" w:pos="6300"/>
        </w:tabs>
        <w:snapToGrid w:val="0"/>
        <w:spacing w:line="360" w:lineRule="auto"/>
        <w:rPr>
          <w:rFonts w:hint="eastAsia" w:ascii="宋体" w:hAnsi="宋体"/>
          <w:color w:val="000000"/>
          <w:sz w:val="24"/>
          <w:szCs w:val="24"/>
          <w:highlight w:val="none"/>
        </w:rPr>
      </w:pPr>
    </w:p>
    <w:p>
      <w:pPr>
        <w:spacing w:line="380" w:lineRule="exact"/>
        <w:rPr>
          <w:rFonts w:ascii="宋体" w:hAnsi="宋体"/>
          <w:color w:val="000000"/>
          <w:sz w:val="24"/>
          <w:szCs w:val="24"/>
          <w:highlight w:val="none"/>
        </w:rPr>
      </w:pPr>
      <w:bookmarkStart w:id="62" w:name="_Toc23557"/>
      <w:bookmarkStart w:id="63" w:name="_Toc486608280"/>
      <w:bookmarkStart w:id="64" w:name="_Toc487204800"/>
      <w:bookmarkStart w:id="65" w:name="_Toc109056877"/>
      <w:bookmarkStart w:id="66" w:name="_Toc486585243"/>
      <w:bookmarkStart w:id="67" w:name="_Toc24070"/>
      <w:bookmarkStart w:id="68" w:name="_Toc8290"/>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、资格条件及其他</w:t>
      </w:r>
      <w:bookmarkEnd w:id="62"/>
      <w:bookmarkEnd w:id="63"/>
      <w:bookmarkEnd w:id="64"/>
      <w:bookmarkEnd w:id="65"/>
      <w:bookmarkEnd w:id="66"/>
      <w:bookmarkEnd w:id="67"/>
      <w:bookmarkEnd w:id="68"/>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（一）营业执照（副本）或事业单位法人证书（副本）复印件</w:t>
      </w:r>
    </w:p>
    <w:p>
      <w:pPr>
        <w:tabs>
          <w:tab w:val="left" w:pos="6300"/>
        </w:tabs>
        <w:snapToGrid w:val="0"/>
        <w:spacing w:line="360" w:lineRule="auto"/>
        <w:ind w:firstLine="570"/>
        <w:rPr>
          <w:rFonts w:ascii="宋体" w:hAnsi="宋体"/>
          <w:color w:val="000000"/>
          <w:sz w:val="24"/>
          <w:szCs w:val="24"/>
          <w:highlight w:val="none"/>
        </w:rPr>
      </w:pPr>
    </w:p>
    <w:p>
      <w:pPr>
        <w:pStyle w:val="67"/>
        <w:rPr>
          <w:rFonts w:ascii="宋体" w:hAnsi="宋体"/>
          <w:color w:val="000000"/>
          <w:sz w:val="24"/>
          <w:szCs w:val="24"/>
          <w:highlight w:val="none"/>
        </w:rPr>
      </w:pPr>
    </w:p>
    <w:p>
      <w:pPr>
        <w:pStyle w:val="68"/>
        <w:rPr>
          <w:highlight w:val="none"/>
        </w:rPr>
      </w:pPr>
    </w:p>
    <w:p>
      <w:pPr>
        <w:tabs>
          <w:tab w:val="left" w:pos="6300"/>
        </w:tabs>
        <w:snapToGrid w:val="0"/>
        <w:spacing w:line="360" w:lineRule="auto"/>
        <w:ind w:firstLine="570"/>
        <w:rPr>
          <w:rFonts w:ascii="宋体" w:hAnsi="宋体"/>
          <w:color w:val="000000"/>
          <w:sz w:val="24"/>
          <w:szCs w:val="24"/>
          <w:highlight w:val="none"/>
        </w:rPr>
      </w:pPr>
    </w:p>
    <w:p>
      <w:pPr>
        <w:pStyle w:val="55"/>
        <w:rPr>
          <w:rFonts w:ascii="宋体" w:hAnsi="宋体"/>
          <w:color w:val="000000"/>
          <w:sz w:val="24"/>
          <w:szCs w:val="24"/>
          <w:highlight w:val="none"/>
        </w:rPr>
      </w:pPr>
    </w:p>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（二）组织机构代码证复印件</w:t>
      </w:r>
    </w:p>
    <w:p>
      <w:pPr>
        <w:tabs>
          <w:tab w:val="left" w:pos="6300"/>
        </w:tabs>
        <w:snapToGrid w:val="0"/>
        <w:spacing w:line="360" w:lineRule="auto"/>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说明：供应商按“三证合一”登记制度办理营业执照的，组织机构代码证、税务登记证（副本）以供应商所提供的法人营业执照（副本）复印件为准。</w:t>
      </w:r>
    </w:p>
    <w:p>
      <w:pPr>
        <w:tabs>
          <w:tab w:val="left" w:pos="6300"/>
        </w:tabs>
        <w:snapToGrid w:val="0"/>
        <w:spacing w:line="380" w:lineRule="exact"/>
        <w:ind w:firstLine="570"/>
        <w:rPr>
          <w:rFonts w:ascii="宋体" w:hAnsi="宋体"/>
          <w:color w:val="000000"/>
          <w:sz w:val="24"/>
          <w:szCs w:val="24"/>
          <w:highlight w:val="yellow"/>
        </w:rPr>
      </w:pPr>
    </w:p>
    <w:p>
      <w:pPr>
        <w:pStyle w:val="5"/>
        <w:spacing w:before="0" w:after="0" w:line="360" w:lineRule="auto"/>
        <w:rPr>
          <w:rFonts w:ascii="宋体" w:hAnsi="宋体"/>
          <w:i/>
          <w:color w:val="000000"/>
          <w:sz w:val="24"/>
          <w:szCs w:val="24"/>
          <w:highlight w:val="none"/>
          <w:u w:val="single"/>
        </w:rPr>
      </w:pPr>
      <w:r>
        <w:rPr>
          <w:rFonts w:hint="eastAsia" w:ascii="宋体" w:hAnsi="宋体"/>
          <w:color w:val="000000"/>
          <w:sz w:val="24"/>
          <w:szCs w:val="24"/>
          <w:highlight w:val="none"/>
        </w:rPr>
        <w:br w:type="page"/>
      </w:r>
      <w:r>
        <w:rPr>
          <w:rFonts w:hint="eastAsia" w:ascii="宋体" w:hAnsi="宋体"/>
          <w:b w:val="0"/>
          <w:color w:val="000000"/>
          <w:sz w:val="24"/>
          <w:szCs w:val="24"/>
          <w:highlight w:val="none"/>
        </w:rPr>
        <w:t>（三）法定代表人身份证明书（格式）/法定代表人授权委托书（格式）（二选一）</w:t>
      </w:r>
    </w:p>
    <w:p>
      <w:pPr>
        <w:widowControl/>
        <w:spacing w:line="360" w:lineRule="auto"/>
        <w:jc w:val="left"/>
        <w:rPr>
          <w:rFonts w:ascii="宋体" w:hAnsi="宋体"/>
          <w:color w:val="000000"/>
          <w:sz w:val="24"/>
          <w:szCs w:val="24"/>
          <w:highlight w:val="none"/>
        </w:rPr>
      </w:pPr>
    </w:p>
    <w:p>
      <w:pPr>
        <w:tabs>
          <w:tab w:val="left" w:pos="6300"/>
        </w:tabs>
        <w:snapToGrid w:val="0"/>
        <w:spacing w:line="360" w:lineRule="auto"/>
        <w:jc w:val="center"/>
        <w:rPr>
          <w:rFonts w:ascii="宋体" w:hAnsi="宋体"/>
          <w:b/>
          <w:color w:val="000000"/>
          <w:highlight w:val="none"/>
        </w:rPr>
      </w:pPr>
    </w:p>
    <w:p>
      <w:pPr>
        <w:tabs>
          <w:tab w:val="left" w:pos="6300"/>
        </w:tabs>
        <w:snapToGrid w:val="0"/>
        <w:spacing w:line="360" w:lineRule="auto"/>
        <w:jc w:val="center"/>
        <w:rPr>
          <w:rFonts w:ascii="宋体" w:hAnsi="宋体"/>
          <w:b/>
          <w:color w:val="000000"/>
          <w:highlight w:val="none"/>
        </w:rPr>
      </w:pPr>
      <w:r>
        <w:rPr>
          <w:rFonts w:hint="eastAsia" w:ascii="宋体" w:hAnsi="宋体"/>
          <w:b/>
          <w:color w:val="000000"/>
          <w:highlight w:val="none"/>
        </w:rPr>
        <w:t>法定代表人身份证明书</w:t>
      </w:r>
    </w:p>
    <w:p>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rPr>
        <w:t>项目名称：</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致：</w:t>
      </w:r>
      <w:r>
        <w:rPr>
          <w:rFonts w:hint="eastAsia" w:ascii="宋体" w:hAnsi="宋体"/>
          <w:color w:val="000000"/>
          <w:sz w:val="24"/>
          <w:szCs w:val="24"/>
          <w:highlight w:val="none"/>
          <w:u w:val="single"/>
        </w:rPr>
        <w:t>重庆市沙坪坝区人民医院</w:t>
      </w:r>
      <w:r>
        <w:rPr>
          <w:rFonts w:hint="eastAsia" w:ascii="宋体" w:hAnsi="宋体"/>
          <w:color w:val="000000"/>
          <w:sz w:val="24"/>
          <w:szCs w:val="24"/>
          <w:highlight w:val="none"/>
        </w:rPr>
        <w:t>：</w:t>
      </w: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（法定代表人名称及身份证代码）是（供应商名称）的法定代表人，电话</w:t>
      </w:r>
      <w:r>
        <w:rPr>
          <w:rFonts w:ascii="宋体" w:hAnsi="宋体"/>
          <w:color w:val="000000"/>
          <w:sz w:val="24"/>
          <w:szCs w:val="24"/>
          <w:highlight w:val="none"/>
        </w:rPr>
        <w:t>，</w:t>
      </w:r>
      <w:r>
        <w:rPr>
          <w:rFonts w:hint="eastAsia" w:ascii="宋体" w:hAnsi="宋体"/>
          <w:color w:val="000000"/>
          <w:sz w:val="24"/>
          <w:szCs w:val="24"/>
          <w:highlight w:val="none"/>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特此证明。</w:t>
      </w: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008" w:firstLineChars="2087"/>
        <w:rPr>
          <w:rFonts w:ascii="宋体" w:hAnsi="宋体"/>
          <w:color w:val="000000"/>
          <w:sz w:val="24"/>
          <w:szCs w:val="24"/>
          <w:highlight w:val="none"/>
        </w:rPr>
      </w:pPr>
      <w:r>
        <w:rPr>
          <w:rFonts w:hint="eastAsia" w:ascii="宋体" w:hAnsi="宋体"/>
          <w:color w:val="000000"/>
          <w:sz w:val="24"/>
          <w:szCs w:val="24"/>
          <w:highlight w:val="none"/>
        </w:rPr>
        <w:t>法定代表人（签字或盖章）：</w:t>
      </w: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 xml:space="preserve">                                             （供应商公章）</w:t>
      </w: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 xml:space="preserve">                                             年   月   日</w:t>
      </w: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（附：法定代表人身份证双面复印件或扫描件）</w:t>
      </w:r>
    </w:p>
    <w:p>
      <w:pPr>
        <w:tabs>
          <w:tab w:val="left" w:pos="6300"/>
        </w:tabs>
        <w:snapToGrid w:val="0"/>
        <w:spacing w:line="380" w:lineRule="exact"/>
        <w:ind w:firstLine="570"/>
        <w:rPr>
          <w:rFonts w:ascii="宋体" w:hAnsi="宋体"/>
          <w:color w:val="000000"/>
          <w:sz w:val="24"/>
          <w:szCs w:val="24"/>
          <w:highlight w:val="none"/>
        </w:rPr>
      </w:pPr>
    </w:p>
    <w:p>
      <w:pPr>
        <w:tabs>
          <w:tab w:val="left" w:pos="6300"/>
        </w:tabs>
        <w:snapToGrid w:val="0"/>
        <w:spacing w:line="380" w:lineRule="exact"/>
        <w:ind w:firstLine="570"/>
        <w:rPr>
          <w:rFonts w:ascii="宋体" w:hAnsi="宋体"/>
          <w:color w:val="000000"/>
          <w:sz w:val="24"/>
          <w:szCs w:val="24"/>
          <w:highlight w:val="none"/>
        </w:rPr>
      </w:pPr>
    </w:p>
    <w:p>
      <w:pPr>
        <w:tabs>
          <w:tab w:val="left" w:pos="6300"/>
        </w:tabs>
        <w:snapToGrid w:val="0"/>
        <w:spacing w:line="380" w:lineRule="exact"/>
        <w:ind w:firstLine="570"/>
        <w:rPr>
          <w:rFonts w:ascii="宋体" w:hAnsi="宋体"/>
          <w:color w:val="000000"/>
          <w:sz w:val="24"/>
          <w:szCs w:val="24"/>
          <w:highlight w:val="none"/>
        </w:rPr>
      </w:pPr>
    </w:p>
    <w:p>
      <w:pPr>
        <w:tabs>
          <w:tab w:val="left" w:pos="6300"/>
        </w:tabs>
        <w:snapToGrid w:val="0"/>
        <w:spacing w:line="380" w:lineRule="exact"/>
        <w:ind w:firstLine="570"/>
        <w:rPr>
          <w:rFonts w:ascii="宋体" w:hAnsi="宋体"/>
          <w:color w:val="000000"/>
          <w:sz w:val="24"/>
          <w:szCs w:val="24"/>
          <w:highlight w:val="none"/>
        </w:rPr>
      </w:pPr>
    </w:p>
    <w:p>
      <w:pPr>
        <w:tabs>
          <w:tab w:val="left" w:pos="6300"/>
        </w:tabs>
        <w:snapToGrid w:val="0"/>
        <w:spacing w:line="380" w:lineRule="exact"/>
        <w:ind w:firstLine="570"/>
        <w:rPr>
          <w:rFonts w:ascii="宋体" w:hAnsi="宋体"/>
          <w:color w:val="000000"/>
          <w:sz w:val="24"/>
          <w:szCs w:val="24"/>
          <w:highlight w:val="none"/>
        </w:rPr>
      </w:pPr>
    </w:p>
    <w:p>
      <w:pPr>
        <w:tabs>
          <w:tab w:val="left" w:pos="6300"/>
        </w:tabs>
        <w:snapToGrid w:val="0"/>
        <w:spacing w:line="380" w:lineRule="exact"/>
        <w:ind w:firstLine="570"/>
        <w:rPr>
          <w:rFonts w:ascii="宋体" w:hAnsi="宋体"/>
          <w:color w:val="000000"/>
          <w:sz w:val="24"/>
          <w:szCs w:val="24"/>
          <w:highlight w:val="none"/>
        </w:rPr>
      </w:pPr>
    </w:p>
    <w:p>
      <w:pPr>
        <w:tabs>
          <w:tab w:val="left" w:pos="6300"/>
        </w:tabs>
        <w:snapToGrid w:val="0"/>
        <w:spacing w:line="360" w:lineRule="auto"/>
        <w:rPr>
          <w:rFonts w:ascii="宋体" w:hAnsi="宋体"/>
          <w:color w:val="000000"/>
          <w:sz w:val="24"/>
          <w:szCs w:val="24"/>
          <w:highlight w:val="none"/>
        </w:rPr>
      </w:pPr>
      <w:r>
        <w:rPr>
          <w:rFonts w:hint="eastAsia" w:ascii="宋体" w:hAnsi="宋体"/>
          <w:color w:val="000000"/>
          <w:sz w:val="24"/>
          <w:szCs w:val="24"/>
          <w:highlight w:val="none"/>
        </w:rPr>
        <w:br w:type="column"/>
      </w:r>
    </w:p>
    <w:p>
      <w:pPr>
        <w:tabs>
          <w:tab w:val="left" w:pos="6300"/>
        </w:tabs>
        <w:snapToGrid w:val="0"/>
        <w:spacing w:line="360" w:lineRule="auto"/>
        <w:jc w:val="center"/>
        <w:rPr>
          <w:rFonts w:ascii="宋体" w:hAnsi="宋体"/>
          <w:b/>
          <w:color w:val="000000"/>
          <w:highlight w:val="none"/>
        </w:rPr>
      </w:pPr>
    </w:p>
    <w:p>
      <w:pPr>
        <w:tabs>
          <w:tab w:val="left" w:pos="6300"/>
        </w:tabs>
        <w:snapToGrid w:val="0"/>
        <w:spacing w:line="360" w:lineRule="auto"/>
        <w:jc w:val="center"/>
        <w:rPr>
          <w:rFonts w:ascii="宋体" w:hAnsi="宋体"/>
          <w:b/>
          <w:color w:val="000000"/>
          <w:highlight w:val="none"/>
        </w:rPr>
      </w:pPr>
      <w:r>
        <w:rPr>
          <w:rFonts w:hint="eastAsia" w:ascii="宋体" w:hAnsi="宋体"/>
          <w:b/>
          <w:color w:val="000000"/>
          <w:highlight w:val="none"/>
        </w:rPr>
        <w:t>法定代表人授权委托书</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项目名称：</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致：</w:t>
      </w:r>
      <w:r>
        <w:rPr>
          <w:rFonts w:hint="eastAsia" w:ascii="宋体" w:hAnsi="宋体"/>
          <w:color w:val="000000"/>
          <w:sz w:val="24"/>
          <w:szCs w:val="24"/>
          <w:highlight w:val="none"/>
          <w:u w:val="single"/>
        </w:rPr>
        <w:t>重庆市沙坪坝区人民医院</w:t>
      </w:r>
      <w:r>
        <w:rPr>
          <w:rFonts w:hint="eastAsia" w:ascii="宋体" w:hAnsi="宋体"/>
          <w:color w:val="000000"/>
          <w:sz w:val="24"/>
          <w:szCs w:val="24"/>
          <w:highlight w:val="none"/>
        </w:rPr>
        <w:t>：</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u w:val="single"/>
        </w:rPr>
        <w:t>（供应商法定代表人名称）</w:t>
      </w:r>
      <w:r>
        <w:rPr>
          <w:rFonts w:hint="eastAsia" w:ascii="宋体" w:hAnsi="宋体"/>
          <w:color w:val="000000"/>
          <w:sz w:val="24"/>
          <w:szCs w:val="24"/>
          <w:highlight w:val="none"/>
        </w:rPr>
        <w:t>是</w:t>
      </w:r>
      <w:r>
        <w:rPr>
          <w:rFonts w:hint="eastAsia" w:ascii="宋体" w:hAnsi="宋体"/>
          <w:color w:val="000000"/>
          <w:sz w:val="24"/>
          <w:szCs w:val="24"/>
          <w:highlight w:val="none"/>
          <w:u w:val="single"/>
        </w:rPr>
        <w:t>（供应商名称）</w:t>
      </w:r>
      <w:r>
        <w:rPr>
          <w:rFonts w:hint="eastAsia" w:ascii="宋体" w:hAnsi="宋体"/>
          <w:color w:val="000000"/>
          <w:sz w:val="24"/>
          <w:szCs w:val="24"/>
          <w:highlight w:val="none"/>
        </w:rPr>
        <w:t>的法定代表人，特授权</w:t>
      </w:r>
      <w:r>
        <w:rPr>
          <w:rFonts w:hint="eastAsia" w:ascii="宋体" w:hAnsi="宋体"/>
          <w:color w:val="000000"/>
          <w:sz w:val="24"/>
          <w:szCs w:val="24"/>
          <w:highlight w:val="none"/>
          <w:u w:val="single"/>
        </w:rPr>
        <w:t>（被授权人姓名及身份证代码）</w:t>
      </w:r>
      <w:r>
        <w:rPr>
          <w:rFonts w:hint="eastAsia" w:ascii="宋体" w:hAnsi="宋体"/>
          <w:color w:val="000000"/>
          <w:sz w:val="24"/>
          <w:szCs w:val="24"/>
          <w:highlight w:val="none"/>
        </w:rPr>
        <w:t>代表我单位全权办理上述项目的竞采、签约等具体工作，并签署全部有关文件、协议及合同。</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我单位对被授权人的签字负全部责任。</w:t>
      </w:r>
    </w:p>
    <w:p>
      <w:pPr>
        <w:tabs>
          <w:tab w:val="left" w:pos="6300"/>
        </w:tabs>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被授权人：                                   供应商法定代表人：</w:t>
      </w: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（签字或盖章）                              （签字或盖章）</w:t>
      </w: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r>
        <w:rPr>
          <w:rFonts w:hint="eastAsia" w:ascii="宋体" w:hAnsi="宋体"/>
          <w:color w:val="000000"/>
          <w:sz w:val="24"/>
          <w:szCs w:val="24"/>
          <w:highlight w:val="none"/>
        </w:rPr>
        <w:t>（附：被授权人、法定代表人身份证正反面复印件）</w:t>
      </w: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firstLine="570"/>
        <w:rPr>
          <w:rFonts w:ascii="宋体" w:hAnsi="宋体"/>
          <w:color w:val="000000"/>
          <w:sz w:val="24"/>
          <w:szCs w:val="24"/>
          <w:highlight w:val="none"/>
        </w:rPr>
      </w:pPr>
    </w:p>
    <w:p>
      <w:pPr>
        <w:tabs>
          <w:tab w:val="left" w:pos="6300"/>
        </w:tabs>
        <w:snapToGrid w:val="0"/>
        <w:spacing w:line="360" w:lineRule="auto"/>
        <w:ind w:right="480" w:firstLine="570"/>
        <w:jc w:val="right"/>
        <w:rPr>
          <w:rFonts w:ascii="宋体" w:hAnsi="宋体"/>
          <w:color w:val="000000"/>
          <w:sz w:val="24"/>
          <w:szCs w:val="24"/>
          <w:highlight w:val="none"/>
        </w:rPr>
      </w:pPr>
      <w:r>
        <w:rPr>
          <w:rFonts w:hint="eastAsia" w:ascii="宋体" w:hAnsi="宋体"/>
          <w:color w:val="000000"/>
          <w:sz w:val="24"/>
          <w:szCs w:val="24"/>
          <w:highlight w:val="none"/>
        </w:rPr>
        <w:t>（供应商公章）</w:t>
      </w:r>
    </w:p>
    <w:p>
      <w:pPr>
        <w:tabs>
          <w:tab w:val="left" w:pos="6300"/>
        </w:tabs>
        <w:snapToGrid w:val="0"/>
        <w:spacing w:line="360" w:lineRule="auto"/>
        <w:ind w:right="480" w:firstLine="570"/>
        <w:jc w:val="right"/>
        <w:rPr>
          <w:rFonts w:ascii="宋体" w:hAnsi="宋体"/>
          <w:color w:val="000000"/>
          <w:sz w:val="24"/>
          <w:szCs w:val="24"/>
          <w:highlight w:val="none"/>
        </w:rPr>
      </w:pPr>
      <w:r>
        <w:rPr>
          <w:rFonts w:hint="eastAsia" w:ascii="宋体" w:hAnsi="宋体"/>
          <w:color w:val="000000"/>
          <w:sz w:val="24"/>
          <w:szCs w:val="24"/>
          <w:highlight w:val="none"/>
        </w:rPr>
        <w:t>年   月   日</w:t>
      </w:r>
    </w:p>
    <w:p>
      <w:pPr>
        <w:pStyle w:val="23"/>
        <w:rPr>
          <w:rFonts w:ascii="宋体" w:hAnsi="宋体"/>
          <w:color w:val="000000"/>
          <w:sz w:val="24"/>
          <w:szCs w:val="24"/>
          <w:highlight w:val="none"/>
        </w:rPr>
      </w:pPr>
    </w:p>
    <w:p>
      <w:pPr>
        <w:pStyle w:val="23"/>
        <w:rPr>
          <w:rFonts w:ascii="宋体" w:hAnsi="宋体"/>
          <w:color w:val="000000"/>
          <w:sz w:val="24"/>
          <w:szCs w:val="24"/>
          <w:highlight w:val="none"/>
        </w:rPr>
      </w:pPr>
    </w:p>
    <w:p>
      <w:pPr>
        <w:pStyle w:val="23"/>
        <w:rPr>
          <w:rFonts w:ascii="宋体" w:hAnsi="宋体"/>
          <w:color w:val="000000"/>
          <w:sz w:val="24"/>
          <w:szCs w:val="24"/>
          <w:highlight w:val="none"/>
        </w:rPr>
      </w:pPr>
    </w:p>
    <w:p>
      <w:pPr>
        <w:pStyle w:val="23"/>
        <w:rPr>
          <w:rFonts w:ascii="宋体" w:hAnsi="宋体"/>
          <w:color w:val="000000"/>
          <w:sz w:val="24"/>
          <w:szCs w:val="24"/>
          <w:highlight w:val="none"/>
        </w:rPr>
      </w:pPr>
    </w:p>
    <w:p>
      <w:pPr>
        <w:pStyle w:val="24"/>
        <w:rPr>
          <w:color w:val="000000"/>
          <w:highlight w:val="none"/>
        </w:rPr>
      </w:pPr>
    </w:p>
    <w:p>
      <w:pPr>
        <w:pStyle w:val="24"/>
        <w:rPr>
          <w:color w:val="000000"/>
          <w:highlight w:val="none"/>
        </w:rPr>
      </w:pPr>
    </w:p>
    <w:p>
      <w:pPr>
        <w:pStyle w:val="24"/>
        <w:rPr>
          <w:color w:val="000000"/>
          <w:highlight w:val="none"/>
        </w:rPr>
      </w:pPr>
    </w:p>
    <w:p>
      <w:pPr>
        <w:tabs>
          <w:tab w:val="left" w:pos="6300"/>
        </w:tabs>
        <w:snapToGrid w:val="0"/>
        <w:spacing w:line="360" w:lineRule="auto"/>
        <w:rPr>
          <w:color w:val="000000"/>
          <w:sz w:val="44"/>
          <w:highlight w:val="none"/>
        </w:rPr>
      </w:pPr>
    </w:p>
    <w:p>
      <w:pPr>
        <w:tabs>
          <w:tab w:val="left" w:pos="6300"/>
        </w:tabs>
        <w:snapToGrid w:val="0"/>
        <w:spacing w:line="360" w:lineRule="auto"/>
        <w:rPr>
          <w:rFonts w:ascii="宋体" w:hAnsi="宋体"/>
          <w:color w:val="000000"/>
          <w:sz w:val="24"/>
          <w:szCs w:val="24"/>
          <w:highlight w:val="none"/>
        </w:rPr>
      </w:pPr>
      <w:r>
        <w:rPr>
          <w:rFonts w:hint="eastAsia" w:ascii="宋体" w:hAnsi="宋体"/>
          <w:color w:val="000000"/>
          <w:sz w:val="24"/>
          <w:szCs w:val="24"/>
          <w:highlight w:val="none"/>
        </w:rPr>
        <w:t>（四）基本资格条件承诺函</w:t>
      </w:r>
    </w:p>
    <w:p>
      <w:pPr>
        <w:tabs>
          <w:tab w:val="left" w:pos="6300"/>
        </w:tabs>
        <w:snapToGrid w:val="0"/>
        <w:spacing w:line="360" w:lineRule="auto"/>
        <w:rPr>
          <w:rFonts w:ascii="宋体" w:hAnsi="宋体"/>
          <w:color w:val="000000"/>
          <w:sz w:val="24"/>
          <w:szCs w:val="24"/>
          <w:highlight w:val="none"/>
        </w:rPr>
      </w:pPr>
    </w:p>
    <w:p>
      <w:pPr>
        <w:tabs>
          <w:tab w:val="left" w:pos="6300"/>
        </w:tabs>
        <w:snapToGrid w:val="0"/>
        <w:spacing w:line="500" w:lineRule="exact"/>
        <w:jc w:val="center"/>
        <w:rPr>
          <w:rFonts w:ascii="宋体" w:hAnsi="宋体"/>
          <w:b/>
          <w:color w:val="000000"/>
          <w:highlight w:val="none"/>
        </w:rPr>
      </w:pPr>
      <w:r>
        <w:rPr>
          <w:rFonts w:hint="eastAsia" w:ascii="宋体" w:hAnsi="宋体"/>
          <w:b/>
          <w:color w:val="000000"/>
          <w:highlight w:val="none"/>
        </w:rPr>
        <w:t>基本资格条件承诺函</w:t>
      </w:r>
    </w:p>
    <w:p>
      <w:pPr>
        <w:tabs>
          <w:tab w:val="left" w:pos="6300"/>
        </w:tabs>
        <w:snapToGrid w:val="0"/>
        <w:spacing w:line="500" w:lineRule="exact"/>
        <w:rPr>
          <w:rFonts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szCs w:val="24"/>
          <w:highlight w:val="none"/>
          <w:u w:val="single"/>
        </w:rPr>
        <w:t>重庆市沙坪坝区人民医院</w:t>
      </w:r>
      <w:r>
        <w:rPr>
          <w:rFonts w:hint="eastAsia" w:ascii="宋体" w:hAnsi="宋体"/>
          <w:color w:val="000000"/>
          <w:sz w:val="24"/>
          <w:highlight w:val="none"/>
        </w:rPr>
        <w:t>：</w:t>
      </w:r>
    </w:p>
    <w:p>
      <w:pPr>
        <w:tabs>
          <w:tab w:val="left" w:pos="6300"/>
        </w:tabs>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（供应商名称）郑重承诺：</w:t>
      </w:r>
    </w:p>
    <w:p>
      <w:pPr>
        <w:tabs>
          <w:tab w:val="left" w:pos="6300"/>
        </w:tabs>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我方对以上承诺负全部法律责任。</w:t>
      </w:r>
    </w:p>
    <w:p>
      <w:pPr>
        <w:tabs>
          <w:tab w:val="left" w:pos="6300"/>
        </w:tabs>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特此承诺。</w:t>
      </w:r>
    </w:p>
    <w:p>
      <w:pPr>
        <w:tabs>
          <w:tab w:val="left" w:pos="6300"/>
        </w:tabs>
        <w:snapToGrid w:val="0"/>
        <w:spacing w:line="500" w:lineRule="exact"/>
        <w:ind w:firstLine="570"/>
        <w:rPr>
          <w:rFonts w:ascii="宋体" w:hAnsi="宋体"/>
          <w:color w:val="000000"/>
          <w:sz w:val="24"/>
          <w:highlight w:val="none"/>
        </w:rPr>
      </w:pPr>
    </w:p>
    <w:p>
      <w:pPr>
        <w:tabs>
          <w:tab w:val="left" w:pos="6300"/>
        </w:tabs>
        <w:snapToGrid w:val="0"/>
        <w:spacing w:line="500" w:lineRule="exact"/>
        <w:ind w:firstLine="570"/>
        <w:rPr>
          <w:rFonts w:ascii="宋体" w:hAnsi="宋体"/>
          <w:color w:val="000000"/>
          <w:sz w:val="24"/>
          <w:highlight w:val="none"/>
        </w:rPr>
      </w:pPr>
    </w:p>
    <w:p>
      <w:pPr>
        <w:tabs>
          <w:tab w:val="left" w:pos="6300"/>
        </w:tabs>
        <w:snapToGrid w:val="0"/>
        <w:spacing w:line="500" w:lineRule="exact"/>
        <w:ind w:firstLine="570"/>
        <w:rPr>
          <w:rFonts w:ascii="宋体" w:hAnsi="宋体"/>
          <w:color w:val="000000"/>
          <w:sz w:val="24"/>
          <w:highlight w:val="none"/>
        </w:rPr>
      </w:pPr>
    </w:p>
    <w:p>
      <w:pPr>
        <w:tabs>
          <w:tab w:val="left" w:pos="6300"/>
        </w:tabs>
        <w:snapToGrid w:val="0"/>
        <w:spacing w:line="500" w:lineRule="exact"/>
        <w:ind w:right="424" w:firstLine="570"/>
        <w:jc w:val="right"/>
        <w:rPr>
          <w:rFonts w:ascii="宋体" w:hAnsi="宋体"/>
          <w:color w:val="000000"/>
          <w:sz w:val="24"/>
          <w:highlight w:val="none"/>
        </w:rPr>
      </w:pPr>
      <w:r>
        <w:rPr>
          <w:rFonts w:hint="eastAsia" w:ascii="宋体" w:hAnsi="宋体"/>
          <w:color w:val="000000"/>
          <w:sz w:val="24"/>
          <w:highlight w:val="none"/>
        </w:rPr>
        <w:t>（供应商公章）</w:t>
      </w:r>
    </w:p>
    <w:p>
      <w:pPr>
        <w:tabs>
          <w:tab w:val="left" w:pos="6300"/>
        </w:tabs>
        <w:snapToGrid w:val="0"/>
        <w:spacing w:line="500" w:lineRule="exact"/>
        <w:ind w:right="480" w:firstLine="570"/>
        <w:jc w:val="right"/>
        <w:rPr>
          <w:rFonts w:ascii="宋体" w:hAnsi="宋体"/>
          <w:color w:val="000000"/>
          <w:sz w:val="24"/>
          <w:highlight w:val="none"/>
        </w:rPr>
      </w:pPr>
      <w:r>
        <w:rPr>
          <w:rFonts w:hint="eastAsia" w:ascii="宋体" w:hAnsi="宋体"/>
          <w:color w:val="000000"/>
          <w:sz w:val="24"/>
          <w:highlight w:val="none"/>
        </w:rPr>
        <w:t>年   月   日</w:t>
      </w:r>
    </w:p>
    <w:p>
      <w:pPr>
        <w:tabs>
          <w:tab w:val="left" w:pos="6300"/>
        </w:tabs>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br w:type="page"/>
      </w:r>
    </w:p>
    <w:p>
      <w:pPr>
        <w:numPr>
          <w:ilvl w:val="0"/>
          <w:numId w:val="15"/>
        </w:numPr>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购销诚信及不参与围标串标承诺书（格式）</w:t>
      </w:r>
    </w:p>
    <w:p>
      <w:pPr>
        <w:spacing w:line="560" w:lineRule="exact"/>
        <w:ind w:firstLine="880"/>
        <w:jc w:val="center"/>
        <w:rPr>
          <w:rFonts w:ascii="方正黑体_GBK" w:hAnsi="方正黑体_GBK" w:eastAsia="方正黑体_GBK" w:cs="方正黑体_GBK"/>
          <w:color w:val="000000"/>
          <w:kern w:val="44"/>
          <w:sz w:val="44"/>
          <w:highlight w:val="none"/>
        </w:rPr>
      </w:pPr>
      <w:r>
        <w:rPr>
          <w:rFonts w:hint="eastAsia" w:ascii="方正黑体_GBK" w:hAnsi="方正黑体_GBK" w:eastAsia="方正黑体_GBK" w:cs="方正黑体_GBK"/>
          <w:color w:val="000000"/>
          <w:kern w:val="44"/>
          <w:sz w:val="44"/>
          <w:highlight w:val="none"/>
        </w:rPr>
        <w:t>购销诚信及不参与围标串标承诺书</w:t>
      </w:r>
    </w:p>
    <w:p>
      <w:pPr>
        <w:ind w:firstLine="480"/>
        <w:rPr>
          <w:color w:val="000000"/>
          <w:highlight w:val="none"/>
        </w:rPr>
      </w:pPr>
    </w:p>
    <w:p>
      <w:pPr>
        <w:spacing w:line="560" w:lineRule="exact"/>
        <w:ind w:firstLine="560"/>
        <w:rPr>
          <w:rFonts w:ascii="方正仿宋_GBK" w:eastAsia="方正仿宋_GBK"/>
          <w:b/>
          <w:bCs/>
          <w:color w:val="000000"/>
          <w:sz w:val="28"/>
          <w:szCs w:val="28"/>
          <w:highlight w:val="none"/>
        </w:rPr>
      </w:pPr>
      <w:r>
        <w:rPr>
          <w:rFonts w:hint="eastAsia" w:ascii="方正仿宋_GBK" w:eastAsia="方正仿宋_GBK"/>
          <w:b/>
          <w:bCs/>
          <w:color w:val="000000"/>
          <w:sz w:val="28"/>
          <w:szCs w:val="28"/>
          <w:highlight w:val="none"/>
        </w:rPr>
        <w:t>重庆市沙坪坝区人民医院</w:t>
      </w:r>
      <w:r>
        <w:rPr>
          <w:rFonts w:ascii="方正仿宋_GBK" w:eastAsia="方正仿宋_GBK"/>
          <w:b/>
          <w:bCs/>
          <w:color w:val="000000"/>
          <w:sz w:val="28"/>
          <w:szCs w:val="28"/>
          <w:highlight w:val="none"/>
        </w:rPr>
        <w:t>:</w:t>
      </w:r>
    </w:p>
    <w:p>
      <w:pPr>
        <w:spacing w:line="560" w:lineRule="exact"/>
        <w:ind w:left="426" w:leftChars="152" w:firstLine="280" w:firstLineChars="100"/>
        <w:rPr>
          <w:rFonts w:ascii="方正仿宋_GBK" w:eastAsia="方正仿宋_GBK"/>
          <w:color w:val="000000"/>
          <w:sz w:val="28"/>
          <w:szCs w:val="28"/>
          <w:highlight w:val="none"/>
        </w:rPr>
      </w:pPr>
      <w:r>
        <w:rPr>
          <w:rFonts w:hint="eastAsia" w:ascii="方正仿宋_GBK" w:eastAsia="方正仿宋_GBK"/>
          <w:color w:val="000000"/>
          <w:sz w:val="28"/>
          <w:szCs w:val="28"/>
          <w:highlight w:val="none"/>
        </w:rPr>
        <w:t>我单位参加贵单位(项目名称)的竞标，</w:t>
      </w:r>
      <w:r>
        <w:rPr>
          <w:rFonts w:ascii="方正仿宋_GBK" w:eastAsia="方正仿宋_GBK"/>
          <w:color w:val="000000"/>
          <w:sz w:val="28"/>
          <w:szCs w:val="28"/>
          <w:highlight w:val="none"/>
        </w:rPr>
        <w:t>为保</w:t>
      </w:r>
      <w:r>
        <w:rPr>
          <w:rFonts w:hint="eastAsia" w:ascii="方正仿宋_GBK" w:eastAsia="方正仿宋_GBK"/>
          <w:color w:val="000000"/>
          <w:sz w:val="28"/>
          <w:szCs w:val="28"/>
          <w:highlight w:val="none"/>
        </w:rPr>
        <w:t>证</w:t>
      </w:r>
      <w:r>
        <w:rPr>
          <w:rFonts w:ascii="方正仿宋_GBK" w:eastAsia="方正仿宋_GBK"/>
          <w:color w:val="000000"/>
          <w:sz w:val="28"/>
          <w:szCs w:val="28"/>
          <w:highlight w:val="none"/>
        </w:rPr>
        <w:t>采购活动公开、公平、公正，防止发生侵占、</w:t>
      </w:r>
      <w:r>
        <w:rPr>
          <w:rFonts w:hint="eastAsia" w:ascii="方正仿宋_GBK" w:eastAsia="方正仿宋_GBK"/>
          <w:color w:val="000000"/>
          <w:sz w:val="28"/>
          <w:szCs w:val="28"/>
          <w:highlight w:val="none"/>
        </w:rPr>
        <w:t>欺</w:t>
      </w:r>
      <w:r>
        <w:rPr>
          <w:rFonts w:ascii="方正仿宋_GBK" w:eastAsia="方正仿宋_GBK"/>
          <w:color w:val="000000"/>
          <w:sz w:val="28"/>
          <w:szCs w:val="28"/>
          <w:highlight w:val="none"/>
        </w:rPr>
        <w:t>诈</w:t>
      </w:r>
      <w:r>
        <w:rPr>
          <w:rFonts w:hint="eastAsia" w:ascii="方正仿宋_GBK" w:eastAsia="方正仿宋_GBK"/>
          <w:color w:val="000000"/>
          <w:sz w:val="28"/>
          <w:szCs w:val="28"/>
          <w:highlight w:val="none"/>
        </w:rPr>
        <w:t>、不正当竞争、行贿受贿</w:t>
      </w:r>
      <w:r>
        <w:rPr>
          <w:rFonts w:ascii="方正仿宋_GBK" w:eastAsia="方正仿宋_GBK"/>
          <w:color w:val="000000"/>
          <w:sz w:val="28"/>
          <w:szCs w:val="28"/>
          <w:highlight w:val="none"/>
        </w:rPr>
        <w:t>等违法违纪</w:t>
      </w:r>
      <w:r>
        <w:rPr>
          <w:rFonts w:hint="eastAsia" w:ascii="方正仿宋_GBK" w:eastAsia="方正仿宋_GBK"/>
          <w:color w:val="000000"/>
          <w:sz w:val="28"/>
          <w:szCs w:val="28"/>
          <w:highlight w:val="none"/>
        </w:rPr>
        <w:t>违规</w:t>
      </w:r>
      <w:r>
        <w:rPr>
          <w:rFonts w:ascii="方正仿宋_GBK" w:eastAsia="方正仿宋_GBK"/>
          <w:color w:val="000000"/>
          <w:sz w:val="28"/>
          <w:szCs w:val="28"/>
          <w:highlight w:val="none"/>
        </w:rPr>
        <w:t>行为，</w:t>
      </w:r>
      <w:r>
        <w:rPr>
          <w:rFonts w:hint="eastAsia" w:ascii="方正仿宋_GBK" w:eastAsia="方正仿宋_GBK"/>
          <w:color w:val="000000"/>
          <w:sz w:val="28"/>
          <w:szCs w:val="28"/>
          <w:highlight w:val="none"/>
        </w:rPr>
        <w:t>现我单位法定代表人/授权委托人对以下事项作出承诺:</w:t>
      </w:r>
    </w:p>
    <w:p>
      <w:pPr>
        <w:numPr>
          <w:ilvl w:val="0"/>
          <w:numId w:val="16"/>
        </w:numPr>
        <w:spacing w:line="560" w:lineRule="exact"/>
        <w:ind w:firstLine="560"/>
        <w:rPr>
          <w:rFonts w:ascii="方正仿宋_GBK" w:eastAsia="方正仿宋_GBK"/>
          <w:color w:val="000000"/>
          <w:sz w:val="28"/>
          <w:szCs w:val="28"/>
          <w:highlight w:val="none"/>
        </w:rPr>
      </w:pPr>
      <w:r>
        <w:rPr>
          <w:rFonts w:ascii="方正仿宋_GBK" w:eastAsia="方正仿宋_GBK"/>
          <w:color w:val="000000"/>
          <w:sz w:val="28"/>
          <w:szCs w:val="28"/>
          <w:highlight w:val="none"/>
        </w:rPr>
        <w:t>在任何采购环节，不以任何理由向</w:t>
      </w:r>
      <w:r>
        <w:rPr>
          <w:rFonts w:hint="eastAsia" w:ascii="方正仿宋_GBK" w:eastAsia="方正仿宋_GBK"/>
          <w:color w:val="000000"/>
          <w:sz w:val="28"/>
          <w:szCs w:val="28"/>
          <w:highlight w:val="none"/>
        </w:rPr>
        <w:t>医院或委托采购代理机构</w:t>
      </w:r>
      <w:r>
        <w:rPr>
          <w:rFonts w:ascii="方正仿宋_GBK" w:eastAsia="方正仿宋_GBK"/>
          <w:color w:val="000000"/>
          <w:sz w:val="28"/>
          <w:szCs w:val="28"/>
          <w:highlight w:val="none"/>
        </w:rPr>
        <w:t>人员行贿，包括但不限于送钱、物、购物卡、有价证券、免费提供劳务</w:t>
      </w:r>
      <w:r>
        <w:rPr>
          <w:rFonts w:hint="eastAsia" w:ascii="方正仿宋_GBK" w:eastAsia="方正仿宋_GBK"/>
          <w:color w:val="000000"/>
          <w:sz w:val="28"/>
          <w:szCs w:val="28"/>
          <w:highlight w:val="none"/>
        </w:rPr>
        <w:t>等</w:t>
      </w:r>
      <w:r>
        <w:rPr>
          <w:rFonts w:ascii="方正仿宋_GBK" w:eastAsia="方正仿宋_GBK"/>
          <w:color w:val="000000"/>
          <w:sz w:val="28"/>
          <w:szCs w:val="28"/>
          <w:highlight w:val="none"/>
        </w:rPr>
        <w:t>其他各种变相行贿行为</w:t>
      </w:r>
      <w:r>
        <w:rPr>
          <w:rFonts w:hint="eastAsia" w:ascii="方正仿宋_GBK" w:eastAsia="方正仿宋_GBK"/>
          <w:color w:val="000000"/>
          <w:sz w:val="28"/>
          <w:szCs w:val="28"/>
          <w:highlight w:val="none"/>
        </w:rPr>
        <w:t>或提供不正当利益</w:t>
      </w:r>
      <w:r>
        <w:rPr>
          <w:rFonts w:ascii="方正仿宋_GBK" w:eastAsia="方正仿宋_GBK"/>
          <w:color w:val="000000"/>
          <w:sz w:val="28"/>
          <w:szCs w:val="28"/>
          <w:highlight w:val="none"/>
        </w:rPr>
        <w:t>。</w:t>
      </w:r>
    </w:p>
    <w:p>
      <w:pPr>
        <w:numPr>
          <w:ilvl w:val="0"/>
          <w:numId w:val="16"/>
        </w:numPr>
        <w:spacing w:line="560" w:lineRule="exact"/>
        <w:ind w:firstLine="560"/>
        <w:rPr>
          <w:rFonts w:ascii="方正仿宋_GBK" w:eastAsia="方正仿宋_GBK"/>
          <w:color w:val="000000"/>
          <w:sz w:val="28"/>
          <w:szCs w:val="28"/>
          <w:highlight w:val="none"/>
        </w:rPr>
      </w:pPr>
      <w:r>
        <w:rPr>
          <w:rFonts w:hint="eastAsia" w:ascii="方正仿宋_GBK" w:eastAsia="方正仿宋_GBK"/>
          <w:color w:val="000000"/>
          <w:sz w:val="28"/>
          <w:szCs w:val="28"/>
          <w:highlight w:val="none"/>
        </w:rPr>
        <w:t>在本项目招投标活动中与招标人、与其它投标人均不存在关联关系。我单位和我本人在本项目招投标活动中，未参与围标、串标。</w:t>
      </w:r>
    </w:p>
    <w:p>
      <w:pPr>
        <w:numPr>
          <w:ilvl w:val="0"/>
          <w:numId w:val="16"/>
        </w:numPr>
        <w:spacing w:line="560" w:lineRule="exact"/>
        <w:ind w:firstLine="560"/>
        <w:rPr>
          <w:rFonts w:ascii="方正仿宋_GBK" w:eastAsia="方正仿宋_GBK"/>
          <w:color w:val="000000"/>
          <w:sz w:val="28"/>
          <w:szCs w:val="28"/>
          <w:highlight w:val="none"/>
        </w:rPr>
      </w:pPr>
      <w:r>
        <w:rPr>
          <w:rFonts w:ascii="方正仿宋_GBK" w:eastAsia="方正仿宋_GBK"/>
          <w:color w:val="000000"/>
          <w:sz w:val="28"/>
          <w:szCs w:val="28"/>
          <w:highlight w:val="none"/>
        </w:rPr>
        <w:t>诚信交易，</w:t>
      </w:r>
      <w:r>
        <w:rPr>
          <w:rFonts w:hint="eastAsia" w:ascii="方正仿宋_GBK" w:eastAsia="方正仿宋_GBK"/>
          <w:color w:val="000000"/>
          <w:sz w:val="28"/>
          <w:szCs w:val="28"/>
          <w:highlight w:val="none"/>
        </w:rPr>
        <w:t>所提供资料和所承诺事项真实可靠。</w:t>
      </w:r>
      <w:r>
        <w:rPr>
          <w:rFonts w:ascii="方正仿宋_GBK" w:eastAsia="方正仿宋_GBK"/>
          <w:color w:val="000000"/>
          <w:sz w:val="28"/>
          <w:szCs w:val="28"/>
          <w:highlight w:val="none"/>
        </w:rPr>
        <w:t>不掺杂掺假、以假充真、以次充好、以不合格冒充合格</w:t>
      </w:r>
      <w:r>
        <w:rPr>
          <w:rFonts w:hint="eastAsia" w:ascii="方正仿宋_GBK" w:eastAsia="方正仿宋_GBK"/>
          <w:color w:val="000000"/>
          <w:sz w:val="28"/>
          <w:szCs w:val="28"/>
          <w:highlight w:val="none"/>
        </w:rPr>
        <w:t>。</w:t>
      </w:r>
    </w:p>
    <w:p>
      <w:pPr>
        <w:numPr>
          <w:ilvl w:val="0"/>
          <w:numId w:val="16"/>
        </w:numPr>
        <w:spacing w:line="560" w:lineRule="exact"/>
        <w:ind w:firstLine="560"/>
        <w:rPr>
          <w:rFonts w:ascii="方正仿宋_GBK" w:eastAsia="方正仿宋_GBK"/>
          <w:color w:val="000000"/>
          <w:sz w:val="28"/>
          <w:szCs w:val="28"/>
          <w:highlight w:val="none"/>
        </w:rPr>
      </w:pPr>
      <w:r>
        <w:rPr>
          <w:rFonts w:hint="eastAsia" w:ascii="方正仿宋_GBK" w:eastAsia="方正仿宋_GBK"/>
          <w:color w:val="000000"/>
          <w:sz w:val="28"/>
          <w:szCs w:val="28"/>
          <w:highlight w:val="none"/>
        </w:rPr>
        <w:t>如发现医院或委托采购代理机构</w:t>
      </w:r>
      <w:r>
        <w:rPr>
          <w:rFonts w:ascii="方正仿宋_GBK" w:eastAsia="方正仿宋_GBK"/>
          <w:color w:val="000000"/>
          <w:sz w:val="28"/>
          <w:szCs w:val="28"/>
          <w:highlight w:val="none"/>
        </w:rPr>
        <w:t>人员提出拿、卡、要等违背本承诺书要求</w:t>
      </w:r>
      <w:r>
        <w:rPr>
          <w:rFonts w:hint="eastAsia" w:ascii="方正仿宋_GBK" w:eastAsia="方正仿宋_GBK"/>
          <w:color w:val="000000"/>
          <w:sz w:val="28"/>
          <w:szCs w:val="28"/>
          <w:highlight w:val="none"/>
        </w:rPr>
        <w:t>时</w:t>
      </w:r>
      <w:r>
        <w:rPr>
          <w:rFonts w:ascii="方正仿宋_GBK" w:eastAsia="方正仿宋_GBK"/>
          <w:color w:val="000000"/>
          <w:sz w:val="28"/>
          <w:szCs w:val="28"/>
          <w:highlight w:val="none"/>
        </w:rPr>
        <w:t>,我方及时主动</w:t>
      </w:r>
      <w:r>
        <w:rPr>
          <w:rFonts w:hint="eastAsia" w:ascii="方正仿宋_GBK" w:eastAsia="方正仿宋_GBK"/>
          <w:color w:val="000000"/>
          <w:sz w:val="28"/>
          <w:szCs w:val="28"/>
          <w:highlight w:val="none"/>
        </w:rPr>
        <w:t>向医院纪检</w:t>
      </w:r>
      <w:r>
        <w:rPr>
          <w:rFonts w:ascii="方正仿宋_GBK" w:eastAsia="方正仿宋_GBK"/>
          <w:color w:val="000000"/>
          <w:sz w:val="28"/>
          <w:szCs w:val="28"/>
          <w:highlight w:val="none"/>
        </w:rPr>
        <w:t>部门举报</w:t>
      </w:r>
      <w:r>
        <w:rPr>
          <w:rFonts w:hint="eastAsia" w:ascii="方正仿宋_GBK" w:eastAsia="方正仿宋_GBK"/>
          <w:color w:val="000000"/>
          <w:sz w:val="28"/>
          <w:szCs w:val="28"/>
          <w:highlight w:val="none"/>
        </w:rPr>
        <w:t>。我方知悉举报</w:t>
      </w:r>
      <w:r>
        <w:rPr>
          <w:rFonts w:ascii="方正仿宋_GBK" w:eastAsia="方正仿宋_GBK"/>
          <w:color w:val="000000"/>
          <w:sz w:val="28"/>
          <w:szCs w:val="28"/>
          <w:highlight w:val="none"/>
        </w:rPr>
        <w:t>电话:</w:t>
      </w:r>
      <w:r>
        <w:rPr>
          <w:rFonts w:hint="eastAsia" w:ascii="方正仿宋_GBK" w:eastAsia="方正仿宋_GBK"/>
          <w:color w:val="000000"/>
          <w:sz w:val="28"/>
          <w:szCs w:val="28"/>
          <w:highlight w:val="none"/>
          <w:lang w:val="en-US" w:eastAsia="zh-CN"/>
        </w:rPr>
        <w:t xml:space="preserve"> </w:t>
      </w:r>
      <w:r>
        <w:rPr>
          <w:rFonts w:hint="eastAsia" w:ascii="方正仿宋_GBK" w:eastAsia="方正仿宋_GBK"/>
          <w:color w:val="000000"/>
          <w:sz w:val="28"/>
          <w:szCs w:val="28"/>
          <w:highlight w:val="none"/>
        </w:rPr>
        <w:t>65542551。</w:t>
      </w:r>
    </w:p>
    <w:p>
      <w:pPr>
        <w:numPr>
          <w:ilvl w:val="0"/>
          <w:numId w:val="16"/>
        </w:numPr>
        <w:spacing w:line="560" w:lineRule="exact"/>
        <w:ind w:firstLine="560"/>
        <w:rPr>
          <w:rFonts w:ascii="方正仿宋_GBK" w:eastAsia="方正仿宋_GBK"/>
          <w:color w:val="000000"/>
          <w:sz w:val="28"/>
          <w:szCs w:val="28"/>
          <w:highlight w:val="none"/>
        </w:rPr>
      </w:pPr>
      <w:r>
        <w:rPr>
          <w:rFonts w:ascii="方正仿宋_GBK" w:eastAsia="方正仿宋_GBK"/>
          <w:color w:val="000000"/>
          <w:sz w:val="28"/>
          <w:szCs w:val="28"/>
          <w:highlight w:val="none"/>
        </w:rPr>
        <w:t>我方将严格遵守本承诺，如有违反，</w:t>
      </w:r>
      <w:r>
        <w:rPr>
          <w:rFonts w:hint="eastAsia" w:ascii="方正仿宋_GBK" w:eastAsia="方正仿宋_GBK"/>
          <w:color w:val="000000"/>
          <w:sz w:val="28"/>
          <w:szCs w:val="28"/>
          <w:highlight w:val="none"/>
        </w:rPr>
        <w:t>我单位和我本人承担相应法律责任，接受相应行政处罚和失信惩戒。医院</w:t>
      </w:r>
      <w:r>
        <w:rPr>
          <w:rFonts w:ascii="方正仿宋_GBK" w:eastAsia="方正仿宋_GBK"/>
          <w:color w:val="000000"/>
          <w:sz w:val="28"/>
          <w:szCs w:val="28"/>
          <w:highlight w:val="none"/>
        </w:rPr>
        <w:t>可单方面取消本次合作项目(如</w:t>
      </w:r>
      <w:r>
        <w:rPr>
          <w:rFonts w:hint="eastAsia" w:ascii="方正仿宋_GBK" w:eastAsia="方正仿宋_GBK"/>
          <w:color w:val="000000"/>
          <w:sz w:val="28"/>
          <w:szCs w:val="28"/>
          <w:highlight w:val="none"/>
        </w:rPr>
        <w:t>已</w:t>
      </w:r>
      <w:r>
        <w:rPr>
          <w:rFonts w:ascii="方正仿宋_GBK" w:eastAsia="方正仿宋_GBK"/>
          <w:color w:val="000000"/>
          <w:sz w:val="28"/>
          <w:szCs w:val="28"/>
          <w:highlight w:val="none"/>
        </w:rPr>
        <w:t>中标，则中标无效</w:t>
      </w:r>
      <w:r>
        <w:rPr>
          <w:rFonts w:hint="eastAsia" w:ascii="方正仿宋_GBK" w:eastAsia="方正仿宋_GBK"/>
          <w:color w:val="000000"/>
          <w:sz w:val="28"/>
          <w:szCs w:val="28"/>
          <w:highlight w:val="none"/>
        </w:rPr>
        <w:t>；已</w:t>
      </w:r>
      <w:r>
        <w:rPr>
          <w:rFonts w:ascii="方正仿宋_GBK" w:eastAsia="方正仿宋_GBK"/>
          <w:color w:val="000000"/>
          <w:sz w:val="28"/>
          <w:szCs w:val="28"/>
          <w:highlight w:val="none"/>
        </w:rPr>
        <w:t>签订合同的，中止或终止执行)</w:t>
      </w:r>
      <w:r>
        <w:rPr>
          <w:rFonts w:hint="eastAsia" w:ascii="方正仿宋_GBK" w:eastAsia="方正仿宋_GBK"/>
          <w:color w:val="000000"/>
          <w:sz w:val="28"/>
          <w:szCs w:val="28"/>
          <w:highlight w:val="none"/>
        </w:rPr>
        <w:t>，</w:t>
      </w:r>
      <w:r>
        <w:rPr>
          <w:rFonts w:ascii="方正仿宋_GBK" w:eastAsia="方正仿宋_GBK"/>
          <w:color w:val="000000"/>
          <w:sz w:val="28"/>
          <w:szCs w:val="28"/>
          <w:highlight w:val="none"/>
        </w:rPr>
        <w:t>同时</w:t>
      </w:r>
      <w:r>
        <w:rPr>
          <w:rFonts w:hint="eastAsia" w:ascii="方正仿宋_GBK" w:eastAsia="方正仿宋_GBK"/>
          <w:color w:val="000000"/>
          <w:sz w:val="28"/>
          <w:szCs w:val="28"/>
          <w:highlight w:val="none"/>
        </w:rPr>
        <w:t>两</w:t>
      </w:r>
      <w:r>
        <w:rPr>
          <w:rFonts w:ascii="方正仿宋_GBK" w:eastAsia="方正仿宋_GBK"/>
          <w:color w:val="000000"/>
          <w:sz w:val="28"/>
          <w:szCs w:val="28"/>
          <w:highlight w:val="none"/>
        </w:rPr>
        <w:t>年内不参</w:t>
      </w:r>
      <w:r>
        <w:rPr>
          <w:rFonts w:hint="eastAsia" w:ascii="方正仿宋_GBK" w:eastAsia="方正仿宋_GBK"/>
          <w:color w:val="000000"/>
          <w:sz w:val="28"/>
          <w:szCs w:val="28"/>
          <w:highlight w:val="none"/>
        </w:rPr>
        <w:t>医院</w:t>
      </w:r>
      <w:r>
        <w:rPr>
          <w:rFonts w:ascii="方正仿宋_GBK" w:eastAsia="方正仿宋_GBK"/>
          <w:color w:val="000000"/>
          <w:sz w:val="28"/>
          <w:szCs w:val="28"/>
          <w:highlight w:val="none"/>
        </w:rPr>
        <w:t>组织的所有采购活动。</w:t>
      </w:r>
    </w:p>
    <w:p>
      <w:pPr>
        <w:spacing w:line="560" w:lineRule="exact"/>
        <w:ind w:firstLine="560"/>
        <w:rPr>
          <w:rFonts w:ascii="方正仿宋_GBK" w:eastAsia="方正仿宋_GBK"/>
          <w:color w:val="000000"/>
          <w:sz w:val="28"/>
          <w:szCs w:val="28"/>
          <w:highlight w:val="none"/>
        </w:rPr>
      </w:pPr>
    </w:p>
    <w:p>
      <w:pPr>
        <w:spacing w:line="560" w:lineRule="exact"/>
        <w:ind w:firstLine="560"/>
        <w:rPr>
          <w:rFonts w:ascii="方正仿宋_GBK" w:eastAsia="方正仿宋_GBK"/>
          <w:color w:val="000000"/>
          <w:sz w:val="28"/>
          <w:szCs w:val="28"/>
          <w:highlight w:val="none"/>
        </w:rPr>
      </w:pPr>
    </w:p>
    <w:p>
      <w:pPr>
        <w:spacing w:line="560" w:lineRule="exact"/>
        <w:ind w:firstLine="560"/>
        <w:rPr>
          <w:rFonts w:ascii="方正仿宋_GBK" w:eastAsia="方正仿宋_GBK"/>
          <w:color w:val="000000"/>
          <w:sz w:val="28"/>
          <w:szCs w:val="28"/>
          <w:highlight w:val="none"/>
        </w:rPr>
      </w:pPr>
    </w:p>
    <w:p>
      <w:pPr>
        <w:spacing w:line="560" w:lineRule="exact"/>
        <w:ind w:firstLine="5600" w:firstLineChars="2000"/>
        <w:rPr>
          <w:rFonts w:ascii="方正仿宋_GBK" w:eastAsia="方正仿宋_GBK"/>
          <w:color w:val="000000"/>
          <w:sz w:val="28"/>
          <w:szCs w:val="28"/>
          <w:highlight w:val="none"/>
        </w:rPr>
      </w:pPr>
      <w:r>
        <w:rPr>
          <w:rFonts w:ascii="方正仿宋_GBK" w:eastAsia="方正仿宋_GBK"/>
          <w:color w:val="000000"/>
          <w:sz w:val="28"/>
          <w:szCs w:val="28"/>
          <w:highlight w:val="none"/>
        </w:rPr>
        <w:t>承诺人:</w:t>
      </w:r>
    </w:p>
    <w:p>
      <w:pPr>
        <w:spacing w:line="560" w:lineRule="exact"/>
        <w:ind w:firstLine="5600" w:firstLineChars="2000"/>
        <w:rPr>
          <w:rFonts w:ascii="方正仿宋_GBK" w:eastAsia="方正仿宋_GBK"/>
          <w:color w:val="000000"/>
          <w:sz w:val="28"/>
          <w:szCs w:val="28"/>
          <w:highlight w:val="none"/>
        </w:rPr>
      </w:pPr>
      <w:r>
        <w:rPr>
          <w:rFonts w:ascii="方正仿宋_GBK" w:eastAsia="方正仿宋_GBK"/>
          <w:color w:val="000000"/>
          <w:sz w:val="28"/>
          <w:szCs w:val="28"/>
          <w:highlight w:val="none"/>
        </w:rPr>
        <w:t>承诺日期:</w:t>
      </w:r>
      <w:r>
        <w:rPr>
          <w:rFonts w:hint="eastAsia" w:ascii="方正仿宋_GBK" w:eastAsia="方正仿宋_GBK"/>
          <w:color w:val="000000"/>
          <w:sz w:val="28"/>
          <w:szCs w:val="28"/>
          <w:highlight w:val="none"/>
          <w:lang w:val="en-US" w:eastAsia="zh-CN"/>
        </w:rPr>
        <w:t xml:space="preserve">    </w:t>
      </w:r>
      <w:r>
        <w:rPr>
          <w:rFonts w:ascii="方正仿宋_GBK" w:eastAsia="方正仿宋_GBK"/>
          <w:color w:val="000000"/>
          <w:sz w:val="28"/>
          <w:szCs w:val="28"/>
          <w:highlight w:val="none"/>
        </w:rPr>
        <w:t>年</w:t>
      </w:r>
      <w:r>
        <w:rPr>
          <w:rFonts w:hint="eastAsia" w:ascii="方正仿宋_GBK" w:eastAsia="方正仿宋_GBK"/>
          <w:color w:val="000000"/>
          <w:sz w:val="28"/>
          <w:szCs w:val="28"/>
          <w:highlight w:val="none"/>
          <w:lang w:val="en-US" w:eastAsia="zh-CN"/>
        </w:rPr>
        <w:t xml:space="preserve">  </w:t>
      </w:r>
      <w:r>
        <w:rPr>
          <w:rFonts w:ascii="方正仿宋_GBK" w:eastAsia="方正仿宋_GBK"/>
          <w:color w:val="000000"/>
          <w:sz w:val="28"/>
          <w:szCs w:val="28"/>
          <w:highlight w:val="none"/>
        </w:rPr>
        <w:t>月</w:t>
      </w:r>
      <w:r>
        <w:rPr>
          <w:rFonts w:hint="eastAsia" w:ascii="方正仿宋_GBK" w:eastAsia="方正仿宋_GBK"/>
          <w:color w:val="000000"/>
          <w:sz w:val="28"/>
          <w:szCs w:val="28"/>
          <w:highlight w:val="none"/>
          <w:lang w:val="en-US" w:eastAsia="zh-CN"/>
        </w:rPr>
        <w:t xml:space="preserve">  </w:t>
      </w:r>
      <w:r>
        <w:rPr>
          <w:rFonts w:ascii="方正仿宋_GBK" w:eastAsia="方正仿宋_GBK"/>
          <w:color w:val="000000"/>
          <w:sz w:val="28"/>
          <w:szCs w:val="28"/>
          <w:highlight w:val="none"/>
        </w:rPr>
        <w:t>日</w:t>
      </w:r>
    </w:p>
    <w:p>
      <w:pPr>
        <w:numPr>
          <w:ilvl w:val="0"/>
          <w:numId w:val="0"/>
        </w:numPr>
        <w:snapToGrid w:val="0"/>
        <w:spacing w:line="360" w:lineRule="auto"/>
        <w:rPr>
          <w:rFonts w:hint="eastAsia" w:ascii="宋体" w:hAnsi="宋体"/>
          <w:color w:val="000000"/>
          <w:sz w:val="24"/>
          <w:szCs w:val="24"/>
          <w:highlight w:val="none"/>
          <w:lang w:val="en-US" w:eastAsia="zh-CN"/>
        </w:rPr>
      </w:pPr>
    </w:p>
    <w:p>
      <w:pPr>
        <w:numPr>
          <w:ilvl w:val="0"/>
          <w:numId w:val="0"/>
        </w:numPr>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eastAsia="宋体" w:cs="Times New Roman"/>
          <w:color w:val="000000"/>
          <w:kern w:val="2"/>
          <w:sz w:val="24"/>
          <w:szCs w:val="24"/>
          <w:highlight w:val="none"/>
          <w:lang w:val="en-US" w:eastAsia="zh-CN" w:bidi="ar-SA"/>
        </w:rPr>
        <w:t>（六）</w:t>
      </w:r>
      <w:r>
        <w:rPr>
          <w:rFonts w:hint="eastAsia" w:ascii="宋体" w:hAnsi="宋体"/>
          <w:color w:val="000000"/>
          <w:sz w:val="24"/>
          <w:szCs w:val="24"/>
          <w:highlight w:val="none"/>
          <w:lang w:val="en-US" w:eastAsia="zh-CN"/>
        </w:rPr>
        <w:t>特定资格证书（加盖供应商公章）</w:t>
      </w:r>
    </w:p>
    <w:p>
      <w:pPr>
        <w:rPr>
          <w:rFonts w:hint="eastAsia" w:ascii="宋体" w:hAnsi="宋体" w:cs="宋体"/>
          <w:color w:val="000000"/>
          <w:sz w:val="24"/>
          <w:szCs w:val="24"/>
          <w:highlight w:val="none"/>
          <w:lang w:val="en-US" w:eastAsia="zh-CN"/>
        </w:rPr>
      </w:pPr>
      <w:bookmarkStart w:id="69" w:name="_Toc11824"/>
      <w:bookmarkStart w:id="70" w:name="_Toc29032"/>
      <w:bookmarkStart w:id="71" w:name="_Toc109056878"/>
      <w:bookmarkStart w:id="72" w:name="_Toc486608281"/>
      <w:bookmarkStart w:id="73" w:name="_Toc487204801"/>
      <w:bookmarkStart w:id="74" w:name="_Toc5759"/>
      <w:bookmarkStart w:id="75" w:name="_Toc486585244"/>
      <w:r>
        <w:rPr>
          <w:rFonts w:hint="eastAsia" w:ascii="宋体" w:hAnsi="宋体" w:cs="宋体"/>
          <w:color w:val="000000"/>
          <w:sz w:val="24"/>
          <w:szCs w:val="24"/>
          <w:highlight w:val="none"/>
          <w:lang w:val="en-US" w:eastAsia="zh-CN"/>
        </w:rPr>
        <w:br w:type="page"/>
      </w:r>
    </w:p>
    <w:p>
      <w:pPr>
        <w:pStyle w:val="5"/>
        <w:spacing w:before="0" w:after="0" w:line="360" w:lineRule="auto"/>
        <w:rPr>
          <w:rFonts w:hint="eastAsia" w:ascii="宋体" w:hAnsi="宋体" w:cs="仿宋_GB2312"/>
          <w:color w:val="000000"/>
          <w:sz w:val="24"/>
          <w:szCs w:val="24"/>
          <w:highlight w:val="none"/>
          <w:lang w:val="en-US" w:eastAsia="zh-CN"/>
        </w:rPr>
      </w:pPr>
      <w:r>
        <w:rPr>
          <w:rFonts w:hint="eastAsia" w:ascii="宋体" w:hAnsi="宋体" w:cs="宋体"/>
          <w:color w:val="000000"/>
          <w:sz w:val="24"/>
          <w:szCs w:val="24"/>
          <w:highlight w:val="none"/>
          <w:lang w:val="en-US" w:eastAsia="zh-CN"/>
        </w:rPr>
        <w:t>三</w:t>
      </w:r>
      <w:r>
        <w:rPr>
          <w:rFonts w:hint="eastAsia" w:ascii="宋体" w:hAnsi="宋体" w:cs="宋体"/>
          <w:color w:val="000000"/>
          <w:sz w:val="24"/>
          <w:szCs w:val="24"/>
          <w:highlight w:val="none"/>
        </w:rPr>
        <w:t>、</w:t>
      </w:r>
      <w:r>
        <w:rPr>
          <w:rFonts w:hint="eastAsia" w:ascii="宋体" w:hAnsi="宋体"/>
          <w:color w:val="000000"/>
          <w:sz w:val="24"/>
          <w:szCs w:val="24"/>
          <w:highlight w:val="none"/>
        </w:rPr>
        <w:t>其他应提供的资料</w:t>
      </w:r>
      <w:bookmarkEnd w:id="69"/>
      <w:bookmarkEnd w:id="70"/>
      <w:bookmarkEnd w:id="71"/>
      <w:bookmarkEnd w:id="72"/>
      <w:bookmarkEnd w:id="73"/>
      <w:bookmarkEnd w:id="74"/>
      <w:bookmarkEnd w:id="75"/>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仿宋_GB2312"/>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提供竞采文件要求的</w:t>
      </w:r>
      <w:r>
        <w:rPr>
          <w:rFonts w:hint="eastAsia" w:ascii="宋体" w:hAnsi="宋体" w:cs="仿宋_GB2312"/>
          <w:b w:val="0"/>
          <w:bCs w:val="0"/>
          <w:color w:val="000000"/>
          <w:sz w:val="24"/>
          <w:szCs w:val="24"/>
          <w:highlight w:val="none"/>
          <w:lang w:val="en-US" w:eastAsia="zh-CN"/>
        </w:rPr>
        <w:t>承诺函、业绩等相关证明材料的复印件并加盖供应商公章。</w:t>
      </w:r>
    </w:p>
    <w:p>
      <w:pPr>
        <w:rPr>
          <w:rFonts w:hint="eastAsia" w:ascii="宋体" w:hAnsi="宋体" w:cs="方正仿宋_GBK"/>
          <w:b w:val="0"/>
          <w:bCs w:val="0"/>
          <w:color w:val="000000"/>
          <w:kern w:val="2"/>
          <w:sz w:val="24"/>
          <w:szCs w:val="24"/>
          <w:highlight w:val="none"/>
          <w:lang w:val="en-US" w:eastAsia="zh-CN" w:bidi="ar-SA"/>
        </w:rPr>
      </w:pPr>
      <w:r>
        <w:rPr>
          <w:rFonts w:hint="eastAsia" w:ascii="宋体" w:hAnsi="宋体" w:cs="方正仿宋_GBK"/>
          <w:b w:val="0"/>
          <w:bCs w:val="0"/>
          <w:color w:val="000000"/>
          <w:kern w:val="2"/>
          <w:sz w:val="24"/>
          <w:szCs w:val="24"/>
          <w:highlight w:val="none"/>
          <w:lang w:val="en-US" w:eastAsia="zh-CN" w:bidi="ar-SA"/>
        </w:rPr>
        <w:t xml:space="preserve">       </w:t>
      </w:r>
    </w:p>
    <w:p>
      <w:pPr>
        <w:pStyle w:val="55"/>
        <w:rPr>
          <w:rFonts w:hint="eastAsia" w:ascii="宋体" w:hAnsi="宋体" w:cs="方正仿宋_GBK"/>
          <w:b w:val="0"/>
          <w:bCs w:val="0"/>
          <w:color w:val="000000"/>
          <w:kern w:val="2"/>
          <w:sz w:val="24"/>
          <w:szCs w:val="24"/>
          <w:highlight w:val="none"/>
          <w:lang w:val="en-US" w:eastAsia="zh-CN" w:bidi="ar-SA"/>
        </w:rPr>
      </w:pPr>
    </w:p>
    <w:p>
      <w:pPr>
        <w:rPr>
          <w:rFonts w:hint="eastAsia" w:ascii="宋体" w:hAnsi="宋体" w:cs="方正仿宋_GBK"/>
          <w:b w:val="0"/>
          <w:bCs w:val="0"/>
          <w:color w:val="000000"/>
          <w:kern w:val="2"/>
          <w:sz w:val="24"/>
          <w:szCs w:val="24"/>
          <w:highlight w:val="none"/>
          <w:lang w:val="en-US" w:eastAsia="zh-CN" w:bidi="ar-SA"/>
        </w:rPr>
      </w:pPr>
    </w:p>
    <w:p>
      <w:pPr>
        <w:pStyle w:val="55"/>
        <w:rPr>
          <w:rFonts w:hint="eastAsia"/>
          <w:lang w:val="en-US" w:eastAsia="zh-CN"/>
        </w:rPr>
      </w:pPr>
    </w:p>
    <w:p>
      <w:pPr>
        <w:rPr>
          <w:rFonts w:hint="eastAsia" w:ascii="宋体" w:hAnsi="宋体" w:cs="方正仿宋_GBK"/>
          <w:b w:val="0"/>
          <w:bCs w:val="0"/>
          <w:color w:val="000000"/>
          <w:kern w:val="2"/>
          <w:sz w:val="24"/>
          <w:szCs w:val="24"/>
          <w:highlight w:val="none"/>
          <w:lang w:val="en-US" w:eastAsia="zh-CN" w:bidi="ar-SA"/>
        </w:rPr>
      </w:pPr>
    </w:p>
    <w:p>
      <w:pPr>
        <w:pStyle w:val="55"/>
        <w:rPr>
          <w:rFonts w:hint="default"/>
          <w:lang w:val="en-US" w:eastAsia="zh-CN"/>
        </w:rPr>
      </w:pPr>
      <w:r>
        <w:rPr>
          <w:rFonts w:hint="eastAsia" w:cs="方正仿宋_GBK"/>
          <w:b w:val="0"/>
          <w:bCs w:val="0"/>
          <w:color w:val="000000"/>
          <w:kern w:val="2"/>
          <w:sz w:val="24"/>
          <w:szCs w:val="24"/>
          <w:highlight w:val="none"/>
          <w:lang w:val="en-US" w:eastAsia="zh-CN" w:bidi="ar-SA"/>
        </w:rPr>
        <w:t xml:space="preserve">                         （完）</w:t>
      </w:r>
    </w:p>
    <w:sectPr>
      <w:headerReference r:id="rId7" w:type="default"/>
      <w:footerReference r:id="rId8" w:type="default"/>
      <w:pgSz w:w="11907" w:h="16840"/>
      <w:pgMar w:top="1134" w:right="1191" w:bottom="1134" w:left="1304" w:header="851" w:footer="992"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5"/>
                          </w:pPr>
                          <w:r>
                            <w:fldChar w:fldCharType="begin"/>
                          </w:r>
                          <w:r>
                            <w:instrText xml:space="preserve"> PAGE  \* MERGEFORMAT </w:instrText>
                          </w:r>
                          <w:r>
                            <w:fldChar w:fldCharType="separate"/>
                          </w:r>
                          <w:r>
                            <w:t>- 22 -</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4138E"/>
    <w:multiLevelType w:val="singleLevel"/>
    <w:tmpl w:val="AD24138E"/>
    <w:lvl w:ilvl="0" w:tentative="0">
      <w:start w:val="2"/>
      <w:numFmt w:val="decimal"/>
      <w:suff w:val="space"/>
      <w:lvlText w:val="%1."/>
      <w:lvlJc w:val="left"/>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E2963A7E"/>
    <w:multiLevelType w:val="singleLevel"/>
    <w:tmpl w:val="E2963A7E"/>
    <w:lvl w:ilvl="0" w:tentative="0">
      <w:start w:val="2"/>
      <w:numFmt w:val="chineseCounting"/>
      <w:suff w:val="nothing"/>
      <w:lvlText w:val="%1、"/>
      <w:lvlJc w:val="left"/>
      <w:rPr>
        <w:rFonts w:hint="eastAsia"/>
      </w:rPr>
    </w:lvl>
  </w:abstractNum>
  <w:abstractNum w:abstractNumId="3">
    <w:nsid w:val="00000001"/>
    <w:multiLevelType w:val="multilevel"/>
    <w:tmpl w:val="00000001"/>
    <w:lvl w:ilvl="0" w:tentative="0">
      <w:start w:val="1"/>
      <w:numFmt w:val="bullet"/>
      <w:pStyle w:val="23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singleLevel"/>
    <w:tmpl w:val="00000002"/>
    <w:lvl w:ilvl="0" w:tentative="0">
      <w:start w:val="1"/>
      <w:numFmt w:val="bullet"/>
      <w:pStyle w:val="140"/>
      <w:lvlText w:val=""/>
      <w:lvlJc w:val="left"/>
      <w:pPr>
        <w:tabs>
          <w:tab w:val="left" w:pos="360"/>
        </w:tabs>
        <w:ind w:left="360" w:hanging="360"/>
      </w:pPr>
      <w:rPr>
        <w:rFonts w:hint="default" w:ascii="Wingdings" w:hAnsi="Wingdings"/>
      </w:rPr>
    </w:lvl>
  </w:abstractNum>
  <w:abstractNum w:abstractNumId="5">
    <w:nsid w:val="00000008"/>
    <w:multiLevelType w:val="multilevel"/>
    <w:tmpl w:val="00000008"/>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5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0F"/>
    <w:multiLevelType w:val="multilevel"/>
    <w:tmpl w:val="0000000F"/>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4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50"/>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A931892"/>
    <w:multiLevelType w:val="singleLevel"/>
    <w:tmpl w:val="2A931892"/>
    <w:lvl w:ilvl="0" w:tentative="0">
      <w:start w:val="5"/>
      <w:numFmt w:val="chineseCounting"/>
      <w:suff w:val="nothing"/>
      <w:lvlText w:val="（%1）"/>
      <w:lvlJc w:val="left"/>
      <w:rPr>
        <w:rFonts w:hint="eastAsia"/>
      </w:rPr>
    </w:lvl>
  </w:abstractNum>
  <w:abstractNum w:abstractNumId="15">
    <w:nsid w:val="696FC4E2"/>
    <w:multiLevelType w:val="singleLevel"/>
    <w:tmpl w:val="696FC4E2"/>
    <w:lvl w:ilvl="0" w:tentative="0">
      <w:start w:val="2"/>
      <w:numFmt w:val="chineseCounting"/>
      <w:suff w:val="space"/>
      <w:lvlText w:val="第%1篇"/>
      <w:lvlJc w:val="left"/>
      <w:rPr>
        <w:rFonts w:hint="eastAsia"/>
      </w:rPr>
    </w:lvl>
  </w:abstractNum>
  <w:num w:numId="1">
    <w:abstractNumId w:val="9"/>
  </w:num>
  <w:num w:numId="2">
    <w:abstractNumId w:val="6"/>
  </w:num>
  <w:num w:numId="3">
    <w:abstractNumId w:val="11"/>
  </w:num>
  <w:num w:numId="4">
    <w:abstractNumId w:val="8"/>
  </w:num>
  <w:num w:numId="5">
    <w:abstractNumId w:val="4"/>
  </w:num>
  <w:num w:numId="6">
    <w:abstractNumId w:val="10"/>
  </w:num>
  <w:num w:numId="7">
    <w:abstractNumId w:val="12"/>
  </w:num>
  <w:num w:numId="8">
    <w:abstractNumId w:val="5"/>
  </w:num>
  <w:num w:numId="9">
    <w:abstractNumId w:val="13"/>
  </w:num>
  <w:num w:numId="10">
    <w:abstractNumId w:val="3"/>
  </w:num>
  <w:num w:numId="11">
    <w:abstractNumId w:val="7"/>
  </w:num>
  <w:num w:numId="12">
    <w:abstractNumId w:val="0"/>
  </w:num>
  <w:num w:numId="13">
    <w:abstractNumId w:val="15"/>
  </w:num>
  <w:num w:numId="14">
    <w:abstractNumId w:val="2"/>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72A27"/>
    <w:rsid w:val="00000CB7"/>
    <w:rsid w:val="00001BE6"/>
    <w:rsid w:val="000144C9"/>
    <w:rsid w:val="000158CD"/>
    <w:rsid w:val="0002088C"/>
    <w:rsid w:val="00033DAB"/>
    <w:rsid w:val="000342CA"/>
    <w:rsid w:val="00034EC0"/>
    <w:rsid w:val="0003521F"/>
    <w:rsid w:val="000370BC"/>
    <w:rsid w:val="00042D13"/>
    <w:rsid w:val="00056A6E"/>
    <w:rsid w:val="0008422C"/>
    <w:rsid w:val="00084C93"/>
    <w:rsid w:val="000D2325"/>
    <w:rsid w:val="000D4A9A"/>
    <w:rsid w:val="000E232C"/>
    <w:rsid w:val="000E3326"/>
    <w:rsid w:val="000E4E99"/>
    <w:rsid w:val="000F6342"/>
    <w:rsid w:val="0011647C"/>
    <w:rsid w:val="00116BB6"/>
    <w:rsid w:val="00117275"/>
    <w:rsid w:val="001173E3"/>
    <w:rsid w:val="00127357"/>
    <w:rsid w:val="001306AD"/>
    <w:rsid w:val="001435CF"/>
    <w:rsid w:val="001445A2"/>
    <w:rsid w:val="0015070D"/>
    <w:rsid w:val="00154D7F"/>
    <w:rsid w:val="0015525F"/>
    <w:rsid w:val="00165915"/>
    <w:rsid w:val="00166EEA"/>
    <w:rsid w:val="00172A27"/>
    <w:rsid w:val="001747D9"/>
    <w:rsid w:val="001765E3"/>
    <w:rsid w:val="001829E7"/>
    <w:rsid w:val="0018401C"/>
    <w:rsid w:val="00192985"/>
    <w:rsid w:val="001A3E64"/>
    <w:rsid w:val="001B6192"/>
    <w:rsid w:val="001D1795"/>
    <w:rsid w:val="001E1D88"/>
    <w:rsid w:val="001F74AE"/>
    <w:rsid w:val="001F7E25"/>
    <w:rsid w:val="002076F9"/>
    <w:rsid w:val="002122FC"/>
    <w:rsid w:val="0021327B"/>
    <w:rsid w:val="0021595A"/>
    <w:rsid w:val="00223B9B"/>
    <w:rsid w:val="0022691C"/>
    <w:rsid w:val="00226A1A"/>
    <w:rsid w:val="002370D1"/>
    <w:rsid w:val="00244F72"/>
    <w:rsid w:val="00247028"/>
    <w:rsid w:val="002676F5"/>
    <w:rsid w:val="00293CF4"/>
    <w:rsid w:val="00297EC4"/>
    <w:rsid w:val="002B0676"/>
    <w:rsid w:val="002B1855"/>
    <w:rsid w:val="002B3D0B"/>
    <w:rsid w:val="002B7850"/>
    <w:rsid w:val="002C7EDF"/>
    <w:rsid w:val="002F2847"/>
    <w:rsid w:val="002F49F7"/>
    <w:rsid w:val="002F5C86"/>
    <w:rsid w:val="00304CFC"/>
    <w:rsid w:val="00313FC6"/>
    <w:rsid w:val="00314FE1"/>
    <w:rsid w:val="00316DF3"/>
    <w:rsid w:val="00330491"/>
    <w:rsid w:val="003332D6"/>
    <w:rsid w:val="0033562A"/>
    <w:rsid w:val="003453EB"/>
    <w:rsid w:val="003609C0"/>
    <w:rsid w:val="003876E3"/>
    <w:rsid w:val="003878EB"/>
    <w:rsid w:val="003A0967"/>
    <w:rsid w:val="003B48D3"/>
    <w:rsid w:val="003C4008"/>
    <w:rsid w:val="003D7E49"/>
    <w:rsid w:val="003E5A82"/>
    <w:rsid w:val="003E65C6"/>
    <w:rsid w:val="003E69B4"/>
    <w:rsid w:val="003E7CAB"/>
    <w:rsid w:val="003F7078"/>
    <w:rsid w:val="00415960"/>
    <w:rsid w:val="00421287"/>
    <w:rsid w:val="00427FE7"/>
    <w:rsid w:val="0043243B"/>
    <w:rsid w:val="00435AE4"/>
    <w:rsid w:val="004452DC"/>
    <w:rsid w:val="0044680D"/>
    <w:rsid w:val="004529B0"/>
    <w:rsid w:val="00460545"/>
    <w:rsid w:val="00493794"/>
    <w:rsid w:val="004954F4"/>
    <w:rsid w:val="00495D1A"/>
    <w:rsid w:val="0049754E"/>
    <w:rsid w:val="004A1198"/>
    <w:rsid w:val="004A2061"/>
    <w:rsid w:val="004A6CE1"/>
    <w:rsid w:val="004B49A1"/>
    <w:rsid w:val="004B4D5B"/>
    <w:rsid w:val="004C55B8"/>
    <w:rsid w:val="004F61A5"/>
    <w:rsid w:val="004F6895"/>
    <w:rsid w:val="00507899"/>
    <w:rsid w:val="005106F8"/>
    <w:rsid w:val="0051449D"/>
    <w:rsid w:val="00521F48"/>
    <w:rsid w:val="00531162"/>
    <w:rsid w:val="00537A61"/>
    <w:rsid w:val="00544AC9"/>
    <w:rsid w:val="00544D3C"/>
    <w:rsid w:val="0055266E"/>
    <w:rsid w:val="0055762B"/>
    <w:rsid w:val="00562F84"/>
    <w:rsid w:val="00580744"/>
    <w:rsid w:val="005C530A"/>
    <w:rsid w:val="005C7A84"/>
    <w:rsid w:val="005F22A3"/>
    <w:rsid w:val="005F4EEC"/>
    <w:rsid w:val="00625F79"/>
    <w:rsid w:val="00631BA3"/>
    <w:rsid w:val="00635D2A"/>
    <w:rsid w:val="00643888"/>
    <w:rsid w:val="006452FB"/>
    <w:rsid w:val="0065313C"/>
    <w:rsid w:val="00664DC0"/>
    <w:rsid w:val="00665D64"/>
    <w:rsid w:val="00667DF3"/>
    <w:rsid w:val="00675CDE"/>
    <w:rsid w:val="006802F3"/>
    <w:rsid w:val="006A2801"/>
    <w:rsid w:val="006A3401"/>
    <w:rsid w:val="006C353F"/>
    <w:rsid w:val="006C7CD3"/>
    <w:rsid w:val="006F03B7"/>
    <w:rsid w:val="006F18E5"/>
    <w:rsid w:val="00723BC4"/>
    <w:rsid w:val="00731090"/>
    <w:rsid w:val="00740A2B"/>
    <w:rsid w:val="007442A0"/>
    <w:rsid w:val="00755658"/>
    <w:rsid w:val="00764963"/>
    <w:rsid w:val="00773049"/>
    <w:rsid w:val="00774094"/>
    <w:rsid w:val="00791D34"/>
    <w:rsid w:val="0079209F"/>
    <w:rsid w:val="00794A8C"/>
    <w:rsid w:val="007A3A16"/>
    <w:rsid w:val="007D4AD1"/>
    <w:rsid w:val="007D57AF"/>
    <w:rsid w:val="007E13BD"/>
    <w:rsid w:val="007E1D36"/>
    <w:rsid w:val="007E4932"/>
    <w:rsid w:val="007F2A53"/>
    <w:rsid w:val="00847E86"/>
    <w:rsid w:val="00854CC0"/>
    <w:rsid w:val="00854ED3"/>
    <w:rsid w:val="00862D8A"/>
    <w:rsid w:val="008702E6"/>
    <w:rsid w:val="00872901"/>
    <w:rsid w:val="008825DA"/>
    <w:rsid w:val="00894E75"/>
    <w:rsid w:val="008B4EC5"/>
    <w:rsid w:val="008D138C"/>
    <w:rsid w:val="008D65A0"/>
    <w:rsid w:val="008F3680"/>
    <w:rsid w:val="0090191A"/>
    <w:rsid w:val="00901EAE"/>
    <w:rsid w:val="00917500"/>
    <w:rsid w:val="009261F0"/>
    <w:rsid w:val="009302D1"/>
    <w:rsid w:val="00936181"/>
    <w:rsid w:val="00936197"/>
    <w:rsid w:val="00940646"/>
    <w:rsid w:val="009415FC"/>
    <w:rsid w:val="009570EF"/>
    <w:rsid w:val="009577C8"/>
    <w:rsid w:val="00962AED"/>
    <w:rsid w:val="009710AF"/>
    <w:rsid w:val="00971605"/>
    <w:rsid w:val="0097589B"/>
    <w:rsid w:val="0099661F"/>
    <w:rsid w:val="0099728C"/>
    <w:rsid w:val="009A317C"/>
    <w:rsid w:val="009A770F"/>
    <w:rsid w:val="009A7FB5"/>
    <w:rsid w:val="009B4011"/>
    <w:rsid w:val="009B5C25"/>
    <w:rsid w:val="009C25EB"/>
    <w:rsid w:val="009C273F"/>
    <w:rsid w:val="009E62CD"/>
    <w:rsid w:val="009E7DEA"/>
    <w:rsid w:val="00A06259"/>
    <w:rsid w:val="00A22866"/>
    <w:rsid w:val="00A236CD"/>
    <w:rsid w:val="00A3078D"/>
    <w:rsid w:val="00A56F1E"/>
    <w:rsid w:val="00A614CD"/>
    <w:rsid w:val="00A9133B"/>
    <w:rsid w:val="00AC755D"/>
    <w:rsid w:val="00AD10E6"/>
    <w:rsid w:val="00AE4E5E"/>
    <w:rsid w:val="00AF3E34"/>
    <w:rsid w:val="00B000A7"/>
    <w:rsid w:val="00B01F29"/>
    <w:rsid w:val="00B3337A"/>
    <w:rsid w:val="00B43355"/>
    <w:rsid w:val="00B47F90"/>
    <w:rsid w:val="00B60CC0"/>
    <w:rsid w:val="00B60F1F"/>
    <w:rsid w:val="00B64BB4"/>
    <w:rsid w:val="00B708E0"/>
    <w:rsid w:val="00B730A8"/>
    <w:rsid w:val="00B81BB0"/>
    <w:rsid w:val="00B96107"/>
    <w:rsid w:val="00BA1F2C"/>
    <w:rsid w:val="00BB3E0F"/>
    <w:rsid w:val="00BB3F7A"/>
    <w:rsid w:val="00BC4CA6"/>
    <w:rsid w:val="00BD478F"/>
    <w:rsid w:val="00BD5A39"/>
    <w:rsid w:val="00BF11FF"/>
    <w:rsid w:val="00BF23A8"/>
    <w:rsid w:val="00BF771D"/>
    <w:rsid w:val="00C14479"/>
    <w:rsid w:val="00C172F8"/>
    <w:rsid w:val="00C3392A"/>
    <w:rsid w:val="00C34570"/>
    <w:rsid w:val="00C77F24"/>
    <w:rsid w:val="00C83661"/>
    <w:rsid w:val="00C909A2"/>
    <w:rsid w:val="00C93DFC"/>
    <w:rsid w:val="00C97381"/>
    <w:rsid w:val="00C9763A"/>
    <w:rsid w:val="00CB395B"/>
    <w:rsid w:val="00CC0270"/>
    <w:rsid w:val="00CC15A7"/>
    <w:rsid w:val="00CC1A6D"/>
    <w:rsid w:val="00CC4F85"/>
    <w:rsid w:val="00CD410E"/>
    <w:rsid w:val="00CD444E"/>
    <w:rsid w:val="00CF2DB5"/>
    <w:rsid w:val="00D21D58"/>
    <w:rsid w:val="00D226A5"/>
    <w:rsid w:val="00D2377C"/>
    <w:rsid w:val="00D24A98"/>
    <w:rsid w:val="00D40159"/>
    <w:rsid w:val="00D858CC"/>
    <w:rsid w:val="00D97E6E"/>
    <w:rsid w:val="00DA4850"/>
    <w:rsid w:val="00DE7FE9"/>
    <w:rsid w:val="00DF02E6"/>
    <w:rsid w:val="00E11069"/>
    <w:rsid w:val="00E2740B"/>
    <w:rsid w:val="00E31CA0"/>
    <w:rsid w:val="00E40564"/>
    <w:rsid w:val="00E45B7C"/>
    <w:rsid w:val="00E46A0A"/>
    <w:rsid w:val="00E54E2D"/>
    <w:rsid w:val="00E670E8"/>
    <w:rsid w:val="00E8319F"/>
    <w:rsid w:val="00E863F1"/>
    <w:rsid w:val="00E90390"/>
    <w:rsid w:val="00E94448"/>
    <w:rsid w:val="00ED3028"/>
    <w:rsid w:val="00ED4377"/>
    <w:rsid w:val="00ED6923"/>
    <w:rsid w:val="00F0383A"/>
    <w:rsid w:val="00F10101"/>
    <w:rsid w:val="00F13D33"/>
    <w:rsid w:val="00F271A4"/>
    <w:rsid w:val="00F31FEE"/>
    <w:rsid w:val="00F45131"/>
    <w:rsid w:val="00F51272"/>
    <w:rsid w:val="00F91500"/>
    <w:rsid w:val="00FC7767"/>
    <w:rsid w:val="00FD14FB"/>
    <w:rsid w:val="00FD2836"/>
    <w:rsid w:val="00FD7019"/>
    <w:rsid w:val="0136557F"/>
    <w:rsid w:val="014C620E"/>
    <w:rsid w:val="01AA1AC9"/>
    <w:rsid w:val="01BD1DC8"/>
    <w:rsid w:val="01F77570"/>
    <w:rsid w:val="02506950"/>
    <w:rsid w:val="02A227A1"/>
    <w:rsid w:val="02BF5866"/>
    <w:rsid w:val="02C626AC"/>
    <w:rsid w:val="03577A2F"/>
    <w:rsid w:val="0361440A"/>
    <w:rsid w:val="038A790C"/>
    <w:rsid w:val="03AC1B29"/>
    <w:rsid w:val="03AD58A1"/>
    <w:rsid w:val="03F434D0"/>
    <w:rsid w:val="042F62B6"/>
    <w:rsid w:val="04A04BA9"/>
    <w:rsid w:val="04BB7326"/>
    <w:rsid w:val="04E23427"/>
    <w:rsid w:val="04FC0439"/>
    <w:rsid w:val="051A0D14"/>
    <w:rsid w:val="05744A87"/>
    <w:rsid w:val="05946D18"/>
    <w:rsid w:val="05DD7E9B"/>
    <w:rsid w:val="05E65CDA"/>
    <w:rsid w:val="05F81B6E"/>
    <w:rsid w:val="063F6C84"/>
    <w:rsid w:val="06A26ADE"/>
    <w:rsid w:val="06DF2215"/>
    <w:rsid w:val="070A2FBC"/>
    <w:rsid w:val="07230354"/>
    <w:rsid w:val="07247C28"/>
    <w:rsid w:val="07603356"/>
    <w:rsid w:val="07610150"/>
    <w:rsid w:val="07612C2A"/>
    <w:rsid w:val="07C907C2"/>
    <w:rsid w:val="07DC0503"/>
    <w:rsid w:val="07ED2710"/>
    <w:rsid w:val="081C29AC"/>
    <w:rsid w:val="08852948"/>
    <w:rsid w:val="08A059D4"/>
    <w:rsid w:val="08B80F70"/>
    <w:rsid w:val="08ED3546"/>
    <w:rsid w:val="09011381"/>
    <w:rsid w:val="09061CDB"/>
    <w:rsid w:val="096B7D90"/>
    <w:rsid w:val="09A80FE4"/>
    <w:rsid w:val="09BD2588"/>
    <w:rsid w:val="09DC0C8E"/>
    <w:rsid w:val="09F16BC1"/>
    <w:rsid w:val="09F558AC"/>
    <w:rsid w:val="0A067AB9"/>
    <w:rsid w:val="0A79472F"/>
    <w:rsid w:val="0AD83203"/>
    <w:rsid w:val="0AE47DFA"/>
    <w:rsid w:val="0AE538AB"/>
    <w:rsid w:val="0B071D3B"/>
    <w:rsid w:val="0B3F7726"/>
    <w:rsid w:val="0B415871"/>
    <w:rsid w:val="0B6251C3"/>
    <w:rsid w:val="0B666A61"/>
    <w:rsid w:val="0BA457DB"/>
    <w:rsid w:val="0BAA1613"/>
    <w:rsid w:val="0C151740"/>
    <w:rsid w:val="0C5257B6"/>
    <w:rsid w:val="0C8439FE"/>
    <w:rsid w:val="0CA041F5"/>
    <w:rsid w:val="0CB101B0"/>
    <w:rsid w:val="0CB67574"/>
    <w:rsid w:val="0CEE6D0E"/>
    <w:rsid w:val="0CF73795"/>
    <w:rsid w:val="0D06659F"/>
    <w:rsid w:val="0D1F511A"/>
    <w:rsid w:val="0D501777"/>
    <w:rsid w:val="0D690A8B"/>
    <w:rsid w:val="0D9A6E96"/>
    <w:rsid w:val="0DB461AA"/>
    <w:rsid w:val="0DDF2F7F"/>
    <w:rsid w:val="0E1924B1"/>
    <w:rsid w:val="0E6C4BE3"/>
    <w:rsid w:val="0E9F1ECF"/>
    <w:rsid w:val="0EC248F6"/>
    <w:rsid w:val="0EFE3F6B"/>
    <w:rsid w:val="0F0B3D70"/>
    <w:rsid w:val="0F2B249C"/>
    <w:rsid w:val="0F435E07"/>
    <w:rsid w:val="0F5372FC"/>
    <w:rsid w:val="0F7F00F1"/>
    <w:rsid w:val="0FA349AA"/>
    <w:rsid w:val="0FB96DB1"/>
    <w:rsid w:val="100F756A"/>
    <w:rsid w:val="101E0686"/>
    <w:rsid w:val="103C5FE2"/>
    <w:rsid w:val="106F460A"/>
    <w:rsid w:val="10711E1A"/>
    <w:rsid w:val="108654B0"/>
    <w:rsid w:val="108D683E"/>
    <w:rsid w:val="10923E54"/>
    <w:rsid w:val="10E741A0"/>
    <w:rsid w:val="10EF12A7"/>
    <w:rsid w:val="10F37D4C"/>
    <w:rsid w:val="10F93ED3"/>
    <w:rsid w:val="111156C1"/>
    <w:rsid w:val="112828AD"/>
    <w:rsid w:val="113E4A7D"/>
    <w:rsid w:val="114E1716"/>
    <w:rsid w:val="117E6A3C"/>
    <w:rsid w:val="11823EC9"/>
    <w:rsid w:val="11E12F1A"/>
    <w:rsid w:val="12244F80"/>
    <w:rsid w:val="12265184"/>
    <w:rsid w:val="128A572B"/>
    <w:rsid w:val="129457C7"/>
    <w:rsid w:val="12B5191A"/>
    <w:rsid w:val="12C80001"/>
    <w:rsid w:val="12DC3AAD"/>
    <w:rsid w:val="135F0495"/>
    <w:rsid w:val="136F66CF"/>
    <w:rsid w:val="138B6DB2"/>
    <w:rsid w:val="13A7786B"/>
    <w:rsid w:val="13E7298F"/>
    <w:rsid w:val="14255A82"/>
    <w:rsid w:val="143811B7"/>
    <w:rsid w:val="146B30C4"/>
    <w:rsid w:val="14C802F8"/>
    <w:rsid w:val="152E2536"/>
    <w:rsid w:val="153320AA"/>
    <w:rsid w:val="158D108E"/>
    <w:rsid w:val="15913B9A"/>
    <w:rsid w:val="159872CD"/>
    <w:rsid w:val="15A209C8"/>
    <w:rsid w:val="15DB004C"/>
    <w:rsid w:val="15DC1BCD"/>
    <w:rsid w:val="16414353"/>
    <w:rsid w:val="16946B78"/>
    <w:rsid w:val="1712299E"/>
    <w:rsid w:val="17190E2C"/>
    <w:rsid w:val="17712A16"/>
    <w:rsid w:val="179B7A92"/>
    <w:rsid w:val="17CC7A8D"/>
    <w:rsid w:val="18016734"/>
    <w:rsid w:val="181A30AD"/>
    <w:rsid w:val="18D72D45"/>
    <w:rsid w:val="18FE715D"/>
    <w:rsid w:val="1954064E"/>
    <w:rsid w:val="196D36B1"/>
    <w:rsid w:val="19940409"/>
    <w:rsid w:val="19F711CD"/>
    <w:rsid w:val="1A0A3D3C"/>
    <w:rsid w:val="1A5E6624"/>
    <w:rsid w:val="1A7867B1"/>
    <w:rsid w:val="1A8213DE"/>
    <w:rsid w:val="1A9B2905"/>
    <w:rsid w:val="1AF04599"/>
    <w:rsid w:val="1AF31906"/>
    <w:rsid w:val="1AF63A1E"/>
    <w:rsid w:val="1B041B0D"/>
    <w:rsid w:val="1B245FF1"/>
    <w:rsid w:val="1B574618"/>
    <w:rsid w:val="1B75684C"/>
    <w:rsid w:val="1B79458F"/>
    <w:rsid w:val="1B7E7DF7"/>
    <w:rsid w:val="1B8F790E"/>
    <w:rsid w:val="1BFA5C4D"/>
    <w:rsid w:val="1C0E01AF"/>
    <w:rsid w:val="1C9F1DD3"/>
    <w:rsid w:val="1CBB7036"/>
    <w:rsid w:val="1CDD28FB"/>
    <w:rsid w:val="1CFD2F9D"/>
    <w:rsid w:val="1D0165EA"/>
    <w:rsid w:val="1D8F0099"/>
    <w:rsid w:val="1DE657E0"/>
    <w:rsid w:val="1DFE0D7B"/>
    <w:rsid w:val="1E0571F2"/>
    <w:rsid w:val="1E334EC9"/>
    <w:rsid w:val="1E454BFC"/>
    <w:rsid w:val="1EBA6428"/>
    <w:rsid w:val="1ED41446"/>
    <w:rsid w:val="1EDB2E6A"/>
    <w:rsid w:val="1EEA0606"/>
    <w:rsid w:val="1EF87EC0"/>
    <w:rsid w:val="1F0C1276"/>
    <w:rsid w:val="1F9000F9"/>
    <w:rsid w:val="1FD955FC"/>
    <w:rsid w:val="1FE44BAC"/>
    <w:rsid w:val="2002269C"/>
    <w:rsid w:val="2027280B"/>
    <w:rsid w:val="20457135"/>
    <w:rsid w:val="20F36B91"/>
    <w:rsid w:val="20FA3A7C"/>
    <w:rsid w:val="21090177"/>
    <w:rsid w:val="211B01B7"/>
    <w:rsid w:val="211F50E3"/>
    <w:rsid w:val="21AD0AEE"/>
    <w:rsid w:val="21BF0821"/>
    <w:rsid w:val="21F7445F"/>
    <w:rsid w:val="21FC1A76"/>
    <w:rsid w:val="223A281C"/>
    <w:rsid w:val="22482F0D"/>
    <w:rsid w:val="225D5AAE"/>
    <w:rsid w:val="231F5A1C"/>
    <w:rsid w:val="234C6457"/>
    <w:rsid w:val="235537E5"/>
    <w:rsid w:val="235772CF"/>
    <w:rsid w:val="23AB2E4B"/>
    <w:rsid w:val="23EB2FAD"/>
    <w:rsid w:val="23F27AD4"/>
    <w:rsid w:val="240115C5"/>
    <w:rsid w:val="2417526A"/>
    <w:rsid w:val="243E0123"/>
    <w:rsid w:val="244B0A92"/>
    <w:rsid w:val="246062EC"/>
    <w:rsid w:val="24633790"/>
    <w:rsid w:val="249D7540"/>
    <w:rsid w:val="24B65F0C"/>
    <w:rsid w:val="24DF4C70"/>
    <w:rsid w:val="24F84776"/>
    <w:rsid w:val="24FB4266"/>
    <w:rsid w:val="2551032A"/>
    <w:rsid w:val="256D3757"/>
    <w:rsid w:val="257302A1"/>
    <w:rsid w:val="257A7483"/>
    <w:rsid w:val="259C77F7"/>
    <w:rsid w:val="25A42208"/>
    <w:rsid w:val="25C24D84"/>
    <w:rsid w:val="25C44658"/>
    <w:rsid w:val="25D75396"/>
    <w:rsid w:val="25DF76E4"/>
    <w:rsid w:val="261F0366"/>
    <w:rsid w:val="265A6D6B"/>
    <w:rsid w:val="267E00A6"/>
    <w:rsid w:val="26C4383F"/>
    <w:rsid w:val="26F64CE5"/>
    <w:rsid w:val="271C59F3"/>
    <w:rsid w:val="27494F71"/>
    <w:rsid w:val="274A3BA2"/>
    <w:rsid w:val="277436DF"/>
    <w:rsid w:val="277D0F63"/>
    <w:rsid w:val="27B96D49"/>
    <w:rsid w:val="27DA4607"/>
    <w:rsid w:val="27EF4E0D"/>
    <w:rsid w:val="283E1316"/>
    <w:rsid w:val="283F50A3"/>
    <w:rsid w:val="284973A6"/>
    <w:rsid w:val="28793E20"/>
    <w:rsid w:val="28AE0D89"/>
    <w:rsid w:val="290F6532"/>
    <w:rsid w:val="29397B6A"/>
    <w:rsid w:val="29617B35"/>
    <w:rsid w:val="299230D6"/>
    <w:rsid w:val="29DF56CD"/>
    <w:rsid w:val="2A0E2346"/>
    <w:rsid w:val="2A3049B2"/>
    <w:rsid w:val="2A842608"/>
    <w:rsid w:val="2A9A00C1"/>
    <w:rsid w:val="2AA02722"/>
    <w:rsid w:val="2AEB2687"/>
    <w:rsid w:val="2B3842A9"/>
    <w:rsid w:val="2B8D6D49"/>
    <w:rsid w:val="2BB45838"/>
    <w:rsid w:val="2BFD08C4"/>
    <w:rsid w:val="2C0B2FE1"/>
    <w:rsid w:val="2C1163E6"/>
    <w:rsid w:val="2C183950"/>
    <w:rsid w:val="2C4444C1"/>
    <w:rsid w:val="2C663979"/>
    <w:rsid w:val="2CBC252D"/>
    <w:rsid w:val="2CD23AFF"/>
    <w:rsid w:val="2CD77367"/>
    <w:rsid w:val="2CE675AA"/>
    <w:rsid w:val="2CF50D14"/>
    <w:rsid w:val="2CFE66A2"/>
    <w:rsid w:val="2DBD655D"/>
    <w:rsid w:val="2DCA2A28"/>
    <w:rsid w:val="2DD72447"/>
    <w:rsid w:val="2E0560D9"/>
    <w:rsid w:val="2EA339A5"/>
    <w:rsid w:val="2EE11486"/>
    <w:rsid w:val="2EE47B19"/>
    <w:rsid w:val="2F0A3A24"/>
    <w:rsid w:val="2F191EB9"/>
    <w:rsid w:val="2F2F348A"/>
    <w:rsid w:val="2F364819"/>
    <w:rsid w:val="2F522CD5"/>
    <w:rsid w:val="2F546D6A"/>
    <w:rsid w:val="2F7E401E"/>
    <w:rsid w:val="2F863E24"/>
    <w:rsid w:val="2FAE71E3"/>
    <w:rsid w:val="302A3C52"/>
    <w:rsid w:val="308275EA"/>
    <w:rsid w:val="308415B4"/>
    <w:rsid w:val="30922223"/>
    <w:rsid w:val="30F009F7"/>
    <w:rsid w:val="31012C04"/>
    <w:rsid w:val="319677F1"/>
    <w:rsid w:val="31C75B74"/>
    <w:rsid w:val="31CA1248"/>
    <w:rsid w:val="31CA749A"/>
    <w:rsid w:val="31D874D8"/>
    <w:rsid w:val="31E51FB7"/>
    <w:rsid w:val="321414BD"/>
    <w:rsid w:val="32252923"/>
    <w:rsid w:val="328036F6"/>
    <w:rsid w:val="32981347"/>
    <w:rsid w:val="32E4458C"/>
    <w:rsid w:val="32FF0DD9"/>
    <w:rsid w:val="33053CB8"/>
    <w:rsid w:val="33174961"/>
    <w:rsid w:val="332145DD"/>
    <w:rsid w:val="33242BDA"/>
    <w:rsid w:val="338D4C23"/>
    <w:rsid w:val="338E3DE2"/>
    <w:rsid w:val="33EB71F9"/>
    <w:rsid w:val="3430563F"/>
    <w:rsid w:val="34476B80"/>
    <w:rsid w:val="34594B05"/>
    <w:rsid w:val="34CC3626"/>
    <w:rsid w:val="35040F15"/>
    <w:rsid w:val="353B12FF"/>
    <w:rsid w:val="3540060E"/>
    <w:rsid w:val="3543612F"/>
    <w:rsid w:val="35927056"/>
    <w:rsid w:val="359371FA"/>
    <w:rsid w:val="35AF70D3"/>
    <w:rsid w:val="35C661CB"/>
    <w:rsid w:val="35FE7713"/>
    <w:rsid w:val="3608233F"/>
    <w:rsid w:val="36257395"/>
    <w:rsid w:val="3676607B"/>
    <w:rsid w:val="36A93B22"/>
    <w:rsid w:val="36CE5337"/>
    <w:rsid w:val="36CF10AF"/>
    <w:rsid w:val="36F11025"/>
    <w:rsid w:val="36F32FEF"/>
    <w:rsid w:val="37105A48"/>
    <w:rsid w:val="377078AE"/>
    <w:rsid w:val="37940F62"/>
    <w:rsid w:val="37AB18AC"/>
    <w:rsid w:val="37DA3D68"/>
    <w:rsid w:val="38415FDC"/>
    <w:rsid w:val="384653A1"/>
    <w:rsid w:val="387C0CFA"/>
    <w:rsid w:val="388B5898"/>
    <w:rsid w:val="38B9225A"/>
    <w:rsid w:val="38CC3CB1"/>
    <w:rsid w:val="38D97FC3"/>
    <w:rsid w:val="38E12E9D"/>
    <w:rsid w:val="38FE229B"/>
    <w:rsid w:val="39162FC5"/>
    <w:rsid w:val="397A08A5"/>
    <w:rsid w:val="398A57E1"/>
    <w:rsid w:val="39B60304"/>
    <w:rsid w:val="39D215E2"/>
    <w:rsid w:val="39D961DF"/>
    <w:rsid w:val="3A2D1365"/>
    <w:rsid w:val="3A412C9A"/>
    <w:rsid w:val="3A647D60"/>
    <w:rsid w:val="3A6B56C1"/>
    <w:rsid w:val="3AF15A98"/>
    <w:rsid w:val="3B4F6D28"/>
    <w:rsid w:val="3B84690C"/>
    <w:rsid w:val="3B9D79F3"/>
    <w:rsid w:val="3BAE7642"/>
    <w:rsid w:val="3BC211E2"/>
    <w:rsid w:val="3C6B6C90"/>
    <w:rsid w:val="3CDA14DD"/>
    <w:rsid w:val="3CF33D49"/>
    <w:rsid w:val="3CFE624A"/>
    <w:rsid w:val="3D0A4BEF"/>
    <w:rsid w:val="3D202664"/>
    <w:rsid w:val="3D2832C7"/>
    <w:rsid w:val="3D3330C8"/>
    <w:rsid w:val="3D6932BC"/>
    <w:rsid w:val="3D7A39E9"/>
    <w:rsid w:val="3D826E7B"/>
    <w:rsid w:val="3D850719"/>
    <w:rsid w:val="3E1F46CA"/>
    <w:rsid w:val="3E4800C5"/>
    <w:rsid w:val="3E5C147A"/>
    <w:rsid w:val="3E630A5B"/>
    <w:rsid w:val="3EA17E71"/>
    <w:rsid w:val="3EAF2F70"/>
    <w:rsid w:val="3EDB7D99"/>
    <w:rsid w:val="3F3E5024"/>
    <w:rsid w:val="3F591E5E"/>
    <w:rsid w:val="3F9966FE"/>
    <w:rsid w:val="3FCD46EF"/>
    <w:rsid w:val="3FE61943"/>
    <w:rsid w:val="400E0926"/>
    <w:rsid w:val="40324B88"/>
    <w:rsid w:val="4061546E"/>
    <w:rsid w:val="40BC1A2E"/>
    <w:rsid w:val="411B1F4A"/>
    <w:rsid w:val="41BA408F"/>
    <w:rsid w:val="420E1724"/>
    <w:rsid w:val="421F738E"/>
    <w:rsid w:val="4254220F"/>
    <w:rsid w:val="4262727B"/>
    <w:rsid w:val="427B0A6F"/>
    <w:rsid w:val="42C27D1A"/>
    <w:rsid w:val="42CD4DFA"/>
    <w:rsid w:val="42F779C3"/>
    <w:rsid w:val="42FF2D1C"/>
    <w:rsid w:val="43160791"/>
    <w:rsid w:val="43260821"/>
    <w:rsid w:val="435338DF"/>
    <w:rsid w:val="43543068"/>
    <w:rsid w:val="43615785"/>
    <w:rsid w:val="4379719E"/>
    <w:rsid w:val="43813731"/>
    <w:rsid w:val="4391606A"/>
    <w:rsid w:val="43AF64F0"/>
    <w:rsid w:val="43EB3251"/>
    <w:rsid w:val="43EF3BCE"/>
    <w:rsid w:val="43F42155"/>
    <w:rsid w:val="440F51E1"/>
    <w:rsid w:val="4442376C"/>
    <w:rsid w:val="446C2706"/>
    <w:rsid w:val="44750BBC"/>
    <w:rsid w:val="44E63332"/>
    <w:rsid w:val="45060392"/>
    <w:rsid w:val="450C7AE6"/>
    <w:rsid w:val="454D7D6F"/>
    <w:rsid w:val="455870C9"/>
    <w:rsid w:val="457D436F"/>
    <w:rsid w:val="459736E0"/>
    <w:rsid w:val="45B222C8"/>
    <w:rsid w:val="45BC2FFB"/>
    <w:rsid w:val="45CF69D6"/>
    <w:rsid w:val="45FB04BF"/>
    <w:rsid w:val="461350DF"/>
    <w:rsid w:val="462036D5"/>
    <w:rsid w:val="464B1844"/>
    <w:rsid w:val="464F0111"/>
    <w:rsid w:val="46BA7686"/>
    <w:rsid w:val="46DF0E9A"/>
    <w:rsid w:val="473232DB"/>
    <w:rsid w:val="475C073D"/>
    <w:rsid w:val="47655843"/>
    <w:rsid w:val="47A67C0A"/>
    <w:rsid w:val="47C3256A"/>
    <w:rsid w:val="47DE1152"/>
    <w:rsid w:val="47DF3BBE"/>
    <w:rsid w:val="47E30E5E"/>
    <w:rsid w:val="487675DC"/>
    <w:rsid w:val="487F648D"/>
    <w:rsid w:val="48802209"/>
    <w:rsid w:val="4900334A"/>
    <w:rsid w:val="491D4CB4"/>
    <w:rsid w:val="49647D7D"/>
    <w:rsid w:val="49975A5C"/>
    <w:rsid w:val="4A1C2405"/>
    <w:rsid w:val="4A8C758B"/>
    <w:rsid w:val="4ADA02F6"/>
    <w:rsid w:val="4AEE636E"/>
    <w:rsid w:val="4B693428"/>
    <w:rsid w:val="4B766A70"/>
    <w:rsid w:val="4B82207D"/>
    <w:rsid w:val="4BB72A23"/>
    <w:rsid w:val="4BC9209C"/>
    <w:rsid w:val="4BDC3BFA"/>
    <w:rsid w:val="4C0E1EFB"/>
    <w:rsid w:val="4C2B14ED"/>
    <w:rsid w:val="4C2F25D0"/>
    <w:rsid w:val="4C72630D"/>
    <w:rsid w:val="4C96024D"/>
    <w:rsid w:val="4CDC53A8"/>
    <w:rsid w:val="4CEC7770"/>
    <w:rsid w:val="4CF03E01"/>
    <w:rsid w:val="4D072EF9"/>
    <w:rsid w:val="4D1D3051"/>
    <w:rsid w:val="4D27359B"/>
    <w:rsid w:val="4D84279B"/>
    <w:rsid w:val="4D941508"/>
    <w:rsid w:val="4DC82688"/>
    <w:rsid w:val="4E3917D8"/>
    <w:rsid w:val="4E404368"/>
    <w:rsid w:val="4E4A5793"/>
    <w:rsid w:val="4E612ADD"/>
    <w:rsid w:val="4E99569F"/>
    <w:rsid w:val="4EA55F4E"/>
    <w:rsid w:val="4EB8373D"/>
    <w:rsid w:val="4F2A7373"/>
    <w:rsid w:val="4F634453"/>
    <w:rsid w:val="4F642884"/>
    <w:rsid w:val="4F817E0B"/>
    <w:rsid w:val="4F8F3DF2"/>
    <w:rsid w:val="5006393C"/>
    <w:rsid w:val="507C59AC"/>
    <w:rsid w:val="509C604E"/>
    <w:rsid w:val="50AA2370"/>
    <w:rsid w:val="50C95993"/>
    <w:rsid w:val="510A120A"/>
    <w:rsid w:val="51271DBC"/>
    <w:rsid w:val="515D08FD"/>
    <w:rsid w:val="51654473"/>
    <w:rsid w:val="51656440"/>
    <w:rsid w:val="51D11D27"/>
    <w:rsid w:val="520B5239"/>
    <w:rsid w:val="52D56D30"/>
    <w:rsid w:val="53487DC7"/>
    <w:rsid w:val="53641925"/>
    <w:rsid w:val="537806AC"/>
    <w:rsid w:val="53ED41A3"/>
    <w:rsid w:val="542E520F"/>
    <w:rsid w:val="543C16DA"/>
    <w:rsid w:val="54422A68"/>
    <w:rsid w:val="544B53A1"/>
    <w:rsid w:val="54505185"/>
    <w:rsid w:val="5455279C"/>
    <w:rsid w:val="545A0C65"/>
    <w:rsid w:val="54680721"/>
    <w:rsid w:val="547A48F8"/>
    <w:rsid w:val="54972DB4"/>
    <w:rsid w:val="54B35714"/>
    <w:rsid w:val="54D2203E"/>
    <w:rsid w:val="550D0E1A"/>
    <w:rsid w:val="5579070C"/>
    <w:rsid w:val="559C41F5"/>
    <w:rsid w:val="55AC6D33"/>
    <w:rsid w:val="55AD03B6"/>
    <w:rsid w:val="55B1434A"/>
    <w:rsid w:val="55BB2AD2"/>
    <w:rsid w:val="55D911AB"/>
    <w:rsid w:val="56017FD1"/>
    <w:rsid w:val="562C7C8E"/>
    <w:rsid w:val="564F2549"/>
    <w:rsid w:val="56505911"/>
    <w:rsid w:val="56523597"/>
    <w:rsid w:val="56554CD5"/>
    <w:rsid w:val="56927CD7"/>
    <w:rsid w:val="56990293"/>
    <w:rsid w:val="569F0646"/>
    <w:rsid w:val="56DE2F1C"/>
    <w:rsid w:val="56EA28ED"/>
    <w:rsid w:val="571A1A7B"/>
    <w:rsid w:val="5756394B"/>
    <w:rsid w:val="57AA72A2"/>
    <w:rsid w:val="57CE0F24"/>
    <w:rsid w:val="583E6A51"/>
    <w:rsid w:val="58474AF1"/>
    <w:rsid w:val="585D4315"/>
    <w:rsid w:val="58B37F25"/>
    <w:rsid w:val="58C67691"/>
    <w:rsid w:val="591C41D0"/>
    <w:rsid w:val="59266D23"/>
    <w:rsid w:val="59527BF2"/>
    <w:rsid w:val="59657925"/>
    <w:rsid w:val="59701E26"/>
    <w:rsid w:val="597A0C8A"/>
    <w:rsid w:val="59877A50"/>
    <w:rsid w:val="5996188C"/>
    <w:rsid w:val="59C26B25"/>
    <w:rsid w:val="59EC76FE"/>
    <w:rsid w:val="59F12F2F"/>
    <w:rsid w:val="5A030F12"/>
    <w:rsid w:val="5A16617F"/>
    <w:rsid w:val="5A33357F"/>
    <w:rsid w:val="5A3F2AAB"/>
    <w:rsid w:val="5A551748"/>
    <w:rsid w:val="5A7708D0"/>
    <w:rsid w:val="5A9515D1"/>
    <w:rsid w:val="5A955D0D"/>
    <w:rsid w:val="5AC4143F"/>
    <w:rsid w:val="5ADE62D0"/>
    <w:rsid w:val="5AEB20AC"/>
    <w:rsid w:val="5B497397"/>
    <w:rsid w:val="5B8C0E98"/>
    <w:rsid w:val="5BA069F2"/>
    <w:rsid w:val="5BAF2132"/>
    <w:rsid w:val="5C195F24"/>
    <w:rsid w:val="5C1B126D"/>
    <w:rsid w:val="5C2238AB"/>
    <w:rsid w:val="5C5879F6"/>
    <w:rsid w:val="5C814A76"/>
    <w:rsid w:val="5CA50038"/>
    <w:rsid w:val="5CAE5C00"/>
    <w:rsid w:val="5D3D71AE"/>
    <w:rsid w:val="5D443CF5"/>
    <w:rsid w:val="5D5E2D2E"/>
    <w:rsid w:val="5E655CD1"/>
    <w:rsid w:val="5E875C48"/>
    <w:rsid w:val="5EE806A8"/>
    <w:rsid w:val="5F2D2C93"/>
    <w:rsid w:val="5F2D4A41"/>
    <w:rsid w:val="5F4B3119"/>
    <w:rsid w:val="5F5244A8"/>
    <w:rsid w:val="5F5C70D4"/>
    <w:rsid w:val="5F68108F"/>
    <w:rsid w:val="5F6E26E6"/>
    <w:rsid w:val="5F926F9A"/>
    <w:rsid w:val="5FA754D1"/>
    <w:rsid w:val="5FF40044"/>
    <w:rsid w:val="5FF90DC7"/>
    <w:rsid w:val="600C5D89"/>
    <w:rsid w:val="603E6AFE"/>
    <w:rsid w:val="60956D42"/>
    <w:rsid w:val="60AE3960"/>
    <w:rsid w:val="60B46A9C"/>
    <w:rsid w:val="60DB227B"/>
    <w:rsid w:val="610C68D8"/>
    <w:rsid w:val="610E0230"/>
    <w:rsid w:val="611759A9"/>
    <w:rsid w:val="61444A27"/>
    <w:rsid w:val="617A018D"/>
    <w:rsid w:val="61A35824"/>
    <w:rsid w:val="61C15914"/>
    <w:rsid w:val="61D76EE6"/>
    <w:rsid w:val="61F03481"/>
    <w:rsid w:val="62353C0D"/>
    <w:rsid w:val="62775FD3"/>
    <w:rsid w:val="62B17737"/>
    <w:rsid w:val="62D30FC0"/>
    <w:rsid w:val="62EF64B1"/>
    <w:rsid w:val="63497970"/>
    <w:rsid w:val="635A07BB"/>
    <w:rsid w:val="639635F7"/>
    <w:rsid w:val="639826A5"/>
    <w:rsid w:val="643C1282"/>
    <w:rsid w:val="645C1924"/>
    <w:rsid w:val="646627A3"/>
    <w:rsid w:val="646D58E0"/>
    <w:rsid w:val="64990483"/>
    <w:rsid w:val="64B21544"/>
    <w:rsid w:val="64E5191A"/>
    <w:rsid w:val="64F102BF"/>
    <w:rsid w:val="655F347A"/>
    <w:rsid w:val="65D2071B"/>
    <w:rsid w:val="65F91B55"/>
    <w:rsid w:val="6603474E"/>
    <w:rsid w:val="662621EA"/>
    <w:rsid w:val="6631157E"/>
    <w:rsid w:val="663C41E9"/>
    <w:rsid w:val="66551A28"/>
    <w:rsid w:val="669D7379"/>
    <w:rsid w:val="66A51361"/>
    <w:rsid w:val="66A575B3"/>
    <w:rsid w:val="66B912B0"/>
    <w:rsid w:val="66E96F10"/>
    <w:rsid w:val="66FC0D57"/>
    <w:rsid w:val="675613A6"/>
    <w:rsid w:val="676E1122"/>
    <w:rsid w:val="676F196F"/>
    <w:rsid w:val="678A0557"/>
    <w:rsid w:val="67B15328"/>
    <w:rsid w:val="67BC4657"/>
    <w:rsid w:val="67E55CDC"/>
    <w:rsid w:val="68077A8E"/>
    <w:rsid w:val="680A7FFD"/>
    <w:rsid w:val="68152516"/>
    <w:rsid w:val="687436E1"/>
    <w:rsid w:val="68922C64"/>
    <w:rsid w:val="68BB130F"/>
    <w:rsid w:val="68E5013A"/>
    <w:rsid w:val="68EF0FB9"/>
    <w:rsid w:val="68EF4B15"/>
    <w:rsid w:val="69213EC6"/>
    <w:rsid w:val="693F3D7D"/>
    <w:rsid w:val="697F6237"/>
    <w:rsid w:val="69BB533F"/>
    <w:rsid w:val="69D56401"/>
    <w:rsid w:val="6A2D7FEB"/>
    <w:rsid w:val="6A61724B"/>
    <w:rsid w:val="6AAF0A00"/>
    <w:rsid w:val="6ABC6646"/>
    <w:rsid w:val="6ACB4000"/>
    <w:rsid w:val="6AD20B92"/>
    <w:rsid w:val="6AED1528"/>
    <w:rsid w:val="6B142F59"/>
    <w:rsid w:val="6B5C7795"/>
    <w:rsid w:val="6B657311"/>
    <w:rsid w:val="6B792DBC"/>
    <w:rsid w:val="6B7B4D86"/>
    <w:rsid w:val="6BB42046"/>
    <w:rsid w:val="6BB87D88"/>
    <w:rsid w:val="6BE0108D"/>
    <w:rsid w:val="6BE97F42"/>
    <w:rsid w:val="6C076D63"/>
    <w:rsid w:val="6C240F7A"/>
    <w:rsid w:val="6C347C3B"/>
    <w:rsid w:val="6C517895"/>
    <w:rsid w:val="6C5F0204"/>
    <w:rsid w:val="6C673EDB"/>
    <w:rsid w:val="6CA64085"/>
    <w:rsid w:val="6D142D9C"/>
    <w:rsid w:val="6D4B0788"/>
    <w:rsid w:val="6D602485"/>
    <w:rsid w:val="6D6A50B2"/>
    <w:rsid w:val="6D7221B9"/>
    <w:rsid w:val="6D9914DA"/>
    <w:rsid w:val="6DAA54AF"/>
    <w:rsid w:val="6DB33789"/>
    <w:rsid w:val="6DE309C1"/>
    <w:rsid w:val="6E02162C"/>
    <w:rsid w:val="6E272FA3"/>
    <w:rsid w:val="6E505283"/>
    <w:rsid w:val="6E751F61"/>
    <w:rsid w:val="6E8201DA"/>
    <w:rsid w:val="6EFA2466"/>
    <w:rsid w:val="6F3B6D06"/>
    <w:rsid w:val="6F402D2D"/>
    <w:rsid w:val="6F481423"/>
    <w:rsid w:val="6F543924"/>
    <w:rsid w:val="6F6B4C01"/>
    <w:rsid w:val="6F742218"/>
    <w:rsid w:val="6F745D74"/>
    <w:rsid w:val="6F800BBD"/>
    <w:rsid w:val="6F8B1310"/>
    <w:rsid w:val="6F9208F0"/>
    <w:rsid w:val="6FD827A7"/>
    <w:rsid w:val="6FDC1B6B"/>
    <w:rsid w:val="6FDE4158"/>
    <w:rsid w:val="6FE82BF6"/>
    <w:rsid w:val="6FED3D79"/>
    <w:rsid w:val="70027824"/>
    <w:rsid w:val="702C664F"/>
    <w:rsid w:val="703674CE"/>
    <w:rsid w:val="703D085C"/>
    <w:rsid w:val="70553DF8"/>
    <w:rsid w:val="705F4B51"/>
    <w:rsid w:val="7068380B"/>
    <w:rsid w:val="706933FF"/>
    <w:rsid w:val="70C920F0"/>
    <w:rsid w:val="70EB02B8"/>
    <w:rsid w:val="70EE1960"/>
    <w:rsid w:val="71287CA7"/>
    <w:rsid w:val="713C6427"/>
    <w:rsid w:val="7157594D"/>
    <w:rsid w:val="715F2A54"/>
    <w:rsid w:val="717E1A4F"/>
    <w:rsid w:val="718129CA"/>
    <w:rsid w:val="7183443D"/>
    <w:rsid w:val="719B2A0E"/>
    <w:rsid w:val="71B20DD6"/>
    <w:rsid w:val="71D50389"/>
    <w:rsid w:val="71EA0BA0"/>
    <w:rsid w:val="725620A9"/>
    <w:rsid w:val="72B20C1A"/>
    <w:rsid w:val="72BB1F0C"/>
    <w:rsid w:val="72EE22E1"/>
    <w:rsid w:val="73094878"/>
    <w:rsid w:val="7366631C"/>
    <w:rsid w:val="73691968"/>
    <w:rsid w:val="73E07E7C"/>
    <w:rsid w:val="741B0F63"/>
    <w:rsid w:val="74221778"/>
    <w:rsid w:val="74675EA7"/>
    <w:rsid w:val="74A02A70"/>
    <w:rsid w:val="74C74B98"/>
    <w:rsid w:val="74DD43BC"/>
    <w:rsid w:val="74EB4A91"/>
    <w:rsid w:val="751E519F"/>
    <w:rsid w:val="75736F2C"/>
    <w:rsid w:val="75947170"/>
    <w:rsid w:val="76117F6C"/>
    <w:rsid w:val="762A53DF"/>
    <w:rsid w:val="7643582E"/>
    <w:rsid w:val="76492DD7"/>
    <w:rsid w:val="764C110D"/>
    <w:rsid w:val="766707CE"/>
    <w:rsid w:val="76766876"/>
    <w:rsid w:val="769D2054"/>
    <w:rsid w:val="76DB3120"/>
    <w:rsid w:val="76EE0B02"/>
    <w:rsid w:val="76F93003"/>
    <w:rsid w:val="777728A5"/>
    <w:rsid w:val="77827467"/>
    <w:rsid w:val="778E7071"/>
    <w:rsid w:val="779177A0"/>
    <w:rsid w:val="77C0324D"/>
    <w:rsid w:val="77C04DF9"/>
    <w:rsid w:val="77D575CC"/>
    <w:rsid w:val="77DA4BE2"/>
    <w:rsid w:val="78020E7E"/>
    <w:rsid w:val="781E5417"/>
    <w:rsid w:val="78393FFF"/>
    <w:rsid w:val="7858257A"/>
    <w:rsid w:val="788F457C"/>
    <w:rsid w:val="78E905FD"/>
    <w:rsid w:val="78EF46BD"/>
    <w:rsid w:val="7927265A"/>
    <w:rsid w:val="79DD375D"/>
    <w:rsid w:val="79FF4ACC"/>
    <w:rsid w:val="7A460C55"/>
    <w:rsid w:val="7A644541"/>
    <w:rsid w:val="7A904DD0"/>
    <w:rsid w:val="7AD4000F"/>
    <w:rsid w:val="7B022DCE"/>
    <w:rsid w:val="7B0A1C83"/>
    <w:rsid w:val="7B0D5C85"/>
    <w:rsid w:val="7B214D90"/>
    <w:rsid w:val="7B8C1417"/>
    <w:rsid w:val="7B914152"/>
    <w:rsid w:val="7BBF2A6D"/>
    <w:rsid w:val="7BC91FB5"/>
    <w:rsid w:val="7BCC0CE6"/>
    <w:rsid w:val="7C43544C"/>
    <w:rsid w:val="7CC07685"/>
    <w:rsid w:val="7D070571"/>
    <w:rsid w:val="7D2232B3"/>
    <w:rsid w:val="7D4A280A"/>
    <w:rsid w:val="7D63567A"/>
    <w:rsid w:val="7D861B81"/>
    <w:rsid w:val="7DAB6BB7"/>
    <w:rsid w:val="7DCA3FB6"/>
    <w:rsid w:val="7DF32EA2"/>
    <w:rsid w:val="7E1E7F1F"/>
    <w:rsid w:val="7E2C5D60"/>
    <w:rsid w:val="7E357016"/>
    <w:rsid w:val="7E486D4A"/>
    <w:rsid w:val="7F111831"/>
    <w:rsid w:val="7F735F98"/>
    <w:rsid w:val="7F7818B1"/>
    <w:rsid w:val="7FAC50B6"/>
    <w:rsid w:val="7FFD3B64"/>
    <w:rsid w:val="BA7B23C6"/>
    <w:rsid w:val="DEFD5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69"/>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unhideWhenUsed/>
    <w:qFormat/>
    <w:uiPriority w:val="1"/>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0"/>
    <w:rPr>
      <w:sz w:val="18"/>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71"/>
    <w:autoRedefine/>
    <w:qFormat/>
    <w:uiPriority w:val="0"/>
    <w:pPr>
      <w:adjustRightInd w:val="0"/>
      <w:spacing w:line="360" w:lineRule="atLeast"/>
      <w:jc w:val="left"/>
      <w:textAlignment w:val="baseline"/>
    </w:pPr>
    <w:rPr>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w:basedOn w:val="1"/>
    <w:next w:val="24"/>
    <w:autoRedefine/>
    <w:qFormat/>
    <w:uiPriority w:val="0"/>
    <w:rPr>
      <w:rFonts w:ascii="仿宋_GB2312" w:eastAsia="仿宋_GB2312"/>
      <w:sz w:val="32"/>
    </w:rPr>
  </w:style>
  <w:style w:type="paragraph" w:styleId="24">
    <w:name w:val="Body Text Indent"/>
    <w:basedOn w:val="1"/>
    <w:link w:val="72"/>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73"/>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4"/>
    <w:autoRedefine/>
    <w:qFormat/>
    <w:uiPriority w:val="99"/>
  </w:style>
  <w:style w:type="paragraph" w:styleId="34">
    <w:name w:val="Body Text Indent 2"/>
    <w:basedOn w:val="1"/>
    <w:link w:val="75"/>
    <w:autoRedefine/>
    <w:qFormat/>
    <w:uiPriority w:val="0"/>
    <w:pPr>
      <w:snapToGrid w:val="0"/>
      <w:spacing w:line="560" w:lineRule="atLeast"/>
      <w:ind w:firstLine="540"/>
    </w:pPr>
  </w:style>
  <w:style w:type="paragraph" w:styleId="35">
    <w:name w:val="footer"/>
    <w:basedOn w:val="1"/>
    <w:link w:val="76"/>
    <w:autoRedefine/>
    <w:qFormat/>
    <w:uiPriority w:val="99"/>
    <w:pPr>
      <w:tabs>
        <w:tab w:val="center" w:pos="4153"/>
        <w:tab w:val="right" w:pos="8306"/>
      </w:tabs>
      <w:snapToGrid w:val="0"/>
      <w:jc w:val="left"/>
    </w:pPr>
    <w:rPr>
      <w:sz w:val="18"/>
    </w:rPr>
  </w:style>
  <w:style w:type="paragraph" w:styleId="36">
    <w:name w:val="header"/>
    <w:basedOn w:val="1"/>
    <w:link w:val="77"/>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8"/>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9"/>
    <w:autoRedefine/>
    <w:qFormat/>
    <w:uiPriority w:val="0"/>
    <w:pPr>
      <w:adjustRightInd/>
      <w:spacing w:line="240" w:lineRule="auto"/>
      <w:textAlignment w:val="auto"/>
    </w:pPr>
  </w:style>
  <w:style w:type="paragraph" w:styleId="55">
    <w:name w:val="Body Text First Indent"/>
    <w:basedOn w:val="1"/>
    <w:next w:val="1"/>
    <w:autoRedefine/>
    <w:qFormat/>
    <w:uiPriority w:val="0"/>
    <w:pPr>
      <w:spacing w:line="360" w:lineRule="auto"/>
    </w:pPr>
    <w:rPr>
      <w:rFonts w:ascii="宋体" w:hAnsi="宋体"/>
      <w:sz w:val="24"/>
    </w:rPr>
  </w:style>
  <w:style w:type="paragraph" w:styleId="56">
    <w:name w:val="Body Text First Indent 2"/>
    <w:basedOn w:val="24"/>
    <w:link w:val="80"/>
    <w:autoRedefine/>
    <w:qFormat/>
    <w:uiPriority w:val="0"/>
    <w:pPr>
      <w:spacing w:after="120" w:line="240" w:lineRule="auto"/>
      <w:ind w:left="420" w:leftChars="200" w:firstLine="420" w:firstLineChars="200"/>
    </w:pPr>
  </w:style>
  <w:style w:type="table" w:styleId="58">
    <w:name w:val="Table Grid"/>
    <w:basedOn w:val="5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next w:val="68"/>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9">
    <w:name w:val="标题 2 Char"/>
    <w:link w:val="4"/>
    <w:autoRedefine/>
    <w:qFormat/>
    <w:uiPriority w:val="0"/>
    <w:rPr>
      <w:rFonts w:ascii="Arial" w:hAnsi="Arial" w:eastAsia="黑体"/>
      <w:b/>
      <w:kern w:val="2"/>
      <w:sz w:val="32"/>
    </w:rPr>
  </w:style>
  <w:style w:type="character" w:customStyle="1" w:styleId="70">
    <w:name w:val="标题 3 Char"/>
    <w:link w:val="5"/>
    <w:autoRedefine/>
    <w:qFormat/>
    <w:uiPriority w:val="0"/>
    <w:rPr>
      <w:rFonts w:eastAsia="宋体"/>
      <w:b/>
      <w:kern w:val="2"/>
      <w:sz w:val="32"/>
      <w:lang w:val="en-US" w:eastAsia="zh-CN"/>
    </w:rPr>
  </w:style>
  <w:style w:type="character" w:customStyle="1" w:styleId="71">
    <w:name w:val="批注文字 Char"/>
    <w:link w:val="20"/>
    <w:autoRedefine/>
    <w:qFormat/>
    <w:uiPriority w:val="0"/>
    <w:rPr>
      <w:sz w:val="24"/>
    </w:rPr>
  </w:style>
  <w:style w:type="character" w:customStyle="1" w:styleId="72">
    <w:name w:val="正文文本缩进 Char"/>
    <w:link w:val="24"/>
    <w:autoRedefine/>
    <w:qFormat/>
    <w:uiPriority w:val="0"/>
    <w:rPr>
      <w:kern w:val="2"/>
      <w:sz w:val="44"/>
    </w:rPr>
  </w:style>
  <w:style w:type="character" w:customStyle="1" w:styleId="73">
    <w:name w:val="纯文本 Char"/>
    <w:link w:val="31"/>
    <w:autoRedefine/>
    <w:qFormat/>
    <w:locked/>
    <w:uiPriority w:val="99"/>
    <w:rPr>
      <w:rFonts w:ascii="宋体" w:hAnsi="Courier New"/>
      <w:kern w:val="2"/>
      <w:sz w:val="21"/>
    </w:rPr>
  </w:style>
  <w:style w:type="character" w:customStyle="1" w:styleId="74">
    <w:name w:val="日期 Char"/>
    <w:link w:val="33"/>
    <w:autoRedefine/>
    <w:qFormat/>
    <w:uiPriority w:val="99"/>
    <w:rPr>
      <w:kern w:val="2"/>
      <w:sz w:val="28"/>
    </w:rPr>
  </w:style>
  <w:style w:type="character" w:customStyle="1" w:styleId="75">
    <w:name w:val="正文文本缩进 2 Char"/>
    <w:link w:val="34"/>
    <w:autoRedefine/>
    <w:qFormat/>
    <w:uiPriority w:val="0"/>
    <w:rPr>
      <w:kern w:val="2"/>
      <w:sz w:val="28"/>
    </w:rPr>
  </w:style>
  <w:style w:type="character" w:customStyle="1" w:styleId="76">
    <w:name w:val="页脚 Char"/>
    <w:link w:val="35"/>
    <w:autoRedefine/>
    <w:qFormat/>
    <w:uiPriority w:val="99"/>
    <w:rPr>
      <w:kern w:val="2"/>
      <w:sz w:val="18"/>
    </w:rPr>
  </w:style>
  <w:style w:type="character" w:customStyle="1" w:styleId="77">
    <w:name w:val="页眉 Char"/>
    <w:link w:val="36"/>
    <w:autoRedefine/>
    <w:qFormat/>
    <w:uiPriority w:val="99"/>
    <w:rPr>
      <w:kern w:val="2"/>
      <w:sz w:val="18"/>
    </w:rPr>
  </w:style>
  <w:style w:type="character" w:customStyle="1" w:styleId="78">
    <w:name w:val="脚注文本 Char"/>
    <w:link w:val="40"/>
    <w:autoRedefine/>
    <w:qFormat/>
    <w:uiPriority w:val="0"/>
    <w:rPr>
      <w:kern w:val="2"/>
      <w:sz w:val="18"/>
    </w:rPr>
  </w:style>
  <w:style w:type="character" w:customStyle="1" w:styleId="79">
    <w:name w:val="批注主题 Char"/>
    <w:basedOn w:val="71"/>
    <w:link w:val="54"/>
    <w:autoRedefine/>
    <w:qFormat/>
    <w:uiPriority w:val="0"/>
    <w:rPr>
      <w:sz w:val="24"/>
    </w:rPr>
  </w:style>
  <w:style w:type="character" w:customStyle="1" w:styleId="80">
    <w:name w:val="正文首行缩进 2 Char"/>
    <w:basedOn w:val="72"/>
    <w:link w:val="56"/>
    <w:autoRedefine/>
    <w:qFormat/>
    <w:uiPriority w:val="0"/>
    <w:rPr>
      <w:kern w:val="2"/>
      <w:sz w:val="44"/>
    </w:rPr>
  </w:style>
  <w:style w:type="paragraph" w:customStyle="1" w:styleId="81">
    <w:name w:val="BodyText"/>
    <w:basedOn w:val="1"/>
    <w:next w:val="82"/>
    <w:autoRedefine/>
    <w:qFormat/>
    <w:uiPriority w:val="0"/>
    <w:pPr>
      <w:textAlignment w:val="baseline"/>
    </w:pPr>
    <w:rPr>
      <w:rFonts w:ascii="仿宋_GB2312" w:eastAsia="仿宋_GB2312"/>
      <w:sz w:val="32"/>
    </w:rPr>
  </w:style>
  <w:style w:type="paragraph" w:customStyle="1" w:styleId="82">
    <w:name w:val="BodyTextIndent"/>
    <w:basedOn w:val="1"/>
    <w:autoRedefine/>
    <w:qFormat/>
    <w:uiPriority w:val="0"/>
    <w:pPr>
      <w:spacing w:line="700" w:lineRule="exact"/>
      <w:ind w:left="960"/>
      <w:textAlignment w:val="baseline"/>
    </w:pPr>
    <w:rPr>
      <w:sz w:val="44"/>
    </w:rPr>
  </w:style>
  <w:style w:type="paragraph" w:customStyle="1" w:styleId="83">
    <w:name w:val="HtmlPre"/>
    <w:basedOn w:val="1"/>
    <w:autoRedefine/>
    <w:qFormat/>
    <w:uiPriority w:val="0"/>
    <w:pPr>
      <w:textAlignment w:val="baseline"/>
    </w:pPr>
    <w:rPr>
      <w:rFonts w:ascii="Courier New" w:hAnsi="Courier New"/>
      <w:sz w:val="20"/>
      <w:szCs w:val="24"/>
    </w:rPr>
  </w:style>
  <w:style w:type="paragraph" w:customStyle="1" w:styleId="84">
    <w:name w:val="目录 91"/>
    <w:next w:val="1"/>
    <w:autoRedefine/>
    <w:qFormat/>
    <w:uiPriority w:val="99"/>
    <w:pPr>
      <w:wordWrap w:val="0"/>
      <w:ind w:left="3400"/>
      <w:jc w:val="both"/>
    </w:pPr>
    <w:rPr>
      <w:rFonts w:ascii="宋体" w:hAnsi="Times New Roman" w:eastAsia="宋体" w:cs="Times New Roman"/>
      <w:sz w:val="21"/>
      <w:lang w:val="en-US" w:eastAsia="zh-CN" w:bidi="ar-SA"/>
    </w:rPr>
  </w:style>
  <w:style w:type="character" w:customStyle="1" w:styleId="85">
    <w:name w:val="Char Char6"/>
    <w:autoRedefine/>
    <w:qFormat/>
    <w:uiPriority w:val="0"/>
    <w:rPr>
      <w:rFonts w:ascii="仿宋_GB2312" w:eastAsia="仿宋_GB2312"/>
      <w:kern w:val="2"/>
      <w:sz w:val="32"/>
    </w:rPr>
  </w:style>
  <w:style w:type="character" w:customStyle="1" w:styleId="86">
    <w:name w:val="Char Char2"/>
    <w:autoRedefine/>
    <w:qFormat/>
    <w:uiPriority w:val="0"/>
    <w:rPr>
      <w:rFonts w:eastAsia="宋体"/>
      <w:kern w:val="2"/>
      <w:sz w:val="18"/>
      <w:lang w:val="en-US" w:eastAsia="zh-CN"/>
    </w:rPr>
  </w:style>
  <w:style w:type="character" w:customStyle="1" w:styleId="87">
    <w:name w:val="Char Char"/>
    <w:autoRedefine/>
    <w:qFormat/>
    <w:uiPriority w:val="0"/>
    <w:rPr>
      <w:rFonts w:ascii="宋体" w:hAnsi="宋体" w:eastAsia="宋体"/>
      <w:kern w:val="2"/>
      <w:sz w:val="24"/>
      <w:lang w:val="en-US" w:eastAsia="zh-CN" w:bidi="ar-SA"/>
    </w:rPr>
  </w:style>
  <w:style w:type="character" w:customStyle="1" w:styleId="88">
    <w:name w:val="Table Text Char"/>
    <w:autoRedefine/>
    <w:qFormat/>
    <w:uiPriority w:val="0"/>
    <w:rPr>
      <w:rFonts w:ascii="Arial" w:hAnsi="Arial"/>
      <w:kern w:val="2"/>
      <w:sz w:val="18"/>
      <w:lang w:val="en-US" w:eastAsia="zh-CN" w:bidi="ar-SA"/>
    </w:rPr>
  </w:style>
  <w:style w:type="character" w:customStyle="1" w:styleId="89">
    <w:name w:val="标书正文:  0.74 厘米 Char1"/>
    <w:autoRedefine/>
    <w:qFormat/>
    <w:uiPriority w:val="0"/>
    <w:rPr>
      <w:rFonts w:eastAsia="宋体"/>
      <w:kern w:val="2"/>
      <w:sz w:val="24"/>
      <w:lang w:val="en-US" w:eastAsia="zh-CN"/>
    </w:rPr>
  </w:style>
  <w:style w:type="character" w:customStyle="1" w:styleId="90">
    <w:name w:val="Char Char11"/>
    <w:autoRedefine/>
    <w:qFormat/>
    <w:uiPriority w:val="0"/>
    <w:rPr>
      <w:rFonts w:ascii="宋体"/>
      <w:kern w:val="2"/>
      <w:sz w:val="28"/>
    </w:rPr>
  </w:style>
  <w:style w:type="character" w:customStyle="1" w:styleId="91">
    <w:name w:val="Char Char7"/>
    <w:autoRedefine/>
    <w:qFormat/>
    <w:uiPriority w:val="0"/>
    <w:rPr>
      <w:rFonts w:ascii="宋体" w:hAnsi="宋体" w:eastAsia="宋体"/>
      <w:kern w:val="2"/>
      <w:sz w:val="28"/>
    </w:rPr>
  </w:style>
  <w:style w:type="character" w:customStyle="1" w:styleId="92">
    <w:name w:val="文字 Char"/>
    <w:autoRedefine/>
    <w:qFormat/>
    <w:uiPriority w:val="0"/>
    <w:rPr>
      <w:rFonts w:ascii="宋体"/>
      <w:kern w:val="2"/>
      <w:sz w:val="28"/>
    </w:rPr>
  </w:style>
  <w:style w:type="character" w:customStyle="1" w:styleId="93">
    <w:name w:val="Char Char5"/>
    <w:autoRedefine/>
    <w:qFormat/>
    <w:uiPriority w:val="0"/>
    <w:rPr>
      <w:rFonts w:ascii="Arial" w:hAnsi="Arial" w:eastAsia="宋体"/>
      <w:b/>
      <w:smallCaps/>
      <w:kern w:val="28"/>
      <w:sz w:val="36"/>
      <w:lang w:val="en-US" w:eastAsia="en-US"/>
    </w:rPr>
  </w:style>
  <w:style w:type="character" w:customStyle="1" w:styleId="94">
    <w:name w:val="font61"/>
    <w:autoRedefine/>
    <w:qFormat/>
    <w:uiPriority w:val="0"/>
    <w:rPr>
      <w:rFonts w:hint="eastAsia" w:ascii="微软雅黑" w:hAnsi="微软雅黑" w:eastAsia="微软雅黑" w:cs="微软雅黑"/>
      <w:color w:val="000000"/>
      <w:sz w:val="24"/>
      <w:szCs w:val="24"/>
      <w:u w:val="none"/>
    </w:rPr>
  </w:style>
  <w:style w:type="character" w:customStyle="1" w:styleId="95">
    <w:name w:val="title_emph1"/>
    <w:autoRedefine/>
    <w:qFormat/>
    <w:uiPriority w:val="0"/>
    <w:rPr>
      <w:rFonts w:hint="default" w:ascii="Arial" w:hAnsi="Arial"/>
      <w:b/>
      <w:sz w:val="20"/>
    </w:rPr>
  </w:style>
  <w:style w:type="character" w:customStyle="1" w:styleId="96">
    <w:name w:val="Comment Text Char"/>
    <w:autoRedefine/>
    <w:semiHidden/>
    <w:qFormat/>
    <w:locked/>
    <w:uiPriority w:val="0"/>
    <w:rPr>
      <w:rFonts w:ascii="Times New Roman" w:hAnsi="Times New Roman" w:cs="Times New Roman"/>
      <w:sz w:val="20"/>
      <w:szCs w:val="20"/>
    </w:rPr>
  </w:style>
  <w:style w:type="character" w:customStyle="1" w:styleId="97">
    <w:name w:val="v151"/>
    <w:autoRedefine/>
    <w:qFormat/>
    <w:uiPriority w:val="0"/>
    <w:rPr>
      <w:sz w:val="18"/>
    </w:rPr>
  </w:style>
  <w:style w:type="character" w:customStyle="1" w:styleId="98">
    <w:name w:val="font1"/>
    <w:autoRedefine/>
    <w:qFormat/>
    <w:uiPriority w:val="0"/>
    <w:rPr>
      <w:color w:val="000000"/>
      <w:sz w:val="18"/>
    </w:rPr>
  </w:style>
  <w:style w:type="character" w:customStyle="1" w:styleId="99">
    <w:name w:val="Char Char Char Char Char Char Char Char Char"/>
    <w:autoRedefine/>
    <w:qFormat/>
    <w:uiPriority w:val="0"/>
    <w:rPr>
      <w:rFonts w:ascii="宋体" w:hAnsi="宋体" w:eastAsia="宋体"/>
      <w:kern w:val="2"/>
      <w:sz w:val="24"/>
      <w:lang w:val="en-US" w:eastAsia="zh-CN" w:bidi="ar-SA"/>
    </w:rPr>
  </w:style>
  <w:style w:type="character" w:customStyle="1" w:styleId="100">
    <w:name w:val="Table Text Char Char Char Char"/>
    <w:link w:val="101"/>
    <w:autoRedefine/>
    <w:qFormat/>
    <w:uiPriority w:val="0"/>
    <w:rPr>
      <w:rFonts w:ascii="Arial" w:hAnsi="Arial"/>
      <w:kern w:val="2"/>
      <w:sz w:val="18"/>
      <w:lang w:val="en-US" w:eastAsia="zh-CN" w:bidi="ar-SA"/>
    </w:rPr>
  </w:style>
  <w:style w:type="paragraph" w:customStyle="1" w:styleId="101">
    <w:name w:val="Table Text"/>
    <w:link w:val="10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H2 Char"/>
    <w:autoRedefine/>
    <w:qFormat/>
    <w:uiPriority w:val="0"/>
    <w:rPr>
      <w:rFonts w:ascii="Arial" w:hAnsi="Arial" w:eastAsia="宋体"/>
      <w:kern w:val="2"/>
      <w:sz w:val="28"/>
      <w:lang w:val="en-US" w:eastAsia="zh-CN"/>
    </w:rPr>
  </w:style>
  <w:style w:type="character" w:customStyle="1" w:styleId="103">
    <w:name w:val="top-det1"/>
    <w:autoRedefine/>
    <w:qFormat/>
    <w:uiPriority w:val="0"/>
    <w:rPr>
      <w:b/>
      <w:color w:val="000000"/>
    </w:rPr>
  </w:style>
  <w:style w:type="character" w:customStyle="1" w:styleId="104">
    <w:name w:val="批注文字 字符"/>
    <w:autoRedefine/>
    <w:qFormat/>
    <w:uiPriority w:val="0"/>
    <w:rPr>
      <w:sz w:val="24"/>
    </w:rPr>
  </w:style>
  <w:style w:type="character" w:customStyle="1" w:styleId="105">
    <w:name w:val="crowed11"/>
    <w:autoRedefine/>
    <w:qFormat/>
    <w:uiPriority w:val="0"/>
    <w:rPr>
      <w:rFonts w:hint="default"/>
      <w:sz w:val="24"/>
    </w:rPr>
  </w:style>
  <w:style w:type="character" w:customStyle="1" w:styleId="106">
    <w:name w:val="Table Text Char1 Char"/>
    <w:autoRedefine/>
    <w:qFormat/>
    <w:uiPriority w:val="0"/>
    <w:rPr>
      <w:rFonts w:ascii="Arial" w:hAnsi="Arial"/>
      <w:kern w:val="2"/>
      <w:sz w:val="18"/>
      <w:lang w:val="en-US" w:eastAsia="zh-CN" w:bidi="ar-SA"/>
    </w:rPr>
  </w:style>
  <w:style w:type="character" w:customStyle="1" w:styleId="107">
    <w:name w:val="标题 2 字符"/>
    <w:autoRedefine/>
    <w:qFormat/>
    <w:uiPriority w:val="99"/>
    <w:rPr>
      <w:rFonts w:ascii="Arial" w:hAnsi="Arial" w:eastAsia="黑体"/>
      <w:b/>
      <w:kern w:val="2"/>
      <w:sz w:val="32"/>
    </w:rPr>
  </w:style>
  <w:style w:type="character" w:customStyle="1" w:styleId="108">
    <w:name w:val="Table Heading Char Char"/>
    <w:autoRedefine/>
    <w:qFormat/>
    <w:uiPriority w:val="0"/>
    <w:rPr>
      <w:rFonts w:ascii="Arial" w:hAnsi="Arial" w:eastAsia="黑体"/>
      <w:kern w:val="2"/>
      <w:sz w:val="18"/>
      <w:lang w:val="en-US" w:eastAsia="zh-CN"/>
    </w:rPr>
  </w:style>
  <w:style w:type="character" w:customStyle="1" w:styleId="109">
    <w:name w:val="文字 Char Char"/>
    <w:link w:val="110"/>
    <w:autoRedefine/>
    <w:qFormat/>
    <w:uiPriority w:val="0"/>
    <w:rPr>
      <w:rFonts w:ascii="宋体"/>
      <w:kern w:val="2"/>
      <w:sz w:val="28"/>
    </w:rPr>
  </w:style>
  <w:style w:type="paragraph" w:customStyle="1" w:styleId="110">
    <w:name w:val="文字"/>
    <w:basedOn w:val="1"/>
    <w:link w:val="109"/>
    <w:autoRedefine/>
    <w:qFormat/>
    <w:uiPriority w:val="0"/>
    <w:pPr>
      <w:tabs>
        <w:tab w:val="left" w:pos="8520"/>
      </w:tabs>
      <w:spacing w:line="312" w:lineRule="auto"/>
      <w:ind w:right="-210" w:firstLine="556"/>
    </w:pPr>
    <w:rPr>
      <w:rFonts w:ascii="宋体"/>
    </w:rPr>
  </w:style>
  <w:style w:type="character" w:customStyle="1" w:styleId="111">
    <w:name w:val="样式 宋体"/>
    <w:autoRedefine/>
    <w:qFormat/>
    <w:uiPriority w:val="0"/>
    <w:rPr>
      <w:rFonts w:ascii="宋体" w:hAnsi="宋体" w:eastAsia="宋体"/>
      <w:sz w:val="28"/>
    </w:rPr>
  </w:style>
  <w:style w:type="character" w:customStyle="1" w:styleId="112">
    <w:name w:val="正文 + 三号 Char"/>
    <w:autoRedefine/>
    <w:qFormat/>
    <w:uiPriority w:val="0"/>
    <w:rPr>
      <w:rFonts w:eastAsia="宋体"/>
      <w:kern w:val="2"/>
      <w:sz w:val="21"/>
      <w:lang w:val="en-US" w:eastAsia="zh-CN"/>
    </w:rPr>
  </w:style>
  <w:style w:type="character" w:customStyle="1" w:styleId="113">
    <w:name w:val="小 Char"/>
    <w:autoRedefine/>
    <w:qFormat/>
    <w:uiPriority w:val="0"/>
    <w:rPr>
      <w:rFonts w:ascii="宋体" w:hAnsi="Courier New" w:eastAsia="宋体"/>
      <w:kern w:val="2"/>
      <w:sz w:val="21"/>
      <w:lang w:val="en-US" w:eastAsia="zh-CN" w:bidi="ar-SA"/>
    </w:rPr>
  </w:style>
  <w:style w:type="character" w:customStyle="1" w:styleId="114">
    <w:name w:val="标题 3 字符"/>
    <w:autoRedefine/>
    <w:qFormat/>
    <w:uiPriority w:val="0"/>
    <w:rPr>
      <w:rFonts w:eastAsia="宋体"/>
      <w:b/>
      <w:kern w:val="2"/>
      <w:sz w:val="32"/>
      <w:lang w:val="en-US" w:eastAsia="zh-CN"/>
    </w:rPr>
  </w:style>
  <w:style w:type="character" w:customStyle="1" w:styleId="115">
    <w:name w:val="content-white1"/>
    <w:autoRedefine/>
    <w:qFormat/>
    <w:uiPriority w:val="0"/>
    <w:rPr>
      <w:color w:val="auto"/>
      <w:sz w:val="18"/>
      <w:u w:val="none"/>
    </w:rPr>
  </w:style>
  <w:style w:type="character" w:customStyle="1" w:styleId="116">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7">
    <w:name w:val="Char Char4"/>
    <w:autoRedefine/>
    <w:qFormat/>
    <w:uiPriority w:val="0"/>
    <w:rPr>
      <w:rFonts w:eastAsia="宋体"/>
      <w:b/>
      <w:kern w:val="2"/>
      <w:sz w:val="21"/>
      <w:lang w:val="en-US" w:eastAsia="zh-CN"/>
    </w:rPr>
  </w:style>
  <w:style w:type="character" w:customStyle="1" w:styleId="118">
    <w:name w:val="未命名11"/>
    <w:autoRedefine/>
    <w:qFormat/>
    <w:uiPriority w:val="0"/>
    <w:rPr>
      <w:color w:val="77FFFF"/>
      <w:sz w:val="24"/>
    </w:rPr>
  </w:style>
  <w:style w:type="character" w:customStyle="1" w:styleId="119">
    <w:name w:val="font21"/>
    <w:autoRedefine/>
    <w:qFormat/>
    <w:uiPriority w:val="0"/>
    <w:rPr>
      <w:rFonts w:hint="default" w:ascii="Times New Roman" w:hAnsi="Times New Roman" w:cs="Times New Roman"/>
      <w:color w:val="000000"/>
      <w:sz w:val="24"/>
      <w:szCs w:val="24"/>
      <w:u w:val="none"/>
    </w:rPr>
  </w:style>
  <w:style w:type="character" w:customStyle="1" w:styleId="120">
    <w:name w:val="Char Char3"/>
    <w:autoRedefine/>
    <w:qFormat/>
    <w:uiPriority w:val="0"/>
    <w:rPr>
      <w:rFonts w:eastAsia="宋体"/>
      <w:kern w:val="2"/>
      <w:sz w:val="18"/>
      <w:lang w:val="en-US" w:eastAsia="zh-CN"/>
    </w:rPr>
  </w:style>
  <w:style w:type="character" w:customStyle="1" w:styleId="121">
    <w:name w:val="Table Text Char1 Char Char"/>
    <w:autoRedefine/>
    <w:qFormat/>
    <w:uiPriority w:val="0"/>
    <w:rPr>
      <w:rFonts w:ascii="Arial" w:hAnsi="Arial"/>
      <w:kern w:val="2"/>
      <w:sz w:val="18"/>
      <w:lang w:val="en-US" w:eastAsia="zh-CN" w:bidi="ar-SA"/>
    </w:rPr>
  </w:style>
  <w:style w:type="paragraph" w:customStyle="1" w:styleId="12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4">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5">
    <w:name w:val="内容标题"/>
    <w:basedOn w:val="18"/>
    <w:autoRedefine/>
    <w:qFormat/>
    <w:uiPriority w:val="0"/>
    <w:rPr>
      <w:rFonts w:ascii="Tahoma" w:hAnsi="Tahoma"/>
      <w:sz w:val="24"/>
    </w:rPr>
  </w:style>
  <w:style w:type="paragraph" w:customStyle="1" w:styleId="12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29">
    <w:name w:val="样式 宋体 五号 行距: 单倍行距"/>
    <w:basedOn w:val="1"/>
    <w:autoRedefine/>
    <w:qFormat/>
    <w:uiPriority w:val="0"/>
    <w:pPr>
      <w:adjustRightInd w:val="0"/>
      <w:jc w:val="left"/>
    </w:pPr>
    <w:rPr>
      <w:rFonts w:ascii="宋体" w:hAnsi="宋体"/>
      <w:kern w:val="0"/>
      <w:sz w:val="21"/>
    </w:rPr>
  </w:style>
  <w:style w:type="paragraph" w:customStyle="1" w:styleId="130">
    <w:name w:val="正文表格"/>
    <w:basedOn w:val="1"/>
    <w:autoRedefine/>
    <w:qFormat/>
    <w:uiPriority w:val="0"/>
    <w:pPr>
      <w:adjustRightInd w:val="0"/>
      <w:spacing w:before="40" w:after="40"/>
    </w:pPr>
    <w:rPr>
      <w:sz w:val="24"/>
    </w:rPr>
  </w:style>
  <w:style w:type="paragraph" w:customStyle="1" w:styleId="131">
    <w:name w:val="Char1 Char Char Char"/>
    <w:basedOn w:val="1"/>
    <w:autoRedefine/>
    <w:qFormat/>
    <w:uiPriority w:val="0"/>
    <w:rPr>
      <w:rFonts w:ascii="Tahoma" w:hAnsi="Tahoma"/>
      <w:sz w:val="24"/>
    </w:rPr>
  </w:style>
  <w:style w:type="paragraph" w:customStyle="1" w:styleId="132">
    <w:name w:val="af"/>
    <w:basedOn w:val="1"/>
    <w:autoRedefine/>
    <w:qFormat/>
    <w:uiPriority w:val="0"/>
    <w:pPr>
      <w:widowControl/>
      <w:spacing w:line="300" w:lineRule="atLeast"/>
      <w:jc w:val="left"/>
    </w:pPr>
    <w:rPr>
      <w:rFonts w:ascii="宋体" w:hAnsi="宋体"/>
      <w:kern w:val="0"/>
      <w:sz w:val="18"/>
    </w:rPr>
  </w:style>
  <w:style w:type="paragraph" w:customStyle="1" w:styleId="133">
    <w:name w:val="Title - Revision"/>
    <w:basedOn w:val="53"/>
    <w:autoRedefine/>
    <w:qFormat/>
    <w:uiPriority w:val="0"/>
    <w:pPr>
      <w:spacing w:before="720"/>
    </w:pPr>
  </w:style>
  <w:style w:type="paragraph" w:customStyle="1" w:styleId="134">
    <w:name w:val="1.正文"/>
    <w:basedOn w:val="1"/>
    <w:autoRedefine/>
    <w:qFormat/>
    <w:uiPriority w:val="0"/>
    <w:pPr>
      <w:spacing w:line="360" w:lineRule="auto"/>
      <w:ind w:left="540" w:leftChars="225" w:firstLine="540" w:firstLineChars="225"/>
    </w:pPr>
    <w:rPr>
      <w:sz w:val="24"/>
    </w:rPr>
  </w:style>
  <w:style w:type="paragraph" w:customStyle="1" w:styleId="135">
    <w:name w:val="Title - Date"/>
    <w:basedOn w:val="53"/>
    <w:next w:val="1"/>
    <w:autoRedefine/>
    <w:qFormat/>
    <w:uiPriority w:val="0"/>
    <w:pPr>
      <w:spacing w:before="240" w:after="720"/>
    </w:pPr>
    <w:rPr>
      <w:sz w:val="28"/>
    </w:rPr>
  </w:style>
  <w:style w:type="paragraph" w:customStyle="1" w:styleId="136">
    <w:name w:val="00"/>
    <w:basedOn w:val="1"/>
    <w:autoRedefine/>
    <w:qFormat/>
    <w:uiPriority w:val="0"/>
    <w:pPr>
      <w:autoSpaceDE w:val="0"/>
      <w:autoSpaceDN w:val="0"/>
      <w:adjustRightInd w:val="0"/>
      <w:jc w:val="left"/>
    </w:pPr>
    <w:rPr>
      <w:rFonts w:ascii="黑体" w:eastAsia="黑体"/>
      <w:b/>
      <w:kern w:val="0"/>
      <w:sz w:val="20"/>
    </w:rPr>
  </w:style>
  <w:style w:type="paragraph" w:customStyle="1" w:styleId="137">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1">
    <w:name w:val="正文文本缩进 21"/>
    <w:basedOn w:val="1"/>
    <w:autoRedefine/>
    <w:qFormat/>
    <w:uiPriority w:val="0"/>
    <w:pPr>
      <w:adjustRightInd w:val="0"/>
      <w:spacing w:before="120"/>
      <w:ind w:firstLine="420"/>
      <w:textAlignment w:val="baseline"/>
    </w:pPr>
    <w:rPr>
      <w:sz w:val="24"/>
    </w:rPr>
  </w:style>
  <w:style w:type="paragraph" w:customStyle="1" w:styleId="142">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3">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4">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5">
    <w:name w:val="标准正文"/>
    <w:basedOn w:val="24"/>
    <w:autoRedefine/>
    <w:qFormat/>
    <w:uiPriority w:val="0"/>
    <w:pPr>
      <w:spacing w:before="60" w:after="60" w:line="360" w:lineRule="auto"/>
      <w:ind w:left="0" w:firstLine="482"/>
    </w:pPr>
    <w:rPr>
      <w:rFonts w:ascii="Arial" w:hAnsi="Arial"/>
      <w:sz w:val="24"/>
    </w:rPr>
  </w:style>
  <w:style w:type="paragraph" w:customStyle="1" w:styleId="146">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147">
    <w:name w:val="表头文本"/>
    <w:autoRedefine/>
    <w:qFormat/>
    <w:uiPriority w:val="0"/>
    <w:pPr>
      <w:jc w:val="center"/>
    </w:pPr>
    <w:rPr>
      <w:rFonts w:ascii="Arial" w:hAnsi="Arial" w:eastAsia="宋体" w:cs="Times New Roman"/>
      <w:b/>
      <w:sz w:val="21"/>
      <w:lang w:val="en-US" w:eastAsia="zh-CN" w:bidi="ar-SA"/>
    </w:rPr>
  </w:style>
  <w:style w:type="paragraph" w:customStyle="1" w:styleId="148">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0">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1">
    <w:name w:val="Char Char Char Char Char Char Char Char Char Char Char Char Char Char Char Char"/>
    <w:basedOn w:val="1"/>
    <w:autoRedefine/>
    <w:qFormat/>
    <w:uiPriority w:val="0"/>
    <w:pPr>
      <w:tabs>
        <w:tab w:val="left" w:pos="360"/>
      </w:tabs>
    </w:pPr>
    <w:rPr>
      <w:sz w:val="24"/>
    </w:rPr>
  </w:style>
  <w:style w:type="paragraph" w:customStyle="1" w:styleId="152">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3">
    <w:name w:val="默认段落字体 Para Char Char Char Char Char Char Char Char Char1 Char Char Char Char"/>
    <w:basedOn w:val="1"/>
    <w:autoRedefine/>
    <w:qFormat/>
    <w:uiPriority w:val="0"/>
    <w:rPr>
      <w:rFonts w:ascii="Tahoma" w:hAnsi="Tahoma"/>
      <w:sz w:val="24"/>
    </w:rPr>
  </w:style>
  <w:style w:type="paragraph" w:customStyle="1" w:styleId="154">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6">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7">
    <w:name w:val="表格内文字"/>
    <w:basedOn w:val="31"/>
    <w:autoRedefine/>
    <w:qFormat/>
    <w:uiPriority w:val="0"/>
    <w:pPr>
      <w:adjustRightInd w:val="0"/>
    </w:pPr>
    <w:rPr>
      <w:color w:val="000000"/>
      <w:lang w:val="en-GB"/>
    </w:rPr>
  </w:style>
  <w:style w:type="paragraph" w:customStyle="1" w:styleId="158">
    <w:name w:val="默认段落字体 Para Char Char Char Char Char Char Char"/>
    <w:basedOn w:val="1"/>
    <w:autoRedefine/>
    <w:qFormat/>
    <w:uiPriority w:val="0"/>
    <w:rPr>
      <w:rFonts w:ascii="Tahoma" w:hAnsi="Tahoma"/>
      <w:sz w:val="24"/>
    </w:rPr>
  </w:style>
  <w:style w:type="paragraph" w:customStyle="1" w:styleId="159">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16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1">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2">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3">
    <w:name w:val="段落正文"/>
    <w:basedOn w:val="1"/>
    <w:autoRedefine/>
    <w:qFormat/>
    <w:uiPriority w:val="0"/>
    <w:pPr>
      <w:spacing w:beforeLines="50" w:line="360" w:lineRule="auto"/>
      <w:ind w:firstLine="200" w:firstLineChars="200"/>
    </w:pPr>
    <w:rPr>
      <w:spacing w:val="2"/>
      <w:sz w:val="24"/>
    </w:rPr>
  </w:style>
  <w:style w:type="paragraph" w:customStyle="1" w:styleId="164">
    <w:name w:val="文章正文"/>
    <w:basedOn w:val="1"/>
    <w:autoRedefine/>
    <w:qFormat/>
    <w:uiPriority w:val="0"/>
    <w:pPr>
      <w:ind w:firstLine="560" w:firstLineChars="200"/>
    </w:pPr>
    <w:rPr>
      <w:rFonts w:ascii="仿宋_GB2312" w:hAnsi="宋体" w:eastAsia="仿宋_GB2312"/>
      <w:color w:val="000000"/>
    </w:rPr>
  </w:style>
  <w:style w:type="paragraph" w:customStyle="1" w:styleId="165">
    <w:name w:val="Char"/>
    <w:basedOn w:val="1"/>
    <w:autoRedefine/>
    <w:qFormat/>
    <w:uiPriority w:val="0"/>
    <w:pPr>
      <w:spacing w:line="240" w:lineRule="atLeast"/>
      <w:ind w:left="420" w:firstLine="420"/>
    </w:pPr>
    <w:rPr>
      <w:kern w:val="0"/>
      <w:sz w:val="21"/>
    </w:rPr>
  </w:style>
  <w:style w:type="paragraph" w:customStyle="1" w:styleId="166">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7">
    <w:name w:val="列出段落1"/>
    <w:next w:val="17"/>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8">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0">
    <w:name w:val="关键词"/>
    <w:basedOn w:val="1"/>
    <w:next w:val="1"/>
    <w:autoRedefine/>
    <w:qFormat/>
    <w:uiPriority w:val="0"/>
    <w:pPr>
      <w:spacing w:line="360" w:lineRule="auto"/>
    </w:pPr>
    <w:rPr>
      <w:rFonts w:eastAsia="黑体"/>
      <w:sz w:val="20"/>
    </w:rPr>
  </w:style>
  <w:style w:type="paragraph" w:customStyle="1" w:styleId="171">
    <w:name w:val="可研正文"/>
    <w:basedOn w:val="23"/>
    <w:autoRedefine/>
    <w:qFormat/>
    <w:uiPriority w:val="0"/>
    <w:pPr>
      <w:adjustRightInd w:val="0"/>
      <w:snapToGrid w:val="0"/>
      <w:spacing w:line="440" w:lineRule="exact"/>
      <w:ind w:firstLine="567"/>
    </w:pPr>
    <w:rPr>
      <w:sz w:val="28"/>
    </w:rPr>
  </w:style>
  <w:style w:type="paragraph" w:customStyle="1" w:styleId="172">
    <w:name w:val="标书正文:  0.74 厘米"/>
    <w:basedOn w:val="1"/>
    <w:autoRedefine/>
    <w:qFormat/>
    <w:uiPriority w:val="0"/>
    <w:pPr>
      <w:snapToGrid w:val="0"/>
      <w:spacing w:line="360" w:lineRule="auto"/>
      <w:ind w:firstLine="420"/>
    </w:pPr>
    <w:rPr>
      <w:sz w:val="24"/>
    </w:rPr>
  </w:style>
  <w:style w:type="paragraph" w:customStyle="1" w:styleId="173">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174">
    <w:name w:val="1"/>
    <w:basedOn w:val="1"/>
    <w:next w:val="31"/>
    <w:autoRedefine/>
    <w:qFormat/>
    <w:uiPriority w:val="0"/>
    <w:rPr>
      <w:rFonts w:ascii="宋体" w:hAnsi="Courier New"/>
      <w:sz w:val="21"/>
    </w:rPr>
  </w:style>
  <w:style w:type="paragraph" w:customStyle="1" w:styleId="175">
    <w:name w:val="没有缩进（为图形使用）"/>
    <w:basedOn w:val="1"/>
    <w:autoRedefine/>
    <w:qFormat/>
    <w:uiPriority w:val="0"/>
    <w:pPr>
      <w:spacing w:before="120" w:after="120" w:line="360" w:lineRule="auto"/>
    </w:pPr>
    <w:rPr>
      <w:sz w:val="24"/>
    </w:rPr>
  </w:style>
  <w:style w:type="paragraph" w:customStyle="1" w:styleId="176">
    <w:name w:val="标题无"/>
    <w:basedOn w:val="1"/>
    <w:autoRedefine/>
    <w:qFormat/>
    <w:uiPriority w:val="0"/>
    <w:pPr>
      <w:spacing w:line="360" w:lineRule="auto"/>
    </w:pPr>
    <w:rPr>
      <w:sz w:val="24"/>
    </w:rPr>
  </w:style>
  <w:style w:type="paragraph" w:customStyle="1" w:styleId="177">
    <w:name w:val="修订1"/>
    <w:autoRedefine/>
    <w:qFormat/>
    <w:uiPriority w:val="0"/>
    <w:rPr>
      <w:rFonts w:ascii="Calibri" w:hAnsi="Calibri" w:eastAsia="宋体" w:cs="Times New Roman"/>
      <w:kern w:val="2"/>
      <w:sz w:val="21"/>
      <w:lang w:val="en-US" w:eastAsia="zh-CN" w:bidi="ar-SA"/>
    </w:rPr>
  </w:style>
  <w:style w:type="paragraph" w:customStyle="1" w:styleId="178">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9">
    <w:name w:val="图例"/>
    <w:basedOn w:val="1"/>
    <w:autoRedefine/>
    <w:qFormat/>
    <w:uiPriority w:val="0"/>
    <w:pPr>
      <w:spacing w:before="120" w:after="120" w:line="360" w:lineRule="auto"/>
      <w:jc w:val="center"/>
    </w:pPr>
    <w:rPr>
      <w:rFonts w:eastAsia="仿宋_GB2312"/>
      <w:b/>
      <w:sz w:val="24"/>
    </w:rPr>
  </w:style>
  <w:style w:type="paragraph" w:customStyle="1" w:styleId="180">
    <w:name w:val="Char Char14 Char Char"/>
    <w:basedOn w:val="1"/>
    <w:autoRedefine/>
    <w:qFormat/>
    <w:uiPriority w:val="0"/>
    <w:rPr>
      <w:sz w:val="21"/>
      <w:szCs w:val="24"/>
    </w:rPr>
  </w:style>
  <w:style w:type="paragraph" w:customStyle="1" w:styleId="181">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2">
    <w:name w:val="Char1"/>
    <w:basedOn w:val="1"/>
    <w:autoRedefine/>
    <w:qFormat/>
    <w:uiPriority w:val="0"/>
    <w:rPr>
      <w:sz w:val="21"/>
    </w:rPr>
  </w:style>
  <w:style w:type="paragraph" w:customStyle="1" w:styleId="183">
    <w:name w:val="正文1"/>
    <w:basedOn w:val="1"/>
    <w:autoRedefine/>
    <w:qFormat/>
    <w:uiPriority w:val="0"/>
    <w:pPr>
      <w:spacing w:line="300" w:lineRule="auto"/>
      <w:ind w:firstLine="200" w:firstLineChars="200"/>
    </w:pPr>
    <w:rPr>
      <w:sz w:val="24"/>
    </w:rPr>
  </w:style>
  <w:style w:type="paragraph" w:customStyle="1" w:styleId="184">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5">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6">
    <w:name w:val="Char Char Char"/>
    <w:basedOn w:val="1"/>
    <w:autoRedefine/>
    <w:qFormat/>
    <w:uiPriority w:val="0"/>
    <w:rPr>
      <w:rFonts w:ascii="Tahoma" w:hAnsi="Tahoma"/>
      <w:sz w:val="24"/>
    </w:rPr>
  </w:style>
  <w:style w:type="paragraph" w:customStyle="1" w:styleId="187">
    <w:name w:val="正文文本 21"/>
    <w:basedOn w:val="1"/>
    <w:autoRedefine/>
    <w:qFormat/>
    <w:uiPriority w:val="0"/>
    <w:pPr>
      <w:adjustRightInd w:val="0"/>
      <w:spacing w:before="120" w:line="360" w:lineRule="auto"/>
      <w:ind w:firstLine="480"/>
      <w:textAlignment w:val="baseline"/>
    </w:pPr>
    <w:rPr>
      <w:sz w:val="24"/>
    </w:rPr>
  </w:style>
  <w:style w:type="paragraph" w:customStyle="1" w:styleId="188">
    <w:name w:val="Char2 Char Char Char Char Char Char"/>
    <w:basedOn w:val="1"/>
    <w:autoRedefine/>
    <w:qFormat/>
    <w:uiPriority w:val="0"/>
    <w:rPr>
      <w:rFonts w:ascii="仿宋_GB2312"/>
      <w:b/>
      <w:sz w:val="30"/>
    </w:rPr>
  </w:style>
  <w:style w:type="paragraph" w:customStyle="1" w:styleId="189">
    <w:name w:val="Char Char Char Char Char"/>
    <w:basedOn w:val="1"/>
    <w:autoRedefine/>
    <w:qFormat/>
    <w:uiPriority w:val="0"/>
    <w:pPr>
      <w:tabs>
        <w:tab w:val="left" w:pos="425"/>
      </w:tabs>
      <w:ind w:left="1620" w:hanging="360"/>
    </w:pPr>
    <w:rPr>
      <w:rFonts w:ascii="Tahoma" w:hAnsi="Tahoma"/>
      <w:sz w:val="24"/>
    </w:rPr>
  </w:style>
  <w:style w:type="paragraph" w:customStyle="1" w:styleId="190">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91">
    <w:name w:val="附录3"/>
    <w:basedOn w:val="1"/>
    <w:next w:val="1"/>
    <w:autoRedefine/>
    <w:qFormat/>
    <w:uiPriority w:val="0"/>
    <w:pPr>
      <w:tabs>
        <w:tab w:val="left" w:pos="851"/>
      </w:tabs>
      <w:ind w:left="425" w:hanging="425"/>
      <w:outlineLvl w:val="2"/>
    </w:pPr>
    <w:rPr>
      <w:rFonts w:eastAsia="黑体"/>
      <w:b/>
      <w:sz w:val="32"/>
    </w:rPr>
  </w:style>
  <w:style w:type="paragraph" w:customStyle="1" w:styleId="192">
    <w:name w:val="二级条标题"/>
    <w:basedOn w:val="193"/>
    <w:next w:val="194"/>
    <w:autoRedefine/>
    <w:qFormat/>
    <w:uiPriority w:val="0"/>
    <w:pPr>
      <w:ind w:left="840"/>
      <w:outlineLvl w:val="3"/>
    </w:pPr>
  </w:style>
  <w:style w:type="paragraph" w:customStyle="1" w:styleId="193">
    <w:name w:val="一级条标题"/>
    <w:basedOn w:val="178"/>
    <w:next w:val="194"/>
    <w:autoRedefine/>
    <w:qFormat/>
    <w:uiPriority w:val="0"/>
    <w:pPr>
      <w:numPr>
        <w:ilvl w:val="0"/>
        <w:numId w:val="0"/>
      </w:numPr>
      <w:spacing w:beforeLines="0" w:afterLines="0"/>
      <w:ind w:left="525"/>
      <w:outlineLvl w:val="2"/>
    </w:pPr>
    <w:rPr>
      <w:sz w:val="21"/>
    </w:rPr>
  </w:style>
  <w:style w:type="paragraph" w:customStyle="1" w:styleId="19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5">
    <w:name w:val="Char2"/>
    <w:basedOn w:val="1"/>
    <w:autoRedefine/>
    <w:qFormat/>
    <w:uiPriority w:val="0"/>
    <w:pPr>
      <w:spacing w:line="240" w:lineRule="atLeast"/>
      <w:ind w:left="420" w:firstLine="420"/>
    </w:pPr>
    <w:rPr>
      <w:kern w:val="0"/>
      <w:sz w:val="21"/>
    </w:rPr>
  </w:style>
  <w:style w:type="paragraph" w:customStyle="1" w:styleId="196">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7">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9">
    <w:name w:val="首行缩进 1"/>
    <w:basedOn w:val="1"/>
    <w:autoRedefine/>
    <w:qFormat/>
    <w:uiPriority w:val="0"/>
    <w:pPr>
      <w:spacing w:after="120" w:line="360" w:lineRule="auto"/>
      <w:ind w:firstLine="200" w:firstLineChars="200"/>
    </w:pPr>
    <w:rPr>
      <w:sz w:val="24"/>
    </w:rPr>
  </w:style>
  <w:style w:type="paragraph" w:customStyle="1" w:styleId="200">
    <w:name w:val="文本1"/>
    <w:basedOn w:val="1"/>
    <w:autoRedefine/>
    <w:qFormat/>
    <w:uiPriority w:val="0"/>
    <w:pPr>
      <w:adjustRightInd w:val="0"/>
      <w:spacing w:line="312" w:lineRule="atLeast"/>
      <w:jc w:val="center"/>
      <w:textAlignment w:val="baseline"/>
    </w:pPr>
    <w:rPr>
      <w:kern w:val="0"/>
      <w:sz w:val="18"/>
    </w:rPr>
  </w:style>
  <w:style w:type="paragraph" w:customStyle="1" w:styleId="201">
    <w:name w:val="样式 正文缩进正文（首行缩进两字）表正文正文非缩进特点标题4段1 + 首行缩进:  2 字符"/>
    <w:basedOn w:val="16"/>
    <w:autoRedefine/>
    <w:qFormat/>
    <w:uiPriority w:val="0"/>
    <w:pPr>
      <w:ind w:firstLine="480" w:firstLineChars="200"/>
    </w:pPr>
  </w:style>
  <w:style w:type="paragraph" w:customStyle="1" w:styleId="202">
    <w:name w:val="表文字"/>
    <w:autoRedefine/>
    <w:qFormat/>
    <w:uiPriority w:val="0"/>
    <w:rPr>
      <w:rFonts w:ascii="宋体" w:hAnsi="Times New Roman" w:eastAsia="宋体" w:cs="Times New Roman"/>
      <w:kern w:val="2"/>
      <w:lang w:val="en-US" w:eastAsia="zh-CN" w:bidi="ar-SA"/>
    </w:rPr>
  </w:style>
  <w:style w:type="paragraph" w:customStyle="1" w:styleId="203">
    <w:name w:val="IN Feature"/>
    <w:next w:val="142"/>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样式1"/>
    <w:basedOn w:val="6"/>
    <w:autoRedefine/>
    <w:qFormat/>
    <w:uiPriority w:val="0"/>
    <w:pPr>
      <w:tabs>
        <w:tab w:val="left" w:pos="720"/>
      </w:tabs>
      <w:spacing w:before="500" w:after="260" w:line="560" w:lineRule="atLeast"/>
      <w:ind w:left="420" w:hanging="420"/>
    </w:pPr>
  </w:style>
  <w:style w:type="paragraph" w:customStyle="1" w:styleId="205">
    <w:name w:val="样式 行距: 1.5 倍行距1"/>
    <w:basedOn w:val="1"/>
    <w:autoRedefine/>
    <w:qFormat/>
    <w:uiPriority w:val="0"/>
    <w:pPr>
      <w:snapToGrid w:val="0"/>
    </w:pPr>
    <w:rPr>
      <w:sz w:val="21"/>
    </w:rPr>
  </w:style>
  <w:style w:type="paragraph" w:customStyle="1" w:styleId="206">
    <w:name w:val="Style Heading 3h3Heading 3 - oldLevel 3 HeadH3level_3PIM 3se..."/>
    <w:basedOn w:val="5"/>
    <w:autoRedefine/>
    <w:qFormat/>
    <w:uiPriority w:val="0"/>
    <w:pPr>
      <w:tabs>
        <w:tab w:val="left" w:pos="709"/>
        <w:tab w:val="left" w:pos="1620"/>
      </w:tabs>
      <w:ind w:left="1620" w:hanging="360"/>
    </w:pPr>
  </w:style>
  <w:style w:type="paragraph" w:customStyle="1" w:styleId="207">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样式2"/>
    <w:basedOn w:val="6"/>
    <w:autoRedefine/>
    <w:qFormat/>
    <w:uiPriority w:val="0"/>
    <w:pPr>
      <w:numPr>
        <w:ilvl w:val="0"/>
        <w:numId w:val="9"/>
      </w:numPr>
      <w:spacing w:before="560" w:line="400" w:lineRule="exact"/>
      <w:jc w:val="center"/>
      <w:outlineLvl w:val="0"/>
    </w:pPr>
    <w:rPr>
      <w:b w:val="0"/>
      <w:sz w:val="44"/>
    </w:rPr>
  </w:style>
  <w:style w:type="paragraph" w:customStyle="1" w:styleId="20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0">
    <w:name w:val="Char Char 字元 字元 字元 Char Char Char Char"/>
    <w:basedOn w:val="1"/>
    <w:autoRedefine/>
    <w:qFormat/>
    <w:uiPriority w:val="0"/>
    <w:pPr>
      <w:adjustRightInd w:val="0"/>
      <w:spacing w:line="360" w:lineRule="auto"/>
    </w:pPr>
    <w:rPr>
      <w:kern w:val="0"/>
      <w:sz w:val="24"/>
    </w:rPr>
  </w:style>
  <w:style w:type="paragraph" w:customStyle="1" w:styleId="211">
    <w:name w:val="编号正文"/>
    <w:basedOn w:val="212"/>
    <w:autoRedefine/>
    <w:qFormat/>
    <w:uiPriority w:val="0"/>
    <w:pPr>
      <w:snapToGrid/>
      <w:spacing w:line="360" w:lineRule="auto"/>
      <w:ind w:left="1407" w:hanging="1047"/>
      <w:jc w:val="left"/>
    </w:pPr>
    <w:rPr>
      <w:rFonts w:eastAsia="仿宋_GB2312"/>
    </w:rPr>
  </w:style>
  <w:style w:type="paragraph" w:customStyle="1" w:styleId="212">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3">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4">
    <w:name w:val="Char Char1 Char"/>
    <w:basedOn w:val="1"/>
    <w:autoRedefine/>
    <w:qFormat/>
    <w:uiPriority w:val="0"/>
    <w:rPr>
      <w:rFonts w:ascii="Tahoma" w:hAnsi="Tahoma"/>
      <w:sz w:val="24"/>
      <w:szCs w:val="24"/>
    </w:rPr>
  </w:style>
  <w:style w:type="paragraph" w:customStyle="1" w:styleId="215">
    <w:name w:val="Char Char Char Char Char Char Char"/>
    <w:basedOn w:val="1"/>
    <w:autoRedefine/>
    <w:qFormat/>
    <w:uiPriority w:val="0"/>
    <w:rPr>
      <w:rFonts w:ascii="Tahoma" w:hAnsi="Tahoma"/>
      <w:sz w:val="24"/>
    </w:rPr>
  </w:style>
  <w:style w:type="paragraph" w:customStyle="1" w:styleId="216">
    <w:name w:val="二级列表"/>
    <w:basedOn w:val="163"/>
    <w:next w:val="163"/>
    <w:autoRedefine/>
    <w:qFormat/>
    <w:uiPriority w:val="0"/>
    <w:pPr>
      <w:tabs>
        <w:tab w:val="left" w:pos="2120"/>
      </w:tabs>
      <w:ind w:firstLine="0" w:firstLineChars="0"/>
    </w:pPr>
    <w:rPr>
      <w:b/>
    </w:rPr>
  </w:style>
  <w:style w:type="paragraph" w:customStyle="1" w:styleId="21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8">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19">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2">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首行缩进:  0.74 厘米"/>
    <w:basedOn w:val="1"/>
    <w:autoRedefine/>
    <w:qFormat/>
    <w:uiPriority w:val="0"/>
    <w:pPr>
      <w:spacing w:line="360" w:lineRule="auto"/>
      <w:ind w:firstLine="420"/>
    </w:pPr>
    <w:rPr>
      <w:sz w:val="24"/>
    </w:rPr>
  </w:style>
  <w:style w:type="paragraph" w:customStyle="1" w:styleId="224">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8">
    <w:name w:val="简单回函地址"/>
    <w:basedOn w:val="1"/>
    <w:autoRedefine/>
    <w:qFormat/>
    <w:uiPriority w:val="0"/>
    <w:pPr>
      <w:adjustRightInd w:val="0"/>
      <w:snapToGrid w:val="0"/>
      <w:spacing w:line="360" w:lineRule="auto"/>
    </w:pPr>
    <w:rPr>
      <w:sz w:val="24"/>
    </w:rPr>
  </w:style>
  <w:style w:type="paragraph" w:customStyle="1" w:styleId="229">
    <w:name w:val="正文 + 三号"/>
    <w:basedOn w:val="1"/>
    <w:autoRedefine/>
    <w:qFormat/>
    <w:uiPriority w:val="0"/>
    <w:rPr>
      <w:sz w:val="21"/>
    </w:rPr>
  </w:style>
  <w:style w:type="paragraph" w:customStyle="1" w:styleId="23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1">
    <w:name w:val="样式1xz"/>
    <w:basedOn w:val="1"/>
    <w:autoRedefine/>
    <w:qFormat/>
    <w:uiPriority w:val="0"/>
    <w:pPr>
      <w:tabs>
        <w:tab w:val="left" w:pos="1050"/>
        <w:tab w:val="right" w:leader="dot" w:pos="8296"/>
      </w:tabs>
    </w:pPr>
    <w:rPr>
      <w:caps/>
      <w:spacing w:val="20"/>
      <w:sz w:val="24"/>
    </w:rPr>
  </w:style>
  <w:style w:type="paragraph" w:customStyle="1" w:styleId="232">
    <w:name w:val="图片文字"/>
    <w:basedOn w:val="1"/>
    <w:autoRedefine/>
    <w:qFormat/>
    <w:uiPriority w:val="0"/>
    <w:pPr>
      <w:spacing w:line="240" w:lineRule="atLeast"/>
      <w:jc w:val="center"/>
    </w:pPr>
    <w:rPr>
      <w:sz w:val="21"/>
    </w:rPr>
  </w:style>
  <w:style w:type="paragraph" w:customStyle="1" w:styleId="233">
    <w:name w:val="摘要"/>
    <w:basedOn w:val="1"/>
    <w:next w:val="4"/>
    <w:autoRedefine/>
    <w:qFormat/>
    <w:uiPriority w:val="0"/>
    <w:pPr>
      <w:spacing w:line="360" w:lineRule="auto"/>
    </w:pPr>
    <w:rPr>
      <w:rFonts w:eastAsia="黑体"/>
      <w:sz w:val="20"/>
    </w:rPr>
  </w:style>
  <w:style w:type="paragraph" w:customStyle="1" w:styleId="234">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6">
    <w:name w:val="Table Contents"/>
    <w:basedOn w:val="23"/>
    <w:autoRedefine/>
    <w:qFormat/>
    <w:uiPriority w:val="0"/>
    <w:pPr>
      <w:suppressAutoHyphens/>
      <w:jc w:val="left"/>
    </w:pPr>
    <w:rPr>
      <w:rFonts w:ascii="Times New Roman" w:eastAsia="Times New Roman"/>
      <w:kern w:val="0"/>
      <w:sz w:val="24"/>
    </w:rPr>
  </w:style>
  <w:style w:type="paragraph" w:customStyle="1" w:styleId="237">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9">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文本框样式1"/>
    <w:basedOn w:val="1"/>
    <w:autoRedefine/>
    <w:qFormat/>
    <w:uiPriority w:val="0"/>
    <w:pPr>
      <w:adjustRightInd w:val="0"/>
      <w:snapToGrid w:val="0"/>
      <w:spacing w:before="60" w:line="180" w:lineRule="exact"/>
      <w:jc w:val="center"/>
    </w:pPr>
    <w:rPr>
      <w:sz w:val="21"/>
    </w:rPr>
  </w:style>
  <w:style w:type="paragraph" w:customStyle="1" w:styleId="241">
    <w:name w:val="Char Char Char Char Char Char Char1"/>
    <w:basedOn w:val="18"/>
    <w:autoRedefine/>
    <w:qFormat/>
    <w:uiPriority w:val="0"/>
    <w:rPr>
      <w:rFonts w:ascii="宋体" w:hAnsi="Tahoma"/>
    </w:rPr>
  </w:style>
  <w:style w:type="paragraph" w:customStyle="1" w:styleId="24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3">
    <w:name w:val="样式4"/>
    <w:basedOn w:val="6"/>
    <w:autoRedefine/>
    <w:qFormat/>
    <w:uiPriority w:val="0"/>
    <w:pPr>
      <w:adjustRightInd w:val="0"/>
      <w:snapToGrid w:val="0"/>
    </w:pPr>
  </w:style>
  <w:style w:type="paragraph" w:customStyle="1" w:styleId="24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5">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6">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7">
    <w:name w:val="Char1 Char Char Char1"/>
    <w:basedOn w:val="1"/>
    <w:autoRedefine/>
    <w:qFormat/>
    <w:uiPriority w:val="0"/>
    <w:rPr>
      <w:rFonts w:ascii="Tahoma" w:hAnsi="Tahoma"/>
      <w:sz w:val="30"/>
    </w:rPr>
  </w:style>
  <w:style w:type="paragraph" w:customStyle="1" w:styleId="248">
    <w:name w:val="彩色底纹1"/>
    <w:autoRedefine/>
    <w:qFormat/>
    <w:uiPriority w:val="0"/>
    <w:rPr>
      <w:rFonts w:ascii="Times New Roman" w:hAnsi="Times New Roman" w:eastAsia="宋体" w:cs="Times New Roman"/>
      <w:kern w:val="2"/>
      <w:sz w:val="21"/>
      <w:lang w:val="en-US" w:eastAsia="zh-CN" w:bidi="ar-SA"/>
    </w:rPr>
  </w:style>
  <w:style w:type="paragraph" w:customStyle="1" w:styleId="24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5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3">
    <w:name w:val="标题3——2"/>
    <w:basedOn w:val="5"/>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4">
    <w:name w:val="首行缩进"/>
    <w:basedOn w:val="1"/>
    <w:autoRedefine/>
    <w:qFormat/>
    <w:uiPriority w:val="0"/>
    <w:pPr>
      <w:numPr>
        <w:ilvl w:val="0"/>
        <w:numId w:val="11"/>
      </w:numPr>
      <w:spacing w:line="360" w:lineRule="auto"/>
    </w:pPr>
    <w:rPr>
      <w:rFonts w:eastAsia="仿宋_GB2312"/>
    </w:rPr>
  </w:style>
  <w:style w:type="paragraph" w:customStyle="1" w:styleId="255">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6">
    <w:name w:val="apple-converted-space"/>
    <w:autoRedefine/>
    <w:qFormat/>
    <w:uiPriority w:val="0"/>
    <w:rPr>
      <w:rFonts w:eastAsia="宋体"/>
      <w:lang w:val="en-US" w:eastAsia="zh-CN"/>
    </w:rPr>
  </w:style>
  <w:style w:type="paragraph" w:styleId="257">
    <w:name w:val="List Paragraph"/>
    <w:basedOn w:val="1"/>
    <w:autoRedefine/>
    <w:qFormat/>
    <w:uiPriority w:val="99"/>
    <w:pPr>
      <w:ind w:firstLine="420" w:firstLineChars="200"/>
    </w:pPr>
  </w:style>
  <w:style w:type="character" w:customStyle="1" w:styleId="258">
    <w:name w:val="font11"/>
    <w:basedOn w:val="59"/>
    <w:autoRedefine/>
    <w:qFormat/>
    <w:uiPriority w:val="0"/>
    <w:rPr>
      <w:rFonts w:ascii="宋体" w:hAnsi="宋体" w:eastAsia="宋体" w:cs="宋体"/>
      <w:b/>
      <w:bCs/>
      <w:color w:val="FFFFFF"/>
      <w:sz w:val="18"/>
      <w:szCs w:val="18"/>
      <w:u w:val="none"/>
    </w:rPr>
  </w:style>
  <w:style w:type="paragraph" w:customStyle="1" w:styleId="259">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38</Pages>
  <Words>5488</Words>
  <Characters>7721</Characters>
  <Lines>43</Lines>
  <Paragraphs>12</Paragraphs>
  <TotalTime>0</TotalTime>
  <ScaleCrop>false</ScaleCrop>
  <LinksUpToDate>false</LinksUpToDate>
  <CharactersWithSpaces>7909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2023-05-09T09:31:00Z</dcterms:created>
  <dc:creator>罗成</dc:creator>
  <cp:lastModifiedBy>阮雪漫</cp:lastModifiedBy>
  <cp:lastPrinted>2018-08-07T00:28:00Z</cp:lastPrinted>
  <dcterms:modified xsi:type="dcterms:W3CDTF">2025-06-13T07:18:03Z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A02E1E13F4CA4DEEB91C04F53CEDDD43_13</vt:lpwstr>
  </property>
  <property fmtid="{D5CDD505-2E9C-101B-9397-08002B2CF9AE}" pid="4" name="KSOTemplateDocerSaveRecord">
    <vt:lpwstr>eyJoZGlkIjoiMzM1MjNjZmVjZDIzZGMxOWZiYzc0NWNkYjM0NTA4YzgiLCJ1c2VySWQiOiIxNjc3NzY1NDA1In0=</vt:lpwstr>
  </property>
</Properties>
</file>