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A1EFE">
      <w:pPr>
        <w:ind w:firstLine="3117" w:firstLineChars="800"/>
        <w:rPr>
          <w:b/>
          <w:bCs/>
          <w:spacing w:val="-6"/>
          <w:sz w:val="40"/>
          <w:szCs w:val="40"/>
        </w:rPr>
      </w:pPr>
      <w:r>
        <w:rPr>
          <w:b/>
          <w:bCs/>
          <w:spacing w:val="-6"/>
          <w:sz w:val="40"/>
          <w:szCs w:val="40"/>
        </w:rPr>
        <w:t>邀请招标公告</w:t>
      </w:r>
    </w:p>
    <w:p w14:paraId="16D912CD">
      <w:pPr>
        <w:rPr>
          <w:rFonts w:hint="eastAsia" w:ascii="宋体" w:hAnsi="宋体" w:eastAsia="宋体" w:cs="宋体"/>
          <w:spacing w:val="-10"/>
          <w:sz w:val="28"/>
          <w:szCs w:val="28"/>
        </w:rPr>
      </w:pPr>
    </w:p>
    <w:p w14:paraId="1F606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>各潜在投标人：</w:t>
      </w:r>
    </w:p>
    <w:p w14:paraId="6AAA3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</w:rPr>
        <w:t>本项目属于限额标准以下项目，采用网上邀请招</w:t>
      </w:r>
      <w:r>
        <w:rPr>
          <w:rFonts w:hint="eastAsia" w:ascii="宋体" w:hAnsi="宋体" w:eastAsia="宋体" w:cs="宋体"/>
          <w:b w:val="0"/>
          <w:bCs w:val="0"/>
          <w:spacing w:val="-7"/>
          <w:sz w:val="28"/>
          <w:szCs w:val="28"/>
        </w:rPr>
        <w:t>标方式进行采购。</w:t>
      </w: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</w:rPr>
        <w:t>只有受网上平台邀请的投标人才能参与此项目投标</w:t>
      </w: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eastAsia="zh-CN"/>
        </w:rPr>
        <w:t>。</w:t>
      </w:r>
    </w:p>
    <w:p w14:paraId="4C5C1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36" w:firstLineChars="200"/>
        <w:textAlignment w:val="auto"/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  <w:t>为提高采购活动的成交率，帮助正视您的合法权益，减少不必要的采购失败，特提醒关注包括但不限于下列问题。</w:t>
      </w:r>
    </w:p>
    <w:p w14:paraId="5354D0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68" w:firstLineChars="100"/>
        <w:textAlignment w:val="auto"/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  <w:t>1、报名及招标文件发售</w:t>
      </w:r>
    </w:p>
    <w:p w14:paraId="0142B8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72"/>
        <w:textAlignment w:val="auto"/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  <w:t>1.1报名和采购文件发售期：2025年6月12日至2025年6月18日北京时间17：00（工作时间）。</w:t>
      </w:r>
    </w:p>
    <w:p w14:paraId="053B7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72"/>
        <w:textAlignment w:val="auto"/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  <w:t>1.2采购文件售价：人民币300元/份（售后不退）。</w:t>
      </w:r>
    </w:p>
    <w:p w14:paraId="3F1818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72"/>
        <w:textAlignment w:val="auto"/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  <w:t>1.3购买方式：现场购买</w:t>
      </w:r>
    </w:p>
    <w:p w14:paraId="7FB40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72"/>
        <w:textAlignment w:val="auto"/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  <w:t>在招标文件发售期内，投标人到重庆华西工程造价咨询有限公司（九龙坡区杨家坪前进路38号西郊大厦7楼），登记并递交附件1《招标文件报名登记表》及行采家网站发送的“投标邀请短信”截图并加盖（注：未提供短信截图的将不予受理），报名登记表格式详附件（加盖投标人公章）并购买招标文件。在报名和招标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  <w:t>文件发售期内购买了招标文件的投标人，其报名和投标文件才被接收。</w:t>
      </w:r>
    </w:p>
    <w:p w14:paraId="4B089C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textAlignment w:val="auto"/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  <w:t>2、请投标人严格按照招标文件规定的时间投标；</w:t>
      </w:r>
    </w:p>
    <w:p w14:paraId="3A0AA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textAlignment w:val="auto"/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  <w:t>3各投标人请到招标代理机构领取或在行采家</w:t>
      </w:r>
    </w:p>
    <w:p w14:paraId="77E39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HYPERLINK "https://www.gec123.com/"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https</w:t>
      </w:r>
      <w:r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</w:rPr>
        <w:t>://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www</w:t>
      </w:r>
      <w:r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gec</w:t>
      </w:r>
      <w:r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</w:rPr>
        <w:t>123.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com</w:t>
      </w:r>
      <w:r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</w:rPr>
        <w:t>/</w:t>
      </w:r>
      <w:r>
        <w:rPr>
          <w:rFonts w:hint="eastAsia" w:ascii="宋体" w:hAnsi="宋体" w:eastAsia="宋体" w:cs="宋体"/>
          <w:b w:val="0"/>
          <w:bCs w:val="0"/>
          <w:spacing w:val="1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  <w:lang w:val="en-US" w:eastAsia="zh-CN"/>
        </w:rPr>
        <w:t>）下载本项目邀请公告等开标前公布的所有项目资料。</w:t>
      </w:r>
    </w:p>
    <w:p w14:paraId="1523A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pacing w:val="-6"/>
          <w:lang w:val="en-US" w:eastAsia="zh-CN"/>
        </w:rPr>
      </w:pPr>
    </w:p>
    <w:p w14:paraId="1F95C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pacing w:val="-6"/>
          <w:lang w:val="en-US" w:eastAsia="zh-CN"/>
        </w:rPr>
      </w:pPr>
    </w:p>
    <w:p w14:paraId="5EF2A075">
      <w:pPr>
        <w:pStyle w:val="2"/>
        <w:spacing w:before="259" w:line="219" w:lineRule="auto"/>
        <w:ind w:left="545"/>
      </w:pPr>
      <w:r>
        <w:rPr>
          <w:spacing w:val="-4"/>
        </w:rPr>
        <w:t>附件一：</w:t>
      </w:r>
    </w:p>
    <w:p w14:paraId="29AC47F8">
      <w:pPr>
        <w:pStyle w:val="2"/>
        <w:spacing w:before="98" w:line="219" w:lineRule="auto"/>
        <w:ind w:left="3400"/>
        <w:rPr>
          <w:sz w:val="36"/>
          <w:szCs w:val="36"/>
        </w:rPr>
      </w:pPr>
      <w:r>
        <w:rPr>
          <w:b/>
          <w:bCs/>
          <w:spacing w:val="-6"/>
          <w:sz w:val="36"/>
          <w:szCs w:val="36"/>
        </w:rPr>
        <w:t>招标文件报名登记表</w:t>
      </w:r>
    </w:p>
    <w:p w14:paraId="3FE863FF">
      <w:pPr>
        <w:spacing w:before="56"/>
      </w:pPr>
    </w:p>
    <w:tbl>
      <w:tblPr>
        <w:tblStyle w:val="6"/>
        <w:tblW w:w="85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217"/>
        <w:gridCol w:w="1958"/>
        <w:gridCol w:w="2424"/>
      </w:tblGrid>
      <w:tr w14:paraId="19FF8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1983" w:type="dxa"/>
            <w:vAlign w:val="top"/>
          </w:tcPr>
          <w:p w14:paraId="47B98FCF">
            <w:pPr>
              <w:pStyle w:val="5"/>
              <w:spacing w:line="270" w:lineRule="auto"/>
            </w:pPr>
          </w:p>
          <w:p w14:paraId="3FA9D7D9">
            <w:pPr>
              <w:pStyle w:val="5"/>
              <w:spacing w:line="270" w:lineRule="auto"/>
            </w:pPr>
          </w:p>
          <w:p w14:paraId="11B3F46F">
            <w:pPr>
              <w:pStyle w:val="5"/>
              <w:spacing w:line="270" w:lineRule="auto"/>
            </w:pPr>
          </w:p>
          <w:p w14:paraId="2E42CC23">
            <w:pPr>
              <w:pStyle w:val="5"/>
              <w:spacing w:line="271" w:lineRule="auto"/>
            </w:pPr>
          </w:p>
          <w:p w14:paraId="17046032">
            <w:pPr>
              <w:spacing w:before="78" w:line="220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投标人名称</w:t>
            </w:r>
          </w:p>
        </w:tc>
        <w:tc>
          <w:tcPr>
            <w:tcW w:w="6599" w:type="dxa"/>
            <w:gridSpan w:val="3"/>
            <w:vAlign w:val="top"/>
          </w:tcPr>
          <w:p w14:paraId="556A9529">
            <w:pPr>
              <w:pStyle w:val="5"/>
              <w:spacing w:line="269" w:lineRule="auto"/>
            </w:pPr>
          </w:p>
          <w:p w14:paraId="6111780F">
            <w:pPr>
              <w:pStyle w:val="5"/>
              <w:spacing w:line="269" w:lineRule="auto"/>
            </w:pPr>
          </w:p>
          <w:p w14:paraId="01DCA807">
            <w:pPr>
              <w:pStyle w:val="5"/>
              <w:spacing w:line="270" w:lineRule="auto"/>
            </w:pPr>
          </w:p>
          <w:p w14:paraId="30915871">
            <w:pPr>
              <w:pStyle w:val="5"/>
              <w:spacing w:line="270" w:lineRule="auto"/>
            </w:pPr>
          </w:p>
          <w:p w14:paraId="198BF513">
            <w:pPr>
              <w:spacing w:before="78" w:line="219" w:lineRule="auto"/>
              <w:ind w:left="40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(投标人公章)</w:t>
            </w:r>
          </w:p>
        </w:tc>
      </w:tr>
      <w:tr w14:paraId="4FB7D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983" w:type="dxa"/>
            <w:vAlign w:val="top"/>
          </w:tcPr>
          <w:p w14:paraId="7CA519D8">
            <w:pPr>
              <w:spacing w:before="78" w:line="219" w:lineRule="auto"/>
              <w:ind w:firstLine="492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项目编号</w:t>
            </w:r>
          </w:p>
        </w:tc>
        <w:tc>
          <w:tcPr>
            <w:tcW w:w="6599" w:type="dxa"/>
            <w:gridSpan w:val="3"/>
            <w:vAlign w:val="top"/>
          </w:tcPr>
          <w:p w14:paraId="7BAF2A91">
            <w:pPr>
              <w:pStyle w:val="5"/>
            </w:pPr>
          </w:p>
        </w:tc>
      </w:tr>
      <w:tr w14:paraId="5A5C0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983" w:type="dxa"/>
            <w:vAlign w:val="top"/>
          </w:tcPr>
          <w:p w14:paraId="2FB6A1FB">
            <w:pPr>
              <w:spacing w:before="78" w:line="220" w:lineRule="auto"/>
              <w:ind w:firstLine="492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599" w:type="dxa"/>
            <w:gridSpan w:val="3"/>
            <w:vAlign w:val="top"/>
          </w:tcPr>
          <w:p w14:paraId="6D79DC01">
            <w:pPr>
              <w:pStyle w:val="5"/>
            </w:pPr>
          </w:p>
        </w:tc>
      </w:tr>
      <w:tr w14:paraId="515A4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983" w:type="dxa"/>
            <w:vAlign w:val="top"/>
          </w:tcPr>
          <w:p w14:paraId="2CF9E20C">
            <w:pPr>
              <w:spacing w:before="319" w:line="221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2217" w:type="dxa"/>
            <w:vAlign w:val="top"/>
          </w:tcPr>
          <w:p w14:paraId="26EAAF5E">
            <w:pPr>
              <w:pStyle w:val="5"/>
            </w:pPr>
          </w:p>
        </w:tc>
        <w:tc>
          <w:tcPr>
            <w:tcW w:w="1958" w:type="dxa"/>
            <w:vAlign w:val="top"/>
          </w:tcPr>
          <w:p w14:paraId="2C873689">
            <w:pPr>
              <w:spacing w:before="314" w:line="219" w:lineRule="auto"/>
              <w:ind w:left="7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424" w:type="dxa"/>
            <w:vAlign w:val="top"/>
          </w:tcPr>
          <w:p w14:paraId="4EFA5320">
            <w:pPr>
              <w:pStyle w:val="5"/>
            </w:pPr>
          </w:p>
        </w:tc>
      </w:tr>
      <w:tr w14:paraId="5D39B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983" w:type="dxa"/>
            <w:vAlign w:val="top"/>
          </w:tcPr>
          <w:p w14:paraId="402A73DA">
            <w:pPr>
              <w:pStyle w:val="5"/>
              <w:spacing w:line="406" w:lineRule="auto"/>
            </w:pPr>
          </w:p>
          <w:p w14:paraId="18A33E54">
            <w:pPr>
              <w:spacing w:before="78" w:line="219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2217" w:type="dxa"/>
            <w:vAlign w:val="top"/>
          </w:tcPr>
          <w:p w14:paraId="05FF83C3">
            <w:pPr>
              <w:pStyle w:val="5"/>
            </w:pPr>
          </w:p>
        </w:tc>
        <w:tc>
          <w:tcPr>
            <w:tcW w:w="1958" w:type="dxa"/>
            <w:vAlign w:val="top"/>
          </w:tcPr>
          <w:p w14:paraId="7FFE6522">
            <w:pPr>
              <w:spacing w:before="287" w:line="500" w:lineRule="exact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4"/>
                <w:szCs w:val="24"/>
              </w:rPr>
              <w:t>联系人邮箱</w:t>
            </w:r>
          </w:p>
          <w:p w14:paraId="3BD193C8">
            <w:pPr>
              <w:spacing w:line="220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(请准确填写)</w:t>
            </w:r>
          </w:p>
        </w:tc>
        <w:tc>
          <w:tcPr>
            <w:tcW w:w="2424" w:type="dxa"/>
            <w:vAlign w:val="top"/>
          </w:tcPr>
          <w:p w14:paraId="2A8C75A8">
            <w:pPr>
              <w:pStyle w:val="5"/>
            </w:pPr>
          </w:p>
        </w:tc>
      </w:tr>
      <w:tr w14:paraId="7F1D2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582" w:type="dxa"/>
            <w:gridSpan w:val="4"/>
            <w:vAlign w:val="top"/>
          </w:tcPr>
          <w:p w14:paraId="49850FE6">
            <w:pPr>
              <w:spacing w:before="307" w:line="219" w:lineRule="auto"/>
              <w:ind w:left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备注：请受邀请的投标单位完整填写登记表并加盖单位公章。</w:t>
            </w:r>
          </w:p>
        </w:tc>
      </w:tr>
    </w:tbl>
    <w:p w14:paraId="4A027FCA">
      <w:pPr>
        <w:pStyle w:val="2"/>
        <w:spacing w:before="305" w:line="219" w:lineRule="auto"/>
        <w:ind w:firstLine="6032" w:firstLineChars="2900"/>
        <w:rPr>
          <w:sz w:val="25"/>
          <w:szCs w:val="25"/>
        </w:rPr>
      </w:pPr>
      <w:r>
        <w:rPr>
          <w:spacing w:val="-21"/>
          <w:sz w:val="25"/>
          <w:szCs w:val="25"/>
        </w:rPr>
        <w:t>日</w:t>
      </w:r>
      <w:r>
        <w:rPr>
          <w:spacing w:val="-38"/>
          <w:sz w:val="25"/>
          <w:szCs w:val="25"/>
        </w:rPr>
        <w:t xml:space="preserve"> </w:t>
      </w:r>
      <w:r>
        <w:rPr>
          <w:spacing w:val="-21"/>
          <w:sz w:val="25"/>
          <w:szCs w:val="25"/>
        </w:rPr>
        <w:t>期</w:t>
      </w:r>
      <w:r>
        <w:rPr>
          <w:spacing w:val="-20"/>
          <w:sz w:val="25"/>
          <w:szCs w:val="25"/>
        </w:rPr>
        <w:t xml:space="preserve"> </w:t>
      </w:r>
      <w:r>
        <w:rPr>
          <w:spacing w:val="-21"/>
          <w:sz w:val="25"/>
          <w:szCs w:val="25"/>
        </w:rPr>
        <w:t>：</w:t>
      </w:r>
      <w:r>
        <w:rPr>
          <w:spacing w:val="-41"/>
          <w:sz w:val="25"/>
          <w:szCs w:val="25"/>
        </w:rPr>
        <w:t xml:space="preserve"> </w:t>
      </w:r>
      <w:r>
        <w:rPr>
          <w:rFonts w:hint="eastAsia"/>
          <w:spacing w:val="-41"/>
          <w:sz w:val="25"/>
          <w:szCs w:val="25"/>
          <w:lang w:val="en-US" w:eastAsia="zh-CN"/>
        </w:rPr>
        <w:t xml:space="preserve">  </w:t>
      </w:r>
      <w:r>
        <w:rPr>
          <w:spacing w:val="-21"/>
          <w:sz w:val="25"/>
          <w:szCs w:val="25"/>
        </w:rPr>
        <w:t>年</w:t>
      </w:r>
      <w:r>
        <w:rPr>
          <w:spacing w:val="-36"/>
          <w:sz w:val="25"/>
          <w:szCs w:val="25"/>
        </w:rPr>
        <w:t xml:space="preserve"> </w:t>
      </w:r>
      <w:r>
        <w:rPr>
          <w:rFonts w:hint="eastAsia"/>
          <w:spacing w:val="-36"/>
          <w:sz w:val="25"/>
          <w:szCs w:val="25"/>
          <w:lang w:val="en-US" w:eastAsia="zh-CN"/>
        </w:rPr>
        <w:t xml:space="preserve">   </w:t>
      </w:r>
      <w:r>
        <w:rPr>
          <w:spacing w:val="-21"/>
          <w:sz w:val="25"/>
          <w:szCs w:val="25"/>
        </w:rPr>
        <w:t>月</w:t>
      </w:r>
      <w:r>
        <w:rPr>
          <w:spacing w:val="84"/>
          <w:sz w:val="25"/>
          <w:szCs w:val="25"/>
        </w:rPr>
        <w:t xml:space="preserve"> </w:t>
      </w:r>
      <w:r>
        <w:rPr>
          <w:spacing w:val="-21"/>
          <w:sz w:val="25"/>
          <w:szCs w:val="25"/>
        </w:rPr>
        <w:t>日</w:t>
      </w:r>
    </w:p>
    <w:p w14:paraId="75047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b/>
          <w:bCs/>
          <w:spacing w:val="-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029CF"/>
    <w:rsid w:val="02F000B5"/>
    <w:rsid w:val="131D4C5D"/>
    <w:rsid w:val="2293763D"/>
    <w:rsid w:val="45C029CF"/>
    <w:rsid w:val="6DD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565</Characters>
  <Lines>0</Lines>
  <Paragraphs>0</Paragraphs>
  <TotalTime>5</TotalTime>
  <ScaleCrop>false</ScaleCrop>
  <LinksUpToDate>false</LinksUpToDate>
  <CharactersWithSpaces>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2025-06-10T09:04:00Z</dcterms:created>
  <dc:creator>芸萱</dc:creator>
  <cp:lastModifiedBy>芸萱</cp:lastModifiedBy>
  <dcterms:modified xsi:type="dcterms:W3CDTF">2025-06-11T10:44:40Z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7F18C4156D454E718749CDF97C62D2B4_11</vt:lpwstr>
  </property>
  <property fmtid="{D5CDD505-2E9C-101B-9397-08002B2CF9AE}" pid="4" name="KSOTemplateDocerSaveRecord">
    <vt:lpwstr>eyJoZGlkIjoiODljNTJhOWFjZTI5NzMxZjM1Y2ZhZjY0YzkxNWFlOGEiLCJ1c2VySWQiOiI3NDg5ODU5MDYifQ==</vt:lpwstr>
  </property>
</Properties>
</file>