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D97A">
      <w:pPr>
        <w:spacing w:line="594" w:lineRule="exact"/>
        <w:jc w:val="center"/>
        <w:rPr>
          <w:rFonts w:hint="eastAsia" w:asciiTheme="minorEastAsia" w:hAnsiTheme="minorEastAsia" w:eastAsiaTheme="minorEastAsia" w:cstheme="minorEastAsia"/>
          <w:b/>
          <w:color w:val="auto"/>
          <w:sz w:val="24"/>
          <w:szCs w:val="24"/>
          <w:highlight w:val="none"/>
        </w:rPr>
      </w:pPr>
      <w:bookmarkStart w:id="0" w:name="OLE_LINK6"/>
      <w:r>
        <w:rPr>
          <w:rFonts w:hint="eastAsia" w:asciiTheme="minorEastAsia" w:hAnsiTheme="minorEastAsia" w:eastAsiaTheme="minorEastAsia" w:cstheme="minorEastAsia"/>
          <w:b/>
          <w:color w:val="auto"/>
          <w:sz w:val="24"/>
          <w:szCs w:val="24"/>
          <w:highlight w:val="none"/>
          <w:lang w:val="en-US" w:eastAsia="zh-CN"/>
        </w:rPr>
        <w:t>重庆市第一实验中学校2025（秋）—2028（春）</w:t>
      </w:r>
      <w:r>
        <w:rPr>
          <w:rFonts w:hint="eastAsia" w:asciiTheme="minorEastAsia" w:hAnsiTheme="minorEastAsia" w:eastAsiaTheme="minorEastAsia" w:cstheme="minorEastAsia"/>
          <w:b/>
          <w:color w:val="auto"/>
          <w:sz w:val="24"/>
          <w:szCs w:val="24"/>
          <w:highlight w:val="none"/>
        </w:rPr>
        <w:t>学年度校服采购项目说明文件</w:t>
      </w:r>
    </w:p>
    <w:bookmarkEnd w:id="0"/>
    <w:p w14:paraId="50A9FC6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重</w:t>
      </w:r>
      <w:r>
        <w:rPr>
          <w:rFonts w:hint="eastAsia" w:asciiTheme="minorEastAsia" w:hAnsiTheme="minorEastAsia" w:eastAsiaTheme="minorEastAsia" w:cstheme="minorEastAsia"/>
          <w:color w:val="auto"/>
          <w:sz w:val="24"/>
          <w:szCs w:val="24"/>
          <w:highlight w:val="none"/>
          <w:u w:val="single"/>
          <w:lang w:eastAsia="zh-CN"/>
        </w:rPr>
        <w:t>庆大正建设工程经济技术有限公司</w:t>
      </w:r>
      <w:r>
        <w:rPr>
          <w:rFonts w:hint="eastAsia" w:asciiTheme="minorEastAsia" w:hAnsiTheme="minorEastAsia" w:eastAsiaTheme="minorEastAsia" w:cstheme="minorEastAsia"/>
          <w:color w:val="auto"/>
          <w:sz w:val="24"/>
          <w:szCs w:val="24"/>
          <w:highlight w:val="none"/>
        </w:rPr>
        <w:t>（以下简称：代理机构)</w:t>
      </w:r>
      <w:r>
        <w:rPr>
          <w:rFonts w:hint="eastAsia" w:asciiTheme="minorEastAsia" w:hAnsiTheme="minorEastAsia" w:eastAsiaTheme="minorEastAsia" w:cstheme="minorEastAsia"/>
          <w:color w:val="auto"/>
          <w:sz w:val="24"/>
          <w:szCs w:val="24"/>
          <w:highlight w:val="none"/>
          <w:lang w:eastAsia="zh-CN"/>
        </w:rPr>
        <w:t>受</w:t>
      </w:r>
      <w:r>
        <w:rPr>
          <w:rFonts w:hint="eastAsia" w:asciiTheme="minorEastAsia" w:hAnsiTheme="minorEastAsia" w:eastAsiaTheme="minorEastAsia" w:cstheme="minorEastAsia"/>
          <w:color w:val="auto"/>
          <w:sz w:val="24"/>
          <w:szCs w:val="24"/>
          <w:highlight w:val="none"/>
          <w:u w:val="single"/>
          <w:lang w:val="en-US" w:eastAsia="zh-CN"/>
        </w:rPr>
        <w:t>重庆市第一实验中学校</w:t>
      </w:r>
      <w:r>
        <w:rPr>
          <w:rFonts w:hint="eastAsia" w:asciiTheme="minorEastAsia" w:hAnsiTheme="minorEastAsia" w:eastAsiaTheme="minorEastAsia" w:cstheme="minorEastAsia"/>
          <w:color w:val="auto"/>
          <w:sz w:val="24"/>
          <w:szCs w:val="24"/>
          <w:highlight w:val="none"/>
        </w:rPr>
        <w:t>（以下简称：采购人)委托，对</w:t>
      </w:r>
      <w:r>
        <w:rPr>
          <w:rFonts w:hint="eastAsia" w:asciiTheme="minorEastAsia" w:hAnsiTheme="minorEastAsia" w:eastAsiaTheme="minorEastAsia" w:cstheme="minorEastAsia"/>
          <w:color w:val="auto"/>
          <w:sz w:val="24"/>
          <w:szCs w:val="24"/>
          <w:highlight w:val="none"/>
          <w:u w:val="single"/>
          <w:lang w:val="en-US" w:eastAsia="zh-CN"/>
        </w:rPr>
        <w:t>重庆市第一实验中学校2025（秋）—2028（春）</w:t>
      </w:r>
      <w:r>
        <w:rPr>
          <w:rFonts w:hint="eastAsia" w:asciiTheme="minorEastAsia" w:hAnsiTheme="minorEastAsia" w:eastAsiaTheme="minorEastAsia" w:cstheme="minorEastAsia"/>
          <w:color w:val="auto"/>
          <w:sz w:val="24"/>
          <w:szCs w:val="24"/>
          <w:highlight w:val="none"/>
          <w:u w:val="single"/>
          <w:lang w:eastAsia="zh-CN"/>
        </w:rPr>
        <w:t>学年度校服采购</w:t>
      </w:r>
      <w:r>
        <w:rPr>
          <w:rFonts w:hint="eastAsia" w:asciiTheme="minorEastAsia" w:hAnsiTheme="minorEastAsia" w:eastAsiaTheme="minorEastAsia" w:cstheme="minorEastAsia"/>
          <w:color w:val="auto"/>
          <w:sz w:val="24"/>
          <w:szCs w:val="24"/>
          <w:highlight w:val="none"/>
        </w:rPr>
        <w:t>项目进行公开招标。项目已具备启动条件，现对本次校服采购项目进行说明，项目相关说明以</w:t>
      </w:r>
      <w:r>
        <w:rPr>
          <w:rFonts w:hint="eastAsia" w:asciiTheme="minorEastAsia" w:hAnsiTheme="minorEastAsia" w:eastAsiaTheme="minorEastAsia" w:cstheme="minorEastAsia"/>
          <w:color w:val="auto"/>
          <w:sz w:val="24"/>
          <w:szCs w:val="24"/>
          <w:highlight w:val="none"/>
          <w:lang w:val="en-US" w:eastAsia="zh-CN"/>
        </w:rPr>
        <w:t>行采家</w:t>
      </w:r>
      <w:r>
        <w:rPr>
          <w:rFonts w:hint="eastAsia" w:asciiTheme="minorEastAsia" w:hAnsiTheme="minorEastAsia" w:eastAsiaTheme="minorEastAsia" w:cstheme="minorEastAsia"/>
          <w:color w:val="auto"/>
          <w:sz w:val="24"/>
          <w:szCs w:val="24"/>
          <w:highlight w:val="none"/>
        </w:rPr>
        <w:t>公告和本说明文件结合为准。</w:t>
      </w:r>
    </w:p>
    <w:p w14:paraId="1D4C8AC3">
      <w:pPr>
        <w:spacing w:line="594"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一、采购内容</w:t>
      </w:r>
    </w:p>
    <w:p w14:paraId="41FD64C8">
      <w:pPr>
        <w:spacing w:after="156" w:afterLines="50" w:line="500" w:lineRule="atLeast"/>
        <w:ind w:firstLine="464"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（一)指定样衣的款式、颜色、按平面图制作（参考如下图或样例）</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53"/>
        <w:gridCol w:w="2629"/>
        <w:gridCol w:w="4194"/>
        <w:gridCol w:w="765"/>
      </w:tblGrid>
      <w:tr w14:paraId="19F2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27E807C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序号</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2A228CA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名称</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4C7F6C2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款式图</w:t>
            </w:r>
          </w:p>
        </w:tc>
        <w:tc>
          <w:tcPr>
            <w:tcW w:w="2258" w:type="pct"/>
            <w:tcBorders>
              <w:top w:val="single" w:color="auto" w:sz="4" w:space="0"/>
              <w:left w:val="single" w:color="auto" w:sz="4" w:space="0"/>
              <w:bottom w:val="single" w:color="auto" w:sz="4" w:space="0"/>
              <w:right w:val="single" w:color="auto" w:sz="4" w:space="0"/>
            </w:tcBorders>
            <w:noWrap w:val="0"/>
            <w:vAlign w:val="center"/>
          </w:tcPr>
          <w:p w14:paraId="5ED332B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面料及技术要求</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1998D8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单价（元/件</w:t>
            </w:r>
          </w:p>
        </w:tc>
      </w:tr>
      <w:tr w14:paraId="3F2C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5" w:hRule="atLeast"/>
          <w:jc w:val="center"/>
        </w:trPr>
        <w:tc>
          <w:tcPr>
            <w:tcW w:w="345" w:type="pct"/>
            <w:tcBorders>
              <w:top w:val="single" w:color="auto" w:sz="4" w:space="0"/>
              <w:left w:val="single" w:color="auto" w:sz="4" w:space="0"/>
              <w:right w:val="single" w:color="auto" w:sz="4" w:space="0"/>
            </w:tcBorders>
            <w:noWrap w:val="0"/>
            <w:vAlign w:val="center"/>
          </w:tcPr>
          <w:p w14:paraId="545FFDC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w:t>
            </w:r>
          </w:p>
        </w:tc>
        <w:tc>
          <w:tcPr>
            <w:tcW w:w="567" w:type="pct"/>
            <w:tcBorders>
              <w:top w:val="single" w:color="auto" w:sz="4" w:space="0"/>
              <w:left w:val="single" w:color="auto" w:sz="4" w:space="0"/>
              <w:right w:val="single" w:color="auto" w:sz="4" w:space="0"/>
            </w:tcBorders>
            <w:noWrap w:val="0"/>
            <w:vAlign w:val="center"/>
          </w:tcPr>
          <w:p w14:paraId="4823494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夏季T恤</w:t>
            </w:r>
          </w:p>
          <w:p w14:paraId="723452B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tc>
        <w:tc>
          <w:tcPr>
            <w:tcW w:w="1415" w:type="pct"/>
            <w:tcBorders>
              <w:top w:val="single" w:color="auto" w:sz="4" w:space="0"/>
              <w:left w:val="single" w:color="auto" w:sz="4" w:space="0"/>
              <w:right w:val="single" w:color="auto" w:sz="4" w:space="0"/>
            </w:tcBorders>
            <w:noWrap w:val="0"/>
            <w:vAlign w:val="center"/>
          </w:tcPr>
          <w:p w14:paraId="1154B6A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0288" behindDoc="0" locked="0" layoutInCell="1" allowOverlap="1">
                  <wp:simplePos x="0" y="0"/>
                  <wp:positionH relativeFrom="column">
                    <wp:posOffset>331470</wp:posOffset>
                  </wp:positionH>
                  <wp:positionV relativeFrom="paragraph">
                    <wp:posOffset>885190</wp:posOffset>
                  </wp:positionV>
                  <wp:extent cx="1249680" cy="1586230"/>
                  <wp:effectExtent l="0" t="0" r="7620" b="13970"/>
                  <wp:wrapNone/>
                  <wp:docPr id="15" name="图片 15" descr="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02"/>
                          <pic:cNvPicPr>
                            <a:picLocks noChangeAspect="1"/>
                          </pic:cNvPicPr>
                        </pic:nvPicPr>
                        <pic:blipFill>
                          <a:blip r:embed="rId5"/>
                          <a:stretch>
                            <a:fillRect/>
                          </a:stretch>
                        </pic:blipFill>
                        <pic:spPr>
                          <a:xfrm>
                            <a:off x="0" y="0"/>
                            <a:ext cx="1249680" cy="1586230"/>
                          </a:xfrm>
                          <a:prstGeom prst="rect">
                            <a:avLst/>
                          </a:prstGeom>
                        </pic:spPr>
                      </pic:pic>
                    </a:graphicData>
                  </a:graphic>
                </wp:anchor>
              </w:drawing>
            </w:r>
          </w:p>
        </w:tc>
        <w:tc>
          <w:tcPr>
            <w:tcW w:w="2258" w:type="pct"/>
            <w:tcBorders>
              <w:top w:val="single" w:color="auto" w:sz="4" w:space="0"/>
              <w:left w:val="single" w:color="auto" w:sz="4" w:space="0"/>
              <w:right w:val="single" w:color="auto" w:sz="4" w:space="0"/>
            </w:tcBorders>
            <w:noWrap w:val="0"/>
            <w:vAlign w:val="center"/>
          </w:tcPr>
          <w:p w14:paraId="63804A1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1.夏季T恤面料要求：</w:t>
            </w:r>
          </w:p>
          <w:p w14:paraId="1BC9797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（1）桔色拼蓝色和白色成分含量：含棉量不低于60%，氨纶含量不低于3%；（需提供相应成衣检测报告）</w:t>
            </w:r>
          </w:p>
          <w:p w14:paraId="28F8F6D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2D221DD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29D2ACB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03A0686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55EF50F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1305AE1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253003D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62AE822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2.夏季T恤款式一工艺要求：</w:t>
            </w:r>
          </w:p>
          <w:p w14:paraId="3074474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夏季T恤款式一上衣为前蓝色开筒，三粒扣，有底座扁机领，扁机领为蓝色间桔红和白色，底座领为蓝色。左前胸绣花重庆一中LOGO。插肩袖，左右袖各印两条反光标识，袖口用扁机袖口。前后片两侧拼白色。下摆冚车。</w:t>
            </w:r>
          </w:p>
        </w:tc>
        <w:tc>
          <w:tcPr>
            <w:tcW w:w="412" w:type="pct"/>
            <w:tcBorders>
              <w:top w:val="single" w:color="auto" w:sz="4" w:space="0"/>
              <w:left w:val="single" w:color="auto" w:sz="4" w:space="0"/>
              <w:right w:val="single" w:color="auto" w:sz="4" w:space="0"/>
            </w:tcBorders>
            <w:noWrap w:val="0"/>
            <w:vAlign w:val="center"/>
          </w:tcPr>
          <w:p w14:paraId="580AFB8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80</w:t>
            </w:r>
          </w:p>
        </w:tc>
      </w:tr>
      <w:tr w14:paraId="708E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4F683B6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BAEB0E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夏季长裤</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6907174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tc>
        <w:tc>
          <w:tcPr>
            <w:tcW w:w="2258" w:type="pct"/>
            <w:tcBorders>
              <w:left w:val="single" w:color="auto" w:sz="4" w:space="0"/>
              <w:right w:val="single" w:color="auto" w:sz="4" w:space="0"/>
            </w:tcBorders>
            <w:noWrap w:val="0"/>
            <w:vAlign w:val="center"/>
          </w:tcPr>
          <w:p w14:paraId="5F97443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1.夏季长裤面料要求：</w:t>
            </w:r>
          </w:p>
          <w:p w14:paraId="025A6E0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（1）面料为蓝色拼白色成分含量：含棉量不低于60%，氨纶含量不低于3%；（需提供相应成衣检测报告）</w:t>
            </w:r>
          </w:p>
          <w:p w14:paraId="75AABB7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787858B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5080170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1312" behindDoc="0" locked="0" layoutInCell="1" allowOverlap="1">
                  <wp:simplePos x="0" y="0"/>
                  <wp:positionH relativeFrom="column">
                    <wp:posOffset>-1470660</wp:posOffset>
                  </wp:positionH>
                  <wp:positionV relativeFrom="paragraph">
                    <wp:posOffset>127635</wp:posOffset>
                  </wp:positionV>
                  <wp:extent cx="975995" cy="1755775"/>
                  <wp:effectExtent l="0" t="0" r="14605" b="15875"/>
                  <wp:wrapNone/>
                  <wp:docPr id="16" name="图片 16" descr="K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K61"/>
                          <pic:cNvPicPr>
                            <a:picLocks noChangeAspect="1"/>
                          </pic:cNvPicPr>
                        </pic:nvPicPr>
                        <pic:blipFill>
                          <a:blip r:embed="rId6"/>
                          <a:stretch>
                            <a:fillRect/>
                          </a:stretch>
                        </pic:blipFill>
                        <pic:spPr>
                          <a:xfrm>
                            <a:off x="0" y="0"/>
                            <a:ext cx="975995" cy="1755775"/>
                          </a:xfrm>
                          <a:prstGeom prst="rect">
                            <a:avLst/>
                          </a:prstGeom>
                        </pic:spPr>
                      </pic:pic>
                    </a:graphicData>
                  </a:graphic>
                </wp:anchor>
              </w:drawing>
            </w: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740BBA1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7C8CEDC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148834F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15EEB59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4859219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2.夏季长裤工艺要求：</w:t>
            </w:r>
          </w:p>
          <w:p w14:paraId="3F77AB3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夏季长裤为拉链袋，置蓝色5号尼龙反拉袋链。左右前侧各拼白色间条，后片侧下各印反光标识一条。后片上截分割并缉0.1cm明细。前后浪缉0.1cm明线。腰为拼接腰内置橡筋外置裤腰绳。脚口冚车。</w:t>
            </w:r>
          </w:p>
        </w:tc>
        <w:tc>
          <w:tcPr>
            <w:tcW w:w="412" w:type="pct"/>
            <w:tcBorders>
              <w:left w:val="single" w:color="auto" w:sz="4" w:space="0"/>
              <w:right w:val="single" w:color="auto" w:sz="4" w:space="0"/>
            </w:tcBorders>
            <w:noWrap w:val="0"/>
            <w:vAlign w:val="center"/>
          </w:tcPr>
          <w:p w14:paraId="24FE519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99</w:t>
            </w:r>
          </w:p>
        </w:tc>
      </w:tr>
      <w:tr w14:paraId="19B3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65EFD68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568782B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秋季外套</w:t>
            </w:r>
          </w:p>
          <w:p w14:paraId="7675590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tc>
        <w:tc>
          <w:tcPr>
            <w:tcW w:w="1415" w:type="pct"/>
            <w:tcBorders>
              <w:top w:val="single" w:color="auto" w:sz="4" w:space="0"/>
              <w:left w:val="single" w:color="auto" w:sz="4" w:space="0"/>
              <w:bottom w:val="single" w:color="auto" w:sz="4" w:space="0"/>
              <w:right w:val="single" w:color="auto" w:sz="4" w:space="0"/>
            </w:tcBorders>
            <w:noWrap w:val="0"/>
            <w:vAlign w:val="center"/>
          </w:tcPr>
          <w:p w14:paraId="36CC97A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2336" behindDoc="0" locked="0" layoutInCell="1" allowOverlap="1">
                  <wp:simplePos x="0" y="0"/>
                  <wp:positionH relativeFrom="column">
                    <wp:posOffset>52705</wp:posOffset>
                  </wp:positionH>
                  <wp:positionV relativeFrom="paragraph">
                    <wp:posOffset>1446530</wp:posOffset>
                  </wp:positionV>
                  <wp:extent cx="1437005" cy="1017905"/>
                  <wp:effectExtent l="0" t="0" r="10795" b="10795"/>
                  <wp:wrapNone/>
                  <wp:docPr id="22" name="图片 22" descr="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01"/>
                          <pic:cNvPicPr>
                            <a:picLocks noChangeAspect="1"/>
                          </pic:cNvPicPr>
                        </pic:nvPicPr>
                        <pic:blipFill>
                          <a:blip r:embed="rId7"/>
                          <a:stretch>
                            <a:fillRect/>
                          </a:stretch>
                        </pic:blipFill>
                        <pic:spPr>
                          <a:xfrm>
                            <a:off x="0" y="0"/>
                            <a:ext cx="1437005" cy="1017905"/>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11C91CC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1.秋季外套面料要求：</w:t>
            </w:r>
          </w:p>
          <w:p w14:paraId="65E94DE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（1）面料为蓝色拼桔红和白色成分含量：含棉量不低于60%，氨纶含量不低于3%；（需提供相应成衣检测报告）</w:t>
            </w:r>
          </w:p>
          <w:p w14:paraId="0155656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3FA9855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7B77387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6815447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4B88D36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20FBF0C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21A3404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69E9551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2.秋季外套款式一工艺要求：</w:t>
            </w:r>
          </w:p>
          <w:p w14:paraId="6E2FE09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秋季外套款式一前袋为有袋唇内置3号顺色尼龙袋链，左前胸绣重庆一中LOGO校标。肩及袖中拼白色和桔红间色条并缉0.1cm明线。圆袖，本布领领上和领圈缉0.6cm明线。下摆和袖口  为机织扁机，下摆蓝色间白色。胸链为5号黑色尼龙防水拉链并缉0.6cm明线。</w:t>
            </w:r>
          </w:p>
        </w:tc>
        <w:tc>
          <w:tcPr>
            <w:tcW w:w="412" w:type="pct"/>
            <w:tcBorders>
              <w:left w:val="single" w:color="auto" w:sz="4" w:space="0"/>
              <w:right w:val="single" w:color="auto" w:sz="4" w:space="0"/>
            </w:tcBorders>
            <w:noWrap w:val="0"/>
            <w:vAlign w:val="center"/>
          </w:tcPr>
          <w:p w14:paraId="44866B3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115</w:t>
            </w:r>
          </w:p>
        </w:tc>
      </w:tr>
      <w:tr w14:paraId="0E30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0"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36837CD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C67153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秋季长裤</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08BC9C5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3360" behindDoc="0" locked="0" layoutInCell="1" allowOverlap="1">
                  <wp:simplePos x="0" y="0"/>
                  <wp:positionH relativeFrom="column">
                    <wp:posOffset>-38100</wp:posOffset>
                  </wp:positionH>
                  <wp:positionV relativeFrom="paragraph">
                    <wp:posOffset>1299845</wp:posOffset>
                  </wp:positionV>
                  <wp:extent cx="1454785" cy="1562100"/>
                  <wp:effectExtent l="0" t="0" r="12065" b="0"/>
                  <wp:wrapNone/>
                  <wp:docPr id="23" name="图片 23" descr="K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K71"/>
                          <pic:cNvPicPr>
                            <a:picLocks noChangeAspect="1"/>
                          </pic:cNvPicPr>
                        </pic:nvPicPr>
                        <pic:blipFill>
                          <a:blip r:embed="rId8"/>
                          <a:stretch>
                            <a:fillRect/>
                          </a:stretch>
                        </pic:blipFill>
                        <pic:spPr>
                          <a:xfrm>
                            <a:off x="0" y="0"/>
                            <a:ext cx="1454785" cy="1562100"/>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536681F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1.秋季长裤面料要求：</w:t>
            </w:r>
          </w:p>
          <w:p w14:paraId="0AEDEF6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（1）面料为蓝色成分含量：含棉量不低于60%，氨纶含量不低于3%；（需提供相应成衣检测报告）</w:t>
            </w:r>
          </w:p>
          <w:p w14:paraId="236B8C4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2C3D180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008D7A1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69E86C9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7BDF87D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7E9CF47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4015A38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3556083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2.秋季长裤工艺要求：</w:t>
            </w:r>
          </w:p>
          <w:p w14:paraId="03728E7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秋季长裤前袋为外置5号黑色尼龙防水袋链。前下侧印桔红色印花，后下侧印反光标识。后片上截分割拼接并缉0.1cm明线，前后浪缉0.1cm明线。脚口为机织罗纹脚口，腰为自带腰内置橡筋，外置裤腰绳。</w:t>
            </w:r>
          </w:p>
        </w:tc>
        <w:tc>
          <w:tcPr>
            <w:tcW w:w="412" w:type="pct"/>
            <w:tcBorders>
              <w:left w:val="single" w:color="auto" w:sz="4" w:space="0"/>
              <w:right w:val="single" w:color="auto" w:sz="4" w:space="0"/>
            </w:tcBorders>
            <w:noWrap w:val="0"/>
            <w:vAlign w:val="center"/>
          </w:tcPr>
          <w:p w14:paraId="5365DCD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120</w:t>
            </w:r>
          </w:p>
        </w:tc>
      </w:tr>
      <w:tr w14:paraId="6A0E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31F875B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1F4D172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冬季脱卸式二合一冲锋衣</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22ADC17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4384" behindDoc="0" locked="0" layoutInCell="1" allowOverlap="1">
                  <wp:simplePos x="0" y="0"/>
                  <wp:positionH relativeFrom="column">
                    <wp:posOffset>53975</wp:posOffset>
                  </wp:positionH>
                  <wp:positionV relativeFrom="paragraph">
                    <wp:posOffset>-1073150</wp:posOffset>
                  </wp:positionV>
                  <wp:extent cx="1480820" cy="1020445"/>
                  <wp:effectExtent l="0" t="0" r="5080" b="8255"/>
                  <wp:wrapNone/>
                  <wp:docPr id="24" name="图片 24" descr="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09"/>
                          <pic:cNvPicPr>
                            <a:picLocks noChangeAspect="1"/>
                          </pic:cNvPicPr>
                        </pic:nvPicPr>
                        <pic:blipFill>
                          <a:blip r:embed="rId9"/>
                          <a:stretch>
                            <a:fillRect/>
                          </a:stretch>
                        </pic:blipFill>
                        <pic:spPr>
                          <a:xfrm>
                            <a:off x="0" y="0"/>
                            <a:ext cx="1480820" cy="1020445"/>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0736BBA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1.冬季脱卸式二合一冲锋衣面料要求：</w:t>
            </w:r>
          </w:p>
          <w:p w14:paraId="65335F8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（1）面料为蓝色成分含量：面料成分含量为：100%锦纶（涂层除外）;里料成分：100%聚酯纤维;抓绒内胆：100%聚酯纤维。（需提供相应成衣检测报告）</w:t>
            </w:r>
          </w:p>
          <w:p w14:paraId="7678DC0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51636CD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772C968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4D95A0D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4D2848A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6C9F7CA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04990F5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55E2510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2.冬季脱卸式二合一冲锋衣工艺要求：</w:t>
            </w:r>
          </w:p>
          <w:p w14:paraId="4606671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冬季冲锋衣为脱卸式两件套，外套前袋为外置桔红色3号尼龙反拉防水袋链，边缉0.1cm明线，左前胸车重庆一中LOGO校标。后片上段为风琴式拼接缉0.1cm和2.5cm明线，后下中位置车反光标识。内袋为内置3号尼龙顺色拉链一字袋唇口袋。领上为半隐藏式帽檐头内置魔术贴，后领帽链为可隐藏式。内领拼接桔红亲肤面料。帽为拉链式可脱卸帽，帽檐内置弹力绳，帽檐中车反光标识，帽里套里布。后领中和里布袖口置内胆固定袢，里布中腰车装饰织带条，袖口为半橡筋可调节式魔术贴袖口。面布置门襟，门襟内装5号顺色双开双头胸链并缉0.1cm明线，门襟内置五粒魔术贴，内挂面置可脱卸式内胆拉链。下摆包边内置弹力可调节绳。</w:t>
            </w:r>
          </w:p>
          <w:p w14:paraId="221940C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内胆前袋为缝袋内置3号黑色尼龙拉链，前片下拼接缉0.6cm明线肩缝和圆袖缝缉0.6cm明线。袖口和下摆黑色弹力条包边，前胸装5号黑色塑酯拉链，领里和拉链里用黑色人字织带包边并缉0.6cm明线，后领里中和袖口处加外套和内胆固定袢。</w:t>
            </w:r>
          </w:p>
        </w:tc>
        <w:tc>
          <w:tcPr>
            <w:tcW w:w="412" w:type="pct"/>
            <w:tcBorders>
              <w:left w:val="single" w:color="auto" w:sz="4" w:space="0"/>
              <w:right w:val="single" w:color="auto" w:sz="4" w:space="0"/>
            </w:tcBorders>
            <w:noWrap w:val="0"/>
            <w:vAlign w:val="center"/>
          </w:tcPr>
          <w:p w14:paraId="0CF1A90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310</w:t>
            </w:r>
          </w:p>
        </w:tc>
      </w:tr>
      <w:tr w14:paraId="6B47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53602C6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62029B4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冬季长裤</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64AFA45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5408" behindDoc="0" locked="0" layoutInCell="1" allowOverlap="1">
                  <wp:simplePos x="0" y="0"/>
                  <wp:positionH relativeFrom="column">
                    <wp:posOffset>144145</wp:posOffset>
                  </wp:positionH>
                  <wp:positionV relativeFrom="paragraph">
                    <wp:posOffset>1089660</wp:posOffset>
                  </wp:positionV>
                  <wp:extent cx="1414780" cy="2080895"/>
                  <wp:effectExtent l="0" t="0" r="13970" b="14605"/>
                  <wp:wrapNone/>
                  <wp:docPr id="25" name="图片 25" descr="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801"/>
                          <pic:cNvPicPr>
                            <a:picLocks noChangeAspect="1"/>
                          </pic:cNvPicPr>
                        </pic:nvPicPr>
                        <pic:blipFill>
                          <a:blip r:embed="rId10"/>
                          <a:stretch>
                            <a:fillRect/>
                          </a:stretch>
                        </pic:blipFill>
                        <pic:spPr>
                          <a:xfrm>
                            <a:off x="0" y="0"/>
                            <a:ext cx="1414780" cy="2080895"/>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71FF8E7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1.冬季长裤面料要求：</w:t>
            </w:r>
          </w:p>
          <w:p w14:paraId="59010E2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（1）面料为黑色加绒面料成分含量：面层含棉量不低于60%，氨纶含量不低于3%；底层聚酯纤维含量不低于60%，氨纶含量不低于3%。（需提供相应成衣检测报告）</w:t>
            </w:r>
          </w:p>
          <w:p w14:paraId="417CF5A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7D1A287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7260572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5E3AABA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5CB3E9A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2DACD02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07D775C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71946FF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2.冬季长裤工艺要求：</w:t>
            </w:r>
          </w:p>
          <w:p w14:paraId="4A85384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冬季长裤前袋为外置黑色5号尼龙防水拉链，后片上截拼接并缉0.6cm明线。前后浪缉0.1cm明线，前侧下节左右印反光标识条。脚口机织罗纹，腰头机织罗纹内置橡筋，腰绳内置。</w:t>
            </w:r>
          </w:p>
        </w:tc>
        <w:tc>
          <w:tcPr>
            <w:tcW w:w="412" w:type="pct"/>
            <w:tcBorders>
              <w:left w:val="single" w:color="auto" w:sz="4" w:space="0"/>
              <w:right w:val="single" w:color="auto" w:sz="4" w:space="0"/>
            </w:tcBorders>
            <w:noWrap w:val="0"/>
            <w:vAlign w:val="center"/>
          </w:tcPr>
          <w:p w14:paraId="1156DF1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120</w:t>
            </w:r>
          </w:p>
        </w:tc>
      </w:tr>
      <w:tr w14:paraId="3CE2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666684C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492ECC8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6432" behindDoc="0" locked="0" layoutInCell="1" allowOverlap="1">
                  <wp:simplePos x="0" y="0"/>
                  <wp:positionH relativeFrom="column">
                    <wp:posOffset>553085</wp:posOffset>
                  </wp:positionH>
                  <wp:positionV relativeFrom="paragraph">
                    <wp:posOffset>-685165</wp:posOffset>
                  </wp:positionV>
                  <wp:extent cx="1657350" cy="1602105"/>
                  <wp:effectExtent l="0" t="0" r="0" b="17145"/>
                  <wp:wrapNone/>
                  <wp:docPr id="26" name="图片 26" descr="西服外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西服外套"/>
                          <pic:cNvPicPr>
                            <a:picLocks noChangeAspect="1"/>
                          </pic:cNvPicPr>
                        </pic:nvPicPr>
                        <pic:blipFill>
                          <a:blip r:embed="rId11"/>
                          <a:stretch>
                            <a:fillRect/>
                          </a:stretch>
                        </pic:blipFill>
                        <pic:spPr>
                          <a:xfrm>
                            <a:off x="0" y="0"/>
                            <a:ext cx="1657350" cy="1602105"/>
                          </a:xfrm>
                          <a:prstGeom prst="rect">
                            <a:avLst/>
                          </a:prstGeom>
                        </pic:spPr>
                      </pic:pic>
                    </a:graphicData>
                  </a:graphic>
                </wp:anchor>
              </w:drawing>
            </w:r>
            <w:r>
              <w:rPr>
                <w:rFonts w:hint="eastAsia" w:asciiTheme="minorEastAsia" w:hAnsiTheme="minorEastAsia" w:eastAsiaTheme="minorEastAsia" w:cstheme="minorEastAsia"/>
                <w:color w:val="auto"/>
                <w:spacing w:val="1"/>
                <w:sz w:val="22"/>
                <w:szCs w:val="22"/>
                <w:highlight w:val="none"/>
                <w:lang w:val="en-US" w:eastAsia="zh-CN"/>
              </w:rPr>
              <w:t>学生正装外套</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0563CF9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tc>
        <w:tc>
          <w:tcPr>
            <w:tcW w:w="2258" w:type="pct"/>
            <w:tcBorders>
              <w:left w:val="single" w:color="auto" w:sz="4" w:space="0"/>
              <w:right w:val="single" w:color="auto" w:sz="4" w:space="0"/>
            </w:tcBorders>
            <w:noWrap w:val="0"/>
            <w:vAlign w:val="center"/>
          </w:tcPr>
          <w:p w14:paraId="11488AB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1.学生正装外套面料要求：</w:t>
            </w:r>
          </w:p>
          <w:p w14:paraId="12CB8BC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（1）学生正装外套为蓝色针织面料，面料成分含量：锦纶含量不低于30%，粘纤含量不低于50%，氨纶含量不低于3%；里料聚酯纤维含100%；（需提供相应成衣检测报告）</w:t>
            </w:r>
          </w:p>
          <w:p w14:paraId="42432A1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58A2CF6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7BE455A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3ECC92C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054A4DB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4CBC2F8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63C819E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5EEB12B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2.学生正装外套工艺要求：</w:t>
            </w:r>
          </w:p>
          <w:p w14:paraId="76AA814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学生正装外套为蓝色两粒扣翻驳领，后领驳头置红白两色间条装饰织带，前片刀缝拼接及车省，左前上袋和前片左右下袋均为半圆型袋，前上袋车重庆一中LOGO校标，前下两袋袋口均装饰红白两色间条织带。后片为刀缝和中缝拼接，肩加薄垫肩，左右袖缝各订三粒装饰扣。左内置内袋。</w:t>
            </w:r>
          </w:p>
        </w:tc>
        <w:tc>
          <w:tcPr>
            <w:tcW w:w="412" w:type="pct"/>
            <w:tcBorders>
              <w:left w:val="single" w:color="auto" w:sz="4" w:space="0"/>
              <w:right w:val="single" w:color="auto" w:sz="4" w:space="0"/>
            </w:tcBorders>
            <w:noWrap w:val="0"/>
            <w:vAlign w:val="center"/>
          </w:tcPr>
          <w:p w14:paraId="6A1D922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190</w:t>
            </w:r>
          </w:p>
        </w:tc>
      </w:tr>
      <w:tr w14:paraId="13A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34B6788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8</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76F0DDC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初中部</w:t>
            </w:r>
          </w:p>
          <w:p w14:paraId="2722E7B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正装休闲裤</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5D71D52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7456" behindDoc="0" locked="0" layoutInCell="1" allowOverlap="1">
                  <wp:simplePos x="0" y="0"/>
                  <wp:positionH relativeFrom="column">
                    <wp:posOffset>322580</wp:posOffset>
                  </wp:positionH>
                  <wp:positionV relativeFrom="paragraph">
                    <wp:posOffset>1048385</wp:posOffset>
                  </wp:positionV>
                  <wp:extent cx="1117600" cy="2095500"/>
                  <wp:effectExtent l="0" t="0" r="6350" b="0"/>
                  <wp:wrapNone/>
                  <wp:docPr id="27" name="图片 27" descr="卡其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卡其裤"/>
                          <pic:cNvPicPr>
                            <a:picLocks noChangeAspect="1"/>
                          </pic:cNvPicPr>
                        </pic:nvPicPr>
                        <pic:blipFill>
                          <a:blip r:embed="rId12"/>
                          <a:stretch>
                            <a:fillRect/>
                          </a:stretch>
                        </pic:blipFill>
                        <pic:spPr>
                          <a:xfrm>
                            <a:off x="0" y="0"/>
                            <a:ext cx="1117600" cy="2095500"/>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4C3EC99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1.初中部正装休闲裤面料要求：</w:t>
            </w:r>
          </w:p>
          <w:p w14:paraId="7F9B2F8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（1）初中部正装休闲裤为卡其色，面料成分含量：棉含量不低于50%，聚酯纤维含量不低于30%；（需提供相应成衣检测报告）</w:t>
            </w:r>
          </w:p>
          <w:p w14:paraId="5198753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6D51A40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4DFC9C6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625D4C0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364EC23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563EB86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3D6BBA3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22F3C15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2.初中部正装休闲裤工艺要求：</w:t>
            </w:r>
          </w:p>
          <w:p w14:paraId="4C79F0E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初中部正装休闲裤为卡其色，裤子前袋为斜插袋设计，前拉链开襟，后袋为双唇明线袋加袋盖，腰头内置弹力橡筋，后片上截拼接，脚口为卷边敞口。</w:t>
            </w:r>
          </w:p>
        </w:tc>
        <w:tc>
          <w:tcPr>
            <w:tcW w:w="412" w:type="pct"/>
            <w:tcBorders>
              <w:left w:val="single" w:color="auto" w:sz="4" w:space="0"/>
              <w:right w:val="single" w:color="auto" w:sz="4" w:space="0"/>
            </w:tcBorders>
            <w:noWrap w:val="0"/>
            <w:vAlign w:val="center"/>
          </w:tcPr>
          <w:p w14:paraId="71F00B7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90</w:t>
            </w:r>
          </w:p>
        </w:tc>
      </w:tr>
      <w:tr w14:paraId="7DBD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59E9E7F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10D45F3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初中部</w:t>
            </w:r>
          </w:p>
          <w:p w14:paraId="0674F7E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正装格子裙</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08AEC8E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8480" behindDoc="0" locked="0" layoutInCell="1" allowOverlap="1">
                  <wp:simplePos x="0" y="0"/>
                  <wp:positionH relativeFrom="column">
                    <wp:posOffset>52070</wp:posOffset>
                  </wp:positionH>
                  <wp:positionV relativeFrom="paragraph">
                    <wp:posOffset>204470</wp:posOffset>
                  </wp:positionV>
                  <wp:extent cx="1526540" cy="1108075"/>
                  <wp:effectExtent l="0" t="0" r="16510" b="15875"/>
                  <wp:wrapNone/>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3"/>
                          <a:stretch>
                            <a:fillRect/>
                          </a:stretch>
                        </pic:blipFill>
                        <pic:spPr>
                          <a:xfrm>
                            <a:off x="0" y="0"/>
                            <a:ext cx="1526540" cy="1108075"/>
                          </a:xfrm>
                          <a:prstGeom prst="rect">
                            <a:avLst/>
                          </a:prstGeom>
                          <a:noFill/>
                          <a:ln>
                            <a:noFill/>
                          </a:ln>
                        </pic:spPr>
                      </pic:pic>
                    </a:graphicData>
                  </a:graphic>
                </wp:anchor>
              </w:drawing>
            </w:r>
          </w:p>
        </w:tc>
        <w:tc>
          <w:tcPr>
            <w:tcW w:w="2258" w:type="pct"/>
            <w:tcBorders>
              <w:left w:val="single" w:color="auto" w:sz="4" w:space="0"/>
              <w:right w:val="single" w:color="auto" w:sz="4" w:space="0"/>
            </w:tcBorders>
            <w:noWrap w:val="0"/>
            <w:vAlign w:val="center"/>
          </w:tcPr>
          <w:p w14:paraId="4E3AFEE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1.初中部正装格子裙面料要求：</w:t>
            </w:r>
          </w:p>
          <w:p w14:paraId="683116C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（1）初中部正装格子裙为蓝色格子，面料成分含量：面料100%聚酯纤维，里料100%棉；（需提供相应成衣检测报告）</w:t>
            </w:r>
          </w:p>
          <w:p w14:paraId="4C32D75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77AE9F4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5399A93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20422F2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0618BA2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6AFB280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51F1194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2871618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2.初中部正装格子裙工艺要求：</w:t>
            </w:r>
          </w:p>
          <w:p w14:paraId="06FB4E1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初中部正装格子裙为蓝色格子裙，前后片收折并折上压0.1cm明线，右侧上内置三号顺色尼龙拉链开口，前腰内置扣眼橡筋调节大小，下摆包边，内置平脚里布。</w:t>
            </w:r>
          </w:p>
        </w:tc>
        <w:tc>
          <w:tcPr>
            <w:tcW w:w="412" w:type="pct"/>
            <w:tcBorders>
              <w:left w:val="single" w:color="auto" w:sz="4" w:space="0"/>
              <w:right w:val="single" w:color="auto" w:sz="4" w:space="0"/>
            </w:tcBorders>
            <w:noWrap w:val="0"/>
            <w:vAlign w:val="center"/>
          </w:tcPr>
          <w:p w14:paraId="0911F72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90</w:t>
            </w:r>
          </w:p>
        </w:tc>
      </w:tr>
      <w:tr w14:paraId="0D85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262E04C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10</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06CEFB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高中部</w:t>
            </w:r>
          </w:p>
          <w:p w14:paraId="1A9AB74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正装休闲裤</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283D132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69504" behindDoc="0" locked="0" layoutInCell="1" allowOverlap="1">
                  <wp:simplePos x="0" y="0"/>
                  <wp:positionH relativeFrom="column">
                    <wp:posOffset>149225</wp:posOffset>
                  </wp:positionH>
                  <wp:positionV relativeFrom="paragraph">
                    <wp:posOffset>106680</wp:posOffset>
                  </wp:positionV>
                  <wp:extent cx="1236345" cy="2227580"/>
                  <wp:effectExtent l="0" t="0" r="1905" b="1270"/>
                  <wp:wrapNone/>
                  <wp:docPr id="29" name="图片 29" descr="灰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灰裤"/>
                          <pic:cNvPicPr>
                            <a:picLocks noChangeAspect="1"/>
                          </pic:cNvPicPr>
                        </pic:nvPicPr>
                        <pic:blipFill>
                          <a:blip r:embed="rId14"/>
                          <a:stretch>
                            <a:fillRect/>
                          </a:stretch>
                        </pic:blipFill>
                        <pic:spPr>
                          <a:xfrm>
                            <a:off x="0" y="0"/>
                            <a:ext cx="1236345" cy="2227580"/>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6501B1D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1.高中部正装休闲裤面料要求：</w:t>
            </w:r>
          </w:p>
          <w:p w14:paraId="39800F8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（1）高中部正装休闲裤为灰色面料成分含量：粘纤含量不低于50%，聚酯纤维含量不低于25%，氨纶含量不低于3%；（需提供相应成衣检测报告）</w:t>
            </w:r>
          </w:p>
          <w:p w14:paraId="589CA7B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6CB7F79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7694F82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0EF37FA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0F76FEF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5719921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3CAF7D6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55A35A8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2.高中部正装休闲裤工艺要求：</w:t>
            </w:r>
          </w:p>
          <w:p w14:paraId="1FB1FDB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高中部正装休闲裤为灰色针织裤，前袋为斜插袋设计，前拉链开襟，后袋为双唇明线袋加袋盖，腰头内置弹力橡筋，后片上截拼接，脚口为卷边敞口。</w:t>
            </w:r>
          </w:p>
        </w:tc>
        <w:tc>
          <w:tcPr>
            <w:tcW w:w="412" w:type="pct"/>
            <w:tcBorders>
              <w:left w:val="single" w:color="auto" w:sz="4" w:space="0"/>
              <w:right w:val="single" w:color="auto" w:sz="4" w:space="0"/>
            </w:tcBorders>
            <w:noWrap w:val="0"/>
            <w:vAlign w:val="center"/>
          </w:tcPr>
          <w:p w14:paraId="677B811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90</w:t>
            </w:r>
          </w:p>
        </w:tc>
      </w:tr>
      <w:tr w14:paraId="06F0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1242F49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11</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EB9617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高中部</w:t>
            </w:r>
          </w:p>
          <w:p w14:paraId="1F7D9DE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正装短裙</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65383A5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tc>
        <w:tc>
          <w:tcPr>
            <w:tcW w:w="2258" w:type="pct"/>
            <w:tcBorders>
              <w:left w:val="single" w:color="auto" w:sz="4" w:space="0"/>
              <w:right w:val="single" w:color="auto" w:sz="4" w:space="0"/>
            </w:tcBorders>
            <w:noWrap w:val="0"/>
            <w:vAlign w:val="center"/>
          </w:tcPr>
          <w:p w14:paraId="458D38A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1.高中部正装短裙面料要求：</w:t>
            </w:r>
          </w:p>
          <w:p w14:paraId="6B11C3F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（1）高中部正装短裙为为灰色针织面料成分含量：粘纤含量不低于50%，聚酯纤维含量不低于25%，氨纶含量不低于3%；（需提供相应成衣检测报告）</w:t>
            </w:r>
          </w:p>
          <w:p w14:paraId="66864F9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1164C39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688E4D3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70528" behindDoc="0" locked="0" layoutInCell="1" allowOverlap="1">
                  <wp:simplePos x="0" y="0"/>
                  <wp:positionH relativeFrom="column">
                    <wp:posOffset>-1602105</wp:posOffset>
                  </wp:positionH>
                  <wp:positionV relativeFrom="paragraph">
                    <wp:posOffset>83820</wp:posOffset>
                  </wp:positionV>
                  <wp:extent cx="1489710" cy="1365250"/>
                  <wp:effectExtent l="0" t="0" r="15240" b="6350"/>
                  <wp:wrapNone/>
                  <wp:docPr id="30" name="图片 30" descr="灰短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灰短裙"/>
                          <pic:cNvPicPr>
                            <a:picLocks noChangeAspect="1"/>
                          </pic:cNvPicPr>
                        </pic:nvPicPr>
                        <pic:blipFill>
                          <a:blip r:embed="rId15"/>
                          <a:stretch>
                            <a:fillRect/>
                          </a:stretch>
                        </pic:blipFill>
                        <pic:spPr>
                          <a:xfrm>
                            <a:off x="0" y="0"/>
                            <a:ext cx="1489710" cy="1365250"/>
                          </a:xfrm>
                          <a:prstGeom prst="rect">
                            <a:avLst/>
                          </a:prstGeom>
                        </pic:spPr>
                      </pic:pic>
                    </a:graphicData>
                  </a:graphic>
                </wp:anchor>
              </w:drawing>
            </w: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4F13668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73B996B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333A1A1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1CA5182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0A9814D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2.高中部正装短裙工艺要求：</w:t>
            </w:r>
          </w:p>
          <w:p w14:paraId="3C7D471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高中部正装短裙为灰色针织裙，前后片收折并折上压0.1cm明线，右侧上内置三号顺色尼龙拉链开口，前腰内置扣眼橡筋调节大小，下摆包边，内置平脚里布。</w:t>
            </w:r>
          </w:p>
        </w:tc>
        <w:tc>
          <w:tcPr>
            <w:tcW w:w="412" w:type="pct"/>
            <w:tcBorders>
              <w:left w:val="single" w:color="auto" w:sz="4" w:space="0"/>
              <w:right w:val="single" w:color="auto" w:sz="4" w:space="0"/>
            </w:tcBorders>
            <w:noWrap w:val="0"/>
            <w:vAlign w:val="center"/>
          </w:tcPr>
          <w:p w14:paraId="5F34020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90</w:t>
            </w:r>
          </w:p>
        </w:tc>
      </w:tr>
      <w:tr w14:paraId="4FEE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3ECE93C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12</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3B85354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男生衬衣</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5618C84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drawing>
                <wp:anchor distT="0" distB="0" distL="114300" distR="114300" simplePos="0" relativeHeight="251672576" behindDoc="0" locked="0" layoutInCell="1" allowOverlap="1">
                  <wp:simplePos x="0" y="0"/>
                  <wp:positionH relativeFrom="column">
                    <wp:posOffset>122555</wp:posOffset>
                  </wp:positionH>
                  <wp:positionV relativeFrom="paragraph">
                    <wp:posOffset>1417320</wp:posOffset>
                  </wp:positionV>
                  <wp:extent cx="1420495" cy="1253490"/>
                  <wp:effectExtent l="0" t="0" r="8255" b="3810"/>
                  <wp:wrapNone/>
                  <wp:docPr id="34" name="图片 34" descr="男款衬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男款衬衣"/>
                          <pic:cNvPicPr>
                            <a:picLocks noChangeAspect="1"/>
                          </pic:cNvPicPr>
                        </pic:nvPicPr>
                        <pic:blipFill>
                          <a:blip r:embed="rId16"/>
                          <a:stretch>
                            <a:fillRect/>
                          </a:stretch>
                        </pic:blipFill>
                        <pic:spPr>
                          <a:xfrm>
                            <a:off x="0" y="0"/>
                            <a:ext cx="1420495" cy="1253490"/>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14BDB35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1.男生款衬衣面料要求：</w:t>
            </w:r>
          </w:p>
          <w:p w14:paraId="500FFD4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（1）男生衬衣面料为白色全棉面料成功含量：含棉量100%;（需提供相应成衣检测报告）</w:t>
            </w:r>
          </w:p>
          <w:p w14:paraId="1D42340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6D68C4C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6BA8ACB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7EB1E0B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4488666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49DFFF1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7A78814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6119953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2.男生款衬衣工艺要求：</w:t>
            </w:r>
          </w:p>
          <w:p w14:paraId="17AEF43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男生衬衣前七粒扣，领尖加扣，两边袖中位置各加调节袢一根，袖口袖叉设计，下摆包边工艺。</w:t>
            </w:r>
          </w:p>
        </w:tc>
        <w:tc>
          <w:tcPr>
            <w:tcW w:w="412" w:type="pct"/>
            <w:tcBorders>
              <w:left w:val="single" w:color="auto" w:sz="4" w:space="0"/>
              <w:right w:val="single" w:color="auto" w:sz="4" w:space="0"/>
            </w:tcBorders>
            <w:noWrap w:val="0"/>
            <w:vAlign w:val="center"/>
          </w:tcPr>
          <w:p w14:paraId="630FB03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90</w:t>
            </w:r>
          </w:p>
        </w:tc>
      </w:tr>
      <w:tr w14:paraId="42B8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7F064AA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13</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4D40E1D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女生衬衣</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3E6F4C5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71552" behindDoc="0" locked="0" layoutInCell="1" allowOverlap="1">
                  <wp:simplePos x="0" y="0"/>
                  <wp:positionH relativeFrom="column">
                    <wp:posOffset>13970</wp:posOffset>
                  </wp:positionH>
                  <wp:positionV relativeFrom="paragraph">
                    <wp:posOffset>435610</wp:posOffset>
                  </wp:positionV>
                  <wp:extent cx="1493520" cy="1463040"/>
                  <wp:effectExtent l="0" t="0" r="11430" b="3810"/>
                  <wp:wrapNone/>
                  <wp:docPr id="32" name="图片 32" descr="女款衬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女款衬衣"/>
                          <pic:cNvPicPr>
                            <a:picLocks noChangeAspect="1"/>
                          </pic:cNvPicPr>
                        </pic:nvPicPr>
                        <pic:blipFill>
                          <a:blip r:embed="rId17"/>
                          <a:stretch>
                            <a:fillRect/>
                          </a:stretch>
                        </pic:blipFill>
                        <pic:spPr>
                          <a:xfrm>
                            <a:off x="0" y="0"/>
                            <a:ext cx="1493520" cy="1463040"/>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48B3773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1.女生款衬衣面料要求：</w:t>
            </w:r>
          </w:p>
          <w:p w14:paraId="25A2C3B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（1）女生衬衣面料为白色，面料成分含量：含棉量不低于90%，氨纶含量不低于5%;（需提供相应成衣检测报告）</w:t>
            </w:r>
          </w:p>
          <w:p w14:paraId="0241D91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678359D2">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3FD5FC5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16875FA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197406F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562DCFD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60A353A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0B29F3F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2.女生款衬衣工艺要求：</w:t>
            </w:r>
          </w:p>
          <w:p w14:paraId="1A29AD1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女生衬衣前七粒扣，领尖为半圆型，前片两边为蕾丝装饰条，两边腋下位置收省处理，后片收省处理，两边袖中位置各加调节袢一根，袖口开叉袖口外用蕾丝条装饰，下摆包边工艺。</w:t>
            </w:r>
          </w:p>
        </w:tc>
        <w:tc>
          <w:tcPr>
            <w:tcW w:w="412" w:type="pct"/>
            <w:tcBorders>
              <w:left w:val="single" w:color="auto" w:sz="4" w:space="0"/>
              <w:right w:val="single" w:color="auto" w:sz="4" w:space="0"/>
            </w:tcBorders>
            <w:noWrap w:val="0"/>
            <w:vAlign w:val="center"/>
          </w:tcPr>
          <w:p w14:paraId="091E5D9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90</w:t>
            </w:r>
          </w:p>
        </w:tc>
      </w:tr>
      <w:tr w14:paraId="2B8C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0C4CBEC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14</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3DCDE49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正装毛背心</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58B0572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73600" behindDoc="0" locked="0" layoutInCell="1" allowOverlap="1">
                  <wp:simplePos x="0" y="0"/>
                  <wp:positionH relativeFrom="column">
                    <wp:posOffset>217805</wp:posOffset>
                  </wp:positionH>
                  <wp:positionV relativeFrom="paragraph">
                    <wp:posOffset>1278255</wp:posOffset>
                  </wp:positionV>
                  <wp:extent cx="1175385" cy="1562735"/>
                  <wp:effectExtent l="0" t="0" r="5715" b="18415"/>
                  <wp:wrapNone/>
                  <wp:docPr id="33" name="图片 33" descr="毛背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毛背心"/>
                          <pic:cNvPicPr>
                            <a:picLocks noChangeAspect="1"/>
                          </pic:cNvPicPr>
                        </pic:nvPicPr>
                        <pic:blipFill>
                          <a:blip r:embed="rId18"/>
                          <a:stretch>
                            <a:fillRect/>
                          </a:stretch>
                        </pic:blipFill>
                        <pic:spPr>
                          <a:xfrm>
                            <a:off x="0" y="0"/>
                            <a:ext cx="1175385" cy="1562735"/>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4C6E7A0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1.正装毛背心面料要求：</w:t>
            </w:r>
          </w:p>
          <w:p w14:paraId="35FB9F5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（1）学生正装毛背心为灰色面料成分含量：粘纤含量不低于80%，锦纶含量不低于15%；（需提供相应成衣检测报告）</w:t>
            </w:r>
          </w:p>
          <w:p w14:paraId="3ADFF16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（2）PH值必须符合国家标准（4—8.5)。（需提供相应成衣检测报告）</w:t>
            </w:r>
          </w:p>
          <w:p w14:paraId="6FE59D35">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（3）甲醛含量符合国家标准（≤75mg/kg）。（需提供相应成衣检测报告）</w:t>
            </w:r>
          </w:p>
          <w:p w14:paraId="6338A0B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（4）耐水色牢度（级）符合国家标准（≥3-4）。（需提供相应成衣检测报告）</w:t>
            </w:r>
          </w:p>
          <w:p w14:paraId="07C063E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（5）耐干摩擦色牢度（级）符合国家标准（≥3-4）。（需提供相应成衣检测报告）</w:t>
            </w:r>
          </w:p>
          <w:p w14:paraId="30EE728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（6)耐湿摩擦色牢度（级）符合国家标准（≥3）。（需提供相应成衣检测报告）</w:t>
            </w:r>
          </w:p>
          <w:p w14:paraId="5B6E7FA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（7）可分解致癌芳香胺染料 ≤20mg/kg；（需提供相应成衣检测报告）</w:t>
            </w:r>
          </w:p>
          <w:p w14:paraId="03569D4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3057F4EA">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2.学生正装毛背心工艺要求：</w:t>
            </w:r>
          </w:p>
          <w:p w14:paraId="1C286B7F">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学生正装毛背心为灰色机织，领子为蓝色间白色桃尖领，袖笼为蓝色间白色，下摆中为蓝色间白色间条。</w:t>
            </w:r>
          </w:p>
        </w:tc>
        <w:tc>
          <w:tcPr>
            <w:tcW w:w="412" w:type="pct"/>
            <w:tcBorders>
              <w:left w:val="single" w:color="auto" w:sz="4" w:space="0"/>
              <w:right w:val="single" w:color="auto" w:sz="4" w:space="0"/>
            </w:tcBorders>
            <w:noWrap w:val="0"/>
            <w:vAlign w:val="center"/>
          </w:tcPr>
          <w:p w14:paraId="6EF61D1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75</w:t>
            </w:r>
          </w:p>
        </w:tc>
      </w:tr>
      <w:tr w14:paraId="4609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7E388D5C">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15</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76D1A98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男生领带</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4623B8E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74624" behindDoc="0" locked="0" layoutInCell="1" allowOverlap="1">
                  <wp:simplePos x="0" y="0"/>
                  <wp:positionH relativeFrom="column">
                    <wp:posOffset>641350</wp:posOffset>
                  </wp:positionH>
                  <wp:positionV relativeFrom="paragraph">
                    <wp:posOffset>150495</wp:posOffset>
                  </wp:positionV>
                  <wp:extent cx="375285" cy="817245"/>
                  <wp:effectExtent l="0" t="0" r="571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75285" cy="817245"/>
                          </a:xfrm>
                          <a:prstGeom prst="rect">
                            <a:avLst/>
                          </a:prstGeom>
                          <a:noFill/>
                          <a:ln>
                            <a:noFill/>
                          </a:ln>
                        </pic:spPr>
                      </pic:pic>
                    </a:graphicData>
                  </a:graphic>
                </wp:anchor>
              </w:drawing>
            </w:r>
          </w:p>
        </w:tc>
        <w:tc>
          <w:tcPr>
            <w:tcW w:w="2258" w:type="pct"/>
            <w:tcBorders>
              <w:left w:val="single" w:color="auto" w:sz="4" w:space="0"/>
              <w:right w:val="single" w:color="auto" w:sz="4" w:space="0"/>
            </w:tcBorders>
            <w:noWrap w:val="0"/>
            <w:vAlign w:val="center"/>
          </w:tcPr>
          <w:p w14:paraId="44CA7758">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1.男生领带面料</w:t>
            </w:r>
          </w:p>
          <w:p w14:paraId="25F84EF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男生领带面料为100%聚酯纤维。</w:t>
            </w:r>
          </w:p>
          <w:p w14:paraId="222DB687">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601BD29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2.男生领带工艺要求：</w:t>
            </w:r>
          </w:p>
          <w:p w14:paraId="77CFCAB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无</w:t>
            </w:r>
          </w:p>
        </w:tc>
        <w:tc>
          <w:tcPr>
            <w:tcW w:w="412" w:type="pct"/>
            <w:tcBorders>
              <w:left w:val="single" w:color="auto" w:sz="4" w:space="0"/>
              <w:right w:val="single" w:color="auto" w:sz="4" w:space="0"/>
            </w:tcBorders>
            <w:noWrap w:val="0"/>
            <w:vAlign w:val="center"/>
          </w:tcPr>
          <w:p w14:paraId="5AEAA87B">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15</w:t>
            </w:r>
          </w:p>
        </w:tc>
      </w:tr>
      <w:tr w14:paraId="7258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14:paraId="0DD83A71">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16</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64C22B5D">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女生领结</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1C2B4DAE">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drawing>
                <wp:anchor distT="0" distB="0" distL="114300" distR="114300" simplePos="0" relativeHeight="251675648" behindDoc="0" locked="0" layoutInCell="1" allowOverlap="1">
                  <wp:simplePos x="0" y="0"/>
                  <wp:positionH relativeFrom="column">
                    <wp:posOffset>350520</wp:posOffset>
                  </wp:positionH>
                  <wp:positionV relativeFrom="paragraph">
                    <wp:posOffset>74295</wp:posOffset>
                  </wp:positionV>
                  <wp:extent cx="944880" cy="919480"/>
                  <wp:effectExtent l="0" t="0" r="7620" b="13970"/>
                  <wp:wrapNone/>
                  <wp:docPr id="3" name="图片 3" descr="领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领结"/>
                          <pic:cNvPicPr>
                            <a:picLocks noChangeAspect="1"/>
                          </pic:cNvPicPr>
                        </pic:nvPicPr>
                        <pic:blipFill>
                          <a:blip r:embed="rId20"/>
                          <a:stretch>
                            <a:fillRect/>
                          </a:stretch>
                        </pic:blipFill>
                        <pic:spPr>
                          <a:xfrm>
                            <a:off x="0" y="0"/>
                            <a:ext cx="944880" cy="919480"/>
                          </a:xfrm>
                          <a:prstGeom prst="rect">
                            <a:avLst/>
                          </a:prstGeom>
                        </pic:spPr>
                      </pic:pic>
                    </a:graphicData>
                  </a:graphic>
                </wp:anchor>
              </w:drawing>
            </w:r>
          </w:p>
        </w:tc>
        <w:tc>
          <w:tcPr>
            <w:tcW w:w="2258" w:type="pct"/>
            <w:tcBorders>
              <w:left w:val="single" w:color="auto" w:sz="4" w:space="0"/>
              <w:right w:val="single" w:color="auto" w:sz="4" w:space="0"/>
            </w:tcBorders>
            <w:noWrap w:val="0"/>
            <w:vAlign w:val="center"/>
          </w:tcPr>
          <w:p w14:paraId="1F8C6939">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1.女生领结面料</w:t>
            </w:r>
          </w:p>
          <w:p w14:paraId="7739DD1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女生领结面料为100%聚酯纤维。</w:t>
            </w:r>
          </w:p>
          <w:p w14:paraId="102F98F6">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p>
          <w:p w14:paraId="1F080CF0">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2.女生领结工艺要求：</w:t>
            </w:r>
          </w:p>
          <w:p w14:paraId="7C62BC13">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无</w:t>
            </w:r>
          </w:p>
        </w:tc>
        <w:tc>
          <w:tcPr>
            <w:tcW w:w="412" w:type="pct"/>
            <w:tcBorders>
              <w:left w:val="single" w:color="auto" w:sz="4" w:space="0"/>
              <w:right w:val="single" w:color="auto" w:sz="4" w:space="0"/>
            </w:tcBorders>
            <w:noWrap w:val="0"/>
            <w:vAlign w:val="center"/>
          </w:tcPr>
          <w:p w14:paraId="5797D4B4">
            <w:pPr>
              <w:keepNext w:val="0"/>
              <w:keepLines w:val="0"/>
              <w:pageBreakBefore w:val="0"/>
              <w:widowControl w:val="0"/>
              <w:kinsoku/>
              <w:wordWrap/>
              <w:overflowPunct/>
              <w:topLinePunct w:val="0"/>
              <w:autoSpaceDE/>
              <w:autoSpaceDN/>
              <w:bidi w:val="0"/>
              <w:adjustRightInd/>
              <w:snapToGrid w:val="0"/>
              <w:spacing w:line="320" w:lineRule="exact"/>
              <w:ind w:right="0"/>
              <w:jc w:val="left"/>
              <w:textAlignment w:val="auto"/>
              <w:outlineLvl w:val="2"/>
              <w:rPr>
                <w:rFonts w:hint="eastAsia" w:asciiTheme="minorEastAsia" w:hAnsiTheme="minorEastAsia" w:eastAsiaTheme="minorEastAsia" w:cstheme="minorEastAsia"/>
                <w:color w:val="auto"/>
                <w:spacing w:val="1"/>
                <w:sz w:val="22"/>
                <w:szCs w:val="22"/>
                <w:highlight w:val="none"/>
                <w:lang w:val="en-US" w:eastAsia="zh-CN"/>
              </w:rPr>
            </w:pPr>
            <w:r>
              <w:rPr>
                <w:rFonts w:hint="eastAsia" w:asciiTheme="minorEastAsia" w:hAnsiTheme="minorEastAsia" w:eastAsiaTheme="minorEastAsia" w:cstheme="minorEastAsia"/>
                <w:color w:val="auto"/>
                <w:spacing w:val="1"/>
                <w:sz w:val="22"/>
                <w:szCs w:val="22"/>
                <w:highlight w:val="none"/>
                <w:lang w:val="en-US" w:eastAsia="zh-CN"/>
              </w:rPr>
              <w:t>15</w:t>
            </w:r>
          </w:p>
        </w:tc>
      </w:tr>
    </w:tbl>
    <w:p w14:paraId="7B951B0B">
      <w:pPr>
        <w:pStyle w:val="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二、布展须知</w:t>
      </w:r>
    </w:p>
    <w:p w14:paraId="0050A3A8">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日10：00，</w:t>
      </w:r>
      <w:r>
        <w:rPr>
          <w:rFonts w:hint="eastAsia" w:asciiTheme="minorEastAsia" w:hAnsiTheme="minorEastAsia" w:eastAsiaTheme="minorEastAsia" w:cstheme="minorEastAsia"/>
          <w:color w:val="auto"/>
          <w:sz w:val="24"/>
          <w:szCs w:val="24"/>
          <w:highlight w:val="none"/>
        </w:rPr>
        <w:t>校服选用工作小组组织评审代表进行基本资格审查，并及时通知资格审查结果。审查合格的企业将通知布展，布展场地序号由校服选用工作小组代表随机抽取并发放给布展企业。在进场布展时，审查合格的企业向采购人提交所有款式的</w:t>
      </w:r>
      <w:r>
        <w:rPr>
          <w:rFonts w:hint="eastAsia" w:asciiTheme="minorEastAsia" w:hAnsiTheme="minorEastAsia" w:eastAsiaTheme="minorEastAsia" w:cstheme="minorEastAsia"/>
          <w:color w:val="auto"/>
          <w:sz w:val="24"/>
          <w:szCs w:val="24"/>
          <w:highlight w:val="none"/>
          <w:lang w:val="en-US" w:eastAsia="zh-CN"/>
        </w:rPr>
        <w:t>法定检验机构出具</w:t>
      </w:r>
      <w:r>
        <w:rPr>
          <w:rFonts w:hint="eastAsia" w:asciiTheme="minorEastAsia" w:hAnsiTheme="minorEastAsia" w:eastAsiaTheme="minorEastAsia" w:cstheme="minorEastAsia"/>
          <w:color w:val="auto"/>
          <w:sz w:val="24"/>
          <w:szCs w:val="24"/>
          <w:highlight w:val="none"/>
          <w:lang w:val="en-US" w:eastAsia="zh-CN"/>
        </w:rPr>
        <w:t>的检测报告</w:t>
      </w:r>
      <w:r>
        <w:rPr>
          <w:rFonts w:hint="eastAsia" w:asciiTheme="minorEastAsia" w:hAnsiTheme="minorEastAsia" w:eastAsiaTheme="minorEastAsia" w:cstheme="minorEastAsia"/>
          <w:b/>
          <w:bCs/>
          <w:color w:val="auto"/>
          <w:sz w:val="24"/>
          <w:szCs w:val="24"/>
          <w:highlight w:val="none"/>
        </w:rPr>
        <w:t>成衣</w:t>
      </w:r>
      <w:r>
        <w:rPr>
          <w:rFonts w:hint="eastAsia" w:asciiTheme="minorEastAsia" w:hAnsiTheme="minorEastAsia" w:eastAsiaTheme="minorEastAsia" w:cstheme="minorEastAsia"/>
          <w:color w:val="auto"/>
          <w:sz w:val="24"/>
          <w:szCs w:val="24"/>
          <w:highlight w:val="none"/>
        </w:rPr>
        <w:t>检测报告（检测结果必须满足上述标准），若未提供，将失去进入后期票选的资格。</w:t>
      </w:r>
      <w:r>
        <w:rPr>
          <w:rFonts w:hint="eastAsia" w:asciiTheme="minorEastAsia" w:hAnsiTheme="minorEastAsia" w:eastAsiaTheme="minorEastAsia" w:cstheme="minorEastAsia"/>
          <w:color w:val="auto"/>
          <w:sz w:val="24"/>
          <w:szCs w:val="24"/>
          <w:highlight w:val="none"/>
          <w:lang w:val="en-US" w:eastAsia="zh-CN"/>
        </w:rPr>
        <w:t>布展企业需从学校北门签到进入校区布展。</w:t>
      </w:r>
    </w:p>
    <w:p w14:paraId="18C21C50">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2.布展时间：暂定</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日12:00—</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rPr>
        <w:t>0前布展完毕，</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0时将由安保人员清场。</w:t>
      </w:r>
    </w:p>
    <w:p w14:paraId="5BDD0E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3.布展要求：</w:t>
      </w:r>
    </w:p>
    <w:p w14:paraId="0C9DDC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1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由审查合格的企业自愿自行布展，如布展则需涵盖夏季校服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春秋季校服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冬季校服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西服套装这四类款式，每家审查合格企业只允许携带一套样品参与布展。</w:t>
      </w:r>
    </w:p>
    <w:p w14:paraId="4E58F98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2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布展所需所有物品由企业自行准备，校方只提供场地。为便于布展场地的有序管理，校方不提供学生模特上身展示，也不允许企业自带真人模特上身展示，但可将校服用落地挂衣架进行展示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成衣</w:t>
      </w:r>
      <w:r>
        <w:rPr>
          <w:rFonts w:hint="eastAsia" w:asciiTheme="minorEastAsia" w:hAnsiTheme="minorEastAsia" w:eastAsiaTheme="minorEastAsia" w:cstheme="minorEastAsia"/>
          <w:color w:val="auto"/>
          <w:sz w:val="24"/>
          <w:szCs w:val="24"/>
          <w:highlight w:val="none"/>
        </w:rPr>
        <w:t>检测报告</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lang w:val="en-US" w:eastAsia="zh-CN"/>
        </w:rPr>
        <w:t>法定检验机构出具</w:t>
      </w:r>
      <w:r>
        <w:rPr>
          <w:rFonts w:hint="eastAsia" w:asciiTheme="minorEastAsia" w:hAnsiTheme="minorEastAsia" w:eastAsiaTheme="minorEastAsia" w:cstheme="minorEastAsia"/>
          <w:color w:val="auto"/>
          <w:sz w:val="24"/>
          <w:szCs w:val="24"/>
          <w:highlight w:val="none"/>
          <w:lang w:val="en-US" w:eastAsia="zh-CN"/>
        </w:rPr>
        <w:t>的检测报告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需放置在旁，方便审核。</w:t>
      </w:r>
    </w:p>
    <w:p w14:paraId="04EA3E1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3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为使样品统一，企业提供的校服以男生175厘米、女生160厘米为标准。</w:t>
      </w:r>
    </w:p>
    <w:p w14:paraId="27336A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4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布展样品只能标识成分含量这个参数（与报名文件内参数相同），不能标识价格等其他参数。</w:t>
      </w:r>
    </w:p>
    <w:p w14:paraId="4CFA305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5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⑤</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如有需要，布展企业</w:t>
      </w:r>
      <w:r>
        <w:rPr>
          <w:rFonts w:hint="eastAsia" w:asciiTheme="minorEastAsia" w:hAnsiTheme="minorEastAsia" w:eastAsiaTheme="minorEastAsia" w:cstheme="minorEastAsia"/>
          <w:color w:val="auto"/>
          <w:sz w:val="24"/>
          <w:szCs w:val="24"/>
          <w:highlight w:val="none"/>
          <w:lang w:val="en-US" w:eastAsia="zh-CN"/>
        </w:rPr>
        <w:t>仅</w:t>
      </w:r>
      <w:r>
        <w:rPr>
          <w:rFonts w:hint="eastAsia" w:asciiTheme="minorEastAsia" w:hAnsiTheme="minorEastAsia" w:eastAsiaTheme="minorEastAsia" w:cstheme="minorEastAsia"/>
          <w:color w:val="auto"/>
          <w:sz w:val="24"/>
          <w:szCs w:val="24"/>
          <w:highlight w:val="none"/>
        </w:rPr>
        <w:t>可使用易拉宝，对企业概况、校服设计理念、质量管理、售后服务等方面做适当文字和图片介绍。（须如实客观介绍，如核实为夸大虚假宣传，将取消票选资格）</w:t>
      </w:r>
    </w:p>
    <w:p w14:paraId="4F85237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6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⑥</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布展结束后，企业所有工作人员退出布展场地，由学校安保人员对布展场地进行管理。票选过程中，企业任何工作人员不进入布展场地内，若发现有企业相关人员，将取消其后续参与资格。</w:t>
      </w:r>
    </w:p>
    <w:p w14:paraId="50EF8E9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7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⑦</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票选结束后，请布展企业当天内有序自行撤出布展物资</w:t>
      </w:r>
      <w:r>
        <w:rPr>
          <w:rFonts w:hint="eastAsia" w:asciiTheme="minorEastAsia" w:hAnsiTheme="minorEastAsia" w:eastAsiaTheme="minorEastAsia" w:cstheme="minorEastAsia"/>
          <w:color w:val="auto"/>
          <w:sz w:val="24"/>
          <w:szCs w:val="24"/>
          <w:highlight w:val="none"/>
          <w:lang w:eastAsia="zh-CN"/>
        </w:rPr>
        <w:t>。</w:t>
      </w:r>
    </w:p>
    <w:p w14:paraId="74907A30">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⑧样品退还要求：</w:t>
      </w:r>
    </w:p>
    <w:p w14:paraId="043E2246">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1、评审过程中，可能会对样品进行拆除，采购人和采购代理机构对投标人所递交的样品的破损或质量不负任何责任。</w:t>
      </w:r>
    </w:p>
    <w:p w14:paraId="74C2201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2、中标人的样品由采购人封存作为最终验收的依据之一，如后期制作的校服与布展样衣不符，采购人有权终止与中标人的合作。</w:t>
      </w:r>
    </w:p>
    <w:p w14:paraId="26D2ACE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3、评审结束后，未中标人的样品由采购人或代理机构通知领回投标样品。逾期未取回视同放弃取回样品由采购人或代理机构自行处理。</w:t>
      </w:r>
    </w:p>
    <w:p w14:paraId="7B22E9D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三、票选须知</w:t>
      </w:r>
    </w:p>
    <w:p w14:paraId="73ABB8B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1.票选说明会：</w:t>
      </w:r>
      <w:r>
        <w:rPr>
          <w:rFonts w:hint="eastAsia" w:asciiTheme="minorEastAsia" w:hAnsiTheme="minorEastAsia" w:eastAsiaTheme="minorEastAsia" w:cstheme="minorEastAsia"/>
          <w:color w:val="auto"/>
          <w:sz w:val="24"/>
          <w:szCs w:val="24"/>
          <w:highlight w:val="none"/>
          <w:lang w:val="en-US" w:eastAsia="zh-CN"/>
        </w:rPr>
        <w:t>2026年1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资格审查结束后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lang w:val="en-US" w:eastAsia="zh-CN"/>
        </w:rPr>
        <w:t>重庆市第一实验</w:t>
      </w:r>
      <w:r>
        <w:rPr>
          <w:rFonts w:hint="eastAsia" w:asciiTheme="minorEastAsia" w:hAnsiTheme="minorEastAsia" w:eastAsiaTheme="minorEastAsia" w:cstheme="minorEastAsia"/>
          <w:color w:val="auto"/>
          <w:sz w:val="24"/>
          <w:szCs w:val="24"/>
          <w:highlight w:val="none"/>
          <w:lang w:val="en-US" w:eastAsia="zh-CN"/>
        </w:rPr>
        <w:t>中学校行政楼2楼2009室</w:t>
      </w:r>
      <w:r>
        <w:rPr>
          <w:rFonts w:hint="eastAsia" w:asciiTheme="minorEastAsia" w:hAnsiTheme="minorEastAsia" w:eastAsiaTheme="minorEastAsia" w:cstheme="minorEastAsia"/>
          <w:color w:val="auto"/>
          <w:sz w:val="24"/>
          <w:szCs w:val="24"/>
          <w:highlight w:val="none"/>
        </w:rPr>
        <w:t>召开票选说明会</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代理机构人员</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val="en-US" w:eastAsia="zh-CN"/>
        </w:rPr>
        <w:t>布展须知、布展要求、选票须知、</w:t>
      </w:r>
      <w:r>
        <w:rPr>
          <w:rFonts w:hint="eastAsia" w:asciiTheme="minorEastAsia" w:hAnsiTheme="minorEastAsia" w:eastAsiaTheme="minorEastAsia" w:cstheme="minorEastAsia"/>
          <w:color w:val="auto"/>
          <w:sz w:val="24"/>
          <w:szCs w:val="24"/>
          <w:highlight w:val="none"/>
        </w:rPr>
        <w:t>布展撤场等事宜进行说明。每个审查合格企业只能1名负责人参会</w:t>
      </w:r>
      <w:r>
        <w:rPr>
          <w:rFonts w:hint="eastAsia" w:asciiTheme="minorEastAsia" w:hAnsiTheme="minorEastAsia" w:eastAsiaTheme="minorEastAsia" w:cstheme="minorEastAsia"/>
          <w:color w:val="auto"/>
          <w:sz w:val="24"/>
          <w:szCs w:val="24"/>
          <w:highlight w:val="none"/>
          <w:lang w:val="en-US" w:eastAsia="zh-CN"/>
        </w:rPr>
        <w:t>(若</w:t>
      </w:r>
      <w:r>
        <w:rPr>
          <w:rFonts w:hint="eastAsia" w:asciiTheme="minorEastAsia" w:hAnsiTheme="minorEastAsia" w:eastAsiaTheme="minorEastAsia" w:cstheme="minorEastAsia"/>
          <w:color w:val="auto"/>
          <w:sz w:val="24"/>
          <w:szCs w:val="24"/>
          <w:highlight w:val="none"/>
        </w:rPr>
        <w:t>法定代表人委托他人参与票选的须提供法定代表人授权委托书，授权代理人身份证原件备查</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布展完成后，所有布展企业负责人前往重庆市第一实验中学校大礼堂等候区，等待8分钟企业介绍。</w:t>
      </w:r>
    </w:p>
    <w:p w14:paraId="0EB5BD7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2.票选时间：</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日下午</w:t>
      </w:r>
      <w:r>
        <w:rPr>
          <w:rFonts w:hint="eastAsia" w:asciiTheme="minorEastAsia" w:hAnsiTheme="minorEastAsia" w:eastAsiaTheme="minorEastAsia" w:cstheme="minorEastAsia"/>
          <w:color w:val="auto"/>
          <w:sz w:val="24"/>
          <w:szCs w:val="24"/>
          <w:highlight w:val="none"/>
          <w:lang w:val="en-US" w:eastAsia="zh-CN"/>
        </w:rPr>
        <w:t>14：30</w:t>
      </w:r>
    </w:p>
    <w:p w14:paraId="444DCCA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3.票选地点：</w:t>
      </w:r>
      <w:r>
        <w:rPr>
          <w:rFonts w:hint="eastAsia" w:asciiTheme="minorEastAsia" w:hAnsiTheme="minorEastAsia" w:eastAsiaTheme="minorEastAsia" w:cstheme="minorEastAsia"/>
          <w:color w:val="auto"/>
          <w:sz w:val="24"/>
          <w:szCs w:val="24"/>
          <w:highlight w:val="none"/>
          <w:lang w:val="en-US" w:eastAsia="zh-CN"/>
        </w:rPr>
        <w:t>重庆市第一实验中学校大礼堂</w:t>
      </w:r>
    </w:p>
    <w:p w14:paraId="17605B0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4.票选流程：</w:t>
      </w:r>
    </w:p>
    <w:p w14:paraId="6469901F">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1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学生、教师、家长代表共同组成评定组</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评定组人数不少于300人，其中家长和学生代表不少于评定组总人数的80%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组织评定组进行投票，少数服从多数，得票最高者确定为</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lang w:val="en-US" w:eastAsia="zh-CN"/>
        </w:rPr>
        <w:t>投票人员数应不低于评定组人员总数的90%，供货企业得票数应超过投票数的一半，如参评企业得票数均未超过投票数的一半，则由得票数排前两位的企业进入第二轮投票，得票数超过投票数一半的确定为</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lang w:val="en-US" w:eastAsia="zh-CN"/>
        </w:rPr>
        <w:t>）。</w:t>
      </w:r>
    </w:p>
    <w:p w14:paraId="6542443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2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学校工作人员向</w:t>
      </w:r>
      <w:r>
        <w:rPr>
          <w:rFonts w:hint="eastAsia" w:asciiTheme="minorEastAsia" w:hAnsiTheme="minorEastAsia" w:eastAsiaTheme="minorEastAsia" w:cstheme="minorEastAsia"/>
          <w:color w:val="auto"/>
          <w:sz w:val="24"/>
          <w:szCs w:val="24"/>
          <w:highlight w:val="none"/>
          <w:lang w:eastAsia="zh-CN"/>
        </w:rPr>
        <w:t>评定组</w:t>
      </w:r>
      <w:r>
        <w:rPr>
          <w:rFonts w:hint="eastAsia" w:asciiTheme="minorEastAsia" w:hAnsiTheme="minorEastAsia" w:eastAsiaTheme="minorEastAsia" w:cstheme="minorEastAsia"/>
          <w:color w:val="auto"/>
          <w:sz w:val="24"/>
          <w:szCs w:val="24"/>
          <w:highlight w:val="none"/>
        </w:rPr>
        <w:t>介绍票选规则和流程。</w:t>
      </w:r>
    </w:p>
    <w:p w14:paraId="5620937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3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第一轮展示：</w:t>
      </w:r>
      <w:r>
        <w:rPr>
          <w:rFonts w:hint="eastAsia" w:asciiTheme="minorEastAsia" w:hAnsiTheme="minorEastAsia" w:eastAsiaTheme="minorEastAsia" w:cstheme="minorEastAsia"/>
          <w:color w:val="auto"/>
          <w:sz w:val="24"/>
          <w:szCs w:val="24"/>
          <w:highlight w:val="none"/>
          <w:lang w:eastAsia="zh-CN"/>
        </w:rPr>
        <w:t>评定组</w:t>
      </w:r>
      <w:r>
        <w:rPr>
          <w:rFonts w:hint="eastAsia" w:asciiTheme="minorEastAsia" w:hAnsiTheme="minorEastAsia" w:eastAsiaTheme="minorEastAsia" w:cstheme="minorEastAsia"/>
          <w:color w:val="auto"/>
          <w:sz w:val="24"/>
          <w:szCs w:val="24"/>
          <w:highlight w:val="none"/>
        </w:rPr>
        <w:t>查看布展场地内的实物</w:t>
      </w:r>
      <w:r>
        <w:rPr>
          <w:rFonts w:hint="eastAsia" w:asciiTheme="minorEastAsia" w:hAnsiTheme="minorEastAsia" w:eastAsiaTheme="minorEastAsia" w:cstheme="minorEastAsia"/>
          <w:color w:val="auto"/>
          <w:sz w:val="24"/>
          <w:szCs w:val="24"/>
          <w:highlight w:val="none"/>
          <w:lang w:val="en-US" w:eastAsia="zh-CN"/>
        </w:rPr>
        <w:t>和介绍</w:t>
      </w:r>
      <w:r>
        <w:rPr>
          <w:rFonts w:hint="eastAsia" w:asciiTheme="minorEastAsia" w:hAnsiTheme="minorEastAsia" w:eastAsiaTheme="minorEastAsia" w:cstheme="minorEastAsia"/>
          <w:color w:val="auto"/>
          <w:sz w:val="24"/>
          <w:szCs w:val="24"/>
          <w:highlight w:val="none"/>
        </w:rPr>
        <w:t>。</w:t>
      </w:r>
    </w:p>
    <w:p w14:paraId="4F8CA23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4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第二轮投票：各投标人按</w:t>
      </w:r>
      <w:r>
        <w:rPr>
          <w:rFonts w:hint="eastAsia" w:asciiTheme="minorEastAsia" w:hAnsiTheme="minorEastAsia" w:eastAsiaTheme="minorEastAsia" w:cstheme="minorEastAsia"/>
          <w:color w:val="auto"/>
          <w:sz w:val="24"/>
          <w:szCs w:val="24"/>
          <w:highlight w:val="none"/>
          <w:lang w:val="en-US" w:eastAsia="zh-CN"/>
        </w:rPr>
        <w:t>布展相间顺序号</w:t>
      </w:r>
      <w:r>
        <w:rPr>
          <w:rFonts w:hint="eastAsia" w:asciiTheme="minorEastAsia" w:hAnsiTheme="minorEastAsia" w:eastAsiaTheme="minorEastAsia" w:cstheme="minorEastAsia"/>
          <w:color w:val="auto"/>
          <w:sz w:val="24"/>
          <w:szCs w:val="24"/>
          <w:highlight w:val="none"/>
        </w:rPr>
        <w:t>做</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分钟内的现场介绍（可做ppt，介绍内容仅限于企业介绍、细节优化方案、质量管理、价格体系、售后服务等五项内容），</w:t>
      </w:r>
      <w:r>
        <w:rPr>
          <w:rFonts w:hint="eastAsia" w:asciiTheme="minorEastAsia" w:hAnsiTheme="minorEastAsia" w:eastAsiaTheme="minorEastAsia" w:cstheme="minorEastAsia"/>
          <w:color w:val="auto"/>
          <w:sz w:val="24"/>
          <w:szCs w:val="24"/>
          <w:highlight w:val="none"/>
          <w:lang w:eastAsia="zh-CN"/>
        </w:rPr>
        <w:t>评定组</w:t>
      </w:r>
      <w:r>
        <w:rPr>
          <w:rFonts w:hint="eastAsia" w:asciiTheme="minorEastAsia" w:hAnsiTheme="minorEastAsia" w:eastAsiaTheme="minorEastAsia" w:cstheme="minorEastAsia"/>
          <w:color w:val="auto"/>
          <w:sz w:val="24"/>
          <w:szCs w:val="24"/>
          <w:highlight w:val="none"/>
        </w:rPr>
        <w:t>进行投票选出票数最高的</w:t>
      </w:r>
      <w:r>
        <w:rPr>
          <w:rFonts w:hint="eastAsia" w:asciiTheme="minorEastAsia" w:hAnsiTheme="minorEastAsia" w:eastAsiaTheme="minorEastAsia" w:cstheme="minorEastAsia"/>
          <w:color w:val="auto"/>
          <w:sz w:val="24"/>
          <w:szCs w:val="24"/>
          <w:highlight w:val="none"/>
          <w:lang w:val="en-US" w:eastAsia="zh-CN"/>
        </w:rPr>
        <w:t>布展企业</w:t>
      </w:r>
      <w:r>
        <w:rPr>
          <w:rFonts w:hint="eastAsia" w:asciiTheme="minorEastAsia" w:hAnsiTheme="minorEastAsia" w:eastAsiaTheme="minorEastAsia" w:cstheme="minorEastAsia"/>
          <w:color w:val="auto"/>
          <w:sz w:val="24"/>
          <w:szCs w:val="24"/>
          <w:highlight w:val="none"/>
        </w:rPr>
        <w:t>成为中标人。</w:t>
      </w:r>
    </w:p>
    <w:p w14:paraId="635DFFF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、履约保证金</w:t>
      </w:r>
    </w:p>
    <w:p w14:paraId="2C65C09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 w:name="OLE_LINK3"/>
      <w:bookmarkStart w:id="2" w:name="OLE_LINK4"/>
      <w:r>
        <w:rPr>
          <w:rFonts w:hint="eastAsia" w:asciiTheme="minorEastAsia" w:hAnsiTheme="minorEastAsia" w:eastAsiaTheme="minorEastAsia" w:cstheme="minorEastAsia"/>
          <w:color w:val="auto"/>
          <w:sz w:val="24"/>
          <w:szCs w:val="24"/>
          <w:highlight w:val="none"/>
        </w:rPr>
        <w:t>合同签订时中标人向采购人缴纳5万元的履约保证金（以支票、汇票、本票或者金融机构、担保机构出具的保函等非现金形式提交</w:t>
      </w:r>
      <w:bookmarkEnd w:id="1"/>
      <w:bookmarkEnd w:id="2"/>
      <w:r>
        <w:rPr>
          <w:rFonts w:hint="eastAsia" w:asciiTheme="minorEastAsia" w:hAnsiTheme="minorEastAsia" w:eastAsiaTheme="minorEastAsia" w:cstheme="minorEastAsia"/>
          <w:color w:val="auto"/>
          <w:sz w:val="24"/>
          <w:szCs w:val="24"/>
          <w:highlight w:val="none"/>
        </w:rPr>
        <w:t>）,合同服务期满，中标人无投诉纠纷未处理，采购人在10个工作日内办理全额无息退还手续。</w:t>
      </w:r>
    </w:p>
    <w:p w14:paraId="57A40F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、代理费</w:t>
      </w:r>
    </w:p>
    <w:p w14:paraId="5AD9BC8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本项目代理费由中标人成交后向代理机构缴纳采购代理服务费，采购代理服务费为包干价</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000</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元，由中标人在领取成交通知书时一次性向采购代理机构支付。</w:t>
      </w:r>
    </w:p>
    <w:p w14:paraId="514CECB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val="en-US" w:eastAsia="zh-CN"/>
        </w:rPr>
        <w:t>、其他未尽事宜由供需双方在采购合同中详细约定。</w:t>
      </w:r>
    </w:p>
    <w:p w14:paraId="25FFAA5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val="en-US" w:eastAsia="zh-CN"/>
        </w:rPr>
        <w:t>、报名文件要求</w:t>
      </w:r>
      <w:bookmarkStart w:id="4" w:name="_GoBack"/>
      <w:bookmarkEnd w:id="4"/>
    </w:p>
    <w:p w14:paraId="4F45A04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请根据后附模板将以下文件按顺序装订成册，报名时提交，不接受单项单独提交。</w:t>
      </w:r>
    </w:p>
    <w:p w14:paraId="798A48B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1.封面：报名单位、联系人、联系电话、邮箱；</w:t>
      </w:r>
    </w:p>
    <w:p w14:paraId="031358F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2.企业营业执照复印件；</w:t>
      </w:r>
    </w:p>
    <w:p w14:paraId="530FD9C8">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3.法定代表人身份证明书或法定代表人授权委托书；</w:t>
      </w:r>
    </w:p>
    <w:p w14:paraId="6CF57F48">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4.报价明细表：列出品类名称、材质、单品价格及总报价；</w:t>
      </w:r>
    </w:p>
    <w:p w14:paraId="0A67B00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5.资格审查对应材料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2-7可</w:t>
      </w:r>
      <w:r>
        <w:rPr>
          <w:rFonts w:hint="eastAsia" w:asciiTheme="minorEastAsia" w:hAnsiTheme="minorEastAsia" w:eastAsiaTheme="minorEastAsia" w:cstheme="minorEastAsia"/>
          <w:color w:val="auto"/>
          <w:sz w:val="24"/>
          <w:szCs w:val="24"/>
          <w:highlight w:val="none"/>
          <w:lang w:val="en-US" w:eastAsia="zh-CN"/>
        </w:rPr>
        <w:t>提供承诺函并加盖投标人公章，格式自拟</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w:t>
      </w:r>
    </w:p>
    <w:p w14:paraId="1D0B27E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6.服装面料样品或样卡；</w:t>
      </w:r>
    </w:p>
    <w:p w14:paraId="50AE2287">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lang w:val="en-US" w:eastAsia="zh-CN"/>
        </w:rPr>
        <w:t>法定检验机构出具</w:t>
      </w:r>
      <w:r>
        <w:rPr>
          <w:rFonts w:hint="eastAsia" w:asciiTheme="minorEastAsia" w:hAnsiTheme="minorEastAsia" w:eastAsiaTheme="minorEastAsia" w:cstheme="minorEastAsia"/>
          <w:color w:val="auto"/>
          <w:sz w:val="24"/>
          <w:szCs w:val="24"/>
          <w:highlight w:val="none"/>
          <w:lang w:val="en-US" w:eastAsia="zh-CN"/>
        </w:rPr>
        <w:t>的款式面料检测报告；</w:t>
      </w:r>
    </w:p>
    <w:p w14:paraId="79639D4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8.售后服务承诺书；</w:t>
      </w:r>
    </w:p>
    <w:p w14:paraId="619C3D7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可利用互联网购买的微信小程序或APP截图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且需在距学校1公里内设置校服售后服务点，包括退换及修补（提供承诺书，格式自拟，加盖公章）</w:t>
      </w:r>
      <w:r>
        <w:rPr>
          <w:rFonts w:hint="eastAsia" w:asciiTheme="minorEastAsia" w:hAnsiTheme="minorEastAsia" w:eastAsiaTheme="minorEastAsia" w:cstheme="minorEastAsia"/>
          <w:color w:val="auto"/>
          <w:sz w:val="24"/>
          <w:szCs w:val="24"/>
          <w:highlight w:val="none"/>
        </w:rPr>
        <w:t>；</w:t>
      </w:r>
    </w:p>
    <w:p w14:paraId="0013B51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10.样式确认及细节优化说明（明确对现有校服样式的执行情况；若有局部优化，需附优化部位与原设计图的对比图纸及文字说明，纸质资料要求提供彩色打印图片）。</w:t>
      </w:r>
    </w:p>
    <w:p w14:paraId="55A68E30">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3" w:name="OLE_LINK14"/>
    </w:p>
    <w:p w14:paraId="7D107A20">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6FC8248E">
      <w:pPr>
        <w:spacing w:line="480" w:lineRule="exact"/>
        <w:rPr>
          <w:rFonts w:hint="eastAsia" w:asciiTheme="minorEastAsia" w:hAnsiTheme="minorEastAsia" w:eastAsiaTheme="minorEastAsia" w:cstheme="minorEastAsia"/>
          <w:b/>
          <w:bCs/>
          <w:color w:val="auto"/>
          <w:sz w:val="24"/>
          <w:szCs w:val="24"/>
          <w:highlight w:val="none"/>
        </w:rPr>
      </w:pPr>
    </w:p>
    <w:p w14:paraId="6DA24411">
      <w:pPr>
        <w:spacing w:line="480" w:lineRule="exact"/>
        <w:rPr>
          <w:rFonts w:hint="eastAsia" w:asciiTheme="minorEastAsia" w:hAnsiTheme="minorEastAsia" w:eastAsiaTheme="minorEastAsia" w:cstheme="minorEastAsia"/>
          <w:b/>
          <w:bCs/>
          <w:color w:val="auto"/>
          <w:sz w:val="24"/>
          <w:szCs w:val="24"/>
          <w:highlight w:val="none"/>
        </w:rPr>
      </w:pPr>
    </w:p>
    <w:p w14:paraId="7705CFC6">
      <w:pPr>
        <w:spacing w:line="360" w:lineRule="auto"/>
        <w:jc w:val="both"/>
        <w:rPr>
          <w:rFonts w:hint="eastAsia" w:asciiTheme="minorEastAsia" w:hAnsiTheme="minorEastAsia" w:eastAsiaTheme="minorEastAsia" w:cstheme="minorEastAsia"/>
          <w:color w:val="auto"/>
          <w:kern w:val="0"/>
          <w:sz w:val="24"/>
          <w:szCs w:val="24"/>
          <w:highlight w:val="none"/>
          <w:u w:val="single"/>
        </w:rPr>
      </w:pPr>
    </w:p>
    <w:p w14:paraId="341A87B6">
      <w:pPr>
        <w:spacing w:line="360" w:lineRule="auto"/>
        <w:jc w:val="center"/>
        <w:rPr>
          <w:rFonts w:hint="eastAsia" w:asciiTheme="minorEastAsia" w:hAnsiTheme="minorEastAsia" w:eastAsiaTheme="minorEastAsia" w:cstheme="minorEastAsia"/>
          <w:color w:val="auto"/>
          <w:kern w:val="0"/>
          <w:sz w:val="24"/>
          <w:szCs w:val="24"/>
          <w:highlight w:val="none"/>
          <w:u w:val="single"/>
        </w:rPr>
      </w:pPr>
    </w:p>
    <w:p w14:paraId="6120DA77">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（项目名称）</w:t>
      </w:r>
    </w:p>
    <w:p w14:paraId="0AE1EBD1">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24EAE4A8">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3BD0E6B3">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45B2E5F9">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17328744">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 标 文 件</w:t>
      </w:r>
    </w:p>
    <w:p w14:paraId="0FFD7991">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1A8D6D59">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404E0B92">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2708BC34">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71FDAA8E">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3C6915A0">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4587D004">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2A40A265">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4F1D2A84">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3E7B8569">
      <w:pPr>
        <w:tabs>
          <w:tab w:val="left" w:pos="6080"/>
          <w:tab w:val="left" w:pos="6640"/>
        </w:tabs>
        <w:autoSpaceDE w:val="0"/>
        <w:autoSpaceDN w:val="0"/>
        <w:adjustRightInd w:val="0"/>
        <w:snapToGrid w:val="0"/>
        <w:spacing w:after="156" w:afterLines="50"/>
        <w:ind w:firstLine="948" w:firstLineChars="400"/>
        <w:jc w:val="both"/>
        <w:rPr>
          <w:rFonts w:hint="eastAsia" w:asciiTheme="minorEastAsia" w:hAnsiTheme="minorEastAsia" w:eastAsiaTheme="minorEastAsia" w:cstheme="minorEastAsia"/>
          <w:color w:val="auto"/>
          <w:w w:val="99"/>
          <w:kern w:val="0"/>
          <w:sz w:val="24"/>
          <w:szCs w:val="24"/>
          <w:highlight w:val="none"/>
        </w:rPr>
      </w:pPr>
      <w:r>
        <w:rPr>
          <w:rFonts w:hint="eastAsia" w:asciiTheme="minorEastAsia" w:hAnsiTheme="minorEastAsia" w:eastAsiaTheme="minorEastAsia" w:cstheme="minorEastAsia"/>
          <w:color w:val="auto"/>
          <w:w w:val="99"/>
          <w:kern w:val="0"/>
          <w:sz w:val="24"/>
          <w:szCs w:val="24"/>
          <w:highlight w:val="none"/>
        </w:rPr>
        <w:t>投标人</w:t>
      </w:r>
      <w:r>
        <w:rPr>
          <w:rFonts w:hint="eastAsia" w:asciiTheme="minorEastAsia" w:hAnsiTheme="minorEastAsia" w:eastAsiaTheme="minorEastAsia" w:cstheme="minorEastAsia"/>
          <w:color w:val="auto"/>
          <w:spacing w:val="1"/>
          <w:w w:val="99"/>
          <w:kern w:val="0"/>
          <w:sz w:val="24"/>
          <w:szCs w:val="24"/>
          <w:highlight w:val="none"/>
        </w:rPr>
        <w:t>：</w:t>
      </w:r>
      <w:r>
        <w:rPr>
          <w:rFonts w:hint="eastAsia" w:asciiTheme="minorEastAsia" w:hAnsiTheme="minorEastAsia" w:eastAsiaTheme="minorEastAsia" w:cstheme="minorEastAsia"/>
          <w:color w:val="auto"/>
          <w:w w:val="198"/>
          <w:kern w:val="0"/>
          <w:sz w:val="24"/>
          <w:szCs w:val="24"/>
          <w:highlight w:val="none"/>
          <w:u w:val="single"/>
        </w:rPr>
        <w:t xml:space="preserve"> 　　　　 　　</w:t>
      </w:r>
      <w:r>
        <w:rPr>
          <w:rFonts w:hint="eastAsia" w:asciiTheme="minorEastAsia" w:hAnsiTheme="minorEastAsia" w:eastAsiaTheme="minorEastAsia" w:cstheme="minorEastAsia"/>
          <w:color w:val="auto"/>
          <w:w w:val="99"/>
          <w:kern w:val="0"/>
          <w:sz w:val="24"/>
          <w:szCs w:val="24"/>
          <w:highlight w:val="none"/>
        </w:rPr>
        <w:t>（盖单位法人章）</w:t>
      </w:r>
    </w:p>
    <w:p w14:paraId="7E5C26BF">
      <w:pPr>
        <w:tabs>
          <w:tab w:val="left" w:pos="6080"/>
          <w:tab w:val="left" w:pos="6640"/>
        </w:tabs>
        <w:autoSpaceDE w:val="0"/>
        <w:autoSpaceDN w:val="0"/>
        <w:adjustRightInd w:val="0"/>
        <w:snapToGrid w:val="0"/>
        <w:spacing w:after="156" w:afterLines="50"/>
        <w:ind w:firstLine="948" w:firstLineChars="400"/>
        <w:rPr>
          <w:rFonts w:hint="eastAsia" w:asciiTheme="minorEastAsia" w:hAnsiTheme="minorEastAsia" w:eastAsiaTheme="minorEastAsia" w:cstheme="minorEastAsia"/>
          <w:color w:val="auto"/>
          <w:w w:val="99"/>
          <w:kern w:val="0"/>
          <w:sz w:val="24"/>
          <w:szCs w:val="24"/>
          <w:highlight w:val="none"/>
        </w:rPr>
      </w:pPr>
      <w:r>
        <w:rPr>
          <w:rFonts w:hint="eastAsia" w:asciiTheme="minorEastAsia" w:hAnsiTheme="minorEastAsia" w:eastAsiaTheme="minorEastAsia" w:cstheme="minorEastAsia"/>
          <w:color w:val="auto"/>
          <w:w w:val="99"/>
          <w:kern w:val="0"/>
          <w:sz w:val="24"/>
          <w:szCs w:val="24"/>
          <w:highlight w:val="none"/>
        </w:rPr>
        <w:t>联系人：</w:t>
      </w:r>
      <w:r>
        <w:rPr>
          <w:rFonts w:hint="eastAsia" w:asciiTheme="minorEastAsia" w:hAnsiTheme="minorEastAsia" w:eastAsiaTheme="minorEastAsia" w:cstheme="minorEastAsia"/>
          <w:color w:val="auto"/>
          <w:w w:val="198"/>
          <w:kern w:val="0"/>
          <w:sz w:val="24"/>
          <w:szCs w:val="24"/>
          <w:highlight w:val="none"/>
          <w:u w:val="single"/>
        </w:rPr>
        <w:t xml:space="preserve"> 　　   </w:t>
      </w:r>
      <w:r>
        <w:rPr>
          <w:rFonts w:hint="eastAsia" w:asciiTheme="minorEastAsia" w:hAnsiTheme="minorEastAsia" w:eastAsiaTheme="minorEastAsia" w:cstheme="minorEastAsia"/>
          <w:color w:val="auto"/>
          <w:w w:val="99"/>
          <w:kern w:val="0"/>
          <w:sz w:val="24"/>
          <w:szCs w:val="24"/>
          <w:highlight w:val="none"/>
        </w:rPr>
        <w:t>（签名或盖章）</w:t>
      </w:r>
    </w:p>
    <w:p w14:paraId="38BB2B83">
      <w:pPr>
        <w:tabs>
          <w:tab w:val="left" w:pos="6080"/>
          <w:tab w:val="left" w:pos="6640"/>
        </w:tabs>
        <w:autoSpaceDE w:val="0"/>
        <w:autoSpaceDN w:val="0"/>
        <w:adjustRightInd w:val="0"/>
        <w:snapToGrid w:val="0"/>
        <w:spacing w:after="156" w:afterLines="50"/>
        <w:ind w:firstLine="948" w:firstLineChars="400"/>
        <w:rPr>
          <w:rFonts w:hint="eastAsia" w:asciiTheme="minorEastAsia" w:hAnsiTheme="minorEastAsia" w:eastAsiaTheme="minorEastAsia" w:cstheme="minorEastAsia"/>
          <w:color w:val="auto"/>
          <w:w w:val="99"/>
          <w:kern w:val="0"/>
          <w:sz w:val="24"/>
          <w:szCs w:val="24"/>
          <w:highlight w:val="none"/>
        </w:rPr>
      </w:pPr>
      <w:r>
        <w:rPr>
          <w:rFonts w:hint="eastAsia" w:asciiTheme="minorEastAsia" w:hAnsiTheme="minorEastAsia" w:eastAsiaTheme="minorEastAsia" w:cstheme="minorEastAsia"/>
          <w:color w:val="auto"/>
          <w:w w:val="99"/>
          <w:kern w:val="0"/>
          <w:sz w:val="24"/>
          <w:szCs w:val="24"/>
          <w:highlight w:val="none"/>
        </w:rPr>
        <w:t>联系方式：</w:t>
      </w:r>
      <w:r>
        <w:rPr>
          <w:rFonts w:hint="eastAsia" w:asciiTheme="minorEastAsia" w:hAnsiTheme="minorEastAsia" w:eastAsiaTheme="minorEastAsia" w:cstheme="minorEastAsia"/>
          <w:color w:val="auto"/>
          <w:w w:val="198"/>
          <w:kern w:val="0"/>
          <w:sz w:val="24"/>
          <w:szCs w:val="24"/>
          <w:highlight w:val="none"/>
          <w:u w:val="single"/>
        </w:rPr>
        <w:t xml:space="preserve"> 　　 </w:t>
      </w:r>
    </w:p>
    <w:p w14:paraId="6934DA5B">
      <w:pPr>
        <w:tabs>
          <w:tab w:val="left" w:pos="6080"/>
          <w:tab w:val="left" w:pos="6640"/>
        </w:tabs>
        <w:autoSpaceDE w:val="0"/>
        <w:autoSpaceDN w:val="0"/>
        <w:adjustRightInd w:val="0"/>
        <w:snapToGrid w:val="0"/>
        <w:spacing w:after="156" w:afterLines="50"/>
        <w:ind w:firstLine="948" w:firstLineChars="400"/>
        <w:rPr>
          <w:rFonts w:hint="eastAsia" w:asciiTheme="minorEastAsia" w:hAnsiTheme="minorEastAsia" w:eastAsiaTheme="minorEastAsia" w:cstheme="minorEastAsia"/>
          <w:color w:val="auto"/>
          <w:w w:val="99"/>
          <w:kern w:val="0"/>
          <w:sz w:val="24"/>
          <w:szCs w:val="24"/>
          <w:highlight w:val="none"/>
        </w:rPr>
      </w:pPr>
      <w:r>
        <w:rPr>
          <w:rFonts w:hint="eastAsia" w:asciiTheme="minorEastAsia" w:hAnsiTheme="minorEastAsia" w:eastAsiaTheme="minorEastAsia" w:cstheme="minorEastAsia"/>
          <w:color w:val="auto"/>
          <w:w w:val="99"/>
          <w:kern w:val="0"/>
          <w:sz w:val="24"/>
          <w:szCs w:val="24"/>
          <w:highlight w:val="none"/>
        </w:rPr>
        <w:t>邮箱：</w:t>
      </w:r>
      <w:r>
        <w:rPr>
          <w:rFonts w:hint="eastAsia" w:asciiTheme="minorEastAsia" w:hAnsiTheme="minorEastAsia" w:eastAsiaTheme="minorEastAsia" w:cstheme="minorEastAsia"/>
          <w:color w:val="auto"/>
          <w:w w:val="198"/>
          <w:kern w:val="0"/>
          <w:sz w:val="24"/>
          <w:szCs w:val="24"/>
          <w:highlight w:val="none"/>
          <w:u w:val="single"/>
        </w:rPr>
        <w:t xml:space="preserve"> 　　 </w:t>
      </w:r>
    </w:p>
    <w:p w14:paraId="1334D178">
      <w:pPr>
        <w:spacing w:line="480" w:lineRule="exact"/>
        <w:ind w:firstLine="948" w:firstLineChars="400"/>
        <w:rPr>
          <w:rFonts w:hint="eastAsia" w:asciiTheme="minorEastAsia" w:hAnsiTheme="minorEastAsia" w:eastAsiaTheme="minorEastAsia" w:cstheme="minorEastAsia"/>
          <w:color w:val="auto"/>
          <w:w w:val="99"/>
          <w:kern w:val="0"/>
          <w:sz w:val="24"/>
          <w:szCs w:val="24"/>
          <w:highlight w:val="none"/>
        </w:rPr>
      </w:pPr>
    </w:p>
    <w:p w14:paraId="6B5F51B9">
      <w:pPr>
        <w:spacing w:line="480" w:lineRule="exact"/>
        <w:ind w:firstLine="948" w:firstLineChars="400"/>
        <w:jc w:val="center"/>
        <w:rPr>
          <w:rFonts w:hint="eastAsia" w:asciiTheme="minorEastAsia" w:hAnsiTheme="minorEastAsia" w:eastAsiaTheme="minorEastAsia" w:cstheme="minorEastAsia"/>
          <w:color w:val="auto"/>
          <w:w w:val="99"/>
          <w:kern w:val="0"/>
          <w:sz w:val="24"/>
          <w:szCs w:val="24"/>
          <w:highlight w:val="none"/>
        </w:rPr>
      </w:pPr>
      <w:r>
        <w:rPr>
          <w:rFonts w:hint="eastAsia" w:asciiTheme="minorEastAsia" w:hAnsiTheme="minorEastAsia" w:eastAsiaTheme="minorEastAsia" w:cstheme="minorEastAsia"/>
          <w:color w:val="auto"/>
          <w:w w:val="99"/>
          <w:kern w:val="0"/>
          <w:sz w:val="24"/>
          <w:szCs w:val="24"/>
          <w:highlight w:val="none"/>
        </w:rPr>
        <w:t>年</w:t>
      </w:r>
      <w:r>
        <w:rPr>
          <w:rFonts w:hint="eastAsia" w:asciiTheme="minorEastAsia" w:hAnsiTheme="minorEastAsia" w:eastAsiaTheme="minorEastAsia" w:cstheme="minorEastAsia"/>
          <w:color w:val="auto"/>
          <w:w w:val="99"/>
          <w:kern w:val="0"/>
          <w:sz w:val="24"/>
          <w:szCs w:val="24"/>
          <w:highlight w:val="none"/>
          <w:u w:val="single"/>
        </w:rPr>
        <w:t xml:space="preserve">    </w:t>
      </w:r>
      <w:r>
        <w:rPr>
          <w:rFonts w:hint="eastAsia" w:asciiTheme="minorEastAsia" w:hAnsiTheme="minorEastAsia" w:eastAsiaTheme="minorEastAsia" w:cstheme="minorEastAsia"/>
          <w:color w:val="auto"/>
          <w:w w:val="99"/>
          <w:kern w:val="0"/>
          <w:sz w:val="24"/>
          <w:szCs w:val="24"/>
          <w:highlight w:val="none"/>
        </w:rPr>
        <w:t>月</w:t>
      </w:r>
      <w:r>
        <w:rPr>
          <w:rFonts w:hint="eastAsia" w:asciiTheme="minorEastAsia" w:hAnsiTheme="minorEastAsia" w:eastAsiaTheme="minorEastAsia" w:cstheme="minorEastAsia"/>
          <w:color w:val="auto"/>
          <w:w w:val="99"/>
          <w:kern w:val="0"/>
          <w:sz w:val="24"/>
          <w:szCs w:val="24"/>
          <w:highlight w:val="none"/>
          <w:u w:val="single"/>
        </w:rPr>
        <w:t xml:space="preserve">    </w:t>
      </w:r>
      <w:r>
        <w:rPr>
          <w:rFonts w:hint="eastAsia" w:asciiTheme="minorEastAsia" w:hAnsiTheme="minorEastAsia" w:eastAsiaTheme="minorEastAsia" w:cstheme="minorEastAsia"/>
          <w:color w:val="auto"/>
          <w:w w:val="99"/>
          <w:kern w:val="0"/>
          <w:sz w:val="24"/>
          <w:szCs w:val="24"/>
          <w:highlight w:val="none"/>
        </w:rPr>
        <w:t>日</w:t>
      </w:r>
    </w:p>
    <w:p w14:paraId="2411F712">
      <w:pPr>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p w14:paraId="704ECB30">
      <w:pPr>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p w14:paraId="0EE405D2">
      <w:pPr>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p w14:paraId="31FB93FB">
      <w:pPr>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录</w:t>
      </w:r>
    </w:p>
    <w:p w14:paraId="43C5E5E5">
      <w:pPr>
        <w:pStyle w:val="13"/>
        <w:rPr>
          <w:rFonts w:hint="eastAsia" w:asciiTheme="minorEastAsia" w:hAnsiTheme="minorEastAsia" w:eastAsiaTheme="minorEastAsia" w:cstheme="minorEastAsia"/>
          <w:color w:val="auto"/>
          <w:sz w:val="24"/>
          <w:szCs w:val="24"/>
          <w:highlight w:val="none"/>
        </w:rPr>
      </w:pPr>
    </w:p>
    <w:p w14:paraId="0C779C5B">
      <w:pPr>
        <w:autoSpaceDE w:val="0"/>
        <w:autoSpaceDN w:val="0"/>
        <w:adjustRightInd w:val="0"/>
        <w:snapToGrid w:val="0"/>
        <w:spacing w:line="360" w:lineRule="auto"/>
        <w:jc w:val="center"/>
        <w:rPr>
          <w:rFonts w:hint="eastAsia" w:asciiTheme="minorEastAsia" w:hAnsiTheme="minorEastAsia" w:eastAsiaTheme="minorEastAsia" w:cstheme="minorEastAsia"/>
          <w:i/>
          <w:i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r>
        <w:rPr>
          <w:rFonts w:hint="eastAsia" w:asciiTheme="minorEastAsia" w:hAnsiTheme="minorEastAsia" w:eastAsiaTheme="minorEastAsia" w:cstheme="minorEastAsia"/>
          <w:color w:val="auto"/>
          <w:kern w:val="0"/>
          <w:sz w:val="24"/>
          <w:szCs w:val="24"/>
          <w:highlight w:val="none"/>
        </w:rPr>
        <w:t>目录由投标人自行编制</w:t>
      </w:r>
      <w:r>
        <w:rPr>
          <w:rFonts w:hint="eastAsia" w:asciiTheme="minorEastAsia" w:hAnsiTheme="minorEastAsia" w:eastAsiaTheme="minorEastAsia" w:cstheme="minorEastAsia"/>
          <w:color w:val="auto"/>
          <w:kern w:val="0"/>
          <w:sz w:val="24"/>
          <w:szCs w:val="24"/>
          <w:highlight w:val="none"/>
        </w:rPr>
        <w:t>）</w:t>
      </w:r>
    </w:p>
    <w:p w14:paraId="308DA4C7">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C62F368">
      <w:pPr>
        <w:pStyle w:val="13"/>
        <w:rPr>
          <w:rFonts w:hint="eastAsia" w:asciiTheme="minorEastAsia" w:hAnsiTheme="minorEastAsia" w:eastAsiaTheme="minorEastAsia" w:cstheme="minorEastAsia"/>
          <w:color w:val="auto"/>
          <w:sz w:val="24"/>
          <w:szCs w:val="24"/>
          <w:highlight w:val="none"/>
        </w:rPr>
      </w:pPr>
    </w:p>
    <w:p w14:paraId="4451904F">
      <w:pPr>
        <w:pStyle w:val="13"/>
        <w:rPr>
          <w:rFonts w:hint="eastAsia" w:asciiTheme="minorEastAsia" w:hAnsiTheme="minorEastAsia" w:eastAsiaTheme="minorEastAsia" w:cstheme="minorEastAsia"/>
          <w:color w:val="auto"/>
          <w:sz w:val="24"/>
          <w:szCs w:val="24"/>
          <w:highlight w:val="none"/>
        </w:rPr>
      </w:pPr>
    </w:p>
    <w:p w14:paraId="0ECA512B">
      <w:pPr>
        <w:pStyle w:val="13"/>
        <w:rPr>
          <w:rFonts w:hint="eastAsia" w:asciiTheme="minorEastAsia" w:hAnsiTheme="minorEastAsia" w:eastAsiaTheme="minorEastAsia" w:cstheme="minorEastAsia"/>
          <w:color w:val="auto"/>
          <w:sz w:val="24"/>
          <w:szCs w:val="24"/>
          <w:highlight w:val="none"/>
        </w:rPr>
      </w:pPr>
    </w:p>
    <w:p w14:paraId="4EFE0EE6">
      <w:pPr>
        <w:pStyle w:val="13"/>
        <w:rPr>
          <w:rFonts w:hint="eastAsia" w:asciiTheme="minorEastAsia" w:hAnsiTheme="minorEastAsia" w:eastAsiaTheme="minorEastAsia" w:cstheme="minorEastAsia"/>
          <w:color w:val="auto"/>
          <w:sz w:val="24"/>
          <w:szCs w:val="24"/>
          <w:highlight w:val="none"/>
        </w:rPr>
      </w:pPr>
    </w:p>
    <w:p w14:paraId="7251B8A6">
      <w:pPr>
        <w:pStyle w:val="13"/>
        <w:rPr>
          <w:rFonts w:hint="eastAsia" w:asciiTheme="minorEastAsia" w:hAnsiTheme="minorEastAsia" w:eastAsiaTheme="minorEastAsia" w:cstheme="minorEastAsia"/>
          <w:color w:val="auto"/>
          <w:sz w:val="24"/>
          <w:szCs w:val="24"/>
          <w:highlight w:val="none"/>
        </w:rPr>
      </w:pPr>
    </w:p>
    <w:p w14:paraId="2D1C9AD6">
      <w:pPr>
        <w:pStyle w:val="13"/>
        <w:rPr>
          <w:rFonts w:hint="eastAsia" w:asciiTheme="minorEastAsia" w:hAnsiTheme="minorEastAsia" w:eastAsiaTheme="minorEastAsia" w:cstheme="minorEastAsia"/>
          <w:color w:val="auto"/>
          <w:sz w:val="24"/>
          <w:szCs w:val="24"/>
          <w:highlight w:val="none"/>
        </w:rPr>
      </w:pPr>
    </w:p>
    <w:p w14:paraId="311FA438">
      <w:pPr>
        <w:pStyle w:val="13"/>
        <w:rPr>
          <w:rFonts w:hint="eastAsia" w:asciiTheme="minorEastAsia" w:hAnsiTheme="minorEastAsia" w:eastAsiaTheme="minorEastAsia" w:cstheme="minorEastAsia"/>
          <w:color w:val="auto"/>
          <w:sz w:val="24"/>
          <w:szCs w:val="24"/>
          <w:highlight w:val="none"/>
        </w:rPr>
      </w:pPr>
    </w:p>
    <w:p w14:paraId="6747DD16">
      <w:pPr>
        <w:pStyle w:val="13"/>
        <w:rPr>
          <w:rFonts w:hint="eastAsia" w:asciiTheme="minorEastAsia" w:hAnsiTheme="minorEastAsia" w:eastAsiaTheme="minorEastAsia" w:cstheme="minorEastAsia"/>
          <w:color w:val="auto"/>
          <w:sz w:val="24"/>
          <w:szCs w:val="24"/>
          <w:highlight w:val="none"/>
        </w:rPr>
      </w:pPr>
    </w:p>
    <w:p w14:paraId="19A21A2E">
      <w:pPr>
        <w:pStyle w:val="13"/>
        <w:rPr>
          <w:rFonts w:hint="eastAsia" w:asciiTheme="minorEastAsia" w:hAnsiTheme="minorEastAsia" w:eastAsiaTheme="minorEastAsia" w:cstheme="minorEastAsia"/>
          <w:color w:val="auto"/>
          <w:sz w:val="24"/>
          <w:szCs w:val="24"/>
          <w:highlight w:val="none"/>
        </w:rPr>
      </w:pPr>
    </w:p>
    <w:p w14:paraId="0D67FF8F">
      <w:pPr>
        <w:pStyle w:val="13"/>
        <w:rPr>
          <w:rFonts w:hint="eastAsia" w:asciiTheme="minorEastAsia" w:hAnsiTheme="minorEastAsia" w:eastAsiaTheme="minorEastAsia" w:cstheme="minorEastAsia"/>
          <w:color w:val="auto"/>
          <w:sz w:val="24"/>
          <w:szCs w:val="24"/>
          <w:highlight w:val="none"/>
        </w:rPr>
      </w:pPr>
    </w:p>
    <w:p w14:paraId="7C3327A8">
      <w:pPr>
        <w:pStyle w:val="13"/>
        <w:rPr>
          <w:rFonts w:hint="eastAsia" w:asciiTheme="minorEastAsia" w:hAnsiTheme="minorEastAsia" w:eastAsiaTheme="minorEastAsia" w:cstheme="minorEastAsia"/>
          <w:color w:val="auto"/>
          <w:sz w:val="24"/>
          <w:szCs w:val="24"/>
          <w:highlight w:val="none"/>
        </w:rPr>
      </w:pPr>
    </w:p>
    <w:p w14:paraId="4F334778">
      <w:pPr>
        <w:pStyle w:val="13"/>
        <w:rPr>
          <w:rFonts w:hint="eastAsia" w:asciiTheme="minorEastAsia" w:hAnsiTheme="minorEastAsia" w:eastAsiaTheme="minorEastAsia" w:cstheme="minorEastAsia"/>
          <w:color w:val="auto"/>
          <w:sz w:val="24"/>
          <w:szCs w:val="24"/>
          <w:highlight w:val="none"/>
        </w:rPr>
      </w:pPr>
    </w:p>
    <w:p w14:paraId="60140E41">
      <w:pPr>
        <w:pStyle w:val="13"/>
        <w:rPr>
          <w:rFonts w:hint="eastAsia" w:asciiTheme="minorEastAsia" w:hAnsiTheme="minorEastAsia" w:eastAsiaTheme="minorEastAsia" w:cstheme="minorEastAsia"/>
          <w:color w:val="auto"/>
          <w:sz w:val="24"/>
          <w:szCs w:val="24"/>
          <w:highlight w:val="none"/>
        </w:rPr>
      </w:pPr>
    </w:p>
    <w:p w14:paraId="7EFC5237">
      <w:pPr>
        <w:pStyle w:val="13"/>
        <w:rPr>
          <w:rFonts w:hint="eastAsia" w:asciiTheme="minorEastAsia" w:hAnsiTheme="minorEastAsia" w:eastAsiaTheme="minorEastAsia" w:cstheme="minorEastAsia"/>
          <w:color w:val="auto"/>
          <w:sz w:val="24"/>
          <w:szCs w:val="24"/>
          <w:highlight w:val="none"/>
        </w:rPr>
      </w:pPr>
    </w:p>
    <w:p w14:paraId="3D5CE1CB">
      <w:pPr>
        <w:pStyle w:val="13"/>
        <w:rPr>
          <w:rFonts w:hint="eastAsia" w:asciiTheme="minorEastAsia" w:hAnsiTheme="minorEastAsia" w:eastAsiaTheme="minorEastAsia" w:cstheme="minorEastAsia"/>
          <w:color w:val="auto"/>
          <w:sz w:val="24"/>
          <w:szCs w:val="24"/>
          <w:highlight w:val="none"/>
        </w:rPr>
      </w:pPr>
    </w:p>
    <w:p w14:paraId="72ADE6B2">
      <w:pPr>
        <w:pStyle w:val="13"/>
        <w:rPr>
          <w:rFonts w:hint="eastAsia" w:asciiTheme="minorEastAsia" w:hAnsiTheme="minorEastAsia" w:eastAsiaTheme="minorEastAsia" w:cstheme="minorEastAsia"/>
          <w:color w:val="auto"/>
          <w:sz w:val="24"/>
          <w:szCs w:val="24"/>
          <w:highlight w:val="none"/>
        </w:rPr>
      </w:pPr>
    </w:p>
    <w:p w14:paraId="68A00BFC">
      <w:pPr>
        <w:pStyle w:val="13"/>
        <w:rPr>
          <w:rFonts w:hint="eastAsia" w:asciiTheme="minorEastAsia" w:hAnsiTheme="minorEastAsia" w:eastAsiaTheme="minorEastAsia" w:cstheme="minorEastAsia"/>
          <w:color w:val="auto"/>
          <w:sz w:val="24"/>
          <w:szCs w:val="24"/>
          <w:highlight w:val="none"/>
        </w:rPr>
      </w:pPr>
    </w:p>
    <w:p w14:paraId="7E063118">
      <w:pPr>
        <w:pStyle w:val="13"/>
        <w:rPr>
          <w:rFonts w:hint="eastAsia" w:asciiTheme="minorEastAsia" w:hAnsiTheme="minorEastAsia" w:eastAsiaTheme="minorEastAsia" w:cstheme="minorEastAsia"/>
          <w:color w:val="auto"/>
          <w:sz w:val="24"/>
          <w:szCs w:val="24"/>
          <w:highlight w:val="none"/>
        </w:rPr>
      </w:pPr>
    </w:p>
    <w:p w14:paraId="11E4DA7A">
      <w:pPr>
        <w:pStyle w:val="13"/>
        <w:rPr>
          <w:rFonts w:hint="eastAsia" w:asciiTheme="minorEastAsia" w:hAnsiTheme="minorEastAsia" w:eastAsiaTheme="minorEastAsia" w:cstheme="minorEastAsia"/>
          <w:color w:val="auto"/>
          <w:sz w:val="24"/>
          <w:szCs w:val="24"/>
          <w:highlight w:val="none"/>
        </w:rPr>
      </w:pPr>
    </w:p>
    <w:p w14:paraId="063AC997">
      <w:pPr>
        <w:pStyle w:val="13"/>
        <w:rPr>
          <w:rFonts w:hint="eastAsia" w:asciiTheme="minorEastAsia" w:hAnsiTheme="minorEastAsia" w:eastAsiaTheme="minorEastAsia" w:cstheme="minorEastAsia"/>
          <w:color w:val="auto"/>
          <w:sz w:val="24"/>
          <w:szCs w:val="24"/>
          <w:highlight w:val="none"/>
        </w:rPr>
      </w:pPr>
    </w:p>
    <w:p w14:paraId="6959769E">
      <w:pPr>
        <w:spacing w:line="400" w:lineRule="exact"/>
        <w:rPr>
          <w:rFonts w:hint="eastAsia" w:asciiTheme="minorEastAsia" w:hAnsiTheme="minorEastAsia" w:eastAsiaTheme="minorEastAsia" w:cstheme="minorEastAsia"/>
          <w:color w:val="auto"/>
          <w:sz w:val="24"/>
          <w:szCs w:val="24"/>
          <w:highlight w:val="none"/>
        </w:rPr>
      </w:pPr>
    </w:p>
    <w:p w14:paraId="7F0A88B8">
      <w:pPr>
        <w:spacing w:line="400" w:lineRule="exact"/>
        <w:rPr>
          <w:rFonts w:hint="eastAsia" w:asciiTheme="minorEastAsia" w:hAnsiTheme="minorEastAsia" w:eastAsiaTheme="minorEastAsia" w:cstheme="minorEastAsia"/>
          <w:color w:val="auto"/>
          <w:sz w:val="24"/>
          <w:szCs w:val="24"/>
          <w:highlight w:val="none"/>
        </w:rPr>
      </w:pPr>
    </w:p>
    <w:p w14:paraId="5E108E52">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（一）营业执照（副本）复印件</w:t>
      </w:r>
    </w:p>
    <w:p w14:paraId="43142640">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0A53A9B">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F4BEF2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D9D475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4F7DD9A">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2D7424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D5DC8FB">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185E11">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CA9244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9A62E69">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D586681">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1395121">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BB2A229">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861B3E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7C4450C">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520751F">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2A97376">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736E134">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263E029">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BD2A9AA">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438D8A9">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79DE7D4">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12FCF3E">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C9E393E">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B723F4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F87C2CB">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45C28EA">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905C1A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B27ED18">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D15282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C59FC7F">
      <w:pPr>
        <w:spacing w:line="400" w:lineRule="exact"/>
        <w:rPr>
          <w:rFonts w:hint="eastAsia" w:asciiTheme="minorEastAsia" w:hAnsiTheme="minorEastAsia" w:eastAsiaTheme="minorEastAsia" w:cstheme="minorEastAsia"/>
          <w:color w:val="auto"/>
          <w:sz w:val="24"/>
          <w:szCs w:val="24"/>
          <w:highlight w:val="none"/>
        </w:rPr>
      </w:pPr>
    </w:p>
    <w:p w14:paraId="241788C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37B8E1AE">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6E3300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2FED7AE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C0A5092">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（采购人名称）：</w:t>
      </w:r>
    </w:p>
    <w:p w14:paraId="23C7CD7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（职务名称）职务，是（投标人名称）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14:paraId="53307D0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3E18D8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2E1C3D9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87296D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D6BD97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w:t>
      </w:r>
    </w:p>
    <w:p w14:paraId="60115869">
      <w:pPr>
        <w:tabs>
          <w:tab w:val="left" w:pos="6300"/>
        </w:tabs>
        <w:snapToGrid w:val="0"/>
        <w:spacing w:line="500" w:lineRule="exact"/>
        <w:ind w:firstLine="5848" w:firstLineChars="2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（投标人公章）</w:t>
      </w:r>
    </w:p>
    <w:p w14:paraId="474C263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6A7BC6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261DAC8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法定代表人电话：XXXXXXX      电子邮箱：XXXXXX@XXXXX（若授权他人办理并签署投标文件的可不填写）</w:t>
      </w:r>
    </w:p>
    <w:p w14:paraId="0C3C555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14:paraId="1D24A1DE">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135EE5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6A1D6D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CFB39F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B472A9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EB543B0">
      <w:pPr>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法定代表人授权委托书（格式）</w:t>
      </w:r>
    </w:p>
    <w:p w14:paraId="4938A72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216C03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064A861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18D5947">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（采购人名称）：</w:t>
      </w:r>
    </w:p>
    <w:p w14:paraId="2FAA0F3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（被授权人姓名及身份证代码）代表我单位全权办理上述项目的投标、谈判、签约等具体工作，并签署全部有关文件、协议及合同。</w:t>
      </w:r>
    </w:p>
    <w:p w14:paraId="6DAA0A5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我单位对被授权人的签署负全部责任。</w:t>
      </w:r>
    </w:p>
    <w:p w14:paraId="798E36B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14:paraId="2E323B1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ACE2CB9">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91F01E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                                 投标人法定代表人：</w:t>
      </w:r>
    </w:p>
    <w:p w14:paraId="31076F4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（签署或盖章）                                （签署或盖章）</w:t>
      </w:r>
    </w:p>
    <w:p w14:paraId="39AE91A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F36A32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55DF73F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1606876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F50F6A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82C59B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（投标人公章）</w:t>
      </w:r>
    </w:p>
    <w:p w14:paraId="443A7B8D">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6794FA56">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被授权人电话：XXXXXXX     电子邮箱：XXXXXX@XXXXX（若法定代表人办理并签署投标文件的可不填写）</w:t>
      </w:r>
    </w:p>
    <w:p w14:paraId="411B4816">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6AFAD0D">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1.若为法定代表人办理并签署投标文件的，不提供此文件。</w:t>
      </w:r>
    </w:p>
    <w:p w14:paraId="47A6D706">
      <w:pPr>
        <w:rPr>
          <w:rFonts w:hint="eastAsia" w:asciiTheme="minorEastAsia" w:hAnsiTheme="minorEastAsia" w:eastAsiaTheme="minorEastAsia" w:cstheme="minorEastAsia"/>
          <w:color w:val="auto"/>
          <w:sz w:val="24"/>
          <w:szCs w:val="24"/>
          <w:highlight w:val="none"/>
        </w:rPr>
      </w:pPr>
    </w:p>
    <w:bookmarkEnd w:id="3"/>
    <w:p w14:paraId="0E794F9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）开标一览表</w:t>
      </w:r>
    </w:p>
    <w:p w14:paraId="50EFDB1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6A6F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030932A2">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c>
          <w:tcPr>
            <w:tcW w:w="7840" w:type="dxa"/>
            <w:gridSpan w:val="3"/>
            <w:noWrap w:val="0"/>
            <w:vAlign w:val="center"/>
          </w:tcPr>
          <w:p w14:paraId="6C7FD37E">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tc>
      </w:tr>
      <w:tr w14:paraId="211C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69CFFED2">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包号及名称</w:t>
            </w:r>
          </w:p>
        </w:tc>
        <w:tc>
          <w:tcPr>
            <w:tcW w:w="932" w:type="dxa"/>
            <w:noWrap w:val="0"/>
            <w:vAlign w:val="center"/>
          </w:tcPr>
          <w:p w14:paraId="008ABEAE">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760" w:type="dxa"/>
            <w:noWrap w:val="0"/>
            <w:vAlign w:val="center"/>
          </w:tcPr>
          <w:p w14:paraId="1B9C655F">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投标报价（小写）</w:t>
            </w:r>
          </w:p>
        </w:tc>
      </w:tr>
      <w:tr w14:paraId="2485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0B4C6C9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tc>
        <w:tc>
          <w:tcPr>
            <w:tcW w:w="932" w:type="dxa"/>
            <w:tcBorders>
              <w:bottom w:val="single" w:color="auto" w:sz="4" w:space="0"/>
            </w:tcBorders>
            <w:noWrap w:val="0"/>
            <w:vAlign w:val="top"/>
          </w:tcPr>
          <w:p w14:paraId="7516247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tc>
        <w:tc>
          <w:tcPr>
            <w:tcW w:w="4760" w:type="dxa"/>
            <w:tcBorders>
              <w:bottom w:val="single" w:color="auto" w:sz="4" w:space="0"/>
            </w:tcBorders>
            <w:noWrap w:val="0"/>
            <w:vAlign w:val="top"/>
          </w:tcPr>
          <w:p w14:paraId="76864EB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tc>
      </w:tr>
      <w:tr w14:paraId="7D6B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0214847D">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投标报价（大写）：                           </w:t>
            </w:r>
          </w:p>
        </w:tc>
      </w:tr>
      <w:tr w14:paraId="6625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2C946AF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bl>
    <w:p w14:paraId="61A3E88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89A0BE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7866EA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10246E7">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                      法定代表人（或法定代表人授权代表）或自然人：</w:t>
      </w:r>
    </w:p>
    <w:p w14:paraId="6D05D6A9">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（投标人公章）                               （签署或盖章）</w:t>
      </w:r>
    </w:p>
    <w:p w14:paraId="5C67E18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437BFD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4C9CAF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156F0D2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9A1034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2741D8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57EDB1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14:paraId="71D1C16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1.开标一览表按格式填列；</w:t>
      </w:r>
    </w:p>
    <w:p w14:paraId="4FA2171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2.开标一览表在开标大会上当众宣读，务必填写清楚，准确无误；</w:t>
      </w:r>
    </w:p>
    <w:p w14:paraId="21CD2C89">
      <w:pPr>
        <w:tabs>
          <w:tab w:val="left" w:pos="6300"/>
        </w:tabs>
        <w:snapToGrid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分项报价明细表</w:t>
      </w:r>
    </w:p>
    <w:p w14:paraId="11FE13EE">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                                           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433"/>
        <w:gridCol w:w="1617"/>
        <w:gridCol w:w="1100"/>
        <w:gridCol w:w="916"/>
        <w:gridCol w:w="650"/>
        <w:gridCol w:w="886"/>
        <w:gridCol w:w="659"/>
      </w:tblGrid>
      <w:tr w14:paraId="563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857" w:type="dxa"/>
            <w:noWrap w:val="0"/>
            <w:vAlign w:val="top"/>
          </w:tcPr>
          <w:p w14:paraId="3A3B4FB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433" w:type="dxa"/>
            <w:noWrap w:val="0"/>
            <w:vAlign w:val="top"/>
          </w:tcPr>
          <w:p w14:paraId="687B552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17" w:type="dxa"/>
            <w:noWrap w:val="0"/>
            <w:vAlign w:val="top"/>
          </w:tcPr>
          <w:p w14:paraId="100435EF">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品牌、规格型号</w:t>
            </w:r>
          </w:p>
        </w:tc>
        <w:tc>
          <w:tcPr>
            <w:tcW w:w="1100" w:type="dxa"/>
            <w:noWrap w:val="0"/>
            <w:vAlign w:val="top"/>
          </w:tcPr>
          <w:p w14:paraId="2E9EBCC8">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916" w:type="dxa"/>
            <w:noWrap w:val="0"/>
            <w:vAlign w:val="top"/>
          </w:tcPr>
          <w:p w14:paraId="2E0F5157">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生产地</w:t>
            </w:r>
          </w:p>
        </w:tc>
        <w:tc>
          <w:tcPr>
            <w:tcW w:w="650" w:type="dxa"/>
            <w:noWrap w:val="0"/>
            <w:vAlign w:val="top"/>
          </w:tcPr>
          <w:p w14:paraId="1B52DFA0">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886" w:type="dxa"/>
            <w:noWrap w:val="0"/>
            <w:vAlign w:val="top"/>
          </w:tcPr>
          <w:p w14:paraId="41F5C353">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659" w:type="dxa"/>
            <w:noWrap w:val="0"/>
            <w:vAlign w:val="top"/>
          </w:tcPr>
          <w:p w14:paraId="0DD3FF63">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r>
      <w:tr w14:paraId="4A45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857" w:type="dxa"/>
            <w:noWrap w:val="0"/>
            <w:vAlign w:val="top"/>
          </w:tcPr>
          <w:p w14:paraId="33AF8C38">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33" w:type="dxa"/>
            <w:noWrap w:val="0"/>
            <w:vAlign w:val="top"/>
          </w:tcPr>
          <w:p w14:paraId="060A4DB3">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夏季T恤</w:t>
            </w:r>
          </w:p>
          <w:p w14:paraId="2D6553F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617" w:type="dxa"/>
            <w:noWrap w:val="0"/>
            <w:vAlign w:val="top"/>
          </w:tcPr>
          <w:p w14:paraId="1D9D5CA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31AF583D">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1135EC8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4F674F9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B6E467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26EBAE56">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651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857" w:type="dxa"/>
            <w:noWrap w:val="0"/>
            <w:vAlign w:val="top"/>
          </w:tcPr>
          <w:p w14:paraId="4A6AB547">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33" w:type="dxa"/>
            <w:noWrap w:val="0"/>
            <w:vAlign w:val="top"/>
          </w:tcPr>
          <w:p w14:paraId="12BC3BC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夏季长裤</w:t>
            </w:r>
          </w:p>
        </w:tc>
        <w:tc>
          <w:tcPr>
            <w:tcW w:w="1617" w:type="dxa"/>
            <w:noWrap w:val="0"/>
            <w:vAlign w:val="top"/>
          </w:tcPr>
          <w:p w14:paraId="39C4BC4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62424A5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28A7963F">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7A877D9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4B3ADA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2E13B3C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2FAE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57" w:type="dxa"/>
            <w:noWrap w:val="0"/>
            <w:vAlign w:val="top"/>
          </w:tcPr>
          <w:p w14:paraId="5463969C">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33" w:type="dxa"/>
            <w:noWrap w:val="0"/>
            <w:vAlign w:val="top"/>
          </w:tcPr>
          <w:p w14:paraId="12DD5BE4">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秋季外套</w:t>
            </w:r>
          </w:p>
          <w:p w14:paraId="3E0443DF">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617" w:type="dxa"/>
            <w:noWrap w:val="0"/>
            <w:vAlign w:val="top"/>
          </w:tcPr>
          <w:p w14:paraId="7F84A9C7">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4CF68735">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487185AB">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3399C701">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468FC929">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09230280">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72CF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57" w:type="dxa"/>
            <w:noWrap w:val="0"/>
            <w:vAlign w:val="top"/>
          </w:tcPr>
          <w:p w14:paraId="0214220F">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33" w:type="dxa"/>
            <w:noWrap w:val="0"/>
            <w:vAlign w:val="top"/>
          </w:tcPr>
          <w:p w14:paraId="23A284A7">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秋季长裤</w:t>
            </w:r>
          </w:p>
        </w:tc>
        <w:tc>
          <w:tcPr>
            <w:tcW w:w="1617" w:type="dxa"/>
            <w:noWrap w:val="0"/>
            <w:vAlign w:val="top"/>
          </w:tcPr>
          <w:p w14:paraId="01AAC0F9">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3C4F7E0B">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35623D3B">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1FD2E610">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37E5DFC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310650F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2BD4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7" w:type="dxa"/>
            <w:noWrap w:val="0"/>
            <w:vAlign w:val="top"/>
          </w:tcPr>
          <w:p w14:paraId="4BE80A68">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33" w:type="dxa"/>
            <w:noWrap w:val="0"/>
            <w:vAlign w:val="top"/>
          </w:tcPr>
          <w:p w14:paraId="45BF867C">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冬季脱卸式二合一冲锋衣</w:t>
            </w:r>
          </w:p>
        </w:tc>
        <w:tc>
          <w:tcPr>
            <w:tcW w:w="1617" w:type="dxa"/>
            <w:noWrap w:val="0"/>
            <w:vAlign w:val="top"/>
          </w:tcPr>
          <w:p w14:paraId="02C63FF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2AD82767">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255E96E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3DD777F5">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2E932CD1">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3A1ADA30">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6AB8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857" w:type="dxa"/>
            <w:noWrap w:val="0"/>
            <w:vAlign w:val="top"/>
          </w:tcPr>
          <w:p w14:paraId="52EDC11E">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33" w:type="dxa"/>
            <w:noWrap w:val="0"/>
            <w:vAlign w:val="top"/>
          </w:tcPr>
          <w:p w14:paraId="5FBA749E">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冬季长裤</w:t>
            </w:r>
          </w:p>
        </w:tc>
        <w:tc>
          <w:tcPr>
            <w:tcW w:w="1617" w:type="dxa"/>
            <w:noWrap w:val="0"/>
            <w:vAlign w:val="top"/>
          </w:tcPr>
          <w:p w14:paraId="07DA8D29">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480ABAA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74682686">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0648F53B">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F25F385">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2917C49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3275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57" w:type="dxa"/>
            <w:noWrap w:val="0"/>
            <w:vAlign w:val="top"/>
          </w:tcPr>
          <w:p w14:paraId="0582395C">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2433" w:type="dxa"/>
            <w:noWrap w:val="0"/>
            <w:vAlign w:val="top"/>
          </w:tcPr>
          <w:p w14:paraId="63A0EA0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学生正装外套</w:t>
            </w:r>
          </w:p>
        </w:tc>
        <w:tc>
          <w:tcPr>
            <w:tcW w:w="1617" w:type="dxa"/>
            <w:noWrap w:val="0"/>
            <w:vAlign w:val="top"/>
          </w:tcPr>
          <w:p w14:paraId="3473E40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0F15D349">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64CA5BE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5781F9FF">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44073DD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7FBDF621">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7B2A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857" w:type="dxa"/>
            <w:noWrap w:val="0"/>
            <w:vAlign w:val="top"/>
          </w:tcPr>
          <w:p w14:paraId="18ECE76A">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2433" w:type="dxa"/>
            <w:noWrap w:val="0"/>
            <w:vAlign w:val="top"/>
          </w:tcPr>
          <w:p w14:paraId="29138AC0">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初中部正装休闲裤</w:t>
            </w:r>
          </w:p>
          <w:p w14:paraId="6146614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正装休闲裤</w:t>
            </w:r>
          </w:p>
        </w:tc>
        <w:tc>
          <w:tcPr>
            <w:tcW w:w="1617" w:type="dxa"/>
            <w:noWrap w:val="0"/>
            <w:vAlign w:val="top"/>
          </w:tcPr>
          <w:p w14:paraId="7E5D72E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71F1CB3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3D642B66">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33748DD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4889EF6B">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55899176">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71CC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857" w:type="dxa"/>
            <w:noWrap w:val="0"/>
            <w:vAlign w:val="top"/>
          </w:tcPr>
          <w:p w14:paraId="62DC947A">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2433" w:type="dxa"/>
            <w:noWrap w:val="0"/>
            <w:vAlign w:val="top"/>
          </w:tcPr>
          <w:p w14:paraId="0F238FFE">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初中部正装格子裙</w:t>
            </w:r>
          </w:p>
          <w:p w14:paraId="392F226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正装格子裙</w:t>
            </w:r>
          </w:p>
        </w:tc>
        <w:tc>
          <w:tcPr>
            <w:tcW w:w="1617" w:type="dxa"/>
            <w:noWrap w:val="0"/>
            <w:vAlign w:val="top"/>
          </w:tcPr>
          <w:p w14:paraId="152C6EB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1652B2A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1F5C9C4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4A638C1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73BBB7E5">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72E3CAAD">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6BD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7" w:type="dxa"/>
            <w:noWrap w:val="0"/>
            <w:vAlign w:val="top"/>
          </w:tcPr>
          <w:p w14:paraId="310AB81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2433" w:type="dxa"/>
            <w:noWrap w:val="0"/>
            <w:vAlign w:val="top"/>
          </w:tcPr>
          <w:p w14:paraId="0AFB226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高中部正装休闲裤</w:t>
            </w:r>
          </w:p>
          <w:p w14:paraId="1084D3B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正装休闲裤</w:t>
            </w:r>
          </w:p>
        </w:tc>
        <w:tc>
          <w:tcPr>
            <w:tcW w:w="1617" w:type="dxa"/>
            <w:noWrap w:val="0"/>
            <w:vAlign w:val="top"/>
          </w:tcPr>
          <w:p w14:paraId="6AABAB9F">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72C4B06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2D1FB79D">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2995F46F">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AAF09B0">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5FEDFF40">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7498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7" w:type="dxa"/>
            <w:noWrap w:val="0"/>
            <w:vAlign w:val="top"/>
          </w:tcPr>
          <w:p w14:paraId="36C7EE63">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2433" w:type="dxa"/>
            <w:noWrap w:val="0"/>
            <w:vAlign w:val="top"/>
          </w:tcPr>
          <w:p w14:paraId="1F0D647D">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高中部正装短裙</w:t>
            </w:r>
          </w:p>
          <w:p w14:paraId="36F41BE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正装短裙</w:t>
            </w:r>
          </w:p>
        </w:tc>
        <w:tc>
          <w:tcPr>
            <w:tcW w:w="1617" w:type="dxa"/>
            <w:noWrap w:val="0"/>
            <w:vAlign w:val="top"/>
          </w:tcPr>
          <w:p w14:paraId="44DA8E7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7F448357">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189C2446">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5909CE5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09EF03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7669D0D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3419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57" w:type="dxa"/>
            <w:noWrap w:val="0"/>
            <w:vAlign w:val="top"/>
          </w:tcPr>
          <w:p w14:paraId="1036A78D">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2433" w:type="dxa"/>
            <w:noWrap w:val="0"/>
            <w:vAlign w:val="top"/>
          </w:tcPr>
          <w:p w14:paraId="06B0CA56">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男生衬衣</w:t>
            </w:r>
          </w:p>
        </w:tc>
        <w:tc>
          <w:tcPr>
            <w:tcW w:w="1617" w:type="dxa"/>
            <w:noWrap w:val="0"/>
            <w:vAlign w:val="top"/>
          </w:tcPr>
          <w:p w14:paraId="0D44E82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28EEBBF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3727A3D0">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211CFE67">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B4C0CA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5778DBB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06EE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857" w:type="dxa"/>
            <w:noWrap w:val="0"/>
            <w:vAlign w:val="top"/>
          </w:tcPr>
          <w:p w14:paraId="4332C8FB">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2433" w:type="dxa"/>
            <w:noWrap w:val="0"/>
            <w:vAlign w:val="top"/>
          </w:tcPr>
          <w:p w14:paraId="5A21E880">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女生衬衣</w:t>
            </w:r>
          </w:p>
        </w:tc>
        <w:tc>
          <w:tcPr>
            <w:tcW w:w="1617" w:type="dxa"/>
            <w:noWrap w:val="0"/>
            <w:vAlign w:val="top"/>
          </w:tcPr>
          <w:p w14:paraId="22055F31">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388B08D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3B74B2F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1B9F2CB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596F206D">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2DD3013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674F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857" w:type="dxa"/>
            <w:noWrap w:val="0"/>
            <w:vAlign w:val="top"/>
          </w:tcPr>
          <w:p w14:paraId="49A6FD6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p>
        </w:tc>
        <w:tc>
          <w:tcPr>
            <w:tcW w:w="2433" w:type="dxa"/>
            <w:noWrap w:val="0"/>
            <w:vAlign w:val="top"/>
          </w:tcPr>
          <w:p w14:paraId="19B37095">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正装毛背心</w:t>
            </w:r>
          </w:p>
        </w:tc>
        <w:tc>
          <w:tcPr>
            <w:tcW w:w="1617" w:type="dxa"/>
            <w:noWrap w:val="0"/>
            <w:vAlign w:val="top"/>
          </w:tcPr>
          <w:p w14:paraId="06E2D5E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45A8630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41554D2D">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5CF725FF">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02E430A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6F0046A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6006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57" w:type="dxa"/>
            <w:noWrap w:val="0"/>
            <w:vAlign w:val="top"/>
          </w:tcPr>
          <w:p w14:paraId="67DA8014">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2433" w:type="dxa"/>
            <w:noWrap w:val="0"/>
            <w:vAlign w:val="top"/>
          </w:tcPr>
          <w:p w14:paraId="09578B62">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男生领带</w:t>
            </w:r>
          </w:p>
        </w:tc>
        <w:tc>
          <w:tcPr>
            <w:tcW w:w="1617" w:type="dxa"/>
            <w:noWrap w:val="0"/>
            <w:vAlign w:val="top"/>
          </w:tcPr>
          <w:p w14:paraId="1C712A1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227FDAA8">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105F80B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39D5A149">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1FDAFE4E">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42C2C28A">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6C35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857" w:type="dxa"/>
            <w:noWrap w:val="0"/>
            <w:vAlign w:val="top"/>
          </w:tcPr>
          <w:p w14:paraId="66F39C0E">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433" w:type="dxa"/>
            <w:noWrap w:val="0"/>
            <w:vAlign w:val="top"/>
          </w:tcPr>
          <w:p w14:paraId="42F2A5F1">
            <w:pPr>
              <w:tabs>
                <w:tab w:val="left" w:pos="6300"/>
              </w:tabs>
              <w:snapToGrid w:val="0"/>
              <w:spacing w:line="5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女生领结</w:t>
            </w:r>
          </w:p>
        </w:tc>
        <w:tc>
          <w:tcPr>
            <w:tcW w:w="1617" w:type="dxa"/>
            <w:noWrap w:val="0"/>
            <w:vAlign w:val="top"/>
          </w:tcPr>
          <w:p w14:paraId="2FF9738B">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1100" w:type="dxa"/>
            <w:noWrap w:val="0"/>
            <w:vAlign w:val="top"/>
          </w:tcPr>
          <w:p w14:paraId="2AB87932">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916" w:type="dxa"/>
            <w:noWrap w:val="0"/>
            <w:vAlign w:val="top"/>
          </w:tcPr>
          <w:p w14:paraId="78D3D145">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0" w:type="dxa"/>
            <w:noWrap w:val="0"/>
            <w:vAlign w:val="top"/>
          </w:tcPr>
          <w:p w14:paraId="2D80044C">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886" w:type="dxa"/>
            <w:noWrap w:val="0"/>
            <w:vAlign w:val="top"/>
          </w:tcPr>
          <w:p w14:paraId="273B29E4">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659" w:type="dxa"/>
            <w:noWrap w:val="0"/>
            <w:vAlign w:val="top"/>
          </w:tcPr>
          <w:p w14:paraId="196670E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r w14:paraId="75F3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857" w:type="dxa"/>
            <w:noWrap w:val="0"/>
            <w:vAlign w:val="top"/>
          </w:tcPr>
          <w:p w14:paraId="1EC4981D">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c>
          <w:tcPr>
            <w:tcW w:w="2433" w:type="dxa"/>
            <w:noWrap w:val="0"/>
            <w:vAlign w:val="top"/>
          </w:tcPr>
          <w:p w14:paraId="778E151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总计</w:t>
            </w:r>
          </w:p>
        </w:tc>
        <w:tc>
          <w:tcPr>
            <w:tcW w:w="5828" w:type="dxa"/>
            <w:gridSpan w:val="6"/>
            <w:noWrap w:val="0"/>
            <w:vAlign w:val="top"/>
          </w:tcPr>
          <w:p w14:paraId="023E8053">
            <w:pPr>
              <w:tabs>
                <w:tab w:val="left" w:pos="6300"/>
              </w:tabs>
              <w:snapToGrid w:val="0"/>
              <w:spacing w:line="500" w:lineRule="exact"/>
              <w:ind w:firstLine="570"/>
              <w:jc w:val="both"/>
              <w:rPr>
                <w:rFonts w:hint="eastAsia" w:asciiTheme="minorEastAsia" w:hAnsiTheme="minorEastAsia" w:eastAsiaTheme="minorEastAsia" w:cstheme="minorEastAsia"/>
                <w:color w:val="auto"/>
                <w:sz w:val="24"/>
                <w:szCs w:val="24"/>
                <w:highlight w:val="none"/>
              </w:rPr>
            </w:pPr>
          </w:p>
        </w:tc>
      </w:tr>
    </w:tbl>
    <w:p w14:paraId="098072B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                     法定代表人（或法定代表人授权代表）或自然人：</w:t>
      </w:r>
    </w:p>
    <w:p w14:paraId="1700D4C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（投标人公章）                               （签署或盖章）</w:t>
      </w:r>
    </w:p>
    <w:p w14:paraId="640FDF0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712A0899">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54B535E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1.请投标人完整填写本表；</w:t>
      </w:r>
    </w:p>
    <w:p w14:paraId="3DBACB7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2.该表可扩展。</w:t>
      </w:r>
    </w:p>
    <w:p w14:paraId="76049ABA">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（四）资格审查对应材料</w:t>
      </w:r>
    </w:p>
    <w:p w14:paraId="709E24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投标人按照本项目</w:t>
      </w:r>
      <w:r>
        <w:rPr>
          <w:rFonts w:hint="eastAsia" w:asciiTheme="minorEastAsia" w:hAnsiTheme="minorEastAsia" w:eastAsiaTheme="minorEastAsia" w:cstheme="minorEastAsia"/>
          <w:bCs/>
          <w:color w:val="auto"/>
          <w:sz w:val="24"/>
          <w:szCs w:val="24"/>
          <w:highlight w:val="none"/>
          <w:lang w:val="en-US" w:eastAsia="zh-CN"/>
        </w:rPr>
        <w:t xml:space="preserve">采购公告  </w:t>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资格审查</w:t>
      </w:r>
      <w:r>
        <w:rPr>
          <w:rFonts w:hint="eastAsia" w:asciiTheme="minorEastAsia" w:hAnsiTheme="minorEastAsia" w:eastAsiaTheme="minorEastAsia" w:cstheme="minorEastAsia"/>
          <w:bCs/>
          <w:color w:val="auto"/>
          <w:sz w:val="24"/>
          <w:szCs w:val="24"/>
          <w:highlight w:val="none"/>
        </w:rPr>
        <w:t>的要求提供相应材料。</w:t>
      </w:r>
    </w:p>
    <w:p w14:paraId="6E8A0BC6">
      <w:pPr>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0CBC5C1">
      <w:pPr>
        <w:spacing w:line="480" w:lineRule="exact"/>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34A5205">
      <w:pPr>
        <w:spacing w:line="480" w:lineRule="exact"/>
        <w:rPr>
          <w:rFonts w:hint="eastAsia" w:asciiTheme="minorEastAsia" w:hAnsiTheme="minorEastAsia" w:eastAsiaTheme="minorEastAsia" w:cstheme="minorEastAsia"/>
          <w:b/>
          <w:color w:val="auto"/>
          <w:sz w:val="24"/>
          <w:szCs w:val="24"/>
          <w:highlight w:val="none"/>
        </w:rPr>
        <w:sectPr>
          <w:footerReference r:id="rId3" w:type="default"/>
          <w:pgSz w:w="11906" w:h="16838"/>
          <w:pgMar w:top="1644" w:right="1418" w:bottom="1985" w:left="1418" w:header="851" w:footer="992" w:gutter="0"/>
          <w:pgNumType w:fmt="decimal"/>
          <w:cols w:space="425" w:num="1"/>
          <w:docGrid w:type="lines" w:linePitch="312" w:charSpace="0"/>
        </w:sectPr>
      </w:pPr>
    </w:p>
    <w:p w14:paraId="4803765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 服装面料样品或样卡</w:t>
      </w:r>
    </w:p>
    <w:p w14:paraId="11A558D0">
      <w:pPr>
        <w:spacing w:line="480" w:lineRule="exact"/>
        <w:rPr>
          <w:rFonts w:hint="eastAsia" w:asciiTheme="minorEastAsia" w:hAnsiTheme="minorEastAsia" w:eastAsiaTheme="minorEastAsia" w:cstheme="minorEastAsia"/>
          <w:bCs/>
          <w:color w:val="auto"/>
          <w:sz w:val="24"/>
          <w:szCs w:val="24"/>
          <w:highlight w:val="none"/>
        </w:rPr>
        <w:sectPr>
          <w:pgSz w:w="11906" w:h="16838"/>
          <w:pgMar w:top="1644" w:right="1418" w:bottom="1985" w:left="1418"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4"/>
          <w:szCs w:val="24"/>
          <w:highlight w:val="none"/>
        </w:rPr>
        <w:t xml:space="preserve"> </w:t>
      </w:r>
    </w:p>
    <w:p w14:paraId="7698D96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（六）相应款式面料的检测报告</w:t>
      </w:r>
    </w:p>
    <w:p w14:paraId="5D00751E">
      <w:pPr>
        <w:spacing w:line="480" w:lineRule="exact"/>
        <w:rPr>
          <w:rFonts w:hint="eastAsia" w:asciiTheme="minorEastAsia" w:hAnsiTheme="minorEastAsia" w:eastAsiaTheme="minorEastAsia" w:cstheme="minorEastAsia"/>
          <w:color w:val="auto"/>
          <w:sz w:val="24"/>
          <w:szCs w:val="24"/>
          <w:highlight w:val="none"/>
        </w:rPr>
      </w:pPr>
    </w:p>
    <w:p w14:paraId="3C984505">
      <w:pPr>
        <w:spacing w:line="480" w:lineRule="exact"/>
        <w:rPr>
          <w:rFonts w:hint="eastAsia" w:asciiTheme="minorEastAsia" w:hAnsiTheme="minorEastAsia" w:eastAsiaTheme="minorEastAsia" w:cstheme="minorEastAsia"/>
          <w:color w:val="auto"/>
          <w:sz w:val="24"/>
          <w:szCs w:val="24"/>
          <w:highlight w:val="none"/>
        </w:rPr>
      </w:pPr>
    </w:p>
    <w:p w14:paraId="6A85C1D3">
      <w:pPr>
        <w:spacing w:line="480" w:lineRule="exact"/>
        <w:rPr>
          <w:rFonts w:hint="eastAsia" w:asciiTheme="minorEastAsia" w:hAnsiTheme="minorEastAsia" w:eastAsiaTheme="minorEastAsia" w:cstheme="minorEastAsia"/>
          <w:color w:val="auto"/>
          <w:sz w:val="24"/>
          <w:szCs w:val="24"/>
          <w:highlight w:val="none"/>
        </w:rPr>
      </w:pPr>
    </w:p>
    <w:p w14:paraId="0889CA7D">
      <w:pPr>
        <w:spacing w:line="480" w:lineRule="exact"/>
        <w:rPr>
          <w:rFonts w:hint="eastAsia" w:asciiTheme="minorEastAsia" w:hAnsiTheme="minorEastAsia" w:eastAsiaTheme="minorEastAsia" w:cstheme="minorEastAsia"/>
          <w:color w:val="auto"/>
          <w:sz w:val="24"/>
          <w:szCs w:val="24"/>
          <w:highlight w:val="none"/>
        </w:rPr>
      </w:pPr>
    </w:p>
    <w:p w14:paraId="1F32270C">
      <w:pPr>
        <w:spacing w:line="480" w:lineRule="exact"/>
        <w:rPr>
          <w:rFonts w:hint="eastAsia" w:asciiTheme="minorEastAsia" w:hAnsiTheme="minorEastAsia" w:eastAsiaTheme="minorEastAsia" w:cstheme="minorEastAsia"/>
          <w:color w:val="auto"/>
          <w:sz w:val="24"/>
          <w:szCs w:val="24"/>
          <w:highlight w:val="none"/>
        </w:rPr>
      </w:pPr>
    </w:p>
    <w:p w14:paraId="48B41D5E">
      <w:pPr>
        <w:spacing w:line="480" w:lineRule="exact"/>
        <w:rPr>
          <w:rFonts w:hint="eastAsia" w:asciiTheme="minorEastAsia" w:hAnsiTheme="minorEastAsia" w:eastAsiaTheme="minorEastAsia" w:cstheme="minorEastAsia"/>
          <w:color w:val="auto"/>
          <w:sz w:val="24"/>
          <w:szCs w:val="24"/>
          <w:highlight w:val="none"/>
        </w:rPr>
      </w:pPr>
    </w:p>
    <w:p w14:paraId="34293445">
      <w:pPr>
        <w:spacing w:line="480" w:lineRule="exact"/>
        <w:rPr>
          <w:rFonts w:hint="eastAsia" w:asciiTheme="minorEastAsia" w:hAnsiTheme="minorEastAsia" w:eastAsiaTheme="minorEastAsia" w:cstheme="minorEastAsia"/>
          <w:color w:val="auto"/>
          <w:sz w:val="24"/>
          <w:szCs w:val="24"/>
          <w:highlight w:val="none"/>
        </w:rPr>
      </w:pPr>
    </w:p>
    <w:p w14:paraId="56078550">
      <w:pPr>
        <w:spacing w:line="480" w:lineRule="exact"/>
        <w:rPr>
          <w:rFonts w:hint="eastAsia" w:asciiTheme="minorEastAsia" w:hAnsiTheme="minorEastAsia" w:eastAsiaTheme="minorEastAsia" w:cstheme="minorEastAsia"/>
          <w:color w:val="auto"/>
          <w:sz w:val="24"/>
          <w:szCs w:val="24"/>
          <w:highlight w:val="none"/>
        </w:rPr>
      </w:pPr>
    </w:p>
    <w:p w14:paraId="2BBAFC10">
      <w:pPr>
        <w:spacing w:line="480" w:lineRule="exact"/>
        <w:rPr>
          <w:rFonts w:hint="eastAsia" w:asciiTheme="minorEastAsia" w:hAnsiTheme="minorEastAsia" w:eastAsiaTheme="minorEastAsia" w:cstheme="minorEastAsia"/>
          <w:color w:val="auto"/>
          <w:sz w:val="24"/>
          <w:szCs w:val="24"/>
          <w:highlight w:val="none"/>
        </w:rPr>
      </w:pPr>
    </w:p>
    <w:p w14:paraId="3E72868D">
      <w:pPr>
        <w:spacing w:line="480" w:lineRule="exact"/>
        <w:rPr>
          <w:rFonts w:hint="eastAsia" w:asciiTheme="minorEastAsia" w:hAnsiTheme="minorEastAsia" w:eastAsiaTheme="minorEastAsia" w:cstheme="minorEastAsia"/>
          <w:color w:val="auto"/>
          <w:sz w:val="24"/>
          <w:szCs w:val="24"/>
          <w:highlight w:val="none"/>
        </w:rPr>
      </w:pPr>
    </w:p>
    <w:p w14:paraId="201EF6E4">
      <w:pPr>
        <w:spacing w:line="480" w:lineRule="exact"/>
        <w:rPr>
          <w:rFonts w:hint="eastAsia" w:asciiTheme="minorEastAsia" w:hAnsiTheme="minorEastAsia" w:eastAsiaTheme="minorEastAsia" w:cstheme="minorEastAsia"/>
          <w:color w:val="auto"/>
          <w:sz w:val="24"/>
          <w:szCs w:val="24"/>
          <w:highlight w:val="none"/>
        </w:rPr>
      </w:pPr>
    </w:p>
    <w:p w14:paraId="4A400FEA">
      <w:pPr>
        <w:spacing w:line="480" w:lineRule="exact"/>
        <w:rPr>
          <w:rFonts w:hint="eastAsia" w:asciiTheme="minorEastAsia" w:hAnsiTheme="minorEastAsia" w:eastAsiaTheme="minorEastAsia" w:cstheme="minorEastAsia"/>
          <w:color w:val="auto"/>
          <w:sz w:val="24"/>
          <w:szCs w:val="24"/>
          <w:highlight w:val="none"/>
        </w:rPr>
      </w:pPr>
    </w:p>
    <w:p w14:paraId="0E9958FA">
      <w:pPr>
        <w:spacing w:line="480" w:lineRule="exact"/>
        <w:rPr>
          <w:rFonts w:hint="eastAsia" w:asciiTheme="minorEastAsia" w:hAnsiTheme="minorEastAsia" w:eastAsiaTheme="minorEastAsia" w:cstheme="minorEastAsia"/>
          <w:color w:val="auto"/>
          <w:sz w:val="24"/>
          <w:szCs w:val="24"/>
          <w:highlight w:val="none"/>
        </w:rPr>
      </w:pPr>
    </w:p>
    <w:p w14:paraId="0763E8CB">
      <w:pPr>
        <w:spacing w:line="480" w:lineRule="exact"/>
        <w:rPr>
          <w:rFonts w:hint="eastAsia" w:asciiTheme="minorEastAsia" w:hAnsiTheme="minorEastAsia" w:eastAsiaTheme="minorEastAsia" w:cstheme="minorEastAsia"/>
          <w:color w:val="auto"/>
          <w:sz w:val="24"/>
          <w:szCs w:val="24"/>
          <w:highlight w:val="none"/>
        </w:rPr>
      </w:pPr>
    </w:p>
    <w:p w14:paraId="6AFEC6E5">
      <w:pPr>
        <w:spacing w:line="480" w:lineRule="exact"/>
        <w:rPr>
          <w:rFonts w:hint="eastAsia" w:asciiTheme="minorEastAsia" w:hAnsiTheme="minorEastAsia" w:eastAsiaTheme="minorEastAsia" w:cstheme="minorEastAsia"/>
          <w:color w:val="auto"/>
          <w:sz w:val="24"/>
          <w:szCs w:val="24"/>
          <w:highlight w:val="none"/>
        </w:rPr>
      </w:pPr>
    </w:p>
    <w:p w14:paraId="462AF4AA">
      <w:pPr>
        <w:spacing w:line="480" w:lineRule="exact"/>
        <w:rPr>
          <w:rFonts w:hint="eastAsia" w:asciiTheme="minorEastAsia" w:hAnsiTheme="minorEastAsia" w:eastAsiaTheme="minorEastAsia" w:cstheme="minorEastAsia"/>
          <w:color w:val="auto"/>
          <w:sz w:val="24"/>
          <w:szCs w:val="24"/>
          <w:highlight w:val="none"/>
        </w:rPr>
      </w:pPr>
    </w:p>
    <w:p w14:paraId="50A6A2BC">
      <w:pPr>
        <w:spacing w:line="480" w:lineRule="exact"/>
        <w:rPr>
          <w:rFonts w:hint="eastAsia" w:asciiTheme="minorEastAsia" w:hAnsiTheme="minorEastAsia" w:eastAsiaTheme="minorEastAsia" w:cstheme="minorEastAsia"/>
          <w:color w:val="auto"/>
          <w:sz w:val="24"/>
          <w:szCs w:val="24"/>
          <w:highlight w:val="none"/>
        </w:rPr>
      </w:pPr>
    </w:p>
    <w:p w14:paraId="54E964ED">
      <w:pPr>
        <w:spacing w:line="480" w:lineRule="exact"/>
        <w:rPr>
          <w:rFonts w:hint="eastAsia" w:asciiTheme="minorEastAsia" w:hAnsiTheme="minorEastAsia" w:eastAsiaTheme="minorEastAsia" w:cstheme="minorEastAsia"/>
          <w:color w:val="auto"/>
          <w:sz w:val="24"/>
          <w:szCs w:val="24"/>
          <w:highlight w:val="none"/>
        </w:rPr>
      </w:pPr>
    </w:p>
    <w:p w14:paraId="3640082C">
      <w:pPr>
        <w:spacing w:line="480" w:lineRule="exact"/>
        <w:rPr>
          <w:rFonts w:hint="eastAsia" w:asciiTheme="minorEastAsia" w:hAnsiTheme="minorEastAsia" w:eastAsiaTheme="minorEastAsia" w:cstheme="minorEastAsia"/>
          <w:color w:val="auto"/>
          <w:sz w:val="24"/>
          <w:szCs w:val="24"/>
          <w:highlight w:val="none"/>
        </w:rPr>
      </w:pPr>
    </w:p>
    <w:p w14:paraId="1F68B4ED">
      <w:pPr>
        <w:spacing w:line="480" w:lineRule="exact"/>
        <w:rPr>
          <w:rFonts w:hint="eastAsia" w:asciiTheme="minorEastAsia" w:hAnsiTheme="minorEastAsia" w:eastAsiaTheme="minorEastAsia" w:cstheme="minorEastAsia"/>
          <w:color w:val="auto"/>
          <w:sz w:val="24"/>
          <w:szCs w:val="24"/>
          <w:highlight w:val="none"/>
        </w:rPr>
      </w:pPr>
    </w:p>
    <w:p w14:paraId="2A3E44AE">
      <w:pPr>
        <w:spacing w:line="480" w:lineRule="exact"/>
        <w:rPr>
          <w:rFonts w:hint="eastAsia" w:asciiTheme="minorEastAsia" w:hAnsiTheme="minorEastAsia" w:eastAsiaTheme="minorEastAsia" w:cstheme="minorEastAsia"/>
          <w:color w:val="auto"/>
          <w:sz w:val="24"/>
          <w:szCs w:val="24"/>
          <w:highlight w:val="none"/>
        </w:rPr>
      </w:pPr>
    </w:p>
    <w:p w14:paraId="66673D41">
      <w:pPr>
        <w:spacing w:line="480" w:lineRule="exact"/>
        <w:rPr>
          <w:rFonts w:hint="eastAsia" w:asciiTheme="minorEastAsia" w:hAnsiTheme="minorEastAsia" w:eastAsiaTheme="minorEastAsia" w:cstheme="minorEastAsia"/>
          <w:color w:val="auto"/>
          <w:sz w:val="24"/>
          <w:szCs w:val="24"/>
          <w:highlight w:val="none"/>
        </w:rPr>
      </w:pPr>
    </w:p>
    <w:p w14:paraId="3B5C754E">
      <w:pPr>
        <w:spacing w:line="480" w:lineRule="exact"/>
        <w:rPr>
          <w:rFonts w:hint="eastAsia" w:asciiTheme="minorEastAsia" w:hAnsiTheme="minorEastAsia" w:eastAsiaTheme="minorEastAsia" w:cstheme="minorEastAsia"/>
          <w:color w:val="auto"/>
          <w:sz w:val="24"/>
          <w:szCs w:val="24"/>
          <w:highlight w:val="none"/>
        </w:rPr>
      </w:pPr>
    </w:p>
    <w:p w14:paraId="1B5998AF">
      <w:pPr>
        <w:spacing w:line="480" w:lineRule="exact"/>
        <w:rPr>
          <w:rFonts w:hint="eastAsia" w:asciiTheme="minorEastAsia" w:hAnsiTheme="minorEastAsia" w:eastAsiaTheme="minorEastAsia" w:cstheme="minorEastAsia"/>
          <w:color w:val="auto"/>
          <w:sz w:val="24"/>
          <w:szCs w:val="24"/>
          <w:highlight w:val="none"/>
        </w:rPr>
      </w:pPr>
    </w:p>
    <w:p w14:paraId="0B696231">
      <w:pPr>
        <w:spacing w:line="480" w:lineRule="exact"/>
        <w:rPr>
          <w:rFonts w:hint="eastAsia" w:asciiTheme="minorEastAsia" w:hAnsiTheme="minorEastAsia" w:eastAsiaTheme="minorEastAsia" w:cstheme="minorEastAsia"/>
          <w:color w:val="auto"/>
          <w:sz w:val="24"/>
          <w:szCs w:val="24"/>
          <w:highlight w:val="none"/>
        </w:rPr>
      </w:pPr>
    </w:p>
    <w:p w14:paraId="208CC42A">
      <w:pPr>
        <w:spacing w:line="480" w:lineRule="exact"/>
        <w:rPr>
          <w:rFonts w:hint="eastAsia" w:asciiTheme="minorEastAsia" w:hAnsiTheme="minorEastAsia" w:eastAsiaTheme="minorEastAsia" w:cstheme="minorEastAsia"/>
          <w:color w:val="auto"/>
          <w:sz w:val="24"/>
          <w:szCs w:val="24"/>
          <w:highlight w:val="none"/>
        </w:rPr>
      </w:pPr>
    </w:p>
    <w:p w14:paraId="42CA3850">
      <w:pPr>
        <w:spacing w:line="594" w:lineRule="exact"/>
        <w:ind w:firstLine="480" w:firstLineChars="200"/>
        <w:rPr>
          <w:rFonts w:hint="eastAsia" w:asciiTheme="minorEastAsia" w:hAnsiTheme="minorEastAsia" w:eastAsiaTheme="minorEastAsia" w:cstheme="minorEastAsia"/>
          <w:b/>
          <w:color w:val="auto"/>
          <w:sz w:val="24"/>
          <w:szCs w:val="24"/>
          <w:highlight w:val="none"/>
        </w:rPr>
        <w:sectPr>
          <w:pgSz w:w="11906" w:h="16838"/>
          <w:pgMar w:top="1644" w:right="1418" w:bottom="1985" w:left="1418"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4"/>
          <w:szCs w:val="24"/>
          <w:highlight w:val="none"/>
        </w:rPr>
        <w:t>（七）售后服务承诺书（格式自拟）</w:t>
      </w:r>
    </w:p>
    <w:p w14:paraId="5975BFA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（八）可利用互联网购买的微信小程序或APP截图，且需在主城区设置线下服务点（提供承诺书，格式自拟，加盖公章）</w:t>
      </w:r>
    </w:p>
    <w:p w14:paraId="14BB747F">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B2A3194">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3A475AF">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0762A8F">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3F000E0">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6CE399F">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53DE999">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00D4F6F">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1E06AD1">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2D86E8E">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2C18B0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4A70D3E">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021EF4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D86309A">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3168AA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00CE13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85DAC25">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2F67173">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1830EE0">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E93AE76">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9B3A74C">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FD83AF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CC69E0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3339D64">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54D7DD8">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5D6DA81">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8CBECC9">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EDDD17E">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C276E53">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87A8BEF">
      <w:pPr>
        <w:spacing w:line="400" w:lineRule="exact"/>
        <w:rPr>
          <w:rFonts w:hint="eastAsia" w:asciiTheme="minorEastAsia" w:hAnsiTheme="minorEastAsia" w:eastAsiaTheme="minorEastAsia" w:cstheme="minorEastAsia"/>
          <w:color w:val="auto"/>
          <w:sz w:val="24"/>
          <w:szCs w:val="24"/>
          <w:highlight w:val="none"/>
        </w:rPr>
      </w:pPr>
    </w:p>
    <w:p w14:paraId="5F7D869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（九）样式确认及细节优化说明（明确对现有校服样式的执行情况；若有局部优化，需附优化部位与原设计图的对比图纸及文字说明，纸质资料要求提供彩色打印图片）</w:t>
      </w:r>
    </w:p>
    <w:p w14:paraId="6B48A9F0">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E837D1F">
      <w:pPr>
        <w:spacing w:line="594" w:lineRule="exact"/>
        <w:ind w:firstLine="480" w:firstLineChars="200"/>
        <w:rPr>
          <w:rFonts w:hint="eastAsia" w:asciiTheme="minorEastAsia" w:hAnsiTheme="minorEastAsia" w:eastAsiaTheme="minorEastAsia" w:cstheme="minorEastAsia"/>
          <w:color w:val="auto"/>
          <w:sz w:val="24"/>
          <w:szCs w:val="24"/>
          <w:highlight w:val="none"/>
        </w:rPr>
      </w:pPr>
    </w:p>
    <w:sectPr>
      <w:pgSz w:w="11906" w:h="16838"/>
      <w:pgMar w:top="1644" w:right="1418" w:bottom="198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18DC2DD-AF59-43B9-9990-C73A027C76D5}"/>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563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E9A1E">
                          <w:pPr>
                            <w:pStyle w:val="6"/>
                            <w:rPr>
                              <w:b w:val="0"/>
                              <w:bCs/>
                              <w:sz w:val="20"/>
                              <w:szCs w:val="16"/>
                            </w:rPr>
                          </w:pPr>
                          <w:r>
                            <w:rPr>
                              <w:b w:val="0"/>
                              <w:bCs/>
                              <w:sz w:val="20"/>
                              <w:szCs w:val="16"/>
                            </w:rPr>
                            <w:t xml:space="preserve">第 </w:t>
                          </w:r>
                          <w:r>
                            <w:rPr>
                              <w:b w:val="0"/>
                              <w:bCs/>
                              <w:sz w:val="20"/>
                              <w:szCs w:val="16"/>
                            </w:rPr>
                            <w:fldChar w:fldCharType="begin"/>
                          </w:r>
                          <w:r>
                            <w:rPr>
                              <w:b w:val="0"/>
                              <w:bCs/>
                              <w:sz w:val="20"/>
                              <w:szCs w:val="16"/>
                            </w:rPr>
                            <w:instrText xml:space="preserve"> PAGE  \* MERGEFORMAT </w:instrText>
                          </w:r>
                          <w:r>
                            <w:rPr>
                              <w:b w:val="0"/>
                              <w:bCs/>
                              <w:sz w:val="20"/>
                              <w:szCs w:val="16"/>
                            </w:rPr>
                            <w:fldChar w:fldCharType="separate"/>
                          </w:r>
                          <w:r>
                            <w:rPr>
                              <w:b w:val="0"/>
                              <w:bCs/>
                              <w:sz w:val="20"/>
                              <w:szCs w:val="16"/>
                            </w:rPr>
                            <w:t>1</w:t>
                          </w:r>
                          <w:r>
                            <w:rPr>
                              <w:b w:val="0"/>
                              <w:bCs/>
                              <w:sz w:val="20"/>
                              <w:szCs w:val="16"/>
                            </w:rPr>
                            <w:fldChar w:fldCharType="end"/>
                          </w:r>
                          <w:r>
                            <w:rPr>
                              <w:b w:val="0"/>
                              <w:bCs/>
                              <w:sz w:val="20"/>
                              <w:szCs w:val="16"/>
                            </w:rPr>
                            <w:t xml:space="preserve"> 页 共 </w:t>
                          </w:r>
                          <w:r>
                            <w:rPr>
                              <w:b w:val="0"/>
                              <w:bCs/>
                              <w:sz w:val="20"/>
                              <w:szCs w:val="16"/>
                            </w:rPr>
                            <w:fldChar w:fldCharType="begin"/>
                          </w:r>
                          <w:r>
                            <w:rPr>
                              <w:b w:val="0"/>
                              <w:bCs/>
                              <w:sz w:val="20"/>
                              <w:szCs w:val="16"/>
                            </w:rPr>
                            <w:instrText xml:space="preserve"> NUMPAGES  \* MERGEFORMAT </w:instrText>
                          </w:r>
                          <w:r>
                            <w:rPr>
                              <w:b w:val="0"/>
                              <w:bCs/>
                              <w:sz w:val="20"/>
                              <w:szCs w:val="16"/>
                            </w:rPr>
                            <w:fldChar w:fldCharType="separate"/>
                          </w:r>
                          <w:r>
                            <w:rPr>
                              <w:b w:val="0"/>
                              <w:bCs/>
                              <w:sz w:val="20"/>
                              <w:szCs w:val="16"/>
                            </w:rPr>
                            <w:t>26</w:t>
                          </w:r>
                          <w:r>
                            <w:rPr>
                              <w:b w:val="0"/>
                              <w:bCs/>
                              <w:sz w:val="20"/>
                              <w:szCs w:val="16"/>
                            </w:rPr>
                            <w:fldChar w:fldCharType="end"/>
                          </w:r>
                          <w:r>
                            <w:rPr>
                              <w:b w:val="0"/>
                              <w:bCs/>
                              <w:sz w:val="20"/>
                              <w:szCs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FE9A1E">
                    <w:pPr>
                      <w:pStyle w:val="6"/>
                      <w:rPr>
                        <w:b w:val="0"/>
                        <w:bCs/>
                        <w:sz w:val="20"/>
                        <w:szCs w:val="16"/>
                      </w:rPr>
                    </w:pPr>
                    <w:r>
                      <w:rPr>
                        <w:b w:val="0"/>
                        <w:bCs/>
                        <w:sz w:val="20"/>
                        <w:szCs w:val="16"/>
                      </w:rPr>
                      <w:t xml:space="preserve">第 </w:t>
                    </w:r>
                    <w:r>
                      <w:rPr>
                        <w:b w:val="0"/>
                        <w:bCs/>
                        <w:sz w:val="20"/>
                        <w:szCs w:val="16"/>
                      </w:rPr>
                      <w:fldChar w:fldCharType="begin"/>
                    </w:r>
                    <w:r>
                      <w:rPr>
                        <w:b w:val="0"/>
                        <w:bCs/>
                        <w:sz w:val="20"/>
                        <w:szCs w:val="16"/>
                      </w:rPr>
                      <w:instrText xml:space="preserve"> PAGE  \* MERGEFORMAT </w:instrText>
                    </w:r>
                    <w:r>
                      <w:rPr>
                        <w:b w:val="0"/>
                        <w:bCs/>
                        <w:sz w:val="20"/>
                        <w:szCs w:val="16"/>
                      </w:rPr>
                      <w:fldChar w:fldCharType="separate"/>
                    </w:r>
                    <w:r>
                      <w:rPr>
                        <w:b w:val="0"/>
                        <w:bCs/>
                        <w:sz w:val="20"/>
                        <w:szCs w:val="16"/>
                      </w:rPr>
                      <w:t>1</w:t>
                    </w:r>
                    <w:r>
                      <w:rPr>
                        <w:b w:val="0"/>
                        <w:bCs/>
                        <w:sz w:val="20"/>
                        <w:szCs w:val="16"/>
                      </w:rPr>
                      <w:fldChar w:fldCharType="end"/>
                    </w:r>
                    <w:r>
                      <w:rPr>
                        <w:b w:val="0"/>
                        <w:bCs/>
                        <w:sz w:val="20"/>
                        <w:szCs w:val="16"/>
                      </w:rPr>
                      <w:t xml:space="preserve"> 页 共 </w:t>
                    </w:r>
                    <w:r>
                      <w:rPr>
                        <w:b w:val="0"/>
                        <w:bCs/>
                        <w:sz w:val="20"/>
                        <w:szCs w:val="16"/>
                      </w:rPr>
                      <w:fldChar w:fldCharType="begin"/>
                    </w:r>
                    <w:r>
                      <w:rPr>
                        <w:b w:val="0"/>
                        <w:bCs/>
                        <w:sz w:val="20"/>
                        <w:szCs w:val="16"/>
                      </w:rPr>
                      <w:instrText xml:space="preserve"> NUMPAGES  \* MERGEFORMAT </w:instrText>
                    </w:r>
                    <w:r>
                      <w:rPr>
                        <w:b w:val="0"/>
                        <w:bCs/>
                        <w:sz w:val="20"/>
                        <w:szCs w:val="16"/>
                      </w:rPr>
                      <w:fldChar w:fldCharType="separate"/>
                    </w:r>
                    <w:r>
                      <w:rPr>
                        <w:b w:val="0"/>
                        <w:bCs/>
                        <w:sz w:val="20"/>
                        <w:szCs w:val="16"/>
                      </w:rPr>
                      <w:t>26</w:t>
                    </w:r>
                    <w:r>
                      <w:rPr>
                        <w:b w:val="0"/>
                        <w:bCs/>
                        <w:sz w:val="20"/>
                        <w:szCs w:val="16"/>
                      </w:rPr>
                      <w:fldChar w:fldCharType="end"/>
                    </w:r>
                    <w:r>
                      <w:rPr>
                        <w:b w:val="0"/>
                        <w:bCs/>
                        <w:sz w:val="20"/>
                        <w:szCs w:val="16"/>
                      </w:rPr>
                      <w:t xml:space="preserve"> 页</w:t>
                    </w:r>
                  </w:p>
                </w:txbxContent>
              </v:textbox>
            </v:shape>
          </w:pict>
        </mc:Fallback>
      </mc:AlternateContent>
    </w:r>
  </w:p>
  <w:p w14:paraId="4A66E646">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MzcwNTM0NTgyNmFiOWUwYzk1MWNhNWFlNTEzZTgifQ=="/>
  </w:docVars>
  <w:rsids>
    <w:rsidRoot w:val="18F32FD0"/>
    <w:rsid w:val="000142A8"/>
    <w:rsid w:val="00030AD3"/>
    <w:rsid w:val="0003360F"/>
    <w:rsid w:val="0003552A"/>
    <w:rsid w:val="000521EF"/>
    <w:rsid w:val="00055616"/>
    <w:rsid w:val="00063C63"/>
    <w:rsid w:val="00074D7A"/>
    <w:rsid w:val="00075780"/>
    <w:rsid w:val="0008230E"/>
    <w:rsid w:val="00084A5C"/>
    <w:rsid w:val="00084D25"/>
    <w:rsid w:val="0009008B"/>
    <w:rsid w:val="0009535A"/>
    <w:rsid w:val="000A7138"/>
    <w:rsid w:val="000C21AD"/>
    <w:rsid w:val="000D1602"/>
    <w:rsid w:val="000E4E10"/>
    <w:rsid w:val="000E543E"/>
    <w:rsid w:val="000E6B46"/>
    <w:rsid w:val="000F533F"/>
    <w:rsid w:val="000F7ECF"/>
    <w:rsid w:val="00101F49"/>
    <w:rsid w:val="00114FCC"/>
    <w:rsid w:val="00132E64"/>
    <w:rsid w:val="00136F71"/>
    <w:rsid w:val="0014427A"/>
    <w:rsid w:val="0014495F"/>
    <w:rsid w:val="00162D5D"/>
    <w:rsid w:val="001648AF"/>
    <w:rsid w:val="0017703E"/>
    <w:rsid w:val="00180176"/>
    <w:rsid w:val="001960D2"/>
    <w:rsid w:val="001A1F74"/>
    <w:rsid w:val="001A5D4E"/>
    <w:rsid w:val="001A6F33"/>
    <w:rsid w:val="001B010B"/>
    <w:rsid w:val="001C0B8A"/>
    <w:rsid w:val="001D2EF3"/>
    <w:rsid w:val="001F6A11"/>
    <w:rsid w:val="00206627"/>
    <w:rsid w:val="00214413"/>
    <w:rsid w:val="0022334E"/>
    <w:rsid w:val="002433BF"/>
    <w:rsid w:val="00253136"/>
    <w:rsid w:val="00255798"/>
    <w:rsid w:val="0025586F"/>
    <w:rsid w:val="00263606"/>
    <w:rsid w:val="00267159"/>
    <w:rsid w:val="00270C91"/>
    <w:rsid w:val="00284400"/>
    <w:rsid w:val="002B19DD"/>
    <w:rsid w:val="002D15DD"/>
    <w:rsid w:val="002D4752"/>
    <w:rsid w:val="002F2204"/>
    <w:rsid w:val="00304040"/>
    <w:rsid w:val="00306E30"/>
    <w:rsid w:val="00312248"/>
    <w:rsid w:val="003208AE"/>
    <w:rsid w:val="00327BA9"/>
    <w:rsid w:val="00356E52"/>
    <w:rsid w:val="003628A1"/>
    <w:rsid w:val="00364260"/>
    <w:rsid w:val="00365A0B"/>
    <w:rsid w:val="003738DF"/>
    <w:rsid w:val="00381BF6"/>
    <w:rsid w:val="00384D14"/>
    <w:rsid w:val="003A7847"/>
    <w:rsid w:val="003B1F61"/>
    <w:rsid w:val="003B2815"/>
    <w:rsid w:val="003B6295"/>
    <w:rsid w:val="003D12C5"/>
    <w:rsid w:val="003F2761"/>
    <w:rsid w:val="003F4DDD"/>
    <w:rsid w:val="003F59E1"/>
    <w:rsid w:val="00407B49"/>
    <w:rsid w:val="00411A64"/>
    <w:rsid w:val="004154D1"/>
    <w:rsid w:val="004159F0"/>
    <w:rsid w:val="00416B11"/>
    <w:rsid w:val="00422E46"/>
    <w:rsid w:val="00424AB8"/>
    <w:rsid w:val="00435AA6"/>
    <w:rsid w:val="0045333F"/>
    <w:rsid w:val="00457C16"/>
    <w:rsid w:val="004759FB"/>
    <w:rsid w:val="0048243C"/>
    <w:rsid w:val="00484D1B"/>
    <w:rsid w:val="00486AE5"/>
    <w:rsid w:val="00492A5C"/>
    <w:rsid w:val="0049426A"/>
    <w:rsid w:val="00497DCF"/>
    <w:rsid w:val="004A2A81"/>
    <w:rsid w:val="004A5E65"/>
    <w:rsid w:val="004C2131"/>
    <w:rsid w:val="004D0C3F"/>
    <w:rsid w:val="004D7088"/>
    <w:rsid w:val="005055DF"/>
    <w:rsid w:val="00510BC7"/>
    <w:rsid w:val="00512DC3"/>
    <w:rsid w:val="00516D1D"/>
    <w:rsid w:val="00524274"/>
    <w:rsid w:val="00543295"/>
    <w:rsid w:val="00547DE8"/>
    <w:rsid w:val="005617C3"/>
    <w:rsid w:val="005670DB"/>
    <w:rsid w:val="005842B1"/>
    <w:rsid w:val="0058714C"/>
    <w:rsid w:val="00591550"/>
    <w:rsid w:val="005A4C99"/>
    <w:rsid w:val="005B27C5"/>
    <w:rsid w:val="005B34A3"/>
    <w:rsid w:val="005B7AC1"/>
    <w:rsid w:val="005B7FC3"/>
    <w:rsid w:val="005D0A98"/>
    <w:rsid w:val="005E0AA3"/>
    <w:rsid w:val="005F7C45"/>
    <w:rsid w:val="00600013"/>
    <w:rsid w:val="00611816"/>
    <w:rsid w:val="00615423"/>
    <w:rsid w:val="0061578C"/>
    <w:rsid w:val="00615AAF"/>
    <w:rsid w:val="00617846"/>
    <w:rsid w:val="00623786"/>
    <w:rsid w:val="006479C0"/>
    <w:rsid w:val="0066499F"/>
    <w:rsid w:val="00665648"/>
    <w:rsid w:val="0068126D"/>
    <w:rsid w:val="00691B44"/>
    <w:rsid w:val="006A0B0D"/>
    <w:rsid w:val="006A4091"/>
    <w:rsid w:val="006A5C67"/>
    <w:rsid w:val="006A6A6A"/>
    <w:rsid w:val="006B4C91"/>
    <w:rsid w:val="006C0EC7"/>
    <w:rsid w:val="006E6170"/>
    <w:rsid w:val="006E7C2F"/>
    <w:rsid w:val="006F08FE"/>
    <w:rsid w:val="006F2676"/>
    <w:rsid w:val="007261EE"/>
    <w:rsid w:val="007264B6"/>
    <w:rsid w:val="00730C96"/>
    <w:rsid w:val="00752EA8"/>
    <w:rsid w:val="00781B58"/>
    <w:rsid w:val="00783BBD"/>
    <w:rsid w:val="00790891"/>
    <w:rsid w:val="00791F23"/>
    <w:rsid w:val="007A34D6"/>
    <w:rsid w:val="007B1E32"/>
    <w:rsid w:val="007B363F"/>
    <w:rsid w:val="007D22D9"/>
    <w:rsid w:val="007D2DC9"/>
    <w:rsid w:val="00805909"/>
    <w:rsid w:val="00827607"/>
    <w:rsid w:val="00835DAC"/>
    <w:rsid w:val="00835EA7"/>
    <w:rsid w:val="0083723D"/>
    <w:rsid w:val="00851D35"/>
    <w:rsid w:val="008547C0"/>
    <w:rsid w:val="00863EEB"/>
    <w:rsid w:val="0087153C"/>
    <w:rsid w:val="00885EE9"/>
    <w:rsid w:val="008C0D6F"/>
    <w:rsid w:val="008D23C1"/>
    <w:rsid w:val="008D3491"/>
    <w:rsid w:val="008E0ACD"/>
    <w:rsid w:val="008F2BDC"/>
    <w:rsid w:val="008F6F4D"/>
    <w:rsid w:val="0090213A"/>
    <w:rsid w:val="00914315"/>
    <w:rsid w:val="00915045"/>
    <w:rsid w:val="00916408"/>
    <w:rsid w:val="0092569A"/>
    <w:rsid w:val="009302B5"/>
    <w:rsid w:val="009308D3"/>
    <w:rsid w:val="00941A7B"/>
    <w:rsid w:val="009570FA"/>
    <w:rsid w:val="0097586D"/>
    <w:rsid w:val="00975B27"/>
    <w:rsid w:val="00983A09"/>
    <w:rsid w:val="009B0163"/>
    <w:rsid w:val="009B02A4"/>
    <w:rsid w:val="009B2695"/>
    <w:rsid w:val="009B27FC"/>
    <w:rsid w:val="009B4A45"/>
    <w:rsid w:val="009C6654"/>
    <w:rsid w:val="009D0E91"/>
    <w:rsid w:val="009D33AE"/>
    <w:rsid w:val="009D5985"/>
    <w:rsid w:val="009E0C69"/>
    <w:rsid w:val="009F2BA1"/>
    <w:rsid w:val="009F2CC6"/>
    <w:rsid w:val="00A00644"/>
    <w:rsid w:val="00A26C7C"/>
    <w:rsid w:val="00A36A71"/>
    <w:rsid w:val="00A50063"/>
    <w:rsid w:val="00A54738"/>
    <w:rsid w:val="00A56B59"/>
    <w:rsid w:val="00A7208B"/>
    <w:rsid w:val="00A81824"/>
    <w:rsid w:val="00A86513"/>
    <w:rsid w:val="00A921D5"/>
    <w:rsid w:val="00A97E85"/>
    <w:rsid w:val="00AA4512"/>
    <w:rsid w:val="00AA6899"/>
    <w:rsid w:val="00AB76BD"/>
    <w:rsid w:val="00AD4CD5"/>
    <w:rsid w:val="00AD56E3"/>
    <w:rsid w:val="00AD6540"/>
    <w:rsid w:val="00AE28F5"/>
    <w:rsid w:val="00AF486F"/>
    <w:rsid w:val="00B3446C"/>
    <w:rsid w:val="00B347C5"/>
    <w:rsid w:val="00B412D1"/>
    <w:rsid w:val="00B50DBF"/>
    <w:rsid w:val="00B60FBF"/>
    <w:rsid w:val="00B808BC"/>
    <w:rsid w:val="00B82526"/>
    <w:rsid w:val="00B93AA0"/>
    <w:rsid w:val="00BA1A0D"/>
    <w:rsid w:val="00BA4264"/>
    <w:rsid w:val="00BC415F"/>
    <w:rsid w:val="00BC57AF"/>
    <w:rsid w:val="00BD3DBB"/>
    <w:rsid w:val="00BD51FE"/>
    <w:rsid w:val="00BD5963"/>
    <w:rsid w:val="00BE76E1"/>
    <w:rsid w:val="00BF7099"/>
    <w:rsid w:val="00C01A68"/>
    <w:rsid w:val="00C04FFA"/>
    <w:rsid w:val="00C17B3C"/>
    <w:rsid w:val="00C20B29"/>
    <w:rsid w:val="00C278A3"/>
    <w:rsid w:val="00C330C8"/>
    <w:rsid w:val="00C42D79"/>
    <w:rsid w:val="00C513F5"/>
    <w:rsid w:val="00C603C2"/>
    <w:rsid w:val="00C65E7B"/>
    <w:rsid w:val="00C71A98"/>
    <w:rsid w:val="00C8555C"/>
    <w:rsid w:val="00C9194A"/>
    <w:rsid w:val="00CA12F2"/>
    <w:rsid w:val="00CB10A0"/>
    <w:rsid w:val="00CB6E7C"/>
    <w:rsid w:val="00CC1960"/>
    <w:rsid w:val="00CE0C4F"/>
    <w:rsid w:val="00CE6911"/>
    <w:rsid w:val="00D06EB9"/>
    <w:rsid w:val="00D14D55"/>
    <w:rsid w:val="00D31840"/>
    <w:rsid w:val="00D35C0A"/>
    <w:rsid w:val="00D6137C"/>
    <w:rsid w:val="00D621BA"/>
    <w:rsid w:val="00D75ADC"/>
    <w:rsid w:val="00D83810"/>
    <w:rsid w:val="00D856BF"/>
    <w:rsid w:val="00D9332F"/>
    <w:rsid w:val="00D93816"/>
    <w:rsid w:val="00D96E1E"/>
    <w:rsid w:val="00DA25EC"/>
    <w:rsid w:val="00DB587E"/>
    <w:rsid w:val="00DC4F90"/>
    <w:rsid w:val="00DD033B"/>
    <w:rsid w:val="00DE25D5"/>
    <w:rsid w:val="00DF09A0"/>
    <w:rsid w:val="00DF27B8"/>
    <w:rsid w:val="00DF7C07"/>
    <w:rsid w:val="00E061E0"/>
    <w:rsid w:val="00E078D3"/>
    <w:rsid w:val="00E110E7"/>
    <w:rsid w:val="00E14D4B"/>
    <w:rsid w:val="00E21890"/>
    <w:rsid w:val="00E3031F"/>
    <w:rsid w:val="00E32072"/>
    <w:rsid w:val="00E455E3"/>
    <w:rsid w:val="00E473FC"/>
    <w:rsid w:val="00E975FC"/>
    <w:rsid w:val="00EA0145"/>
    <w:rsid w:val="00EA1C89"/>
    <w:rsid w:val="00EB2B96"/>
    <w:rsid w:val="00EB4D1E"/>
    <w:rsid w:val="00EB6D5C"/>
    <w:rsid w:val="00ED08A7"/>
    <w:rsid w:val="00ED178F"/>
    <w:rsid w:val="00ED17C2"/>
    <w:rsid w:val="00EE1CDF"/>
    <w:rsid w:val="00EF4EDD"/>
    <w:rsid w:val="00F012F9"/>
    <w:rsid w:val="00F158E0"/>
    <w:rsid w:val="00F1783E"/>
    <w:rsid w:val="00F27A3B"/>
    <w:rsid w:val="00F3162B"/>
    <w:rsid w:val="00F35AF3"/>
    <w:rsid w:val="00F53ADD"/>
    <w:rsid w:val="00F60A99"/>
    <w:rsid w:val="00F678B4"/>
    <w:rsid w:val="00F77A11"/>
    <w:rsid w:val="00F83B33"/>
    <w:rsid w:val="00F85784"/>
    <w:rsid w:val="00F86861"/>
    <w:rsid w:val="00FC77F7"/>
    <w:rsid w:val="00FD39E0"/>
    <w:rsid w:val="00FD6DE8"/>
    <w:rsid w:val="00FE64EC"/>
    <w:rsid w:val="00FF5CEE"/>
    <w:rsid w:val="03A55183"/>
    <w:rsid w:val="03AE3AF3"/>
    <w:rsid w:val="03C71BDF"/>
    <w:rsid w:val="05164EEF"/>
    <w:rsid w:val="05D215EF"/>
    <w:rsid w:val="06E25862"/>
    <w:rsid w:val="07A5520D"/>
    <w:rsid w:val="07AF1BE8"/>
    <w:rsid w:val="08030185"/>
    <w:rsid w:val="084E09A2"/>
    <w:rsid w:val="08D551B1"/>
    <w:rsid w:val="0B2F5EE6"/>
    <w:rsid w:val="0D9C49BC"/>
    <w:rsid w:val="0EEC1973"/>
    <w:rsid w:val="0FA34DFB"/>
    <w:rsid w:val="127E3253"/>
    <w:rsid w:val="12F10C86"/>
    <w:rsid w:val="14200F92"/>
    <w:rsid w:val="14705F62"/>
    <w:rsid w:val="149526D7"/>
    <w:rsid w:val="17BC1F64"/>
    <w:rsid w:val="17F1097A"/>
    <w:rsid w:val="18F32FD0"/>
    <w:rsid w:val="19324427"/>
    <w:rsid w:val="1A0314F5"/>
    <w:rsid w:val="1B80591D"/>
    <w:rsid w:val="1D37025D"/>
    <w:rsid w:val="1DB25D28"/>
    <w:rsid w:val="1E79361D"/>
    <w:rsid w:val="1EC93137"/>
    <w:rsid w:val="20A033BC"/>
    <w:rsid w:val="22C40600"/>
    <w:rsid w:val="23A83C63"/>
    <w:rsid w:val="23BF73C0"/>
    <w:rsid w:val="23FF584D"/>
    <w:rsid w:val="24E005C8"/>
    <w:rsid w:val="25306196"/>
    <w:rsid w:val="255D0A7D"/>
    <w:rsid w:val="25DF1492"/>
    <w:rsid w:val="263306B3"/>
    <w:rsid w:val="281F08C7"/>
    <w:rsid w:val="28211030"/>
    <w:rsid w:val="2912392D"/>
    <w:rsid w:val="2BE07D12"/>
    <w:rsid w:val="2BEA293F"/>
    <w:rsid w:val="2E3355F4"/>
    <w:rsid w:val="2E3422F8"/>
    <w:rsid w:val="2E4B3BCF"/>
    <w:rsid w:val="31AD68E8"/>
    <w:rsid w:val="31B61C41"/>
    <w:rsid w:val="327228D1"/>
    <w:rsid w:val="349B2BDB"/>
    <w:rsid w:val="357A2C41"/>
    <w:rsid w:val="38107BD1"/>
    <w:rsid w:val="38FE5C7B"/>
    <w:rsid w:val="391F00CC"/>
    <w:rsid w:val="3B47390A"/>
    <w:rsid w:val="3BE1B982"/>
    <w:rsid w:val="3C357C06"/>
    <w:rsid w:val="3CCB2319"/>
    <w:rsid w:val="3D5F411D"/>
    <w:rsid w:val="3DFD29A6"/>
    <w:rsid w:val="3E045AE2"/>
    <w:rsid w:val="3E3D2DA2"/>
    <w:rsid w:val="3E932ED3"/>
    <w:rsid w:val="3F220916"/>
    <w:rsid w:val="3F681ADC"/>
    <w:rsid w:val="41C73BAC"/>
    <w:rsid w:val="41F67E38"/>
    <w:rsid w:val="43252782"/>
    <w:rsid w:val="432D5ADB"/>
    <w:rsid w:val="43832F2B"/>
    <w:rsid w:val="44A27E03"/>
    <w:rsid w:val="44C96CDC"/>
    <w:rsid w:val="45C75D73"/>
    <w:rsid w:val="47011835"/>
    <w:rsid w:val="47CB1FC2"/>
    <w:rsid w:val="487A531F"/>
    <w:rsid w:val="487B4BF3"/>
    <w:rsid w:val="488066AD"/>
    <w:rsid w:val="488814B3"/>
    <w:rsid w:val="4A761B16"/>
    <w:rsid w:val="4A861950"/>
    <w:rsid w:val="4AC76815"/>
    <w:rsid w:val="4C856040"/>
    <w:rsid w:val="4CF5343C"/>
    <w:rsid w:val="4D292E6F"/>
    <w:rsid w:val="4E1A4EAE"/>
    <w:rsid w:val="4E4C150B"/>
    <w:rsid w:val="4E7445BE"/>
    <w:rsid w:val="4E775E5C"/>
    <w:rsid w:val="4F0607F9"/>
    <w:rsid w:val="504B75A0"/>
    <w:rsid w:val="507E3951"/>
    <w:rsid w:val="50C335DB"/>
    <w:rsid w:val="50F65686"/>
    <w:rsid w:val="51DE62FE"/>
    <w:rsid w:val="51E43C02"/>
    <w:rsid w:val="538E7ED0"/>
    <w:rsid w:val="54324CFF"/>
    <w:rsid w:val="55067F3A"/>
    <w:rsid w:val="550D12C8"/>
    <w:rsid w:val="553A6D23"/>
    <w:rsid w:val="55A179FE"/>
    <w:rsid w:val="55CC7A3A"/>
    <w:rsid w:val="56707EE0"/>
    <w:rsid w:val="567F7FA4"/>
    <w:rsid w:val="593A439E"/>
    <w:rsid w:val="599F6B47"/>
    <w:rsid w:val="59D40607"/>
    <w:rsid w:val="5A0D7A45"/>
    <w:rsid w:val="5AC71F19"/>
    <w:rsid w:val="5B021619"/>
    <w:rsid w:val="5BE71E1A"/>
    <w:rsid w:val="5DD54FAE"/>
    <w:rsid w:val="5DFB3A3C"/>
    <w:rsid w:val="5E716445"/>
    <w:rsid w:val="5EE25574"/>
    <w:rsid w:val="5F41229A"/>
    <w:rsid w:val="60E23447"/>
    <w:rsid w:val="614E0C9F"/>
    <w:rsid w:val="61A46B11"/>
    <w:rsid w:val="62CC4571"/>
    <w:rsid w:val="64D4469C"/>
    <w:rsid w:val="656325D7"/>
    <w:rsid w:val="65FD3DC7"/>
    <w:rsid w:val="66174A0D"/>
    <w:rsid w:val="689E075E"/>
    <w:rsid w:val="68D0643D"/>
    <w:rsid w:val="695246FE"/>
    <w:rsid w:val="6A8B2F63"/>
    <w:rsid w:val="6AF91FF5"/>
    <w:rsid w:val="6C5D26DE"/>
    <w:rsid w:val="6E1D3B76"/>
    <w:rsid w:val="6E775CD9"/>
    <w:rsid w:val="71F87130"/>
    <w:rsid w:val="735D4D86"/>
    <w:rsid w:val="73AB01D2"/>
    <w:rsid w:val="74082CB8"/>
    <w:rsid w:val="747A0A30"/>
    <w:rsid w:val="74B310ED"/>
    <w:rsid w:val="75FE0A8D"/>
    <w:rsid w:val="77B07B65"/>
    <w:rsid w:val="79B871A5"/>
    <w:rsid w:val="7ACD61F2"/>
    <w:rsid w:val="7D4B753D"/>
    <w:rsid w:val="7DA95783"/>
    <w:rsid w:val="7E3F7E95"/>
    <w:rsid w:val="7F121106"/>
    <w:rsid w:val="ADCB652A"/>
    <w:rsid w:val="D63EB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0"/>
    <w:pPr>
      <w:spacing w:after="120"/>
    </w:pPr>
    <w:rPr>
      <w:rFonts w:ascii="@仿宋_GB2312" w:hAnsi="@仿宋_GB2312" w:eastAsia="@仿宋_GB2312" w:cs="@仿宋_GB2312"/>
      <w:szCs w:val="20"/>
    </w:rPr>
  </w:style>
  <w:style w:type="paragraph" w:styleId="3">
    <w:name w:val="Balloon Text"/>
    <w:basedOn w:val="1"/>
    <w:link w:val="22"/>
    <w:qFormat/>
    <w:uiPriority w:val="0"/>
    <w:rPr>
      <w:sz w:val="18"/>
      <w:szCs w:val="18"/>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99"/>
    <w:rPr>
      <w:rFonts w:ascii="宋体" w:hAnsi="Courier New" w:cs="Courier New"/>
    </w:rPr>
  </w:style>
  <w:style w:type="paragraph" w:styleId="9">
    <w:name w:val="Date"/>
    <w:basedOn w:val="1"/>
    <w:next w:val="1"/>
    <w:link w:val="23"/>
    <w:qFormat/>
    <w:uiPriority w:val="0"/>
    <w:pPr>
      <w:ind w:left="100" w:leftChars="2500"/>
    </w:p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Body Text First Indent"/>
    <w:basedOn w:val="2"/>
    <w:qFormat/>
    <w:uiPriority w:val="0"/>
    <w:pPr>
      <w:spacing w:line="312" w:lineRule="auto"/>
      <w:ind w:firstLine="420"/>
    </w:pPr>
  </w:style>
  <w:style w:type="table" w:styleId="15">
    <w:name w:val="Table Grid"/>
    <w:basedOn w:val="14"/>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u w:val="single"/>
    </w:rPr>
  </w:style>
  <w:style w:type="character" w:customStyle="1" w:styleId="19">
    <w:name w:val="页眉 字符"/>
    <w:basedOn w:val="16"/>
    <w:link w:val="11"/>
    <w:qFormat/>
    <w:uiPriority w:val="0"/>
    <w:rPr>
      <w:kern w:val="2"/>
      <w:sz w:val="18"/>
      <w:szCs w:val="18"/>
    </w:rPr>
  </w:style>
  <w:style w:type="character" w:customStyle="1" w:styleId="20">
    <w:name w:val="页脚 字符"/>
    <w:basedOn w:val="16"/>
    <w:link w:val="10"/>
    <w:qFormat/>
    <w:uiPriority w:val="99"/>
    <w:rPr>
      <w:kern w:val="2"/>
      <w:sz w:val="18"/>
      <w:szCs w:val="18"/>
    </w:rPr>
  </w:style>
  <w:style w:type="character" w:customStyle="1" w:styleId="21">
    <w:name w:val="标题 2 字符"/>
    <w:basedOn w:val="16"/>
    <w:link w:val="5"/>
    <w:qFormat/>
    <w:uiPriority w:val="0"/>
    <w:rPr>
      <w:rFonts w:asciiTheme="majorHAnsi" w:hAnsiTheme="majorHAnsi" w:eastAsiaTheme="majorEastAsia" w:cstheme="majorBidi"/>
      <w:b/>
      <w:bCs/>
      <w:kern w:val="2"/>
      <w:sz w:val="32"/>
      <w:szCs w:val="32"/>
    </w:rPr>
  </w:style>
  <w:style w:type="character" w:customStyle="1" w:styleId="22">
    <w:name w:val="批注框文本 字符"/>
    <w:basedOn w:val="16"/>
    <w:link w:val="3"/>
    <w:qFormat/>
    <w:uiPriority w:val="0"/>
    <w:rPr>
      <w:kern w:val="2"/>
      <w:sz w:val="18"/>
      <w:szCs w:val="18"/>
    </w:rPr>
  </w:style>
  <w:style w:type="character" w:customStyle="1" w:styleId="23">
    <w:name w:val="日期 字符"/>
    <w:basedOn w:val="16"/>
    <w:link w:val="9"/>
    <w:qFormat/>
    <w:uiPriority w:val="0"/>
    <w:rPr>
      <w:kern w:val="2"/>
      <w:sz w:val="21"/>
      <w:szCs w:val="24"/>
    </w:rPr>
  </w:style>
  <w:style w:type="character" w:customStyle="1" w:styleId="24">
    <w:name w:val="正文文本 字符"/>
    <w:basedOn w:val="16"/>
    <w:link w:val="2"/>
    <w:qFormat/>
    <w:uiPriority w:val="0"/>
    <w:rPr>
      <w:rFonts w:ascii="@仿宋_GB2312" w:hAnsi="@仿宋_GB2312" w:eastAsia="@仿宋_GB2312" w:cs="@仿宋_GB2312"/>
      <w:kern w:val="2"/>
      <w:sz w:val="21"/>
    </w:rPr>
  </w:style>
  <w:style w:type="paragraph" w:styleId="25">
    <w:name w:val="List Paragraph"/>
    <w:basedOn w:val="1"/>
    <w:qFormat/>
    <w:uiPriority w:val="99"/>
    <w:pPr>
      <w:ind w:firstLine="420" w:firstLineChars="200"/>
    </w:pPr>
  </w:style>
  <w:style w:type="character" w:customStyle="1" w:styleId="26">
    <w:name w:val="text_lfule"/>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8748</Words>
  <Characters>9395</Characters>
  <Lines>68</Lines>
  <Paragraphs>19</Paragraphs>
  <TotalTime>3</TotalTime>
  <ScaleCrop>false</ScaleCrop>
  <LinksUpToDate>false</LinksUpToDate>
  <CharactersWithSpaces>10206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2025-04-19T13:25:00Z</dcterms:created>
  <dc:creator>WL</dc:creator>
  <cp:lastModifiedBy>WPS_1557795293</cp:lastModifiedBy>
  <cp:lastPrinted>2025-10-21T03:46:00Z</cp:lastPrinted>
  <dcterms:modified xsi:type="dcterms:W3CDTF">2025-12-19T11:30:10Z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1B57081D08244CCBAA9230D891A7EB20_13</vt:lpwstr>
  </property>
  <property fmtid="{D5CDD505-2E9C-101B-9397-08002B2CF9AE}" pid="4" name="KSOTemplateDocerSaveRecord">
    <vt:lpwstr>eyJoZGlkIjoiYmQ0MzAwZGRhZWNhNDBiY2U5NTg0ZTdhYzliZjY0OGIiLCJ1c2VySWQiOiI1NTM3MDc4MzgifQ==</vt:lpwstr>
  </property>
</Properties>
</file>