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5B952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color w:val="auto"/>
          <w:u w:val="none"/>
          <w:lang w:eastAsia="zh-CN"/>
        </w:rPr>
      </w:pPr>
      <w:r>
        <w:rPr>
          <w:rFonts w:hint="eastAsia" w:ascii="华文中宋" w:hAnsi="华文中宋" w:eastAsia="华文中宋"/>
          <w:color w:val="auto"/>
          <w:u w:val="none"/>
          <w:lang w:eastAsia="zh-CN"/>
        </w:rPr>
        <w:t>更正公告（一）</w:t>
      </w:r>
    </w:p>
    <w:p w14:paraId="6A25985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/>
        <w:textAlignment w:val="auto"/>
        <w:rPr>
          <w:rFonts w:hint="eastAsia" w:ascii="黑体" w:hAnsi="黑体" w:cs="宋体"/>
          <w:b w:val="0"/>
          <w:color w:val="auto"/>
          <w:sz w:val="28"/>
          <w:szCs w:val="28"/>
          <w:u w:val="none"/>
        </w:rPr>
      </w:pPr>
      <w:bookmarkStart w:id="0" w:name="_Toc28359027"/>
      <w:bookmarkStart w:id="1" w:name="_Toc35393814"/>
      <w:bookmarkStart w:id="2" w:name="_Toc28359104"/>
      <w:bookmarkStart w:id="3" w:name="_Toc35393645"/>
    </w:p>
    <w:p w14:paraId="6773561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/>
        <w:textAlignment w:val="auto"/>
        <w:rPr>
          <w:rFonts w:ascii="黑体" w:hAnsi="黑体" w:cs="宋体"/>
          <w:b w:val="0"/>
          <w:color w:val="auto"/>
          <w:sz w:val="28"/>
          <w:szCs w:val="28"/>
          <w:u w:val="none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  <w:u w:val="none"/>
        </w:rPr>
        <w:t>一、项目基本情况</w:t>
      </w:r>
      <w:bookmarkEnd w:id="0"/>
      <w:bookmarkEnd w:id="1"/>
      <w:bookmarkEnd w:id="2"/>
      <w:bookmarkEnd w:id="3"/>
    </w:p>
    <w:p w14:paraId="1DCA424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原公告的项目名称：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eastAsia="zh-CN"/>
        </w:rPr>
        <w:t>龙职中职继协同项目无人机板块建设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 xml:space="preserve"> </w:t>
      </w:r>
    </w:p>
    <w:p w14:paraId="27D4EA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</w:rPr>
        <w:t>首次公告日期：202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日　</w:t>
      </w:r>
    </w:p>
    <w:p w14:paraId="1E6ADA3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/>
        <w:textAlignment w:val="auto"/>
        <w:rPr>
          <w:rFonts w:ascii="黑体" w:hAnsi="黑体" w:cs="宋体"/>
          <w:b w:val="0"/>
          <w:color w:val="auto"/>
          <w:sz w:val="28"/>
          <w:szCs w:val="28"/>
          <w:u w:val="none"/>
        </w:rPr>
      </w:pPr>
      <w:bookmarkStart w:id="4" w:name="_Toc28359028"/>
      <w:bookmarkStart w:id="5" w:name="_Toc35393815"/>
      <w:bookmarkStart w:id="6" w:name="_Toc35393646"/>
      <w:bookmarkStart w:id="7" w:name="_Toc28359105"/>
      <w:r>
        <w:rPr>
          <w:rFonts w:hint="eastAsia" w:ascii="黑体" w:hAnsi="黑体" w:cs="宋体"/>
          <w:b w:val="0"/>
          <w:color w:val="auto"/>
          <w:sz w:val="28"/>
          <w:szCs w:val="28"/>
          <w:u w:val="none"/>
        </w:rPr>
        <w:t>二、</w:t>
      </w:r>
      <w:r>
        <w:rPr>
          <w:rFonts w:hint="eastAsia" w:ascii="黑体" w:hAnsi="黑体" w:cs="宋体"/>
          <w:b w:val="0"/>
          <w:color w:val="auto"/>
          <w:sz w:val="28"/>
          <w:szCs w:val="28"/>
          <w:u w:val="none"/>
          <w:lang w:val="en-US" w:eastAsia="zh-CN"/>
        </w:rPr>
        <w:t>通知</w:t>
      </w:r>
      <w:r>
        <w:rPr>
          <w:rFonts w:hint="eastAsia" w:ascii="黑体" w:hAnsi="黑体" w:cs="宋体"/>
          <w:b w:val="0"/>
          <w:color w:val="auto"/>
          <w:sz w:val="28"/>
          <w:szCs w:val="28"/>
          <w:u w:val="none"/>
        </w:rPr>
        <w:t>信息</w:t>
      </w:r>
      <w:bookmarkEnd w:id="4"/>
      <w:bookmarkEnd w:id="5"/>
      <w:bookmarkEnd w:id="6"/>
      <w:bookmarkEnd w:id="7"/>
    </w:p>
    <w:p w14:paraId="6F264AC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1、网上报价开始时间调整为2026年5月18日09时00分-14时30分；</w:t>
      </w:r>
    </w:p>
    <w:p w14:paraId="0AF9B83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2、线下响应文件递交时间：2026年5月18日北京时间14：00至14：30。</w:t>
      </w:r>
    </w:p>
    <w:p w14:paraId="56DA4BB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3、线下投标截止时间：2026年5月18日北京时间14：30。</w:t>
      </w:r>
    </w:p>
    <w:p w14:paraId="1AA3704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4、线下开标时间：2026年5月18日北京时间14：30。</w:t>
      </w:r>
    </w:p>
    <w:p w14:paraId="7588DA2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发布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日期：202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t>日　　　　</w:t>
      </w:r>
    </w:p>
    <w:p w14:paraId="0291C22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/>
        <w:textAlignment w:val="auto"/>
        <w:rPr>
          <w:rFonts w:ascii="黑体" w:hAnsi="黑体" w:cs="宋体"/>
          <w:b w:val="0"/>
          <w:color w:val="auto"/>
          <w:sz w:val="28"/>
          <w:szCs w:val="28"/>
          <w:u w:val="none"/>
        </w:rPr>
      </w:pPr>
      <w:bookmarkStart w:id="8" w:name="_Toc35393647"/>
      <w:bookmarkStart w:id="9" w:name="_Toc35393816"/>
      <w:r>
        <w:rPr>
          <w:rFonts w:hint="eastAsia" w:ascii="黑体" w:hAnsi="黑体" w:cs="宋体"/>
          <w:b w:val="0"/>
          <w:color w:val="auto"/>
          <w:sz w:val="28"/>
          <w:szCs w:val="28"/>
          <w:u w:val="none"/>
        </w:rPr>
        <w:t>三、其他补充事宜</w:t>
      </w:r>
      <w:bookmarkEnd w:id="8"/>
      <w:bookmarkEnd w:id="9"/>
      <w:bookmarkStart w:id="14" w:name="_GoBack"/>
      <w:bookmarkEnd w:id="14"/>
    </w:p>
    <w:p w14:paraId="1C1559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u w:val="none"/>
          <w:lang w:val="en-US" w:eastAsia="zh-CN"/>
        </w:rPr>
        <w:t>无</w:t>
      </w:r>
    </w:p>
    <w:p w14:paraId="2EAEF86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/>
        <w:textAlignment w:val="auto"/>
        <w:rPr>
          <w:rFonts w:ascii="黑体" w:hAnsi="黑体" w:cs="宋体"/>
          <w:b w:val="0"/>
          <w:color w:val="auto"/>
          <w:sz w:val="28"/>
          <w:szCs w:val="28"/>
          <w:u w:val="none"/>
        </w:rPr>
      </w:pPr>
      <w:bookmarkStart w:id="10" w:name="_Toc28359029"/>
      <w:bookmarkStart w:id="11" w:name="_Toc28359106"/>
      <w:bookmarkStart w:id="12" w:name="_Toc35393648"/>
      <w:bookmarkStart w:id="13" w:name="_Toc35393817"/>
      <w:r>
        <w:rPr>
          <w:rFonts w:hint="eastAsia" w:ascii="黑体" w:hAnsi="黑体" w:cs="宋体"/>
          <w:b w:val="0"/>
          <w:color w:val="auto"/>
          <w:sz w:val="28"/>
          <w:szCs w:val="28"/>
          <w:u w:val="none"/>
        </w:rPr>
        <w:t>四、凡对本次公告内容提出询问，请按以下方式联系。</w:t>
      </w:r>
      <w:bookmarkEnd w:id="10"/>
      <w:bookmarkEnd w:id="11"/>
      <w:bookmarkEnd w:id="12"/>
      <w:bookmarkEnd w:id="13"/>
    </w:p>
    <w:p w14:paraId="519EA9F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  <w:t xml:space="preserve">（一）采购人：重庆市龙门浩职业中学校 </w:t>
      </w:r>
    </w:p>
    <w:p w14:paraId="5F547E2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  <w:t>联系人：杨老师</w:t>
      </w:r>
    </w:p>
    <w:p w14:paraId="70C9F03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  <w:t>电  话：19122079251</w:t>
      </w:r>
    </w:p>
    <w:p w14:paraId="538D78C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  <w:t>地  址：重庆市南岸区茶园新区长庆路1号</w:t>
      </w:r>
    </w:p>
    <w:p w14:paraId="21EFC4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</w:pPr>
    </w:p>
    <w:p w14:paraId="01DFFBC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  <w:t>（二）采购代理机构：重庆得皓工程项目管理咨询有限公司</w:t>
      </w:r>
    </w:p>
    <w:p w14:paraId="669A579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  <w:t xml:space="preserve">联系人：田老师 </w:t>
      </w:r>
    </w:p>
    <w:p w14:paraId="280084D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  <w:t xml:space="preserve">电  话：023-62466322 </w:t>
      </w:r>
    </w:p>
    <w:p w14:paraId="1EF62E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u w:val="none"/>
          <w:lang w:val="en-US" w:eastAsia="zh-CN"/>
        </w:rPr>
        <w:t>地  址：重庆市南岸区通江大道214号2号楼4单元4-9</w:t>
      </w:r>
    </w:p>
    <w:sectPr>
      <w:pgSz w:w="11906" w:h="16838"/>
      <w:pgMar w:top="1361" w:right="1361" w:bottom="1361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MjY0Y2RkNWExOGEzYTYwYjdhY2FkODY4NWZlZTcifQ=="/>
  </w:docVars>
  <w:rsids>
    <w:rsidRoot w:val="00000000"/>
    <w:rsid w:val="004454E9"/>
    <w:rsid w:val="01FC1DF1"/>
    <w:rsid w:val="02921448"/>
    <w:rsid w:val="03C76963"/>
    <w:rsid w:val="05C63706"/>
    <w:rsid w:val="05F607E6"/>
    <w:rsid w:val="06563FCE"/>
    <w:rsid w:val="088E26B0"/>
    <w:rsid w:val="08C23B9D"/>
    <w:rsid w:val="0AB07173"/>
    <w:rsid w:val="0CC92C66"/>
    <w:rsid w:val="0DBB5D95"/>
    <w:rsid w:val="0E426E32"/>
    <w:rsid w:val="11B64E6F"/>
    <w:rsid w:val="131B748C"/>
    <w:rsid w:val="14800121"/>
    <w:rsid w:val="14AC1173"/>
    <w:rsid w:val="170B14E9"/>
    <w:rsid w:val="17EC1FFD"/>
    <w:rsid w:val="184A00E8"/>
    <w:rsid w:val="1895546B"/>
    <w:rsid w:val="1AFA0F74"/>
    <w:rsid w:val="1BA528B6"/>
    <w:rsid w:val="1C273FEB"/>
    <w:rsid w:val="1CD60E5B"/>
    <w:rsid w:val="20B34E34"/>
    <w:rsid w:val="22526C67"/>
    <w:rsid w:val="28A563BE"/>
    <w:rsid w:val="299F7497"/>
    <w:rsid w:val="2A120B13"/>
    <w:rsid w:val="2A60604B"/>
    <w:rsid w:val="2A637492"/>
    <w:rsid w:val="2D3E73E6"/>
    <w:rsid w:val="2DB7020A"/>
    <w:rsid w:val="2EBF4557"/>
    <w:rsid w:val="2FF16992"/>
    <w:rsid w:val="30075FDB"/>
    <w:rsid w:val="30662EDC"/>
    <w:rsid w:val="30FA3624"/>
    <w:rsid w:val="32B617CD"/>
    <w:rsid w:val="35F9034E"/>
    <w:rsid w:val="369B006A"/>
    <w:rsid w:val="384A0791"/>
    <w:rsid w:val="38883DDF"/>
    <w:rsid w:val="3E9537A7"/>
    <w:rsid w:val="3F026A5A"/>
    <w:rsid w:val="42B21FB1"/>
    <w:rsid w:val="42CB0C45"/>
    <w:rsid w:val="452C1384"/>
    <w:rsid w:val="45BB0276"/>
    <w:rsid w:val="46070934"/>
    <w:rsid w:val="46CE4EDF"/>
    <w:rsid w:val="48734390"/>
    <w:rsid w:val="4B22062E"/>
    <w:rsid w:val="4BF278C2"/>
    <w:rsid w:val="4CED164A"/>
    <w:rsid w:val="4EA12ED9"/>
    <w:rsid w:val="4F2349F4"/>
    <w:rsid w:val="504768F1"/>
    <w:rsid w:val="50554A8A"/>
    <w:rsid w:val="509C7DFC"/>
    <w:rsid w:val="50E25461"/>
    <w:rsid w:val="512808B4"/>
    <w:rsid w:val="512F2DB5"/>
    <w:rsid w:val="541E049D"/>
    <w:rsid w:val="54210D44"/>
    <w:rsid w:val="547D6032"/>
    <w:rsid w:val="54C10199"/>
    <w:rsid w:val="56925E96"/>
    <w:rsid w:val="58A957AC"/>
    <w:rsid w:val="59333C3A"/>
    <w:rsid w:val="5A940FDE"/>
    <w:rsid w:val="5AAE2453"/>
    <w:rsid w:val="5B386973"/>
    <w:rsid w:val="5E2356B9"/>
    <w:rsid w:val="5F1020E1"/>
    <w:rsid w:val="60F676E5"/>
    <w:rsid w:val="629C4CF7"/>
    <w:rsid w:val="6A411EA1"/>
    <w:rsid w:val="6AC71F08"/>
    <w:rsid w:val="6DE25953"/>
    <w:rsid w:val="72A75C2C"/>
    <w:rsid w:val="73FC2ABD"/>
    <w:rsid w:val="743566B8"/>
    <w:rsid w:val="782A5B6A"/>
    <w:rsid w:val="79DC2E94"/>
    <w:rsid w:val="7AC626B6"/>
    <w:rsid w:val="7BBD6CF5"/>
    <w:rsid w:val="7E2A2053"/>
    <w:rsid w:val="7F802513"/>
    <w:rsid w:val="7FE2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qFormat/>
    <w:uiPriority w:val="0"/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421</Characters>
  <Lines>0</Lines>
  <Paragraphs>0</Paragraphs>
  <TotalTime>0</TotalTime>
  <ScaleCrop>false</ScaleCrop>
  <LinksUpToDate>false</LinksUpToDate>
  <CharactersWithSpaces>440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2024-06-20T07:59:00Z</dcterms:created>
  <dc:creator>Administrator</dc:creator>
  <cp:lastModifiedBy>陈敏</cp:lastModifiedBy>
  <dcterms:modified xsi:type="dcterms:W3CDTF">2026-05-12T02:11:41Z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12D98A010405428588EDA0A8600DCB42</vt:lpwstr>
  </property>
  <property fmtid="{D5CDD505-2E9C-101B-9397-08002B2CF9AE}" pid="4" name="KSOTemplateDocerSaveRecord">
    <vt:lpwstr>eyJoZGlkIjoiNDFhMjY0Y2RkNWExOGEzYTYwYjdhY2FkODY4NWZlZTciLCJ1c2VySWQiOiIzNjUxNTg0MTEifQ==</vt:lpwstr>
  </property>
</Properties>
</file>