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08F51">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重庆市巴南区融创小学校</w:t>
      </w:r>
    </w:p>
    <w:p w14:paraId="3FD99DA0">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2026年春季学生研学实践活动服务项目</w:t>
      </w:r>
    </w:p>
    <w:p w14:paraId="0E983FA9">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招标文件</w:t>
      </w:r>
    </w:p>
    <w:p w14:paraId="6346146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方正仿宋_GBK" w:cs="Times New Roman"/>
          <w:sz w:val="32"/>
          <w:szCs w:val="32"/>
          <w:lang w:val="en-US" w:eastAsia="zh-CN"/>
        </w:rPr>
      </w:pPr>
    </w:p>
    <w:p w14:paraId="712B166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w:t>
      </w:r>
      <w:r>
        <w:rPr>
          <w:rFonts w:hint="eastAsia" w:ascii="Times New Roman" w:hAnsi="Times New Roman" w:eastAsia="方正仿宋_GBK" w:cs="Times New Roman"/>
          <w:sz w:val="32"/>
          <w:szCs w:val="32"/>
          <w:lang w:eastAsia="zh-CN"/>
        </w:rPr>
        <w:t>贯彻落实</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教育部</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部门关于推进中小学生</w:t>
      </w:r>
      <w:r>
        <w:rPr>
          <w:rFonts w:hint="default" w:ascii="Times New Roman" w:hAnsi="Times New Roman" w:eastAsia="方正仿宋_GBK" w:cs="Times New Roman"/>
          <w:sz w:val="32"/>
          <w:szCs w:val="32"/>
          <w:lang w:val="en-US" w:eastAsia="zh-CN"/>
        </w:rPr>
        <w:t>研</w:t>
      </w:r>
      <w:r>
        <w:rPr>
          <w:rFonts w:hint="default" w:ascii="Times New Roman" w:hAnsi="Times New Roman" w:eastAsia="方正仿宋_GBK" w:cs="Times New Roman"/>
          <w:sz w:val="32"/>
          <w:szCs w:val="32"/>
        </w:rPr>
        <w:t>学旅行的意见》（教基一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2016〕8号）、《重庆市教育</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员会关于加强中小学社会</w:t>
      </w:r>
      <w:r>
        <w:rPr>
          <w:rFonts w:hint="default" w:ascii="Times New Roman" w:hAnsi="Times New Roman" w:eastAsia="方正仿宋_GBK" w:cs="Times New Roman"/>
          <w:sz w:val="32"/>
          <w:szCs w:val="32"/>
          <w:lang w:val="en-US" w:eastAsia="zh-CN"/>
        </w:rPr>
        <w:t>实践</w:t>
      </w:r>
      <w:r>
        <w:rPr>
          <w:rFonts w:hint="default" w:ascii="Times New Roman" w:hAnsi="Times New Roman" w:eastAsia="方正仿宋_GBK" w:cs="Times New Roman"/>
          <w:sz w:val="32"/>
          <w:szCs w:val="32"/>
        </w:rPr>
        <w:t>教育活动管理工作的通知》（渝</w:t>
      </w:r>
      <w:r>
        <w:rPr>
          <w:rFonts w:hint="default" w:ascii="Times New Roman" w:hAnsi="Times New Roman" w:eastAsia="方正仿宋_GBK" w:cs="Times New Roman"/>
          <w:sz w:val="32"/>
          <w:szCs w:val="32"/>
          <w:lang w:val="en-US" w:eastAsia="zh-CN"/>
        </w:rPr>
        <w:t>教</w:t>
      </w:r>
      <w:r>
        <w:rPr>
          <w:rFonts w:hint="default" w:ascii="Times New Roman" w:hAnsi="Times New Roman" w:eastAsia="方正仿宋_GBK" w:cs="Times New Roman"/>
          <w:sz w:val="32"/>
          <w:szCs w:val="32"/>
        </w:rPr>
        <w:t>基发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2017〕30号）和区教委《关于进一步规范中小学开展社会实践教育活动审核备案管理的通知》等文件精神，重庆市巴南区</w:t>
      </w:r>
      <w:r>
        <w:rPr>
          <w:rFonts w:hint="default" w:ascii="Times New Roman" w:hAnsi="Times New Roman" w:eastAsia="方正仿宋_GBK" w:cs="Times New Roman"/>
          <w:sz w:val="32"/>
          <w:szCs w:val="32"/>
          <w:lang w:val="en-US" w:eastAsia="zh-CN"/>
        </w:rPr>
        <w:t>融创</w:t>
      </w:r>
      <w:r>
        <w:rPr>
          <w:rFonts w:hint="default" w:ascii="Times New Roman" w:hAnsi="Times New Roman" w:eastAsia="方正仿宋_GBK" w:cs="Times New Roman"/>
          <w:sz w:val="32"/>
          <w:szCs w:val="32"/>
        </w:rPr>
        <w:t>小学校决定在三、四、六年级开展2026年春季学期学生研学实践活动，秉持“公开、公平、公正”的市场竞争原则，现</w:t>
      </w:r>
      <w:r>
        <w:rPr>
          <w:rFonts w:hint="eastAsia" w:ascii="Times New Roman" w:hAnsi="Times New Roman" w:eastAsia="方正仿宋_GBK" w:cs="Times New Roman"/>
          <w:sz w:val="32"/>
          <w:szCs w:val="32"/>
          <w:lang w:val="en-US" w:eastAsia="zh-CN"/>
        </w:rPr>
        <w:t>面向社会公开招标承接组织研学实践活动服务的供应商</w:t>
      </w:r>
      <w:r>
        <w:rPr>
          <w:rFonts w:hint="default" w:ascii="Times New Roman" w:hAnsi="Times New Roman" w:eastAsia="方正仿宋_GBK" w:cs="Times New Roman"/>
          <w:sz w:val="32"/>
          <w:szCs w:val="32"/>
        </w:rPr>
        <w:t>。</w:t>
      </w:r>
    </w:p>
    <w:p w14:paraId="72E4179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招标项目</w:t>
      </w:r>
    </w:p>
    <w:p w14:paraId="77428A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融创小学2026年春季学生研学实践活动服务项目。</w:t>
      </w:r>
      <w:r>
        <w:rPr>
          <w:rFonts w:hint="eastAsia" w:ascii="Times New Roman" w:hAnsi="Times New Roman" w:eastAsia="方正仿宋_GBK" w:cs="Times New Roman"/>
          <w:sz w:val="32"/>
          <w:szCs w:val="32"/>
          <w:lang w:val="en-US" w:eastAsia="zh-CN"/>
        </w:rPr>
        <w:t>三、四、六年级</w:t>
      </w:r>
      <w:r>
        <w:rPr>
          <w:rFonts w:hint="default" w:ascii="Times New Roman" w:hAnsi="Times New Roman" w:eastAsia="方正仿宋_GBK" w:cs="Times New Roman"/>
          <w:sz w:val="32"/>
          <w:szCs w:val="32"/>
          <w:lang w:val="en-US" w:eastAsia="zh-CN"/>
        </w:rPr>
        <w:t>分别组织招标，共分3个标的。</w:t>
      </w:r>
    </w:p>
    <w:p w14:paraId="1B53E0E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供应商资格</w:t>
      </w:r>
    </w:p>
    <w:p w14:paraId="0DBCD7C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投标单位为第三方公司的，营业执照的经营范围需有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社会实践活动的组织和策划、研学旅行的组织和策划等任意一项的表述。投标单位为实践活动基地的，需为被教育主管部门认定的中小学社会实践教育基地的单位。</w:t>
      </w:r>
    </w:p>
    <w:p w14:paraId="7BB168D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lang w:val="en-US" w:eastAsia="zh-CN"/>
        </w:rPr>
        <w:t>投标注</w:t>
      </w:r>
      <w:r>
        <w:rPr>
          <w:rFonts w:hint="default" w:ascii="Times New Roman" w:hAnsi="Times New Roman" w:eastAsia="方正仿宋_GBK" w:cs="Times New Roman"/>
          <w:sz w:val="32"/>
          <w:szCs w:val="32"/>
          <w:lang w:val="en-US" w:eastAsia="zh-CN"/>
        </w:rPr>
        <w:t>册地在重庆市范围内，有固定经营场所，有专门服务于研学旅行的部门以及专职的研学旅行教官或辅导员队伍。</w:t>
      </w:r>
    </w:p>
    <w:p w14:paraId="6EC575D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近3年内有多次承接教育部门大规模中小学生</w:t>
      </w:r>
      <w:r>
        <w:rPr>
          <w:rFonts w:hint="eastAsia" w:ascii="Times New Roman" w:hAnsi="Times New Roman" w:eastAsia="方正仿宋_GBK" w:cs="Times New Roman"/>
          <w:sz w:val="32"/>
          <w:szCs w:val="32"/>
          <w:lang w:val="en-US" w:eastAsia="zh-CN"/>
        </w:rPr>
        <w:t>研学</w:t>
      </w:r>
      <w:r>
        <w:rPr>
          <w:rFonts w:hint="default" w:ascii="Times New Roman" w:hAnsi="Times New Roman" w:eastAsia="方正仿宋_GBK" w:cs="Times New Roman"/>
          <w:sz w:val="32"/>
          <w:szCs w:val="32"/>
          <w:lang w:val="en-US" w:eastAsia="zh-CN"/>
        </w:rPr>
        <w:t>活动经验。近5年内在组织活动中无不良记录、无发生重大安全事故、无重大质量投诉记录、无不良诚信记录和无发生重大经济纠纷。</w:t>
      </w:r>
    </w:p>
    <w:p w14:paraId="0711418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其他要求</w:t>
      </w:r>
    </w:p>
    <w:p w14:paraId="3720BADA">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车辆要求：活动用车辆必须是空调旅游车且具有相应合法资质，符合“五核查”相关要求。</w:t>
      </w:r>
    </w:p>
    <w:p w14:paraId="774B9D9B">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司机要求：资质合格、身体健康、熟悉线路、精力充沛、经验丰富</w:t>
      </w:r>
      <w:r>
        <w:rPr>
          <w:rFonts w:hint="eastAsia" w:ascii="Times New Roman" w:hAnsi="Times New Roman" w:eastAsia="方正仿宋_GBK" w:cs="Times New Roman"/>
          <w:sz w:val="32"/>
          <w:szCs w:val="32"/>
          <w:highlight w:val="none"/>
          <w:lang w:val="en-US" w:eastAsia="zh-CN"/>
        </w:rPr>
        <w:t>且无犯罪记录，</w:t>
      </w:r>
      <w:r>
        <w:rPr>
          <w:rFonts w:hint="eastAsia" w:ascii="Times New Roman" w:hAnsi="Times New Roman" w:eastAsia="方正仿宋_GBK" w:cs="Times New Roman"/>
          <w:sz w:val="32"/>
          <w:szCs w:val="32"/>
          <w:lang w:val="en-US" w:eastAsia="zh-CN"/>
        </w:rPr>
        <w:t>符合“五核查”相关要求。</w:t>
      </w:r>
    </w:p>
    <w:p w14:paraId="37C66192">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保险说明：需要为每一位外出师生购买交通责任险、意外伤害险等。</w:t>
      </w:r>
    </w:p>
    <w:p w14:paraId="6BA3986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研学辅导员服务：需保证一车一名辅导员或管理人员全程跟随，熟悉活动地点的具体情况，能够做专业的讲解；研学地点的每个课程均有指导教师授课、组织活动。</w:t>
      </w:r>
    </w:p>
    <w:p w14:paraId="5192B05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其他说明：投标方必须充分了解活动地点的沿线路况、开闭馆（场）时间、人流聚散、活动流程、风险预判等问题，提供必要的保障措施，以确保学生研学活动安全、准时、有效。</w:t>
      </w:r>
    </w:p>
    <w:p w14:paraId="0DD1C18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投标人须知</w:t>
      </w:r>
    </w:p>
    <w:p w14:paraId="5E16CEE2">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实施时间</w:t>
      </w:r>
    </w:p>
    <w:p w14:paraId="7FA216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2026年5月完成三、四、六年级的研学活动</w:t>
      </w:r>
    </w:p>
    <w:p w14:paraId="57ABA47B">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实施地点及实施项目</w:t>
      </w:r>
    </w:p>
    <w:p w14:paraId="42BFBAB4">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三年级：红豆杉谷中小学社会实践教育基地（巴南区）</w:t>
      </w:r>
    </w:p>
    <w:p w14:paraId="1084405D">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四年级：数字国防军事体验中心（九龙坡区）</w:t>
      </w:r>
    </w:p>
    <w:p w14:paraId="4271717F">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六年级：重庆京东方创新中心中小学社会实践基地（两江新区）</w:t>
      </w:r>
    </w:p>
    <w:p w14:paraId="34C9671F">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报价方式</w:t>
      </w:r>
    </w:p>
    <w:p w14:paraId="621B3771">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以各年级每位学生收费标准报价。报价包括车费、餐费、课程费、门票费、</w:t>
      </w:r>
      <w:r>
        <w:rPr>
          <w:rFonts w:hint="eastAsia" w:ascii="Times New Roman" w:hAnsi="Times New Roman" w:eastAsia="方正仿宋_GBK" w:cs="Times New Roman"/>
          <w:sz w:val="32"/>
          <w:szCs w:val="32"/>
          <w:lang w:val="en-US" w:eastAsia="zh-CN"/>
        </w:rPr>
        <w:t>场地费、有关耗材（服务）、</w:t>
      </w:r>
      <w:r>
        <w:rPr>
          <w:rFonts w:hint="default" w:ascii="Times New Roman" w:hAnsi="Times New Roman" w:eastAsia="方正仿宋_GBK" w:cs="Times New Roman"/>
          <w:sz w:val="32"/>
          <w:szCs w:val="32"/>
          <w:lang w:val="en-US" w:eastAsia="zh-CN"/>
        </w:rPr>
        <w:t>保险费等全部费用。</w:t>
      </w:r>
    </w:p>
    <w:p w14:paraId="686D8351">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学校安排的带队老师的费用（含门票、餐费、车辆、保险等）由校方参照学生报价缴纳给中标方，并由中标方开具正式收费票据给学校</w:t>
      </w:r>
      <w:r>
        <w:rPr>
          <w:rFonts w:hint="eastAsia" w:ascii="Times New Roman" w:hAnsi="Times New Roman" w:eastAsia="方正仿宋_GBK" w:cs="Times New Roman"/>
          <w:sz w:val="32"/>
          <w:szCs w:val="32"/>
          <w:lang w:val="en-US" w:eastAsia="zh-CN"/>
        </w:rPr>
        <w:t>。</w:t>
      </w:r>
    </w:p>
    <w:p w14:paraId="3A86C88F">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招标文件领取</w:t>
      </w:r>
    </w:p>
    <w:p w14:paraId="00BF0250">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信息发布时间</w:t>
      </w:r>
    </w:p>
    <w:p w14:paraId="625DAD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2026年4月20日融创小学公众号、采购云平台、行采家发布招标公告，并在校门处张贴。</w:t>
      </w:r>
    </w:p>
    <w:p w14:paraId="2A89DFB1">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领取招</w:t>
      </w:r>
      <w:r>
        <w:rPr>
          <w:rFonts w:hint="eastAsia" w:ascii="方正楷体_GBK" w:hAnsi="方正楷体_GBK" w:eastAsia="方正楷体_GBK" w:cs="方正楷体_GBK"/>
          <w:sz w:val="32"/>
          <w:szCs w:val="32"/>
          <w:highlight w:val="none"/>
          <w:lang w:val="en-US" w:eastAsia="zh-CN"/>
        </w:rPr>
        <w:t>标</w:t>
      </w:r>
      <w:r>
        <w:rPr>
          <w:rFonts w:hint="eastAsia" w:ascii="方正楷体_GBK" w:hAnsi="方正楷体_GBK" w:eastAsia="方正楷体_GBK" w:cs="方正楷体_GBK"/>
          <w:sz w:val="32"/>
          <w:szCs w:val="32"/>
          <w:lang w:val="en-US" w:eastAsia="zh-CN"/>
        </w:rPr>
        <w:t>文件时间</w:t>
      </w:r>
    </w:p>
    <w:p w14:paraId="723720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2026年4月20日— 22日每日9:00-18:00（北京时间），超过规定时间不予发放。</w:t>
      </w:r>
    </w:p>
    <w:p w14:paraId="66E81B4F">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领取地点及要求</w:t>
      </w:r>
    </w:p>
    <w:p w14:paraId="3ADE92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重庆市巴南区融创小学校门卫室（巴南区南泉街道石泉路601号）。</w:t>
      </w:r>
    </w:p>
    <w:p w14:paraId="0C8740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公司法人领取时请出示身份证原件和复印件；非公司法人领取时请出示委托书、法人身份证复印件和本人身份证原件及复印件。领取文件时请完整登记相关信息，超过规定时间不予发放。不收取资料费。</w:t>
      </w:r>
    </w:p>
    <w:p w14:paraId="78F7359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投标文件收取</w:t>
      </w:r>
    </w:p>
    <w:p w14:paraId="2551D2CE">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收取标书时间</w:t>
      </w:r>
    </w:p>
    <w:p w14:paraId="476C12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highlight w:val="none"/>
          <w:lang w:val="en-US" w:eastAsia="zh-CN"/>
        </w:rPr>
        <w:t>2026年4月23日8:30-9:30（北京时间），超</w:t>
      </w:r>
      <w:r>
        <w:rPr>
          <w:rFonts w:hint="eastAsia" w:ascii="Times New Roman" w:hAnsi="Times New Roman" w:eastAsia="方正仿宋_GBK" w:cs="Times New Roman"/>
          <w:sz w:val="32"/>
          <w:szCs w:val="32"/>
          <w:lang w:val="en-US" w:eastAsia="zh-CN"/>
        </w:rPr>
        <w:t>过规定时间送达的投标文件视为无效。</w:t>
      </w:r>
    </w:p>
    <w:p w14:paraId="58536364">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收取地点</w:t>
      </w:r>
    </w:p>
    <w:p w14:paraId="0E667F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融创小学307会议室（教学楼3楼）</w:t>
      </w:r>
    </w:p>
    <w:p w14:paraId="2BF8829A">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标书要求</w:t>
      </w:r>
    </w:p>
    <w:p w14:paraId="0E94753D">
      <w:pPr>
        <w:keepNext w:val="0"/>
        <w:keepLines w:val="0"/>
        <w:pageBreakBefore w:val="0"/>
        <w:widowControl w:val="0"/>
        <w:numPr>
          <w:ilvl w:val="0"/>
          <w:numId w:val="9"/>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资料要求</w:t>
      </w:r>
    </w:p>
    <w:p w14:paraId="35FE9C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营业执照复印件、投标授权委托书（法人本人签名）、投标人身份证复印件、单位简介（含经营场所、人员、车辆等介绍）、</w:t>
      </w:r>
      <w:r>
        <w:rPr>
          <w:rFonts w:hint="eastAsia" w:ascii="Times New Roman" w:hAnsi="Times New Roman" w:eastAsia="方正仿宋_GBK" w:cs="Times New Roman"/>
          <w:b/>
          <w:bCs/>
          <w:sz w:val="32"/>
          <w:szCs w:val="32"/>
          <w:lang w:val="en-US" w:eastAsia="zh-CN"/>
        </w:rPr>
        <w:t>公司人员社保缴纳情况、针对本次研学活动的课程方案（含课程方案、课程执行、服务和安全等）、增值服务、业绩资料</w:t>
      </w:r>
      <w:r>
        <w:rPr>
          <w:rFonts w:hint="eastAsia" w:ascii="Times New Roman" w:hAnsi="Times New Roman" w:eastAsia="方正仿宋_GBK" w:cs="Times New Roman"/>
          <w:sz w:val="32"/>
          <w:szCs w:val="32"/>
          <w:lang w:val="en-US" w:eastAsia="zh-CN"/>
        </w:rPr>
        <w:t>、报价文件（报价单价为每个学生收费的价格）。所有资料均要盖投标单位鲜章。</w:t>
      </w:r>
    </w:p>
    <w:p w14:paraId="695E06AB">
      <w:pPr>
        <w:keepNext w:val="0"/>
        <w:keepLines w:val="0"/>
        <w:pageBreakBefore w:val="0"/>
        <w:widowControl w:val="0"/>
        <w:numPr>
          <w:ilvl w:val="0"/>
          <w:numId w:val="9"/>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装订要求</w:t>
      </w:r>
    </w:p>
    <w:p w14:paraId="0DC07EE6">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以上资料按上述顺序装订。</w:t>
      </w:r>
    </w:p>
    <w:p w14:paraId="53478C48">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以上资料装订成册后，统一装入文件袋后密封，封口处加盖单位鲜章。</w:t>
      </w:r>
      <w:r>
        <w:rPr>
          <w:rFonts w:hint="eastAsia" w:ascii="Times New Roman" w:hAnsi="Times New Roman" w:eastAsia="方正仿宋_GBK" w:cs="Times New Roman"/>
          <w:b/>
          <w:bCs/>
          <w:sz w:val="32"/>
          <w:szCs w:val="32"/>
          <w:lang w:val="en-US" w:eastAsia="zh-CN"/>
        </w:rPr>
        <w:t>文件袋标明“融创小学2026年春季X年级研学活动投标资料”及投标日期</w:t>
      </w:r>
      <w:r>
        <w:rPr>
          <w:rFonts w:hint="eastAsia" w:ascii="Times New Roman" w:hAnsi="Times New Roman" w:eastAsia="方正仿宋_GBK" w:cs="Times New Roman"/>
          <w:sz w:val="32"/>
          <w:szCs w:val="32"/>
          <w:lang w:val="en-US" w:eastAsia="zh-CN"/>
        </w:rPr>
        <w:t>。</w:t>
      </w:r>
    </w:p>
    <w:p w14:paraId="3BE5B864">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未按上述要求装订或密封的，视为未完全响应招标文件要求，学校不收取投标文件。</w:t>
      </w:r>
    </w:p>
    <w:p w14:paraId="593C702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评标要求</w:t>
      </w:r>
    </w:p>
    <w:p w14:paraId="67D6A16A">
      <w:pPr>
        <w:keepNext w:val="0"/>
        <w:keepLines w:val="0"/>
        <w:pageBreakBefore w:val="0"/>
        <w:widowControl w:val="0"/>
        <w:numPr>
          <w:ilvl w:val="0"/>
          <w:numId w:val="11"/>
        </w:numPr>
        <w:kinsoku/>
        <w:wordWrap/>
        <w:overflowPunct/>
        <w:topLinePunct w:val="0"/>
        <w:autoSpaceDE/>
        <w:autoSpaceDN/>
        <w:bidi w:val="0"/>
        <w:adjustRightInd/>
        <w:snapToGrid/>
        <w:spacing w:line="540" w:lineRule="exact"/>
        <w:ind w:left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评标时间</w:t>
      </w:r>
    </w:p>
    <w:p w14:paraId="6360A8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2026年4月23日9:30（北京时间）</w:t>
      </w:r>
    </w:p>
    <w:p w14:paraId="73ABEDE4">
      <w:pPr>
        <w:keepNext w:val="0"/>
        <w:keepLines w:val="0"/>
        <w:pageBreakBefore w:val="0"/>
        <w:widowControl w:val="0"/>
        <w:numPr>
          <w:ilvl w:val="0"/>
          <w:numId w:val="11"/>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评标地点</w:t>
      </w:r>
    </w:p>
    <w:p w14:paraId="08E78C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融创</w:t>
      </w:r>
      <w:r>
        <w:rPr>
          <w:rFonts w:hint="default" w:ascii="Times New Roman" w:hAnsi="Times New Roman" w:eastAsia="方正仿宋_GBK" w:cs="Times New Roman"/>
          <w:sz w:val="32"/>
          <w:szCs w:val="32"/>
          <w:lang w:val="en-US" w:eastAsia="zh-CN"/>
        </w:rPr>
        <w:t>小学</w:t>
      </w:r>
      <w:r>
        <w:rPr>
          <w:rFonts w:hint="eastAsia" w:ascii="Times New Roman" w:hAnsi="Times New Roman" w:eastAsia="方正仿宋_GBK" w:cs="Times New Roman"/>
          <w:sz w:val="32"/>
          <w:szCs w:val="32"/>
          <w:lang w:val="en-US" w:eastAsia="zh-CN"/>
        </w:rPr>
        <w:t>307</w:t>
      </w:r>
      <w:r>
        <w:rPr>
          <w:rFonts w:hint="default" w:ascii="Times New Roman" w:hAnsi="Times New Roman" w:eastAsia="方正仿宋_GBK" w:cs="Times New Roman"/>
          <w:sz w:val="32"/>
          <w:szCs w:val="32"/>
          <w:lang w:val="en-US" w:eastAsia="zh-CN"/>
        </w:rPr>
        <w:t>会议室（</w:t>
      </w:r>
      <w:r>
        <w:rPr>
          <w:rFonts w:hint="eastAsia" w:ascii="Times New Roman" w:hAnsi="Times New Roman" w:eastAsia="方正仿宋_GBK" w:cs="Times New Roman"/>
          <w:sz w:val="32"/>
          <w:szCs w:val="32"/>
          <w:lang w:val="en-US" w:eastAsia="zh-CN"/>
        </w:rPr>
        <w:t>教学楼三</w:t>
      </w:r>
      <w:r>
        <w:rPr>
          <w:rFonts w:hint="default" w:ascii="Times New Roman" w:hAnsi="Times New Roman" w:eastAsia="方正仿宋_GBK" w:cs="Times New Roman"/>
          <w:sz w:val="32"/>
          <w:szCs w:val="32"/>
          <w:lang w:val="en-US" w:eastAsia="zh-CN"/>
        </w:rPr>
        <w:t>楼）</w:t>
      </w:r>
    </w:p>
    <w:p w14:paraId="21AA2697">
      <w:pPr>
        <w:keepNext w:val="0"/>
        <w:keepLines w:val="0"/>
        <w:pageBreakBefore w:val="0"/>
        <w:widowControl w:val="0"/>
        <w:numPr>
          <w:ilvl w:val="0"/>
          <w:numId w:val="11"/>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其他要求</w:t>
      </w:r>
    </w:p>
    <w:p w14:paraId="7D53A0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en-US" w:eastAsia="zh-CN"/>
        </w:rPr>
        <w:t>每个投标单位限</w:t>
      </w:r>
      <w:r>
        <w:rPr>
          <w:rFonts w:hint="default" w:ascii="Times New Roman" w:hAnsi="Times New Roman" w:eastAsia="方正仿宋_GBK" w:cs="Times New Roman"/>
          <w:sz w:val="32"/>
          <w:szCs w:val="32"/>
          <w:highlight w:val="none"/>
          <w:lang w:val="en-US" w:eastAsia="zh-CN"/>
        </w:rPr>
        <w:t>投</w:t>
      </w:r>
      <w:r>
        <w:rPr>
          <w:rFonts w:hint="eastAsia" w:ascii="Times New Roman" w:hAnsi="Times New Roman"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个年级的服务</w:t>
      </w:r>
      <w:r>
        <w:rPr>
          <w:rFonts w:hint="eastAsia" w:ascii="Times New Roman" w:hAnsi="Times New Roman" w:eastAsia="方正仿宋_GBK" w:cs="Times New Roman"/>
          <w:sz w:val="32"/>
          <w:szCs w:val="32"/>
          <w:highlight w:val="none"/>
          <w:lang w:val="en-US" w:eastAsia="zh-CN"/>
        </w:rPr>
        <w:t>，且只能提供唯一方案和报价。</w:t>
      </w:r>
    </w:p>
    <w:p w14:paraId="460620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val="en-US" w:eastAsia="zh-CN"/>
        </w:rPr>
        <w:t>每个项目均</w:t>
      </w:r>
      <w:r>
        <w:rPr>
          <w:rFonts w:hint="eastAsia" w:ascii="Times New Roman" w:hAnsi="Times New Roman" w:eastAsia="方正仿宋_GBK" w:cs="Times New Roman"/>
          <w:sz w:val="32"/>
          <w:szCs w:val="32"/>
          <w:lang w:val="en-US" w:eastAsia="zh-CN"/>
        </w:rPr>
        <w:t>需</w:t>
      </w:r>
      <w:r>
        <w:rPr>
          <w:rFonts w:hint="default" w:ascii="Times New Roman" w:hAnsi="Times New Roman" w:eastAsia="方正仿宋_GBK" w:cs="Times New Roman"/>
          <w:sz w:val="32"/>
          <w:szCs w:val="32"/>
          <w:lang w:val="en-US" w:eastAsia="zh-CN"/>
        </w:rPr>
        <w:t>有3家及以上投标单位才能开标，没有3家投标该项目为流标。</w:t>
      </w:r>
    </w:p>
    <w:p w14:paraId="4DF3DE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 本次投标保证金为：5000元（伍仟元整）。装入信封后密封，并在信封外注明单位名称及金额，同标书一同提交。公示中标结果后，当场返还</w:t>
      </w:r>
      <w:bookmarkStart w:id="0" w:name="_GoBack"/>
      <w:bookmarkEnd w:id="0"/>
      <w:r>
        <w:rPr>
          <w:rFonts w:hint="eastAsia" w:ascii="Times New Roman" w:hAnsi="Times New Roman" w:eastAsia="方正仿宋_GBK" w:cs="Times New Roman"/>
          <w:sz w:val="32"/>
          <w:szCs w:val="32"/>
          <w:highlight w:val="none"/>
          <w:lang w:val="en-US" w:eastAsia="zh-CN"/>
        </w:rPr>
        <w:t>未中标单位的投标保证金，同时中标单位的投标保证金转为履约保证金，在按合同要求完成服务项目后次日返还。</w:t>
      </w:r>
    </w:p>
    <w:p w14:paraId="3F3A8F0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评标办法</w:t>
      </w:r>
    </w:p>
    <w:p w14:paraId="588268C9">
      <w:pPr>
        <w:keepNext w:val="0"/>
        <w:keepLines w:val="0"/>
        <w:pageBreakBefore w:val="0"/>
        <w:widowControl w:val="0"/>
        <w:numPr>
          <w:ilvl w:val="0"/>
          <w:numId w:val="12"/>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评审标准</w:t>
      </w:r>
    </w:p>
    <w:p w14:paraId="33E5486E">
      <w:pPr>
        <w:keepNext w:val="0"/>
        <w:keepLines w:val="0"/>
        <w:pageBreakBefore w:val="0"/>
        <w:widowControl w:val="0"/>
        <w:numPr>
          <w:ilvl w:val="0"/>
          <w:numId w:val="13"/>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最高限价：经前期市场询价（3家及以上），以前期市场询价的最低价作为本次各年级招投标项目的最高限价。所有报价不得超过最高限价，否则无效。</w:t>
      </w:r>
    </w:p>
    <w:p w14:paraId="5AE47A94">
      <w:pPr>
        <w:keepNext w:val="0"/>
        <w:keepLines w:val="0"/>
        <w:pageBreakBefore w:val="0"/>
        <w:widowControl w:val="0"/>
        <w:numPr>
          <w:ilvl w:val="0"/>
          <w:numId w:val="13"/>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各年级项目最高限价为</w:t>
      </w:r>
    </w:p>
    <w:p w14:paraId="7ED2F5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三年级：200元（贰佰元整）</w:t>
      </w:r>
    </w:p>
    <w:p w14:paraId="307BA7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四年级：200元（贰佰元整）</w:t>
      </w:r>
    </w:p>
    <w:p w14:paraId="48F4C9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六年级：205元（贰佰零伍元整）</w:t>
      </w:r>
    </w:p>
    <w:p w14:paraId="0F9CAE69">
      <w:pPr>
        <w:keepNext w:val="0"/>
        <w:keepLines w:val="0"/>
        <w:pageBreakBefore w:val="0"/>
        <w:widowControl w:val="0"/>
        <w:numPr>
          <w:ilvl w:val="0"/>
          <w:numId w:val="13"/>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此次研学实践活动服务单位的评标采取</w:t>
      </w:r>
      <w:r>
        <w:rPr>
          <w:rFonts w:hint="eastAsia" w:ascii="Times New Roman" w:hAnsi="Times New Roman" w:eastAsia="方正仿宋_GBK" w:cs="Times New Roman"/>
          <w:sz w:val="32"/>
          <w:szCs w:val="32"/>
          <w:highlight w:val="none"/>
          <w:lang w:val="en-US" w:eastAsia="zh-CN"/>
        </w:rPr>
        <w:t>最低价中标法。</w:t>
      </w:r>
    </w:p>
    <w:p w14:paraId="46E71019">
      <w:pPr>
        <w:keepNext w:val="0"/>
        <w:keepLines w:val="0"/>
        <w:pageBreakBefore w:val="0"/>
        <w:widowControl w:val="0"/>
        <w:numPr>
          <w:ilvl w:val="0"/>
          <w:numId w:val="12"/>
        </w:numPr>
        <w:kinsoku/>
        <w:wordWrap/>
        <w:overflowPunct/>
        <w:topLinePunct w:val="0"/>
        <w:autoSpaceDE/>
        <w:autoSpaceDN/>
        <w:bidi w:val="0"/>
        <w:adjustRightInd/>
        <w:snapToGrid/>
        <w:spacing w:line="540" w:lineRule="exact"/>
        <w:ind w:left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评标流程</w:t>
      </w:r>
    </w:p>
    <w:p w14:paraId="77FFECB1">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学校组织熟悉研学和招投标工作的人员、家长代表、教师代表组成招标评标小组。</w:t>
      </w:r>
    </w:p>
    <w:p w14:paraId="2591848B">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招标评标小组审核竞标人资质，符合条件的竞标单位达三家或三家以上，可以进行评标。</w:t>
      </w:r>
    </w:p>
    <w:p w14:paraId="49BC77BA">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招标评标小组进行</w:t>
      </w:r>
      <w:r>
        <w:rPr>
          <w:rFonts w:hint="eastAsia" w:ascii="Times New Roman" w:hAnsi="Times New Roman" w:eastAsia="方正仿宋_GBK" w:cs="Times New Roman"/>
          <w:sz w:val="32"/>
          <w:szCs w:val="32"/>
          <w:highlight w:val="none"/>
          <w:lang w:val="en-US" w:eastAsia="zh-CN"/>
        </w:rPr>
        <w:t>最低价评标，</w:t>
      </w:r>
      <w:r>
        <w:rPr>
          <w:rFonts w:hint="eastAsia" w:ascii="Times New Roman" w:hAnsi="Times New Roman" w:eastAsia="方正仿宋_GBK" w:cs="Times New Roman"/>
          <w:sz w:val="32"/>
          <w:szCs w:val="32"/>
          <w:lang w:val="en-US" w:eastAsia="zh-CN"/>
        </w:rPr>
        <w:t>按照投标金额由低到高确定中标单位，价格最低者中标。评议时，所有竞标单位相关人员在304教室回避等候。</w:t>
      </w:r>
    </w:p>
    <w:p w14:paraId="66324DB4">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当场宣布竞标结果，发放中标通知书，招标评标小组及监督员代表签名确认。</w:t>
      </w:r>
    </w:p>
    <w:p w14:paraId="577AD1E0">
      <w:pPr>
        <w:keepNext w:val="0"/>
        <w:keepLines w:val="0"/>
        <w:pageBreakBefore w:val="0"/>
        <w:widowControl w:val="0"/>
        <w:numPr>
          <w:ilvl w:val="0"/>
          <w:numId w:val="12"/>
        </w:numPr>
        <w:kinsoku/>
        <w:wordWrap/>
        <w:overflowPunct/>
        <w:topLinePunct w:val="0"/>
        <w:autoSpaceDE/>
        <w:autoSpaceDN/>
        <w:bidi w:val="0"/>
        <w:adjustRightInd/>
        <w:snapToGrid/>
        <w:spacing w:line="540" w:lineRule="exact"/>
        <w:ind w:left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公示中标结果</w:t>
      </w:r>
    </w:p>
    <w:p w14:paraId="71E959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公示中标结果。公示期为三个工作日。若有异议的投标单位可向学校质疑，超出此期限的质疑不再受理。</w:t>
      </w:r>
    </w:p>
    <w:p w14:paraId="282250A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签订合同</w:t>
      </w:r>
    </w:p>
    <w:p w14:paraId="0AF7524B">
      <w:pPr>
        <w:keepNext w:val="0"/>
        <w:keepLines w:val="0"/>
        <w:pageBreakBefore w:val="0"/>
        <w:widowControl w:val="0"/>
        <w:numPr>
          <w:ilvl w:val="0"/>
          <w:numId w:val="15"/>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公示期满，学校与中标单位签订服务合同。合同为意向性合同，须巴南区教委审批通过后才能生效。</w:t>
      </w:r>
    </w:p>
    <w:p w14:paraId="349422E9">
      <w:pPr>
        <w:keepNext w:val="0"/>
        <w:keepLines w:val="0"/>
        <w:pageBreakBefore w:val="0"/>
        <w:widowControl w:val="0"/>
        <w:numPr>
          <w:ilvl w:val="0"/>
          <w:numId w:val="15"/>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学校报教委审批，经同意后予以实施。</w:t>
      </w:r>
    </w:p>
    <w:p w14:paraId="67EC3532">
      <w:pPr>
        <w:keepNext w:val="0"/>
        <w:keepLines w:val="0"/>
        <w:pageBreakBefore w:val="0"/>
        <w:widowControl w:val="0"/>
        <w:numPr>
          <w:ilvl w:val="0"/>
          <w:numId w:val="15"/>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中标单位对贫困生予以活动费用减免，并写入合同之中。</w:t>
      </w:r>
    </w:p>
    <w:p w14:paraId="4801288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pPr>
    </w:p>
    <w:p w14:paraId="79748F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联系人及联系方式</w:t>
      </w:r>
    </w:p>
    <w:p w14:paraId="0A0AC8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汪老师：15223383050  钱老师：18223308434</w:t>
      </w:r>
    </w:p>
    <w:p w14:paraId="497862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p>
    <w:p w14:paraId="2A1E6E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附件1：三年级-劳动教育-红豆杉谷课程设计</w:t>
      </w:r>
    </w:p>
    <w:p w14:paraId="1A8A04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附件2：四年级－科技教育－数字国防军事体验中心课程设计</w:t>
      </w:r>
    </w:p>
    <w:p w14:paraId="141E75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附件3：六年级-职业体验-京东方创新中心课程设计</w:t>
      </w:r>
    </w:p>
    <w:p w14:paraId="5D2852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p>
    <w:p w14:paraId="6E70AD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160" w:firstLineChars="1300"/>
        <w:textAlignment w:val="auto"/>
        <w:rPr>
          <w:rFonts w:hint="eastAsia" w:ascii="Times New Roman" w:hAnsi="Times New Roman" w:eastAsia="方正仿宋_GBK" w:cs="Times New Roman"/>
          <w:sz w:val="32"/>
          <w:szCs w:val="32"/>
          <w:lang w:val="en-US" w:eastAsia="zh-CN"/>
        </w:rPr>
      </w:pPr>
    </w:p>
    <w:p w14:paraId="40A7E5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160" w:firstLineChars="1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重庆市巴南区融创小学校</w:t>
      </w:r>
    </w:p>
    <w:p w14:paraId="168D81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0" w:firstLineChars="1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2026年4月20日</w:t>
      </w:r>
    </w:p>
    <w:p w14:paraId="4C0DE4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0" w:firstLineChars="1500"/>
        <w:textAlignment w:val="auto"/>
        <w:rPr>
          <w:rFonts w:hint="eastAsia" w:ascii="Times New Roman" w:hAnsi="Times New Roman" w:eastAsia="方正仿宋_GBK" w:cs="Times New Roman"/>
          <w:sz w:val="32"/>
          <w:szCs w:val="32"/>
          <w:lang w:val="en-US" w:eastAsia="zh-CN"/>
        </w:rPr>
      </w:pPr>
    </w:p>
    <w:p w14:paraId="2A293DA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14:paraId="13D577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w:t>
      </w: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470"/>
        <w:gridCol w:w="1950"/>
        <w:gridCol w:w="4354"/>
        <w:gridCol w:w="5300"/>
      </w:tblGrid>
      <w:tr w14:paraId="2B68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510E7">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三年级课程设计（研学地点：红豆杉谷    主题：劳动教育—劳动创造美好生活）</w:t>
            </w:r>
          </w:p>
        </w:tc>
      </w:tr>
      <w:tr w14:paraId="4795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9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4D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项目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8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时间</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5E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课程内容</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94D">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课程目标</w:t>
            </w:r>
          </w:p>
        </w:tc>
      </w:tr>
      <w:tr w14:paraId="39E6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8F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111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从学校</w:t>
            </w:r>
          </w:p>
          <w:p w14:paraId="6C6F32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出发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9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8:10—8:40</w:t>
            </w:r>
          </w:p>
        </w:tc>
        <w:tc>
          <w:tcPr>
            <w:tcW w:w="9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3CD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乘车前往研学基地</w:t>
            </w:r>
          </w:p>
        </w:tc>
      </w:tr>
      <w:tr w14:paraId="7666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8F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9C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到达基地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1B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8:40—9:00</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E4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有序进入农场、团队组建、开营仪式。</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C12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团队破冰、强调活动纪律、安全、团队意识 ，介绍一天活动。</w:t>
            </w:r>
          </w:p>
        </w:tc>
      </w:tr>
      <w:tr w14:paraId="1227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CA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40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森林之心</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萌宠喂养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A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9:00-10:00</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F5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动物，作为这自然界中不可或缺的精灵，以其独有的方式诉说着生命的奥秘与力量。而当我们踏上动物喂养的旅程，便踏上了一场关于爱、学习与成长的非凡冒险。</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70B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1.通过亲眼观察和亲手喂养，学生们将深入了解不同种类动物的生活习性、食性，增强学生的责任感。</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2.在与动物互动的过程中，学生们需要仔细观察动物的反应、动作和表情，这有助于培养他们的观察力和注意力。</w:t>
            </w:r>
          </w:p>
        </w:tc>
      </w:tr>
      <w:tr w14:paraId="72CA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BE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F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森林之战</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智勇交锋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81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10:00-11:00</w:t>
            </w:r>
          </w:p>
        </w:tc>
        <w:tc>
          <w:tcPr>
            <w:tcW w:w="4354" w:type="dxa"/>
            <w:tcBorders>
              <w:top w:val="single" w:color="000000" w:sz="4" w:space="0"/>
              <w:left w:val="nil"/>
              <w:bottom w:val="single" w:color="000000" w:sz="4" w:space="0"/>
              <w:right w:val="single" w:color="000000" w:sz="4" w:space="0"/>
            </w:tcBorders>
            <w:shd w:val="clear" w:color="auto" w:fill="auto"/>
            <w:vAlign w:val="center"/>
          </w:tcPr>
          <w:p w14:paraId="4E656E2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真人CS不仅是体力的较量，更是智慧的博弈。在这里，策略如同一张精密的网，将学生的智慧、判断力与决策力紧密相连。学会如何在瞬息万变的战场中捕捉战机，如何利用地形、队友与资源，编织出一张无懈可击的智慧之网，将胜利牢牢掌握在手中。</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52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1.在模拟场景中，学生需要克服内心的恐惧，勇敢面对挑战，这将增强学生的自信心和勇气。</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2.让学生学会与队友紧密配合，共同完成任务，培养团队协作精神，增强集体荣誉感。</w:t>
            </w:r>
          </w:p>
        </w:tc>
      </w:tr>
      <w:tr w14:paraId="0C80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E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nil"/>
            </w:tcBorders>
            <w:shd w:val="clear" w:color="auto" w:fill="auto"/>
            <w:vAlign w:val="center"/>
          </w:tcPr>
          <w:p w14:paraId="5B874B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森林之艺</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匠心泥塑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E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11:00—12:00</w:t>
            </w:r>
          </w:p>
        </w:tc>
        <w:tc>
          <w:tcPr>
            <w:tcW w:w="4354" w:type="dxa"/>
            <w:tcBorders>
              <w:top w:val="single" w:color="000000" w:sz="4" w:space="0"/>
              <w:left w:val="nil"/>
              <w:bottom w:val="single" w:color="000000" w:sz="4" w:space="0"/>
              <w:right w:val="single" w:color="000000" w:sz="4" w:space="0"/>
            </w:tcBorders>
            <w:shd w:val="clear" w:color="auto" w:fill="auto"/>
            <w:vAlign w:val="center"/>
          </w:tcPr>
          <w:p w14:paraId="24DECE5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泥，非但冷硬之物，实则是大地之子，蕴含着山川的坚韧与河流的柔情。它静默地等待着，待我们以匠心独运，将其唤醒，赋予其生命与灵魂。在制作水泥花盆的旅程中，我们不仅是匠人，更是诗人，以双手为笔，以泥泮为墨，绘就心中那片繁花似锦的梦境。</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691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1.让学生了解模具制造的基本原理和工序，工具的正确使用及制作的方法。</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2.培养学生发挥想象力，根据自己的实践创作出各种形状的花盆，培养学生的创新能力。</w:t>
            </w:r>
          </w:p>
        </w:tc>
      </w:tr>
      <w:tr w14:paraId="11AE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86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F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午餐</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0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12:00-13:00</w:t>
            </w:r>
          </w:p>
        </w:tc>
        <w:tc>
          <w:tcPr>
            <w:tcW w:w="9654" w:type="dxa"/>
            <w:gridSpan w:val="2"/>
            <w:tcBorders>
              <w:top w:val="single" w:color="000000" w:sz="4" w:space="0"/>
              <w:left w:val="nil"/>
              <w:bottom w:val="single" w:color="000000" w:sz="4" w:space="0"/>
              <w:right w:val="single" w:color="000000" w:sz="4" w:space="0"/>
            </w:tcBorders>
            <w:shd w:val="clear" w:color="auto" w:fill="auto"/>
            <w:vAlign w:val="center"/>
          </w:tcPr>
          <w:p w14:paraId="5625A4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统一就餐</w:t>
            </w:r>
          </w:p>
        </w:tc>
      </w:tr>
      <w:tr w14:paraId="7ABC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55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470" w:type="dxa"/>
            <w:tcBorders>
              <w:top w:val="single" w:color="000000" w:sz="4" w:space="0"/>
              <w:left w:val="single" w:color="000000" w:sz="4" w:space="0"/>
              <w:bottom w:val="single" w:color="000000" w:sz="4" w:space="0"/>
              <w:right w:val="nil"/>
            </w:tcBorders>
            <w:shd w:val="clear" w:color="auto" w:fill="auto"/>
            <w:vAlign w:val="center"/>
          </w:tcPr>
          <w:p w14:paraId="7C72D1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森林聚力 神奇拔河</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EC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13:00-14:00</w:t>
            </w:r>
          </w:p>
        </w:tc>
        <w:tc>
          <w:tcPr>
            <w:tcW w:w="4354" w:type="dxa"/>
            <w:tcBorders>
              <w:top w:val="single" w:color="000000" w:sz="4" w:space="0"/>
              <w:left w:val="nil"/>
              <w:bottom w:val="single" w:color="000000" w:sz="4" w:space="0"/>
              <w:right w:val="single" w:color="000000" w:sz="4" w:space="0"/>
            </w:tcBorders>
            <w:shd w:val="clear" w:color="auto" w:fill="auto"/>
            <w:vAlign w:val="center"/>
          </w:tcPr>
          <w:p w14:paraId="1F91408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林间清气，探大气之力；以双球为契，悟科学之妙。马德堡半球实验课程将自然意境与科学探索相融，以经典实验为载体，带领学生走进看不见的大气世界，亲手操作、亲身体验、实证感知，在观察与实践中解锁大气压强的奥秘，感受科学实验的严谨与神奇，在动手探索中点亮好奇心，在实证思考中种下科学精神。</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03B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1.通过复原马德堡半球实验，在观察、推测与实证中直观感知大气压强的存在与力量，初步建立通过现象推断规律的科学思维。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2.在体验经典实验的震撼中激发好奇心与探索欲，在团队协作与动手尝试中感悟科学家实证求真的严谨态度，种下科学精神的种子。</w:t>
            </w:r>
          </w:p>
        </w:tc>
      </w:tr>
      <w:tr w14:paraId="332A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08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F6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森林之宴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绿野食趣</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7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14:00-15:00</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9E2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家乡的美食以独特的方式见证着我们成长的变迁，见证着我们对家乡的热爱与向往，非遗麻花，鲜香酥脆；古法传承，南泉挂面；本课程带您领略非遗魅力，学习制作技艺，感受家乡传统文化之美，共同守护这份宝贵遗产。</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F83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1.美食制作不仅仅局限于传统的样式和口味，鼓励学生发挥创意，尝试不同的搭配和造型，有助于学生在未来学习中勇于尝新，突破自我。</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2.深刻认识中国传统文化的博大精深，特别是</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这些非物质文化遗产所承载的历史价值、文化</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意义和匠人精神</w:t>
            </w:r>
          </w:p>
        </w:tc>
      </w:tr>
      <w:tr w14:paraId="2553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48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4A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森翠药珍</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林润药香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49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15:00-16:00</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26D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在古老的时光里，香，不仅是嗅觉的盛宴，更是心灵的慰藉。它穿梭于历史的长河，承载着文人墨客的雅趣与深情，成为中华文化中不可磨灭的亮色。而今，我们有幸穿越千年，以手作之名，重启一段关于香囊的浪漫之旅。</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78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1.通过制作香囊的课程，学生可以深入了解香囊的起源、发展、用途及在不同历史时期的文化意义。</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2.学生将学习香囊的选材、填充等步骤，掌握传统手工艺的基本技能，从而成为传统文化的传播者。</w:t>
            </w:r>
          </w:p>
        </w:tc>
      </w:tr>
      <w:tr w14:paraId="1038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1C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3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总结分享、合影留念、结营仪式</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AE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16:00—16:20</w:t>
            </w:r>
          </w:p>
        </w:tc>
        <w:tc>
          <w:tcPr>
            <w:tcW w:w="9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08F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总结分享、合影留念、结营仪式</w:t>
            </w:r>
          </w:p>
        </w:tc>
      </w:tr>
      <w:tr w14:paraId="670B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9D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E9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乘车返校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5D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16:20—17:00</w:t>
            </w:r>
          </w:p>
        </w:tc>
        <w:tc>
          <w:tcPr>
            <w:tcW w:w="9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27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乘车返回学校</w:t>
            </w:r>
          </w:p>
        </w:tc>
      </w:tr>
    </w:tbl>
    <w:p w14:paraId="37294F5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sectPr>
          <w:pgSz w:w="16838" w:h="11906" w:orient="landscape"/>
          <w:pgMar w:top="1800" w:right="1440" w:bottom="1800" w:left="1440" w:header="851" w:footer="992" w:gutter="0"/>
          <w:pgNumType w:fmt="numberInDash"/>
          <w:cols w:space="425" w:num="1"/>
          <w:docGrid w:type="lines" w:linePitch="312" w:charSpace="0"/>
        </w:sectPr>
      </w:pPr>
    </w:p>
    <w:p w14:paraId="26DA02E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附件2：</w:t>
      </w:r>
    </w:p>
    <w:tbl>
      <w:tblPr>
        <w:tblStyle w:val="5"/>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882"/>
        <w:gridCol w:w="1896"/>
        <w:gridCol w:w="4798"/>
        <w:gridCol w:w="4636"/>
      </w:tblGrid>
      <w:tr w14:paraId="1B9E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1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EB5A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6"/>
                <w:szCs w:val="36"/>
                <w:u w:val="none"/>
                <w:lang w:val="en-US" w:eastAsia="zh-CN" w:bidi="ar"/>
              </w:rPr>
              <w:t>四年级课程设计（地点：数字国防军事体验中心   主题：承长征薪火·做强国少年）</w:t>
            </w:r>
          </w:p>
        </w:tc>
      </w:tr>
      <w:tr w14:paraId="3000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FF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序号</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F6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项目</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7B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时间</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242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课程内容</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1B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课程目标</w:t>
            </w:r>
          </w:p>
        </w:tc>
      </w:tr>
      <w:tr w14:paraId="298B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3B636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FF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从学校出发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10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8:10--9:00</w:t>
            </w:r>
          </w:p>
        </w:tc>
        <w:tc>
          <w:tcPr>
            <w:tcW w:w="9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91C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乘车前往研学基地</w:t>
            </w:r>
          </w:p>
        </w:tc>
      </w:tr>
      <w:tr w14:paraId="04B2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4F4FF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F9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到达基地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E4E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9:00--9:30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D53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有序进入基地、团队组建、开营仪式</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E29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通过庄严的仪式，凝聚学生精神斗志，让学生感受国防教育研学的严肃性，同时让学生知晓今日研学的主要内容、主要目的及意义。</w:t>
            </w:r>
          </w:p>
        </w:tc>
      </w:tr>
      <w:tr w14:paraId="3671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4"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22BF7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9D63">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听讲解</w:t>
            </w:r>
          </w:p>
          <w:p w14:paraId="2363749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学常识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F88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9:30--10:20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B68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国防历史、国防建设、国家安全、军事思想、武器装备五个板块的基础知识，配合数字国防科普产品演示与互动体验。</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353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通过数字产品演示与互动体验，使学生初步掌握国防基本常识。</w:t>
            </w:r>
          </w:p>
        </w:tc>
      </w:tr>
      <w:tr w14:paraId="3E84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635F4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7A9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装备科普与航天科普</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379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10:20--11:10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1E4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陆军主战装备及“陆战之王”，天宫一号与神舟飞船的基本知识、飞行任务及发展历程，信息化装备实际操作。</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24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使学生初步掌握信息化装备操作技能。</w:t>
            </w:r>
          </w:p>
        </w:tc>
      </w:tr>
      <w:tr w14:paraId="7E81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1DAA8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DEB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92式手枪认知启蒙</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20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11:10-12:00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23C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92式手枪介绍，9毫米与5.8毫米92式手枪的区别，射击姿势和瞄准方法，模拟设备进行射击体验的讲解。</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06F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了解92式手枪基本情况及战技性能，熟练掌握其操作与使用。</w:t>
            </w:r>
          </w:p>
        </w:tc>
      </w:tr>
      <w:tr w14:paraId="1F3A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5544D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0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午餐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6D6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12:00--12:50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51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统一就餐</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A5B">
            <w:pPr>
              <w:jc w:val="left"/>
              <w:rPr>
                <w:rFonts w:hint="eastAsia" w:ascii="宋体" w:hAnsi="宋体" w:eastAsia="宋体" w:cs="宋体"/>
                <w:i w:val="0"/>
                <w:iCs w:val="0"/>
                <w:color w:val="000000"/>
                <w:sz w:val="28"/>
                <w:szCs w:val="28"/>
                <w:u w:val="none"/>
              </w:rPr>
            </w:pPr>
          </w:p>
        </w:tc>
      </w:tr>
      <w:tr w14:paraId="3EE9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6C11E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30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英雄故事我牢记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96A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13:00-14:00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88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民族英雄及战斗英雄事迹</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FC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通过多媒体数字产品和交互体验，使学生掌握国防相关知识，增强学习兴趣与参与感。</w:t>
            </w:r>
          </w:p>
        </w:tc>
      </w:tr>
      <w:tr w14:paraId="3F0E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2EC9B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182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陪都上空的雄鹰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70C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14:00--15:00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F2F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讲述“重庆大轰炸”历史事迹，铭记抗战烽火的英雄人物。</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1A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了解重庆大轰炸历史，铭记抗战烟火中的英雄人物及动人故事。</w:t>
            </w:r>
          </w:p>
        </w:tc>
      </w:tr>
      <w:tr w14:paraId="080B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194DA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276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军事手工模型拼装</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EAA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15:00--16:00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2E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导弹车、防爆装甲车、北斗卫星的作用及功能、组成结构及应用场景和模型制作方法。</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22D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使学生了解导弹车、防爆装甲车、北斗卫星的结构与功能，掌握模型制作技能，完成立体书制作。</w:t>
            </w:r>
          </w:p>
        </w:tc>
      </w:tr>
      <w:tr w14:paraId="7A97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6B49B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4C4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总结分享、合影留念、结营仪式</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8AA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16:00—16:30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2D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总结分享、合影留念、结营仪式</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FFA">
            <w:pPr>
              <w:jc w:val="left"/>
              <w:rPr>
                <w:rFonts w:hint="eastAsia" w:ascii="宋体" w:hAnsi="宋体" w:eastAsia="宋体" w:cs="宋体"/>
                <w:i w:val="0"/>
                <w:iCs w:val="0"/>
                <w:color w:val="000000"/>
                <w:sz w:val="28"/>
                <w:szCs w:val="28"/>
                <w:u w:val="none"/>
              </w:rPr>
            </w:pPr>
          </w:p>
        </w:tc>
      </w:tr>
      <w:tr w14:paraId="1D32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93" w:type="dxa"/>
            <w:tcBorders>
              <w:top w:val="single" w:color="000000" w:sz="4" w:space="0"/>
              <w:left w:val="single" w:color="000000" w:sz="4" w:space="0"/>
              <w:bottom w:val="single" w:color="000000" w:sz="4" w:space="0"/>
              <w:right w:val="nil"/>
            </w:tcBorders>
            <w:shd w:val="clear" w:color="auto" w:fill="auto"/>
            <w:vAlign w:val="center"/>
          </w:tcPr>
          <w:p w14:paraId="21E8F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DF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乘车返校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022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16:30—17:40</w:t>
            </w:r>
          </w:p>
        </w:tc>
        <w:tc>
          <w:tcPr>
            <w:tcW w:w="4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59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乘车返回学校</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8F67">
            <w:pPr>
              <w:jc w:val="left"/>
              <w:rPr>
                <w:rFonts w:hint="eastAsia" w:ascii="宋体" w:hAnsi="宋体" w:eastAsia="宋体" w:cs="宋体"/>
                <w:i w:val="0"/>
                <w:iCs w:val="0"/>
                <w:color w:val="000000"/>
                <w:sz w:val="28"/>
                <w:szCs w:val="28"/>
                <w:u w:val="none"/>
              </w:rPr>
            </w:pPr>
          </w:p>
        </w:tc>
      </w:tr>
    </w:tbl>
    <w:p w14:paraId="014ACFD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sectPr>
          <w:pgSz w:w="16838" w:h="11906" w:orient="landscape"/>
          <w:pgMar w:top="1800" w:right="1440" w:bottom="1800" w:left="1440" w:header="851" w:footer="992" w:gutter="0"/>
          <w:pgNumType w:fmt="numberInDash"/>
          <w:cols w:space="425" w:num="1"/>
          <w:docGrid w:type="lines" w:linePitch="312" w:charSpace="0"/>
        </w:sectPr>
      </w:pPr>
    </w:p>
    <w:p w14:paraId="50F4D27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附件3：</w:t>
      </w:r>
    </w:p>
    <w:tbl>
      <w:tblPr>
        <w:tblStyle w:val="5"/>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687"/>
        <w:gridCol w:w="2533"/>
        <w:gridCol w:w="4761"/>
        <w:gridCol w:w="4140"/>
      </w:tblGrid>
      <w:tr w14:paraId="565A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1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C1D8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6"/>
                <w:szCs w:val="36"/>
                <w:u w:val="none"/>
                <w:lang w:val="en-US" w:eastAsia="zh-CN" w:bidi="ar"/>
              </w:rPr>
              <w:t>六年级课程设计（地点：京东方创新中心    主题：职业体验—屏观万物·智启未来）</w:t>
            </w:r>
          </w:p>
        </w:tc>
      </w:tr>
      <w:tr w14:paraId="29A0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8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F03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项目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1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时间</w:t>
            </w:r>
          </w:p>
        </w:tc>
        <w:tc>
          <w:tcPr>
            <w:tcW w:w="4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B6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课程内容</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D0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课程目标</w:t>
            </w:r>
          </w:p>
        </w:tc>
      </w:tr>
      <w:tr w14:paraId="6F5E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2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B4D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从学校出发</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A0E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8:10--9:30</w:t>
            </w:r>
          </w:p>
        </w:tc>
        <w:tc>
          <w:tcPr>
            <w:tcW w:w="8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342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乘车前往研学基地</w:t>
            </w:r>
          </w:p>
        </w:tc>
      </w:tr>
      <w:tr w14:paraId="7546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F47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到达基地</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F0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9:30--10:00</w:t>
            </w:r>
          </w:p>
        </w:tc>
        <w:tc>
          <w:tcPr>
            <w:tcW w:w="4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533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大巴车停靠在基地，学生依次下车整队，专人引导大巴车停车，开营仪式。</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31964">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团队破冰、强调活动纪律、安全、团队意识 ，介绍一天活动。</w:t>
            </w:r>
          </w:p>
        </w:tc>
      </w:tr>
      <w:tr w14:paraId="2E1E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0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715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工业之路·解密京东方</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D9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10:00--11:00</w:t>
            </w:r>
          </w:p>
        </w:tc>
        <w:tc>
          <w:tcPr>
            <w:tcW w:w="4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497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学生进入京东方创新展厅，通过“产业之光—理想之路—蔚蓝之航”三大展区，系统了解京东方的创业历程、技术突破与全球战略布局。</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8A7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解锁京东方技术发展密码，理解中国半导体工业崛起之路。</w:t>
            </w:r>
          </w:p>
        </w:tc>
      </w:tr>
      <w:tr w14:paraId="212B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6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A76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光的显示艺术·偏光色片彩魔法</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9DC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11:00--12:00</w:t>
            </w:r>
          </w:p>
        </w:tc>
        <w:tc>
          <w:tcPr>
            <w:tcW w:w="4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539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从屏幕的玻璃基板、彩膜贴合、背光模组等基础结构入手，探究光如何被操控和显色。学生使用偏光片、彩膜等材料，亲手制作一幅色彩艺术画。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F13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揭开光与色彩的科学面纱，创作光的艺术画卷。</w:t>
            </w:r>
          </w:p>
        </w:tc>
      </w:tr>
      <w:tr w14:paraId="4812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DC1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午餐</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41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12:00--13:00</w:t>
            </w:r>
          </w:p>
        </w:tc>
        <w:tc>
          <w:tcPr>
            <w:tcW w:w="8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7FA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统一就餐</w:t>
            </w:r>
          </w:p>
        </w:tc>
      </w:tr>
      <w:tr w14:paraId="637C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E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42E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智造空间·3D小工匠</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E8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13:00--14:00</w:t>
            </w:r>
          </w:p>
        </w:tc>
        <w:tc>
          <w:tcPr>
            <w:tcW w:w="4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A35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学习光的偏振与视觉成像原理，动手组装3D眼镜。通过调试镜片角度、匹配视频源，亲身体验3D效果的产生过程，理解双眼视觉与空间感知的科学基础。</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1CA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构建立体视界，掌握3D成像核心技术。</w:t>
            </w:r>
          </w:p>
        </w:tc>
      </w:tr>
      <w:tr w14:paraId="160A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EB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智能寻“技”·墨水屏寻宝</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26A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14:00--15:00</w:t>
            </w:r>
          </w:p>
        </w:tc>
        <w:tc>
          <w:tcPr>
            <w:tcW w:w="4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8A1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以京东方墨水屏设备为核心工具，接收动态任务指令、地图线索与密码谜题。小组需分工协作，在不同点位完成挑战，最终解锁终极任务。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FAB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运用物联网思维，完成团队协作科技寻宝。</w:t>
            </w:r>
          </w:p>
        </w:tc>
      </w:tr>
      <w:tr w14:paraId="4E0E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4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AAA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光学实验室·光与色</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0B4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15:00--16:00</w:t>
            </w:r>
          </w:p>
        </w:tc>
        <w:tc>
          <w:tcPr>
            <w:tcW w:w="4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5D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棱镜是光学上横截面为三角形的透明体。它是由透明材料做成的截面呈三角形的光学仪器，属于色散棱镜的一种，能够使复色光在通过棱镜时发生色散。从光的折射、色散原理入手，了解光学原理，并亲手制作三棱镜。</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3F0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了解光色形成原理、光的应用</w:t>
            </w:r>
          </w:p>
        </w:tc>
      </w:tr>
      <w:tr w14:paraId="3ED1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E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36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总结分享、合影留念、结营仪式</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626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16:00—16:30</w:t>
            </w:r>
          </w:p>
        </w:tc>
        <w:tc>
          <w:tcPr>
            <w:tcW w:w="8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C69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总结分享、合影留念、结营仪式</w:t>
            </w:r>
          </w:p>
        </w:tc>
      </w:tr>
      <w:tr w14:paraId="4EAB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00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乘车返校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B3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16:30—17:30</w:t>
            </w:r>
          </w:p>
        </w:tc>
        <w:tc>
          <w:tcPr>
            <w:tcW w:w="8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E8C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乘车返回学校</w:t>
            </w:r>
          </w:p>
        </w:tc>
      </w:tr>
    </w:tbl>
    <w:p w14:paraId="0AE293E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9A100E67-F0B7-40AD-9EB7-EC5BE2A9C671}"/>
  </w:font>
  <w:font w:name="方正仿宋_GBK">
    <w:panose1 w:val="02000000000000000000"/>
    <w:charset w:val="86"/>
    <w:family w:val="auto"/>
    <w:pitch w:val="default"/>
    <w:sig w:usb0="00000001" w:usb1="080E0000" w:usb2="00000000" w:usb3="00000000" w:csb0="00040000" w:csb1="00000000"/>
    <w:embedRegular r:id="rId2" w:fontKey="{0AFA05CE-B7FD-420A-A39F-47D81E0B3522}"/>
  </w:font>
  <w:font w:name="方正黑体_GBK">
    <w:panose1 w:val="02010600010101010101"/>
    <w:charset w:val="86"/>
    <w:family w:val="auto"/>
    <w:pitch w:val="default"/>
    <w:sig w:usb0="00000001" w:usb1="080E0000" w:usb2="00000000" w:usb3="00000000" w:csb0="00040000" w:csb1="00000000"/>
    <w:embedRegular r:id="rId3" w:fontKey="{E92730BD-A6D4-4DDD-AD0F-1EF916B1E54F}"/>
  </w:font>
  <w:font w:name="方正楷体_GBK">
    <w:panose1 w:val="02000000000000000000"/>
    <w:charset w:val="86"/>
    <w:family w:val="auto"/>
    <w:pitch w:val="default"/>
    <w:sig w:usb0="00000001" w:usb1="080E0000" w:usb2="00000000" w:usb3="00000000" w:csb0="00040000" w:csb1="00000000"/>
    <w:embedRegular r:id="rId4" w:fontKey="{7EFC29A6-0263-4B38-AB16-A708ACC476D3}"/>
  </w:font>
  <w:font w:name="微软雅黑">
    <w:panose1 w:val="020B0503020204020204"/>
    <w:charset w:val="86"/>
    <w:family w:val="auto"/>
    <w:pitch w:val="default"/>
    <w:sig w:usb0="80000287" w:usb1="2ACF3C50" w:usb2="00000016" w:usb3="00000000" w:csb0="0004001F" w:csb1="00000000"/>
    <w:embedRegular r:id="rId5" w:fontKey="{889B9F50-B0B7-44F7-98B1-71610FDA26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AA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7217E">
                          <w:pPr>
                            <w:pStyle w:val="2"/>
                            <w:rPr>
                              <w:rFonts w:hint="default" w:ascii="Times New Roman" w:hAnsi="Times New Roman" w:cs="Times New Roman"/>
                              <w:sz w:val="20"/>
                              <w:szCs w:val="28"/>
                            </w:rPr>
                          </w:pPr>
                          <w:r>
                            <w:rPr>
                              <w:rFonts w:hint="default" w:ascii="Times New Roman" w:hAnsi="Times New Roman" w:cs="Times New Roman"/>
                              <w:sz w:val="20"/>
                              <w:szCs w:val="28"/>
                            </w:rPr>
                            <w:fldChar w:fldCharType="begin"/>
                          </w:r>
                          <w:r>
                            <w:rPr>
                              <w:rFonts w:hint="default" w:ascii="Times New Roman" w:hAnsi="Times New Roman" w:cs="Times New Roman"/>
                              <w:sz w:val="20"/>
                              <w:szCs w:val="28"/>
                            </w:rPr>
                            <w:instrText xml:space="preserve"> PAGE  \* MERGEFORMAT </w:instrText>
                          </w:r>
                          <w:r>
                            <w:rPr>
                              <w:rFonts w:hint="default" w:ascii="Times New Roman" w:hAnsi="Times New Roman" w:cs="Times New Roman"/>
                              <w:sz w:val="20"/>
                              <w:szCs w:val="28"/>
                            </w:rPr>
                            <w:fldChar w:fldCharType="separate"/>
                          </w:r>
                          <w:r>
                            <w:rPr>
                              <w:rFonts w:hint="default" w:ascii="Times New Roman" w:hAnsi="Times New Roman" w:cs="Times New Roman"/>
                              <w:sz w:val="20"/>
                              <w:szCs w:val="28"/>
                            </w:rPr>
                            <w:t>1</w:t>
                          </w:r>
                          <w:r>
                            <w:rPr>
                              <w:rFonts w:hint="default" w:ascii="Times New Roman" w:hAnsi="Times New Roman" w:cs="Times New Roman"/>
                              <w:sz w:val="20"/>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7217E">
                    <w:pPr>
                      <w:pStyle w:val="2"/>
                      <w:rPr>
                        <w:rFonts w:hint="default" w:ascii="Times New Roman" w:hAnsi="Times New Roman" w:cs="Times New Roman"/>
                        <w:sz w:val="20"/>
                        <w:szCs w:val="28"/>
                      </w:rPr>
                    </w:pPr>
                    <w:r>
                      <w:rPr>
                        <w:rFonts w:hint="default" w:ascii="Times New Roman" w:hAnsi="Times New Roman" w:cs="Times New Roman"/>
                        <w:sz w:val="20"/>
                        <w:szCs w:val="28"/>
                      </w:rPr>
                      <w:fldChar w:fldCharType="begin"/>
                    </w:r>
                    <w:r>
                      <w:rPr>
                        <w:rFonts w:hint="default" w:ascii="Times New Roman" w:hAnsi="Times New Roman" w:cs="Times New Roman"/>
                        <w:sz w:val="20"/>
                        <w:szCs w:val="28"/>
                      </w:rPr>
                      <w:instrText xml:space="preserve"> PAGE  \* MERGEFORMAT </w:instrText>
                    </w:r>
                    <w:r>
                      <w:rPr>
                        <w:rFonts w:hint="default" w:ascii="Times New Roman" w:hAnsi="Times New Roman" w:cs="Times New Roman"/>
                        <w:sz w:val="20"/>
                        <w:szCs w:val="28"/>
                      </w:rPr>
                      <w:fldChar w:fldCharType="separate"/>
                    </w:r>
                    <w:r>
                      <w:rPr>
                        <w:rFonts w:hint="default" w:ascii="Times New Roman" w:hAnsi="Times New Roman" w:cs="Times New Roman"/>
                        <w:sz w:val="20"/>
                        <w:szCs w:val="28"/>
                      </w:rPr>
                      <w:t>1</w:t>
                    </w:r>
                    <w:r>
                      <w:rPr>
                        <w:rFonts w:hint="default" w:ascii="Times New Roman" w:hAnsi="Times New Roman" w:cs="Times New Roman"/>
                        <w:sz w:val="20"/>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FBDA"/>
    <w:multiLevelType w:val="singleLevel"/>
    <w:tmpl w:val="8226FBDA"/>
    <w:lvl w:ilvl="0" w:tentative="0">
      <w:start w:val="1"/>
      <w:numFmt w:val="decimal"/>
      <w:suff w:val="nothing"/>
      <w:lvlText w:val="（%1）"/>
      <w:lvlJc w:val="left"/>
    </w:lvl>
  </w:abstractNum>
  <w:abstractNum w:abstractNumId="1">
    <w:nsid w:val="AD322E37"/>
    <w:multiLevelType w:val="singleLevel"/>
    <w:tmpl w:val="AD322E37"/>
    <w:lvl w:ilvl="0" w:tentative="0">
      <w:start w:val="1"/>
      <w:numFmt w:val="chineseCounting"/>
      <w:suff w:val="nothing"/>
      <w:lvlText w:val="%1、"/>
      <w:lvlJc w:val="left"/>
      <w:rPr>
        <w:rFonts w:hint="eastAsia"/>
      </w:rPr>
    </w:lvl>
  </w:abstractNum>
  <w:abstractNum w:abstractNumId="2">
    <w:nsid w:val="BD898DCA"/>
    <w:multiLevelType w:val="singleLevel"/>
    <w:tmpl w:val="BD898DCA"/>
    <w:lvl w:ilvl="0" w:tentative="0">
      <w:start w:val="1"/>
      <w:numFmt w:val="decimal"/>
      <w:suff w:val="space"/>
      <w:lvlText w:val="%1."/>
      <w:lvlJc w:val="left"/>
    </w:lvl>
  </w:abstractNum>
  <w:abstractNum w:abstractNumId="3">
    <w:nsid w:val="E13DDB47"/>
    <w:multiLevelType w:val="singleLevel"/>
    <w:tmpl w:val="E13DDB47"/>
    <w:lvl w:ilvl="0" w:tentative="0">
      <w:start w:val="1"/>
      <w:numFmt w:val="decimal"/>
      <w:suff w:val="space"/>
      <w:lvlText w:val="%1."/>
      <w:lvlJc w:val="left"/>
    </w:lvl>
  </w:abstractNum>
  <w:abstractNum w:abstractNumId="4">
    <w:nsid w:val="E7F22C32"/>
    <w:multiLevelType w:val="singleLevel"/>
    <w:tmpl w:val="E7F22C32"/>
    <w:lvl w:ilvl="0" w:tentative="0">
      <w:start w:val="1"/>
      <w:numFmt w:val="decimal"/>
      <w:suff w:val="space"/>
      <w:lvlText w:val="%1."/>
      <w:lvlJc w:val="left"/>
    </w:lvl>
  </w:abstractNum>
  <w:abstractNum w:abstractNumId="5">
    <w:nsid w:val="F4EEFF43"/>
    <w:multiLevelType w:val="singleLevel"/>
    <w:tmpl w:val="F4EEFF43"/>
    <w:lvl w:ilvl="0" w:tentative="0">
      <w:start w:val="1"/>
      <w:numFmt w:val="chineseCounting"/>
      <w:suff w:val="space"/>
      <w:lvlText w:val="（%1）"/>
      <w:lvlJc w:val="left"/>
      <w:rPr>
        <w:rFonts w:hint="eastAsia"/>
      </w:rPr>
    </w:lvl>
  </w:abstractNum>
  <w:abstractNum w:abstractNumId="6">
    <w:nsid w:val="2BB7A01E"/>
    <w:multiLevelType w:val="singleLevel"/>
    <w:tmpl w:val="2BB7A01E"/>
    <w:lvl w:ilvl="0" w:tentative="0">
      <w:start w:val="1"/>
      <w:numFmt w:val="decimal"/>
      <w:suff w:val="space"/>
      <w:lvlText w:val="（%1）"/>
      <w:lvlJc w:val="left"/>
    </w:lvl>
  </w:abstractNum>
  <w:abstractNum w:abstractNumId="7">
    <w:nsid w:val="5334A84D"/>
    <w:multiLevelType w:val="singleLevel"/>
    <w:tmpl w:val="5334A84D"/>
    <w:lvl w:ilvl="0" w:tentative="0">
      <w:start w:val="1"/>
      <w:numFmt w:val="decimal"/>
      <w:suff w:val="space"/>
      <w:lvlText w:val="%1."/>
      <w:lvlJc w:val="left"/>
    </w:lvl>
  </w:abstractNum>
  <w:abstractNum w:abstractNumId="8">
    <w:nsid w:val="5584B313"/>
    <w:multiLevelType w:val="singleLevel"/>
    <w:tmpl w:val="5584B313"/>
    <w:lvl w:ilvl="0" w:tentative="0">
      <w:start w:val="1"/>
      <w:numFmt w:val="chineseCounting"/>
      <w:suff w:val="space"/>
      <w:lvlText w:val="（%1）"/>
      <w:lvlJc w:val="left"/>
      <w:rPr>
        <w:rFonts w:hint="eastAsia"/>
      </w:rPr>
    </w:lvl>
  </w:abstractNum>
  <w:abstractNum w:abstractNumId="9">
    <w:nsid w:val="59F6C809"/>
    <w:multiLevelType w:val="singleLevel"/>
    <w:tmpl w:val="59F6C809"/>
    <w:lvl w:ilvl="0" w:tentative="0">
      <w:start w:val="1"/>
      <w:numFmt w:val="decimal"/>
      <w:suff w:val="space"/>
      <w:lvlText w:val="%1."/>
      <w:lvlJc w:val="left"/>
    </w:lvl>
  </w:abstractNum>
  <w:abstractNum w:abstractNumId="10">
    <w:nsid w:val="61F8795D"/>
    <w:multiLevelType w:val="singleLevel"/>
    <w:tmpl w:val="61F8795D"/>
    <w:lvl w:ilvl="0" w:tentative="0">
      <w:start w:val="1"/>
      <w:numFmt w:val="chineseCounting"/>
      <w:suff w:val="space"/>
      <w:lvlText w:val="（%1）"/>
      <w:lvlJc w:val="left"/>
      <w:rPr>
        <w:rFonts w:hint="eastAsia"/>
      </w:rPr>
    </w:lvl>
  </w:abstractNum>
  <w:abstractNum w:abstractNumId="11">
    <w:nsid w:val="6523BAFF"/>
    <w:multiLevelType w:val="singleLevel"/>
    <w:tmpl w:val="6523BAFF"/>
    <w:lvl w:ilvl="0" w:tentative="0">
      <w:start w:val="1"/>
      <w:numFmt w:val="decimal"/>
      <w:suff w:val="space"/>
      <w:lvlText w:val="%1."/>
      <w:lvlJc w:val="left"/>
      <w:pPr>
        <w:ind w:left="640" w:leftChars="0" w:firstLine="0" w:firstLineChars="0"/>
      </w:pPr>
    </w:lvl>
  </w:abstractNum>
  <w:abstractNum w:abstractNumId="12">
    <w:nsid w:val="6618D4FE"/>
    <w:multiLevelType w:val="singleLevel"/>
    <w:tmpl w:val="6618D4FE"/>
    <w:lvl w:ilvl="0" w:tentative="0">
      <w:start w:val="1"/>
      <w:numFmt w:val="chineseCounting"/>
      <w:suff w:val="space"/>
      <w:lvlText w:val="（%1）"/>
      <w:lvlJc w:val="left"/>
      <w:rPr>
        <w:rFonts w:hint="eastAsia"/>
      </w:rPr>
    </w:lvl>
  </w:abstractNum>
  <w:abstractNum w:abstractNumId="13">
    <w:nsid w:val="7493240E"/>
    <w:multiLevelType w:val="singleLevel"/>
    <w:tmpl w:val="7493240E"/>
    <w:lvl w:ilvl="0" w:tentative="0">
      <w:start w:val="1"/>
      <w:numFmt w:val="decimal"/>
      <w:suff w:val="space"/>
      <w:lvlText w:val="%1."/>
      <w:lvlJc w:val="left"/>
    </w:lvl>
  </w:abstractNum>
  <w:abstractNum w:abstractNumId="14">
    <w:nsid w:val="7BC2D47B"/>
    <w:multiLevelType w:val="singleLevel"/>
    <w:tmpl w:val="7BC2D47B"/>
    <w:lvl w:ilvl="0" w:tentative="0">
      <w:start w:val="1"/>
      <w:numFmt w:val="chineseCounting"/>
      <w:suff w:val="space"/>
      <w:lvlText w:val="（%1）"/>
      <w:lvlJc w:val="left"/>
      <w:rPr>
        <w:rFonts w:hint="eastAsia"/>
      </w:rPr>
    </w:lvl>
  </w:abstractNum>
  <w:num w:numId="1">
    <w:abstractNumId w:val="1"/>
  </w:num>
  <w:num w:numId="2">
    <w:abstractNumId w:val="4"/>
  </w:num>
  <w:num w:numId="3">
    <w:abstractNumId w:val="0"/>
  </w:num>
  <w:num w:numId="4">
    <w:abstractNumId w:val="14"/>
  </w:num>
  <w:num w:numId="5">
    <w:abstractNumId w:val="11"/>
  </w:num>
  <w:num w:numId="6">
    <w:abstractNumId w:val="13"/>
  </w:num>
  <w:num w:numId="7">
    <w:abstractNumId w:val="5"/>
  </w:num>
  <w:num w:numId="8">
    <w:abstractNumId w:val="8"/>
  </w:num>
  <w:num w:numId="9">
    <w:abstractNumId w:val="9"/>
  </w:num>
  <w:num w:numId="10">
    <w:abstractNumId w:val="6"/>
  </w:num>
  <w:num w:numId="11">
    <w:abstractNumId w:val="12"/>
  </w:num>
  <w:num w:numId="12">
    <w:abstractNumId w:val="10"/>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A7061"/>
    <w:rsid w:val="0A0C438A"/>
    <w:rsid w:val="0DE2213D"/>
    <w:rsid w:val="155D0DE4"/>
    <w:rsid w:val="201C5FB3"/>
    <w:rsid w:val="27335167"/>
    <w:rsid w:val="2E782484"/>
    <w:rsid w:val="35DA04C6"/>
    <w:rsid w:val="36F472A4"/>
    <w:rsid w:val="39513164"/>
    <w:rsid w:val="3B590DF6"/>
    <w:rsid w:val="41A6750A"/>
    <w:rsid w:val="41DA60B3"/>
    <w:rsid w:val="4552224A"/>
    <w:rsid w:val="51D2129B"/>
    <w:rsid w:val="59747B68"/>
    <w:rsid w:val="630272DB"/>
    <w:rsid w:val="73D9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1918c710-69e4-4a45-a989-cf8cc574414b</errorID>
      <errorWord>贯仅落实</errorWord>
      <group>L1_Word</group>
      <groupName>字词问题</groupName>
      <ability>L2_Typo</ability>
      <abilityName>字词错误</abilityName>
      <candidateList>
        <item>贯彻落实</item>
      </candidateList>
      <explain/>
      <paraID>712B1661</paraID>
      <start>4</start>
      <end>8</end>
      <status>modified</status>
      <modifiedWord>贯彻落实</modifiedWord>
      <trackRevisions>false</trackRevisions>
    </reviewItem>
    <reviewItem>
      <errorID>e437a989-cc1b-4458-9c3e-62c54645700b</errorID>
      <errorWord>需要</errorWord>
      <group>L1_Word</group>
      <groupName>字词问题</groupName>
      <ability>L2_Typo</ability>
      <abilityName>字词错误</abilityName>
      <candidateList>
        <item>需</item>
      </candidateList>
      <explain>❶〈动〉需要：～求｜按～分配｜完成任务还～五天时间。❷需用的东西：军～。</explain>
      <paraID>460620F8</paraID>
      <start>8</start>
      <end>9</end>
      <status>modified</status>
      <modifiedWord>需</modifiedWord>
      <trackRevisions>false</trackRevisions>
    </reviewItem>
    <reviewItem>
      <errorID>455b50c1-78d6-4991-8264-c7a0fb27a212</errorID>
      <errorWord>提出质疑</errorWord>
      <group>L1_Grammar</group>
      <groupName>语法问题</groupName>
      <ability>L2_Grammar</ability>
      <abilityName>语法错误</abilityName>
      <candidateList>
        <item>质疑</item>
      </candidateList>
      <explain>〈动〉提出疑问：～问难。</explain>
      <paraID>71E959C2</paraID>
      <start>30</start>
      <end>32</end>
      <status>modified</status>
      <modifiedWord>质疑</modifiedWord>
      <trackRevisions>false</trackRevisions>
    </reviewItem>
    <reviewItem>
      <errorID>3a35d3ab-3555-4333-9452-b1a8cacfe72a</errorID>
      <errorWord>-</errorWord>
      <group>L1_Format</group>
      <groupName>格式问题</groupName>
      <ability>L2_HalfPunc</ability>
      <abilityName>全半角检查</abilityName>
      <candidateList>
        <item>－</item>
      </candidateList>
      <explain>文本全半角错误。</explain>
      <paraID>1A8A048E</paraID>
      <start>7</start>
      <end>8</end>
      <status>modified</status>
      <modifiedWord>－</modifiedWord>
      <trackRevisions>false</trackRevisions>
    </reviewItem>
    <reviewItem>
      <errorID>a7fd4ae3-5517-47d3-829d-ae4b10c2a379</errorID>
      <errorWord>-</errorWord>
      <group>L1_Format</group>
      <groupName>格式问题</groupName>
      <ability>L2_HalfPunc</ability>
      <abilityName>全半角检查</abilityName>
      <candidateList>
        <item>－</item>
      </candidateList>
      <explain>文本全半角错误。</explain>
      <paraID>1A8A048E</paraID>
      <start>12</start>
      <end>13</end>
      <status>modified</status>
      <modifiedWord>－</modifiedWord>
      <trackRevisions>false</trackRevisions>
    </reviewItem>
    <reviewItem>
      <errorID>7c87ba71-8f02-479f-9954-c890c1395fa9</errorID>
      <errorWord>便是</errorWord>
      <group>L1_Word</group>
      <groupName>字词问题</groupName>
      <ability>L2_Typo</ability>
      <abilityName>字词错误</abilityName>
      <candidateList>
        <item>便</item>
      </candidateList>
      <explain>❶〈副〉就：没有各方面的通力合作，任务～无法顺利完成｜这几天不是刮风，～是下雨。❷〈连〉表示假设的让步（后面多带“是”字）：只要依靠群众，～是再大的困难，也能克服。‖注意“便”是保留在书面语中的近代汉语，它的意义和用法基本上跟“就”相同。</explain>
      <paraID>2341EF53</paraID>
      <start>51</start>
      <end>52</end>
      <status>modified</status>
      <modifiedWord>便</modifiedWord>
      <trackRevisions>false</trackRevisions>
    </reviewItem>
    <reviewItem>
      <errorID>9bd4f2e2-82e3-4faf-a88f-6d8b08e77054</errorID>
      <errorWord>解锁</errorWord>
      <group>L1_Official</group>
      <groupName>公文问题</groupName>
      <ability>L2_Official</ability>
      <abilityName>公文问题</abilityName>
      <candidateList/>
      <explain>公文中禁止出现该词语</explain>
      <paraID>1F914080</paraID>
      <start>92</start>
      <end>94</end>
      <status>ignored</status>
      <modifiedWord/>
      <trackRevisions>false</trackRevisions>
    </reviewItem>
    <reviewItem>
      <errorID>0d4a336b-d118-49c4-9f37-185a8a88ecbb</errorID>
      <errorWord>,</errorWord>
      <group>L1_Format</group>
      <groupName>格式问题</groupName>
      <ability>L2_HalfPunc</ability>
      <abilityName>全半角检查</abilityName>
      <candidateList>
        <item>，</item>
      </candidateList>
      <explain>文本全半角错误。</explain>
      <paraID>66DF26DE</paraID>
      <start>18</start>
      <end>19</end>
      <status>modified</status>
      <modifiedWord>，</modifiedWord>
      <trackRevisions>false</trackRevisions>
    </reviewItem>
    <reviewItem>
      <errorID>c1ecfc5b-06f7-4f5e-9fa0-c296ac53fd67</errorID>
      <errorWord>成为了</errorWord>
      <group>L1_Word</group>
      <groupName>字词问题</groupName>
      <ability>L2_Typo</ability>
      <abilityName>字词错误</abilityName>
      <candidateList>
        <item>成为</item>
      </candidateList>
      <explain>〈动〉变成：～先进工作者。</explain>
      <paraID>66DF26DE</paraID>
      <start>51</start>
      <end>53</end>
      <status>modified</status>
      <modifiedWord>成为</modifiedWord>
      <trackRevisions>false</trackRevisions>
    </reviewItem>
    <reviewItem>
      <errorID>209bc679-259a-4302-b909-d863b6690d0a</errorID>
      <errorWord>,</errorWord>
      <group>L1_Format</group>
      <groupName>格式问题</groupName>
      <ability>L2_HalfPunc</ability>
      <abilityName>全半角检查</abilityName>
      <candidateList>
        <item>，</item>
      </candidateList>
      <explain>文本全半角错误。</explain>
      <paraID>66DF26DE</paraID>
      <start>83</start>
      <end>84</end>
      <status>modified</status>
      <modifiedWord>，</modifiedWord>
      <trackRevisions>false</trackRevisions>
    </reviewItem>
    <reviewItem>
      <errorID>c970ddb5-4289-478b-8d50-e5d2f3fc63bb</errorID>
      <errorWord>：</errorWord>
      <group>L1_Format</group>
      <groupName>格式问题</groupName>
      <ability>L2_HalfPunc</ability>
      <abilityName>全半角检查</abilityName>
      <candidateList>
        <item>:</item>
      </candidateList>
      <explain>文本全半角错误。</explain>
      <paraID> AA21029</paraID>
      <start>7</start>
      <end>8</end>
      <status>modified</status>
      <modifiedWord>:</modifiedWord>
      <trackRevisions>false</trackRevisions>
    </reviewItem>
    <reviewItem>
      <errorID>d191f135-e12f-4533-8b11-7edf65fab5eb</errorID>
      <errorWord>：</errorWord>
      <group>L1_Format</group>
      <groupName>格式问题</groupName>
      <ability>L2_HalfPunc</ability>
      <abilityName>全半角检查</abilityName>
      <candidateList>
        <item>:</item>
      </candidateList>
      <explain>文本全半角错误。</explain>
      <paraID> A54E4E6</paraID>
      <start>7</start>
      <end>8</end>
      <status>modified</status>
      <modifiedWord>:</modifiedWord>
      <trackRevisions>false</trackRevisions>
    </reviewItem>
    <reviewItem>
      <errorID>cc5eecd1-c96b-41f8-8de1-e6163e458a86</errorID>
      <errorWord>学生们</errorWord>
      <group>L1_Word</group>
      <groupName>字词问题</groupName>
      <ability>L2_Typo</ability>
      <abilityName>字词错误</abilityName>
      <candidateList>
        <item>学生</item>
      </candidateList>
      <explain/>
      <paraID>7C09E29A</paraID>
      <start>18</start>
      <end>20</end>
      <status>modified</status>
      <modifiedWord>学生</modifiedWord>
      <trackRevisions>false</trackRevisions>
    </reviewItem>
    <reviewItem>
      <errorID>668ec2e8-207c-4e32-a37b-ed38aff74895</errorID>
      <errorWord>：</errorWord>
      <group>L1_Format</group>
      <groupName>格式问题</groupName>
      <ability>L2_HalfPunc</ability>
      <abilityName>全半角检查</abilityName>
      <candidateList>
        <item>:</item>
      </candidateList>
      <explain>文本全半角错误。</explain>
      <paraID> B3EA202</paraID>
      <start>8</start>
      <end>9</end>
      <status>modified</status>
      <modifiedWord>:</modifiedWord>
      <trackRevisions>false</trackRevisions>
    </reviewItem>
    <reviewItem>
      <errorID>02890474-7913-4de8-88ad-3590aa417494</errorID>
      <errorWord>：</errorWord>
      <group>L1_Format</group>
      <groupName>格式问题</groupName>
      <ability>L2_HalfPunc</ability>
      <abilityName>全半角检查</abilityName>
      <candidateList>
        <item>:</item>
      </candidateList>
      <explain>文本全半角错误。</explain>
      <paraID>25526D65</paraID>
      <start>2</start>
      <end>3</end>
      <status>modified</status>
      <modifiedWord>:</modifiedWord>
      <trackRevisions>false</trackRevisions>
    </reviewItem>
    <reviewItem>
      <errorID>fcc2cc54-d7dd-40eb-b1a4-d548c3283f65</errorID>
      <errorWord>：</errorWord>
      <group>L1_Format</group>
      <groupName>格式问题</groupName>
      <ability>L2_HalfPunc</ability>
      <abilityName>全半角检查</abilityName>
      <candidateList>
        <item>:</item>
      </candidateList>
      <explain>文本全半角错误。</explain>
      <paraID>25526D65</paraID>
      <start>9</start>
      <end>10</end>
      <status>modified</status>
      <modifiedWord>:</modifiedWord>
      <trackRevisions>false</trackRevisions>
    </reviewItem>
    <reviewItem>
      <errorID>066a71d9-6d35-42ad-a11e-b76261b42ef6</errorID>
      <errorWord>：</errorWord>
      <group>L1_Format</group>
      <groupName>格式问题</groupName>
      <ability>L2_HalfPunc</ability>
      <abilityName>全半角检查</abilityName>
      <candidateList>
        <item>:</item>
      </candidateList>
      <explain>文本全半角错误。</explain>
      <paraID>112296AF</paraID>
      <start>2</start>
      <end>3</end>
      <status>modified</status>
      <modifiedWord>:</modifiedWord>
      <trackRevisions>false</trackRevisions>
    </reviewItem>
    <reviewItem>
      <errorID>5ed1d82d-1190-437e-a30e-fddf3b0b4fb4</errorID>
      <errorWord>：</errorWord>
      <group>L1_Format</group>
      <groupName>格式问题</groupName>
      <ability>L2_HalfPunc</ability>
      <abilityName>全半角检查</abilityName>
      <candidateList>
        <item>:</item>
      </candidateList>
      <explain>文本全半角错误。</explain>
      <paraID>112296AF</paraID>
      <start>8</start>
      <end>9</end>
      <status>modified</status>
      <modifiedWord>:</modifiedWord>
      <trackRevisions>false</trackRevisions>
    </reviewItem>
    <reviewItem>
      <errorID>6f32577a-a1bb-4188-8285-dcb0231dbc62</errorID>
      <errorWord>的中</errorWord>
      <group>L1_Word</group>
      <groupName>字词问题</groupName>
      <ability>L2_Typo</ability>
      <abilityName>字词错误</abilityName>
      <candidateList>
        <item>的</item>
      </candidateList>
      <explain>“的”常用于连接修饰语与名词性中心语，表示属性、所属或描述。</explain>
      <paraID>61C0F2FA</paraID>
      <start>20</start>
      <end>21</end>
      <status>modified</status>
      <modifiedWord>的</modifiedWord>
      <trackRevisions>false</trackRevisions>
    </reviewItem>
    <reviewItem>
      <errorID>579d1211-80ca-409c-81c7-35ce7535035d</errorID>
      <errorWord>：</errorWord>
      <group>L1_Format</group>
      <groupName>格式问题</groupName>
      <ability>L2_HalfPunc</ability>
      <abilityName>全半角检查</abilityName>
      <candidateList>
        <item>:</item>
      </candidateList>
      <explain>文本全半角错误。</explain>
      <paraID>5E3BA0E4</paraID>
      <start>1</start>
      <end>2</end>
      <status>modified</status>
      <modifiedWord>:</modifiedWord>
      <trackRevisions>false</trackRevisions>
    </reviewItem>
    <reviewItem>
      <errorID>ce1e6a83-0337-45da-88f8-de4dfe38844d</errorID>
      <errorWord>：</errorWord>
      <group>L1_Format</group>
      <groupName>格式问题</groupName>
      <ability>L2_HalfPunc</ability>
      <abilityName>全半角检查</abilityName>
      <candidateList>
        <item>:</item>
      </candidateList>
      <explain>文本全半角错误。</explain>
      <paraID>5E3BA0E4</paraID>
      <start>7</start>
      <end>8</end>
      <status>modified</status>
      <modifiedWord>:</modifiedWord>
      <trackRevisions>false</trackRevisions>
    </reviewItem>
    <reviewItem>
      <errorID>8101f984-71bc-45ab-a375-860cc105fc11</errorID>
      <errorWord>：</errorWord>
      <group>L1_Format</group>
      <groupName>格式问题</groupName>
      <ability>L2_HalfPunc</ability>
      <abilityName>全半角检查</abilityName>
      <candidateList>
        <item>:</item>
      </candidateList>
      <explain>文本全半角错误。</explain>
      <paraID>612BAF09</paraID>
      <start>8</start>
      <end>9</end>
      <status>modified</status>
      <modifiedWord>:</modifiedWord>
      <trackRevisions>false</trackRevisions>
    </reviewItem>
    <reviewItem>
      <errorID>5858ca62-4a11-4283-b100-ac664142d4e7</errorID>
      <errorWord>：</errorWord>
      <group>L1_Format</group>
      <groupName>格式问题</groupName>
      <ability>L2_HalfPunc</ability>
      <abilityName>全半角检查</abilityName>
      <candidateList>
        <item>:</item>
      </candidateList>
      <explain>文本全半角错误。</explain>
      <paraID>6490DD96</paraID>
      <start>2</start>
      <end>3</end>
      <status>modified</status>
      <modifiedWord>:</modifiedWord>
      <trackRevisions>false</trackRevisions>
    </reviewItem>
    <reviewItem>
      <errorID>f7239153-4061-4856-8aad-5059da42cbbe</errorID>
      <errorWord>：</errorWord>
      <group>L1_Format</group>
      <groupName>格式问题</groupName>
      <ability>L2_HalfPunc</ability>
      <abilityName>全半角检查</abilityName>
      <candidateList>
        <item>:</item>
      </candidateList>
      <explain>文本全半角错误。</explain>
      <paraID>6490DD96</paraID>
      <start>9</start>
      <end>10</end>
      <status>modified</status>
      <modifiedWord>:</modifiedWord>
      <trackRevisions>false</trackRevisions>
    </reviewItem>
    <reviewItem>
      <errorID>3d8d5d2a-488e-42b8-82bb-db3215e1e04d</errorID>
      <errorWord>解锁</errorWord>
      <group>L1_Official</group>
      <groupName>公文问题</groupName>
      <ability>L2_Official</ability>
      <abilityName>公文问题</abilityName>
      <candidateList/>
      <explain>公文中禁止出现该词语</explain>
      <paraID>3DD48A76</paraID>
      <start>0</start>
      <end>2</end>
      <status>ignored</status>
      <modifiedWord/>
      <trackRevisions>false</trackRevisions>
    </reviewItem>
    <reviewItem>
      <errorID>f4702cdf-fedb-41df-9ab1-e5fc0780c4a5</errorID>
      <errorWord>：</errorWord>
      <group>L1_Format</group>
      <groupName>格式问题</groupName>
      <ability>L2_HalfPunc</ability>
      <abilityName>全半角检查</abilityName>
      <candidateList>
        <item>:</item>
      </candidateList>
      <explain>文本全半角错误。</explain>
      <paraID>51F79DC3</paraID>
      <start>2</start>
      <end>3</end>
      <status>modified</status>
      <modifiedWord>:</modifiedWord>
      <trackRevisions>false</trackRevisions>
    </reviewItem>
    <reviewItem>
      <errorID>0892bf3d-aa37-434b-8f59-6311ac3fe407</errorID>
      <errorWord>：</errorWord>
      <group>L1_Format</group>
      <groupName>格式问题</groupName>
      <ability>L2_HalfPunc</ability>
      <abilityName>全半角检查</abilityName>
      <candidateList>
        <item>:</item>
      </candidateList>
      <explain>文本全半角错误。</explain>
      <paraID>51F79DC3</paraID>
      <start>9</start>
      <end>10</end>
      <status>modified</status>
      <modifiedWord>:</modifiedWord>
      <trackRevisions>false</trackRevisions>
    </reviewItem>
    <reviewItem>
      <errorID>20a75571-4b83-4845-bcc7-6d29f9455395</errorID>
      <errorWord>：</errorWord>
      <group>L1_Format</group>
      <groupName>格式问题</groupName>
      <ability>L2_HalfPunc</ability>
      <abilityName>全半角检查</abilityName>
      <candidateList>
        <item>:</item>
      </candidateList>
      <explain>文本全半角错误。</explain>
      <paraID>41839415</paraID>
      <start>2</start>
      <end>3</end>
      <status>modified</status>
      <modifiedWord>:</modifiedWord>
      <trackRevisions>false</trackRevisions>
    </reviewItem>
    <reviewItem>
      <errorID>2a7f28b9-3b15-404d-b5f0-b54d26e639d8</errorID>
      <errorWord>：</errorWord>
      <group>L1_Format</group>
      <groupName>格式问题</groupName>
      <ability>L2_HalfPunc</ability>
      <abilityName>全半角检查</abilityName>
      <candidateList>
        <item>:</item>
      </candidateList>
      <explain>文本全半角错误。</explain>
      <paraID>41839415</paraID>
      <start>9</start>
      <end>10</end>
      <status>modified</status>
      <modifiedWord>:</modifiedWord>
      <trackRevisions>false</trackRevisions>
    </reviewItem>
    <reviewItem>
      <errorID>a680fe6b-87c0-478e-9e92-d14f87f4e12c</errorID>
      <errorWord>：</errorWord>
      <group>L1_Format</group>
      <groupName>格式问题</groupName>
      <ability>L2_HalfPunc</ability>
      <abilityName>全半角检查</abilityName>
      <candidateList>
        <item>:</item>
      </candidateList>
      <explain>文本全半角错误。</explain>
      <paraID>142FBE8B</paraID>
      <start>2</start>
      <end>3</end>
      <status>modified</status>
      <modifiedWord>:</modifiedWord>
      <trackRevisions>false</trackRevisions>
    </reviewItem>
    <reviewItem>
      <errorID>bed2d024-eb91-467a-be3f-deb7bd66e869</errorID>
      <errorWord>：</errorWord>
      <group>L1_Format</group>
      <groupName>格式问题</groupName>
      <ability>L2_HalfPunc</ability>
      <abilityName>全半角检查</abilityName>
      <candidateList>
        <item>:</item>
      </candidateList>
      <explain>文本全半角错误。</explain>
      <paraID>142FBE8B</paraID>
      <start>9</start>
      <end>10</end>
      <status>modified</status>
      <modifiedWord>:</modifiedWord>
      <trackRevisions>false</trackRevisions>
    </reviewItem>
    <reviewItem>
      <errorID>0e072219-fd41-47d6-874a-8b392f113f3e</errorID>
      <errorWord>：</errorWord>
      <group>L1_Format</group>
      <groupName>格式问题</groupName>
      <ability>L2_HalfPunc</ability>
      <abilityName>全半角检查</abilityName>
      <candidateList>
        <item>:</item>
      </candidateList>
      <explain>文本全半角错误。</explain>
      <paraID>7EA426AB</paraID>
      <start>2</start>
      <end>3</end>
      <status>modified</status>
      <modifiedWord>:</modifiedWord>
      <trackRevisions>false</trackRevisions>
    </reviewItem>
    <reviewItem>
      <errorID>b2c218e5-b3ea-409c-9e81-a0f7ea536d65</errorID>
      <errorWord>：</errorWord>
      <group>L1_Format</group>
      <groupName>格式问题</groupName>
      <ability>L2_HalfPunc</ability>
      <abilityName>全半角检查</abilityName>
      <candidateList>
        <item>:</item>
      </candidateList>
      <explain>文本全半角错误。</explain>
      <paraID>7EA426AB</paraID>
      <start>9</start>
      <end>10</end>
      <status>modified</status>
      <modifiedWord>:</modifiedWord>
      <trackRevisions>false</trackRevisions>
    </reviewItem>
    <reviewItem>
      <errorID>8ff2e7f2-2785-40bc-8314-22b412adc254</errorID>
      <errorWord>解锁</errorWord>
      <group>L1_Official</group>
      <groupName>公文问题</groupName>
      <ability>L2_Official</ability>
      <abilityName>公文问题</abilityName>
      <candidateList/>
      <explain>公文中禁止出现该词语</explain>
      <paraID>3A968A12</paraID>
      <start>54</start>
      <end>56</end>
      <status>ignored</status>
      <modifiedWord/>
      <trackRevisions>false</trackRevisions>
    </reviewItem>
    <reviewItem>
      <errorID>30eaf0e9-fe68-43d2-b378-97ab1dfac844</errorID>
      <errorWord>：</errorWord>
      <group>L1_Format</group>
      <groupName>格式问题</groupName>
      <ability>L2_HalfPunc</ability>
      <abilityName>全半角检查</abilityName>
      <candidateList>
        <item>:</item>
      </candidateList>
      <explain>文本全半角错误。</explain>
      <paraID>31A00B45</paraID>
      <start>2</start>
      <end>3</end>
      <status>modified</status>
      <modifiedWord>:</modifiedWord>
      <trackRevisions>false</trackRevisions>
    </reviewItem>
    <reviewItem>
      <errorID>b5be68e9-074c-499e-b3c1-60b4b25a1993</errorID>
      <errorWord>：</errorWord>
      <group>L1_Format</group>
      <groupName>格式问题</groupName>
      <ability>L2_HalfPunc</ability>
      <abilityName>全半角检查</abilityName>
      <candidateList>
        <item>:</item>
      </candidateList>
      <explain>文本全半角错误。</explain>
      <paraID>31A00B45</paraID>
      <start>9</start>
      <end>10</end>
      <status>modified</status>
      <modifiedWord>:</modifiedWord>
      <trackRevisions>false</trackRevisions>
    </reviewItem>
    <reviewItem>
      <errorID>f7ed7a78-a3e7-41db-9751-ee35308f6ecc</errorID>
      <errorWord>作成</errorWord>
      <group>L1_Word</group>
      <groupName>字词问题</groupName>
      <ability>L2_Typo</ability>
      <abilityName>字词错误</abilityName>
      <candidateList>
        <item>做成</item>
      </candidateList>
      <explain/>
      <paraID>7B7515D7</paraID>
      <start>26</start>
      <end>28</end>
      <status>modified</status>
      <modifiedWord>做成</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8274c-5a4b-4063-9f70-fc12bf74b760}">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3838</Words>
  <Characters>4052</Characters>
  <Lines>0</Lines>
  <Paragraphs>0</Paragraphs>
  <TotalTime>23</TotalTime>
  <ScaleCrop>false</ScaleCrop>
  <LinksUpToDate>false</LinksUpToDate>
  <CharactersWithSpaces>4067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2026-04-16T07:34:00Z</dcterms:created>
  <dc:creator>汪大米。</dc:creator>
  <cp:lastModifiedBy>汪大米。</cp:lastModifiedBy>
  <cp:lastPrinted>2026-04-18T01:31:55Z</cp:lastPrinted>
  <dcterms:modified xsi:type="dcterms:W3CDTF">2026-04-18T01:52:38Z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8AB2B6A8ECF74D3EBF881025CCFDCBC1_11</vt:lpwstr>
  </property>
  <property fmtid="{D5CDD505-2E9C-101B-9397-08002B2CF9AE}" pid="4" name="KSOTemplateDocerSaveRecord">
    <vt:lpwstr>eyJoZGlkIjoiYzg1ODcxZDc0Y2Q4YmYxOGFkM2ZlZjFkNWQwY2I3MGEiLCJ1c2VySWQiOiIyNzA3MzE5MTEifQ==</vt:lpwstr>
  </property>
</Properties>
</file>