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5FDC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四川美术学院实验艺术学院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毕业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作品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展览</w:t>
      </w:r>
    </w:p>
    <w:p w14:paraId="300EFF7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布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展及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撤展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综合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服务采购清单</w:t>
      </w:r>
    </w:p>
    <w:p w14:paraId="12D746DC">
      <w:pPr>
        <w:ind w:left="559" w:leftChars="266" w:firstLine="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采购单位：四川美术学院实验艺术学院</w:t>
      </w:r>
    </w:p>
    <w:p w14:paraId="34D5B258">
      <w:pPr>
        <w:ind w:left="559" w:leftChars="266" w:firstLine="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项目性质：展览布展及撤展综合服务</w:t>
      </w:r>
    </w:p>
    <w:p w14:paraId="11751E56">
      <w:pPr>
        <w:ind w:left="559" w:leftChars="266" w:firstLine="0" w:firstLineChars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申报日期：202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</w:p>
    <w:p w14:paraId="24968613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一、项目概况</w:t>
      </w:r>
    </w:p>
    <w:p w14:paraId="7409AD52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本次采购为四川美术学院实验艺术学院2026年毕业作品展览布展及撤展综合服务项目。展览涉及两处展厅，总展览面积约2,227平方米，展品共计113件，作品类型涵盖装置艺术、图片、影像及其他综合媒介形式，布展工艺复杂、施工周期集中，需由具备展览实施经验的专业团队统筹完成现场布展、技术配合、撤展恢复等工作。</w:t>
      </w:r>
    </w:p>
    <w:p w14:paraId="20AFB32F">
      <w:pPr>
        <w:ind w:firstLine="562" w:firstLineChars="200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二、最高限价（元）</w:t>
      </w:r>
    </w:p>
    <w:p w14:paraId="3E53E5D6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85000元，捌万伍仟圆整。</w:t>
      </w:r>
    </w:p>
    <w:p w14:paraId="086C25CA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、展览基本信息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7487"/>
      </w:tblGrid>
      <w:tr w14:paraId="4715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8ADB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615D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</w:tr>
      <w:tr w14:paraId="6609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3504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展览名称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792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四川美术学院实验艺术学院2026年毕业作品展览</w:t>
            </w:r>
          </w:p>
        </w:tc>
      </w:tr>
      <w:tr w14:paraId="3891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441C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展览地点一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364A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四川美术学院美术馆4号厅</w:t>
            </w:r>
          </w:p>
        </w:tc>
      </w:tr>
      <w:tr w14:paraId="5DF3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48C9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展厅面积一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7923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1,517平方米</w:t>
            </w:r>
          </w:p>
        </w:tc>
      </w:tr>
      <w:tr w14:paraId="0DDE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319C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展览地点二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84E5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四川美术学院实验艺术学院楼下展厅（综合楼D栋一楼）</w:t>
            </w:r>
          </w:p>
        </w:tc>
      </w:tr>
      <w:tr w14:paraId="305F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B0C9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展厅面积二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E39F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710平方米</w:t>
            </w:r>
          </w:p>
        </w:tc>
      </w:tr>
      <w:tr w14:paraId="7AD7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B869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总展览面积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1A7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2,227平方米</w:t>
            </w:r>
          </w:p>
        </w:tc>
      </w:tr>
      <w:tr w14:paraId="2192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CAC4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展品总数量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9556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113件</w:t>
            </w:r>
          </w:p>
        </w:tc>
      </w:tr>
      <w:tr w14:paraId="0A6E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3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3F64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748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5687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32D36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装置艺术、图片影像及综合媒介</w:t>
            </w:r>
          </w:p>
        </w:tc>
      </w:tr>
    </w:tbl>
    <w:p w14:paraId="77BF9742">
      <w:p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核心服务对象：两处展厅空间及全部113件参展作品。</w:t>
      </w:r>
    </w:p>
    <w:p w14:paraId="00CD4819">
      <w:pPr>
        <w:ind w:firstLine="560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核心实施内容：布展前准备、墙面基础处理、电气线路布设、展品安装陈列、展览期间现场保障、撤展及场地恢复。</w:t>
      </w:r>
    </w:p>
    <w:p w14:paraId="5DA015DC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、采购服务内容及板块说明</w:t>
      </w:r>
    </w:p>
    <w:p w14:paraId="58ED7167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板块一：布展前期准备</w:t>
      </w:r>
    </w:p>
    <w:p w14:paraId="0B7EB36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主要工作内容：</w:t>
      </w:r>
    </w:p>
    <w:p w14:paraId="40698C30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展厅现场勘察，核实两处展厅实际尺寸、墙面状况、电路分布及承重条件</w:t>
      </w:r>
    </w:p>
    <w:p w14:paraId="5BF1E4AE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根据113件展品的尺寸、重量、安装方式制定详细布展方案</w:t>
      </w:r>
    </w:p>
    <w:p w14:paraId="012F48C3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装置类作品安装节点确认，影像类作品投影/屏幕点位规划</w:t>
      </w:r>
    </w:p>
    <w:p w14:paraId="7B4E0F30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展厅地面防护铺设（防尘布覆盖，保护原有地面）</w:t>
      </w:r>
    </w:p>
    <w:p w14:paraId="3FC7DC04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材料进场及工具设备准备</w:t>
      </w:r>
    </w:p>
    <w:p w14:paraId="737A9ED2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涉及展厅：4号厅（1,517㎡）+实验艺术学院楼下展厅（710㎡）</w:t>
      </w:r>
    </w:p>
    <w:p w14:paraId="2AA03A5F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板块二：墙面基础处理</w:t>
      </w:r>
    </w:p>
    <w:p w14:paraId="12FD2B08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主要工作内容：</w:t>
      </w:r>
    </w:p>
    <w:p w14:paraId="352FA9DF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对两处展厅展墙进行全面检查，修补破损、裂缝及钉孔</w:t>
      </w:r>
    </w:p>
    <w:p w14:paraId="08FC67BF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墙面批刮腻子，确保展墙平整度达到展览标准</w:t>
      </w:r>
    </w:p>
    <w:p w14:paraId="406C12F3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涂刷展览专用白色乳胶漆，完成展墙标准化处理</w:t>
      </w:r>
    </w:p>
    <w:p w14:paraId="14CEEB5B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展厅内隔断墙、临时展墙的搭建与固定</w:t>
      </w:r>
    </w:p>
    <w:p w14:paraId="29DFC460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工艺要求：墙面平整度误差不超过2mm，漆面均匀无色差，符合专业展览展示标准</w:t>
      </w:r>
    </w:p>
    <w:p w14:paraId="66E432AA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板块三：电气线路布设</w:t>
      </w:r>
    </w:p>
    <w:p w14:paraId="00EE973C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主要工作内容：</w:t>
      </w:r>
    </w:p>
    <w:p w14:paraId="7A2153A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根据展品点位布设电气线路，重点保障影像类作品用电需求</w:t>
      </w:r>
    </w:p>
    <w:p w14:paraId="6916F0A0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轨道射灯安装与调试，满足装置及图片类作品的照明要求</w:t>
      </w:r>
    </w:p>
    <w:p w14:paraId="01AD6F7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插座、插板、线槽等用电设施安装，确保用电安全</w:t>
      </w:r>
    </w:p>
    <w:p w14:paraId="3C4B3B3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展厅整体照明系统调试，配合策展方案完成灯光效果</w:t>
      </w:r>
    </w:p>
    <w:p w14:paraId="3C031DE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安全要求：所有电气施工须符合国家电气安全规范，由持证电工操作</w:t>
      </w:r>
    </w:p>
    <w:p w14:paraId="5F87DD8F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板块四：展品安装与陈列</w:t>
      </w:r>
    </w:p>
    <w:p w14:paraId="2AFD9351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主要工作内容：</w:t>
      </w:r>
    </w:p>
    <w:p w14:paraId="26898FE2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装置类作品（含大型装置）：</w:t>
      </w:r>
    </w:p>
    <w:p w14:paraId="78904C0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根据各件装置作品的结构特点，制定单件安装方案</w:t>
      </w:r>
    </w:p>
    <w:p w14:paraId="7B2695CA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完成墙面、地面、顶部悬挂等不同安装方式的施工</w:t>
      </w:r>
    </w:p>
    <w:p w14:paraId="5D7BA78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大型装置的结构安全检查与加固</w:t>
      </w:r>
    </w:p>
    <w:p w14:paraId="3E33FCAE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图片影像类作品：</w:t>
      </w:r>
    </w:p>
    <w:p w14:paraId="0C4F0E5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图片类作品的上墙安装，含画框、画钉、挂件等固定方式</w:t>
      </w:r>
    </w:p>
    <w:p w14:paraId="44FD4173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影像类作品的设备安装调试，含投影仪、显示屏、音响设备等</w:t>
      </w:r>
    </w:p>
    <w:p w14:paraId="20EC90C8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线缆整理与隐蔽处理，保证展览现场整洁美观</w:t>
      </w:r>
    </w:p>
    <w:p w14:paraId="5A976516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综合陈列：</w:t>
      </w:r>
    </w:p>
    <w:p w14:paraId="73934E2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展品标签、说明牌的安装与核对</w:t>
      </w:r>
    </w:p>
    <w:p w14:paraId="79060E9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展览动线优化与现场调整</w:t>
      </w:r>
    </w:p>
    <w:p w14:paraId="09ADF3C2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板块五：展览现场保障</w:t>
      </w:r>
    </w:p>
    <w:p w14:paraId="1701857E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主要工作内容：</w:t>
      </w:r>
    </w:p>
    <w:p w14:paraId="2B2976A7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展览开幕前全场复查，确认所有展品安装牢固、设备运行正常</w:t>
      </w:r>
    </w:p>
    <w:p w14:paraId="40B097BB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展览期间现场技术保障，处理设备故障及突发情况</w:t>
      </w:r>
    </w:p>
    <w:p w14:paraId="5415967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两处展厅的日常维护与清洁</w:t>
      </w:r>
    </w:p>
    <w:p w14:paraId="635C3CD9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板块六：撤展及场地恢复</w:t>
      </w:r>
    </w:p>
    <w:p w14:paraId="660B914A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主要工作内容：</w:t>
      </w:r>
    </w:p>
    <w:p w14:paraId="0FDCE093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展品有序拆卸，装置类作品拆解打包，影像设备回收</w:t>
      </w:r>
    </w:p>
    <w:p w14:paraId="7AA06DE2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临时展墙、隔断拆除</w:t>
      </w:r>
    </w:p>
    <w:p w14:paraId="0EAE8B20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墙面修复：铲除布展腻子层，重新批腻子、涂刷乳胶漆，恢复展厅原始状态</w:t>
      </w:r>
    </w:p>
    <w:p w14:paraId="6EDAF02B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地面防护材料清除，地面清洁</w:t>
      </w:r>
    </w:p>
    <w:p w14:paraId="33B122D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展厅内所有临时设施、材料、垃圾清运</w:t>
      </w:r>
    </w:p>
    <w:p w14:paraId="3C1468DA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场地验收，确保两处展厅恢复至布展前状态</w:t>
      </w:r>
    </w:p>
    <w:p w14:paraId="75F30C64">
      <w:pPr>
        <w:numPr>
          <w:numId w:val="0"/>
        </w:num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五、服务所需产品清单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465"/>
        <w:gridCol w:w="2620"/>
        <w:gridCol w:w="1150"/>
      </w:tblGrid>
      <w:tr w14:paraId="0174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7543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E6F7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B8AC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内容名称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6D1B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7B4D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B1A2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2431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EDE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墙面刮腻子（布展）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FB0F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 w14:paraId="7FD5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1D61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79B6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C2F1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腻子粉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B6CB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0179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5718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BCB4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584F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线角粉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A89A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214A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9DB1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39B6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2409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778B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</w:tr>
      <w:tr w14:paraId="4CB5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B3F9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B2DB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F01B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乳胶漆人工（布展）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EDF3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 w14:paraId="16CC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F2DA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E20F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A67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护套线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A43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</w:tr>
      <w:tr w14:paraId="5F71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A40F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A568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454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五孔插板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5197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763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FB49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C92A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CD0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插板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9F6F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3F5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4585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D798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34E4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插头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058C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4FB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1872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4133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280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铁膨胀螺丝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1C91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610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F89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45C8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679A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线槽板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B7CA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6A2B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63DF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670D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18A4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布展工人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BD56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</w:tr>
      <w:tr w14:paraId="5C54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9997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E69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D25B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1A5A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</w:tr>
      <w:tr w14:paraId="4C0B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C1DB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1C94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B039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花条布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02F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</w:tr>
      <w:tr w14:paraId="3576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2163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AA5D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材料/服务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1362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防尘布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53F4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 w14:paraId="32C4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52A1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A667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FA34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木条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8751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</w:tr>
      <w:tr w14:paraId="7960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654D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3B01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C6AE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木板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9C46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 w14:paraId="6847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0E36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7465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7E78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木工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7179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</w:tr>
      <w:tr w14:paraId="6B0B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8F38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52F1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0D6D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轨道射灯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A84B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9CA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D35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CFBB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D15C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场地清洁（布展）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C7D7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2E25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6CDD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73A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9764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墙面腻子铲除（撤展）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ABA8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 w14:paraId="6E1B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C708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AEEA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98AC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墙面刮腻子（撤展）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E387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 w14:paraId="2709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E30B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89E0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6AAF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腻子粉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A0B9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6E29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2CA7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BA83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F5BA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线角粉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34FC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</w:tr>
      <w:tr w14:paraId="231C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07BA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DFE3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362D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1E14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</w:tr>
      <w:tr w14:paraId="501E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70A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1095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BD66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乳胶漆人工（撤展）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FD6A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 w14:paraId="2A50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3BA7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A94E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9A18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撤展工人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11B8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</w:tr>
      <w:tr w14:paraId="6516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6484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9B72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E74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花条布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B161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</w:tr>
      <w:tr w14:paraId="7675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6F80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65D9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4187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场地清洁（撤展）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F96B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</w:tbl>
    <w:p w14:paraId="2B0C8FEE">
      <w:pPr>
        <w:numPr>
          <w:ilvl w:val="0"/>
          <w:numId w:val="0"/>
        </w:num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时间安排</w:t>
      </w:r>
    </w:p>
    <w:p w14:paraId="740A0958">
      <w:pPr>
        <w:numPr>
          <w:ilvl w:val="0"/>
          <w:numId w:val="0"/>
        </w:num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布展时间：暂定2026年</w:t>
      </w: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/>
        </w:rPr>
        <w:t>5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月19日-5月25日（最终以学校规定的时间为准）</w:t>
      </w:r>
    </w:p>
    <w:p w14:paraId="5D4ECF1B">
      <w:pPr>
        <w:numPr>
          <w:ilvl w:val="0"/>
          <w:numId w:val="0"/>
        </w:numPr>
        <w:ind w:firstLine="560" w:firstLineChars="200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撤展时间：暂定2026年6月26日-7月2日（最终以学校规定的时间为准）</w:t>
      </w:r>
    </w:p>
    <w:p w14:paraId="14E79F33">
      <w:p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七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、服务要求</w:t>
      </w:r>
    </w:p>
    <w:p w14:paraId="77D37C59">
      <w:pPr>
        <w:ind w:firstLine="562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人员要求：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施工团队须具备展览布展相关经验，电工须持有效证件上岗，大型装置安装须有专业技术人员负责。</w:t>
      </w:r>
    </w:p>
    <w:p w14:paraId="04D8A951">
      <w:pPr>
        <w:ind w:firstLine="562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安全要求：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施工期间严格遵守校园安全管理规定，做好用电安全、高空作业安全防护。</w:t>
      </w:r>
    </w:p>
    <w:p w14:paraId="30A32AEC">
      <w:pPr>
        <w:ind w:firstLine="562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协调要求：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施工方须配合学院策展团队及参展学生，及时响应现场调整需求。</w:t>
      </w:r>
    </w:p>
    <w:p w14:paraId="556F9048">
      <w:pPr>
        <w:ind w:firstLine="422" w:firstLineChars="15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验收标准：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布展完成后由学院组织验收，撤展完成后须经场馆方确认场地恢复情况。</w:t>
      </w:r>
    </w:p>
    <w:p w14:paraId="6D1C4844">
      <w:pPr>
        <w:numPr>
          <w:ilvl w:val="0"/>
          <w:numId w:val="0"/>
        </w:numPr>
        <w:ind w:left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八、报价要求</w:t>
      </w:r>
    </w:p>
    <w:p w14:paraId="57E1F67D">
      <w:pPr>
        <w:numPr>
          <w:ilvl w:val="0"/>
          <w:numId w:val="0"/>
        </w:numPr>
        <w:ind w:firstLine="56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1.本次报价为人民币报价，报价包括但不限于完成本项目所需的服务费，会场搭建，设备租借，展品运输与装裱，布展撤展，现场运行维护，人工，垃圾清运及场地复原，税费，服务费等完成本项目的一切费用。因供应商自身原因造成漏报，少报皆由供应商自行承担，采购人不再补偿。</w:t>
      </w:r>
    </w:p>
    <w:p w14:paraId="1205E161">
      <w:pPr>
        <w:numPr>
          <w:ilvl w:val="0"/>
          <w:numId w:val="0"/>
        </w:numPr>
        <w:ind w:firstLine="560" w:firstLineChars="200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2.明细报价表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177"/>
        <w:gridCol w:w="1822"/>
        <w:gridCol w:w="894"/>
        <w:gridCol w:w="818"/>
        <w:gridCol w:w="1153"/>
        <w:gridCol w:w="1731"/>
      </w:tblGrid>
      <w:tr w14:paraId="1D5C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0BAD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B7C4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58C3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内容名称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1BAF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0A58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9967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C72A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19A1CC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EE58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355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01E9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墙面刮腻子（布展）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D4C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93E1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E9E8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0F62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23BA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7FDC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C27C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CA54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腻子粉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BA4E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158E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6F5A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EFF3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3CFB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543E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8CC9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D21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线角粉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5C61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1310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D357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5440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488F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831A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F745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249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2C2C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CE99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C5C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AEE8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4663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B2E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C9DE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924F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乳胶漆人工（布展）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E25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AB4E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6F7C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EE23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4F4E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6D4A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7721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95EE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护套线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8914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12A3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5785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20DB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68C1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7D4D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E60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B68F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五孔插板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9F61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3B12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8E39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34E5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22F7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AFF3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914D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89E7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插板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3F29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9067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D9BB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6BE8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19C7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3ABB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285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FA7B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插头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3906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60C7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96B9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F93E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4FCD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1A70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DAF6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A16C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铁膨胀螺丝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350A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38CD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C5A8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EBD2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754E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87CE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887D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F512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线槽板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B63E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5E2E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8BE3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D295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232C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7D2B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D8BF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C108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布展工人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19D1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F257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1005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5CED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6AB8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03F7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3AF1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157C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CA85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FA57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671C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E3E6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45A5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36F2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59E8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E1A3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花条布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D128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67A1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0653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5E11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5304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A793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645A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材料/服务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32B8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防尘布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61B3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E6E5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38B1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DC8C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5896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A493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17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8B67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木条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A65D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F0BA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D401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FB0B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6F29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15FC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4C72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E4E0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木板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EA82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5DC3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AA93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9430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1B3B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EE33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E6C9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B4AA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木工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EAD1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F55B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4779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D965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432B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032F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DE09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3552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轨道射灯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310F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557B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C85C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02F3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052A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E5FC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16C1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7232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场地清洁（布展）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03FD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6F9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AFED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9357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4C26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65AB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1D7D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94FF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墙面腻子铲除（撤展）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435D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8AA8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26DC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EFC3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7C03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8AB4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458A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BA2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墙面刮腻子（撤展）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D91E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FFDD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9032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18C6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2E96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AFF7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3554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8B38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腻子粉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F4BD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0502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772D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FC1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7C66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8094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657A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B7E6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线角粉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777A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3ED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291A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CC3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01A3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2C70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31F6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F336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1E28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20C8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92FC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13BD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1446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5A18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92B3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7663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乳胶漆人工（撤展）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2CB9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2EB1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F77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F90B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6A9F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E863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C091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6293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撤展工人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7F8E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CFAE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327C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7BC0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1A4C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F46A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FE61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61D7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花条布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EB9B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EF36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2498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03A7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  <w:tr w14:paraId="2AAB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9233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77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8F1B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822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4E78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场地清洁（撤展）</w:t>
            </w:r>
          </w:p>
        </w:tc>
        <w:tc>
          <w:tcPr>
            <w:tcW w:w="894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8805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18D8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5D8A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shd w:val="clear" w:color="auto" w:fill="auto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C21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232D36"/>
                <w:spacing w:val="0"/>
                <w:sz w:val="21"/>
                <w:szCs w:val="21"/>
                <w:u w:val="none"/>
              </w:rPr>
            </w:pPr>
          </w:p>
        </w:tc>
      </w:tr>
    </w:tbl>
    <w:p w14:paraId="322C26FC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F2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D7A0D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D7A0D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3F04"/>
    <w:rsid w:val="017D4F5C"/>
    <w:rsid w:val="0AC07582"/>
    <w:rsid w:val="0B73CABC"/>
    <w:rsid w:val="0B814C72"/>
    <w:rsid w:val="1FFF3F04"/>
    <w:rsid w:val="21B25E0D"/>
    <w:rsid w:val="2EED4C20"/>
    <w:rsid w:val="39822409"/>
    <w:rsid w:val="3CA803D8"/>
    <w:rsid w:val="47A642FD"/>
    <w:rsid w:val="53DF552A"/>
    <w:rsid w:val="590479A3"/>
    <w:rsid w:val="61EE5FDE"/>
    <w:rsid w:val="68313867"/>
    <w:rsid w:val="EBDB764D"/>
    <w:rsid w:val="FBDBBCFC"/>
    <w:rsid w:val="FDDBC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1992</Words>
  <Characters>2067</Characters>
  <Lines>0</Lines>
  <Paragraphs>0</Paragraphs>
  <TotalTime>2</TotalTime>
  <ScaleCrop>false</ScaleCrop>
  <LinksUpToDate>false</LinksUpToDate>
  <CharactersWithSpaces>2067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2026-05-15T18:51:00Z</dcterms:created>
  <dc:creator>相濡以沫</dc:creator>
  <cp:lastModifiedBy>唐巧玲</cp:lastModifiedBy>
  <dcterms:modified xsi:type="dcterms:W3CDTF">2026-05-18T01:34:18Z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7518958D468044D7BB4920B02FAED735_13</vt:lpwstr>
  </property>
  <property fmtid="{D5CDD505-2E9C-101B-9397-08002B2CF9AE}" pid="4" name="KSOTemplateDocerSaveRecord">
    <vt:lpwstr>eyJoZGlkIjoiMThmYzljNjY1ZGY0Y2FmZjMyNmE0NzIyZWE3YjRhYWMiLCJ1c2VySWQiOiI3NzEwMDU1MDgifQ==</vt:lpwstr>
  </property>
</Properties>
</file>