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776EA" w14:textId="77777777" w:rsidR="00863C8F" w:rsidRDefault="00C11EEB">
      <w:pPr>
        <w:widowControl/>
        <w:spacing w:line="450" w:lineRule="atLeast"/>
        <w:jc w:val="center"/>
        <w:rPr>
          <w:rFonts w:ascii="黑体" w:eastAsia="黑体" w:hAnsi="宋体" w:cs="宋体"/>
          <w:color w:val="000000"/>
          <w:kern w:val="0"/>
          <w:sz w:val="28"/>
          <w:szCs w:val="28"/>
        </w:rPr>
      </w:pPr>
      <w:r>
        <w:rPr>
          <w:rFonts w:ascii="黑体" w:eastAsia="黑体" w:hAnsi="宋体" w:cs="宋体" w:hint="eastAsia"/>
          <w:color w:val="000000"/>
          <w:kern w:val="0"/>
          <w:sz w:val="28"/>
          <w:szCs w:val="28"/>
        </w:rPr>
        <w:t>重庆医药高等专科学校基础护理专业文化建设询价采购公告</w:t>
      </w:r>
    </w:p>
    <w:p w14:paraId="3849CB3F" w14:textId="77777777" w:rsidR="00863C8F" w:rsidRDefault="00C11EEB">
      <w:pPr>
        <w:widowControl/>
        <w:numPr>
          <w:ilvl w:val="0"/>
          <w:numId w:val="2"/>
        </w:numPr>
        <w:spacing w:line="450" w:lineRule="exact"/>
        <w:jc w:val="left"/>
        <w:rPr>
          <w:rFonts w:ascii="宋体" w:hAnsi="宋体" w:cs="宋体"/>
          <w:color w:val="000000"/>
          <w:kern w:val="0"/>
          <w:szCs w:val="21"/>
        </w:rPr>
      </w:pPr>
      <w:r>
        <w:rPr>
          <w:rFonts w:ascii="宋体" w:hAnsi="宋体" w:cs="宋体"/>
          <w:b/>
          <w:bCs/>
          <w:color w:val="000000"/>
          <w:kern w:val="0"/>
          <w:szCs w:val="21"/>
        </w:rPr>
        <w:t>项目名称：</w:t>
      </w:r>
      <w:r>
        <w:rPr>
          <w:rFonts w:ascii="宋体" w:hAnsi="宋体" w:cs="宋体" w:hint="eastAsia"/>
          <w:color w:val="000000"/>
          <w:kern w:val="0"/>
          <w:szCs w:val="21"/>
        </w:rPr>
        <w:t>重庆医药高等专科学校基础护理专业文化建设</w:t>
      </w:r>
    </w:p>
    <w:p w14:paraId="0206FA5F" w14:textId="77777777" w:rsidR="00863C8F" w:rsidRDefault="00C11EEB">
      <w:pPr>
        <w:widowControl/>
        <w:numPr>
          <w:ilvl w:val="0"/>
          <w:numId w:val="2"/>
        </w:numPr>
        <w:spacing w:line="450" w:lineRule="exact"/>
        <w:jc w:val="left"/>
        <w:rPr>
          <w:rFonts w:ascii="宋体" w:hAnsi="宋体" w:cs="宋体"/>
          <w:color w:val="000000"/>
          <w:kern w:val="0"/>
          <w:szCs w:val="21"/>
        </w:rPr>
      </w:pPr>
      <w:r>
        <w:rPr>
          <w:rFonts w:ascii="宋体" w:hAnsi="宋体" w:cs="宋体"/>
          <w:b/>
          <w:bCs/>
          <w:color w:val="000000"/>
          <w:kern w:val="0"/>
          <w:szCs w:val="21"/>
        </w:rPr>
        <w:t>采购编号：</w:t>
      </w:r>
      <w:r>
        <w:rPr>
          <w:rFonts w:ascii="宋体" w:hAnsi="宋体" w:cs="宋体" w:hint="eastAsia"/>
          <w:b/>
          <w:bCs/>
          <w:color w:val="000000"/>
          <w:kern w:val="0"/>
          <w:szCs w:val="21"/>
        </w:rPr>
        <w:t>CQYGZZB26C00012</w:t>
      </w:r>
    </w:p>
    <w:p w14:paraId="60BFB0C1" w14:textId="77777777" w:rsidR="00863C8F" w:rsidRDefault="00C11EEB">
      <w:pPr>
        <w:widowControl/>
        <w:spacing w:line="450" w:lineRule="exact"/>
        <w:jc w:val="left"/>
        <w:rPr>
          <w:rFonts w:ascii="宋体" w:hAnsi="宋体" w:cs="宋体"/>
          <w:color w:val="000000"/>
          <w:kern w:val="0"/>
          <w:szCs w:val="21"/>
        </w:rPr>
      </w:pPr>
      <w:r>
        <w:rPr>
          <w:rFonts w:ascii="宋体" w:hAnsi="宋体" w:cs="宋体"/>
          <w:b/>
          <w:bCs/>
          <w:color w:val="000000"/>
          <w:kern w:val="0"/>
          <w:szCs w:val="21"/>
        </w:rPr>
        <w:t>三、采购方式：</w:t>
      </w:r>
      <w:r>
        <w:rPr>
          <w:rFonts w:ascii="宋体" w:hAnsi="宋体" w:cs="宋体" w:hint="eastAsia"/>
          <w:color w:val="000000"/>
          <w:kern w:val="0"/>
          <w:szCs w:val="21"/>
        </w:rPr>
        <w:t>询价采购（仅有一次报价）</w:t>
      </w:r>
    </w:p>
    <w:p w14:paraId="34ECB655" w14:textId="77777777" w:rsidR="00863C8F" w:rsidRDefault="00C11EEB">
      <w:pPr>
        <w:widowControl/>
        <w:spacing w:line="450" w:lineRule="exact"/>
        <w:jc w:val="left"/>
        <w:rPr>
          <w:rFonts w:ascii="宋体" w:hAnsi="宋体" w:cs="宋体"/>
          <w:color w:val="000000"/>
          <w:kern w:val="0"/>
          <w:szCs w:val="21"/>
        </w:rPr>
      </w:pPr>
      <w:r>
        <w:rPr>
          <w:rFonts w:ascii="宋体" w:hAnsi="宋体" w:cs="宋体"/>
          <w:b/>
          <w:bCs/>
          <w:color w:val="000000"/>
          <w:kern w:val="0"/>
          <w:szCs w:val="21"/>
        </w:rPr>
        <w:t>四、最高限价：</w:t>
      </w:r>
      <w:r>
        <w:rPr>
          <w:rFonts w:ascii="宋体" w:hAnsi="宋体" w:cs="宋体" w:hint="eastAsia"/>
          <w:b/>
          <w:bCs/>
          <w:color w:val="000000"/>
          <w:kern w:val="0"/>
          <w:szCs w:val="21"/>
        </w:rPr>
        <w:t>4.8</w:t>
      </w:r>
      <w:r>
        <w:rPr>
          <w:rFonts w:ascii="宋体" w:hAnsi="宋体" w:cs="宋体"/>
          <w:color w:val="000000"/>
          <w:kern w:val="0"/>
          <w:szCs w:val="21"/>
        </w:rPr>
        <w:t>万元</w:t>
      </w:r>
    </w:p>
    <w:p w14:paraId="781B99AA" w14:textId="77777777" w:rsidR="00863C8F" w:rsidRDefault="00C11EEB">
      <w:pPr>
        <w:widowControl/>
        <w:spacing w:line="450" w:lineRule="exact"/>
        <w:jc w:val="left"/>
        <w:rPr>
          <w:rFonts w:ascii="宋体" w:hAnsi="宋体" w:cs="宋体"/>
          <w:color w:val="000000"/>
          <w:kern w:val="0"/>
          <w:szCs w:val="21"/>
        </w:rPr>
      </w:pPr>
      <w:r>
        <w:rPr>
          <w:rFonts w:ascii="宋体" w:hAnsi="宋体" w:cs="宋体"/>
          <w:b/>
          <w:bCs/>
          <w:color w:val="000000"/>
          <w:kern w:val="0"/>
          <w:szCs w:val="21"/>
        </w:rPr>
        <w:t>五、采购内容：</w:t>
      </w:r>
      <w:r>
        <w:rPr>
          <w:rFonts w:ascii="宋体" w:hAnsi="宋体" w:cs="宋体" w:hint="eastAsia"/>
          <w:color w:val="000000"/>
          <w:kern w:val="0"/>
          <w:szCs w:val="21"/>
        </w:rPr>
        <w:t>见第十九项。</w:t>
      </w:r>
    </w:p>
    <w:p w14:paraId="55E31734" w14:textId="77777777" w:rsidR="00863C8F" w:rsidRDefault="00C11EEB">
      <w:pPr>
        <w:widowControl/>
        <w:spacing w:line="450" w:lineRule="exact"/>
        <w:jc w:val="left"/>
        <w:rPr>
          <w:rFonts w:ascii="宋体" w:hAnsi="宋体" w:cs="宋体"/>
          <w:b/>
          <w:bCs/>
          <w:color w:val="000000"/>
          <w:kern w:val="0"/>
          <w:szCs w:val="21"/>
        </w:rPr>
      </w:pPr>
      <w:r>
        <w:rPr>
          <w:rFonts w:ascii="宋体" w:hAnsi="宋体" w:cs="宋体" w:hint="eastAsia"/>
          <w:b/>
          <w:bCs/>
          <w:color w:val="000000"/>
          <w:kern w:val="0"/>
          <w:szCs w:val="21"/>
        </w:rPr>
        <w:t>六、供应商资格条件</w:t>
      </w:r>
    </w:p>
    <w:p w14:paraId="03FDF6E4" w14:textId="77777777" w:rsidR="00863C8F" w:rsidRDefault="00C11EEB">
      <w:pPr>
        <w:widowControl/>
        <w:spacing w:line="45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（一）满足《中华人民共和国政府采购法》第二十二条规定；</w:t>
      </w:r>
    </w:p>
    <w:p w14:paraId="40F549DE" w14:textId="77777777" w:rsidR="00863C8F" w:rsidRDefault="00C11EEB">
      <w:pPr>
        <w:widowControl/>
        <w:spacing w:line="45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（二）本项目的特定资格要求：无</w:t>
      </w:r>
    </w:p>
    <w:p w14:paraId="1D1F969A" w14:textId="77777777" w:rsidR="00863C8F" w:rsidRDefault="00C11EEB">
      <w:pPr>
        <w:widowControl/>
        <w:spacing w:line="450" w:lineRule="exact"/>
        <w:jc w:val="left"/>
        <w:rPr>
          <w:rFonts w:ascii="宋体" w:hAnsi="宋体" w:cs="宋体"/>
          <w:b/>
          <w:bCs/>
          <w:color w:val="000000"/>
          <w:kern w:val="0"/>
          <w:szCs w:val="21"/>
        </w:rPr>
      </w:pPr>
      <w:r>
        <w:rPr>
          <w:rFonts w:ascii="宋体" w:hAnsi="宋体" w:cs="宋体" w:hint="eastAsia"/>
          <w:b/>
          <w:bCs/>
          <w:color w:val="000000"/>
          <w:kern w:val="0"/>
          <w:szCs w:val="21"/>
        </w:rPr>
        <w:t>七、询价有关说明</w:t>
      </w:r>
    </w:p>
    <w:p w14:paraId="5FE15A53" w14:textId="77777777" w:rsidR="00863C8F" w:rsidRDefault="00C11EEB">
      <w:pPr>
        <w:widowControl/>
        <w:shd w:val="clear" w:color="auto" w:fill="FFFFFF"/>
        <w:spacing w:line="450" w:lineRule="exact"/>
        <w:ind w:firstLineChars="200" w:firstLine="420"/>
        <w:jc w:val="left"/>
        <w:rPr>
          <w:rFonts w:ascii="宋体" w:hAnsi="宋体"/>
          <w:color w:val="000000"/>
          <w:kern w:val="0"/>
          <w:szCs w:val="21"/>
        </w:rPr>
      </w:pPr>
      <w:r>
        <w:rPr>
          <w:rFonts w:ascii="宋体" w:hAnsi="宋体" w:hint="eastAsia"/>
          <w:color w:val="000000"/>
          <w:kern w:val="0"/>
          <w:szCs w:val="21"/>
        </w:rPr>
        <w:t>（一）</w:t>
      </w:r>
      <w:r>
        <w:rPr>
          <w:rFonts w:ascii="宋体" w:hAnsi="宋体"/>
          <w:color w:val="000000"/>
          <w:kern w:val="0"/>
          <w:szCs w:val="21"/>
        </w:rPr>
        <w:t>供应商必须在“行采家”服务平台（</w:t>
      </w:r>
      <w:r>
        <w:fldChar w:fldCharType="begin"/>
      </w:r>
      <w:r>
        <w:instrText xml:space="preserve"> HYPERLINK "https://www.gec123.com/" </w:instrText>
      </w:r>
      <w:r>
        <w:fldChar w:fldCharType="separate"/>
      </w:r>
      <w:r>
        <w:rPr>
          <w:rFonts w:ascii="宋体" w:hAnsi="宋体"/>
          <w:color w:val="000000"/>
          <w:kern w:val="0"/>
          <w:szCs w:val="21"/>
        </w:rPr>
        <w:t>www.gec123.com</w:t>
      </w:r>
      <w:r>
        <w:rPr>
          <w:rFonts w:ascii="宋体" w:hAnsi="宋体"/>
          <w:color w:val="000000"/>
          <w:kern w:val="0"/>
          <w:szCs w:val="21"/>
        </w:rPr>
        <w:fldChar w:fldCharType="end"/>
      </w:r>
      <w:r>
        <w:rPr>
          <w:rFonts w:ascii="宋体" w:hAnsi="宋体"/>
          <w:color w:val="000000"/>
          <w:kern w:val="0"/>
          <w:szCs w:val="21"/>
        </w:rPr>
        <w:t>）注册，成为正式供应商。</w:t>
      </w:r>
    </w:p>
    <w:p w14:paraId="63530DD3" w14:textId="77777777" w:rsidR="00863C8F" w:rsidRDefault="00C11EEB">
      <w:pPr>
        <w:widowControl/>
        <w:shd w:val="clear" w:color="auto" w:fill="FFFFFF"/>
        <w:spacing w:line="450" w:lineRule="exact"/>
        <w:ind w:firstLineChars="200" w:firstLine="420"/>
        <w:jc w:val="left"/>
        <w:rPr>
          <w:color w:val="000000"/>
        </w:rPr>
      </w:pPr>
      <w:r>
        <w:rPr>
          <w:rFonts w:ascii="宋体" w:hAnsi="宋体" w:hint="eastAsia"/>
          <w:color w:val="000000"/>
          <w:kern w:val="0"/>
          <w:szCs w:val="21"/>
        </w:rPr>
        <w:t>（二）凡有意参加询价的供应商，请</w:t>
      </w:r>
      <w:proofErr w:type="gramStart"/>
      <w:r>
        <w:rPr>
          <w:rFonts w:ascii="宋体" w:hAnsi="宋体" w:hint="eastAsia"/>
          <w:color w:val="000000"/>
          <w:kern w:val="0"/>
          <w:szCs w:val="21"/>
        </w:rPr>
        <w:t>在行采家采购</w:t>
      </w:r>
      <w:proofErr w:type="gramEnd"/>
      <w:r>
        <w:rPr>
          <w:rFonts w:ascii="宋体" w:hAnsi="宋体" w:hint="eastAsia"/>
          <w:color w:val="000000"/>
          <w:kern w:val="0"/>
          <w:szCs w:val="21"/>
        </w:rPr>
        <w:t>网上下载本项目询价通知书以及图纸、澄清等报价前公布的所有项目资料，无论供应商下载与否，均视为已知晓所有实质性要求内容。</w:t>
      </w:r>
    </w:p>
    <w:p w14:paraId="0446322B" w14:textId="77777777" w:rsidR="00863C8F" w:rsidRDefault="00C11EEB">
      <w:pPr>
        <w:pStyle w:val="a4"/>
        <w:shd w:val="clear" w:color="auto" w:fill="FFFFFF"/>
        <w:spacing w:line="450" w:lineRule="exact"/>
        <w:ind w:firstLineChars="200" w:firstLine="420"/>
        <w:rPr>
          <w:rFonts w:ascii="宋体" w:hAnsi="宋体"/>
          <w:b w:val="0"/>
          <w:bCs w:val="0"/>
          <w:color w:val="000000"/>
          <w:kern w:val="0"/>
          <w:sz w:val="21"/>
          <w:szCs w:val="21"/>
        </w:rPr>
      </w:pPr>
      <w:r>
        <w:rPr>
          <w:rFonts w:ascii="宋体" w:hAnsi="宋体" w:hint="eastAsia"/>
          <w:b w:val="0"/>
          <w:bCs w:val="0"/>
          <w:color w:val="000000"/>
          <w:kern w:val="0"/>
          <w:sz w:val="21"/>
          <w:szCs w:val="21"/>
        </w:rPr>
        <w:t>（三）</w:t>
      </w:r>
      <w:r>
        <w:rPr>
          <w:rFonts w:ascii="宋体" w:hAnsi="宋体"/>
          <w:b w:val="0"/>
          <w:bCs w:val="0"/>
          <w:color w:val="000000"/>
          <w:kern w:val="0"/>
          <w:sz w:val="21"/>
          <w:szCs w:val="21"/>
        </w:rPr>
        <w:t>供应商须上传</w:t>
      </w:r>
      <w:r>
        <w:rPr>
          <w:rFonts w:ascii="宋体" w:hAnsi="宋体" w:hint="eastAsia"/>
          <w:b w:val="0"/>
          <w:bCs w:val="0"/>
          <w:color w:val="000000"/>
          <w:kern w:val="0"/>
          <w:sz w:val="21"/>
          <w:szCs w:val="21"/>
        </w:rPr>
        <w:t>：按照二十项响应文件编制要求上传响应文件PDF版</w:t>
      </w:r>
    </w:p>
    <w:p w14:paraId="13FF5F49" w14:textId="77777777" w:rsidR="00863C8F" w:rsidRDefault="00C11EEB">
      <w:pPr>
        <w:widowControl/>
        <w:spacing w:line="450" w:lineRule="exact"/>
        <w:jc w:val="left"/>
        <w:rPr>
          <w:rFonts w:ascii="宋体" w:hAnsi="宋体" w:cs="宋体"/>
          <w:color w:val="000000"/>
          <w:kern w:val="0"/>
          <w:szCs w:val="21"/>
        </w:rPr>
      </w:pPr>
      <w:r>
        <w:rPr>
          <w:rFonts w:ascii="宋体" w:hAnsi="宋体" w:cs="宋体" w:hint="eastAsia"/>
          <w:b/>
          <w:bCs/>
          <w:color w:val="000000"/>
          <w:kern w:val="0"/>
          <w:szCs w:val="21"/>
        </w:rPr>
        <w:t>八</w:t>
      </w:r>
      <w:r>
        <w:rPr>
          <w:rFonts w:ascii="宋体" w:hAnsi="宋体" w:cs="宋体"/>
          <w:b/>
          <w:bCs/>
          <w:color w:val="000000"/>
          <w:kern w:val="0"/>
          <w:szCs w:val="21"/>
        </w:rPr>
        <w:t>、投标报价：</w:t>
      </w:r>
      <w:r>
        <w:rPr>
          <w:rFonts w:ascii="宋体" w:hAnsi="宋体" w:cs="宋体"/>
          <w:color w:val="000000"/>
          <w:kern w:val="0"/>
          <w:szCs w:val="21"/>
        </w:rPr>
        <w:t>报价以人民币报价。报价应为完成该项目所需的</w:t>
      </w:r>
      <w:r>
        <w:rPr>
          <w:rFonts w:ascii="宋体" w:hAnsi="宋体" w:hint="eastAsia"/>
          <w:b/>
          <w:bCs/>
          <w:kern w:val="0"/>
          <w:szCs w:val="21"/>
        </w:rPr>
        <w:t>文化墙设计费、拆除墙面原广告画面及恢复费、垃圾清运费</w:t>
      </w:r>
      <w:r>
        <w:rPr>
          <w:rFonts w:ascii="宋体" w:hAnsi="宋体" w:hint="eastAsia"/>
          <w:kern w:val="0"/>
          <w:szCs w:val="21"/>
        </w:rPr>
        <w:t>、</w:t>
      </w:r>
      <w:r>
        <w:rPr>
          <w:rFonts w:ascii="宋体" w:hAnsi="宋体" w:cs="宋体" w:hint="eastAsia"/>
          <w:color w:val="000000"/>
          <w:kern w:val="0"/>
          <w:szCs w:val="21"/>
        </w:rPr>
        <w:t>设备费、配件及</w:t>
      </w:r>
      <w:r>
        <w:rPr>
          <w:rFonts w:ascii="宋体" w:hAnsi="宋体" w:cs="宋体"/>
          <w:color w:val="000000"/>
          <w:kern w:val="0"/>
          <w:szCs w:val="21"/>
        </w:rPr>
        <w:t>材料费、人工费、机械费、措施费、施工配合协调费、风险费、装卸费、搬运费、运输费、管理费、安装费、包装费、调试费、培训费、后续服务费、试验费、检验费、利润、税金，以及因</w:t>
      </w:r>
      <w:r>
        <w:rPr>
          <w:rFonts w:ascii="宋体" w:hAnsi="宋体" w:cs="宋体" w:hint="eastAsia"/>
          <w:color w:val="000000"/>
          <w:kern w:val="0"/>
          <w:szCs w:val="21"/>
        </w:rPr>
        <w:t>投标</w:t>
      </w:r>
      <w:r>
        <w:rPr>
          <w:rFonts w:ascii="宋体" w:hAnsi="宋体" w:cs="宋体"/>
          <w:color w:val="000000"/>
          <w:kern w:val="0"/>
          <w:szCs w:val="21"/>
        </w:rPr>
        <w:t>单位原因形成的返工费或质量验收不合格整改费等所有费用。因</w:t>
      </w:r>
      <w:r>
        <w:rPr>
          <w:rFonts w:ascii="宋体" w:hAnsi="宋体" w:cs="宋体" w:hint="eastAsia"/>
          <w:color w:val="000000"/>
          <w:kern w:val="0"/>
          <w:szCs w:val="21"/>
        </w:rPr>
        <w:t>竞标人</w:t>
      </w:r>
      <w:r>
        <w:rPr>
          <w:rFonts w:ascii="宋体" w:hAnsi="宋体" w:cs="宋体"/>
          <w:color w:val="000000"/>
          <w:kern w:val="0"/>
          <w:szCs w:val="21"/>
        </w:rPr>
        <w:t>自身原因造成漏报、少报皆由报价人自行承担责任，采购人不再补偿。</w:t>
      </w:r>
    </w:p>
    <w:p w14:paraId="46F727D2" w14:textId="77777777" w:rsidR="00863C8F" w:rsidRDefault="00C11EEB">
      <w:pPr>
        <w:widowControl/>
        <w:spacing w:line="450" w:lineRule="exact"/>
        <w:jc w:val="left"/>
        <w:rPr>
          <w:rFonts w:ascii="宋体" w:hAnsi="宋体" w:cs="宋体"/>
          <w:b/>
          <w:bCs/>
          <w:color w:val="000000"/>
          <w:kern w:val="0"/>
          <w:szCs w:val="21"/>
        </w:rPr>
      </w:pPr>
      <w:r>
        <w:rPr>
          <w:rFonts w:ascii="宋体" w:hAnsi="宋体" w:cs="宋体" w:hint="eastAsia"/>
          <w:b/>
          <w:bCs/>
          <w:color w:val="000000"/>
          <w:kern w:val="0"/>
          <w:szCs w:val="21"/>
        </w:rPr>
        <w:t>九</w:t>
      </w:r>
      <w:r>
        <w:rPr>
          <w:rFonts w:ascii="宋体" w:hAnsi="宋体" w:cs="宋体"/>
          <w:b/>
          <w:bCs/>
          <w:color w:val="000000"/>
          <w:kern w:val="0"/>
          <w:szCs w:val="21"/>
        </w:rPr>
        <w:t>、</w:t>
      </w:r>
      <w:r>
        <w:rPr>
          <w:rFonts w:ascii="宋体" w:hAnsi="宋体" w:cs="宋体" w:hint="eastAsia"/>
          <w:b/>
          <w:bCs/>
          <w:color w:val="000000"/>
          <w:kern w:val="0"/>
          <w:szCs w:val="21"/>
        </w:rPr>
        <w:t>询价公告期限：</w:t>
      </w:r>
      <w:r>
        <w:rPr>
          <w:rFonts w:ascii="宋体" w:hAnsi="宋体" w:cs="宋体" w:hint="eastAsia"/>
          <w:color w:val="000000"/>
          <w:kern w:val="0"/>
          <w:szCs w:val="21"/>
        </w:rPr>
        <w:t>见公告</w:t>
      </w:r>
    </w:p>
    <w:p w14:paraId="12BF74E4" w14:textId="77777777" w:rsidR="00863C8F" w:rsidRDefault="00C11EEB">
      <w:pPr>
        <w:widowControl/>
        <w:spacing w:line="450" w:lineRule="atLeast"/>
        <w:jc w:val="left"/>
        <w:rPr>
          <w:rFonts w:ascii="宋体" w:hAnsi="宋体" w:cs="宋体"/>
          <w:b/>
          <w:bCs/>
          <w:color w:val="000000"/>
          <w:kern w:val="0"/>
          <w:szCs w:val="21"/>
        </w:rPr>
      </w:pPr>
      <w:r>
        <w:rPr>
          <w:rFonts w:ascii="宋体" w:hAnsi="宋体" w:cs="宋体" w:hint="eastAsia"/>
          <w:b/>
          <w:bCs/>
          <w:color w:val="000000"/>
          <w:kern w:val="0"/>
          <w:szCs w:val="21"/>
        </w:rPr>
        <w:t>十、保证金：无</w:t>
      </w:r>
    </w:p>
    <w:p w14:paraId="55F3FAE3" w14:textId="77777777" w:rsidR="00863C8F" w:rsidRDefault="00C11EEB">
      <w:pPr>
        <w:widowControl/>
        <w:spacing w:line="400" w:lineRule="exact"/>
        <w:jc w:val="left"/>
        <w:rPr>
          <w:rFonts w:ascii="宋体" w:hAnsi="宋体" w:cs="宋体"/>
          <w:b/>
          <w:bCs/>
          <w:color w:val="000000"/>
          <w:kern w:val="0"/>
          <w:szCs w:val="21"/>
        </w:rPr>
      </w:pPr>
      <w:r>
        <w:rPr>
          <w:rFonts w:ascii="宋体" w:hAnsi="宋体" w:cs="宋体" w:hint="eastAsia"/>
          <w:b/>
          <w:bCs/>
          <w:color w:val="000000"/>
          <w:kern w:val="0"/>
          <w:szCs w:val="21"/>
        </w:rPr>
        <w:t>十一</w:t>
      </w:r>
      <w:r>
        <w:rPr>
          <w:rFonts w:ascii="宋体" w:hAnsi="宋体" w:cs="宋体"/>
          <w:b/>
          <w:bCs/>
          <w:color w:val="000000"/>
          <w:kern w:val="0"/>
          <w:szCs w:val="21"/>
        </w:rPr>
        <w:t>、</w:t>
      </w:r>
      <w:r>
        <w:rPr>
          <w:rFonts w:ascii="宋体" w:hAnsi="宋体" w:cs="宋体" w:hint="eastAsia"/>
          <w:b/>
          <w:bCs/>
          <w:color w:val="000000"/>
          <w:kern w:val="0"/>
          <w:szCs w:val="21"/>
        </w:rPr>
        <w:t>商务条款</w:t>
      </w:r>
    </w:p>
    <w:p w14:paraId="0BECA8D1" w14:textId="77777777" w:rsidR="00863C8F" w:rsidRDefault="00C11EEB">
      <w:pPr>
        <w:widowControl/>
        <w:spacing w:line="40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（一）交货期：中标人应在合同签订之日起</w:t>
      </w:r>
      <w:r>
        <w:rPr>
          <w:rFonts w:ascii="宋体" w:hAnsi="宋体" w:cs="宋体" w:hint="eastAsia"/>
          <w:b/>
          <w:bCs/>
          <w:kern w:val="0"/>
          <w:szCs w:val="21"/>
          <w:u w:val="single"/>
        </w:rPr>
        <w:t>20个日历日</w:t>
      </w:r>
      <w:r>
        <w:rPr>
          <w:rFonts w:ascii="宋体" w:hAnsi="宋体" w:cs="宋体" w:hint="eastAsia"/>
          <w:color w:val="000000"/>
          <w:kern w:val="0"/>
          <w:szCs w:val="21"/>
        </w:rPr>
        <w:t>内交货并完成安装调试至正常使用状态。未能如期交货并安装调试至正常使用状态的，视为逾期交货。每逾期1日，应按合同总价款的1‰计算支付违约金。累积逾期达15日，采购人有权单方解除合同。解除通知向中标人于合同中所留地址寄送第5日即视为送达，搬迁、拒收等一切理由</w:t>
      </w:r>
      <w:proofErr w:type="gramStart"/>
      <w:r>
        <w:rPr>
          <w:rFonts w:ascii="宋体" w:hAnsi="宋体" w:cs="宋体" w:hint="eastAsia"/>
          <w:color w:val="000000"/>
          <w:kern w:val="0"/>
          <w:szCs w:val="21"/>
        </w:rPr>
        <w:t>的退件均不</w:t>
      </w:r>
      <w:proofErr w:type="gramEnd"/>
      <w:r>
        <w:rPr>
          <w:rFonts w:ascii="宋体" w:hAnsi="宋体" w:cs="宋体" w:hint="eastAsia"/>
          <w:color w:val="000000"/>
          <w:kern w:val="0"/>
          <w:szCs w:val="21"/>
        </w:rPr>
        <w:t>影响送达效力，并承担因此而给采购人造成的一切损失，包括采购人因此所产生的诉讼费、鉴定费、律师费、评估费等。</w:t>
      </w:r>
    </w:p>
    <w:p w14:paraId="1114FEF2" w14:textId="77777777" w:rsidR="00863C8F" w:rsidRDefault="00C11EEB">
      <w:pPr>
        <w:pStyle w:val="3"/>
        <w:spacing w:before="0" w:after="0" w:line="400" w:lineRule="exact"/>
        <w:ind w:firstLineChars="100" w:firstLine="210"/>
        <w:rPr>
          <w:rFonts w:ascii="宋体" w:hAnsi="宋体" w:cs="宋体"/>
          <w:b w:val="0"/>
          <w:color w:val="000000"/>
          <w:kern w:val="0"/>
          <w:sz w:val="21"/>
          <w:szCs w:val="21"/>
        </w:rPr>
      </w:pPr>
      <w:r>
        <w:rPr>
          <w:rFonts w:ascii="宋体" w:hAnsi="宋体" w:cs="宋体" w:hint="eastAsia"/>
          <w:b w:val="0"/>
          <w:color w:val="000000"/>
          <w:kern w:val="0"/>
          <w:sz w:val="21"/>
          <w:szCs w:val="21"/>
        </w:rPr>
        <w:t>（二）交货地点：重庆医药高等专科学校指定地点</w:t>
      </w:r>
    </w:p>
    <w:p w14:paraId="6D85330C" w14:textId="77777777" w:rsidR="00863C8F" w:rsidRDefault="00C11EEB">
      <w:pPr>
        <w:widowControl/>
        <w:shd w:val="clear" w:color="auto" w:fill="FFFFFF"/>
        <w:spacing w:line="360" w:lineRule="auto"/>
        <w:ind w:firstLineChars="100" w:firstLine="210"/>
        <w:jc w:val="left"/>
        <w:rPr>
          <w:rFonts w:ascii="宋体" w:hAnsi="宋体" w:cs="宋体"/>
          <w:color w:val="000000"/>
          <w:kern w:val="0"/>
          <w:szCs w:val="21"/>
        </w:rPr>
      </w:pPr>
      <w:r>
        <w:rPr>
          <w:rFonts w:ascii="宋体" w:hAnsi="宋体" w:cs="宋体" w:hint="eastAsia"/>
          <w:color w:val="000000"/>
          <w:kern w:val="0"/>
          <w:szCs w:val="21"/>
        </w:rPr>
        <w:t>（三）验货方式</w:t>
      </w:r>
    </w:p>
    <w:p w14:paraId="2A0448D9"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1.文化</w:t>
      </w:r>
      <w:proofErr w:type="gramStart"/>
      <w:r>
        <w:rPr>
          <w:rFonts w:ascii="宋体" w:hAnsi="宋体" w:cs="宋体" w:hint="eastAsia"/>
          <w:color w:val="000000"/>
          <w:kern w:val="0"/>
          <w:szCs w:val="21"/>
        </w:rPr>
        <w:t>墙相关</w:t>
      </w:r>
      <w:proofErr w:type="gramEnd"/>
      <w:r>
        <w:rPr>
          <w:rFonts w:ascii="宋体" w:hAnsi="宋体" w:cs="宋体" w:hint="eastAsia"/>
          <w:color w:val="000000"/>
          <w:kern w:val="0"/>
          <w:szCs w:val="21"/>
        </w:rPr>
        <w:t>物料（含板材、图文耗材、安装配件等）到达现场后，中标人应提前通知使用单位，在使用单位指定人员在场情况下当面开箱。双方共同清点物料数量、检查外观，要求无破损、无变形、无污渍、图文清晰，做好开箱清点记录并签字确认后，方可进场安装。</w:t>
      </w:r>
    </w:p>
    <w:p w14:paraId="016B7F7B"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lastRenderedPageBreak/>
        <w:t>2.所有物料及安装成品</w:t>
      </w:r>
      <w:proofErr w:type="gramStart"/>
      <w:r>
        <w:rPr>
          <w:rFonts w:ascii="宋体" w:hAnsi="宋体" w:cs="宋体" w:hint="eastAsia"/>
          <w:color w:val="000000"/>
          <w:kern w:val="0"/>
          <w:szCs w:val="21"/>
        </w:rPr>
        <w:t>须整体</w:t>
      </w:r>
      <w:proofErr w:type="gramEnd"/>
      <w:r>
        <w:rPr>
          <w:rFonts w:ascii="宋体" w:hAnsi="宋体" w:cs="宋体" w:hint="eastAsia"/>
          <w:color w:val="000000"/>
          <w:kern w:val="0"/>
          <w:szCs w:val="21"/>
        </w:rPr>
        <w:t>符合本项目设计方案及基础护理专业文化建设要求。若出现物料缺漏、破损、变形、图文不符，或安装后发生脱落、开裂、翘边、褪色等质量问题，由中标人在规定时间内免费调换、补齐、返修，产生的全部费用及损失由中标人自行承担。</w:t>
      </w:r>
    </w:p>
    <w:p w14:paraId="14065293"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3.中标人须指派专业技术人员按采购合同及相关规范施工安装，确保安装牢固、排版规整、图文协调、无歪斜错位，整体效果适配专业文化展示需求。</w:t>
      </w:r>
    </w:p>
    <w:p w14:paraId="519A906B"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4.安装完成后静</w:t>
      </w:r>
      <w:proofErr w:type="gramStart"/>
      <w:r>
        <w:rPr>
          <w:rFonts w:ascii="宋体" w:hAnsi="宋体" w:cs="宋体" w:hint="eastAsia"/>
          <w:color w:val="000000"/>
          <w:kern w:val="0"/>
          <w:szCs w:val="21"/>
        </w:rPr>
        <w:t>置观察</w:t>
      </w:r>
      <w:proofErr w:type="gramEnd"/>
      <w:r>
        <w:rPr>
          <w:rFonts w:ascii="宋体" w:hAnsi="宋体" w:cs="宋体" w:hint="eastAsia"/>
          <w:color w:val="000000"/>
          <w:kern w:val="0"/>
          <w:szCs w:val="21"/>
        </w:rPr>
        <w:t>不少于3个工作日，期间无脱落、开裂、褪色等质量问题，整体观感、呈现效果均满足使用单位基础护理专业文化建设及展示需求。经采购人现场核验符合约定标准后，双方签署验收文件，视为验收合格。</w:t>
      </w:r>
    </w:p>
    <w:p w14:paraId="31A334FF" w14:textId="77777777" w:rsidR="00863C8F" w:rsidRDefault="00C11EEB">
      <w:pPr>
        <w:widowControl/>
        <w:spacing w:line="450" w:lineRule="atLeast"/>
        <w:ind w:firstLineChars="200" w:firstLine="422"/>
        <w:jc w:val="left"/>
        <w:rPr>
          <w:rFonts w:ascii="宋体" w:hAnsi="宋体" w:cs="宋体"/>
          <w:b/>
          <w:bCs/>
          <w:kern w:val="0"/>
          <w:szCs w:val="21"/>
        </w:rPr>
      </w:pPr>
      <w:r>
        <w:rPr>
          <w:rFonts w:ascii="宋体" w:hAnsi="宋体" w:cs="宋体" w:hint="eastAsia"/>
          <w:b/>
          <w:bCs/>
          <w:kern w:val="0"/>
          <w:szCs w:val="21"/>
        </w:rPr>
        <w:t>（四）现场踏勘</w:t>
      </w:r>
    </w:p>
    <w:p w14:paraId="5D34EDCE" w14:textId="03FBDC78"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（1）踏勘时间：请参加踏勘的供应商于招标公告期内入校</w:t>
      </w:r>
      <w:r w:rsidR="003A4BA6">
        <w:rPr>
          <w:rFonts w:ascii="宋体" w:hAnsi="宋体" w:cs="宋体" w:hint="eastAsia"/>
          <w:color w:val="000000"/>
          <w:kern w:val="0"/>
          <w:szCs w:val="21"/>
        </w:rPr>
        <w:t>踏勘</w:t>
      </w:r>
      <w:r>
        <w:rPr>
          <w:rFonts w:ascii="宋体" w:hAnsi="宋体" w:cs="宋体" w:hint="eastAsia"/>
          <w:color w:val="000000"/>
          <w:kern w:val="0"/>
          <w:szCs w:val="21"/>
        </w:rPr>
        <w:t>。</w:t>
      </w:r>
    </w:p>
    <w:p w14:paraId="5293E980"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（2）地点：重庆医药高等专科学校大学城校区南门（加油站对面）</w:t>
      </w:r>
    </w:p>
    <w:p w14:paraId="0F71C266" w14:textId="121E9E5F"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（3）联系人：</w:t>
      </w:r>
      <w:proofErr w:type="gramStart"/>
      <w:r>
        <w:rPr>
          <w:rFonts w:ascii="宋体" w:hAnsi="宋体" w:cs="宋体" w:hint="eastAsia"/>
          <w:color w:val="000000"/>
          <w:kern w:val="0"/>
          <w:szCs w:val="21"/>
        </w:rPr>
        <w:t>张泽菊</w:t>
      </w:r>
      <w:proofErr w:type="gramEnd"/>
      <w:r>
        <w:rPr>
          <w:rFonts w:ascii="宋体" w:hAnsi="宋体" w:cs="宋体" w:hint="eastAsia"/>
          <w:color w:val="000000"/>
          <w:kern w:val="0"/>
          <w:szCs w:val="21"/>
        </w:rPr>
        <w:t xml:space="preserve">   联系电话：</w:t>
      </w:r>
      <w:r w:rsidR="00ED0A1E">
        <w:rPr>
          <w:rFonts w:ascii="宋体" w:hAnsi="宋体" w:cs="宋体"/>
          <w:color w:val="000000"/>
          <w:kern w:val="0"/>
          <w:szCs w:val="21"/>
        </w:rPr>
        <w:t>13996790746</w:t>
      </w:r>
    </w:p>
    <w:p w14:paraId="1A3B6FF0"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（4）潜在投标人派1名代表参加踏勘，踏勘费用自理。</w:t>
      </w:r>
    </w:p>
    <w:p w14:paraId="75421C75"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（5）潜在投标踏勘人请通过以下方式预约进校信息。关注</w:t>
      </w:r>
      <w:proofErr w:type="gramStart"/>
      <w:r>
        <w:rPr>
          <w:rFonts w:ascii="宋体" w:hAnsi="宋体" w:cs="宋体" w:hint="eastAsia"/>
          <w:color w:val="000000"/>
          <w:kern w:val="0"/>
          <w:szCs w:val="21"/>
        </w:rPr>
        <w:t>微信公众号</w:t>
      </w:r>
      <w:proofErr w:type="gramEnd"/>
      <w:r>
        <w:rPr>
          <w:rFonts w:ascii="宋体" w:hAnsi="宋体" w:cs="宋体" w:hint="eastAsia"/>
          <w:color w:val="000000"/>
          <w:kern w:val="0"/>
          <w:szCs w:val="21"/>
        </w:rPr>
        <w:t>“重庆医药高等专科学校智慧校园”，在</w:t>
      </w:r>
      <w:proofErr w:type="gramStart"/>
      <w:r>
        <w:rPr>
          <w:rFonts w:ascii="宋体" w:hAnsi="宋体" w:cs="宋体" w:hint="eastAsia"/>
          <w:color w:val="000000"/>
          <w:kern w:val="0"/>
          <w:szCs w:val="21"/>
        </w:rPr>
        <w:t>微信公众号</w:t>
      </w:r>
      <w:proofErr w:type="gramEnd"/>
      <w:r>
        <w:rPr>
          <w:rFonts w:ascii="宋体" w:hAnsi="宋体" w:cs="宋体" w:hint="eastAsia"/>
          <w:color w:val="000000"/>
          <w:kern w:val="0"/>
          <w:szCs w:val="21"/>
        </w:rPr>
        <w:t>“重庆医药高等专科学校智慧校园”内点击“校外服务”--“校外访客预约”，进入访客预约校外人员登陆界面，以访客手机号作为登陆账号，到访单位填写护理学院,被访人填写张泽菊。</w:t>
      </w:r>
    </w:p>
    <w:p w14:paraId="044A9F48"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（6）踏勘人员请携带现场勘测确认函（纸质</w:t>
      </w:r>
      <w:proofErr w:type="gramStart"/>
      <w:r>
        <w:rPr>
          <w:rFonts w:ascii="宋体" w:hAnsi="宋体" w:cs="宋体" w:hint="eastAsia"/>
          <w:color w:val="000000"/>
          <w:kern w:val="0"/>
          <w:szCs w:val="21"/>
        </w:rPr>
        <w:t>档</w:t>
      </w:r>
      <w:proofErr w:type="gramEnd"/>
      <w:r>
        <w:rPr>
          <w:rFonts w:ascii="宋体" w:hAnsi="宋体" w:cs="宋体" w:hint="eastAsia"/>
          <w:color w:val="000000"/>
          <w:kern w:val="0"/>
          <w:szCs w:val="21"/>
        </w:rPr>
        <w:t>）（格式见文档末附件1），现场勘测确认</w:t>
      </w:r>
      <w:proofErr w:type="gramStart"/>
      <w:r>
        <w:rPr>
          <w:rFonts w:ascii="宋体" w:hAnsi="宋体" w:cs="宋体" w:hint="eastAsia"/>
          <w:color w:val="000000"/>
          <w:kern w:val="0"/>
          <w:szCs w:val="21"/>
        </w:rPr>
        <w:t>函证明</w:t>
      </w:r>
      <w:proofErr w:type="gramEnd"/>
      <w:r>
        <w:rPr>
          <w:rFonts w:ascii="宋体" w:hAnsi="宋体" w:cs="宋体" w:hint="eastAsia"/>
          <w:color w:val="000000"/>
          <w:kern w:val="0"/>
          <w:szCs w:val="21"/>
        </w:rPr>
        <w:t>文件需制作到投标文件中，否则视为未踏勘现场，</w:t>
      </w:r>
      <w:proofErr w:type="gramStart"/>
      <w:r>
        <w:rPr>
          <w:rFonts w:ascii="宋体" w:hAnsi="宋体" w:cs="宋体" w:hint="eastAsia"/>
          <w:color w:val="000000"/>
          <w:kern w:val="0"/>
          <w:szCs w:val="21"/>
        </w:rPr>
        <w:t>未现场</w:t>
      </w:r>
      <w:proofErr w:type="gramEnd"/>
      <w:r>
        <w:rPr>
          <w:rFonts w:ascii="宋体" w:hAnsi="宋体" w:cs="宋体" w:hint="eastAsia"/>
          <w:color w:val="000000"/>
          <w:kern w:val="0"/>
          <w:szCs w:val="21"/>
        </w:rPr>
        <w:t>踏勘的投标人不能参与投标。</w:t>
      </w:r>
    </w:p>
    <w:p w14:paraId="3DCD3A7D"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注意：1.没有按期到达指定地点踏勘，由此导致的一切后果由投标人自行承担。投标人无论踏勘与否，均视同投标人已知晓本项目经营现场的全部内容。</w:t>
      </w:r>
    </w:p>
    <w:p w14:paraId="0549A322"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2.投标踏勘人经过招标人的允许，可因踏勘目的进入招标人的经营现场，但投标踏勘人及其工作人员不得因此使招标人及其人员承担有关的责任和蒙受损失。投标人应对由此踏勘现场而造成的死亡、人身伤害、财产损失、损害以及任何其它损失、损害和引起的费用和开支承担全部责任。</w:t>
      </w:r>
    </w:p>
    <w:p w14:paraId="7503FB08" w14:textId="77777777" w:rsidR="00863C8F" w:rsidRDefault="00C11EEB">
      <w:pPr>
        <w:widowControl/>
        <w:spacing w:line="450" w:lineRule="atLeast"/>
        <w:ind w:firstLineChars="200" w:firstLine="420"/>
        <w:jc w:val="left"/>
        <w:rPr>
          <w:rFonts w:ascii="宋体" w:hAnsi="宋体" w:cs="宋体"/>
          <w:b/>
          <w:bCs/>
          <w:color w:val="000000"/>
          <w:kern w:val="0"/>
          <w:szCs w:val="21"/>
        </w:rPr>
      </w:pPr>
      <w:r>
        <w:rPr>
          <w:rFonts w:ascii="宋体" w:hAnsi="宋体" w:cs="宋体" w:hint="eastAsia"/>
          <w:color w:val="000000"/>
          <w:kern w:val="0"/>
          <w:szCs w:val="21"/>
        </w:rPr>
        <w:t>（四）售后服务内容</w:t>
      </w:r>
    </w:p>
    <w:p w14:paraId="34C25E23"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一）产品质量保证期</w:t>
      </w:r>
    </w:p>
    <w:p w14:paraId="1FA244DA"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1.投标人应明确承诺：竞标人所投产品免费质保期</w:t>
      </w:r>
      <w:r>
        <w:rPr>
          <w:rFonts w:ascii="宋体" w:hAnsi="宋体" w:cs="宋体" w:hint="eastAsia"/>
          <w:color w:val="000000"/>
          <w:kern w:val="0"/>
          <w:szCs w:val="21"/>
          <w:u w:val="single"/>
        </w:rPr>
        <w:t xml:space="preserve">  1  </w:t>
      </w:r>
      <w:r>
        <w:rPr>
          <w:rFonts w:ascii="宋体" w:hAnsi="宋体" w:cs="宋体" w:hint="eastAsia"/>
          <w:color w:val="000000"/>
          <w:kern w:val="0"/>
          <w:szCs w:val="21"/>
        </w:rPr>
        <w:t>年（以验收合格之日起算），投标人如有增加，须在投标文件中明确承诺。</w:t>
      </w:r>
    </w:p>
    <w:p w14:paraId="2F381465"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二）售后服务内容：</w:t>
      </w:r>
    </w:p>
    <w:p w14:paraId="15733F2F"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（1）电话咨询</w:t>
      </w:r>
    </w:p>
    <w:p w14:paraId="014BB569"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中标人和制造商应当为采购人提供技术援助电话，解答采购人在使用中遇到的问题，及时为采购人提出解决问题的建议。</w:t>
      </w:r>
    </w:p>
    <w:p w14:paraId="507B2D9F"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lastRenderedPageBreak/>
        <w:t>（2）现场响应</w:t>
      </w:r>
    </w:p>
    <w:p w14:paraId="20921A9C"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采购人遇到使用及技术问题，电话咨询不能解决的，中标人和制造商应在12小时内采取相应响应措施；无法在12小时内解决的，应在24小时内派出专业人员进行技术支持。故障响应时间要求供应</w:t>
      </w:r>
      <w:proofErr w:type="gramStart"/>
      <w:r>
        <w:rPr>
          <w:rFonts w:ascii="宋体" w:hAnsi="宋体" w:cs="宋体" w:hint="eastAsia"/>
          <w:color w:val="000000"/>
          <w:kern w:val="0"/>
          <w:szCs w:val="21"/>
        </w:rPr>
        <w:t>商接到</w:t>
      </w:r>
      <w:proofErr w:type="gramEnd"/>
      <w:r>
        <w:rPr>
          <w:rFonts w:ascii="宋体" w:hAnsi="宋体" w:cs="宋体" w:hint="eastAsia"/>
          <w:color w:val="000000"/>
          <w:kern w:val="0"/>
          <w:szCs w:val="21"/>
        </w:rPr>
        <w:t>使用方出现问题的通知后立即</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响应，12小时内到达现场进行处理。未按上述约定时间内响应或解决问题的，采购人有权聘请其他具备相关技术的主体解决问题，所产生的费用加收10%的管理费后直接从履约保证金中扣除。扣除后，履约保证金不足，中标人应于接到补足履约保证金通知之日起5日内补足，否则，每迟延一日，应当支付采购人合同总金额的1‰的违约金。</w:t>
      </w:r>
    </w:p>
    <w:p w14:paraId="20139C8E"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（3）技术升级</w:t>
      </w:r>
    </w:p>
    <w:p w14:paraId="2B69AACF"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在质保期内，如果中标人和厂家的产品技术升级，中标人应及时通知采购人，如采购人有相应要求，中标人和厂家应对采购人进行免费升级服务，若中标人未主动通知采购人升级的，采购人每发现一次，中标人应支付采购人合同总金额的1‰违约金，并应立即完成升级。</w:t>
      </w:r>
    </w:p>
    <w:p w14:paraId="0FCA9C05"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（4）质保期外服务要求</w:t>
      </w:r>
    </w:p>
    <w:p w14:paraId="6AD036F8"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1）质量保证期过后，中标人应同样提供免费电话咨询服务，并应承诺提供产品上门维护服务。</w:t>
      </w:r>
    </w:p>
    <w:p w14:paraId="50D9A90D"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2）质量保证期过后，采购人需要继续由中标人提供售后服务的，应以成本价格提供售后服务。</w:t>
      </w:r>
    </w:p>
    <w:p w14:paraId="4937335C" w14:textId="77777777" w:rsidR="00863C8F" w:rsidRDefault="00C11EEB">
      <w:pPr>
        <w:widowControl/>
        <w:spacing w:line="360" w:lineRule="auto"/>
        <w:jc w:val="left"/>
        <w:rPr>
          <w:rFonts w:ascii="宋体" w:hAnsi="宋体" w:cs="宋体"/>
          <w:b/>
          <w:bCs/>
          <w:color w:val="000000"/>
          <w:kern w:val="0"/>
          <w:szCs w:val="21"/>
        </w:rPr>
      </w:pPr>
      <w:r>
        <w:rPr>
          <w:rFonts w:ascii="宋体" w:hAnsi="宋体" w:cs="宋体" w:hint="eastAsia"/>
          <w:b/>
          <w:bCs/>
          <w:color w:val="000000"/>
          <w:kern w:val="0"/>
          <w:szCs w:val="21"/>
        </w:rPr>
        <w:t>十二、知识产权</w:t>
      </w:r>
    </w:p>
    <w:p w14:paraId="65BA2FE1"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甲方在中华人民共和国境内使用乙方提供的货物或服务免受第三方提出的侵犯其著作权或其它知识产权的起诉。如果第三方提出侵权指控，乙方应承担由此而引起的一切法律责任和费用。若甲方承担赔偿责任后，有权向乙方主张包括甲方所承担的赔偿责任、甲方为处理知识产权侵权及向乙方追索而产生的包括诉讼费、公证费、保全费、律师费在内的全部费用。涉及软件开发等服务类项目知识产权的，知识产权归采购人所有。</w:t>
      </w:r>
    </w:p>
    <w:p w14:paraId="32CBB450" w14:textId="77777777" w:rsidR="00863C8F" w:rsidRDefault="00C11EEB">
      <w:pPr>
        <w:widowControl/>
        <w:spacing w:line="360" w:lineRule="auto"/>
        <w:jc w:val="left"/>
        <w:rPr>
          <w:rFonts w:ascii="宋体" w:hAnsi="宋体" w:cs="宋体"/>
          <w:b/>
          <w:bCs/>
          <w:color w:val="000000"/>
          <w:kern w:val="0"/>
          <w:szCs w:val="21"/>
        </w:rPr>
      </w:pPr>
      <w:r>
        <w:rPr>
          <w:rFonts w:ascii="宋体" w:hAnsi="宋体" w:cs="宋体" w:hint="eastAsia"/>
          <w:b/>
          <w:bCs/>
          <w:color w:val="000000"/>
          <w:kern w:val="0"/>
          <w:szCs w:val="21"/>
        </w:rPr>
        <w:t>十三、付款方式</w:t>
      </w:r>
    </w:p>
    <w:p w14:paraId="4BD13847"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（一）乙方在合同签订前向甲方缴纳中标金额的5%（      元）作为履约保证金，缴纳单据作为签订合同的凭证（开户名称：重庆医药高等专科学校；开户</w:t>
      </w:r>
      <w:proofErr w:type="gramStart"/>
      <w:r>
        <w:rPr>
          <w:rFonts w:ascii="宋体" w:hAnsi="宋体" w:cs="宋体" w:hint="eastAsia"/>
          <w:color w:val="000000"/>
          <w:kern w:val="0"/>
          <w:szCs w:val="21"/>
        </w:rPr>
        <w:t>帐号</w:t>
      </w:r>
      <w:proofErr w:type="gramEnd"/>
      <w:r>
        <w:rPr>
          <w:rFonts w:ascii="宋体" w:hAnsi="宋体" w:cs="宋体" w:hint="eastAsia"/>
          <w:color w:val="000000"/>
          <w:kern w:val="0"/>
          <w:szCs w:val="21"/>
        </w:rPr>
        <w:t>：50001056800052500372；开户银行：建行重庆沙</w:t>
      </w:r>
      <w:proofErr w:type="gramStart"/>
      <w:r>
        <w:rPr>
          <w:rFonts w:ascii="宋体" w:hAnsi="宋体" w:cs="宋体" w:hint="eastAsia"/>
          <w:color w:val="000000"/>
          <w:kern w:val="0"/>
          <w:szCs w:val="21"/>
        </w:rPr>
        <w:t>坪坝熙街支行</w:t>
      </w:r>
      <w:proofErr w:type="gramEnd"/>
      <w:r>
        <w:rPr>
          <w:rFonts w:ascii="宋体" w:hAnsi="宋体" w:cs="宋体" w:hint="eastAsia"/>
          <w:color w:val="000000"/>
          <w:kern w:val="0"/>
          <w:szCs w:val="21"/>
        </w:rPr>
        <w:t>），履约保证金缴纳时在备注栏填写履约保证金字样和项目编号。</w:t>
      </w:r>
    </w:p>
    <w:p w14:paraId="3468E61E"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（二）质保期满后乙方无违约等任何履约保证金扣除事由或虽有发生履约保证金扣除事由但已经补足履约保证金的，甲方应于质保期满后一次性无息支付给乙方。</w:t>
      </w:r>
    </w:p>
    <w:p w14:paraId="3750DD13"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（三）最终验收合格后，乙方向甲方开具发票，甲方凭采购合同、验收报告、发票、入库单、领料单、资金支付申请单等材料，向乙方以转账方式支付合同总额。</w:t>
      </w:r>
    </w:p>
    <w:p w14:paraId="343DE304"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注：履约保证金请在合同签订前缴纳到合同中指定的学校账户（注意：履约保证金缴纳时请备注联系人、电话号码、合同编号，电话号码须提供手机号码请勿提供座机，方便学校财务老师制作电子票据。此点尤其重要，涉及后续质保到期后退履约保证金的问题，请务必重视），并将电子转账凭证发到采购经办人邮箱。履约保证金的电子发票请在缴费成功后，</w:t>
      </w:r>
      <w:proofErr w:type="gramStart"/>
      <w:r>
        <w:rPr>
          <w:rFonts w:ascii="宋体" w:hAnsi="宋体" w:cs="宋体" w:hint="eastAsia"/>
          <w:color w:val="000000"/>
          <w:kern w:val="0"/>
          <w:szCs w:val="21"/>
        </w:rPr>
        <w:t>微信关注</w:t>
      </w:r>
      <w:proofErr w:type="gramEnd"/>
      <w:r>
        <w:rPr>
          <w:rFonts w:ascii="宋体" w:hAnsi="宋体" w:cs="宋体" w:hint="eastAsia"/>
          <w:color w:val="000000"/>
          <w:kern w:val="0"/>
          <w:szCs w:val="21"/>
        </w:rPr>
        <w:t>“电子票夹”小程序，选择“重庆医药高等专科学校”，点击“自助取票”，输入相关信息后可获取电子票据。</w:t>
      </w:r>
    </w:p>
    <w:p w14:paraId="453AE45F" w14:textId="77777777" w:rsidR="00863C8F" w:rsidRDefault="00C11EEB">
      <w:pPr>
        <w:widowControl/>
        <w:spacing w:line="360" w:lineRule="auto"/>
        <w:jc w:val="left"/>
        <w:rPr>
          <w:rFonts w:ascii="宋体" w:hAnsi="宋体" w:cs="宋体"/>
          <w:b/>
          <w:bCs/>
          <w:color w:val="000000"/>
          <w:kern w:val="0"/>
          <w:szCs w:val="21"/>
        </w:rPr>
      </w:pPr>
      <w:r>
        <w:rPr>
          <w:rFonts w:ascii="宋体" w:hAnsi="宋体" w:cs="宋体" w:hint="eastAsia"/>
          <w:b/>
          <w:bCs/>
          <w:color w:val="000000"/>
          <w:kern w:val="0"/>
          <w:szCs w:val="21"/>
        </w:rPr>
        <w:t>十四、询价程序及方法</w:t>
      </w:r>
    </w:p>
    <w:p w14:paraId="7F57FB22"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lastRenderedPageBreak/>
        <w:t>（一）按询价文件规定的时间和地点进行。</w:t>
      </w:r>
    </w:p>
    <w:p w14:paraId="6D4A3365"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（二）询价小组对各供应商的资格条件、响应文件的有效性、完整性和响应程度进行审查。各供应商只有在完全符合要求的前提下，才能参与正式询价。</w:t>
      </w:r>
    </w:p>
    <w:p w14:paraId="52A2A732"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1.资格性检查。依据法律法规和询价文件的规定，对响应文件中的资格证明、进行审查，以确定供应商是否具备询价资格。资格性检查资料表如下：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4797"/>
        <w:gridCol w:w="4479"/>
      </w:tblGrid>
      <w:tr w:rsidR="00863C8F" w14:paraId="454A2C93" w14:textId="77777777">
        <w:trPr>
          <w:trHeight w:val="469"/>
          <w:jc w:val="center"/>
        </w:trPr>
        <w:tc>
          <w:tcPr>
            <w:tcW w:w="722" w:type="dxa"/>
            <w:vAlign w:val="center"/>
          </w:tcPr>
          <w:p w14:paraId="44F50C98" w14:textId="77777777" w:rsidR="00863C8F" w:rsidRDefault="00863C8F">
            <w:pPr>
              <w:widowControl/>
              <w:spacing w:line="450" w:lineRule="atLeast"/>
              <w:ind w:firstLineChars="200" w:firstLine="420"/>
              <w:jc w:val="left"/>
              <w:rPr>
                <w:rFonts w:ascii="宋体" w:hAnsi="宋体" w:cs="宋体"/>
                <w:color w:val="000000"/>
                <w:kern w:val="0"/>
                <w:szCs w:val="21"/>
              </w:rPr>
            </w:pPr>
          </w:p>
        </w:tc>
        <w:tc>
          <w:tcPr>
            <w:tcW w:w="4797" w:type="dxa"/>
            <w:vAlign w:val="center"/>
          </w:tcPr>
          <w:p w14:paraId="07F0FE7C"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检查因素</w:t>
            </w:r>
          </w:p>
        </w:tc>
        <w:tc>
          <w:tcPr>
            <w:tcW w:w="4479" w:type="dxa"/>
            <w:vAlign w:val="center"/>
          </w:tcPr>
          <w:p w14:paraId="435F97AA" w14:textId="77777777" w:rsidR="00863C8F" w:rsidRDefault="00C11EEB">
            <w:pPr>
              <w:spacing w:line="240" w:lineRule="exact"/>
              <w:jc w:val="center"/>
              <w:rPr>
                <w:rFonts w:ascii="宋体" w:hAnsi="宋体" w:cs="宋体"/>
                <w:b/>
                <w:color w:val="000000"/>
                <w:kern w:val="0"/>
                <w:szCs w:val="21"/>
              </w:rPr>
            </w:pPr>
            <w:r>
              <w:rPr>
                <w:rFonts w:ascii="宋体" w:hAnsi="宋体" w:cs="宋体" w:hint="eastAsia"/>
                <w:color w:val="000000"/>
                <w:kern w:val="0"/>
                <w:szCs w:val="21"/>
              </w:rPr>
              <w:t>检查内容</w:t>
            </w:r>
          </w:p>
        </w:tc>
      </w:tr>
      <w:tr w:rsidR="00863C8F" w14:paraId="5F76662C" w14:textId="77777777">
        <w:trPr>
          <w:trHeight w:val="1817"/>
          <w:jc w:val="center"/>
        </w:trPr>
        <w:tc>
          <w:tcPr>
            <w:tcW w:w="722" w:type="dxa"/>
            <w:vMerge w:val="restart"/>
            <w:vAlign w:val="center"/>
          </w:tcPr>
          <w:p w14:paraId="499CD8BF"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lang w:val="zh-CN"/>
              </w:rPr>
              <w:t>基本资格条件</w:t>
            </w:r>
          </w:p>
        </w:tc>
        <w:tc>
          <w:tcPr>
            <w:tcW w:w="4797" w:type="dxa"/>
            <w:vAlign w:val="center"/>
          </w:tcPr>
          <w:p w14:paraId="2133ECF5"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（1）具有独立承担民事责任的能力</w:t>
            </w:r>
          </w:p>
        </w:tc>
        <w:tc>
          <w:tcPr>
            <w:tcW w:w="4479" w:type="dxa"/>
            <w:vAlign w:val="center"/>
          </w:tcPr>
          <w:p w14:paraId="6016371D"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 xml:space="preserve">1.投标人法人营业执照（副本）复印件； </w:t>
            </w:r>
          </w:p>
          <w:p w14:paraId="4F4D31A5" w14:textId="77777777" w:rsidR="00863C8F" w:rsidRDefault="00C11EEB">
            <w:pPr>
              <w:widowControl/>
              <w:spacing w:line="450" w:lineRule="atLeast"/>
              <w:jc w:val="left"/>
              <w:rPr>
                <w:rFonts w:ascii="宋体" w:hAnsi="宋体" w:cs="宋体"/>
                <w:color w:val="000000"/>
                <w:szCs w:val="21"/>
              </w:rPr>
            </w:pPr>
            <w:r>
              <w:rPr>
                <w:rFonts w:ascii="宋体" w:hAnsi="宋体" w:cs="宋体" w:hint="eastAsia"/>
                <w:color w:val="000000"/>
                <w:kern w:val="0"/>
                <w:szCs w:val="21"/>
              </w:rPr>
              <w:t>2.投标人法定代表人身份证明和法定代表人授权代表委托书。不具有独立法人的分公司、办事处等分支机构不能参加询价。</w:t>
            </w:r>
          </w:p>
        </w:tc>
      </w:tr>
      <w:tr w:rsidR="00863C8F" w14:paraId="4B265C8C" w14:textId="77777777">
        <w:trPr>
          <w:trHeight w:val="469"/>
          <w:jc w:val="center"/>
        </w:trPr>
        <w:tc>
          <w:tcPr>
            <w:tcW w:w="722" w:type="dxa"/>
            <w:vMerge/>
            <w:vAlign w:val="center"/>
          </w:tcPr>
          <w:p w14:paraId="5C3AA104" w14:textId="77777777" w:rsidR="00863C8F" w:rsidRDefault="00863C8F">
            <w:pPr>
              <w:spacing w:line="240" w:lineRule="exact"/>
              <w:rPr>
                <w:rFonts w:ascii="宋体" w:hAnsi="宋体" w:cs="宋体"/>
                <w:color w:val="000000"/>
                <w:szCs w:val="21"/>
                <w:lang w:val="zh-CN"/>
              </w:rPr>
            </w:pPr>
          </w:p>
        </w:tc>
        <w:tc>
          <w:tcPr>
            <w:tcW w:w="4797" w:type="dxa"/>
            <w:vAlign w:val="center"/>
          </w:tcPr>
          <w:p w14:paraId="503FFA08"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lang w:val="zh-CN"/>
              </w:rPr>
              <w:t>（2）</w:t>
            </w:r>
            <w:r>
              <w:rPr>
                <w:rFonts w:ascii="宋体" w:hAnsi="宋体" w:cs="宋体" w:hint="eastAsia"/>
                <w:color w:val="000000"/>
                <w:kern w:val="0"/>
                <w:szCs w:val="21"/>
              </w:rPr>
              <w:t>具有良好的商业信誉和健全的财务会计制度</w:t>
            </w:r>
          </w:p>
        </w:tc>
        <w:tc>
          <w:tcPr>
            <w:tcW w:w="4479" w:type="dxa"/>
            <w:vMerge w:val="restart"/>
            <w:vAlign w:val="center"/>
          </w:tcPr>
          <w:p w14:paraId="4167EE1B"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提供</w:t>
            </w:r>
            <w:r>
              <w:rPr>
                <w:rFonts w:ascii="宋体" w:hAnsi="宋体" w:cs="宋体" w:hint="eastAsia"/>
                <w:color w:val="000000"/>
                <w:kern w:val="0"/>
                <w:szCs w:val="21"/>
                <w:lang w:val="zh-CN"/>
              </w:rPr>
              <w:t>基本资格条件承诺函（见格式文件）</w:t>
            </w:r>
          </w:p>
        </w:tc>
      </w:tr>
      <w:tr w:rsidR="00863C8F" w14:paraId="10CF03A7" w14:textId="77777777">
        <w:trPr>
          <w:trHeight w:val="479"/>
          <w:jc w:val="center"/>
        </w:trPr>
        <w:tc>
          <w:tcPr>
            <w:tcW w:w="722" w:type="dxa"/>
            <w:vMerge/>
            <w:vAlign w:val="center"/>
          </w:tcPr>
          <w:p w14:paraId="19B93F6D" w14:textId="77777777" w:rsidR="00863C8F" w:rsidRDefault="00863C8F">
            <w:pPr>
              <w:spacing w:line="240" w:lineRule="exact"/>
              <w:rPr>
                <w:rFonts w:ascii="宋体" w:hAnsi="宋体" w:cs="宋体"/>
                <w:color w:val="000000"/>
                <w:szCs w:val="21"/>
                <w:lang w:val="zh-CN"/>
              </w:rPr>
            </w:pPr>
          </w:p>
        </w:tc>
        <w:tc>
          <w:tcPr>
            <w:tcW w:w="4797" w:type="dxa"/>
            <w:vAlign w:val="center"/>
          </w:tcPr>
          <w:p w14:paraId="72C306E5"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lang w:val="zh-CN"/>
              </w:rPr>
              <w:t>（3）具有履行合同所必需的设备和专业技术能力</w:t>
            </w:r>
          </w:p>
        </w:tc>
        <w:tc>
          <w:tcPr>
            <w:tcW w:w="4479" w:type="dxa"/>
            <w:vMerge/>
            <w:vAlign w:val="center"/>
          </w:tcPr>
          <w:p w14:paraId="3EEC7847" w14:textId="77777777" w:rsidR="00863C8F" w:rsidRDefault="00863C8F">
            <w:pPr>
              <w:widowControl/>
              <w:spacing w:line="450" w:lineRule="atLeast"/>
              <w:jc w:val="left"/>
              <w:rPr>
                <w:rFonts w:ascii="宋体" w:hAnsi="宋体" w:cs="宋体"/>
                <w:color w:val="000000"/>
                <w:kern w:val="0"/>
                <w:szCs w:val="21"/>
              </w:rPr>
            </w:pPr>
          </w:p>
        </w:tc>
      </w:tr>
      <w:tr w:rsidR="00863C8F" w14:paraId="29921D45" w14:textId="77777777">
        <w:trPr>
          <w:trHeight w:val="486"/>
          <w:jc w:val="center"/>
        </w:trPr>
        <w:tc>
          <w:tcPr>
            <w:tcW w:w="722" w:type="dxa"/>
            <w:vMerge/>
            <w:vAlign w:val="center"/>
          </w:tcPr>
          <w:p w14:paraId="70CBD88F" w14:textId="77777777" w:rsidR="00863C8F" w:rsidRDefault="00863C8F">
            <w:pPr>
              <w:spacing w:line="240" w:lineRule="exact"/>
              <w:rPr>
                <w:rFonts w:ascii="宋体" w:hAnsi="宋体" w:cs="宋体"/>
                <w:color w:val="000000"/>
                <w:szCs w:val="21"/>
                <w:lang w:val="zh-CN"/>
              </w:rPr>
            </w:pPr>
          </w:p>
        </w:tc>
        <w:tc>
          <w:tcPr>
            <w:tcW w:w="4797" w:type="dxa"/>
            <w:vAlign w:val="center"/>
          </w:tcPr>
          <w:p w14:paraId="573FDD4F"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lang w:val="zh-CN"/>
              </w:rPr>
              <w:t>（4）有依法缴纳税收和社会保障金的良好记录</w:t>
            </w:r>
          </w:p>
        </w:tc>
        <w:tc>
          <w:tcPr>
            <w:tcW w:w="4479" w:type="dxa"/>
            <w:vMerge/>
            <w:vAlign w:val="center"/>
          </w:tcPr>
          <w:p w14:paraId="481A072D" w14:textId="77777777" w:rsidR="00863C8F" w:rsidRDefault="00863C8F">
            <w:pPr>
              <w:widowControl/>
              <w:spacing w:line="450" w:lineRule="atLeast"/>
              <w:jc w:val="left"/>
              <w:rPr>
                <w:rFonts w:ascii="宋体" w:hAnsi="宋体" w:cs="宋体"/>
                <w:color w:val="000000"/>
                <w:kern w:val="0"/>
                <w:szCs w:val="21"/>
              </w:rPr>
            </w:pPr>
          </w:p>
        </w:tc>
      </w:tr>
      <w:tr w:rsidR="00863C8F" w14:paraId="4F28E2BC" w14:textId="77777777">
        <w:trPr>
          <w:trHeight w:val="919"/>
          <w:jc w:val="center"/>
        </w:trPr>
        <w:tc>
          <w:tcPr>
            <w:tcW w:w="722" w:type="dxa"/>
            <w:vMerge/>
            <w:vAlign w:val="center"/>
          </w:tcPr>
          <w:p w14:paraId="6579A453" w14:textId="77777777" w:rsidR="00863C8F" w:rsidRDefault="00863C8F">
            <w:pPr>
              <w:spacing w:line="240" w:lineRule="exact"/>
              <w:rPr>
                <w:rFonts w:ascii="宋体" w:hAnsi="宋体" w:cs="宋体"/>
                <w:color w:val="000000"/>
                <w:szCs w:val="21"/>
                <w:lang w:val="zh-CN"/>
              </w:rPr>
            </w:pPr>
          </w:p>
        </w:tc>
        <w:tc>
          <w:tcPr>
            <w:tcW w:w="4797" w:type="dxa"/>
            <w:vAlign w:val="center"/>
          </w:tcPr>
          <w:p w14:paraId="06A1F034"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rPr>
              <w:t>（5）参加政府采购活动前三年内，在经营活动中没有重大违法记录</w:t>
            </w:r>
          </w:p>
        </w:tc>
        <w:tc>
          <w:tcPr>
            <w:tcW w:w="4479" w:type="dxa"/>
            <w:vMerge/>
            <w:vAlign w:val="center"/>
          </w:tcPr>
          <w:p w14:paraId="0D88AB86" w14:textId="77777777" w:rsidR="00863C8F" w:rsidRDefault="00863C8F">
            <w:pPr>
              <w:widowControl/>
              <w:spacing w:line="450" w:lineRule="atLeast"/>
              <w:jc w:val="left"/>
              <w:rPr>
                <w:rFonts w:ascii="宋体" w:hAnsi="宋体" w:cs="宋体"/>
                <w:color w:val="000000"/>
                <w:kern w:val="0"/>
                <w:szCs w:val="21"/>
              </w:rPr>
            </w:pPr>
          </w:p>
        </w:tc>
      </w:tr>
      <w:tr w:rsidR="00863C8F" w14:paraId="67AE3B53" w14:textId="77777777">
        <w:trPr>
          <w:trHeight w:val="668"/>
          <w:jc w:val="center"/>
        </w:trPr>
        <w:tc>
          <w:tcPr>
            <w:tcW w:w="722" w:type="dxa"/>
            <w:vMerge/>
            <w:vAlign w:val="center"/>
          </w:tcPr>
          <w:p w14:paraId="6E8F22D5" w14:textId="77777777" w:rsidR="00863C8F" w:rsidRDefault="00863C8F">
            <w:pPr>
              <w:spacing w:line="240" w:lineRule="exact"/>
              <w:rPr>
                <w:rFonts w:ascii="宋体" w:hAnsi="宋体" w:cs="宋体"/>
                <w:color w:val="000000"/>
                <w:szCs w:val="21"/>
                <w:lang w:val="zh-CN"/>
              </w:rPr>
            </w:pPr>
          </w:p>
        </w:tc>
        <w:tc>
          <w:tcPr>
            <w:tcW w:w="4797" w:type="dxa"/>
            <w:vAlign w:val="center"/>
          </w:tcPr>
          <w:p w14:paraId="04382BBC"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（6）本项目不接受联合体投标，不得将本次采购范围的货物或服务全部或部分转包或分包给他人。</w:t>
            </w:r>
          </w:p>
        </w:tc>
        <w:tc>
          <w:tcPr>
            <w:tcW w:w="4479" w:type="dxa"/>
            <w:vAlign w:val="center"/>
          </w:tcPr>
          <w:p w14:paraId="79F28391"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提供书面声明（格式自定）</w:t>
            </w:r>
          </w:p>
        </w:tc>
      </w:tr>
    </w:tbl>
    <w:p w14:paraId="2226BD7D"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w:t>
      </w:r>
      <w:proofErr w:type="gramStart"/>
      <w:r>
        <w:rPr>
          <w:rFonts w:ascii="宋体" w:hAnsi="宋体" w:cs="宋体" w:hint="eastAsia"/>
          <w:color w:val="000000"/>
          <w:kern w:val="0"/>
          <w:szCs w:val="21"/>
        </w:rPr>
        <w:t>“</w:t>
      </w:r>
      <w:proofErr w:type="gramEnd"/>
      <w:r>
        <w:rPr>
          <w:rFonts w:ascii="宋体" w:hAnsi="宋体" w:cs="宋体" w:hint="eastAsia"/>
          <w:color w:val="000000"/>
          <w:kern w:val="0"/>
          <w:szCs w:val="21"/>
        </w:rPr>
        <w:t>财政部关于《中华人民共和国政府采购法实施条例》第十九条第一款“较大数额罚款”具体适用问题的意见（财库〔2022〕3 号）</w:t>
      </w:r>
      <w:proofErr w:type="gramStart"/>
      <w:r>
        <w:rPr>
          <w:rFonts w:ascii="宋体" w:hAnsi="宋体" w:cs="宋体" w:hint="eastAsia"/>
          <w:color w:val="000000"/>
          <w:kern w:val="0"/>
          <w:szCs w:val="21"/>
        </w:rPr>
        <w:t>”</w:t>
      </w:r>
      <w:proofErr w:type="gramEnd"/>
      <w:r>
        <w:rPr>
          <w:rFonts w:ascii="宋体" w:hAnsi="宋体" w:cs="宋体" w:hint="eastAsia"/>
          <w:color w:val="000000"/>
          <w:kern w:val="0"/>
          <w:szCs w:val="21"/>
        </w:rPr>
        <w:t>执行。供应商可于响应文件递交截止时间前通过 “信用中国”网站(www.creditchina.gov.cn)、"中国政府采购网"(www.ccgp.gov.cn)等渠道查询信用记录。</w:t>
      </w:r>
    </w:p>
    <w:p w14:paraId="43403230" w14:textId="77777777" w:rsidR="00863C8F" w:rsidRDefault="00C11EEB">
      <w:pPr>
        <w:widowControl/>
        <w:spacing w:before="100"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2.符合性检查。依据询价文件的规定，从响应文件的有效性、完整性和对询价文件的响应程度进行审查，以确定是否对询价文件的实质性要求</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响应。符合性检查资料表如下：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4"/>
        <w:gridCol w:w="1738"/>
        <w:gridCol w:w="1984"/>
        <w:gridCol w:w="5486"/>
      </w:tblGrid>
      <w:tr w:rsidR="00863C8F" w14:paraId="1DAB6E8B" w14:textId="77777777">
        <w:trPr>
          <w:trHeight w:val="321"/>
          <w:jc w:val="center"/>
        </w:trPr>
        <w:tc>
          <w:tcPr>
            <w:tcW w:w="804" w:type="dxa"/>
            <w:vAlign w:val="center"/>
          </w:tcPr>
          <w:p w14:paraId="10D223BF"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序号</w:t>
            </w:r>
          </w:p>
        </w:tc>
        <w:tc>
          <w:tcPr>
            <w:tcW w:w="3722" w:type="dxa"/>
            <w:gridSpan w:val="2"/>
            <w:vAlign w:val="center"/>
          </w:tcPr>
          <w:p w14:paraId="68B214BA"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评审因素</w:t>
            </w:r>
          </w:p>
        </w:tc>
        <w:tc>
          <w:tcPr>
            <w:tcW w:w="5486" w:type="dxa"/>
            <w:vAlign w:val="center"/>
          </w:tcPr>
          <w:p w14:paraId="12D20235"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评审标准</w:t>
            </w:r>
          </w:p>
        </w:tc>
      </w:tr>
      <w:tr w:rsidR="00863C8F" w14:paraId="38F72163" w14:textId="77777777">
        <w:trPr>
          <w:trHeight w:val="384"/>
          <w:jc w:val="center"/>
        </w:trPr>
        <w:tc>
          <w:tcPr>
            <w:tcW w:w="804" w:type="dxa"/>
            <w:vMerge w:val="restart"/>
            <w:vAlign w:val="center"/>
          </w:tcPr>
          <w:p w14:paraId="54BC8251"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1</w:t>
            </w:r>
          </w:p>
        </w:tc>
        <w:tc>
          <w:tcPr>
            <w:tcW w:w="1738" w:type="dxa"/>
            <w:vMerge w:val="restart"/>
            <w:vAlign w:val="center"/>
          </w:tcPr>
          <w:p w14:paraId="5EE043A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有效性审查</w:t>
            </w:r>
          </w:p>
        </w:tc>
        <w:tc>
          <w:tcPr>
            <w:tcW w:w="1984" w:type="dxa"/>
            <w:vAlign w:val="center"/>
          </w:tcPr>
          <w:p w14:paraId="5C8F4809"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响应文件签署</w:t>
            </w:r>
          </w:p>
        </w:tc>
        <w:tc>
          <w:tcPr>
            <w:tcW w:w="5486" w:type="dxa"/>
            <w:vAlign w:val="center"/>
          </w:tcPr>
          <w:p w14:paraId="7FCB6538"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响应文件上法定代表人或其授权代表人的签字齐全。</w:t>
            </w:r>
          </w:p>
        </w:tc>
      </w:tr>
      <w:tr w:rsidR="00863C8F" w14:paraId="74D3DA33" w14:textId="77777777">
        <w:trPr>
          <w:trHeight w:val="389"/>
          <w:jc w:val="center"/>
        </w:trPr>
        <w:tc>
          <w:tcPr>
            <w:tcW w:w="804" w:type="dxa"/>
            <w:vMerge/>
            <w:vAlign w:val="center"/>
          </w:tcPr>
          <w:p w14:paraId="7BC8992B" w14:textId="77777777" w:rsidR="00863C8F" w:rsidRDefault="00863C8F">
            <w:pPr>
              <w:widowControl/>
              <w:spacing w:line="450" w:lineRule="atLeast"/>
              <w:jc w:val="center"/>
              <w:rPr>
                <w:rFonts w:ascii="宋体" w:hAnsi="宋体" w:cs="宋体"/>
                <w:color w:val="000000"/>
                <w:kern w:val="0"/>
                <w:szCs w:val="21"/>
              </w:rPr>
            </w:pPr>
          </w:p>
        </w:tc>
        <w:tc>
          <w:tcPr>
            <w:tcW w:w="1738" w:type="dxa"/>
            <w:vMerge/>
            <w:vAlign w:val="center"/>
          </w:tcPr>
          <w:p w14:paraId="59A90E64" w14:textId="77777777" w:rsidR="00863C8F" w:rsidRDefault="00863C8F">
            <w:pPr>
              <w:widowControl/>
              <w:spacing w:line="450" w:lineRule="atLeast"/>
              <w:jc w:val="left"/>
              <w:rPr>
                <w:rFonts w:ascii="宋体" w:hAnsi="宋体" w:cs="宋体"/>
                <w:color w:val="000000"/>
                <w:kern w:val="0"/>
                <w:szCs w:val="21"/>
              </w:rPr>
            </w:pPr>
          </w:p>
        </w:tc>
        <w:tc>
          <w:tcPr>
            <w:tcW w:w="1984" w:type="dxa"/>
            <w:vAlign w:val="center"/>
          </w:tcPr>
          <w:p w14:paraId="4599F143"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法定代表人身份证明及授权委托书</w:t>
            </w:r>
          </w:p>
        </w:tc>
        <w:tc>
          <w:tcPr>
            <w:tcW w:w="5486" w:type="dxa"/>
            <w:vAlign w:val="center"/>
          </w:tcPr>
          <w:p w14:paraId="3DC9768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法定代表人身份证明及授权委托书有效，符合询价文件规定的格式，签字或盖章齐全。</w:t>
            </w:r>
          </w:p>
        </w:tc>
      </w:tr>
      <w:tr w:rsidR="00863C8F" w14:paraId="66622A98" w14:textId="77777777">
        <w:trPr>
          <w:trHeight w:val="515"/>
          <w:jc w:val="center"/>
        </w:trPr>
        <w:tc>
          <w:tcPr>
            <w:tcW w:w="804" w:type="dxa"/>
            <w:vMerge/>
            <w:vAlign w:val="center"/>
          </w:tcPr>
          <w:p w14:paraId="7E66BE3A" w14:textId="77777777" w:rsidR="00863C8F" w:rsidRDefault="00863C8F">
            <w:pPr>
              <w:widowControl/>
              <w:spacing w:line="450" w:lineRule="atLeast"/>
              <w:jc w:val="center"/>
              <w:rPr>
                <w:rFonts w:ascii="宋体" w:hAnsi="宋体" w:cs="宋体"/>
                <w:color w:val="000000"/>
                <w:kern w:val="0"/>
                <w:szCs w:val="21"/>
              </w:rPr>
            </w:pPr>
          </w:p>
        </w:tc>
        <w:tc>
          <w:tcPr>
            <w:tcW w:w="1738" w:type="dxa"/>
            <w:vMerge/>
            <w:vAlign w:val="center"/>
          </w:tcPr>
          <w:p w14:paraId="469C9FE5" w14:textId="77777777" w:rsidR="00863C8F" w:rsidRDefault="00863C8F">
            <w:pPr>
              <w:widowControl/>
              <w:spacing w:line="450" w:lineRule="atLeast"/>
              <w:jc w:val="left"/>
              <w:rPr>
                <w:rFonts w:ascii="宋体" w:hAnsi="宋体" w:cs="宋体"/>
                <w:color w:val="000000"/>
                <w:kern w:val="0"/>
                <w:szCs w:val="21"/>
              </w:rPr>
            </w:pPr>
          </w:p>
        </w:tc>
        <w:tc>
          <w:tcPr>
            <w:tcW w:w="1984" w:type="dxa"/>
            <w:vAlign w:val="center"/>
          </w:tcPr>
          <w:p w14:paraId="01AEF288"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rPr>
              <w:t>响应</w:t>
            </w:r>
            <w:r>
              <w:rPr>
                <w:rFonts w:ascii="宋体" w:hAnsi="宋体" w:cs="宋体" w:hint="eastAsia"/>
                <w:color w:val="000000"/>
                <w:kern w:val="0"/>
                <w:szCs w:val="21"/>
                <w:lang w:val="zh-CN"/>
              </w:rPr>
              <w:t>方案</w:t>
            </w:r>
          </w:p>
        </w:tc>
        <w:tc>
          <w:tcPr>
            <w:tcW w:w="5486" w:type="dxa"/>
            <w:vAlign w:val="center"/>
          </w:tcPr>
          <w:p w14:paraId="2F9AF2D2"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lang w:val="zh-CN"/>
              </w:rPr>
              <w:t>每个分包只能有一个</w:t>
            </w:r>
            <w:r>
              <w:rPr>
                <w:rFonts w:ascii="宋体" w:hAnsi="宋体" w:cs="宋体" w:hint="eastAsia"/>
                <w:color w:val="000000"/>
                <w:kern w:val="0"/>
                <w:szCs w:val="21"/>
              </w:rPr>
              <w:t>响应</w:t>
            </w:r>
            <w:r>
              <w:rPr>
                <w:rFonts w:ascii="宋体" w:hAnsi="宋体" w:cs="宋体" w:hint="eastAsia"/>
                <w:color w:val="000000"/>
                <w:kern w:val="0"/>
                <w:szCs w:val="21"/>
                <w:lang w:val="zh-CN"/>
              </w:rPr>
              <w:t>方案。</w:t>
            </w:r>
          </w:p>
        </w:tc>
      </w:tr>
      <w:tr w:rsidR="00863C8F" w14:paraId="4F4FD9AD" w14:textId="77777777">
        <w:trPr>
          <w:trHeight w:val="560"/>
          <w:jc w:val="center"/>
        </w:trPr>
        <w:tc>
          <w:tcPr>
            <w:tcW w:w="804" w:type="dxa"/>
            <w:vMerge/>
            <w:vAlign w:val="center"/>
          </w:tcPr>
          <w:p w14:paraId="5F0904EC" w14:textId="77777777" w:rsidR="00863C8F" w:rsidRDefault="00863C8F">
            <w:pPr>
              <w:widowControl/>
              <w:spacing w:line="450" w:lineRule="atLeast"/>
              <w:jc w:val="center"/>
              <w:rPr>
                <w:rFonts w:ascii="宋体" w:hAnsi="宋体" w:cs="宋体"/>
                <w:color w:val="000000"/>
                <w:kern w:val="0"/>
                <w:szCs w:val="21"/>
              </w:rPr>
            </w:pPr>
          </w:p>
        </w:tc>
        <w:tc>
          <w:tcPr>
            <w:tcW w:w="1738" w:type="dxa"/>
            <w:vMerge/>
            <w:vAlign w:val="center"/>
          </w:tcPr>
          <w:p w14:paraId="780ECDAA" w14:textId="77777777" w:rsidR="00863C8F" w:rsidRDefault="00863C8F">
            <w:pPr>
              <w:widowControl/>
              <w:spacing w:line="450" w:lineRule="atLeast"/>
              <w:jc w:val="left"/>
              <w:rPr>
                <w:rFonts w:ascii="宋体" w:hAnsi="宋体" w:cs="宋体"/>
                <w:color w:val="000000"/>
                <w:kern w:val="0"/>
                <w:szCs w:val="21"/>
              </w:rPr>
            </w:pPr>
          </w:p>
        </w:tc>
        <w:tc>
          <w:tcPr>
            <w:tcW w:w="1984" w:type="dxa"/>
            <w:vAlign w:val="center"/>
          </w:tcPr>
          <w:p w14:paraId="6AF4DD3B"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rPr>
              <w:t>报价唯一</w:t>
            </w:r>
          </w:p>
        </w:tc>
        <w:tc>
          <w:tcPr>
            <w:tcW w:w="5486" w:type="dxa"/>
            <w:vAlign w:val="center"/>
          </w:tcPr>
          <w:p w14:paraId="4ED7FE9E"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lang w:val="zh-CN"/>
              </w:rPr>
              <w:t>只能在采购预算范围内报价，</w:t>
            </w:r>
            <w:r>
              <w:rPr>
                <w:rFonts w:ascii="宋体" w:hAnsi="宋体" w:cs="宋体" w:hint="eastAsia"/>
                <w:color w:val="000000"/>
                <w:kern w:val="0"/>
                <w:szCs w:val="21"/>
              </w:rPr>
              <w:t>只能有一个有效报价，不得提交选择性报价。</w:t>
            </w:r>
          </w:p>
        </w:tc>
      </w:tr>
      <w:tr w:rsidR="00863C8F" w14:paraId="53BB24F2" w14:textId="77777777">
        <w:trPr>
          <w:trHeight w:val="691"/>
          <w:jc w:val="center"/>
        </w:trPr>
        <w:tc>
          <w:tcPr>
            <w:tcW w:w="804" w:type="dxa"/>
            <w:vAlign w:val="center"/>
          </w:tcPr>
          <w:p w14:paraId="455E995D"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2</w:t>
            </w:r>
          </w:p>
        </w:tc>
        <w:tc>
          <w:tcPr>
            <w:tcW w:w="1738" w:type="dxa"/>
            <w:vAlign w:val="center"/>
          </w:tcPr>
          <w:p w14:paraId="592E649E"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完整性审查</w:t>
            </w:r>
          </w:p>
        </w:tc>
        <w:tc>
          <w:tcPr>
            <w:tcW w:w="1984" w:type="dxa"/>
            <w:vAlign w:val="center"/>
          </w:tcPr>
          <w:p w14:paraId="63D6E773"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响应</w:t>
            </w:r>
            <w:r>
              <w:rPr>
                <w:rFonts w:ascii="宋体" w:hAnsi="宋体" w:cs="宋体" w:hint="eastAsia"/>
                <w:color w:val="000000"/>
                <w:kern w:val="0"/>
                <w:szCs w:val="21"/>
                <w:lang w:val="zh-CN"/>
              </w:rPr>
              <w:t>文件份数</w:t>
            </w:r>
          </w:p>
        </w:tc>
        <w:tc>
          <w:tcPr>
            <w:tcW w:w="5486" w:type="dxa"/>
            <w:vAlign w:val="center"/>
          </w:tcPr>
          <w:p w14:paraId="467A0FC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响应</w:t>
            </w:r>
            <w:r>
              <w:rPr>
                <w:rFonts w:ascii="宋体" w:hAnsi="宋体" w:cs="宋体" w:hint="eastAsia"/>
                <w:color w:val="000000"/>
                <w:kern w:val="0"/>
                <w:szCs w:val="21"/>
                <w:lang w:val="zh-CN"/>
              </w:rPr>
              <w:t>文件</w:t>
            </w:r>
            <w:r>
              <w:rPr>
                <w:rFonts w:ascii="宋体" w:hAnsi="宋体" w:cs="宋体" w:hint="eastAsia"/>
                <w:color w:val="000000"/>
                <w:kern w:val="0"/>
                <w:szCs w:val="21"/>
              </w:rPr>
              <w:t>PDF版</w:t>
            </w:r>
            <w:r>
              <w:rPr>
                <w:rFonts w:ascii="宋体" w:hAnsi="宋体" w:cs="宋体" w:hint="eastAsia"/>
                <w:color w:val="000000"/>
                <w:kern w:val="0"/>
                <w:szCs w:val="21"/>
                <w:lang w:val="zh-CN"/>
              </w:rPr>
              <w:t>符合</w:t>
            </w:r>
            <w:r>
              <w:rPr>
                <w:rFonts w:ascii="宋体" w:hAnsi="宋体" w:cs="宋体" w:hint="eastAsia"/>
                <w:color w:val="000000"/>
                <w:kern w:val="0"/>
                <w:szCs w:val="21"/>
              </w:rPr>
              <w:t>询价</w:t>
            </w:r>
            <w:r>
              <w:rPr>
                <w:rFonts w:ascii="宋体" w:hAnsi="宋体" w:cs="宋体" w:hint="eastAsia"/>
                <w:color w:val="000000"/>
                <w:kern w:val="0"/>
                <w:szCs w:val="21"/>
                <w:lang w:val="zh-CN"/>
              </w:rPr>
              <w:t>文件要求。</w:t>
            </w:r>
          </w:p>
        </w:tc>
      </w:tr>
      <w:tr w:rsidR="00863C8F" w14:paraId="06B316E1" w14:textId="77777777">
        <w:trPr>
          <w:trHeight w:val="500"/>
          <w:jc w:val="center"/>
        </w:trPr>
        <w:tc>
          <w:tcPr>
            <w:tcW w:w="804" w:type="dxa"/>
            <w:vMerge w:val="restart"/>
            <w:vAlign w:val="center"/>
          </w:tcPr>
          <w:p w14:paraId="4D853CD8"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3</w:t>
            </w:r>
          </w:p>
        </w:tc>
        <w:tc>
          <w:tcPr>
            <w:tcW w:w="1738" w:type="dxa"/>
            <w:vMerge w:val="restart"/>
            <w:vAlign w:val="center"/>
          </w:tcPr>
          <w:p w14:paraId="0B7BF7A6" w14:textId="77777777" w:rsidR="00863C8F" w:rsidRDefault="00C11EEB">
            <w:pPr>
              <w:widowControl/>
              <w:spacing w:line="450" w:lineRule="atLeast"/>
              <w:jc w:val="left"/>
              <w:rPr>
                <w:rFonts w:ascii="宋体" w:hAnsi="宋体" w:cs="宋体"/>
                <w:color w:val="000000"/>
                <w:kern w:val="0"/>
                <w:szCs w:val="21"/>
                <w:lang w:val="zh-CN"/>
              </w:rPr>
            </w:pPr>
            <w:r>
              <w:rPr>
                <w:rFonts w:ascii="宋体" w:hAnsi="宋体" w:cs="宋体" w:hint="eastAsia"/>
                <w:color w:val="000000"/>
                <w:kern w:val="0"/>
                <w:szCs w:val="21"/>
              </w:rPr>
              <w:t>响应程度审查</w:t>
            </w:r>
          </w:p>
        </w:tc>
        <w:tc>
          <w:tcPr>
            <w:tcW w:w="1984" w:type="dxa"/>
            <w:vAlign w:val="center"/>
          </w:tcPr>
          <w:p w14:paraId="2DD8523B"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响应文件内容</w:t>
            </w:r>
          </w:p>
        </w:tc>
        <w:tc>
          <w:tcPr>
            <w:tcW w:w="5486" w:type="dxa"/>
            <w:vAlign w:val="center"/>
          </w:tcPr>
          <w:p w14:paraId="5ED75A61"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对询价公告规定的技术和商务内容做出响应</w:t>
            </w:r>
          </w:p>
        </w:tc>
      </w:tr>
      <w:tr w:rsidR="00863C8F" w14:paraId="45CF6E5A" w14:textId="77777777">
        <w:trPr>
          <w:trHeight w:val="300"/>
          <w:jc w:val="center"/>
        </w:trPr>
        <w:tc>
          <w:tcPr>
            <w:tcW w:w="804" w:type="dxa"/>
            <w:vMerge/>
            <w:vAlign w:val="center"/>
          </w:tcPr>
          <w:p w14:paraId="1F816ED6" w14:textId="77777777" w:rsidR="00863C8F" w:rsidRDefault="00863C8F">
            <w:pPr>
              <w:widowControl/>
              <w:spacing w:line="450" w:lineRule="atLeast"/>
              <w:jc w:val="left"/>
              <w:rPr>
                <w:rFonts w:ascii="宋体" w:hAnsi="宋体" w:cs="宋体"/>
                <w:color w:val="000000"/>
                <w:kern w:val="0"/>
                <w:szCs w:val="21"/>
              </w:rPr>
            </w:pPr>
          </w:p>
        </w:tc>
        <w:tc>
          <w:tcPr>
            <w:tcW w:w="1738" w:type="dxa"/>
            <w:vMerge/>
            <w:vAlign w:val="center"/>
          </w:tcPr>
          <w:p w14:paraId="4385CAF4" w14:textId="77777777" w:rsidR="00863C8F" w:rsidRDefault="00863C8F">
            <w:pPr>
              <w:widowControl/>
              <w:spacing w:line="450" w:lineRule="atLeast"/>
              <w:jc w:val="left"/>
              <w:rPr>
                <w:rFonts w:ascii="宋体" w:hAnsi="宋体" w:cs="宋体"/>
                <w:color w:val="000000"/>
                <w:kern w:val="0"/>
                <w:szCs w:val="21"/>
                <w:lang w:val="zh-CN"/>
              </w:rPr>
            </w:pPr>
          </w:p>
        </w:tc>
        <w:tc>
          <w:tcPr>
            <w:tcW w:w="1984" w:type="dxa"/>
            <w:vAlign w:val="center"/>
          </w:tcPr>
          <w:p w14:paraId="7EC7C9DB"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询价有效期</w:t>
            </w:r>
          </w:p>
        </w:tc>
        <w:tc>
          <w:tcPr>
            <w:tcW w:w="5486" w:type="dxa"/>
            <w:vAlign w:val="center"/>
          </w:tcPr>
          <w:p w14:paraId="5197C0E2"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满足询价文件</w:t>
            </w:r>
            <w:r>
              <w:rPr>
                <w:rFonts w:ascii="宋体" w:hAnsi="宋体" w:cs="宋体" w:hint="eastAsia"/>
                <w:color w:val="000000"/>
                <w:kern w:val="0"/>
                <w:szCs w:val="21"/>
                <w:lang w:val="zh-CN"/>
              </w:rPr>
              <w:t>规定。</w:t>
            </w:r>
          </w:p>
        </w:tc>
      </w:tr>
    </w:tbl>
    <w:p w14:paraId="41C93AC7" w14:textId="77777777" w:rsidR="00863C8F" w:rsidRDefault="00C11EEB">
      <w:pPr>
        <w:widowControl/>
        <w:numPr>
          <w:ilvl w:val="0"/>
          <w:numId w:val="3"/>
        </w:numPr>
        <w:spacing w:line="450" w:lineRule="atLeast"/>
        <w:ind w:firstLineChars="200" w:firstLine="420"/>
        <w:jc w:val="left"/>
        <w:rPr>
          <w:rFonts w:ascii="宋体" w:hAnsi="宋体" w:cs="宋体"/>
          <w:b/>
          <w:bCs/>
          <w:color w:val="000000"/>
          <w:kern w:val="0"/>
          <w:szCs w:val="21"/>
        </w:rPr>
      </w:pPr>
      <w:r>
        <w:rPr>
          <w:rFonts w:ascii="宋体" w:hAnsi="宋体" w:cs="宋体" w:hint="eastAsia"/>
          <w:color w:val="000000"/>
          <w:kern w:val="0"/>
          <w:szCs w:val="21"/>
        </w:rPr>
        <w:t>询价小组采用最低价法对供应商提交的响应文件和报价进行综合评分。在符合本次采购要求、质量和服务的前提下，</w:t>
      </w:r>
      <w:r>
        <w:rPr>
          <w:rFonts w:ascii="宋体" w:hAnsi="宋体"/>
          <w:color w:val="000000"/>
          <w:kern w:val="0"/>
          <w:szCs w:val="21"/>
        </w:rPr>
        <w:t>按报价最低的原则确定成交供应商。如出现两个以上相同最低报价的，则以服务响应时间短的供应商为中标供应商；如果最低报价和服务响应时间都相同，则以先报价的供应商为中标供应商</w:t>
      </w:r>
      <w:r>
        <w:rPr>
          <w:rFonts w:ascii="宋体" w:hAnsi="宋体" w:hint="eastAsia"/>
          <w:color w:val="000000"/>
          <w:kern w:val="0"/>
          <w:szCs w:val="21"/>
        </w:rPr>
        <w:t>。</w:t>
      </w:r>
    </w:p>
    <w:p w14:paraId="5FE0B417" w14:textId="77777777" w:rsidR="00863C8F" w:rsidRDefault="00C11EEB">
      <w:pPr>
        <w:spacing w:before="100" w:line="360" w:lineRule="auto"/>
        <w:rPr>
          <w:b/>
          <w:color w:val="000000"/>
          <w:szCs w:val="21"/>
        </w:rPr>
      </w:pPr>
      <w:bookmarkStart w:id="0" w:name="_Toc6623"/>
      <w:bookmarkStart w:id="1" w:name="_Toc12479"/>
      <w:bookmarkStart w:id="2" w:name="_Toc8186"/>
      <w:r>
        <w:rPr>
          <w:rFonts w:hint="eastAsia"/>
          <w:b/>
          <w:color w:val="000000"/>
          <w:szCs w:val="21"/>
        </w:rPr>
        <w:t>十五、无效响应</w:t>
      </w:r>
      <w:bookmarkEnd w:id="0"/>
      <w:bookmarkEnd w:id="1"/>
      <w:bookmarkEnd w:id="2"/>
    </w:p>
    <w:p w14:paraId="4A69C15A"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供应商发生以下条款情况之一者，视为无效响应，其响应文件将被拒绝：</w:t>
      </w:r>
    </w:p>
    <w:p w14:paraId="562B8238"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（一）供应商不符合规定的基本资格条件或特定资格条件的；</w:t>
      </w:r>
    </w:p>
    <w:p w14:paraId="5E2F8718"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（二）供应商的法定代表人或其授权代表未参加询价；</w:t>
      </w:r>
    </w:p>
    <w:p w14:paraId="605E7B02"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（三）供应商所提交的响应文件不按第二十项“响应文件编制要求”规定签字、盖章；</w:t>
      </w:r>
    </w:p>
    <w:p w14:paraId="23A1ED05" w14:textId="77777777" w:rsidR="00863C8F" w:rsidRDefault="00C11EEB">
      <w:pPr>
        <w:widowControl/>
        <w:spacing w:line="360" w:lineRule="auto"/>
        <w:ind w:firstLineChars="200" w:firstLine="420"/>
        <w:jc w:val="left"/>
        <w:rPr>
          <w:rFonts w:ascii="宋体" w:hAnsi="宋体" w:cs="宋体"/>
          <w:color w:val="000000"/>
          <w:kern w:val="0"/>
          <w:szCs w:val="21"/>
        </w:rPr>
      </w:pPr>
      <w:bookmarkStart w:id="3" w:name="_Toc20539"/>
      <w:bookmarkStart w:id="4" w:name="_Toc24310"/>
      <w:bookmarkStart w:id="5" w:name="_Toc5593"/>
      <w:r>
        <w:rPr>
          <w:rFonts w:ascii="宋体" w:hAnsi="宋体" w:cs="宋体" w:hint="eastAsia"/>
          <w:color w:val="000000"/>
          <w:kern w:val="0"/>
          <w:szCs w:val="21"/>
        </w:rPr>
        <w:t>（四）供应商的报价超过采购预算或最高限价的；</w:t>
      </w:r>
    </w:p>
    <w:p w14:paraId="160EA4DF"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（五）法定代表人为同一个人的两个及两个以上法人，母公司、全资子公司及其控股公司，在同一分包采购中同时参与询价；</w:t>
      </w:r>
    </w:p>
    <w:p w14:paraId="4AD7C080"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（六）单位负责人为同一人或者存在直接控股、管理关系的不同供应商，参加同一合同项下的政府采购活动的；</w:t>
      </w:r>
    </w:p>
    <w:p w14:paraId="5200BEE6"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（七）为采购项目提供整体设计、规范编制或者项目管理、监理、检测等服务的供应商，再参加该采购项目的其他采购活动；</w:t>
      </w:r>
    </w:p>
    <w:p w14:paraId="01A85394"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（八）供应商询价有效期不满足询价文件要求的；</w:t>
      </w:r>
    </w:p>
    <w:p w14:paraId="319AF5F6"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（九）供应商被列入失信被执行人、重大税收违法案件当事人名单、政府采购严重违法失信行为记录名单及其他不符合《中华人民共和国政府采购法》第二十二条规定条件的；</w:t>
      </w:r>
    </w:p>
    <w:p w14:paraId="20DAA3C1"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（十）供应商以联合体形</w:t>
      </w:r>
      <w:proofErr w:type="gramStart"/>
      <w:r>
        <w:rPr>
          <w:rFonts w:ascii="宋体" w:hAnsi="宋体" w:cs="宋体" w:hint="eastAsia"/>
          <w:color w:val="000000"/>
          <w:kern w:val="0"/>
          <w:szCs w:val="21"/>
        </w:rPr>
        <w:t>式参与</w:t>
      </w:r>
      <w:proofErr w:type="gramEnd"/>
      <w:r>
        <w:rPr>
          <w:rFonts w:ascii="宋体" w:hAnsi="宋体" w:cs="宋体" w:hint="eastAsia"/>
          <w:color w:val="000000"/>
          <w:kern w:val="0"/>
          <w:szCs w:val="21"/>
        </w:rPr>
        <w:t>询价的；</w:t>
      </w:r>
    </w:p>
    <w:p w14:paraId="7EC8E9BB"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（十一）供应商响应文件内容有与国家现行法律法规相违背的内容，或附有采购人无法接受的条件。</w:t>
      </w:r>
    </w:p>
    <w:p w14:paraId="7CBB9F7B" w14:textId="77777777" w:rsidR="00863C8F" w:rsidRDefault="00C11EEB">
      <w:pPr>
        <w:widowControl/>
        <w:spacing w:line="360" w:lineRule="auto"/>
        <w:jc w:val="left"/>
        <w:rPr>
          <w:rFonts w:ascii="宋体" w:hAnsi="宋体" w:cs="宋体"/>
          <w:b/>
          <w:bCs/>
          <w:color w:val="000000"/>
          <w:kern w:val="0"/>
          <w:szCs w:val="21"/>
        </w:rPr>
      </w:pPr>
      <w:r>
        <w:rPr>
          <w:rFonts w:ascii="宋体" w:hAnsi="宋体" w:cs="宋体" w:hint="eastAsia"/>
          <w:b/>
          <w:bCs/>
          <w:color w:val="000000"/>
          <w:kern w:val="0"/>
          <w:szCs w:val="21"/>
        </w:rPr>
        <w:t>十六、采购终止</w:t>
      </w:r>
      <w:bookmarkEnd w:id="3"/>
      <w:bookmarkEnd w:id="4"/>
      <w:bookmarkEnd w:id="5"/>
    </w:p>
    <w:p w14:paraId="44E23389"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出现下列情形之一的，采购人或者采购代理机构应当终止询价采购活动，发布项目终止公告并说明原因，重新开展采购活动：</w:t>
      </w:r>
    </w:p>
    <w:p w14:paraId="34DFE05E"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（一）因情况变化，不再符合规定的询价采购方式适用情形的；</w:t>
      </w:r>
    </w:p>
    <w:p w14:paraId="0BAF4893" w14:textId="77777777" w:rsidR="00863C8F" w:rsidRDefault="00C11EEB">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（二）出现影响采购公正的违法、违规行为的；</w:t>
      </w:r>
    </w:p>
    <w:p w14:paraId="5E7FDB62" w14:textId="77777777" w:rsidR="00863C8F" w:rsidRDefault="00C11EEB">
      <w:pPr>
        <w:widowControl/>
        <w:spacing w:line="360" w:lineRule="auto"/>
        <w:ind w:firstLineChars="200" w:firstLine="420"/>
        <w:jc w:val="left"/>
        <w:rPr>
          <w:rFonts w:ascii="方正仿宋_GBK" w:hAnsi="方正仿宋_GBK" w:cs="方正仿宋_GBK"/>
          <w:color w:val="000000"/>
          <w:sz w:val="24"/>
        </w:rPr>
      </w:pPr>
      <w:r>
        <w:rPr>
          <w:rFonts w:ascii="宋体" w:hAnsi="宋体" w:cs="宋体" w:hint="eastAsia"/>
          <w:color w:val="000000"/>
          <w:kern w:val="0"/>
          <w:szCs w:val="21"/>
        </w:rPr>
        <w:t>（三）在采购过程中符合要求的供应商或者报价未超过采购预算的供应商不足3家。</w:t>
      </w:r>
    </w:p>
    <w:p w14:paraId="6A103057" w14:textId="77777777" w:rsidR="00863C8F" w:rsidRDefault="00C11EEB">
      <w:pPr>
        <w:pStyle w:val="ae"/>
        <w:ind w:firstLine="0"/>
        <w:rPr>
          <w:rFonts w:ascii="方正仿宋_GBK" w:hAnsi="方正仿宋_GBK" w:cs="方正仿宋_GBK"/>
          <w:b w:val="0"/>
          <w:bCs w:val="0"/>
          <w:color w:val="000000"/>
          <w:sz w:val="24"/>
        </w:rPr>
      </w:pPr>
      <w:r>
        <w:rPr>
          <w:rFonts w:ascii="Times New Roman" w:hAnsi="Times New Roman" w:hint="eastAsia"/>
          <w:color w:val="000000"/>
          <w:sz w:val="21"/>
          <w:szCs w:val="21"/>
        </w:rPr>
        <w:lastRenderedPageBreak/>
        <w:t>十七、质疑相关事宜</w:t>
      </w:r>
      <w:r>
        <w:rPr>
          <w:rFonts w:ascii="Times New Roman" w:hAnsi="Times New Roman" w:hint="eastAsia"/>
          <w:b w:val="0"/>
          <w:bCs w:val="0"/>
          <w:color w:val="000000"/>
          <w:sz w:val="21"/>
          <w:szCs w:val="21"/>
        </w:rPr>
        <w:t>：</w:t>
      </w:r>
      <w:r>
        <w:rPr>
          <w:rFonts w:hint="eastAsia"/>
          <w:b w:val="0"/>
          <w:bCs w:val="0"/>
          <w:color w:val="000000"/>
          <w:sz w:val="21"/>
          <w:szCs w:val="21"/>
        </w:rPr>
        <w:t>投标人如对此招标文件有质疑，提出质疑时间应在报名截止日前，过期不再受理质疑；投标人如对评标结果有质疑，提出质疑时间应在中标公告截止日前，过期不再受理质疑。</w:t>
      </w:r>
    </w:p>
    <w:p w14:paraId="0A1B6F79" w14:textId="77777777" w:rsidR="00863C8F" w:rsidRDefault="00C11EEB">
      <w:pPr>
        <w:widowControl/>
        <w:spacing w:line="360" w:lineRule="auto"/>
        <w:jc w:val="left"/>
        <w:rPr>
          <w:rFonts w:ascii="宋体" w:hAnsi="宋体" w:cs="宋体"/>
          <w:color w:val="000000"/>
          <w:kern w:val="0"/>
          <w:szCs w:val="21"/>
        </w:rPr>
      </w:pPr>
      <w:r>
        <w:rPr>
          <w:rFonts w:ascii="宋体" w:hAnsi="宋体" w:cs="宋体" w:hint="eastAsia"/>
          <w:b/>
          <w:bCs/>
          <w:color w:val="000000"/>
          <w:kern w:val="0"/>
          <w:szCs w:val="21"/>
        </w:rPr>
        <w:t>十八、联系人及联系电话：</w:t>
      </w:r>
    </w:p>
    <w:p w14:paraId="59901DB7" w14:textId="77777777" w:rsidR="00863C8F" w:rsidRDefault="00C11EEB">
      <w:pPr>
        <w:widowControl/>
        <w:spacing w:line="360" w:lineRule="auto"/>
        <w:ind w:firstLineChars="300" w:firstLine="630"/>
        <w:jc w:val="left"/>
        <w:rPr>
          <w:rFonts w:ascii="宋体" w:hAnsi="宋体" w:cs="宋体"/>
          <w:color w:val="000000"/>
          <w:kern w:val="0"/>
          <w:szCs w:val="21"/>
        </w:rPr>
      </w:pPr>
      <w:r>
        <w:rPr>
          <w:rFonts w:ascii="宋体" w:hAnsi="宋体" w:cs="宋体" w:hint="eastAsia"/>
          <w:color w:val="000000"/>
          <w:kern w:val="0"/>
          <w:szCs w:val="21"/>
        </w:rPr>
        <w:t>联系人:张泽菊</w:t>
      </w:r>
    </w:p>
    <w:p w14:paraId="08D0EE7E" w14:textId="77777777" w:rsidR="00863C8F" w:rsidRDefault="00C11EEB">
      <w:pPr>
        <w:widowControl/>
        <w:spacing w:line="360" w:lineRule="auto"/>
        <w:ind w:firstLineChars="300" w:firstLine="630"/>
        <w:jc w:val="left"/>
        <w:rPr>
          <w:color w:val="000000"/>
        </w:rPr>
        <w:sectPr w:rsidR="00863C8F">
          <w:footerReference w:type="default" r:id="rId7"/>
          <w:pgSz w:w="11907" w:h="16840"/>
          <w:pgMar w:top="1134" w:right="1191" w:bottom="1134" w:left="1304" w:header="964" w:footer="992" w:gutter="0"/>
          <w:cols w:space="720"/>
          <w:docGrid w:linePitch="312"/>
        </w:sectPr>
      </w:pPr>
      <w:r>
        <w:rPr>
          <w:rFonts w:ascii="宋体" w:hAnsi="宋体" w:cs="宋体" w:hint="eastAsia"/>
          <w:color w:val="000000"/>
          <w:kern w:val="0"/>
          <w:szCs w:val="21"/>
        </w:rPr>
        <w:t>联系电话：13996790746</w:t>
      </w:r>
    </w:p>
    <w:p w14:paraId="525A18A9" w14:textId="77777777" w:rsidR="00863C8F" w:rsidRDefault="00C11EEB">
      <w:pPr>
        <w:widowControl/>
        <w:spacing w:line="450" w:lineRule="atLeast"/>
        <w:jc w:val="left"/>
        <w:rPr>
          <w:rFonts w:ascii="宋体" w:hAnsi="宋体" w:cs="宋体"/>
          <w:b/>
          <w:bCs/>
          <w:color w:val="000000"/>
          <w:kern w:val="0"/>
          <w:szCs w:val="21"/>
        </w:rPr>
      </w:pPr>
      <w:r>
        <w:rPr>
          <w:rFonts w:ascii="宋体" w:hAnsi="宋体" w:cs="宋体" w:hint="eastAsia"/>
          <w:b/>
          <w:bCs/>
          <w:color w:val="000000"/>
          <w:kern w:val="0"/>
          <w:szCs w:val="21"/>
        </w:rPr>
        <w:lastRenderedPageBreak/>
        <w:t>十九、详细参数：</w:t>
      </w:r>
    </w:p>
    <w:p w14:paraId="6570F0C5" w14:textId="77777777" w:rsidR="00863C8F" w:rsidRDefault="00863C8F">
      <w:pPr>
        <w:ind w:firstLineChars="200" w:firstLine="420"/>
        <w:rPr>
          <w:rFonts w:ascii="宋体" w:hAnsi="宋体" w:cs="宋体"/>
          <w:color w:val="000000"/>
          <w:szCs w:val="21"/>
        </w:rPr>
      </w:pPr>
    </w:p>
    <w:p w14:paraId="38D1AC8E" w14:textId="77777777" w:rsidR="00863C8F" w:rsidRDefault="00C11EEB">
      <w:pPr>
        <w:widowControl/>
        <w:spacing w:line="360" w:lineRule="auto"/>
        <w:ind w:firstLineChars="300" w:firstLine="723"/>
        <w:jc w:val="center"/>
        <w:rPr>
          <w:rFonts w:ascii="仿宋" w:eastAsia="仿宋" w:hAnsi="仿宋" w:cs="仿宋"/>
          <w:b/>
          <w:bCs/>
          <w:color w:val="000000"/>
          <w:sz w:val="24"/>
        </w:rPr>
      </w:pPr>
      <w:r>
        <w:rPr>
          <w:rFonts w:ascii="仿宋" w:eastAsia="仿宋" w:hAnsi="仿宋" w:cs="仿宋" w:hint="eastAsia"/>
          <w:b/>
          <w:bCs/>
          <w:color w:val="000000"/>
          <w:sz w:val="24"/>
        </w:rPr>
        <w:t>重庆医药高等专科学校基础护理专业文化建设技术参数</w:t>
      </w:r>
    </w:p>
    <w:p w14:paraId="5ED58825" w14:textId="77777777" w:rsidR="00863C8F" w:rsidRDefault="00C11EEB">
      <w:pPr>
        <w:widowControl/>
        <w:spacing w:line="360" w:lineRule="auto"/>
        <w:jc w:val="left"/>
        <w:rPr>
          <w:b/>
          <w:bCs/>
          <w:color w:val="000000"/>
          <w:kern w:val="0"/>
          <w:sz w:val="24"/>
        </w:rPr>
      </w:pPr>
      <w:r>
        <w:rPr>
          <w:rFonts w:ascii="仿宋" w:eastAsia="仿宋" w:hAnsi="仿宋" w:cs="仿宋" w:hint="eastAsia"/>
          <w:color w:val="000000"/>
          <w:sz w:val="24"/>
        </w:rPr>
        <w:t>一、采购项目一览表</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2162"/>
        <w:gridCol w:w="918"/>
        <w:gridCol w:w="970"/>
        <w:gridCol w:w="1598"/>
        <w:gridCol w:w="1738"/>
      </w:tblGrid>
      <w:tr w:rsidR="00863C8F" w14:paraId="360CCF65" w14:textId="77777777">
        <w:trPr>
          <w:cantSplit/>
          <w:trHeight w:val="787"/>
          <w:jc w:val="right"/>
        </w:trPr>
        <w:tc>
          <w:tcPr>
            <w:tcW w:w="926" w:type="dxa"/>
            <w:vAlign w:val="center"/>
          </w:tcPr>
          <w:p w14:paraId="40D4D500" w14:textId="77777777" w:rsidR="00863C8F" w:rsidRDefault="00C11EEB">
            <w:pPr>
              <w:spacing w:line="560" w:lineRule="exact"/>
              <w:jc w:val="center"/>
              <w:rPr>
                <w:rFonts w:ascii="宋体" w:hAnsi="宋体" w:cs="宋体"/>
                <w:color w:val="000000"/>
                <w:sz w:val="20"/>
                <w:szCs w:val="20"/>
              </w:rPr>
            </w:pPr>
            <w:r>
              <w:rPr>
                <w:rFonts w:ascii="宋体" w:hAnsi="宋体" w:cs="宋体"/>
                <w:color w:val="000000"/>
                <w:sz w:val="20"/>
                <w:szCs w:val="20"/>
              </w:rPr>
              <w:t>序号</w:t>
            </w:r>
          </w:p>
        </w:tc>
        <w:tc>
          <w:tcPr>
            <w:tcW w:w="2217" w:type="dxa"/>
            <w:vAlign w:val="center"/>
          </w:tcPr>
          <w:p w14:paraId="3FFC2782" w14:textId="77777777" w:rsidR="00863C8F" w:rsidRDefault="00C11EEB">
            <w:pPr>
              <w:spacing w:line="560" w:lineRule="exact"/>
              <w:jc w:val="center"/>
              <w:rPr>
                <w:rFonts w:ascii="宋体" w:hAnsi="宋体" w:cs="宋体"/>
                <w:color w:val="000000"/>
                <w:sz w:val="20"/>
                <w:szCs w:val="20"/>
              </w:rPr>
            </w:pPr>
            <w:r>
              <w:rPr>
                <w:rFonts w:ascii="宋体" w:hAnsi="宋体" w:cs="宋体"/>
                <w:color w:val="000000"/>
                <w:sz w:val="20"/>
                <w:szCs w:val="20"/>
              </w:rPr>
              <w:t>标的名称</w:t>
            </w:r>
          </w:p>
        </w:tc>
        <w:tc>
          <w:tcPr>
            <w:tcW w:w="934" w:type="dxa"/>
            <w:vAlign w:val="center"/>
          </w:tcPr>
          <w:p w14:paraId="47847D25" w14:textId="77777777" w:rsidR="00863C8F" w:rsidRDefault="00C11EEB">
            <w:pPr>
              <w:spacing w:line="560" w:lineRule="exact"/>
              <w:jc w:val="center"/>
              <w:rPr>
                <w:rFonts w:ascii="宋体" w:hAnsi="宋体" w:cs="宋体"/>
                <w:color w:val="000000"/>
                <w:sz w:val="20"/>
                <w:szCs w:val="20"/>
              </w:rPr>
            </w:pPr>
            <w:r>
              <w:rPr>
                <w:rFonts w:ascii="宋体" w:hAnsi="宋体" w:cs="宋体"/>
                <w:color w:val="000000"/>
                <w:sz w:val="20"/>
                <w:szCs w:val="20"/>
              </w:rPr>
              <w:t>计量</w:t>
            </w:r>
          </w:p>
          <w:p w14:paraId="40C1C2E4" w14:textId="77777777" w:rsidR="00863C8F" w:rsidRDefault="00C11EEB">
            <w:pPr>
              <w:spacing w:line="560" w:lineRule="exact"/>
              <w:jc w:val="center"/>
              <w:rPr>
                <w:rFonts w:ascii="宋体" w:hAnsi="宋体" w:cs="宋体"/>
                <w:color w:val="000000"/>
                <w:sz w:val="20"/>
                <w:szCs w:val="20"/>
              </w:rPr>
            </w:pPr>
            <w:r>
              <w:rPr>
                <w:rFonts w:ascii="宋体" w:hAnsi="宋体" w:cs="宋体"/>
                <w:color w:val="000000"/>
                <w:sz w:val="20"/>
                <w:szCs w:val="20"/>
              </w:rPr>
              <w:t>单位</w:t>
            </w:r>
          </w:p>
        </w:tc>
        <w:tc>
          <w:tcPr>
            <w:tcW w:w="987" w:type="dxa"/>
            <w:vAlign w:val="center"/>
          </w:tcPr>
          <w:p w14:paraId="645E857C" w14:textId="77777777" w:rsidR="00863C8F" w:rsidRDefault="00C11EEB">
            <w:pPr>
              <w:spacing w:line="560" w:lineRule="exact"/>
              <w:jc w:val="center"/>
              <w:rPr>
                <w:rFonts w:ascii="宋体" w:hAnsi="宋体" w:cs="宋体"/>
                <w:color w:val="000000"/>
                <w:sz w:val="20"/>
                <w:szCs w:val="20"/>
              </w:rPr>
            </w:pPr>
            <w:r>
              <w:rPr>
                <w:rFonts w:ascii="宋体" w:hAnsi="宋体" w:cs="宋体"/>
                <w:color w:val="000000"/>
                <w:sz w:val="20"/>
                <w:szCs w:val="20"/>
              </w:rPr>
              <w:t>数量</w:t>
            </w:r>
          </w:p>
        </w:tc>
        <w:tc>
          <w:tcPr>
            <w:tcW w:w="1629" w:type="dxa"/>
            <w:vAlign w:val="center"/>
          </w:tcPr>
          <w:p w14:paraId="1933CC07" w14:textId="77777777" w:rsidR="00863C8F" w:rsidRDefault="00C11EEB">
            <w:pPr>
              <w:spacing w:line="560" w:lineRule="exact"/>
              <w:jc w:val="center"/>
              <w:rPr>
                <w:rFonts w:ascii="宋体" w:hAnsi="宋体" w:cs="宋体"/>
                <w:color w:val="000000"/>
                <w:sz w:val="20"/>
                <w:szCs w:val="20"/>
              </w:rPr>
            </w:pPr>
            <w:r>
              <w:rPr>
                <w:rFonts w:ascii="宋体" w:hAnsi="宋体" w:cs="宋体" w:hint="eastAsia"/>
                <w:color w:val="000000"/>
                <w:sz w:val="20"/>
                <w:szCs w:val="20"/>
              </w:rPr>
              <w:t>最高限价（万元）</w:t>
            </w:r>
          </w:p>
        </w:tc>
        <w:tc>
          <w:tcPr>
            <w:tcW w:w="1780" w:type="dxa"/>
            <w:vAlign w:val="center"/>
          </w:tcPr>
          <w:p w14:paraId="7326E42F" w14:textId="77777777" w:rsidR="00863C8F" w:rsidRDefault="00C11EEB">
            <w:pPr>
              <w:spacing w:line="560" w:lineRule="exact"/>
              <w:jc w:val="center"/>
              <w:rPr>
                <w:rFonts w:ascii="宋体" w:hAnsi="宋体" w:cs="宋体"/>
                <w:color w:val="000000"/>
                <w:sz w:val="20"/>
                <w:szCs w:val="20"/>
              </w:rPr>
            </w:pPr>
            <w:r>
              <w:rPr>
                <w:rFonts w:ascii="宋体" w:hAnsi="宋体" w:cs="宋体" w:hint="eastAsia"/>
                <w:color w:val="000000"/>
                <w:sz w:val="20"/>
                <w:szCs w:val="20"/>
              </w:rPr>
              <w:t>备注</w:t>
            </w:r>
          </w:p>
        </w:tc>
      </w:tr>
      <w:tr w:rsidR="00863C8F" w14:paraId="1B848014" w14:textId="77777777">
        <w:trPr>
          <w:cantSplit/>
          <w:trHeight w:val="754"/>
          <w:jc w:val="right"/>
        </w:trPr>
        <w:tc>
          <w:tcPr>
            <w:tcW w:w="926" w:type="dxa"/>
            <w:vAlign w:val="center"/>
          </w:tcPr>
          <w:p w14:paraId="247D13F5" w14:textId="77777777" w:rsidR="00863C8F" w:rsidRDefault="00C11EEB">
            <w:pPr>
              <w:spacing w:line="560" w:lineRule="exact"/>
              <w:jc w:val="center"/>
              <w:rPr>
                <w:rFonts w:ascii="宋体" w:hAnsi="宋体" w:cs="宋体"/>
                <w:color w:val="000000"/>
                <w:sz w:val="20"/>
                <w:szCs w:val="20"/>
              </w:rPr>
            </w:pPr>
            <w:r>
              <w:rPr>
                <w:rFonts w:ascii="宋体" w:hAnsi="宋体" w:cs="宋体" w:hint="eastAsia"/>
                <w:color w:val="000000"/>
                <w:sz w:val="20"/>
                <w:szCs w:val="20"/>
              </w:rPr>
              <w:t>1</w:t>
            </w:r>
          </w:p>
        </w:tc>
        <w:tc>
          <w:tcPr>
            <w:tcW w:w="2217" w:type="dxa"/>
            <w:vAlign w:val="center"/>
          </w:tcPr>
          <w:p w14:paraId="6D7375AB" w14:textId="77777777" w:rsidR="00863C8F" w:rsidRDefault="00C11EEB">
            <w:pPr>
              <w:spacing w:line="560" w:lineRule="exact"/>
              <w:rPr>
                <w:rFonts w:ascii="宋体" w:hAnsi="宋体" w:cs="宋体"/>
                <w:color w:val="000000"/>
                <w:sz w:val="20"/>
                <w:szCs w:val="20"/>
              </w:rPr>
            </w:pPr>
            <w:r>
              <w:rPr>
                <w:rFonts w:ascii="宋体" w:hAnsi="宋体" w:cs="宋体" w:hint="eastAsia"/>
                <w:color w:val="000000"/>
                <w:sz w:val="20"/>
                <w:szCs w:val="20"/>
              </w:rPr>
              <w:t>基础护理专业文化建设</w:t>
            </w:r>
          </w:p>
        </w:tc>
        <w:tc>
          <w:tcPr>
            <w:tcW w:w="934" w:type="dxa"/>
            <w:vAlign w:val="center"/>
          </w:tcPr>
          <w:p w14:paraId="01760EE5" w14:textId="77777777" w:rsidR="00863C8F" w:rsidRDefault="00C11EEB">
            <w:pPr>
              <w:spacing w:line="560" w:lineRule="exact"/>
              <w:jc w:val="center"/>
              <w:rPr>
                <w:rFonts w:ascii="宋体" w:hAnsi="宋体" w:cs="宋体"/>
                <w:color w:val="000000"/>
                <w:sz w:val="20"/>
                <w:szCs w:val="20"/>
              </w:rPr>
            </w:pPr>
            <w:r>
              <w:rPr>
                <w:rFonts w:ascii="宋体" w:hAnsi="宋体" w:cs="宋体" w:hint="eastAsia"/>
                <w:color w:val="000000"/>
                <w:sz w:val="20"/>
                <w:szCs w:val="20"/>
              </w:rPr>
              <w:t>项</w:t>
            </w:r>
          </w:p>
        </w:tc>
        <w:tc>
          <w:tcPr>
            <w:tcW w:w="987" w:type="dxa"/>
            <w:vAlign w:val="center"/>
          </w:tcPr>
          <w:p w14:paraId="29261EB7" w14:textId="77777777" w:rsidR="00863C8F" w:rsidRDefault="00C11EEB">
            <w:pPr>
              <w:spacing w:line="560" w:lineRule="exact"/>
              <w:jc w:val="center"/>
              <w:rPr>
                <w:rFonts w:ascii="宋体" w:hAnsi="宋体" w:cs="宋体"/>
                <w:color w:val="000000"/>
                <w:sz w:val="20"/>
                <w:szCs w:val="20"/>
              </w:rPr>
            </w:pPr>
            <w:r>
              <w:rPr>
                <w:rFonts w:ascii="宋体" w:hAnsi="宋体" w:cs="宋体" w:hint="eastAsia"/>
                <w:color w:val="000000"/>
                <w:sz w:val="20"/>
                <w:szCs w:val="20"/>
              </w:rPr>
              <w:t>1</w:t>
            </w:r>
          </w:p>
        </w:tc>
        <w:tc>
          <w:tcPr>
            <w:tcW w:w="1629" w:type="dxa"/>
            <w:vAlign w:val="center"/>
          </w:tcPr>
          <w:p w14:paraId="36751CD0" w14:textId="77777777" w:rsidR="00863C8F" w:rsidRDefault="00C11EEB">
            <w:pPr>
              <w:spacing w:line="560" w:lineRule="exact"/>
              <w:jc w:val="center"/>
              <w:rPr>
                <w:rFonts w:ascii="宋体" w:hAnsi="宋体" w:cs="宋体"/>
                <w:color w:val="000000"/>
                <w:sz w:val="20"/>
                <w:szCs w:val="20"/>
              </w:rPr>
            </w:pPr>
            <w:r>
              <w:rPr>
                <w:rFonts w:ascii="宋体" w:hAnsi="宋体" w:cs="宋体" w:hint="eastAsia"/>
                <w:color w:val="000000"/>
                <w:sz w:val="20"/>
                <w:szCs w:val="20"/>
              </w:rPr>
              <w:t>4.8</w:t>
            </w:r>
          </w:p>
        </w:tc>
        <w:tc>
          <w:tcPr>
            <w:tcW w:w="1780" w:type="dxa"/>
            <w:vAlign w:val="center"/>
          </w:tcPr>
          <w:p w14:paraId="45DF1DBC" w14:textId="1D4178F8" w:rsidR="00863C8F" w:rsidRDefault="00ED0A1E">
            <w:pPr>
              <w:spacing w:line="560" w:lineRule="exact"/>
              <w:jc w:val="center"/>
              <w:rPr>
                <w:rFonts w:ascii="宋体" w:hAnsi="宋体" w:cs="宋体"/>
                <w:color w:val="000000"/>
                <w:sz w:val="20"/>
                <w:szCs w:val="20"/>
              </w:rPr>
            </w:pPr>
            <w:proofErr w:type="gramStart"/>
            <w:r>
              <w:rPr>
                <w:rFonts w:ascii="宋体" w:hAnsi="宋体" w:cs="宋体" w:hint="eastAsia"/>
                <w:color w:val="000000"/>
                <w:sz w:val="20"/>
                <w:szCs w:val="20"/>
              </w:rPr>
              <w:t>详</w:t>
            </w:r>
            <w:proofErr w:type="gramEnd"/>
            <w:r>
              <w:rPr>
                <w:rFonts w:ascii="宋体" w:hAnsi="宋体" w:cs="宋体" w:hint="eastAsia"/>
                <w:color w:val="000000"/>
                <w:sz w:val="20"/>
                <w:szCs w:val="20"/>
              </w:rPr>
              <w:t>见下文</w:t>
            </w:r>
            <w:r w:rsidR="00C11EEB">
              <w:rPr>
                <w:rFonts w:ascii="宋体" w:hAnsi="宋体" w:cs="宋体"/>
                <w:color w:val="000000"/>
                <w:sz w:val="20"/>
                <w:szCs w:val="20"/>
              </w:rPr>
              <w:t xml:space="preserve"> </w:t>
            </w:r>
          </w:p>
        </w:tc>
      </w:tr>
    </w:tbl>
    <w:p w14:paraId="45323D62" w14:textId="77777777" w:rsidR="00863C8F" w:rsidRDefault="00863C8F">
      <w:pPr>
        <w:widowControl/>
        <w:spacing w:line="360" w:lineRule="auto"/>
        <w:jc w:val="left"/>
        <w:rPr>
          <w:b/>
          <w:bCs/>
          <w:color w:val="000000"/>
          <w:kern w:val="0"/>
          <w:sz w:val="24"/>
        </w:rPr>
      </w:pPr>
    </w:p>
    <w:p w14:paraId="3369A255" w14:textId="77777777" w:rsidR="00863C8F" w:rsidRDefault="00C11EEB">
      <w:pPr>
        <w:rPr>
          <w:rFonts w:ascii="宋体" w:hAnsi="宋体" w:cs="宋体"/>
          <w:color w:val="000000"/>
          <w:szCs w:val="21"/>
        </w:rPr>
      </w:pPr>
      <w:r>
        <w:rPr>
          <w:rFonts w:ascii="宋体" w:hAnsi="宋体" w:cs="宋体" w:hint="eastAsia"/>
          <w:color w:val="000000"/>
          <w:szCs w:val="21"/>
        </w:rPr>
        <w:t>二、项目主要技术参数及配置要求</w:t>
      </w:r>
    </w:p>
    <w:tbl>
      <w:tblPr>
        <w:tblStyle w:val="af"/>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2"/>
        <w:gridCol w:w="953"/>
        <w:gridCol w:w="2934"/>
        <w:gridCol w:w="1150"/>
        <w:gridCol w:w="1056"/>
        <w:gridCol w:w="1409"/>
      </w:tblGrid>
      <w:tr w:rsidR="00863C8F" w14:paraId="07907427" w14:textId="77777777">
        <w:trPr>
          <w:trHeight w:val="534"/>
        </w:trPr>
        <w:tc>
          <w:tcPr>
            <w:tcW w:w="782" w:type="dxa"/>
            <w:vAlign w:val="center"/>
          </w:tcPr>
          <w:p w14:paraId="76856686" w14:textId="77777777" w:rsidR="00863C8F" w:rsidRDefault="00C11EEB">
            <w:pPr>
              <w:jc w:val="center"/>
              <w:rPr>
                <w:rFonts w:ascii="宋体" w:hAnsi="宋体" w:cs="宋体"/>
                <w:color w:val="000000"/>
                <w:szCs w:val="21"/>
              </w:rPr>
            </w:pPr>
            <w:r>
              <w:rPr>
                <w:rFonts w:ascii="宋体" w:hAnsi="宋体" w:cs="宋体" w:hint="eastAsia"/>
                <w:color w:val="000000"/>
                <w:szCs w:val="21"/>
              </w:rPr>
              <w:t>序号</w:t>
            </w:r>
          </w:p>
        </w:tc>
        <w:tc>
          <w:tcPr>
            <w:tcW w:w="953" w:type="dxa"/>
            <w:vAlign w:val="center"/>
          </w:tcPr>
          <w:p w14:paraId="76BB261A" w14:textId="77777777" w:rsidR="00863C8F" w:rsidRDefault="00C11EEB">
            <w:pPr>
              <w:jc w:val="center"/>
              <w:rPr>
                <w:rFonts w:ascii="宋体" w:hAnsi="宋体" w:cs="宋体"/>
                <w:color w:val="000000"/>
                <w:szCs w:val="21"/>
              </w:rPr>
            </w:pPr>
            <w:r>
              <w:rPr>
                <w:rFonts w:ascii="宋体" w:hAnsi="宋体" w:cs="宋体" w:hint="eastAsia"/>
                <w:color w:val="000000"/>
                <w:szCs w:val="21"/>
              </w:rPr>
              <w:t>名称</w:t>
            </w:r>
          </w:p>
        </w:tc>
        <w:tc>
          <w:tcPr>
            <w:tcW w:w="2934" w:type="dxa"/>
            <w:vAlign w:val="center"/>
          </w:tcPr>
          <w:p w14:paraId="04B1A45E" w14:textId="77777777" w:rsidR="00863C8F" w:rsidRDefault="00C11EEB">
            <w:pPr>
              <w:jc w:val="center"/>
              <w:rPr>
                <w:rFonts w:ascii="宋体" w:hAnsi="宋体" w:cs="宋体"/>
                <w:color w:val="000000"/>
                <w:szCs w:val="21"/>
              </w:rPr>
            </w:pPr>
            <w:r>
              <w:rPr>
                <w:rFonts w:ascii="宋体" w:hAnsi="宋体" w:cs="宋体" w:hint="eastAsia"/>
                <w:color w:val="000000"/>
                <w:szCs w:val="21"/>
              </w:rPr>
              <w:t>技术参数及配置要求</w:t>
            </w:r>
          </w:p>
        </w:tc>
        <w:tc>
          <w:tcPr>
            <w:tcW w:w="1150" w:type="dxa"/>
            <w:vAlign w:val="center"/>
          </w:tcPr>
          <w:p w14:paraId="2DFB536F" w14:textId="77777777" w:rsidR="00863C8F" w:rsidRDefault="00C11EEB">
            <w:pPr>
              <w:jc w:val="center"/>
              <w:rPr>
                <w:rFonts w:ascii="宋体" w:hAnsi="宋体" w:cs="宋体"/>
                <w:color w:val="000000"/>
                <w:szCs w:val="21"/>
              </w:rPr>
            </w:pPr>
            <w:r>
              <w:rPr>
                <w:rFonts w:ascii="宋体" w:hAnsi="宋体" w:cs="宋体" w:hint="eastAsia"/>
                <w:color w:val="000000"/>
                <w:szCs w:val="21"/>
              </w:rPr>
              <w:t>尺寸</w:t>
            </w:r>
            <w:r>
              <w:rPr>
                <w:rFonts w:ascii="宋体" w:hAnsi="宋体" w:cs="宋体" w:hint="eastAsia"/>
                <w:color w:val="000000"/>
                <w:sz w:val="20"/>
                <w:szCs w:val="20"/>
              </w:rPr>
              <w:t>（厘米）</w:t>
            </w:r>
          </w:p>
        </w:tc>
        <w:tc>
          <w:tcPr>
            <w:tcW w:w="1056" w:type="dxa"/>
            <w:vAlign w:val="center"/>
          </w:tcPr>
          <w:p w14:paraId="1DBCA663" w14:textId="77777777" w:rsidR="00863C8F" w:rsidRDefault="00C11EEB">
            <w:pPr>
              <w:jc w:val="center"/>
              <w:rPr>
                <w:rFonts w:ascii="宋体" w:hAnsi="宋体" w:cs="宋体"/>
                <w:color w:val="000000"/>
                <w:szCs w:val="21"/>
              </w:rPr>
            </w:pPr>
            <w:r>
              <w:rPr>
                <w:rFonts w:ascii="宋体" w:hAnsi="宋体" w:cs="宋体" w:hint="eastAsia"/>
                <w:color w:val="000000"/>
                <w:szCs w:val="21"/>
              </w:rPr>
              <w:t>数量</w:t>
            </w:r>
          </w:p>
        </w:tc>
        <w:tc>
          <w:tcPr>
            <w:tcW w:w="1409" w:type="dxa"/>
            <w:vAlign w:val="center"/>
          </w:tcPr>
          <w:p w14:paraId="6947EE5E" w14:textId="77777777" w:rsidR="00863C8F" w:rsidRDefault="00C11EEB">
            <w:pPr>
              <w:jc w:val="center"/>
              <w:rPr>
                <w:rFonts w:ascii="宋体" w:hAnsi="宋体" w:cs="宋体"/>
                <w:color w:val="000000"/>
                <w:szCs w:val="21"/>
              </w:rPr>
            </w:pPr>
            <w:r>
              <w:rPr>
                <w:rFonts w:ascii="宋体" w:hAnsi="宋体" w:cs="宋体" w:hint="eastAsia"/>
                <w:color w:val="000000"/>
                <w:szCs w:val="21"/>
              </w:rPr>
              <w:t>单位</w:t>
            </w:r>
          </w:p>
        </w:tc>
      </w:tr>
      <w:tr w:rsidR="00863C8F" w14:paraId="765448C6" w14:textId="77777777">
        <w:tc>
          <w:tcPr>
            <w:tcW w:w="782" w:type="dxa"/>
            <w:vAlign w:val="center"/>
          </w:tcPr>
          <w:p w14:paraId="4BC4B424" w14:textId="77777777" w:rsidR="00863C8F" w:rsidRDefault="00C11EEB">
            <w:pPr>
              <w:rPr>
                <w:rFonts w:ascii="宋体" w:hAnsi="宋体" w:cs="宋体"/>
                <w:color w:val="000000"/>
                <w:szCs w:val="21"/>
              </w:rPr>
            </w:pPr>
            <w:r>
              <w:rPr>
                <w:rFonts w:ascii="宋体" w:hAnsi="宋体" w:cs="宋体" w:hint="eastAsia"/>
                <w:color w:val="000000"/>
                <w:szCs w:val="21"/>
              </w:rPr>
              <w:t>1</w:t>
            </w:r>
          </w:p>
        </w:tc>
        <w:tc>
          <w:tcPr>
            <w:tcW w:w="953" w:type="dxa"/>
            <w:vAlign w:val="center"/>
          </w:tcPr>
          <w:p w14:paraId="543F96DA" w14:textId="77777777" w:rsidR="00863C8F" w:rsidRDefault="00C11EEB">
            <w:pPr>
              <w:rPr>
                <w:rFonts w:ascii="宋体" w:hAnsi="宋体" w:cs="宋体"/>
                <w:color w:val="000000"/>
                <w:szCs w:val="21"/>
              </w:rPr>
            </w:pPr>
            <w:r>
              <w:rPr>
                <w:rFonts w:ascii="宋体" w:hAnsi="宋体" w:cs="宋体" w:hint="eastAsia"/>
                <w:color w:val="000000"/>
                <w:szCs w:val="21"/>
              </w:rPr>
              <w:t>大厅背景墙</w:t>
            </w:r>
          </w:p>
        </w:tc>
        <w:tc>
          <w:tcPr>
            <w:tcW w:w="2934" w:type="dxa"/>
            <w:vAlign w:val="center"/>
          </w:tcPr>
          <w:p w14:paraId="268B17DE" w14:textId="77777777" w:rsidR="00863C8F" w:rsidRDefault="00C11EEB">
            <w:pPr>
              <w:rPr>
                <w:rFonts w:ascii="宋体" w:hAnsi="宋体" w:cs="宋体"/>
                <w:color w:val="000000"/>
                <w:szCs w:val="21"/>
              </w:rPr>
            </w:pPr>
            <w:r>
              <w:rPr>
                <w:rFonts w:ascii="宋体" w:hAnsi="宋体" w:cs="宋体" w:hint="eastAsia"/>
                <w:color w:val="000000"/>
                <w:szCs w:val="21"/>
              </w:rPr>
              <w:t>底面画面采用高清宣绒布高清</w:t>
            </w:r>
            <w:proofErr w:type="spellStart"/>
            <w:r>
              <w:rPr>
                <w:rFonts w:ascii="宋体" w:hAnsi="宋体" w:cs="宋体" w:hint="eastAsia"/>
                <w:color w:val="000000"/>
                <w:szCs w:val="21"/>
              </w:rPr>
              <w:t>uv</w:t>
            </w:r>
            <w:proofErr w:type="spellEnd"/>
            <w:r>
              <w:rPr>
                <w:rFonts w:ascii="宋体" w:hAnsi="宋体" w:cs="宋体" w:hint="eastAsia"/>
                <w:color w:val="000000"/>
                <w:szCs w:val="21"/>
              </w:rPr>
              <w:t>制作，文字雪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411F5DFD" w14:textId="77777777" w:rsidR="00863C8F" w:rsidRDefault="00C11EEB">
            <w:pPr>
              <w:rPr>
                <w:rFonts w:ascii="宋体" w:hAnsi="宋体" w:cs="宋体"/>
                <w:color w:val="000000"/>
                <w:szCs w:val="21"/>
              </w:rPr>
            </w:pPr>
            <w:r>
              <w:rPr>
                <w:rFonts w:ascii="宋体" w:hAnsi="宋体" w:cs="宋体" w:hint="eastAsia"/>
                <w:color w:val="000000"/>
                <w:szCs w:val="21"/>
              </w:rPr>
              <w:t>646*273</w:t>
            </w:r>
          </w:p>
        </w:tc>
        <w:tc>
          <w:tcPr>
            <w:tcW w:w="1056" w:type="dxa"/>
            <w:vAlign w:val="center"/>
          </w:tcPr>
          <w:p w14:paraId="6B65918B"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328D6B25"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64650C96" w14:textId="77777777">
        <w:tc>
          <w:tcPr>
            <w:tcW w:w="782" w:type="dxa"/>
            <w:vAlign w:val="center"/>
          </w:tcPr>
          <w:p w14:paraId="1A78C812" w14:textId="77777777" w:rsidR="00863C8F" w:rsidRDefault="00C11EEB">
            <w:pPr>
              <w:rPr>
                <w:rFonts w:ascii="宋体" w:hAnsi="宋体" w:cs="宋体"/>
                <w:color w:val="000000"/>
                <w:szCs w:val="21"/>
              </w:rPr>
            </w:pPr>
            <w:r>
              <w:rPr>
                <w:rFonts w:ascii="宋体" w:hAnsi="宋体" w:cs="宋体" w:hint="eastAsia"/>
                <w:color w:val="000000"/>
                <w:szCs w:val="21"/>
              </w:rPr>
              <w:t>2</w:t>
            </w:r>
          </w:p>
        </w:tc>
        <w:tc>
          <w:tcPr>
            <w:tcW w:w="953" w:type="dxa"/>
            <w:vAlign w:val="center"/>
          </w:tcPr>
          <w:p w14:paraId="26A022FF" w14:textId="77777777" w:rsidR="00863C8F" w:rsidRDefault="00C11EEB">
            <w:pPr>
              <w:rPr>
                <w:rFonts w:ascii="宋体" w:hAnsi="宋体" w:cs="宋体"/>
                <w:color w:val="000000"/>
                <w:szCs w:val="21"/>
              </w:rPr>
            </w:pPr>
            <w:r>
              <w:rPr>
                <w:rFonts w:ascii="宋体" w:hAnsi="宋体" w:cs="宋体" w:hint="eastAsia"/>
                <w:color w:val="000000"/>
                <w:szCs w:val="21"/>
              </w:rPr>
              <w:t>基础护理学课程建设历程</w:t>
            </w:r>
          </w:p>
        </w:tc>
        <w:tc>
          <w:tcPr>
            <w:tcW w:w="2934" w:type="dxa"/>
            <w:vAlign w:val="center"/>
          </w:tcPr>
          <w:p w14:paraId="686B5CE9"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79D85366" w14:textId="77777777" w:rsidR="00863C8F" w:rsidRDefault="00C11EEB">
            <w:pPr>
              <w:rPr>
                <w:rFonts w:ascii="宋体" w:hAnsi="宋体" w:cs="宋体"/>
                <w:color w:val="000000"/>
                <w:szCs w:val="21"/>
              </w:rPr>
            </w:pPr>
            <w:r>
              <w:rPr>
                <w:rFonts w:ascii="宋体" w:hAnsi="宋体" w:cs="宋体" w:hint="eastAsia"/>
                <w:color w:val="000000"/>
                <w:szCs w:val="21"/>
              </w:rPr>
              <w:t>545*277</w:t>
            </w:r>
          </w:p>
        </w:tc>
        <w:tc>
          <w:tcPr>
            <w:tcW w:w="1056" w:type="dxa"/>
            <w:vAlign w:val="center"/>
          </w:tcPr>
          <w:p w14:paraId="7B045A73"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710EEB48"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1B9153CA" w14:textId="77777777">
        <w:tc>
          <w:tcPr>
            <w:tcW w:w="782" w:type="dxa"/>
            <w:vAlign w:val="center"/>
          </w:tcPr>
          <w:p w14:paraId="13A0B1D5" w14:textId="77777777" w:rsidR="00863C8F" w:rsidRDefault="00C11EEB">
            <w:pPr>
              <w:rPr>
                <w:rFonts w:ascii="宋体" w:hAnsi="宋体" w:cs="宋体"/>
                <w:color w:val="000000"/>
                <w:szCs w:val="21"/>
              </w:rPr>
            </w:pPr>
            <w:r>
              <w:rPr>
                <w:rFonts w:ascii="宋体" w:hAnsi="宋体" w:cs="宋体" w:hint="eastAsia"/>
                <w:color w:val="000000"/>
                <w:szCs w:val="21"/>
              </w:rPr>
              <w:t>3</w:t>
            </w:r>
          </w:p>
        </w:tc>
        <w:tc>
          <w:tcPr>
            <w:tcW w:w="953" w:type="dxa"/>
            <w:vAlign w:val="center"/>
          </w:tcPr>
          <w:p w14:paraId="16D2FBF8" w14:textId="77777777" w:rsidR="00863C8F" w:rsidRDefault="00C11EEB">
            <w:pPr>
              <w:rPr>
                <w:rFonts w:ascii="宋体" w:hAnsi="宋体" w:cs="宋体"/>
                <w:color w:val="000000"/>
                <w:szCs w:val="21"/>
              </w:rPr>
            </w:pPr>
            <w:r>
              <w:rPr>
                <w:rFonts w:ascii="宋体" w:hAnsi="宋体" w:cs="宋体" w:hint="eastAsia"/>
                <w:color w:val="000000"/>
                <w:szCs w:val="21"/>
              </w:rPr>
              <w:t>护理学内涵</w:t>
            </w:r>
          </w:p>
        </w:tc>
        <w:tc>
          <w:tcPr>
            <w:tcW w:w="2934" w:type="dxa"/>
            <w:vAlign w:val="center"/>
          </w:tcPr>
          <w:p w14:paraId="3719066D"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56185951" w14:textId="77777777" w:rsidR="00863C8F" w:rsidRDefault="00C11EEB">
            <w:pPr>
              <w:rPr>
                <w:rFonts w:ascii="宋体" w:hAnsi="宋体" w:cs="宋体"/>
                <w:color w:val="000000"/>
                <w:szCs w:val="21"/>
              </w:rPr>
            </w:pPr>
            <w:r>
              <w:rPr>
                <w:rFonts w:ascii="宋体" w:hAnsi="宋体" w:cs="宋体" w:hint="eastAsia"/>
                <w:color w:val="000000"/>
                <w:szCs w:val="21"/>
              </w:rPr>
              <w:t>541*277</w:t>
            </w:r>
          </w:p>
        </w:tc>
        <w:tc>
          <w:tcPr>
            <w:tcW w:w="1056" w:type="dxa"/>
            <w:vAlign w:val="center"/>
          </w:tcPr>
          <w:p w14:paraId="7F274A78"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2160D9D4"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01EA284A" w14:textId="77777777">
        <w:tc>
          <w:tcPr>
            <w:tcW w:w="782" w:type="dxa"/>
            <w:vAlign w:val="center"/>
          </w:tcPr>
          <w:p w14:paraId="31482195" w14:textId="77777777" w:rsidR="00863C8F" w:rsidRDefault="00C11EEB">
            <w:pPr>
              <w:rPr>
                <w:rFonts w:ascii="宋体" w:hAnsi="宋体" w:cs="宋体"/>
                <w:color w:val="000000"/>
                <w:szCs w:val="21"/>
              </w:rPr>
            </w:pPr>
            <w:r>
              <w:rPr>
                <w:rFonts w:ascii="宋体" w:hAnsi="宋体" w:cs="宋体" w:hint="eastAsia"/>
                <w:color w:val="000000"/>
                <w:szCs w:val="21"/>
              </w:rPr>
              <w:t>4</w:t>
            </w:r>
          </w:p>
        </w:tc>
        <w:tc>
          <w:tcPr>
            <w:tcW w:w="953" w:type="dxa"/>
            <w:vAlign w:val="center"/>
          </w:tcPr>
          <w:p w14:paraId="373D299F" w14:textId="77777777" w:rsidR="00863C8F" w:rsidRDefault="00C11EEB">
            <w:pPr>
              <w:rPr>
                <w:rFonts w:ascii="宋体" w:hAnsi="宋体" w:cs="宋体"/>
                <w:color w:val="000000"/>
                <w:szCs w:val="21"/>
              </w:rPr>
            </w:pPr>
            <w:r>
              <w:rPr>
                <w:rFonts w:ascii="宋体" w:hAnsi="宋体" w:cs="宋体" w:hint="eastAsia"/>
                <w:color w:val="000000"/>
                <w:szCs w:val="21"/>
              </w:rPr>
              <w:t>匠心育人内涵</w:t>
            </w:r>
          </w:p>
        </w:tc>
        <w:tc>
          <w:tcPr>
            <w:tcW w:w="2934" w:type="dxa"/>
            <w:vAlign w:val="center"/>
          </w:tcPr>
          <w:p w14:paraId="40728018"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03A8EF91" w14:textId="77777777" w:rsidR="00863C8F" w:rsidRDefault="00C11EEB">
            <w:pPr>
              <w:rPr>
                <w:rFonts w:ascii="宋体" w:hAnsi="宋体" w:cs="宋体"/>
                <w:color w:val="000000"/>
                <w:szCs w:val="21"/>
              </w:rPr>
            </w:pPr>
            <w:r>
              <w:rPr>
                <w:rFonts w:ascii="宋体" w:hAnsi="宋体" w:cs="宋体" w:hint="eastAsia"/>
                <w:color w:val="000000"/>
                <w:szCs w:val="21"/>
              </w:rPr>
              <w:t>746*277</w:t>
            </w:r>
          </w:p>
        </w:tc>
        <w:tc>
          <w:tcPr>
            <w:tcW w:w="1056" w:type="dxa"/>
            <w:vAlign w:val="center"/>
          </w:tcPr>
          <w:p w14:paraId="02FB2ECC"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793F0685"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60E81219" w14:textId="77777777">
        <w:tc>
          <w:tcPr>
            <w:tcW w:w="782" w:type="dxa"/>
            <w:vAlign w:val="center"/>
          </w:tcPr>
          <w:p w14:paraId="0F184EC4" w14:textId="77777777" w:rsidR="00863C8F" w:rsidRDefault="00C11EEB">
            <w:pPr>
              <w:rPr>
                <w:rFonts w:ascii="宋体" w:hAnsi="宋体" w:cs="宋体"/>
                <w:color w:val="000000"/>
                <w:szCs w:val="21"/>
              </w:rPr>
            </w:pPr>
            <w:r>
              <w:rPr>
                <w:rFonts w:ascii="宋体" w:hAnsi="宋体" w:cs="宋体" w:hint="eastAsia"/>
                <w:color w:val="000000"/>
                <w:szCs w:val="21"/>
              </w:rPr>
              <w:t>5</w:t>
            </w:r>
          </w:p>
        </w:tc>
        <w:tc>
          <w:tcPr>
            <w:tcW w:w="953" w:type="dxa"/>
            <w:vAlign w:val="center"/>
          </w:tcPr>
          <w:p w14:paraId="32926B4E" w14:textId="77777777" w:rsidR="00863C8F" w:rsidRDefault="00C11EEB">
            <w:pPr>
              <w:rPr>
                <w:rFonts w:ascii="宋体" w:hAnsi="宋体" w:cs="宋体"/>
                <w:color w:val="000000"/>
                <w:szCs w:val="21"/>
              </w:rPr>
            </w:pPr>
            <w:r>
              <w:rPr>
                <w:rFonts w:ascii="宋体" w:hAnsi="宋体" w:cs="宋体" w:hint="eastAsia"/>
                <w:color w:val="000000"/>
                <w:szCs w:val="21"/>
              </w:rPr>
              <w:t>国际化内容（出国学习交流）</w:t>
            </w:r>
          </w:p>
        </w:tc>
        <w:tc>
          <w:tcPr>
            <w:tcW w:w="2934" w:type="dxa"/>
            <w:vAlign w:val="center"/>
          </w:tcPr>
          <w:p w14:paraId="362B5F5C"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38F625F6" w14:textId="77777777" w:rsidR="00863C8F" w:rsidRDefault="00C11EEB">
            <w:pPr>
              <w:rPr>
                <w:rFonts w:ascii="宋体" w:hAnsi="宋体" w:cs="宋体"/>
                <w:color w:val="000000"/>
                <w:szCs w:val="21"/>
              </w:rPr>
            </w:pPr>
            <w:r>
              <w:rPr>
                <w:rFonts w:ascii="宋体" w:hAnsi="宋体" w:cs="宋体" w:hint="eastAsia"/>
                <w:color w:val="000000"/>
                <w:szCs w:val="21"/>
              </w:rPr>
              <w:t>550*277</w:t>
            </w:r>
          </w:p>
        </w:tc>
        <w:tc>
          <w:tcPr>
            <w:tcW w:w="1056" w:type="dxa"/>
            <w:vAlign w:val="center"/>
          </w:tcPr>
          <w:p w14:paraId="561B2A87"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6B3B66EA"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5FE53171" w14:textId="77777777">
        <w:tc>
          <w:tcPr>
            <w:tcW w:w="782" w:type="dxa"/>
            <w:vAlign w:val="center"/>
          </w:tcPr>
          <w:p w14:paraId="420B22EC" w14:textId="77777777" w:rsidR="00863C8F" w:rsidRDefault="00C11EEB">
            <w:pPr>
              <w:rPr>
                <w:rFonts w:ascii="宋体" w:hAnsi="宋体" w:cs="宋体"/>
                <w:color w:val="000000"/>
                <w:szCs w:val="21"/>
              </w:rPr>
            </w:pPr>
            <w:r>
              <w:rPr>
                <w:rFonts w:ascii="宋体" w:hAnsi="宋体" w:cs="宋体" w:hint="eastAsia"/>
                <w:color w:val="000000"/>
                <w:szCs w:val="21"/>
              </w:rPr>
              <w:t>6</w:t>
            </w:r>
          </w:p>
        </w:tc>
        <w:tc>
          <w:tcPr>
            <w:tcW w:w="953" w:type="dxa"/>
            <w:vAlign w:val="center"/>
          </w:tcPr>
          <w:p w14:paraId="40478968" w14:textId="77777777" w:rsidR="00863C8F" w:rsidRDefault="00C11EEB">
            <w:pPr>
              <w:rPr>
                <w:rFonts w:ascii="宋体" w:hAnsi="宋体" w:cs="宋体"/>
                <w:color w:val="000000"/>
                <w:szCs w:val="21"/>
              </w:rPr>
            </w:pPr>
            <w:r>
              <w:rPr>
                <w:rFonts w:ascii="宋体" w:hAnsi="宋体" w:cs="宋体" w:hint="eastAsia"/>
                <w:color w:val="000000"/>
                <w:szCs w:val="21"/>
              </w:rPr>
              <w:t>信息栏</w:t>
            </w:r>
          </w:p>
        </w:tc>
        <w:tc>
          <w:tcPr>
            <w:tcW w:w="2934" w:type="dxa"/>
            <w:vAlign w:val="center"/>
          </w:tcPr>
          <w:p w14:paraId="136F342C"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2C314A36" w14:textId="77777777" w:rsidR="00863C8F" w:rsidRDefault="00C11EEB">
            <w:pPr>
              <w:rPr>
                <w:rFonts w:ascii="宋体" w:hAnsi="宋体" w:cs="宋体"/>
                <w:color w:val="000000"/>
                <w:szCs w:val="21"/>
              </w:rPr>
            </w:pPr>
            <w:r>
              <w:rPr>
                <w:rFonts w:ascii="宋体" w:hAnsi="宋体" w:cs="宋体" w:hint="eastAsia"/>
                <w:color w:val="000000"/>
                <w:szCs w:val="21"/>
              </w:rPr>
              <w:t>331*277</w:t>
            </w:r>
          </w:p>
        </w:tc>
        <w:tc>
          <w:tcPr>
            <w:tcW w:w="1056" w:type="dxa"/>
            <w:vAlign w:val="center"/>
          </w:tcPr>
          <w:p w14:paraId="79F8C55E"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57B8997D"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7F947BD8" w14:textId="77777777">
        <w:tc>
          <w:tcPr>
            <w:tcW w:w="782" w:type="dxa"/>
            <w:vAlign w:val="center"/>
          </w:tcPr>
          <w:p w14:paraId="76A69E81" w14:textId="77777777" w:rsidR="00863C8F" w:rsidRDefault="00C11EEB">
            <w:pPr>
              <w:rPr>
                <w:rFonts w:ascii="宋体" w:hAnsi="宋体" w:cs="宋体"/>
                <w:color w:val="000000"/>
                <w:szCs w:val="21"/>
              </w:rPr>
            </w:pPr>
            <w:r>
              <w:rPr>
                <w:rFonts w:ascii="宋体" w:hAnsi="宋体" w:cs="宋体" w:hint="eastAsia"/>
                <w:color w:val="000000"/>
                <w:szCs w:val="21"/>
              </w:rPr>
              <w:t>7</w:t>
            </w:r>
          </w:p>
        </w:tc>
        <w:tc>
          <w:tcPr>
            <w:tcW w:w="953" w:type="dxa"/>
            <w:vAlign w:val="center"/>
          </w:tcPr>
          <w:p w14:paraId="711BAEA0" w14:textId="77777777" w:rsidR="00863C8F" w:rsidRDefault="00C11EEB">
            <w:pPr>
              <w:rPr>
                <w:rFonts w:ascii="宋体" w:hAnsi="宋体" w:cs="宋体"/>
                <w:color w:val="000000"/>
                <w:szCs w:val="21"/>
              </w:rPr>
            </w:pPr>
            <w:r>
              <w:rPr>
                <w:rFonts w:ascii="宋体" w:hAnsi="宋体" w:cs="宋体" w:hint="eastAsia"/>
                <w:color w:val="000000"/>
                <w:szCs w:val="21"/>
              </w:rPr>
              <w:t>教研室简介与</w:t>
            </w:r>
            <w:r>
              <w:rPr>
                <w:rFonts w:ascii="宋体" w:hAnsi="宋体" w:cs="宋体" w:hint="eastAsia"/>
                <w:color w:val="000000"/>
                <w:szCs w:val="21"/>
              </w:rPr>
              <w:lastRenderedPageBreak/>
              <w:t>发展历程荣誉</w:t>
            </w:r>
          </w:p>
        </w:tc>
        <w:tc>
          <w:tcPr>
            <w:tcW w:w="2934" w:type="dxa"/>
            <w:vAlign w:val="center"/>
          </w:tcPr>
          <w:p w14:paraId="4E072264" w14:textId="77777777" w:rsidR="00863C8F" w:rsidRDefault="00C11EEB">
            <w:pPr>
              <w:rPr>
                <w:rFonts w:ascii="宋体" w:hAnsi="宋体" w:cs="宋体"/>
                <w:color w:val="000000"/>
                <w:szCs w:val="21"/>
              </w:rPr>
            </w:pPr>
            <w:r>
              <w:rPr>
                <w:rFonts w:ascii="宋体" w:hAnsi="宋体" w:cs="宋体" w:hint="eastAsia"/>
                <w:color w:val="000000"/>
                <w:szCs w:val="21"/>
              </w:rPr>
              <w:lastRenderedPageBreak/>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w:t>
            </w:r>
            <w:r>
              <w:rPr>
                <w:rFonts w:ascii="宋体" w:hAnsi="宋体" w:cs="宋体" w:hint="eastAsia"/>
                <w:color w:val="000000"/>
                <w:szCs w:val="21"/>
              </w:rPr>
              <w:lastRenderedPageBreak/>
              <w:t>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02BF3052" w14:textId="77777777" w:rsidR="00863C8F" w:rsidRDefault="00C11EEB">
            <w:pPr>
              <w:rPr>
                <w:rFonts w:ascii="宋体" w:hAnsi="宋体" w:cs="宋体"/>
                <w:color w:val="000000"/>
                <w:szCs w:val="21"/>
              </w:rPr>
            </w:pPr>
            <w:r>
              <w:rPr>
                <w:rFonts w:ascii="宋体" w:hAnsi="宋体" w:cs="宋体" w:hint="eastAsia"/>
                <w:color w:val="000000"/>
                <w:szCs w:val="21"/>
              </w:rPr>
              <w:lastRenderedPageBreak/>
              <w:t>1017*277</w:t>
            </w:r>
          </w:p>
        </w:tc>
        <w:tc>
          <w:tcPr>
            <w:tcW w:w="1056" w:type="dxa"/>
            <w:vAlign w:val="center"/>
          </w:tcPr>
          <w:p w14:paraId="7BAD7308"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4822F16B"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03AF9A08" w14:textId="77777777">
        <w:tc>
          <w:tcPr>
            <w:tcW w:w="782" w:type="dxa"/>
            <w:vAlign w:val="center"/>
          </w:tcPr>
          <w:p w14:paraId="7E6015D6" w14:textId="77777777" w:rsidR="00863C8F" w:rsidRDefault="00C11EEB">
            <w:pPr>
              <w:rPr>
                <w:rFonts w:ascii="宋体" w:hAnsi="宋体" w:cs="宋体"/>
                <w:color w:val="000000"/>
                <w:szCs w:val="21"/>
              </w:rPr>
            </w:pPr>
            <w:r>
              <w:rPr>
                <w:rFonts w:ascii="宋体" w:hAnsi="宋体" w:cs="宋体" w:hint="eastAsia"/>
                <w:color w:val="000000"/>
                <w:szCs w:val="21"/>
              </w:rPr>
              <w:t>8</w:t>
            </w:r>
          </w:p>
        </w:tc>
        <w:tc>
          <w:tcPr>
            <w:tcW w:w="953" w:type="dxa"/>
            <w:vAlign w:val="center"/>
          </w:tcPr>
          <w:p w14:paraId="4732A30F" w14:textId="77777777" w:rsidR="00863C8F" w:rsidRDefault="00C11EEB">
            <w:pPr>
              <w:rPr>
                <w:rFonts w:ascii="宋体" w:hAnsi="宋体" w:cs="宋体"/>
                <w:color w:val="000000"/>
                <w:szCs w:val="21"/>
              </w:rPr>
            </w:pPr>
            <w:r>
              <w:rPr>
                <w:rFonts w:ascii="宋体" w:hAnsi="宋体" w:cs="宋体" w:hint="eastAsia"/>
                <w:color w:val="000000"/>
                <w:szCs w:val="21"/>
              </w:rPr>
              <w:t>护理学专业</w:t>
            </w:r>
            <w:proofErr w:type="gramStart"/>
            <w:r>
              <w:rPr>
                <w:rFonts w:ascii="宋体" w:hAnsi="宋体" w:cs="宋体" w:hint="eastAsia"/>
                <w:color w:val="000000"/>
                <w:szCs w:val="21"/>
              </w:rPr>
              <w:t>课程思政建设</w:t>
            </w:r>
            <w:proofErr w:type="gramEnd"/>
          </w:p>
        </w:tc>
        <w:tc>
          <w:tcPr>
            <w:tcW w:w="2934" w:type="dxa"/>
            <w:vAlign w:val="center"/>
          </w:tcPr>
          <w:p w14:paraId="7CA65B13"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1500E5EF" w14:textId="77777777" w:rsidR="00863C8F" w:rsidRDefault="00C11EEB">
            <w:pPr>
              <w:rPr>
                <w:rFonts w:ascii="宋体" w:hAnsi="宋体" w:cs="宋体"/>
                <w:color w:val="000000"/>
                <w:szCs w:val="21"/>
              </w:rPr>
            </w:pPr>
            <w:r>
              <w:rPr>
                <w:rFonts w:ascii="宋体" w:hAnsi="宋体" w:cs="宋体" w:hint="eastAsia"/>
                <w:color w:val="000000"/>
                <w:szCs w:val="21"/>
              </w:rPr>
              <w:t>748*277</w:t>
            </w:r>
          </w:p>
        </w:tc>
        <w:tc>
          <w:tcPr>
            <w:tcW w:w="1056" w:type="dxa"/>
            <w:vAlign w:val="center"/>
          </w:tcPr>
          <w:p w14:paraId="5E81C961"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341779FC"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42132123" w14:textId="77777777">
        <w:tc>
          <w:tcPr>
            <w:tcW w:w="782" w:type="dxa"/>
            <w:vAlign w:val="center"/>
          </w:tcPr>
          <w:p w14:paraId="02B4E473" w14:textId="77777777" w:rsidR="00863C8F" w:rsidRDefault="00C11EEB">
            <w:pPr>
              <w:rPr>
                <w:rFonts w:ascii="宋体" w:hAnsi="宋体" w:cs="宋体"/>
                <w:color w:val="000000"/>
                <w:szCs w:val="21"/>
              </w:rPr>
            </w:pPr>
            <w:r>
              <w:rPr>
                <w:rFonts w:ascii="宋体" w:hAnsi="宋体" w:cs="宋体" w:hint="eastAsia"/>
                <w:color w:val="000000"/>
                <w:szCs w:val="21"/>
              </w:rPr>
              <w:t>9</w:t>
            </w:r>
          </w:p>
        </w:tc>
        <w:tc>
          <w:tcPr>
            <w:tcW w:w="953" w:type="dxa"/>
            <w:vAlign w:val="center"/>
          </w:tcPr>
          <w:p w14:paraId="70ACC473" w14:textId="77777777" w:rsidR="00863C8F" w:rsidRDefault="00C11EEB">
            <w:pPr>
              <w:rPr>
                <w:rFonts w:ascii="宋体" w:hAnsi="宋体" w:cs="宋体"/>
                <w:color w:val="000000"/>
                <w:szCs w:val="21"/>
              </w:rPr>
            </w:pPr>
            <w:r>
              <w:rPr>
                <w:rFonts w:ascii="宋体" w:hAnsi="宋体" w:cs="宋体" w:hint="eastAsia"/>
                <w:color w:val="000000"/>
                <w:szCs w:val="21"/>
              </w:rPr>
              <w:t>教师荣誉与成果展示</w:t>
            </w:r>
          </w:p>
        </w:tc>
        <w:tc>
          <w:tcPr>
            <w:tcW w:w="2934" w:type="dxa"/>
            <w:vAlign w:val="center"/>
          </w:tcPr>
          <w:p w14:paraId="2EF96438"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30868D3D" w14:textId="77777777" w:rsidR="00863C8F" w:rsidRDefault="00C11EEB">
            <w:pPr>
              <w:rPr>
                <w:rFonts w:ascii="宋体" w:hAnsi="宋体" w:cs="宋体"/>
                <w:color w:val="000000"/>
                <w:szCs w:val="21"/>
              </w:rPr>
            </w:pPr>
            <w:r>
              <w:rPr>
                <w:rFonts w:ascii="宋体" w:hAnsi="宋体" w:cs="宋体" w:hint="eastAsia"/>
                <w:color w:val="000000"/>
                <w:szCs w:val="21"/>
              </w:rPr>
              <w:t>966*277</w:t>
            </w:r>
          </w:p>
        </w:tc>
        <w:tc>
          <w:tcPr>
            <w:tcW w:w="1056" w:type="dxa"/>
            <w:vAlign w:val="center"/>
          </w:tcPr>
          <w:p w14:paraId="34E52F48"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5753B9FE"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26CFBE7E" w14:textId="77777777">
        <w:tc>
          <w:tcPr>
            <w:tcW w:w="782" w:type="dxa"/>
            <w:vAlign w:val="center"/>
          </w:tcPr>
          <w:p w14:paraId="72EB09B6" w14:textId="77777777" w:rsidR="00863C8F" w:rsidRDefault="00C11EEB">
            <w:pPr>
              <w:rPr>
                <w:rFonts w:ascii="宋体" w:hAnsi="宋体" w:cs="宋体"/>
                <w:color w:val="000000"/>
                <w:szCs w:val="21"/>
              </w:rPr>
            </w:pPr>
            <w:r>
              <w:rPr>
                <w:rFonts w:ascii="宋体" w:hAnsi="宋体" w:cs="宋体" w:hint="eastAsia"/>
                <w:color w:val="000000"/>
                <w:szCs w:val="21"/>
              </w:rPr>
              <w:t>10</w:t>
            </w:r>
          </w:p>
        </w:tc>
        <w:tc>
          <w:tcPr>
            <w:tcW w:w="953" w:type="dxa"/>
            <w:vAlign w:val="center"/>
          </w:tcPr>
          <w:p w14:paraId="3DE08EB1" w14:textId="77777777" w:rsidR="00863C8F" w:rsidRDefault="00C11EEB">
            <w:pPr>
              <w:rPr>
                <w:rFonts w:ascii="宋体" w:hAnsi="宋体" w:cs="宋体"/>
                <w:color w:val="000000"/>
                <w:szCs w:val="21"/>
              </w:rPr>
            </w:pPr>
            <w:r>
              <w:rPr>
                <w:rFonts w:ascii="宋体" w:hAnsi="宋体" w:cs="宋体" w:hint="eastAsia"/>
                <w:color w:val="000000"/>
                <w:szCs w:val="21"/>
              </w:rPr>
              <w:t>基础护理十大核心元素</w:t>
            </w:r>
          </w:p>
        </w:tc>
        <w:tc>
          <w:tcPr>
            <w:tcW w:w="2934" w:type="dxa"/>
            <w:vAlign w:val="center"/>
          </w:tcPr>
          <w:p w14:paraId="6ACEF4A4"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208C1757" w14:textId="77777777" w:rsidR="00863C8F" w:rsidRDefault="00C11EEB">
            <w:pPr>
              <w:rPr>
                <w:rFonts w:ascii="宋体" w:hAnsi="宋体" w:cs="宋体"/>
                <w:color w:val="000000"/>
                <w:szCs w:val="21"/>
              </w:rPr>
            </w:pPr>
            <w:r>
              <w:rPr>
                <w:rFonts w:ascii="宋体" w:hAnsi="宋体" w:cs="宋体" w:hint="eastAsia"/>
                <w:color w:val="000000"/>
                <w:szCs w:val="21"/>
              </w:rPr>
              <w:t>532*277</w:t>
            </w:r>
          </w:p>
        </w:tc>
        <w:tc>
          <w:tcPr>
            <w:tcW w:w="1056" w:type="dxa"/>
            <w:vAlign w:val="center"/>
          </w:tcPr>
          <w:p w14:paraId="39681D7A"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6A3FA5FD"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5FB71128" w14:textId="77777777">
        <w:tc>
          <w:tcPr>
            <w:tcW w:w="782" w:type="dxa"/>
            <w:vAlign w:val="center"/>
          </w:tcPr>
          <w:p w14:paraId="0ACBAA9D" w14:textId="77777777" w:rsidR="00863C8F" w:rsidRDefault="00C11EEB">
            <w:pPr>
              <w:rPr>
                <w:rFonts w:ascii="宋体" w:hAnsi="宋体" w:cs="宋体"/>
                <w:color w:val="000000"/>
                <w:szCs w:val="21"/>
              </w:rPr>
            </w:pPr>
            <w:r>
              <w:rPr>
                <w:rFonts w:ascii="宋体" w:hAnsi="宋体" w:cs="宋体" w:hint="eastAsia"/>
                <w:color w:val="000000"/>
                <w:szCs w:val="21"/>
              </w:rPr>
              <w:t>11</w:t>
            </w:r>
          </w:p>
        </w:tc>
        <w:tc>
          <w:tcPr>
            <w:tcW w:w="953" w:type="dxa"/>
            <w:vAlign w:val="center"/>
          </w:tcPr>
          <w:p w14:paraId="425CFD69" w14:textId="77777777" w:rsidR="00863C8F" w:rsidRDefault="00C11EEB">
            <w:pPr>
              <w:rPr>
                <w:rFonts w:ascii="宋体" w:hAnsi="宋体" w:cs="宋体"/>
                <w:color w:val="000000"/>
                <w:szCs w:val="21"/>
              </w:rPr>
            </w:pPr>
            <w:r>
              <w:rPr>
                <w:rFonts w:ascii="宋体" w:hAnsi="宋体" w:cs="宋体" w:hint="eastAsia"/>
                <w:color w:val="000000"/>
                <w:szCs w:val="21"/>
              </w:rPr>
              <w:t>校企合作墙</w:t>
            </w:r>
          </w:p>
        </w:tc>
        <w:tc>
          <w:tcPr>
            <w:tcW w:w="2934" w:type="dxa"/>
            <w:vAlign w:val="center"/>
          </w:tcPr>
          <w:p w14:paraId="04727DB7"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374D7D6B" w14:textId="77777777" w:rsidR="00863C8F" w:rsidRDefault="00C11EEB">
            <w:pPr>
              <w:rPr>
                <w:rFonts w:ascii="宋体" w:hAnsi="宋体" w:cs="宋体"/>
                <w:color w:val="000000"/>
                <w:szCs w:val="21"/>
              </w:rPr>
            </w:pPr>
            <w:r>
              <w:rPr>
                <w:rFonts w:ascii="宋体" w:hAnsi="宋体" w:cs="宋体" w:hint="eastAsia"/>
                <w:color w:val="000000"/>
                <w:szCs w:val="21"/>
              </w:rPr>
              <w:t>740*277</w:t>
            </w:r>
          </w:p>
        </w:tc>
        <w:tc>
          <w:tcPr>
            <w:tcW w:w="1056" w:type="dxa"/>
            <w:vAlign w:val="center"/>
          </w:tcPr>
          <w:p w14:paraId="32D14498"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21414314"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04057B62" w14:textId="77777777">
        <w:tc>
          <w:tcPr>
            <w:tcW w:w="782" w:type="dxa"/>
            <w:vAlign w:val="center"/>
          </w:tcPr>
          <w:p w14:paraId="0D1A22E5" w14:textId="77777777" w:rsidR="00863C8F" w:rsidRDefault="00C11EEB">
            <w:pPr>
              <w:rPr>
                <w:rFonts w:ascii="宋体" w:hAnsi="宋体" w:cs="宋体"/>
                <w:color w:val="000000"/>
                <w:szCs w:val="21"/>
              </w:rPr>
            </w:pPr>
            <w:r>
              <w:rPr>
                <w:rFonts w:ascii="宋体" w:hAnsi="宋体" w:cs="宋体" w:hint="eastAsia"/>
                <w:color w:val="000000"/>
                <w:szCs w:val="21"/>
              </w:rPr>
              <w:t>12</w:t>
            </w:r>
          </w:p>
        </w:tc>
        <w:tc>
          <w:tcPr>
            <w:tcW w:w="953" w:type="dxa"/>
            <w:vAlign w:val="center"/>
          </w:tcPr>
          <w:p w14:paraId="3EB96C3B" w14:textId="77777777" w:rsidR="00863C8F" w:rsidRDefault="00C11EEB">
            <w:pPr>
              <w:rPr>
                <w:rFonts w:ascii="宋体" w:hAnsi="宋体" w:cs="宋体"/>
                <w:color w:val="000000"/>
                <w:szCs w:val="21"/>
              </w:rPr>
            </w:pPr>
            <w:r>
              <w:rPr>
                <w:rFonts w:ascii="宋体" w:hAnsi="宋体" w:cs="宋体" w:hint="eastAsia"/>
                <w:color w:val="000000"/>
                <w:szCs w:val="21"/>
              </w:rPr>
              <w:t>操作流程图</w:t>
            </w:r>
          </w:p>
        </w:tc>
        <w:tc>
          <w:tcPr>
            <w:tcW w:w="2934" w:type="dxa"/>
            <w:vAlign w:val="center"/>
          </w:tcPr>
          <w:p w14:paraId="6A79E062"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60A1FE58" w14:textId="77777777" w:rsidR="00863C8F" w:rsidRDefault="00C11EEB">
            <w:pPr>
              <w:rPr>
                <w:rFonts w:ascii="宋体" w:hAnsi="宋体" w:cs="宋体"/>
                <w:color w:val="000000"/>
                <w:szCs w:val="21"/>
              </w:rPr>
            </w:pPr>
            <w:r>
              <w:rPr>
                <w:rFonts w:ascii="宋体" w:hAnsi="宋体" w:cs="宋体" w:hint="eastAsia"/>
                <w:color w:val="000000"/>
                <w:szCs w:val="21"/>
              </w:rPr>
              <w:t>455*277</w:t>
            </w:r>
          </w:p>
        </w:tc>
        <w:tc>
          <w:tcPr>
            <w:tcW w:w="1056" w:type="dxa"/>
            <w:vAlign w:val="center"/>
          </w:tcPr>
          <w:p w14:paraId="41A761A4"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4D59AB17"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4AB04DE6" w14:textId="77777777">
        <w:tc>
          <w:tcPr>
            <w:tcW w:w="782" w:type="dxa"/>
            <w:vAlign w:val="center"/>
          </w:tcPr>
          <w:p w14:paraId="615B12E6" w14:textId="77777777" w:rsidR="00863C8F" w:rsidRDefault="00C11EEB">
            <w:pPr>
              <w:rPr>
                <w:rFonts w:ascii="宋体" w:hAnsi="宋体" w:cs="宋体"/>
                <w:color w:val="000000"/>
                <w:szCs w:val="21"/>
              </w:rPr>
            </w:pPr>
            <w:r>
              <w:rPr>
                <w:rFonts w:ascii="宋体" w:hAnsi="宋体" w:cs="宋体" w:hint="eastAsia"/>
                <w:color w:val="000000"/>
                <w:szCs w:val="21"/>
              </w:rPr>
              <w:t>13</w:t>
            </w:r>
          </w:p>
        </w:tc>
        <w:tc>
          <w:tcPr>
            <w:tcW w:w="953" w:type="dxa"/>
            <w:vAlign w:val="center"/>
          </w:tcPr>
          <w:p w14:paraId="7DF0F983" w14:textId="77777777" w:rsidR="00863C8F" w:rsidRDefault="00C11EEB">
            <w:pPr>
              <w:rPr>
                <w:rFonts w:ascii="宋体" w:hAnsi="宋体" w:cs="宋体"/>
                <w:color w:val="000000"/>
                <w:szCs w:val="21"/>
              </w:rPr>
            </w:pPr>
            <w:r>
              <w:rPr>
                <w:rFonts w:ascii="宋体" w:hAnsi="宋体" w:cs="宋体" w:hint="eastAsia"/>
                <w:color w:val="000000"/>
                <w:szCs w:val="21"/>
              </w:rPr>
              <w:t>楼梯门道出标语</w:t>
            </w:r>
          </w:p>
        </w:tc>
        <w:tc>
          <w:tcPr>
            <w:tcW w:w="2934" w:type="dxa"/>
            <w:vAlign w:val="center"/>
          </w:tcPr>
          <w:p w14:paraId="20A10F60"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5DD7A838" w14:textId="77777777" w:rsidR="00863C8F" w:rsidRDefault="00C11EEB">
            <w:pPr>
              <w:rPr>
                <w:rFonts w:ascii="宋体" w:hAnsi="宋体" w:cs="宋体"/>
                <w:color w:val="000000"/>
                <w:szCs w:val="21"/>
              </w:rPr>
            </w:pPr>
            <w:r>
              <w:rPr>
                <w:rFonts w:ascii="宋体" w:hAnsi="宋体" w:cs="宋体" w:hint="eastAsia"/>
                <w:color w:val="000000"/>
                <w:szCs w:val="21"/>
              </w:rPr>
              <w:t>455*277</w:t>
            </w:r>
          </w:p>
        </w:tc>
        <w:tc>
          <w:tcPr>
            <w:tcW w:w="1056" w:type="dxa"/>
            <w:vAlign w:val="center"/>
          </w:tcPr>
          <w:p w14:paraId="355D5E16"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59EF417D"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6B812D26" w14:textId="77777777">
        <w:tc>
          <w:tcPr>
            <w:tcW w:w="782" w:type="dxa"/>
            <w:vAlign w:val="center"/>
          </w:tcPr>
          <w:p w14:paraId="68A94333" w14:textId="77777777" w:rsidR="00863C8F" w:rsidRDefault="00C11EEB">
            <w:pPr>
              <w:rPr>
                <w:rFonts w:ascii="宋体" w:hAnsi="宋体" w:cs="宋体"/>
                <w:color w:val="000000"/>
                <w:szCs w:val="21"/>
              </w:rPr>
            </w:pPr>
            <w:r>
              <w:rPr>
                <w:rFonts w:ascii="宋体" w:hAnsi="宋体" w:cs="宋体" w:hint="eastAsia"/>
                <w:color w:val="000000"/>
                <w:szCs w:val="21"/>
              </w:rPr>
              <w:t>14</w:t>
            </w:r>
          </w:p>
        </w:tc>
        <w:tc>
          <w:tcPr>
            <w:tcW w:w="953" w:type="dxa"/>
            <w:vAlign w:val="center"/>
          </w:tcPr>
          <w:p w14:paraId="4083E2C7" w14:textId="77777777" w:rsidR="00863C8F" w:rsidRDefault="00C11EEB">
            <w:pPr>
              <w:rPr>
                <w:rFonts w:ascii="宋体" w:hAnsi="宋体" w:cs="宋体"/>
                <w:color w:val="000000"/>
                <w:szCs w:val="21"/>
              </w:rPr>
            </w:pPr>
            <w:r>
              <w:rPr>
                <w:rFonts w:ascii="宋体" w:hAnsi="宋体" w:cs="宋体" w:hint="eastAsia"/>
                <w:color w:val="000000"/>
                <w:szCs w:val="21"/>
              </w:rPr>
              <w:t>玻璃门匠心贴花</w:t>
            </w:r>
          </w:p>
        </w:tc>
        <w:tc>
          <w:tcPr>
            <w:tcW w:w="2934" w:type="dxa"/>
            <w:vAlign w:val="center"/>
          </w:tcPr>
          <w:p w14:paraId="1E9FD1AC"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743B841B" w14:textId="77777777" w:rsidR="00863C8F" w:rsidRDefault="00C11EEB">
            <w:pPr>
              <w:rPr>
                <w:rFonts w:ascii="宋体" w:hAnsi="宋体" w:cs="宋体"/>
                <w:color w:val="000000"/>
                <w:szCs w:val="21"/>
              </w:rPr>
            </w:pPr>
            <w:r>
              <w:rPr>
                <w:rFonts w:ascii="宋体" w:hAnsi="宋体" w:cs="宋体" w:hint="eastAsia"/>
                <w:color w:val="000000"/>
                <w:szCs w:val="21"/>
              </w:rPr>
              <w:t>252*158</w:t>
            </w:r>
          </w:p>
        </w:tc>
        <w:tc>
          <w:tcPr>
            <w:tcW w:w="1056" w:type="dxa"/>
            <w:vAlign w:val="center"/>
          </w:tcPr>
          <w:p w14:paraId="2A47EABC"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2404E991"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59956FD4" w14:textId="77777777">
        <w:tc>
          <w:tcPr>
            <w:tcW w:w="782" w:type="dxa"/>
            <w:vAlign w:val="center"/>
          </w:tcPr>
          <w:p w14:paraId="55AE03F6" w14:textId="77777777" w:rsidR="00863C8F" w:rsidRDefault="00C11EEB">
            <w:pPr>
              <w:rPr>
                <w:rFonts w:ascii="宋体" w:hAnsi="宋体" w:cs="宋体"/>
                <w:color w:val="000000"/>
                <w:szCs w:val="21"/>
              </w:rPr>
            </w:pPr>
            <w:r>
              <w:rPr>
                <w:rFonts w:ascii="宋体" w:hAnsi="宋体" w:cs="宋体" w:hint="eastAsia"/>
                <w:color w:val="000000"/>
                <w:szCs w:val="21"/>
              </w:rPr>
              <w:t>15</w:t>
            </w:r>
          </w:p>
        </w:tc>
        <w:tc>
          <w:tcPr>
            <w:tcW w:w="953" w:type="dxa"/>
            <w:vAlign w:val="center"/>
          </w:tcPr>
          <w:p w14:paraId="0FDAE9A2" w14:textId="77777777" w:rsidR="00863C8F" w:rsidRDefault="00C11EEB">
            <w:pPr>
              <w:rPr>
                <w:rFonts w:ascii="宋体" w:hAnsi="宋体" w:cs="宋体"/>
                <w:color w:val="000000"/>
                <w:szCs w:val="21"/>
              </w:rPr>
            </w:pPr>
            <w:r>
              <w:rPr>
                <w:rFonts w:ascii="宋体" w:hAnsi="宋体" w:cs="宋体" w:hint="eastAsia"/>
                <w:color w:val="000000"/>
                <w:szCs w:val="21"/>
              </w:rPr>
              <w:t>护理礼仪</w:t>
            </w:r>
          </w:p>
        </w:tc>
        <w:tc>
          <w:tcPr>
            <w:tcW w:w="2934" w:type="dxa"/>
            <w:vAlign w:val="center"/>
          </w:tcPr>
          <w:p w14:paraId="5C41A997"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5E13F978" w14:textId="77777777" w:rsidR="00863C8F" w:rsidRDefault="00C11EEB">
            <w:pPr>
              <w:rPr>
                <w:rFonts w:ascii="宋体" w:hAnsi="宋体" w:cs="宋体"/>
                <w:color w:val="000000"/>
                <w:szCs w:val="21"/>
              </w:rPr>
            </w:pPr>
            <w:r>
              <w:rPr>
                <w:rFonts w:ascii="宋体" w:hAnsi="宋体" w:cs="宋体" w:hint="eastAsia"/>
                <w:color w:val="000000"/>
                <w:szCs w:val="21"/>
              </w:rPr>
              <w:t>740*277</w:t>
            </w:r>
          </w:p>
        </w:tc>
        <w:tc>
          <w:tcPr>
            <w:tcW w:w="1056" w:type="dxa"/>
            <w:vAlign w:val="center"/>
          </w:tcPr>
          <w:p w14:paraId="3F5654D9"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6E01E404"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0CD27AE8" w14:textId="77777777">
        <w:tc>
          <w:tcPr>
            <w:tcW w:w="782" w:type="dxa"/>
            <w:vAlign w:val="center"/>
          </w:tcPr>
          <w:p w14:paraId="54EFF3F4" w14:textId="77777777" w:rsidR="00863C8F" w:rsidRDefault="00C11EEB">
            <w:pPr>
              <w:rPr>
                <w:rFonts w:ascii="宋体" w:hAnsi="宋体" w:cs="宋体"/>
                <w:color w:val="000000"/>
                <w:szCs w:val="21"/>
              </w:rPr>
            </w:pPr>
            <w:r>
              <w:rPr>
                <w:rFonts w:ascii="宋体" w:hAnsi="宋体" w:cs="宋体" w:hint="eastAsia"/>
                <w:color w:val="000000"/>
                <w:szCs w:val="21"/>
              </w:rPr>
              <w:t>16</w:t>
            </w:r>
          </w:p>
        </w:tc>
        <w:tc>
          <w:tcPr>
            <w:tcW w:w="953" w:type="dxa"/>
            <w:vAlign w:val="center"/>
          </w:tcPr>
          <w:p w14:paraId="146EAC9D" w14:textId="77777777" w:rsidR="00863C8F" w:rsidRDefault="00C11EEB">
            <w:pPr>
              <w:rPr>
                <w:rFonts w:ascii="宋体" w:hAnsi="宋体" w:cs="宋体"/>
                <w:color w:val="000000"/>
                <w:szCs w:val="21"/>
              </w:rPr>
            </w:pPr>
            <w:r>
              <w:rPr>
                <w:rFonts w:ascii="宋体" w:hAnsi="宋体" w:cs="宋体" w:hint="eastAsia"/>
                <w:color w:val="000000"/>
                <w:szCs w:val="21"/>
              </w:rPr>
              <w:t>技能点亮人生</w:t>
            </w:r>
          </w:p>
        </w:tc>
        <w:tc>
          <w:tcPr>
            <w:tcW w:w="2934" w:type="dxa"/>
            <w:vAlign w:val="center"/>
          </w:tcPr>
          <w:p w14:paraId="74E0B5C2"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6BA9D28D" w14:textId="77777777" w:rsidR="00863C8F" w:rsidRDefault="00C11EEB">
            <w:pPr>
              <w:rPr>
                <w:rFonts w:ascii="宋体" w:hAnsi="宋体" w:cs="宋体"/>
                <w:color w:val="000000"/>
                <w:szCs w:val="21"/>
              </w:rPr>
            </w:pPr>
            <w:r>
              <w:rPr>
                <w:rFonts w:ascii="宋体" w:hAnsi="宋体" w:cs="宋体" w:hint="eastAsia"/>
                <w:color w:val="000000"/>
                <w:szCs w:val="21"/>
              </w:rPr>
              <w:t>547*246</w:t>
            </w:r>
          </w:p>
        </w:tc>
        <w:tc>
          <w:tcPr>
            <w:tcW w:w="1056" w:type="dxa"/>
            <w:vAlign w:val="center"/>
          </w:tcPr>
          <w:p w14:paraId="6CFF6DD2"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1E250235"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5995D85D" w14:textId="77777777">
        <w:tc>
          <w:tcPr>
            <w:tcW w:w="782" w:type="dxa"/>
            <w:vAlign w:val="center"/>
          </w:tcPr>
          <w:p w14:paraId="01C1CCFC" w14:textId="77777777" w:rsidR="00863C8F" w:rsidRDefault="00C11EEB">
            <w:pPr>
              <w:rPr>
                <w:rFonts w:ascii="宋体" w:hAnsi="宋体" w:cs="宋体"/>
                <w:color w:val="000000"/>
                <w:szCs w:val="21"/>
              </w:rPr>
            </w:pPr>
            <w:r>
              <w:rPr>
                <w:rFonts w:ascii="宋体" w:hAnsi="宋体" w:cs="宋体" w:hint="eastAsia"/>
                <w:color w:val="000000"/>
                <w:szCs w:val="21"/>
              </w:rPr>
              <w:t>17</w:t>
            </w:r>
          </w:p>
        </w:tc>
        <w:tc>
          <w:tcPr>
            <w:tcW w:w="953" w:type="dxa"/>
            <w:vAlign w:val="center"/>
          </w:tcPr>
          <w:p w14:paraId="02E18397" w14:textId="77777777" w:rsidR="00863C8F" w:rsidRDefault="00C11EEB">
            <w:pPr>
              <w:rPr>
                <w:rFonts w:ascii="宋体" w:hAnsi="宋体" w:cs="宋体"/>
                <w:color w:val="000000"/>
                <w:szCs w:val="21"/>
              </w:rPr>
            </w:pPr>
            <w:r>
              <w:rPr>
                <w:rFonts w:ascii="宋体" w:hAnsi="宋体" w:cs="宋体" w:hint="eastAsia"/>
                <w:color w:val="000000"/>
                <w:szCs w:val="21"/>
              </w:rPr>
              <w:t>大赛选手风采与荣誉</w:t>
            </w:r>
          </w:p>
        </w:tc>
        <w:tc>
          <w:tcPr>
            <w:tcW w:w="2934" w:type="dxa"/>
            <w:vAlign w:val="center"/>
          </w:tcPr>
          <w:p w14:paraId="2081F97F"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354D4C1C" w14:textId="77777777" w:rsidR="00863C8F" w:rsidRDefault="00C11EEB">
            <w:pPr>
              <w:rPr>
                <w:rFonts w:ascii="宋体" w:hAnsi="宋体" w:cs="宋体"/>
                <w:color w:val="000000"/>
                <w:szCs w:val="21"/>
              </w:rPr>
            </w:pPr>
            <w:r>
              <w:rPr>
                <w:rFonts w:ascii="宋体" w:hAnsi="宋体" w:cs="宋体" w:hint="eastAsia"/>
                <w:color w:val="000000"/>
                <w:szCs w:val="21"/>
              </w:rPr>
              <w:t>555*246</w:t>
            </w:r>
          </w:p>
        </w:tc>
        <w:tc>
          <w:tcPr>
            <w:tcW w:w="1056" w:type="dxa"/>
            <w:vAlign w:val="center"/>
          </w:tcPr>
          <w:p w14:paraId="716D8B3C"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12837E6D"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5E3E893E" w14:textId="77777777">
        <w:tc>
          <w:tcPr>
            <w:tcW w:w="782" w:type="dxa"/>
            <w:vAlign w:val="center"/>
          </w:tcPr>
          <w:p w14:paraId="649A4D89" w14:textId="77777777" w:rsidR="00863C8F" w:rsidRDefault="00C11EEB">
            <w:pPr>
              <w:rPr>
                <w:rFonts w:ascii="宋体" w:hAnsi="宋体" w:cs="宋体"/>
                <w:color w:val="000000"/>
                <w:szCs w:val="21"/>
              </w:rPr>
            </w:pPr>
            <w:r>
              <w:rPr>
                <w:rFonts w:ascii="宋体" w:hAnsi="宋体" w:cs="宋体" w:hint="eastAsia"/>
                <w:color w:val="000000"/>
                <w:szCs w:val="21"/>
              </w:rPr>
              <w:t>18</w:t>
            </w:r>
          </w:p>
        </w:tc>
        <w:tc>
          <w:tcPr>
            <w:tcW w:w="953" w:type="dxa"/>
            <w:vAlign w:val="center"/>
          </w:tcPr>
          <w:p w14:paraId="0E9D743D" w14:textId="77777777" w:rsidR="00863C8F" w:rsidRDefault="00C11EEB">
            <w:pPr>
              <w:rPr>
                <w:rFonts w:ascii="宋体" w:hAnsi="宋体" w:cs="宋体"/>
                <w:color w:val="000000"/>
                <w:szCs w:val="21"/>
              </w:rPr>
            </w:pPr>
            <w:r>
              <w:rPr>
                <w:rFonts w:ascii="宋体" w:hAnsi="宋体" w:cs="宋体" w:hint="eastAsia"/>
                <w:color w:val="000000"/>
                <w:szCs w:val="21"/>
              </w:rPr>
              <w:t>志愿者服务</w:t>
            </w:r>
          </w:p>
        </w:tc>
        <w:tc>
          <w:tcPr>
            <w:tcW w:w="2934" w:type="dxa"/>
            <w:vAlign w:val="center"/>
          </w:tcPr>
          <w:p w14:paraId="4980F81D"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w:t>
            </w:r>
            <w:r>
              <w:rPr>
                <w:rFonts w:ascii="宋体" w:hAnsi="宋体" w:cs="宋体" w:hint="eastAsia"/>
                <w:color w:val="000000"/>
                <w:szCs w:val="21"/>
              </w:rPr>
              <w:lastRenderedPageBreak/>
              <w:t>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73BB53F6" w14:textId="77777777" w:rsidR="00863C8F" w:rsidRDefault="00C11EEB">
            <w:pPr>
              <w:rPr>
                <w:rFonts w:ascii="宋体" w:hAnsi="宋体" w:cs="宋体"/>
                <w:color w:val="000000"/>
                <w:szCs w:val="21"/>
              </w:rPr>
            </w:pPr>
            <w:r>
              <w:rPr>
                <w:rFonts w:ascii="宋体" w:hAnsi="宋体" w:cs="宋体" w:hint="eastAsia"/>
                <w:color w:val="000000"/>
                <w:szCs w:val="21"/>
              </w:rPr>
              <w:lastRenderedPageBreak/>
              <w:t>555*246</w:t>
            </w:r>
          </w:p>
        </w:tc>
        <w:tc>
          <w:tcPr>
            <w:tcW w:w="1056" w:type="dxa"/>
            <w:vAlign w:val="center"/>
          </w:tcPr>
          <w:p w14:paraId="749105FE"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7A9FC466"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7598A5AB" w14:textId="77777777">
        <w:tc>
          <w:tcPr>
            <w:tcW w:w="782" w:type="dxa"/>
            <w:vAlign w:val="center"/>
          </w:tcPr>
          <w:p w14:paraId="20240A09" w14:textId="77777777" w:rsidR="00863C8F" w:rsidRDefault="00C11EEB">
            <w:pPr>
              <w:rPr>
                <w:rFonts w:ascii="宋体" w:hAnsi="宋体" w:cs="宋体"/>
                <w:color w:val="000000"/>
                <w:szCs w:val="21"/>
              </w:rPr>
            </w:pPr>
            <w:r>
              <w:rPr>
                <w:rFonts w:ascii="宋体" w:hAnsi="宋体" w:cs="宋体" w:hint="eastAsia"/>
                <w:color w:val="000000"/>
                <w:szCs w:val="21"/>
              </w:rPr>
              <w:t>19</w:t>
            </w:r>
          </w:p>
        </w:tc>
        <w:tc>
          <w:tcPr>
            <w:tcW w:w="953" w:type="dxa"/>
            <w:vAlign w:val="center"/>
          </w:tcPr>
          <w:p w14:paraId="21A1AE13" w14:textId="77777777" w:rsidR="00863C8F" w:rsidRDefault="00C11EEB">
            <w:pPr>
              <w:rPr>
                <w:rFonts w:ascii="宋体" w:hAnsi="宋体" w:cs="宋体"/>
                <w:color w:val="000000"/>
                <w:szCs w:val="21"/>
              </w:rPr>
            </w:pPr>
            <w:r>
              <w:rPr>
                <w:rFonts w:ascii="宋体" w:hAnsi="宋体" w:cs="宋体" w:hint="eastAsia"/>
                <w:color w:val="000000"/>
                <w:szCs w:val="21"/>
              </w:rPr>
              <w:t>护理名人名言</w:t>
            </w:r>
          </w:p>
        </w:tc>
        <w:tc>
          <w:tcPr>
            <w:tcW w:w="2934" w:type="dxa"/>
            <w:vAlign w:val="center"/>
          </w:tcPr>
          <w:p w14:paraId="529FC839"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56D10AD2" w14:textId="77777777" w:rsidR="00863C8F" w:rsidRDefault="00C11EEB">
            <w:pPr>
              <w:rPr>
                <w:rFonts w:ascii="宋体" w:hAnsi="宋体" w:cs="宋体"/>
                <w:color w:val="000000"/>
                <w:szCs w:val="21"/>
              </w:rPr>
            </w:pPr>
            <w:r>
              <w:rPr>
                <w:rFonts w:ascii="宋体" w:hAnsi="宋体" w:cs="宋体" w:hint="eastAsia"/>
                <w:color w:val="000000"/>
                <w:szCs w:val="21"/>
              </w:rPr>
              <w:t>584*292</w:t>
            </w:r>
          </w:p>
        </w:tc>
        <w:tc>
          <w:tcPr>
            <w:tcW w:w="1056" w:type="dxa"/>
            <w:vAlign w:val="center"/>
          </w:tcPr>
          <w:p w14:paraId="2C990B82"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065B3F50"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6F710C6E" w14:textId="77777777">
        <w:tc>
          <w:tcPr>
            <w:tcW w:w="782" w:type="dxa"/>
            <w:vAlign w:val="center"/>
          </w:tcPr>
          <w:p w14:paraId="7C188781" w14:textId="77777777" w:rsidR="00863C8F" w:rsidRDefault="00C11EEB">
            <w:pPr>
              <w:rPr>
                <w:rFonts w:ascii="宋体" w:hAnsi="宋体" w:cs="宋体"/>
                <w:color w:val="000000"/>
                <w:szCs w:val="21"/>
              </w:rPr>
            </w:pPr>
            <w:r>
              <w:rPr>
                <w:rFonts w:ascii="宋体" w:hAnsi="宋体" w:cs="宋体" w:hint="eastAsia"/>
                <w:color w:val="000000"/>
                <w:szCs w:val="21"/>
              </w:rPr>
              <w:t>20</w:t>
            </w:r>
          </w:p>
        </w:tc>
        <w:tc>
          <w:tcPr>
            <w:tcW w:w="953" w:type="dxa"/>
            <w:vAlign w:val="center"/>
          </w:tcPr>
          <w:p w14:paraId="54135FC4" w14:textId="77777777" w:rsidR="00863C8F" w:rsidRDefault="00C11EEB">
            <w:pPr>
              <w:rPr>
                <w:rFonts w:ascii="宋体" w:hAnsi="宋体" w:cs="宋体"/>
                <w:color w:val="000000"/>
                <w:szCs w:val="21"/>
              </w:rPr>
            </w:pPr>
            <w:r>
              <w:rPr>
                <w:rFonts w:ascii="宋体" w:hAnsi="宋体" w:cs="宋体" w:hint="eastAsia"/>
                <w:color w:val="000000"/>
                <w:szCs w:val="21"/>
              </w:rPr>
              <w:t>核心操作流程</w:t>
            </w:r>
          </w:p>
        </w:tc>
        <w:tc>
          <w:tcPr>
            <w:tcW w:w="2934" w:type="dxa"/>
            <w:vAlign w:val="center"/>
          </w:tcPr>
          <w:p w14:paraId="064DBE72"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6F8FBF87" w14:textId="77777777" w:rsidR="00863C8F" w:rsidRDefault="00C11EEB">
            <w:pPr>
              <w:rPr>
                <w:rFonts w:ascii="宋体" w:hAnsi="宋体" w:cs="宋体"/>
                <w:color w:val="000000"/>
                <w:szCs w:val="21"/>
              </w:rPr>
            </w:pPr>
            <w:r>
              <w:rPr>
                <w:rFonts w:ascii="宋体" w:hAnsi="宋体" w:cs="宋体" w:hint="eastAsia"/>
                <w:color w:val="000000"/>
                <w:szCs w:val="21"/>
              </w:rPr>
              <w:t>555*246</w:t>
            </w:r>
          </w:p>
        </w:tc>
        <w:tc>
          <w:tcPr>
            <w:tcW w:w="1056" w:type="dxa"/>
            <w:vAlign w:val="center"/>
          </w:tcPr>
          <w:p w14:paraId="78B38D02"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1B358662"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72AFDED0" w14:textId="77777777">
        <w:tc>
          <w:tcPr>
            <w:tcW w:w="782" w:type="dxa"/>
            <w:vAlign w:val="center"/>
          </w:tcPr>
          <w:p w14:paraId="5EF6C5F4" w14:textId="77777777" w:rsidR="00863C8F" w:rsidRDefault="00C11EEB">
            <w:pPr>
              <w:rPr>
                <w:rFonts w:ascii="宋体" w:hAnsi="宋体" w:cs="宋体"/>
                <w:color w:val="000000"/>
                <w:szCs w:val="21"/>
              </w:rPr>
            </w:pPr>
            <w:r>
              <w:rPr>
                <w:rFonts w:ascii="宋体" w:hAnsi="宋体" w:cs="宋体" w:hint="eastAsia"/>
                <w:color w:val="000000"/>
                <w:szCs w:val="21"/>
              </w:rPr>
              <w:t>21</w:t>
            </w:r>
          </w:p>
        </w:tc>
        <w:tc>
          <w:tcPr>
            <w:tcW w:w="953" w:type="dxa"/>
            <w:vAlign w:val="center"/>
          </w:tcPr>
          <w:p w14:paraId="3C15145B" w14:textId="77777777" w:rsidR="00863C8F" w:rsidRDefault="00C11EEB">
            <w:pPr>
              <w:rPr>
                <w:rFonts w:ascii="宋体" w:hAnsi="宋体" w:cs="宋体"/>
                <w:color w:val="000000"/>
                <w:szCs w:val="21"/>
              </w:rPr>
            </w:pPr>
            <w:r>
              <w:rPr>
                <w:rFonts w:ascii="宋体" w:hAnsi="宋体" w:cs="宋体" w:hint="eastAsia"/>
                <w:color w:val="000000"/>
                <w:szCs w:val="21"/>
              </w:rPr>
              <w:t>核心操作流程</w:t>
            </w:r>
          </w:p>
        </w:tc>
        <w:tc>
          <w:tcPr>
            <w:tcW w:w="2934" w:type="dxa"/>
            <w:vAlign w:val="center"/>
          </w:tcPr>
          <w:p w14:paraId="0FBAC46C"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0B0E2327" w14:textId="77777777" w:rsidR="00863C8F" w:rsidRDefault="00C11EEB">
            <w:pPr>
              <w:rPr>
                <w:rFonts w:ascii="宋体" w:hAnsi="宋体" w:cs="宋体"/>
                <w:color w:val="000000"/>
                <w:szCs w:val="21"/>
              </w:rPr>
            </w:pPr>
            <w:r>
              <w:rPr>
                <w:rFonts w:ascii="宋体" w:hAnsi="宋体" w:cs="宋体" w:hint="eastAsia"/>
                <w:color w:val="000000"/>
                <w:szCs w:val="21"/>
              </w:rPr>
              <w:t>551*246</w:t>
            </w:r>
          </w:p>
        </w:tc>
        <w:tc>
          <w:tcPr>
            <w:tcW w:w="1056" w:type="dxa"/>
            <w:vAlign w:val="center"/>
          </w:tcPr>
          <w:p w14:paraId="38674052"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6C1B699F"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04E4D7B9" w14:textId="77777777">
        <w:tc>
          <w:tcPr>
            <w:tcW w:w="782" w:type="dxa"/>
            <w:vAlign w:val="center"/>
          </w:tcPr>
          <w:p w14:paraId="6003BAAF" w14:textId="77777777" w:rsidR="00863C8F" w:rsidRDefault="00C11EEB">
            <w:pPr>
              <w:rPr>
                <w:rFonts w:ascii="宋体" w:hAnsi="宋体" w:cs="宋体"/>
                <w:color w:val="000000"/>
                <w:szCs w:val="21"/>
              </w:rPr>
            </w:pPr>
            <w:r>
              <w:rPr>
                <w:rFonts w:ascii="宋体" w:hAnsi="宋体" w:cs="宋体" w:hint="eastAsia"/>
                <w:color w:val="000000"/>
                <w:szCs w:val="21"/>
              </w:rPr>
              <w:t>22</w:t>
            </w:r>
          </w:p>
        </w:tc>
        <w:tc>
          <w:tcPr>
            <w:tcW w:w="953" w:type="dxa"/>
            <w:vAlign w:val="center"/>
          </w:tcPr>
          <w:p w14:paraId="0A1DC5C9" w14:textId="77777777" w:rsidR="00863C8F" w:rsidRDefault="00C11EEB">
            <w:pPr>
              <w:rPr>
                <w:rFonts w:ascii="宋体" w:hAnsi="宋体" w:cs="宋体"/>
                <w:color w:val="000000"/>
                <w:szCs w:val="21"/>
              </w:rPr>
            </w:pPr>
            <w:r>
              <w:rPr>
                <w:rFonts w:ascii="宋体" w:hAnsi="宋体" w:cs="宋体" w:hint="eastAsia"/>
                <w:color w:val="000000"/>
                <w:szCs w:val="21"/>
              </w:rPr>
              <w:t>核心操作流程</w:t>
            </w:r>
          </w:p>
        </w:tc>
        <w:tc>
          <w:tcPr>
            <w:tcW w:w="2934" w:type="dxa"/>
            <w:vAlign w:val="center"/>
          </w:tcPr>
          <w:p w14:paraId="33396D50"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3D235FDE" w14:textId="77777777" w:rsidR="00863C8F" w:rsidRDefault="00C11EEB">
            <w:pPr>
              <w:rPr>
                <w:rFonts w:ascii="宋体" w:hAnsi="宋体" w:cs="宋体"/>
                <w:color w:val="000000"/>
                <w:szCs w:val="21"/>
              </w:rPr>
            </w:pPr>
            <w:r>
              <w:rPr>
                <w:rFonts w:ascii="宋体" w:hAnsi="宋体" w:cs="宋体" w:hint="eastAsia"/>
                <w:color w:val="000000"/>
                <w:szCs w:val="21"/>
              </w:rPr>
              <w:t>596*246</w:t>
            </w:r>
          </w:p>
        </w:tc>
        <w:tc>
          <w:tcPr>
            <w:tcW w:w="1056" w:type="dxa"/>
            <w:vAlign w:val="center"/>
          </w:tcPr>
          <w:p w14:paraId="11219E45"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51C16FA4"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60A019BB" w14:textId="77777777">
        <w:tc>
          <w:tcPr>
            <w:tcW w:w="782" w:type="dxa"/>
            <w:vAlign w:val="center"/>
          </w:tcPr>
          <w:p w14:paraId="5A349252" w14:textId="77777777" w:rsidR="00863C8F" w:rsidRDefault="00C11EEB">
            <w:pPr>
              <w:rPr>
                <w:rFonts w:ascii="宋体" w:hAnsi="宋体" w:cs="宋体"/>
                <w:color w:val="000000"/>
                <w:szCs w:val="21"/>
              </w:rPr>
            </w:pPr>
            <w:r>
              <w:rPr>
                <w:rFonts w:ascii="宋体" w:hAnsi="宋体" w:cs="宋体" w:hint="eastAsia"/>
                <w:color w:val="000000"/>
                <w:szCs w:val="21"/>
              </w:rPr>
              <w:t>23</w:t>
            </w:r>
          </w:p>
        </w:tc>
        <w:tc>
          <w:tcPr>
            <w:tcW w:w="953" w:type="dxa"/>
            <w:vAlign w:val="center"/>
          </w:tcPr>
          <w:p w14:paraId="2DDE43E2" w14:textId="77777777" w:rsidR="00863C8F" w:rsidRDefault="00C11EEB">
            <w:pPr>
              <w:rPr>
                <w:rFonts w:ascii="宋体" w:hAnsi="宋体" w:cs="宋体"/>
                <w:color w:val="000000"/>
                <w:szCs w:val="21"/>
              </w:rPr>
            </w:pPr>
            <w:r>
              <w:rPr>
                <w:rFonts w:ascii="宋体" w:hAnsi="宋体" w:cs="宋体" w:hint="eastAsia"/>
                <w:color w:val="000000"/>
                <w:szCs w:val="21"/>
              </w:rPr>
              <w:t>护理名言</w:t>
            </w:r>
          </w:p>
        </w:tc>
        <w:tc>
          <w:tcPr>
            <w:tcW w:w="2934" w:type="dxa"/>
            <w:vAlign w:val="center"/>
          </w:tcPr>
          <w:p w14:paraId="42DF04C0" w14:textId="77777777" w:rsidR="00863C8F" w:rsidRDefault="00C11EEB">
            <w:pPr>
              <w:rPr>
                <w:rFonts w:ascii="宋体" w:hAnsi="宋体" w:cs="宋体"/>
                <w:color w:val="000000"/>
                <w:szCs w:val="21"/>
              </w:rPr>
            </w:pPr>
            <w:r>
              <w:rPr>
                <w:rFonts w:ascii="宋体" w:hAnsi="宋体" w:cs="宋体" w:hint="eastAsia"/>
                <w:color w:val="000000"/>
                <w:szCs w:val="21"/>
              </w:rPr>
              <w:t>雪</w:t>
            </w:r>
            <w:proofErr w:type="gramStart"/>
            <w:r>
              <w:rPr>
                <w:rFonts w:ascii="宋体" w:hAnsi="宋体" w:cs="宋体" w:hint="eastAsia"/>
                <w:color w:val="000000"/>
                <w:szCs w:val="21"/>
              </w:rPr>
              <w:t>弗</w:t>
            </w:r>
            <w:proofErr w:type="gramEnd"/>
            <w:r>
              <w:rPr>
                <w:rFonts w:ascii="宋体" w:hAnsi="宋体" w:cs="宋体" w:hint="eastAsia"/>
                <w:color w:val="000000"/>
                <w:szCs w:val="21"/>
              </w:rPr>
              <w:t>板高清</w:t>
            </w:r>
            <w:proofErr w:type="spellStart"/>
            <w:r>
              <w:rPr>
                <w:rFonts w:ascii="宋体" w:hAnsi="宋体" w:cs="宋体" w:hint="eastAsia"/>
                <w:color w:val="000000"/>
                <w:szCs w:val="21"/>
              </w:rPr>
              <w:t>uv</w:t>
            </w:r>
            <w:proofErr w:type="spellEnd"/>
            <w:r>
              <w:rPr>
                <w:rFonts w:ascii="宋体" w:hAnsi="宋体" w:cs="宋体" w:hint="eastAsia"/>
                <w:color w:val="000000"/>
                <w:szCs w:val="21"/>
              </w:rPr>
              <w:t>印刷雕刻触感哑膜，局部双层，局部文字采用亚克力</w:t>
            </w:r>
            <w:proofErr w:type="spellStart"/>
            <w:r>
              <w:rPr>
                <w:rFonts w:ascii="宋体" w:hAnsi="宋体" w:cs="宋体" w:hint="eastAsia"/>
                <w:color w:val="000000"/>
                <w:szCs w:val="21"/>
              </w:rPr>
              <w:t>uv</w:t>
            </w:r>
            <w:proofErr w:type="spellEnd"/>
            <w:r>
              <w:rPr>
                <w:rFonts w:ascii="宋体" w:hAnsi="宋体" w:cs="宋体" w:hint="eastAsia"/>
                <w:color w:val="000000"/>
                <w:szCs w:val="21"/>
              </w:rPr>
              <w:t>高清印刷激光雕刻</w:t>
            </w:r>
          </w:p>
        </w:tc>
        <w:tc>
          <w:tcPr>
            <w:tcW w:w="1150" w:type="dxa"/>
            <w:vAlign w:val="center"/>
          </w:tcPr>
          <w:p w14:paraId="00C616D1" w14:textId="77777777" w:rsidR="00863C8F" w:rsidRDefault="00C11EEB">
            <w:pPr>
              <w:rPr>
                <w:rFonts w:ascii="宋体" w:hAnsi="宋体" w:cs="宋体"/>
                <w:color w:val="000000"/>
                <w:szCs w:val="21"/>
              </w:rPr>
            </w:pPr>
            <w:r>
              <w:rPr>
                <w:rFonts w:ascii="宋体" w:hAnsi="宋体" w:cs="宋体" w:hint="eastAsia"/>
                <w:color w:val="000000"/>
                <w:szCs w:val="21"/>
              </w:rPr>
              <w:t>847*246</w:t>
            </w:r>
          </w:p>
        </w:tc>
        <w:tc>
          <w:tcPr>
            <w:tcW w:w="1056" w:type="dxa"/>
            <w:vAlign w:val="center"/>
          </w:tcPr>
          <w:p w14:paraId="4A65F3F7" w14:textId="77777777" w:rsidR="00863C8F" w:rsidRDefault="00C11EEB">
            <w:pPr>
              <w:jc w:val="center"/>
              <w:rPr>
                <w:rFonts w:ascii="宋体" w:hAnsi="宋体" w:cs="宋体"/>
                <w:color w:val="000000"/>
                <w:szCs w:val="21"/>
              </w:rPr>
            </w:pPr>
            <w:r>
              <w:rPr>
                <w:rFonts w:ascii="宋体" w:hAnsi="宋体" w:cs="宋体" w:hint="eastAsia"/>
                <w:color w:val="000000"/>
                <w:szCs w:val="21"/>
              </w:rPr>
              <w:t>1</w:t>
            </w:r>
          </w:p>
        </w:tc>
        <w:tc>
          <w:tcPr>
            <w:tcW w:w="1409" w:type="dxa"/>
            <w:vAlign w:val="center"/>
          </w:tcPr>
          <w:p w14:paraId="444D32BB" w14:textId="77777777" w:rsidR="00863C8F" w:rsidRDefault="00C11EEB">
            <w:pPr>
              <w:jc w:val="center"/>
              <w:rPr>
                <w:rFonts w:ascii="宋体" w:hAnsi="宋体" w:cs="宋体"/>
                <w:color w:val="000000"/>
                <w:szCs w:val="21"/>
              </w:rPr>
            </w:pPr>
            <w:r>
              <w:rPr>
                <w:rFonts w:ascii="宋体" w:hAnsi="宋体" w:cs="宋体" w:hint="eastAsia"/>
                <w:color w:val="000000"/>
                <w:szCs w:val="21"/>
              </w:rPr>
              <w:t>套</w:t>
            </w:r>
          </w:p>
        </w:tc>
      </w:tr>
      <w:tr w:rsidR="00863C8F" w14:paraId="4461A402" w14:textId="77777777">
        <w:tc>
          <w:tcPr>
            <w:tcW w:w="782" w:type="dxa"/>
            <w:vAlign w:val="center"/>
          </w:tcPr>
          <w:p w14:paraId="7908070D" w14:textId="77777777" w:rsidR="00863C8F" w:rsidRDefault="00C11EEB">
            <w:pPr>
              <w:rPr>
                <w:rFonts w:ascii="宋体" w:hAnsi="宋体" w:cs="宋体"/>
                <w:b/>
                <w:bCs/>
                <w:szCs w:val="21"/>
              </w:rPr>
            </w:pPr>
            <w:r>
              <w:rPr>
                <w:rFonts w:ascii="宋体" w:hAnsi="宋体" w:cs="宋体" w:hint="eastAsia"/>
                <w:b/>
                <w:bCs/>
                <w:szCs w:val="21"/>
              </w:rPr>
              <w:t>24</w:t>
            </w:r>
          </w:p>
        </w:tc>
        <w:tc>
          <w:tcPr>
            <w:tcW w:w="953" w:type="dxa"/>
            <w:vAlign w:val="center"/>
          </w:tcPr>
          <w:p w14:paraId="4403820C" w14:textId="77777777" w:rsidR="00863C8F" w:rsidRDefault="00C11EEB">
            <w:pPr>
              <w:rPr>
                <w:rFonts w:ascii="宋体" w:hAnsi="宋体" w:cs="宋体"/>
                <w:b/>
                <w:bCs/>
                <w:szCs w:val="21"/>
              </w:rPr>
            </w:pPr>
            <w:r>
              <w:rPr>
                <w:rFonts w:ascii="宋体" w:hAnsi="宋体" w:cs="宋体" w:hint="eastAsia"/>
                <w:b/>
                <w:bCs/>
                <w:szCs w:val="21"/>
              </w:rPr>
              <w:t>大厅礼仪墙</w:t>
            </w:r>
          </w:p>
        </w:tc>
        <w:tc>
          <w:tcPr>
            <w:tcW w:w="2934" w:type="dxa"/>
            <w:vAlign w:val="center"/>
          </w:tcPr>
          <w:p w14:paraId="55A0D7CE" w14:textId="77777777" w:rsidR="00863C8F" w:rsidRDefault="00C11EEB">
            <w:pPr>
              <w:rPr>
                <w:rFonts w:ascii="宋体" w:hAnsi="宋体" w:cs="宋体"/>
                <w:b/>
                <w:bCs/>
                <w:szCs w:val="21"/>
              </w:rPr>
            </w:pPr>
            <w:r>
              <w:rPr>
                <w:rFonts w:ascii="宋体" w:hAnsi="宋体" w:cs="宋体" w:hint="eastAsia"/>
                <w:b/>
                <w:bCs/>
                <w:szCs w:val="21"/>
              </w:rPr>
              <w:t>礼仪镜、雪</w:t>
            </w:r>
            <w:proofErr w:type="gramStart"/>
            <w:r>
              <w:rPr>
                <w:rFonts w:ascii="宋体" w:hAnsi="宋体" w:cs="宋体" w:hint="eastAsia"/>
                <w:b/>
                <w:bCs/>
                <w:szCs w:val="21"/>
              </w:rPr>
              <w:t>弗</w:t>
            </w:r>
            <w:proofErr w:type="gramEnd"/>
            <w:r>
              <w:rPr>
                <w:rFonts w:ascii="宋体" w:hAnsi="宋体" w:cs="宋体" w:hint="eastAsia"/>
                <w:b/>
                <w:bCs/>
                <w:szCs w:val="21"/>
              </w:rPr>
              <w:t>板高清</w:t>
            </w:r>
            <w:proofErr w:type="spellStart"/>
            <w:r>
              <w:rPr>
                <w:rFonts w:ascii="宋体" w:hAnsi="宋体" w:cs="宋体" w:hint="eastAsia"/>
                <w:b/>
                <w:bCs/>
                <w:szCs w:val="21"/>
              </w:rPr>
              <w:t>uv</w:t>
            </w:r>
            <w:proofErr w:type="spellEnd"/>
            <w:r>
              <w:rPr>
                <w:rFonts w:ascii="宋体" w:hAnsi="宋体" w:cs="宋体" w:hint="eastAsia"/>
                <w:b/>
                <w:bCs/>
                <w:szCs w:val="21"/>
              </w:rPr>
              <w:t>印刷雕刻触感哑膜，局部双层，局部文字采用亚克力</w:t>
            </w:r>
            <w:proofErr w:type="spellStart"/>
            <w:r>
              <w:rPr>
                <w:rFonts w:ascii="宋体" w:hAnsi="宋体" w:cs="宋体" w:hint="eastAsia"/>
                <w:b/>
                <w:bCs/>
                <w:szCs w:val="21"/>
              </w:rPr>
              <w:t>uv</w:t>
            </w:r>
            <w:proofErr w:type="spellEnd"/>
            <w:r>
              <w:rPr>
                <w:rFonts w:ascii="宋体" w:hAnsi="宋体" w:cs="宋体" w:hint="eastAsia"/>
                <w:b/>
                <w:bCs/>
                <w:szCs w:val="21"/>
              </w:rPr>
              <w:t>高清印刷激光雕刻</w:t>
            </w:r>
          </w:p>
        </w:tc>
        <w:tc>
          <w:tcPr>
            <w:tcW w:w="1150" w:type="dxa"/>
            <w:vAlign w:val="center"/>
          </w:tcPr>
          <w:p w14:paraId="1683E4B0" w14:textId="77777777" w:rsidR="00863C8F" w:rsidRDefault="00C11EEB">
            <w:pPr>
              <w:rPr>
                <w:rFonts w:ascii="宋体" w:hAnsi="宋体" w:cs="宋体"/>
                <w:b/>
                <w:bCs/>
                <w:szCs w:val="21"/>
              </w:rPr>
            </w:pPr>
            <w:r>
              <w:rPr>
                <w:rFonts w:ascii="宋体" w:hAnsi="宋体" w:cs="宋体" w:hint="eastAsia"/>
                <w:b/>
                <w:bCs/>
                <w:szCs w:val="21"/>
              </w:rPr>
              <w:t>199*185；70*185</w:t>
            </w:r>
          </w:p>
        </w:tc>
        <w:tc>
          <w:tcPr>
            <w:tcW w:w="1056" w:type="dxa"/>
            <w:vAlign w:val="center"/>
          </w:tcPr>
          <w:p w14:paraId="5CE8E829" w14:textId="77777777" w:rsidR="00863C8F" w:rsidRDefault="00C11EEB">
            <w:pPr>
              <w:jc w:val="center"/>
              <w:rPr>
                <w:rFonts w:ascii="宋体" w:hAnsi="宋体" w:cs="宋体"/>
                <w:b/>
                <w:bCs/>
                <w:szCs w:val="21"/>
              </w:rPr>
            </w:pPr>
            <w:r>
              <w:rPr>
                <w:rFonts w:ascii="宋体" w:hAnsi="宋体" w:cs="宋体" w:hint="eastAsia"/>
                <w:b/>
                <w:bCs/>
                <w:szCs w:val="21"/>
              </w:rPr>
              <w:t>1</w:t>
            </w:r>
          </w:p>
        </w:tc>
        <w:tc>
          <w:tcPr>
            <w:tcW w:w="1409" w:type="dxa"/>
            <w:vAlign w:val="center"/>
          </w:tcPr>
          <w:p w14:paraId="6E1F5DE2" w14:textId="77777777" w:rsidR="00863C8F" w:rsidRDefault="00C11EEB">
            <w:pPr>
              <w:jc w:val="center"/>
              <w:rPr>
                <w:rFonts w:ascii="宋体" w:hAnsi="宋体" w:cs="宋体"/>
                <w:b/>
                <w:bCs/>
                <w:szCs w:val="21"/>
              </w:rPr>
            </w:pPr>
            <w:r>
              <w:rPr>
                <w:rFonts w:ascii="宋体" w:hAnsi="宋体" w:cs="宋体" w:hint="eastAsia"/>
                <w:b/>
                <w:bCs/>
                <w:szCs w:val="21"/>
              </w:rPr>
              <w:t>套</w:t>
            </w:r>
          </w:p>
        </w:tc>
      </w:tr>
      <w:tr w:rsidR="00863C8F" w14:paraId="5F3B8EF3" w14:textId="77777777">
        <w:tc>
          <w:tcPr>
            <w:tcW w:w="782" w:type="dxa"/>
            <w:vAlign w:val="center"/>
          </w:tcPr>
          <w:p w14:paraId="70DDB2C5" w14:textId="77777777" w:rsidR="00863C8F" w:rsidRDefault="00C11EEB">
            <w:pPr>
              <w:rPr>
                <w:rFonts w:ascii="宋体" w:hAnsi="宋体" w:cs="宋体"/>
                <w:b/>
                <w:bCs/>
                <w:szCs w:val="21"/>
              </w:rPr>
            </w:pPr>
            <w:r>
              <w:rPr>
                <w:rFonts w:ascii="宋体" w:hAnsi="宋体" w:cs="宋体" w:hint="eastAsia"/>
                <w:b/>
                <w:bCs/>
                <w:szCs w:val="21"/>
              </w:rPr>
              <w:t>25</w:t>
            </w:r>
          </w:p>
        </w:tc>
        <w:tc>
          <w:tcPr>
            <w:tcW w:w="953" w:type="dxa"/>
            <w:vAlign w:val="center"/>
          </w:tcPr>
          <w:p w14:paraId="04202BCD" w14:textId="77777777" w:rsidR="00863C8F" w:rsidRDefault="00C11EEB">
            <w:pPr>
              <w:rPr>
                <w:rFonts w:ascii="宋体" w:hAnsi="宋体" w:cs="宋体"/>
                <w:b/>
                <w:bCs/>
                <w:szCs w:val="21"/>
              </w:rPr>
            </w:pPr>
            <w:r>
              <w:rPr>
                <w:rFonts w:ascii="宋体" w:hAnsi="宋体" w:cs="宋体" w:hint="eastAsia"/>
                <w:b/>
                <w:bCs/>
                <w:szCs w:val="21"/>
              </w:rPr>
              <w:t>墙面原广告画面拆除与恢复</w:t>
            </w:r>
          </w:p>
        </w:tc>
        <w:tc>
          <w:tcPr>
            <w:tcW w:w="2934" w:type="dxa"/>
            <w:vAlign w:val="center"/>
          </w:tcPr>
          <w:p w14:paraId="613D113E" w14:textId="77777777" w:rsidR="00863C8F" w:rsidRDefault="00C11EEB">
            <w:pPr>
              <w:rPr>
                <w:rFonts w:ascii="宋体" w:hAnsi="宋体" w:cs="宋体"/>
                <w:b/>
                <w:bCs/>
                <w:szCs w:val="21"/>
              </w:rPr>
            </w:pPr>
            <w:r>
              <w:rPr>
                <w:rFonts w:ascii="宋体" w:hAnsi="宋体" w:cs="宋体" w:hint="eastAsia"/>
                <w:b/>
                <w:bCs/>
                <w:szCs w:val="21"/>
              </w:rPr>
              <w:t>拆除原本墙体广告约388平方米/乳胶漆</w:t>
            </w:r>
            <w:proofErr w:type="gramStart"/>
            <w:r>
              <w:rPr>
                <w:rFonts w:ascii="宋体" w:hAnsi="宋体" w:cs="宋体" w:hint="eastAsia"/>
                <w:b/>
                <w:bCs/>
                <w:szCs w:val="21"/>
              </w:rPr>
              <w:t>恢复约</w:t>
            </w:r>
            <w:proofErr w:type="gramEnd"/>
            <w:r>
              <w:rPr>
                <w:rFonts w:ascii="宋体" w:hAnsi="宋体" w:cs="宋体" w:hint="eastAsia"/>
                <w:b/>
                <w:bCs/>
                <w:szCs w:val="21"/>
              </w:rPr>
              <w:t>388平方米</w:t>
            </w:r>
          </w:p>
        </w:tc>
        <w:tc>
          <w:tcPr>
            <w:tcW w:w="1150" w:type="dxa"/>
            <w:vAlign w:val="center"/>
          </w:tcPr>
          <w:p w14:paraId="7ECB5315" w14:textId="77777777" w:rsidR="00863C8F" w:rsidRDefault="00C11EEB">
            <w:pPr>
              <w:rPr>
                <w:rFonts w:ascii="宋体" w:hAnsi="宋体" w:cs="宋体"/>
                <w:b/>
                <w:bCs/>
                <w:szCs w:val="21"/>
              </w:rPr>
            </w:pPr>
            <w:r>
              <w:rPr>
                <w:rFonts w:ascii="宋体" w:hAnsi="宋体" w:cs="宋体" w:hint="eastAsia"/>
                <w:b/>
                <w:bCs/>
                <w:szCs w:val="21"/>
              </w:rPr>
              <w:t>1400*277</w:t>
            </w:r>
          </w:p>
        </w:tc>
        <w:tc>
          <w:tcPr>
            <w:tcW w:w="1056" w:type="dxa"/>
            <w:vAlign w:val="center"/>
          </w:tcPr>
          <w:p w14:paraId="593F4B7B" w14:textId="77777777" w:rsidR="00863C8F" w:rsidRDefault="00C11EEB">
            <w:pPr>
              <w:jc w:val="center"/>
              <w:rPr>
                <w:rFonts w:ascii="宋体" w:hAnsi="宋体" w:cs="宋体"/>
                <w:b/>
                <w:bCs/>
                <w:szCs w:val="21"/>
              </w:rPr>
            </w:pPr>
            <w:r>
              <w:rPr>
                <w:rFonts w:ascii="宋体" w:hAnsi="宋体" w:cs="宋体" w:hint="eastAsia"/>
                <w:b/>
                <w:bCs/>
                <w:szCs w:val="21"/>
              </w:rPr>
              <w:t>1</w:t>
            </w:r>
          </w:p>
        </w:tc>
        <w:tc>
          <w:tcPr>
            <w:tcW w:w="1409" w:type="dxa"/>
            <w:vAlign w:val="center"/>
          </w:tcPr>
          <w:p w14:paraId="6C3F9B73" w14:textId="77777777" w:rsidR="00863C8F" w:rsidRDefault="00C11EEB">
            <w:pPr>
              <w:jc w:val="center"/>
              <w:rPr>
                <w:rFonts w:ascii="宋体" w:hAnsi="宋体" w:cs="宋体"/>
                <w:b/>
                <w:bCs/>
                <w:szCs w:val="21"/>
              </w:rPr>
            </w:pPr>
            <w:r>
              <w:rPr>
                <w:rFonts w:ascii="宋体" w:hAnsi="宋体" w:cs="宋体" w:hint="eastAsia"/>
                <w:b/>
                <w:bCs/>
                <w:szCs w:val="21"/>
              </w:rPr>
              <w:t>项</w:t>
            </w:r>
          </w:p>
        </w:tc>
      </w:tr>
      <w:tr w:rsidR="00863C8F" w14:paraId="47C12633" w14:textId="77777777">
        <w:tc>
          <w:tcPr>
            <w:tcW w:w="782" w:type="dxa"/>
            <w:vAlign w:val="center"/>
          </w:tcPr>
          <w:p w14:paraId="0AE7EA01" w14:textId="77777777" w:rsidR="00863C8F" w:rsidRDefault="00C11EEB">
            <w:pPr>
              <w:rPr>
                <w:rFonts w:ascii="宋体" w:hAnsi="宋体" w:cs="宋体"/>
                <w:b/>
                <w:bCs/>
                <w:szCs w:val="21"/>
              </w:rPr>
            </w:pPr>
            <w:r>
              <w:rPr>
                <w:rFonts w:ascii="宋体" w:hAnsi="宋体" w:cs="宋体" w:hint="eastAsia"/>
                <w:b/>
                <w:bCs/>
                <w:szCs w:val="21"/>
              </w:rPr>
              <w:t>26</w:t>
            </w:r>
          </w:p>
        </w:tc>
        <w:tc>
          <w:tcPr>
            <w:tcW w:w="953" w:type="dxa"/>
            <w:vAlign w:val="center"/>
          </w:tcPr>
          <w:p w14:paraId="7E08E726" w14:textId="77777777" w:rsidR="00863C8F" w:rsidRDefault="00C11EEB">
            <w:pPr>
              <w:rPr>
                <w:rFonts w:ascii="宋体" w:hAnsi="宋体" w:cs="宋体"/>
                <w:b/>
                <w:bCs/>
                <w:szCs w:val="21"/>
              </w:rPr>
            </w:pPr>
            <w:r>
              <w:rPr>
                <w:rFonts w:ascii="宋体" w:hAnsi="宋体" w:cs="宋体" w:hint="eastAsia"/>
                <w:b/>
                <w:bCs/>
                <w:szCs w:val="21"/>
              </w:rPr>
              <w:t>垃圾清运</w:t>
            </w:r>
          </w:p>
        </w:tc>
        <w:tc>
          <w:tcPr>
            <w:tcW w:w="2934" w:type="dxa"/>
            <w:vAlign w:val="center"/>
          </w:tcPr>
          <w:p w14:paraId="3698A540" w14:textId="77777777" w:rsidR="00863C8F" w:rsidRDefault="00C11EEB">
            <w:pPr>
              <w:rPr>
                <w:rFonts w:ascii="宋体" w:hAnsi="宋体" w:cs="宋体"/>
                <w:b/>
                <w:bCs/>
                <w:szCs w:val="21"/>
              </w:rPr>
            </w:pPr>
            <w:r>
              <w:rPr>
                <w:rFonts w:ascii="宋体" w:hAnsi="宋体" w:cs="宋体" w:hint="eastAsia"/>
                <w:b/>
                <w:bCs/>
                <w:szCs w:val="21"/>
              </w:rPr>
              <w:t>拆除部分的垃圾清运</w:t>
            </w:r>
          </w:p>
        </w:tc>
        <w:tc>
          <w:tcPr>
            <w:tcW w:w="1150" w:type="dxa"/>
            <w:vAlign w:val="center"/>
          </w:tcPr>
          <w:p w14:paraId="19085940" w14:textId="77777777" w:rsidR="00863C8F" w:rsidRDefault="00863C8F">
            <w:pPr>
              <w:rPr>
                <w:rFonts w:ascii="宋体" w:hAnsi="宋体" w:cs="宋体"/>
                <w:b/>
                <w:bCs/>
                <w:szCs w:val="21"/>
              </w:rPr>
            </w:pPr>
          </w:p>
        </w:tc>
        <w:tc>
          <w:tcPr>
            <w:tcW w:w="1056" w:type="dxa"/>
            <w:vAlign w:val="center"/>
          </w:tcPr>
          <w:p w14:paraId="7054AD49" w14:textId="77777777" w:rsidR="00863C8F" w:rsidRDefault="00C11EEB">
            <w:pPr>
              <w:jc w:val="center"/>
              <w:rPr>
                <w:rFonts w:ascii="宋体" w:hAnsi="宋体" w:cs="宋体"/>
                <w:b/>
                <w:bCs/>
                <w:szCs w:val="21"/>
              </w:rPr>
            </w:pPr>
            <w:r>
              <w:rPr>
                <w:rFonts w:ascii="宋体" w:hAnsi="宋体" w:cs="宋体" w:hint="eastAsia"/>
                <w:b/>
                <w:bCs/>
                <w:szCs w:val="21"/>
              </w:rPr>
              <w:t>1</w:t>
            </w:r>
          </w:p>
        </w:tc>
        <w:tc>
          <w:tcPr>
            <w:tcW w:w="1409" w:type="dxa"/>
            <w:vAlign w:val="center"/>
          </w:tcPr>
          <w:p w14:paraId="7B88BCD5" w14:textId="77777777" w:rsidR="00863C8F" w:rsidRDefault="00C11EEB">
            <w:pPr>
              <w:jc w:val="center"/>
              <w:rPr>
                <w:rFonts w:ascii="宋体" w:hAnsi="宋体" w:cs="宋体"/>
                <w:b/>
                <w:bCs/>
                <w:szCs w:val="21"/>
              </w:rPr>
            </w:pPr>
            <w:r>
              <w:rPr>
                <w:rFonts w:ascii="宋体" w:hAnsi="宋体" w:cs="宋体" w:hint="eastAsia"/>
                <w:b/>
                <w:bCs/>
                <w:szCs w:val="21"/>
              </w:rPr>
              <w:t>项</w:t>
            </w:r>
          </w:p>
        </w:tc>
      </w:tr>
    </w:tbl>
    <w:p w14:paraId="57E33EE1" w14:textId="77777777" w:rsidR="00863C8F" w:rsidRDefault="00863C8F">
      <w:pPr>
        <w:ind w:firstLineChars="200" w:firstLine="422"/>
        <w:rPr>
          <w:rFonts w:ascii="宋体" w:hAnsi="宋体" w:cs="宋体"/>
          <w:b/>
          <w:bCs/>
          <w:szCs w:val="21"/>
        </w:rPr>
      </w:pPr>
    </w:p>
    <w:p w14:paraId="43F01B19" w14:textId="77777777" w:rsidR="00863C8F" w:rsidRDefault="00C11EEB">
      <w:pPr>
        <w:ind w:firstLineChars="300" w:firstLine="632"/>
        <w:rPr>
          <w:rFonts w:ascii="宋体" w:hAnsi="宋体" w:cs="宋体"/>
          <w:b/>
          <w:bCs/>
          <w:color w:val="0000FF"/>
          <w:szCs w:val="21"/>
        </w:rPr>
      </w:pPr>
      <w:r>
        <w:rPr>
          <w:rFonts w:ascii="宋体" w:hAnsi="宋体" w:cs="宋体" w:hint="eastAsia"/>
          <w:b/>
          <w:bCs/>
          <w:szCs w:val="21"/>
        </w:rPr>
        <w:t>备注：以上安装的雪</w:t>
      </w:r>
      <w:proofErr w:type="gramStart"/>
      <w:r>
        <w:rPr>
          <w:rFonts w:ascii="宋体" w:hAnsi="宋体" w:cs="宋体" w:hint="eastAsia"/>
          <w:b/>
          <w:bCs/>
          <w:szCs w:val="21"/>
        </w:rPr>
        <w:t>弗</w:t>
      </w:r>
      <w:proofErr w:type="gramEnd"/>
      <w:r>
        <w:rPr>
          <w:rFonts w:ascii="宋体" w:hAnsi="宋体" w:cs="宋体" w:hint="eastAsia"/>
          <w:b/>
          <w:bCs/>
          <w:szCs w:val="21"/>
        </w:rPr>
        <w:t>板底板均为1厘米厚度，局部双层根据实际微调；相关尺寸仅作参考，以现场测量尺寸为准。</w:t>
      </w:r>
    </w:p>
    <w:p w14:paraId="6D4C745B" w14:textId="77777777" w:rsidR="00863C8F" w:rsidRDefault="00863C8F">
      <w:pPr>
        <w:jc w:val="left"/>
        <w:rPr>
          <w:rFonts w:ascii="宋体" w:hAnsi="宋体" w:cs="宋体"/>
          <w:b/>
          <w:bCs/>
          <w:color w:val="C00000"/>
          <w:szCs w:val="21"/>
        </w:rPr>
      </w:pPr>
    </w:p>
    <w:p w14:paraId="2918C4F1" w14:textId="77777777" w:rsidR="00863C8F" w:rsidRDefault="00863C8F">
      <w:pPr>
        <w:jc w:val="left"/>
        <w:rPr>
          <w:rFonts w:ascii="宋体" w:hAnsi="宋体" w:cs="宋体"/>
          <w:color w:val="000000"/>
          <w:szCs w:val="21"/>
        </w:rPr>
      </w:pPr>
    </w:p>
    <w:p w14:paraId="36480B06" w14:textId="77777777" w:rsidR="00863C8F" w:rsidRDefault="00863C8F">
      <w:pPr>
        <w:jc w:val="left"/>
        <w:rPr>
          <w:rFonts w:ascii="宋体" w:hAnsi="宋体" w:cs="宋体"/>
          <w:color w:val="000000"/>
          <w:szCs w:val="21"/>
        </w:rPr>
      </w:pPr>
    </w:p>
    <w:p w14:paraId="04DBA4DF" w14:textId="77777777" w:rsidR="00863C8F" w:rsidRDefault="00863C8F">
      <w:pPr>
        <w:jc w:val="left"/>
        <w:rPr>
          <w:rFonts w:ascii="宋体" w:hAnsi="宋体" w:cs="宋体"/>
          <w:color w:val="000000"/>
          <w:szCs w:val="21"/>
        </w:rPr>
      </w:pPr>
    </w:p>
    <w:p w14:paraId="7950C19F" w14:textId="77777777" w:rsidR="00863C8F" w:rsidRDefault="00863C8F">
      <w:pPr>
        <w:jc w:val="left"/>
        <w:rPr>
          <w:rFonts w:ascii="宋体" w:hAnsi="宋体" w:cs="宋体"/>
          <w:color w:val="000000"/>
          <w:szCs w:val="21"/>
        </w:rPr>
      </w:pPr>
    </w:p>
    <w:p w14:paraId="2A20DCF6" w14:textId="77777777" w:rsidR="00863C8F" w:rsidRDefault="00863C8F">
      <w:pPr>
        <w:jc w:val="left"/>
        <w:rPr>
          <w:rFonts w:ascii="宋体" w:hAnsi="宋体" w:cs="宋体"/>
          <w:color w:val="000000"/>
          <w:szCs w:val="21"/>
        </w:rPr>
      </w:pPr>
    </w:p>
    <w:p w14:paraId="49C987EF" w14:textId="77777777" w:rsidR="00863C8F" w:rsidRDefault="00863C8F">
      <w:pPr>
        <w:jc w:val="left"/>
        <w:rPr>
          <w:rFonts w:ascii="宋体" w:hAnsi="宋体" w:cs="宋体"/>
          <w:color w:val="000000"/>
          <w:szCs w:val="21"/>
        </w:rPr>
      </w:pPr>
    </w:p>
    <w:p w14:paraId="5370A900" w14:textId="77777777" w:rsidR="00863C8F" w:rsidRDefault="00863C8F">
      <w:pPr>
        <w:jc w:val="left"/>
        <w:rPr>
          <w:rFonts w:ascii="宋体" w:hAnsi="宋体" w:cs="宋体"/>
          <w:color w:val="000000"/>
          <w:szCs w:val="21"/>
        </w:rPr>
      </w:pPr>
    </w:p>
    <w:p w14:paraId="2410424A" w14:textId="77777777" w:rsidR="00863C8F" w:rsidRDefault="00863C8F">
      <w:pPr>
        <w:jc w:val="left"/>
        <w:rPr>
          <w:rFonts w:ascii="宋体" w:hAnsi="宋体" w:cs="宋体"/>
          <w:color w:val="000000"/>
          <w:szCs w:val="21"/>
        </w:rPr>
      </w:pPr>
    </w:p>
    <w:p w14:paraId="1ECBC9D5" w14:textId="77777777" w:rsidR="00863C8F" w:rsidRDefault="00C11EEB">
      <w:pPr>
        <w:jc w:val="left"/>
        <w:rPr>
          <w:rFonts w:ascii="宋体" w:hAnsi="宋体" w:cs="宋体"/>
          <w:b/>
          <w:bCs/>
          <w:szCs w:val="21"/>
        </w:rPr>
      </w:pPr>
      <w:r>
        <w:rPr>
          <w:rFonts w:ascii="宋体" w:hAnsi="宋体" w:cs="宋体" w:hint="eastAsia"/>
          <w:b/>
          <w:bCs/>
          <w:szCs w:val="21"/>
        </w:rPr>
        <w:lastRenderedPageBreak/>
        <w:t>三、具体效果参考以下图片</w:t>
      </w:r>
    </w:p>
    <w:tbl>
      <w:tblPr>
        <w:tblStyle w:val="af"/>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8"/>
        <w:gridCol w:w="4106"/>
      </w:tblGrid>
      <w:tr w:rsidR="00863C8F" w14:paraId="3A26D033" w14:textId="77777777">
        <w:tc>
          <w:tcPr>
            <w:tcW w:w="4359" w:type="dxa"/>
          </w:tcPr>
          <w:p w14:paraId="0B0AA5A8" w14:textId="77777777" w:rsidR="00863C8F" w:rsidRDefault="00C11EEB">
            <w:pPr>
              <w:jc w:val="left"/>
              <w:rPr>
                <w:rFonts w:ascii="宋体" w:hAnsi="宋体" w:cs="宋体"/>
                <w:b/>
                <w:bCs/>
                <w:color w:val="C00000"/>
                <w:szCs w:val="21"/>
              </w:rPr>
            </w:pPr>
            <w:r>
              <w:rPr>
                <w:rFonts w:ascii="宋体" w:hAnsi="宋体" w:cs="宋体"/>
                <w:b/>
                <w:bCs/>
                <w:noProof/>
                <w:color w:val="C00000"/>
                <w:szCs w:val="21"/>
              </w:rPr>
              <w:drawing>
                <wp:inline distT="0" distB="0" distL="0" distR="0" wp14:anchorId="748AB249" wp14:editId="07E689A4">
                  <wp:extent cx="2714625" cy="207645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14625" cy="2076450"/>
                          </a:xfrm>
                          <a:prstGeom prst="rect">
                            <a:avLst/>
                          </a:prstGeom>
                          <a:noFill/>
                          <a:ln>
                            <a:noFill/>
                          </a:ln>
                        </pic:spPr>
                      </pic:pic>
                    </a:graphicData>
                  </a:graphic>
                </wp:inline>
              </w:drawing>
            </w:r>
          </w:p>
        </w:tc>
        <w:tc>
          <w:tcPr>
            <w:tcW w:w="4163" w:type="dxa"/>
          </w:tcPr>
          <w:p w14:paraId="3281D721" w14:textId="77777777" w:rsidR="00863C8F" w:rsidRDefault="00C11EEB">
            <w:pPr>
              <w:jc w:val="left"/>
              <w:rPr>
                <w:rFonts w:ascii="宋体" w:hAnsi="宋体" w:cs="宋体"/>
                <w:b/>
                <w:bCs/>
                <w:color w:val="C00000"/>
                <w:szCs w:val="21"/>
              </w:rPr>
            </w:pPr>
            <w:r>
              <w:rPr>
                <w:rFonts w:ascii="宋体" w:hAnsi="宋体" w:cs="宋体"/>
                <w:b/>
                <w:bCs/>
                <w:noProof/>
                <w:color w:val="C00000"/>
                <w:szCs w:val="21"/>
              </w:rPr>
              <w:drawing>
                <wp:inline distT="0" distB="0" distL="0" distR="0" wp14:anchorId="323B1A71" wp14:editId="20722DEE">
                  <wp:extent cx="2586355" cy="208153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86355" cy="2081530"/>
                          </a:xfrm>
                          <a:prstGeom prst="rect">
                            <a:avLst/>
                          </a:prstGeom>
                          <a:noFill/>
                          <a:ln>
                            <a:noFill/>
                          </a:ln>
                        </pic:spPr>
                      </pic:pic>
                    </a:graphicData>
                  </a:graphic>
                </wp:inline>
              </w:drawing>
            </w:r>
          </w:p>
        </w:tc>
      </w:tr>
    </w:tbl>
    <w:p w14:paraId="7E0E0BBE" w14:textId="77777777" w:rsidR="00863C8F" w:rsidRDefault="00863C8F">
      <w:pPr>
        <w:jc w:val="left"/>
        <w:rPr>
          <w:rFonts w:ascii="宋体" w:hAnsi="宋体" w:cs="宋体"/>
          <w:b/>
          <w:bCs/>
          <w:color w:val="C00000"/>
          <w:szCs w:val="21"/>
        </w:rPr>
      </w:pPr>
    </w:p>
    <w:p w14:paraId="7BE56258" w14:textId="77777777" w:rsidR="00863C8F" w:rsidRDefault="00863C8F">
      <w:pPr>
        <w:ind w:firstLineChars="200" w:firstLine="422"/>
        <w:rPr>
          <w:rFonts w:ascii="宋体" w:hAnsi="宋体" w:cs="宋体"/>
          <w:b/>
          <w:bCs/>
          <w:color w:val="C00000"/>
          <w:szCs w:val="21"/>
        </w:rPr>
      </w:pPr>
    </w:p>
    <w:p w14:paraId="29FAC095" w14:textId="77777777" w:rsidR="00863C8F" w:rsidRDefault="00863C8F">
      <w:pPr>
        <w:rPr>
          <w:rFonts w:ascii="宋体" w:hAnsi="宋体" w:cs="宋体"/>
          <w:b/>
          <w:bCs/>
          <w:color w:val="000000"/>
          <w:kern w:val="0"/>
          <w:szCs w:val="21"/>
        </w:rPr>
      </w:pPr>
    </w:p>
    <w:p w14:paraId="13BADC4A" w14:textId="77777777" w:rsidR="00863C8F" w:rsidRDefault="00C11EEB">
      <w:pPr>
        <w:rPr>
          <w:rFonts w:ascii="宋体" w:hAnsi="宋体" w:cs="宋体"/>
          <w:b/>
          <w:color w:val="000000"/>
          <w:kern w:val="0"/>
          <w:szCs w:val="21"/>
        </w:rPr>
      </w:pPr>
      <w:r>
        <w:rPr>
          <w:rFonts w:ascii="宋体" w:hAnsi="宋体" w:cs="宋体" w:hint="eastAsia"/>
          <w:b/>
          <w:bCs/>
          <w:color w:val="000000"/>
          <w:kern w:val="0"/>
          <w:szCs w:val="21"/>
        </w:rPr>
        <w:t>二十、</w:t>
      </w:r>
      <w:r>
        <w:rPr>
          <w:rFonts w:ascii="宋体" w:hAnsi="宋体" w:cs="宋体" w:hint="eastAsia"/>
          <w:b/>
          <w:color w:val="000000"/>
          <w:kern w:val="0"/>
          <w:szCs w:val="21"/>
        </w:rPr>
        <w:t>响应文件编制要求</w:t>
      </w:r>
    </w:p>
    <w:p w14:paraId="02A1B34A"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（一）经济部分</w:t>
      </w:r>
    </w:p>
    <w:p w14:paraId="1067DE66"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1.询价报价函（格式）</w:t>
      </w:r>
    </w:p>
    <w:p w14:paraId="7BCBB197"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2.明细报价表（格式）</w:t>
      </w:r>
    </w:p>
    <w:p w14:paraId="5068EA16" w14:textId="77777777" w:rsidR="00863C8F" w:rsidRDefault="00C11EEB">
      <w:pPr>
        <w:widowControl/>
        <w:spacing w:line="450" w:lineRule="atLeast"/>
        <w:ind w:firstLineChars="100" w:firstLine="210"/>
        <w:jc w:val="left"/>
        <w:rPr>
          <w:rFonts w:ascii="宋体" w:hAnsi="宋体" w:cs="宋体"/>
          <w:color w:val="000000"/>
          <w:kern w:val="0"/>
          <w:szCs w:val="21"/>
        </w:rPr>
      </w:pPr>
      <w:r>
        <w:rPr>
          <w:rFonts w:ascii="宋体" w:hAnsi="宋体" w:cs="宋体" w:hint="eastAsia"/>
          <w:color w:val="000000"/>
          <w:kern w:val="0"/>
          <w:szCs w:val="21"/>
        </w:rPr>
        <w:t>（二）技术部分</w:t>
      </w:r>
    </w:p>
    <w:p w14:paraId="63E92E20"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1.技术参数响应偏离表（格式）</w:t>
      </w:r>
    </w:p>
    <w:p w14:paraId="039B5D31"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2.技术参数中要求的证明材料</w:t>
      </w:r>
    </w:p>
    <w:p w14:paraId="7A52D2ED"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（三）商务部分</w:t>
      </w:r>
    </w:p>
    <w:p w14:paraId="5672BBCB"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1.商务条款偏离表（格式）</w:t>
      </w:r>
    </w:p>
    <w:p w14:paraId="0A9B3197"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（四）评分标准中技术和商务部</w:t>
      </w:r>
      <w:proofErr w:type="gramStart"/>
      <w:r>
        <w:rPr>
          <w:rFonts w:ascii="宋体" w:hAnsi="宋体" w:cs="宋体" w:hint="eastAsia"/>
          <w:color w:val="000000"/>
          <w:kern w:val="0"/>
          <w:szCs w:val="21"/>
        </w:rPr>
        <w:t>分要求</w:t>
      </w:r>
      <w:proofErr w:type="gramEnd"/>
      <w:r>
        <w:rPr>
          <w:rFonts w:ascii="宋体" w:hAnsi="宋体" w:cs="宋体" w:hint="eastAsia"/>
          <w:color w:val="000000"/>
          <w:kern w:val="0"/>
          <w:szCs w:val="21"/>
        </w:rPr>
        <w:t>的证明材料</w:t>
      </w:r>
    </w:p>
    <w:p w14:paraId="7ECA3555"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（五）资格条件及其他</w:t>
      </w:r>
    </w:p>
    <w:p w14:paraId="2E6D0906"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1.营业执照（副本）复印件</w:t>
      </w:r>
    </w:p>
    <w:p w14:paraId="27FFEA7F"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2.法定代表人身份证明书（格式）</w:t>
      </w:r>
    </w:p>
    <w:p w14:paraId="1FD3D046"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3.法定代表人授权委托书（格式）</w:t>
      </w:r>
    </w:p>
    <w:p w14:paraId="1BE9C182"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4.</w:t>
      </w:r>
      <w:r>
        <w:rPr>
          <w:rFonts w:ascii="宋体" w:hAnsi="宋体" w:cs="宋体" w:hint="eastAsia"/>
          <w:color w:val="000000"/>
          <w:kern w:val="0"/>
          <w:szCs w:val="21"/>
          <w:lang w:val="zh-CN"/>
        </w:rPr>
        <w:t>基本资格条件承诺函（格式）</w:t>
      </w:r>
    </w:p>
    <w:p w14:paraId="71B154EA"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5.非联合体投标和</w:t>
      </w:r>
      <w:proofErr w:type="gramStart"/>
      <w:r>
        <w:rPr>
          <w:rFonts w:ascii="宋体" w:hAnsi="宋体" w:cs="宋体" w:hint="eastAsia"/>
          <w:color w:val="000000"/>
          <w:kern w:val="0"/>
          <w:szCs w:val="21"/>
        </w:rPr>
        <w:t>不</w:t>
      </w:r>
      <w:proofErr w:type="gramEnd"/>
      <w:r>
        <w:rPr>
          <w:rFonts w:ascii="宋体" w:hAnsi="宋体" w:cs="宋体" w:hint="eastAsia"/>
          <w:color w:val="000000"/>
          <w:kern w:val="0"/>
          <w:szCs w:val="21"/>
        </w:rPr>
        <w:t>分包转包声明（格式自定）</w:t>
      </w:r>
    </w:p>
    <w:p w14:paraId="3B139A28" w14:textId="77777777" w:rsidR="00863C8F" w:rsidRDefault="00C11EEB">
      <w:pPr>
        <w:widowControl/>
        <w:spacing w:line="450" w:lineRule="atLeast"/>
        <w:ind w:firstLineChars="200" w:firstLine="420"/>
        <w:jc w:val="left"/>
        <w:rPr>
          <w:rFonts w:ascii="宋体" w:hAnsi="宋体" w:cs="宋体"/>
          <w:color w:val="000000"/>
          <w:kern w:val="0"/>
          <w:szCs w:val="21"/>
        </w:rPr>
      </w:pPr>
      <w:r>
        <w:rPr>
          <w:rFonts w:ascii="宋体" w:hAnsi="宋体" w:cs="宋体" w:hint="eastAsia"/>
          <w:color w:val="000000"/>
          <w:kern w:val="0"/>
          <w:szCs w:val="21"/>
        </w:rPr>
        <w:t>（六）其他与项目有关的资料（自附）：供应</w:t>
      </w:r>
      <w:proofErr w:type="gramStart"/>
      <w:r>
        <w:rPr>
          <w:rFonts w:ascii="宋体" w:hAnsi="宋体" w:cs="宋体" w:hint="eastAsia"/>
          <w:color w:val="000000"/>
          <w:kern w:val="0"/>
          <w:szCs w:val="21"/>
        </w:rPr>
        <w:t>商总体</w:t>
      </w:r>
      <w:proofErr w:type="gramEnd"/>
      <w:r>
        <w:rPr>
          <w:rFonts w:ascii="宋体" w:hAnsi="宋体" w:cs="宋体" w:hint="eastAsia"/>
          <w:color w:val="000000"/>
          <w:kern w:val="0"/>
          <w:szCs w:val="21"/>
        </w:rPr>
        <w:t>情况介绍、其他与本项目有关的资料等。</w:t>
      </w:r>
    </w:p>
    <w:p w14:paraId="7A0DC1D3" w14:textId="77777777" w:rsidR="00863C8F" w:rsidRDefault="00863C8F">
      <w:pPr>
        <w:widowControl/>
        <w:spacing w:line="450" w:lineRule="atLeast"/>
        <w:jc w:val="left"/>
        <w:rPr>
          <w:rFonts w:ascii="宋体" w:hAnsi="宋体" w:cs="宋体"/>
          <w:b/>
          <w:bCs/>
          <w:color w:val="000000"/>
          <w:kern w:val="0"/>
          <w:szCs w:val="21"/>
        </w:rPr>
      </w:pPr>
    </w:p>
    <w:p w14:paraId="7CD1BEEC" w14:textId="77777777" w:rsidR="00863C8F" w:rsidRDefault="00863C8F">
      <w:pPr>
        <w:widowControl/>
        <w:spacing w:line="450" w:lineRule="atLeast"/>
        <w:jc w:val="left"/>
        <w:rPr>
          <w:rFonts w:ascii="宋体" w:hAnsi="宋体" w:cs="宋体"/>
          <w:b/>
          <w:bCs/>
          <w:color w:val="000000"/>
          <w:kern w:val="0"/>
          <w:szCs w:val="21"/>
        </w:rPr>
      </w:pPr>
    </w:p>
    <w:p w14:paraId="15966CEE" w14:textId="77777777" w:rsidR="00863C8F" w:rsidRDefault="00C11EEB">
      <w:pPr>
        <w:widowControl/>
        <w:spacing w:line="450" w:lineRule="atLeast"/>
        <w:jc w:val="left"/>
        <w:rPr>
          <w:rFonts w:ascii="宋体" w:hAnsi="宋体" w:cs="宋体"/>
          <w:b/>
          <w:bCs/>
          <w:color w:val="000000"/>
          <w:kern w:val="0"/>
          <w:szCs w:val="21"/>
        </w:rPr>
      </w:pPr>
      <w:r>
        <w:rPr>
          <w:rFonts w:ascii="宋体" w:hAnsi="宋体" w:cs="宋体" w:hint="eastAsia"/>
          <w:b/>
          <w:bCs/>
          <w:color w:val="000000"/>
          <w:kern w:val="0"/>
          <w:szCs w:val="21"/>
        </w:rPr>
        <w:lastRenderedPageBreak/>
        <w:t>(一）经济部分</w:t>
      </w:r>
    </w:p>
    <w:p w14:paraId="46DDB06A" w14:textId="77777777" w:rsidR="00863C8F" w:rsidRDefault="00C11EEB">
      <w:pPr>
        <w:pStyle w:val="3"/>
        <w:rPr>
          <w:rFonts w:ascii="宋体" w:hAnsi="宋体" w:cs="宋体"/>
          <w:bCs/>
          <w:color w:val="000000"/>
          <w:sz w:val="21"/>
          <w:szCs w:val="21"/>
        </w:rPr>
      </w:pPr>
      <w:r>
        <w:rPr>
          <w:rFonts w:ascii="宋体" w:hAnsi="宋体" w:cs="宋体" w:hint="eastAsia"/>
          <w:bCs/>
          <w:color w:val="000000"/>
          <w:sz w:val="21"/>
          <w:szCs w:val="21"/>
        </w:rPr>
        <w:t>1.询价报价函</w:t>
      </w:r>
    </w:p>
    <w:p w14:paraId="41C5B710" w14:textId="77777777" w:rsidR="00863C8F" w:rsidRDefault="00C11EEB">
      <w:pPr>
        <w:tabs>
          <w:tab w:val="left" w:pos="6300"/>
        </w:tabs>
        <w:spacing w:line="480" w:lineRule="exact"/>
        <w:jc w:val="center"/>
        <w:outlineLvl w:val="0"/>
        <w:rPr>
          <w:rFonts w:ascii="宋体" w:hAnsi="宋体" w:cs="宋体"/>
          <w:b/>
          <w:color w:val="000000"/>
          <w:szCs w:val="21"/>
        </w:rPr>
      </w:pPr>
      <w:r>
        <w:rPr>
          <w:rFonts w:ascii="宋体" w:hAnsi="宋体" w:cs="宋体" w:hint="eastAsia"/>
          <w:b/>
          <w:color w:val="000000"/>
          <w:szCs w:val="21"/>
        </w:rPr>
        <w:t>询价采购报价函</w:t>
      </w:r>
    </w:p>
    <w:p w14:paraId="590CB182" w14:textId="77777777" w:rsidR="00863C8F" w:rsidRDefault="00C11EEB">
      <w:pPr>
        <w:tabs>
          <w:tab w:val="left" w:pos="6300"/>
        </w:tabs>
        <w:spacing w:line="360" w:lineRule="auto"/>
        <w:rPr>
          <w:rFonts w:ascii="宋体" w:hAnsi="宋体" w:cs="宋体"/>
          <w:color w:val="000000"/>
          <w:szCs w:val="21"/>
        </w:rPr>
      </w:pPr>
      <w:r>
        <w:rPr>
          <w:rFonts w:ascii="宋体" w:hAnsi="宋体" w:cs="宋体" w:hint="eastAsia"/>
          <w:color w:val="000000"/>
          <w:szCs w:val="21"/>
          <w:u w:val="single"/>
        </w:rPr>
        <w:t>重庆医药高等专科学校</w:t>
      </w:r>
      <w:r>
        <w:rPr>
          <w:rFonts w:ascii="宋体" w:hAnsi="宋体" w:cs="宋体" w:hint="eastAsia"/>
          <w:color w:val="000000"/>
          <w:szCs w:val="21"/>
        </w:rPr>
        <w:t xml:space="preserve"> ：</w:t>
      </w:r>
    </w:p>
    <w:p w14:paraId="5702BA1E"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我方收到____________________________（询价项目名称）的询价采购文件，经详细研究，决定参加该项目的谈判。</w:t>
      </w:r>
    </w:p>
    <w:p w14:paraId="1EAAEE56" w14:textId="77777777" w:rsidR="00863C8F" w:rsidRDefault="00C11EEB">
      <w:pPr>
        <w:spacing w:line="480" w:lineRule="exact"/>
        <w:ind w:firstLineChars="100" w:firstLine="210"/>
        <w:rPr>
          <w:rFonts w:ascii="宋体" w:hAnsi="宋体" w:cs="宋体"/>
          <w:color w:val="000000"/>
          <w:szCs w:val="21"/>
        </w:rPr>
      </w:pPr>
      <w:r>
        <w:rPr>
          <w:rFonts w:ascii="宋体" w:hAnsi="宋体" w:cs="宋体" w:hint="eastAsia"/>
          <w:color w:val="000000"/>
          <w:szCs w:val="21"/>
        </w:rPr>
        <w:t>1.愿意按照询价采购文件中的一切要求，提供本项目的交货及技术服务，报价为人民币大写：</w:t>
      </w:r>
      <w:r>
        <w:rPr>
          <w:rFonts w:ascii="宋体" w:hAnsi="宋体" w:cs="宋体" w:hint="eastAsia"/>
          <w:color w:val="000000"/>
          <w:szCs w:val="21"/>
          <w:u w:val="single"/>
        </w:rPr>
        <w:t xml:space="preserve">      </w:t>
      </w:r>
      <w:r>
        <w:rPr>
          <w:rFonts w:ascii="宋体" w:hAnsi="宋体" w:cs="宋体" w:hint="eastAsia"/>
          <w:color w:val="000000"/>
          <w:szCs w:val="21"/>
        </w:rPr>
        <w:t>元整；人民币小写：</w:t>
      </w:r>
      <w:r>
        <w:rPr>
          <w:rFonts w:ascii="宋体" w:hAnsi="宋体" w:cs="宋体" w:hint="eastAsia"/>
          <w:color w:val="000000"/>
          <w:szCs w:val="21"/>
          <w:u w:val="single"/>
        </w:rPr>
        <w:t xml:space="preserve">     </w:t>
      </w:r>
      <w:r>
        <w:rPr>
          <w:rFonts w:ascii="宋体" w:hAnsi="宋体" w:cs="宋体" w:hint="eastAsia"/>
          <w:color w:val="000000"/>
          <w:szCs w:val="21"/>
        </w:rPr>
        <w:t>元。</w:t>
      </w:r>
    </w:p>
    <w:p w14:paraId="1E862020"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2.我方现提交的响应文件为：响应文件正本</w:t>
      </w:r>
      <w:r>
        <w:rPr>
          <w:rFonts w:ascii="宋体" w:hAnsi="宋体" w:cs="宋体" w:hint="eastAsia"/>
          <w:color w:val="000000"/>
          <w:szCs w:val="21"/>
          <w:u w:val="single"/>
        </w:rPr>
        <w:t xml:space="preserve">   </w:t>
      </w:r>
      <w:r>
        <w:rPr>
          <w:rFonts w:ascii="宋体" w:hAnsi="宋体" w:cs="宋体" w:hint="eastAsia"/>
          <w:color w:val="000000"/>
          <w:szCs w:val="21"/>
        </w:rPr>
        <w:t>份，副本</w:t>
      </w:r>
      <w:r>
        <w:rPr>
          <w:rFonts w:ascii="宋体" w:hAnsi="宋体" w:cs="宋体" w:hint="eastAsia"/>
          <w:color w:val="000000"/>
          <w:szCs w:val="21"/>
          <w:u w:val="single"/>
        </w:rPr>
        <w:t xml:space="preserve">   </w:t>
      </w:r>
      <w:r>
        <w:rPr>
          <w:rFonts w:ascii="宋体" w:hAnsi="宋体" w:cs="宋体" w:hint="eastAsia"/>
          <w:color w:val="000000"/>
          <w:szCs w:val="21"/>
        </w:rPr>
        <w:t>份，电子文档</w:t>
      </w:r>
      <w:r>
        <w:rPr>
          <w:rFonts w:ascii="宋体" w:hAnsi="宋体" w:cs="宋体" w:hint="eastAsia"/>
          <w:color w:val="000000"/>
          <w:szCs w:val="21"/>
          <w:u w:val="single"/>
        </w:rPr>
        <w:t xml:space="preserve">   </w:t>
      </w:r>
      <w:r>
        <w:rPr>
          <w:rFonts w:ascii="宋体" w:hAnsi="宋体" w:cs="宋体" w:hint="eastAsia"/>
          <w:color w:val="000000"/>
          <w:szCs w:val="21"/>
        </w:rPr>
        <w:t>份。</w:t>
      </w:r>
    </w:p>
    <w:p w14:paraId="1A8B3F06"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3.我方承诺：本次谈判的有效期为90天。</w:t>
      </w:r>
    </w:p>
    <w:p w14:paraId="6AFD8306"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4.我方完全理解和接受贵方询价采购文件的一切规定和要求及谈判评审办法。</w:t>
      </w:r>
    </w:p>
    <w:p w14:paraId="1A985FB7"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5.在整个询价采购过程中，我方若有违规行为，接受按照《中华人民共和国政府采购法》和《询价采购文件》之规定给予惩罚。</w:t>
      </w:r>
    </w:p>
    <w:p w14:paraId="629C9D8F"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6.我方若成为成交供应商，将按照最终谈判结果签订合同，并且严格履行合同义务。</w:t>
      </w:r>
      <w:proofErr w:type="gramStart"/>
      <w:r>
        <w:rPr>
          <w:rFonts w:ascii="宋体" w:hAnsi="宋体" w:cs="宋体" w:hint="eastAsia"/>
          <w:color w:val="000000"/>
          <w:szCs w:val="21"/>
        </w:rPr>
        <w:t>本承诺函将</w:t>
      </w:r>
      <w:proofErr w:type="gramEnd"/>
      <w:r>
        <w:rPr>
          <w:rFonts w:ascii="宋体" w:hAnsi="宋体" w:cs="宋体" w:hint="eastAsia"/>
          <w:color w:val="000000"/>
          <w:szCs w:val="21"/>
        </w:rPr>
        <w:t>成为合同不可分割的一部分，与合同具有同等的法律效力。</w:t>
      </w:r>
    </w:p>
    <w:p w14:paraId="2D556BFD"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7.我方同意按询价采购文件规定，交纳询价采购文件要求的保证金。</w:t>
      </w:r>
    </w:p>
    <w:p w14:paraId="411C981C"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 xml:space="preserve">地址：  </w:t>
      </w:r>
    </w:p>
    <w:p w14:paraId="010443CA"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电话：                           传真：</w:t>
      </w:r>
    </w:p>
    <w:p w14:paraId="1BA95927"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网址：                           邮编：</w:t>
      </w:r>
    </w:p>
    <w:p w14:paraId="4ACDEC8F" w14:textId="77777777" w:rsidR="00863C8F" w:rsidRDefault="00C11EEB">
      <w:pPr>
        <w:spacing w:line="480" w:lineRule="exact"/>
        <w:ind w:firstLineChars="200" w:firstLine="420"/>
        <w:rPr>
          <w:rFonts w:ascii="宋体" w:hAnsi="宋体" w:cs="宋体"/>
          <w:color w:val="000000"/>
          <w:szCs w:val="21"/>
        </w:rPr>
      </w:pPr>
      <w:r>
        <w:rPr>
          <w:rFonts w:ascii="宋体" w:hAnsi="宋体" w:cs="宋体" w:hint="eastAsia"/>
          <w:color w:val="000000"/>
          <w:szCs w:val="21"/>
        </w:rPr>
        <w:t xml:space="preserve">联系人：       </w:t>
      </w:r>
    </w:p>
    <w:p w14:paraId="58F9028D" w14:textId="77777777" w:rsidR="00863C8F" w:rsidRDefault="00C11EEB">
      <w:pPr>
        <w:spacing w:before="156" w:line="500" w:lineRule="exact"/>
        <w:jc w:val="center"/>
        <w:rPr>
          <w:rFonts w:ascii="宋体" w:hAnsi="宋体" w:cs="宋体"/>
          <w:color w:val="000000"/>
          <w:kern w:val="0"/>
          <w:szCs w:val="21"/>
        </w:rPr>
      </w:pPr>
      <w:r>
        <w:rPr>
          <w:rFonts w:ascii="宋体" w:hAnsi="宋体" w:cs="宋体" w:hint="eastAsia"/>
          <w:color w:val="000000"/>
          <w:kern w:val="0"/>
          <w:szCs w:val="21"/>
        </w:rPr>
        <w:t xml:space="preserve">                                           （竞标人公章）</w:t>
      </w:r>
    </w:p>
    <w:p w14:paraId="63E3C039" w14:textId="77777777" w:rsidR="00863C8F" w:rsidRDefault="00C11EEB">
      <w:pPr>
        <w:spacing w:before="156" w:line="500" w:lineRule="exact"/>
        <w:jc w:val="center"/>
        <w:rPr>
          <w:rFonts w:ascii="宋体" w:hAnsi="宋体" w:cs="宋体"/>
          <w:b/>
          <w:bCs/>
          <w:color w:val="000000"/>
          <w:kern w:val="0"/>
          <w:szCs w:val="21"/>
        </w:rPr>
      </w:pPr>
      <w:r>
        <w:rPr>
          <w:rFonts w:ascii="宋体" w:hAnsi="宋体" w:cs="宋体" w:hint="eastAsia"/>
          <w:color w:val="000000"/>
          <w:kern w:val="0"/>
          <w:szCs w:val="21"/>
        </w:rPr>
        <w:t xml:space="preserve">                                             年   月    日</w:t>
      </w:r>
    </w:p>
    <w:p w14:paraId="33524537" w14:textId="77777777" w:rsidR="00863C8F" w:rsidRDefault="00863C8F">
      <w:pPr>
        <w:spacing w:line="500" w:lineRule="exact"/>
        <w:rPr>
          <w:rFonts w:ascii="宋体" w:hAnsi="宋体" w:cs="宋体"/>
          <w:b/>
          <w:bCs/>
          <w:color w:val="000000"/>
          <w:kern w:val="0"/>
          <w:szCs w:val="21"/>
        </w:rPr>
      </w:pPr>
    </w:p>
    <w:p w14:paraId="76362824" w14:textId="77777777" w:rsidR="00863C8F" w:rsidRDefault="00863C8F">
      <w:pPr>
        <w:spacing w:line="500" w:lineRule="exact"/>
        <w:rPr>
          <w:rFonts w:ascii="宋体" w:hAnsi="宋体" w:cs="宋体"/>
          <w:b/>
          <w:bCs/>
          <w:color w:val="000000"/>
          <w:kern w:val="0"/>
          <w:szCs w:val="21"/>
        </w:rPr>
      </w:pPr>
    </w:p>
    <w:p w14:paraId="16AEF321" w14:textId="77777777" w:rsidR="00863C8F" w:rsidRDefault="00863C8F">
      <w:pPr>
        <w:spacing w:line="500" w:lineRule="exact"/>
        <w:rPr>
          <w:rFonts w:ascii="宋体" w:hAnsi="宋体" w:cs="宋体"/>
          <w:b/>
          <w:bCs/>
          <w:color w:val="000000"/>
          <w:kern w:val="0"/>
          <w:szCs w:val="21"/>
        </w:rPr>
      </w:pPr>
    </w:p>
    <w:p w14:paraId="50B1EAD1" w14:textId="77777777" w:rsidR="00863C8F" w:rsidRDefault="00863C8F">
      <w:pPr>
        <w:spacing w:line="500" w:lineRule="exact"/>
        <w:rPr>
          <w:rFonts w:ascii="宋体" w:hAnsi="宋体" w:cs="宋体"/>
          <w:b/>
          <w:bCs/>
          <w:color w:val="000000"/>
          <w:kern w:val="0"/>
          <w:szCs w:val="21"/>
        </w:rPr>
      </w:pPr>
    </w:p>
    <w:p w14:paraId="548A25BF" w14:textId="77777777" w:rsidR="00863C8F" w:rsidRDefault="00C11EEB">
      <w:pPr>
        <w:spacing w:line="500" w:lineRule="exact"/>
        <w:rPr>
          <w:rFonts w:ascii="宋体" w:hAnsi="宋体" w:cs="宋体"/>
          <w:color w:val="000000"/>
          <w:szCs w:val="21"/>
        </w:rPr>
      </w:pPr>
      <w:r>
        <w:rPr>
          <w:rFonts w:ascii="宋体" w:hAnsi="宋体" w:cs="宋体" w:hint="eastAsia"/>
          <w:b/>
          <w:bCs/>
          <w:color w:val="000000"/>
          <w:kern w:val="0"/>
          <w:szCs w:val="21"/>
        </w:rPr>
        <w:lastRenderedPageBreak/>
        <w:t>2.明细报价表（格式）</w:t>
      </w:r>
    </w:p>
    <w:p w14:paraId="52D6F7B6" w14:textId="77777777" w:rsidR="00863C8F" w:rsidRDefault="00C11EEB">
      <w:pPr>
        <w:spacing w:before="156" w:line="500" w:lineRule="exact"/>
        <w:jc w:val="center"/>
        <w:rPr>
          <w:rFonts w:ascii="宋体" w:hAnsi="宋体" w:cs="宋体"/>
          <w:color w:val="000000"/>
          <w:kern w:val="0"/>
          <w:szCs w:val="21"/>
        </w:rPr>
      </w:pPr>
      <w:r>
        <w:rPr>
          <w:rFonts w:ascii="宋体" w:hAnsi="宋体" w:cs="宋体" w:hint="eastAsia"/>
          <w:color w:val="000000"/>
          <w:kern w:val="0"/>
          <w:szCs w:val="21"/>
        </w:rPr>
        <w:t>分项报价明细表</w:t>
      </w:r>
    </w:p>
    <w:p w14:paraId="1BE9ED77" w14:textId="77777777" w:rsidR="00863C8F" w:rsidRDefault="00C11EEB">
      <w:pPr>
        <w:spacing w:before="156" w:line="500" w:lineRule="exact"/>
        <w:jc w:val="left"/>
        <w:rPr>
          <w:rFonts w:ascii="宋体" w:hAnsi="宋体" w:cs="宋体"/>
          <w:color w:val="000000"/>
          <w:kern w:val="0"/>
          <w:szCs w:val="21"/>
        </w:rPr>
      </w:pPr>
      <w:r>
        <w:rPr>
          <w:rFonts w:ascii="宋体" w:hAnsi="宋体" w:cs="宋体" w:hint="eastAsia"/>
          <w:color w:val="000000"/>
          <w:kern w:val="0"/>
          <w:szCs w:val="21"/>
        </w:rPr>
        <w:t>招标项目名称：</w:t>
      </w:r>
    </w:p>
    <w:p w14:paraId="7847BABB" w14:textId="77777777" w:rsidR="00863C8F" w:rsidRDefault="00C11EEB">
      <w:pPr>
        <w:spacing w:before="156" w:line="500" w:lineRule="exact"/>
        <w:jc w:val="left"/>
        <w:rPr>
          <w:rFonts w:ascii="宋体" w:hAnsi="宋体" w:cs="宋体"/>
          <w:color w:val="000000"/>
          <w:kern w:val="0"/>
          <w:szCs w:val="21"/>
        </w:rPr>
      </w:pPr>
      <w:r>
        <w:rPr>
          <w:rFonts w:ascii="宋体" w:hAnsi="宋体" w:cs="宋体" w:hint="eastAsia"/>
          <w:color w:val="000000"/>
          <w:kern w:val="0"/>
          <w:szCs w:val="21"/>
        </w:rPr>
        <w:t>单位：元</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1"/>
        <w:gridCol w:w="1015"/>
        <w:gridCol w:w="1061"/>
        <w:gridCol w:w="1172"/>
        <w:gridCol w:w="756"/>
        <w:gridCol w:w="851"/>
        <w:gridCol w:w="1417"/>
        <w:gridCol w:w="1417"/>
      </w:tblGrid>
      <w:tr w:rsidR="00863C8F" w14:paraId="3C7F28DE" w14:textId="77777777">
        <w:trPr>
          <w:jc w:val="center"/>
        </w:trPr>
        <w:tc>
          <w:tcPr>
            <w:tcW w:w="851" w:type="dxa"/>
            <w:tcMar>
              <w:top w:w="0" w:type="dxa"/>
              <w:left w:w="108" w:type="dxa"/>
              <w:bottom w:w="0" w:type="dxa"/>
              <w:right w:w="108" w:type="dxa"/>
            </w:tcMar>
            <w:vAlign w:val="center"/>
          </w:tcPr>
          <w:p w14:paraId="72D3833A"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序号</w:t>
            </w:r>
          </w:p>
        </w:tc>
        <w:tc>
          <w:tcPr>
            <w:tcW w:w="1015" w:type="dxa"/>
            <w:tcMar>
              <w:top w:w="0" w:type="dxa"/>
              <w:left w:w="108" w:type="dxa"/>
              <w:bottom w:w="0" w:type="dxa"/>
              <w:right w:w="108" w:type="dxa"/>
            </w:tcMar>
            <w:vAlign w:val="center"/>
          </w:tcPr>
          <w:p w14:paraId="375E4C78"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名称</w:t>
            </w:r>
          </w:p>
        </w:tc>
        <w:tc>
          <w:tcPr>
            <w:tcW w:w="1061" w:type="dxa"/>
            <w:tcMar>
              <w:top w:w="0" w:type="dxa"/>
              <w:left w:w="108" w:type="dxa"/>
              <w:bottom w:w="0" w:type="dxa"/>
              <w:right w:w="108" w:type="dxa"/>
            </w:tcMar>
            <w:vAlign w:val="center"/>
          </w:tcPr>
          <w:p w14:paraId="37A86FEF"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规格型号</w:t>
            </w:r>
          </w:p>
        </w:tc>
        <w:tc>
          <w:tcPr>
            <w:tcW w:w="1172" w:type="dxa"/>
            <w:tcMar>
              <w:top w:w="0" w:type="dxa"/>
              <w:left w:w="108" w:type="dxa"/>
              <w:bottom w:w="0" w:type="dxa"/>
              <w:right w:w="108" w:type="dxa"/>
            </w:tcMar>
            <w:vAlign w:val="center"/>
          </w:tcPr>
          <w:p w14:paraId="53DB0395"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生产厂家</w:t>
            </w:r>
          </w:p>
        </w:tc>
        <w:tc>
          <w:tcPr>
            <w:tcW w:w="756" w:type="dxa"/>
            <w:tcMar>
              <w:top w:w="0" w:type="dxa"/>
              <w:left w:w="108" w:type="dxa"/>
              <w:bottom w:w="0" w:type="dxa"/>
              <w:right w:w="108" w:type="dxa"/>
            </w:tcMar>
            <w:vAlign w:val="center"/>
          </w:tcPr>
          <w:p w14:paraId="14254A37"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单位</w:t>
            </w:r>
          </w:p>
        </w:tc>
        <w:tc>
          <w:tcPr>
            <w:tcW w:w="851" w:type="dxa"/>
            <w:tcMar>
              <w:top w:w="0" w:type="dxa"/>
              <w:left w:w="108" w:type="dxa"/>
              <w:bottom w:w="0" w:type="dxa"/>
              <w:right w:w="108" w:type="dxa"/>
            </w:tcMar>
            <w:vAlign w:val="center"/>
          </w:tcPr>
          <w:p w14:paraId="759CE6B6"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数量</w:t>
            </w:r>
          </w:p>
        </w:tc>
        <w:tc>
          <w:tcPr>
            <w:tcW w:w="1417" w:type="dxa"/>
            <w:tcMar>
              <w:top w:w="0" w:type="dxa"/>
              <w:left w:w="108" w:type="dxa"/>
              <w:bottom w:w="0" w:type="dxa"/>
              <w:right w:w="108" w:type="dxa"/>
            </w:tcMar>
          </w:tcPr>
          <w:p w14:paraId="1F4BBFF1"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单价（元）</w:t>
            </w:r>
          </w:p>
        </w:tc>
        <w:tc>
          <w:tcPr>
            <w:tcW w:w="1417" w:type="dxa"/>
            <w:tcMar>
              <w:top w:w="0" w:type="dxa"/>
              <w:left w:w="108" w:type="dxa"/>
              <w:bottom w:w="0" w:type="dxa"/>
              <w:right w:w="108" w:type="dxa"/>
            </w:tcMar>
          </w:tcPr>
          <w:p w14:paraId="380F42B7"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合计（元）</w:t>
            </w:r>
          </w:p>
        </w:tc>
      </w:tr>
      <w:tr w:rsidR="00863C8F" w14:paraId="3506BC1D" w14:textId="77777777">
        <w:trPr>
          <w:jc w:val="center"/>
        </w:trPr>
        <w:tc>
          <w:tcPr>
            <w:tcW w:w="851" w:type="dxa"/>
            <w:tcMar>
              <w:top w:w="0" w:type="dxa"/>
              <w:left w:w="108" w:type="dxa"/>
              <w:bottom w:w="0" w:type="dxa"/>
              <w:right w:w="108" w:type="dxa"/>
            </w:tcMar>
            <w:vAlign w:val="center"/>
          </w:tcPr>
          <w:p w14:paraId="754FA3F0"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15" w:type="dxa"/>
            <w:tcMar>
              <w:top w:w="0" w:type="dxa"/>
              <w:left w:w="108" w:type="dxa"/>
              <w:bottom w:w="0" w:type="dxa"/>
              <w:right w:w="108" w:type="dxa"/>
            </w:tcMar>
            <w:vAlign w:val="center"/>
          </w:tcPr>
          <w:p w14:paraId="0B511F7C"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61" w:type="dxa"/>
            <w:tcMar>
              <w:top w:w="0" w:type="dxa"/>
              <w:left w:w="108" w:type="dxa"/>
              <w:bottom w:w="0" w:type="dxa"/>
              <w:right w:w="108" w:type="dxa"/>
            </w:tcMar>
            <w:vAlign w:val="center"/>
          </w:tcPr>
          <w:p w14:paraId="42317DBC" w14:textId="77777777" w:rsidR="00863C8F" w:rsidRDefault="00863C8F">
            <w:pPr>
              <w:widowControl/>
              <w:spacing w:line="500" w:lineRule="atLeast"/>
              <w:jc w:val="left"/>
              <w:rPr>
                <w:rFonts w:ascii="宋体" w:hAnsi="宋体" w:cs="宋体"/>
                <w:color w:val="000000"/>
                <w:kern w:val="0"/>
                <w:szCs w:val="21"/>
              </w:rPr>
            </w:pPr>
          </w:p>
        </w:tc>
        <w:tc>
          <w:tcPr>
            <w:tcW w:w="1172" w:type="dxa"/>
            <w:tcMar>
              <w:top w:w="0" w:type="dxa"/>
              <w:left w:w="108" w:type="dxa"/>
              <w:bottom w:w="0" w:type="dxa"/>
              <w:right w:w="108" w:type="dxa"/>
            </w:tcMar>
            <w:vAlign w:val="center"/>
          </w:tcPr>
          <w:p w14:paraId="7FB17D25" w14:textId="77777777" w:rsidR="00863C8F" w:rsidRDefault="00863C8F">
            <w:pPr>
              <w:widowControl/>
              <w:spacing w:line="500" w:lineRule="atLeast"/>
              <w:jc w:val="left"/>
              <w:rPr>
                <w:rFonts w:ascii="宋体" w:hAnsi="宋体" w:cs="宋体"/>
                <w:color w:val="000000"/>
                <w:kern w:val="0"/>
                <w:szCs w:val="21"/>
              </w:rPr>
            </w:pPr>
          </w:p>
        </w:tc>
        <w:tc>
          <w:tcPr>
            <w:tcW w:w="756" w:type="dxa"/>
            <w:tcMar>
              <w:top w:w="0" w:type="dxa"/>
              <w:left w:w="108" w:type="dxa"/>
              <w:bottom w:w="0" w:type="dxa"/>
              <w:right w:w="108" w:type="dxa"/>
            </w:tcMar>
            <w:vAlign w:val="center"/>
          </w:tcPr>
          <w:p w14:paraId="571AEB34"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851" w:type="dxa"/>
            <w:tcMar>
              <w:top w:w="0" w:type="dxa"/>
              <w:left w:w="108" w:type="dxa"/>
              <w:bottom w:w="0" w:type="dxa"/>
              <w:right w:w="108" w:type="dxa"/>
            </w:tcMar>
            <w:vAlign w:val="center"/>
          </w:tcPr>
          <w:p w14:paraId="3EBDFFFC"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1A123513"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478ADB2A"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r>
      <w:tr w:rsidR="00863C8F" w14:paraId="6B0493C0" w14:textId="77777777">
        <w:trPr>
          <w:jc w:val="center"/>
        </w:trPr>
        <w:tc>
          <w:tcPr>
            <w:tcW w:w="851" w:type="dxa"/>
            <w:tcMar>
              <w:top w:w="0" w:type="dxa"/>
              <w:left w:w="108" w:type="dxa"/>
              <w:bottom w:w="0" w:type="dxa"/>
              <w:right w:w="108" w:type="dxa"/>
            </w:tcMar>
            <w:vAlign w:val="center"/>
          </w:tcPr>
          <w:p w14:paraId="5E6B86EA"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15" w:type="dxa"/>
            <w:tcMar>
              <w:top w:w="0" w:type="dxa"/>
              <w:left w:w="108" w:type="dxa"/>
              <w:bottom w:w="0" w:type="dxa"/>
              <w:right w:w="108" w:type="dxa"/>
            </w:tcMar>
            <w:vAlign w:val="center"/>
          </w:tcPr>
          <w:p w14:paraId="5E23ABCD"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61" w:type="dxa"/>
            <w:tcMar>
              <w:top w:w="0" w:type="dxa"/>
              <w:left w:w="108" w:type="dxa"/>
              <w:bottom w:w="0" w:type="dxa"/>
              <w:right w:w="108" w:type="dxa"/>
            </w:tcMar>
            <w:vAlign w:val="center"/>
          </w:tcPr>
          <w:p w14:paraId="1982CDC9" w14:textId="77777777" w:rsidR="00863C8F" w:rsidRDefault="00863C8F">
            <w:pPr>
              <w:widowControl/>
              <w:spacing w:line="500" w:lineRule="atLeast"/>
              <w:jc w:val="left"/>
              <w:rPr>
                <w:rFonts w:ascii="宋体" w:hAnsi="宋体" w:cs="宋体"/>
                <w:color w:val="000000"/>
                <w:kern w:val="0"/>
                <w:szCs w:val="21"/>
              </w:rPr>
            </w:pPr>
          </w:p>
        </w:tc>
        <w:tc>
          <w:tcPr>
            <w:tcW w:w="1172" w:type="dxa"/>
            <w:tcMar>
              <w:top w:w="0" w:type="dxa"/>
              <w:left w:w="108" w:type="dxa"/>
              <w:bottom w:w="0" w:type="dxa"/>
              <w:right w:w="108" w:type="dxa"/>
            </w:tcMar>
            <w:vAlign w:val="center"/>
          </w:tcPr>
          <w:p w14:paraId="4A1D6A97" w14:textId="77777777" w:rsidR="00863C8F" w:rsidRDefault="00863C8F">
            <w:pPr>
              <w:widowControl/>
              <w:spacing w:line="500" w:lineRule="atLeast"/>
              <w:jc w:val="left"/>
              <w:rPr>
                <w:rFonts w:ascii="宋体" w:hAnsi="宋体" w:cs="宋体"/>
                <w:color w:val="000000"/>
                <w:kern w:val="0"/>
                <w:szCs w:val="21"/>
              </w:rPr>
            </w:pPr>
          </w:p>
        </w:tc>
        <w:tc>
          <w:tcPr>
            <w:tcW w:w="756" w:type="dxa"/>
            <w:tcMar>
              <w:top w:w="0" w:type="dxa"/>
              <w:left w:w="108" w:type="dxa"/>
              <w:bottom w:w="0" w:type="dxa"/>
              <w:right w:w="108" w:type="dxa"/>
            </w:tcMar>
            <w:vAlign w:val="center"/>
          </w:tcPr>
          <w:p w14:paraId="658F0323"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851" w:type="dxa"/>
            <w:tcMar>
              <w:top w:w="0" w:type="dxa"/>
              <w:left w:w="108" w:type="dxa"/>
              <w:bottom w:w="0" w:type="dxa"/>
              <w:right w:w="108" w:type="dxa"/>
            </w:tcMar>
            <w:vAlign w:val="center"/>
          </w:tcPr>
          <w:p w14:paraId="3A783F37"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321DF13B"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41BC2C84"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r>
      <w:tr w:rsidR="00863C8F" w14:paraId="3AFBE118" w14:textId="77777777">
        <w:trPr>
          <w:jc w:val="center"/>
        </w:trPr>
        <w:tc>
          <w:tcPr>
            <w:tcW w:w="851" w:type="dxa"/>
            <w:tcMar>
              <w:top w:w="0" w:type="dxa"/>
              <w:left w:w="108" w:type="dxa"/>
              <w:bottom w:w="0" w:type="dxa"/>
              <w:right w:w="108" w:type="dxa"/>
            </w:tcMar>
            <w:vAlign w:val="center"/>
          </w:tcPr>
          <w:p w14:paraId="29A517C0"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15" w:type="dxa"/>
            <w:tcMar>
              <w:top w:w="0" w:type="dxa"/>
              <w:left w:w="108" w:type="dxa"/>
              <w:bottom w:w="0" w:type="dxa"/>
              <w:right w:w="108" w:type="dxa"/>
            </w:tcMar>
            <w:vAlign w:val="center"/>
          </w:tcPr>
          <w:p w14:paraId="3D8CE2EA"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61" w:type="dxa"/>
            <w:tcMar>
              <w:top w:w="0" w:type="dxa"/>
              <w:left w:w="108" w:type="dxa"/>
              <w:bottom w:w="0" w:type="dxa"/>
              <w:right w:w="108" w:type="dxa"/>
            </w:tcMar>
            <w:vAlign w:val="center"/>
          </w:tcPr>
          <w:p w14:paraId="60E9ED65" w14:textId="77777777" w:rsidR="00863C8F" w:rsidRDefault="00863C8F">
            <w:pPr>
              <w:widowControl/>
              <w:spacing w:line="500" w:lineRule="atLeast"/>
              <w:jc w:val="left"/>
              <w:rPr>
                <w:rFonts w:ascii="宋体" w:hAnsi="宋体" w:cs="宋体"/>
                <w:color w:val="000000"/>
                <w:kern w:val="0"/>
                <w:szCs w:val="21"/>
              </w:rPr>
            </w:pPr>
          </w:p>
        </w:tc>
        <w:tc>
          <w:tcPr>
            <w:tcW w:w="1172" w:type="dxa"/>
            <w:tcMar>
              <w:top w:w="0" w:type="dxa"/>
              <w:left w:w="108" w:type="dxa"/>
              <w:bottom w:w="0" w:type="dxa"/>
              <w:right w:w="108" w:type="dxa"/>
            </w:tcMar>
            <w:vAlign w:val="center"/>
          </w:tcPr>
          <w:p w14:paraId="094512FD" w14:textId="77777777" w:rsidR="00863C8F" w:rsidRDefault="00863C8F">
            <w:pPr>
              <w:widowControl/>
              <w:spacing w:line="500" w:lineRule="atLeast"/>
              <w:jc w:val="left"/>
              <w:rPr>
                <w:rFonts w:ascii="宋体" w:hAnsi="宋体" w:cs="宋体"/>
                <w:color w:val="000000"/>
                <w:kern w:val="0"/>
                <w:szCs w:val="21"/>
              </w:rPr>
            </w:pPr>
          </w:p>
        </w:tc>
        <w:tc>
          <w:tcPr>
            <w:tcW w:w="756" w:type="dxa"/>
            <w:tcMar>
              <w:top w:w="0" w:type="dxa"/>
              <w:left w:w="108" w:type="dxa"/>
              <w:bottom w:w="0" w:type="dxa"/>
              <w:right w:w="108" w:type="dxa"/>
            </w:tcMar>
            <w:vAlign w:val="center"/>
          </w:tcPr>
          <w:p w14:paraId="39F6187A"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851" w:type="dxa"/>
            <w:tcMar>
              <w:top w:w="0" w:type="dxa"/>
              <w:left w:w="108" w:type="dxa"/>
              <w:bottom w:w="0" w:type="dxa"/>
              <w:right w:w="108" w:type="dxa"/>
            </w:tcMar>
            <w:vAlign w:val="center"/>
          </w:tcPr>
          <w:p w14:paraId="3115CC60"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2C4E405D"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5108002F"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r>
      <w:tr w:rsidR="00863C8F" w14:paraId="6ED82C47" w14:textId="77777777">
        <w:trPr>
          <w:jc w:val="center"/>
        </w:trPr>
        <w:tc>
          <w:tcPr>
            <w:tcW w:w="851" w:type="dxa"/>
            <w:tcMar>
              <w:top w:w="0" w:type="dxa"/>
              <w:left w:w="108" w:type="dxa"/>
              <w:bottom w:w="0" w:type="dxa"/>
              <w:right w:w="108" w:type="dxa"/>
            </w:tcMar>
            <w:vAlign w:val="center"/>
          </w:tcPr>
          <w:p w14:paraId="6BF71D46"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15" w:type="dxa"/>
            <w:tcMar>
              <w:top w:w="0" w:type="dxa"/>
              <w:left w:w="108" w:type="dxa"/>
              <w:bottom w:w="0" w:type="dxa"/>
              <w:right w:w="108" w:type="dxa"/>
            </w:tcMar>
            <w:vAlign w:val="center"/>
          </w:tcPr>
          <w:p w14:paraId="022AF22E"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61" w:type="dxa"/>
            <w:tcMar>
              <w:top w:w="0" w:type="dxa"/>
              <w:left w:w="108" w:type="dxa"/>
              <w:bottom w:w="0" w:type="dxa"/>
              <w:right w:w="108" w:type="dxa"/>
            </w:tcMar>
            <w:vAlign w:val="center"/>
          </w:tcPr>
          <w:p w14:paraId="449989FB" w14:textId="77777777" w:rsidR="00863C8F" w:rsidRDefault="00863C8F">
            <w:pPr>
              <w:widowControl/>
              <w:spacing w:line="500" w:lineRule="atLeast"/>
              <w:jc w:val="left"/>
              <w:rPr>
                <w:rFonts w:ascii="宋体" w:hAnsi="宋体" w:cs="宋体"/>
                <w:color w:val="000000"/>
                <w:kern w:val="0"/>
                <w:szCs w:val="21"/>
              </w:rPr>
            </w:pPr>
          </w:p>
        </w:tc>
        <w:tc>
          <w:tcPr>
            <w:tcW w:w="1172" w:type="dxa"/>
            <w:tcMar>
              <w:top w:w="0" w:type="dxa"/>
              <w:left w:w="108" w:type="dxa"/>
              <w:bottom w:w="0" w:type="dxa"/>
              <w:right w:w="108" w:type="dxa"/>
            </w:tcMar>
            <w:vAlign w:val="center"/>
          </w:tcPr>
          <w:p w14:paraId="514F2FA9" w14:textId="77777777" w:rsidR="00863C8F" w:rsidRDefault="00863C8F">
            <w:pPr>
              <w:widowControl/>
              <w:spacing w:line="500" w:lineRule="atLeast"/>
              <w:jc w:val="left"/>
              <w:rPr>
                <w:rFonts w:ascii="宋体" w:hAnsi="宋体" w:cs="宋体"/>
                <w:color w:val="000000"/>
                <w:kern w:val="0"/>
                <w:szCs w:val="21"/>
              </w:rPr>
            </w:pPr>
          </w:p>
        </w:tc>
        <w:tc>
          <w:tcPr>
            <w:tcW w:w="756" w:type="dxa"/>
            <w:tcMar>
              <w:top w:w="0" w:type="dxa"/>
              <w:left w:w="108" w:type="dxa"/>
              <w:bottom w:w="0" w:type="dxa"/>
              <w:right w:w="108" w:type="dxa"/>
            </w:tcMar>
            <w:vAlign w:val="center"/>
          </w:tcPr>
          <w:p w14:paraId="65E45031"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851" w:type="dxa"/>
            <w:tcMar>
              <w:top w:w="0" w:type="dxa"/>
              <w:left w:w="108" w:type="dxa"/>
              <w:bottom w:w="0" w:type="dxa"/>
              <w:right w:w="108" w:type="dxa"/>
            </w:tcMar>
            <w:vAlign w:val="center"/>
          </w:tcPr>
          <w:p w14:paraId="02E553ED"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32D162B2"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25C417F7"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r>
      <w:tr w:rsidR="00863C8F" w14:paraId="2573C000" w14:textId="77777777">
        <w:trPr>
          <w:jc w:val="center"/>
        </w:trPr>
        <w:tc>
          <w:tcPr>
            <w:tcW w:w="851" w:type="dxa"/>
            <w:tcMar>
              <w:top w:w="0" w:type="dxa"/>
              <w:left w:w="108" w:type="dxa"/>
              <w:bottom w:w="0" w:type="dxa"/>
              <w:right w:w="108" w:type="dxa"/>
            </w:tcMar>
            <w:vAlign w:val="center"/>
          </w:tcPr>
          <w:p w14:paraId="76279FEB"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15" w:type="dxa"/>
            <w:tcMar>
              <w:top w:w="0" w:type="dxa"/>
              <w:left w:w="108" w:type="dxa"/>
              <w:bottom w:w="0" w:type="dxa"/>
              <w:right w:w="108" w:type="dxa"/>
            </w:tcMar>
            <w:vAlign w:val="center"/>
          </w:tcPr>
          <w:p w14:paraId="692EEB96"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061" w:type="dxa"/>
            <w:tcMar>
              <w:top w:w="0" w:type="dxa"/>
              <w:left w:w="108" w:type="dxa"/>
              <w:bottom w:w="0" w:type="dxa"/>
              <w:right w:w="108" w:type="dxa"/>
            </w:tcMar>
            <w:vAlign w:val="center"/>
          </w:tcPr>
          <w:p w14:paraId="4810C504" w14:textId="77777777" w:rsidR="00863C8F" w:rsidRDefault="00863C8F">
            <w:pPr>
              <w:widowControl/>
              <w:spacing w:line="500" w:lineRule="atLeast"/>
              <w:jc w:val="left"/>
              <w:rPr>
                <w:rFonts w:ascii="宋体" w:hAnsi="宋体" w:cs="宋体"/>
                <w:color w:val="000000"/>
                <w:kern w:val="0"/>
                <w:szCs w:val="21"/>
              </w:rPr>
            </w:pPr>
          </w:p>
        </w:tc>
        <w:tc>
          <w:tcPr>
            <w:tcW w:w="1172" w:type="dxa"/>
            <w:tcMar>
              <w:top w:w="0" w:type="dxa"/>
              <w:left w:w="108" w:type="dxa"/>
              <w:bottom w:w="0" w:type="dxa"/>
              <w:right w:w="108" w:type="dxa"/>
            </w:tcMar>
            <w:vAlign w:val="center"/>
          </w:tcPr>
          <w:p w14:paraId="4662F708" w14:textId="77777777" w:rsidR="00863C8F" w:rsidRDefault="00863C8F">
            <w:pPr>
              <w:widowControl/>
              <w:spacing w:line="500" w:lineRule="atLeast"/>
              <w:jc w:val="left"/>
              <w:rPr>
                <w:rFonts w:ascii="宋体" w:hAnsi="宋体" w:cs="宋体"/>
                <w:color w:val="000000"/>
                <w:kern w:val="0"/>
                <w:szCs w:val="21"/>
              </w:rPr>
            </w:pPr>
          </w:p>
        </w:tc>
        <w:tc>
          <w:tcPr>
            <w:tcW w:w="756" w:type="dxa"/>
            <w:tcMar>
              <w:top w:w="0" w:type="dxa"/>
              <w:left w:w="108" w:type="dxa"/>
              <w:bottom w:w="0" w:type="dxa"/>
              <w:right w:w="108" w:type="dxa"/>
            </w:tcMar>
            <w:vAlign w:val="center"/>
          </w:tcPr>
          <w:p w14:paraId="5DABB9CF"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851" w:type="dxa"/>
            <w:tcMar>
              <w:top w:w="0" w:type="dxa"/>
              <w:left w:w="108" w:type="dxa"/>
              <w:bottom w:w="0" w:type="dxa"/>
              <w:right w:w="108" w:type="dxa"/>
            </w:tcMar>
            <w:vAlign w:val="center"/>
          </w:tcPr>
          <w:p w14:paraId="2004141E"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5784752D"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c>
          <w:tcPr>
            <w:tcW w:w="1417" w:type="dxa"/>
            <w:tcMar>
              <w:top w:w="0" w:type="dxa"/>
              <w:left w:w="108" w:type="dxa"/>
              <w:bottom w:w="0" w:type="dxa"/>
              <w:right w:w="108" w:type="dxa"/>
            </w:tcMar>
          </w:tcPr>
          <w:p w14:paraId="0F90149F" w14:textId="77777777" w:rsidR="00863C8F" w:rsidRDefault="00C11EEB">
            <w:pPr>
              <w:widowControl/>
              <w:spacing w:line="500" w:lineRule="atLeast"/>
              <w:jc w:val="left"/>
              <w:rPr>
                <w:rFonts w:ascii="宋体" w:hAnsi="宋体" w:cs="宋体"/>
                <w:color w:val="000000"/>
                <w:kern w:val="0"/>
                <w:szCs w:val="21"/>
              </w:rPr>
            </w:pPr>
            <w:r>
              <w:rPr>
                <w:rFonts w:ascii="宋体" w:hAnsi="宋体" w:cs="宋体" w:hint="eastAsia"/>
                <w:color w:val="000000"/>
                <w:kern w:val="0"/>
                <w:szCs w:val="21"/>
              </w:rPr>
              <w:t> </w:t>
            </w:r>
          </w:p>
        </w:tc>
      </w:tr>
      <w:tr w:rsidR="00863C8F" w14:paraId="0B575756" w14:textId="77777777">
        <w:trPr>
          <w:jc w:val="center"/>
        </w:trPr>
        <w:tc>
          <w:tcPr>
            <w:tcW w:w="851" w:type="dxa"/>
            <w:tcMar>
              <w:top w:w="0" w:type="dxa"/>
              <w:left w:w="108" w:type="dxa"/>
              <w:bottom w:w="0" w:type="dxa"/>
              <w:right w:w="108" w:type="dxa"/>
            </w:tcMar>
            <w:vAlign w:val="center"/>
          </w:tcPr>
          <w:p w14:paraId="6499883B" w14:textId="77777777" w:rsidR="00863C8F" w:rsidRDefault="00863C8F">
            <w:pPr>
              <w:widowControl/>
              <w:spacing w:line="500" w:lineRule="atLeast"/>
              <w:jc w:val="left"/>
              <w:rPr>
                <w:rFonts w:ascii="宋体" w:hAnsi="宋体" w:cs="宋体"/>
                <w:color w:val="000000"/>
                <w:kern w:val="0"/>
                <w:szCs w:val="21"/>
              </w:rPr>
            </w:pPr>
          </w:p>
        </w:tc>
        <w:tc>
          <w:tcPr>
            <w:tcW w:w="1015" w:type="dxa"/>
            <w:tcMar>
              <w:top w:w="0" w:type="dxa"/>
              <w:left w:w="108" w:type="dxa"/>
              <w:bottom w:w="0" w:type="dxa"/>
              <w:right w:w="108" w:type="dxa"/>
            </w:tcMar>
            <w:vAlign w:val="center"/>
          </w:tcPr>
          <w:p w14:paraId="710C1D2B" w14:textId="77777777" w:rsidR="00863C8F" w:rsidRDefault="00863C8F">
            <w:pPr>
              <w:widowControl/>
              <w:spacing w:line="500" w:lineRule="atLeast"/>
              <w:jc w:val="left"/>
              <w:rPr>
                <w:rFonts w:ascii="宋体" w:hAnsi="宋体" w:cs="宋体"/>
                <w:color w:val="000000"/>
                <w:kern w:val="0"/>
                <w:szCs w:val="21"/>
              </w:rPr>
            </w:pPr>
          </w:p>
        </w:tc>
        <w:tc>
          <w:tcPr>
            <w:tcW w:w="1061" w:type="dxa"/>
            <w:tcMar>
              <w:top w:w="0" w:type="dxa"/>
              <w:left w:w="108" w:type="dxa"/>
              <w:bottom w:w="0" w:type="dxa"/>
              <w:right w:w="108" w:type="dxa"/>
            </w:tcMar>
            <w:vAlign w:val="center"/>
          </w:tcPr>
          <w:p w14:paraId="78C7DD60" w14:textId="77777777" w:rsidR="00863C8F" w:rsidRDefault="00863C8F">
            <w:pPr>
              <w:widowControl/>
              <w:spacing w:line="500" w:lineRule="atLeast"/>
              <w:jc w:val="left"/>
              <w:rPr>
                <w:rFonts w:ascii="宋体" w:hAnsi="宋体" w:cs="宋体"/>
                <w:color w:val="000000"/>
                <w:kern w:val="0"/>
                <w:szCs w:val="21"/>
              </w:rPr>
            </w:pPr>
          </w:p>
        </w:tc>
        <w:tc>
          <w:tcPr>
            <w:tcW w:w="1172" w:type="dxa"/>
            <w:tcMar>
              <w:top w:w="0" w:type="dxa"/>
              <w:left w:w="108" w:type="dxa"/>
              <w:bottom w:w="0" w:type="dxa"/>
              <w:right w:w="108" w:type="dxa"/>
            </w:tcMar>
            <w:vAlign w:val="center"/>
          </w:tcPr>
          <w:p w14:paraId="2684954D" w14:textId="77777777" w:rsidR="00863C8F" w:rsidRDefault="00863C8F">
            <w:pPr>
              <w:widowControl/>
              <w:spacing w:line="500" w:lineRule="atLeast"/>
              <w:jc w:val="left"/>
              <w:rPr>
                <w:rFonts w:ascii="宋体" w:hAnsi="宋体" w:cs="宋体"/>
                <w:color w:val="000000"/>
                <w:kern w:val="0"/>
                <w:szCs w:val="21"/>
              </w:rPr>
            </w:pPr>
          </w:p>
        </w:tc>
        <w:tc>
          <w:tcPr>
            <w:tcW w:w="756" w:type="dxa"/>
            <w:tcMar>
              <w:top w:w="0" w:type="dxa"/>
              <w:left w:w="108" w:type="dxa"/>
              <w:bottom w:w="0" w:type="dxa"/>
              <w:right w:w="108" w:type="dxa"/>
            </w:tcMar>
            <w:vAlign w:val="center"/>
          </w:tcPr>
          <w:p w14:paraId="47607454" w14:textId="77777777" w:rsidR="00863C8F" w:rsidRDefault="00863C8F">
            <w:pPr>
              <w:widowControl/>
              <w:spacing w:line="500" w:lineRule="atLeast"/>
              <w:jc w:val="left"/>
              <w:rPr>
                <w:rFonts w:ascii="宋体" w:hAnsi="宋体" w:cs="宋体"/>
                <w:color w:val="000000"/>
                <w:kern w:val="0"/>
                <w:szCs w:val="21"/>
              </w:rPr>
            </w:pPr>
          </w:p>
        </w:tc>
        <w:tc>
          <w:tcPr>
            <w:tcW w:w="851" w:type="dxa"/>
            <w:tcMar>
              <w:top w:w="0" w:type="dxa"/>
              <w:left w:w="108" w:type="dxa"/>
              <w:bottom w:w="0" w:type="dxa"/>
              <w:right w:w="108" w:type="dxa"/>
            </w:tcMar>
            <w:vAlign w:val="center"/>
          </w:tcPr>
          <w:p w14:paraId="5A5B8DAF" w14:textId="77777777" w:rsidR="00863C8F" w:rsidRDefault="00863C8F">
            <w:pPr>
              <w:widowControl/>
              <w:spacing w:line="500" w:lineRule="atLeast"/>
              <w:jc w:val="left"/>
              <w:rPr>
                <w:rFonts w:ascii="宋体" w:hAnsi="宋体" w:cs="宋体"/>
                <w:color w:val="000000"/>
                <w:kern w:val="0"/>
                <w:szCs w:val="21"/>
              </w:rPr>
            </w:pPr>
          </w:p>
        </w:tc>
        <w:tc>
          <w:tcPr>
            <w:tcW w:w="1417" w:type="dxa"/>
            <w:tcMar>
              <w:top w:w="0" w:type="dxa"/>
              <w:left w:w="108" w:type="dxa"/>
              <w:bottom w:w="0" w:type="dxa"/>
              <w:right w:w="108" w:type="dxa"/>
            </w:tcMar>
          </w:tcPr>
          <w:p w14:paraId="0557643F" w14:textId="77777777" w:rsidR="00863C8F" w:rsidRDefault="00863C8F">
            <w:pPr>
              <w:widowControl/>
              <w:spacing w:line="500" w:lineRule="atLeast"/>
              <w:jc w:val="left"/>
              <w:rPr>
                <w:rFonts w:ascii="宋体" w:hAnsi="宋体" w:cs="宋体"/>
                <w:color w:val="000000"/>
                <w:kern w:val="0"/>
                <w:szCs w:val="21"/>
              </w:rPr>
            </w:pPr>
          </w:p>
        </w:tc>
        <w:tc>
          <w:tcPr>
            <w:tcW w:w="1417" w:type="dxa"/>
            <w:tcMar>
              <w:top w:w="0" w:type="dxa"/>
              <w:left w:w="108" w:type="dxa"/>
              <w:bottom w:w="0" w:type="dxa"/>
              <w:right w:w="108" w:type="dxa"/>
            </w:tcMar>
          </w:tcPr>
          <w:p w14:paraId="04AD670F" w14:textId="77777777" w:rsidR="00863C8F" w:rsidRDefault="00863C8F">
            <w:pPr>
              <w:widowControl/>
              <w:spacing w:line="500" w:lineRule="atLeast"/>
              <w:jc w:val="left"/>
              <w:rPr>
                <w:rFonts w:ascii="宋体" w:hAnsi="宋体" w:cs="宋体"/>
                <w:color w:val="000000"/>
                <w:kern w:val="0"/>
                <w:szCs w:val="21"/>
              </w:rPr>
            </w:pPr>
          </w:p>
        </w:tc>
      </w:tr>
    </w:tbl>
    <w:p w14:paraId="30BE2A27" w14:textId="77777777" w:rsidR="00863C8F" w:rsidRDefault="00863C8F">
      <w:pPr>
        <w:spacing w:before="156" w:line="500" w:lineRule="exact"/>
        <w:jc w:val="left"/>
        <w:rPr>
          <w:rFonts w:ascii="宋体" w:hAnsi="宋体" w:cs="宋体"/>
          <w:color w:val="000000"/>
          <w:kern w:val="0"/>
          <w:szCs w:val="21"/>
        </w:rPr>
      </w:pPr>
    </w:p>
    <w:p w14:paraId="0A63DE95" w14:textId="77777777" w:rsidR="00863C8F" w:rsidRDefault="00C11EEB">
      <w:pPr>
        <w:spacing w:before="156" w:line="500" w:lineRule="exact"/>
        <w:jc w:val="right"/>
        <w:rPr>
          <w:rFonts w:ascii="宋体" w:hAnsi="宋体" w:cs="宋体"/>
          <w:color w:val="000000"/>
          <w:kern w:val="0"/>
          <w:szCs w:val="21"/>
        </w:rPr>
      </w:pPr>
      <w:r>
        <w:rPr>
          <w:rFonts w:ascii="宋体" w:hAnsi="宋体" w:cs="宋体" w:hint="eastAsia"/>
          <w:color w:val="000000"/>
          <w:kern w:val="0"/>
          <w:szCs w:val="21"/>
        </w:rPr>
        <w:t>竞标人：（竞标人公章）</w:t>
      </w:r>
    </w:p>
    <w:p w14:paraId="345EA763" w14:textId="77777777" w:rsidR="00863C8F" w:rsidRDefault="00C11EEB">
      <w:pPr>
        <w:spacing w:before="156" w:line="500" w:lineRule="exact"/>
        <w:jc w:val="right"/>
        <w:rPr>
          <w:rFonts w:ascii="宋体" w:hAnsi="宋体" w:cs="宋体"/>
          <w:color w:val="000000"/>
          <w:kern w:val="0"/>
          <w:szCs w:val="21"/>
        </w:rPr>
      </w:pPr>
      <w:r>
        <w:rPr>
          <w:rFonts w:ascii="宋体" w:hAnsi="宋体" w:cs="宋体" w:hint="eastAsia"/>
          <w:color w:val="000000"/>
          <w:kern w:val="0"/>
          <w:szCs w:val="21"/>
        </w:rPr>
        <w:t>法定代表人授权代表：（签字或盖章）</w:t>
      </w:r>
    </w:p>
    <w:p w14:paraId="2E484FB7" w14:textId="77777777" w:rsidR="00863C8F" w:rsidRDefault="00863C8F">
      <w:pPr>
        <w:spacing w:before="156" w:line="500" w:lineRule="exact"/>
        <w:jc w:val="right"/>
        <w:rPr>
          <w:rFonts w:ascii="宋体" w:hAnsi="宋体" w:cs="宋体"/>
          <w:color w:val="000000"/>
          <w:kern w:val="0"/>
          <w:szCs w:val="21"/>
        </w:rPr>
      </w:pPr>
    </w:p>
    <w:p w14:paraId="2726F5A6" w14:textId="77777777" w:rsidR="00863C8F" w:rsidRDefault="00C11EEB">
      <w:pPr>
        <w:spacing w:before="156" w:line="500" w:lineRule="exact"/>
        <w:jc w:val="right"/>
        <w:rPr>
          <w:rFonts w:ascii="宋体" w:hAnsi="宋体" w:cs="宋体"/>
          <w:color w:val="000000"/>
          <w:kern w:val="0"/>
          <w:szCs w:val="21"/>
        </w:rPr>
      </w:pPr>
      <w:r>
        <w:rPr>
          <w:rFonts w:ascii="宋体" w:hAnsi="宋体" w:cs="宋体" w:hint="eastAsia"/>
          <w:color w:val="000000"/>
          <w:kern w:val="0"/>
          <w:szCs w:val="21"/>
        </w:rPr>
        <w:t>年   月   日</w:t>
      </w:r>
    </w:p>
    <w:p w14:paraId="1CAAB6CD" w14:textId="77777777" w:rsidR="00863C8F" w:rsidRDefault="00C11EEB">
      <w:pPr>
        <w:spacing w:before="156" w:line="500" w:lineRule="exact"/>
        <w:jc w:val="left"/>
        <w:rPr>
          <w:rFonts w:ascii="宋体" w:hAnsi="宋体" w:cs="宋体"/>
          <w:color w:val="000000"/>
          <w:kern w:val="0"/>
          <w:szCs w:val="21"/>
        </w:rPr>
      </w:pPr>
      <w:r>
        <w:rPr>
          <w:rFonts w:ascii="宋体" w:hAnsi="宋体" w:cs="宋体" w:hint="eastAsia"/>
          <w:color w:val="000000"/>
          <w:kern w:val="0"/>
          <w:szCs w:val="21"/>
        </w:rPr>
        <w:t>注：</w:t>
      </w:r>
    </w:p>
    <w:p w14:paraId="5C33939D" w14:textId="77777777" w:rsidR="00863C8F" w:rsidRDefault="00C11EEB">
      <w:pPr>
        <w:spacing w:before="156" w:line="500" w:lineRule="exact"/>
        <w:jc w:val="left"/>
        <w:rPr>
          <w:rFonts w:ascii="宋体" w:hAnsi="宋体" w:cs="宋体"/>
          <w:color w:val="000000"/>
          <w:kern w:val="0"/>
          <w:szCs w:val="21"/>
        </w:rPr>
      </w:pPr>
      <w:r>
        <w:rPr>
          <w:rFonts w:ascii="宋体" w:hAnsi="宋体" w:cs="宋体" w:hint="eastAsia"/>
          <w:color w:val="000000"/>
          <w:kern w:val="0"/>
          <w:szCs w:val="21"/>
        </w:rPr>
        <w:t>1.请竞标人完整填写本表；</w:t>
      </w:r>
    </w:p>
    <w:p w14:paraId="41B2D044" w14:textId="77777777" w:rsidR="00863C8F" w:rsidRDefault="00C11EEB">
      <w:pPr>
        <w:spacing w:before="156" w:line="500" w:lineRule="exact"/>
        <w:jc w:val="left"/>
        <w:rPr>
          <w:rFonts w:ascii="宋体" w:hAnsi="宋体" w:cs="宋体"/>
          <w:b/>
          <w:bCs/>
          <w:color w:val="000000"/>
          <w:kern w:val="0"/>
          <w:szCs w:val="21"/>
        </w:rPr>
      </w:pPr>
      <w:r>
        <w:rPr>
          <w:rFonts w:ascii="宋体" w:hAnsi="宋体" w:cs="宋体" w:hint="eastAsia"/>
          <w:color w:val="000000"/>
          <w:kern w:val="0"/>
          <w:szCs w:val="21"/>
        </w:rPr>
        <w:t>2.该表可扩展，并逐页签字或盖章。</w:t>
      </w:r>
    </w:p>
    <w:p w14:paraId="03EC9F91" w14:textId="77777777" w:rsidR="00863C8F" w:rsidRDefault="00863C8F">
      <w:pPr>
        <w:spacing w:line="540" w:lineRule="exact"/>
        <w:jc w:val="left"/>
        <w:rPr>
          <w:rFonts w:ascii="宋体" w:hAnsi="宋体" w:cs="宋体"/>
          <w:b/>
          <w:bCs/>
          <w:color w:val="000000"/>
          <w:kern w:val="0"/>
          <w:szCs w:val="21"/>
        </w:rPr>
      </w:pPr>
    </w:p>
    <w:p w14:paraId="27B22F81" w14:textId="77777777" w:rsidR="00863C8F" w:rsidRDefault="00863C8F">
      <w:pPr>
        <w:spacing w:line="540" w:lineRule="exact"/>
        <w:jc w:val="left"/>
        <w:rPr>
          <w:rFonts w:ascii="宋体" w:hAnsi="宋体" w:cs="宋体"/>
          <w:b/>
          <w:bCs/>
          <w:color w:val="000000"/>
          <w:kern w:val="0"/>
          <w:szCs w:val="21"/>
        </w:rPr>
      </w:pPr>
    </w:p>
    <w:p w14:paraId="79D539AF" w14:textId="77777777" w:rsidR="00863C8F" w:rsidRDefault="00863C8F">
      <w:pPr>
        <w:spacing w:line="540" w:lineRule="exact"/>
        <w:jc w:val="left"/>
        <w:rPr>
          <w:rFonts w:ascii="宋体" w:hAnsi="宋体" w:cs="宋体"/>
          <w:b/>
          <w:bCs/>
          <w:color w:val="000000"/>
          <w:kern w:val="0"/>
          <w:szCs w:val="21"/>
        </w:rPr>
      </w:pPr>
    </w:p>
    <w:p w14:paraId="0412D5E8" w14:textId="77777777" w:rsidR="00863C8F" w:rsidRDefault="00863C8F">
      <w:pPr>
        <w:spacing w:line="440" w:lineRule="exact"/>
        <w:rPr>
          <w:rFonts w:ascii="宋体" w:hAnsi="宋体" w:cs="宋体"/>
          <w:b/>
          <w:bCs/>
          <w:color w:val="000000"/>
          <w:kern w:val="0"/>
          <w:szCs w:val="21"/>
        </w:rPr>
      </w:pPr>
    </w:p>
    <w:p w14:paraId="61A4C4F9" w14:textId="77777777" w:rsidR="00863C8F" w:rsidRDefault="00863C8F">
      <w:pPr>
        <w:spacing w:line="440" w:lineRule="exact"/>
        <w:rPr>
          <w:rFonts w:ascii="宋体" w:hAnsi="宋体" w:cs="宋体"/>
          <w:b/>
          <w:bCs/>
          <w:color w:val="000000"/>
          <w:kern w:val="0"/>
          <w:szCs w:val="21"/>
        </w:rPr>
      </w:pPr>
    </w:p>
    <w:p w14:paraId="09257E4B" w14:textId="77777777" w:rsidR="00863C8F" w:rsidRDefault="00C11EEB">
      <w:pPr>
        <w:spacing w:line="440" w:lineRule="exact"/>
        <w:rPr>
          <w:rFonts w:ascii="宋体" w:hAnsi="宋体" w:cs="宋体"/>
          <w:b/>
          <w:bCs/>
          <w:color w:val="000000"/>
          <w:kern w:val="0"/>
          <w:szCs w:val="21"/>
        </w:rPr>
      </w:pPr>
      <w:r>
        <w:rPr>
          <w:rFonts w:ascii="宋体" w:hAnsi="宋体" w:cs="宋体" w:hint="eastAsia"/>
          <w:b/>
          <w:bCs/>
          <w:color w:val="000000"/>
          <w:kern w:val="0"/>
          <w:szCs w:val="21"/>
        </w:rPr>
        <w:lastRenderedPageBreak/>
        <w:t>（二）技术部分</w:t>
      </w:r>
    </w:p>
    <w:p w14:paraId="7E6AC40E" w14:textId="77777777" w:rsidR="00863C8F" w:rsidRDefault="00C11EEB">
      <w:pPr>
        <w:pStyle w:val="3"/>
        <w:ind w:firstLineChars="100" w:firstLine="211"/>
        <w:rPr>
          <w:rFonts w:ascii="宋体" w:hAnsi="宋体" w:cs="宋体"/>
          <w:bCs/>
          <w:color w:val="000000"/>
          <w:kern w:val="0"/>
          <w:sz w:val="21"/>
          <w:szCs w:val="21"/>
        </w:rPr>
      </w:pPr>
      <w:r>
        <w:rPr>
          <w:rFonts w:ascii="宋体" w:hAnsi="宋体" w:cs="宋体" w:hint="eastAsia"/>
          <w:bCs/>
          <w:color w:val="000000"/>
          <w:kern w:val="0"/>
          <w:sz w:val="21"/>
          <w:szCs w:val="21"/>
        </w:rPr>
        <w:t>1.技术参数响应偏离表</w:t>
      </w:r>
    </w:p>
    <w:p w14:paraId="60F051DB" w14:textId="77777777" w:rsidR="00863C8F" w:rsidRDefault="00C11EEB">
      <w:pPr>
        <w:jc w:val="center"/>
        <w:rPr>
          <w:rFonts w:ascii="宋体" w:hAnsi="宋体" w:cs="宋体"/>
          <w:bCs/>
          <w:color w:val="000000"/>
          <w:szCs w:val="21"/>
        </w:rPr>
      </w:pPr>
      <w:r>
        <w:rPr>
          <w:rFonts w:ascii="宋体" w:hAnsi="宋体" w:cs="宋体" w:hint="eastAsia"/>
          <w:bCs/>
          <w:color w:val="000000"/>
          <w:szCs w:val="21"/>
        </w:rPr>
        <w:t>技术参数响应偏离表</w:t>
      </w:r>
    </w:p>
    <w:p w14:paraId="7E8139AA" w14:textId="77777777" w:rsidR="00863C8F" w:rsidRDefault="00C11EEB">
      <w:pPr>
        <w:pStyle w:val="a6"/>
        <w:tabs>
          <w:tab w:val="left" w:pos="6300"/>
        </w:tabs>
        <w:spacing w:line="500" w:lineRule="exact"/>
        <w:ind w:firstLineChars="200" w:firstLine="420"/>
        <w:outlineLvl w:val="0"/>
        <w:rPr>
          <w:rFonts w:ascii="宋体" w:hAnsi="宋体" w:cs="宋体"/>
          <w:bCs/>
          <w:color w:val="000000"/>
          <w:szCs w:val="21"/>
        </w:rPr>
      </w:pPr>
      <w:r>
        <w:rPr>
          <w:rFonts w:ascii="宋体" w:hAnsi="宋体" w:cs="宋体" w:hint="eastAsia"/>
          <w:bCs/>
          <w:color w:val="000000"/>
          <w:szCs w:val="21"/>
        </w:rPr>
        <w:t>招标项目名称：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2428"/>
        <w:gridCol w:w="2520"/>
        <w:gridCol w:w="1888"/>
      </w:tblGrid>
      <w:tr w:rsidR="00863C8F" w14:paraId="5C18DE0A" w14:textId="77777777">
        <w:trPr>
          <w:trHeight w:val="516"/>
          <w:jc w:val="center"/>
        </w:trPr>
        <w:tc>
          <w:tcPr>
            <w:tcW w:w="1039" w:type="dxa"/>
            <w:vAlign w:val="center"/>
          </w:tcPr>
          <w:p w14:paraId="3E8E194E" w14:textId="77777777" w:rsidR="00863C8F" w:rsidRDefault="00C11EEB">
            <w:pPr>
              <w:tabs>
                <w:tab w:val="left" w:pos="6300"/>
              </w:tabs>
              <w:spacing w:line="500" w:lineRule="exact"/>
              <w:jc w:val="center"/>
              <w:outlineLvl w:val="0"/>
              <w:rPr>
                <w:rFonts w:ascii="宋体" w:hAnsi="宋体" w:cs="宋体"/>
                <w:bCs/>
                <w:color w:val="000000"/>
                <w:szCs w:val="21"/>
              </w:rPr>
            </w:pPr>
            <w:r>
              <w:rPr>
                <w:rFonts w:ascii="宋体" w:hAnsi="宋体" w:cs="宋体" w:hint="eastAsia"/>
                <w:bCs/>
                <w:color w:val="000000"/>
                <w:szCs w:val="21"/>
              </w:rPr>
              <w:t>序号</w:t>
            </w:r>
          </w:p>
        </w:tc>
        <w:tc>
          <w:tcPr>
            <w:tcW w:w="2428" w:type="dxa"/>
            <w:vAlign w:val="center"/>
          </w:tcPr>
          <w:p w14:paraId="6C6DAA90" w14:textId="77777777" w:rsidR="00863C8F" w:rsidRDefault="00C11EEB">
            <w:pPr>
              <w:tabs>
                <w:tab w:val="left" w:pos="6300"/>
              </w:tabs>
              <w:spacing w:line="500" w:lineRule="exact"/>
              <w:jc w:val="center"/>
              <w:outlineLvl w:val="0"/>
              <w:rPr>
                <w:rFonts w:ascii="宋体" w:hAnsi="宋体" w:cs="宋体"/>
                <w:bCs/>
                <w:color w:val="000000"/>
                <w:szCs w:val="21"/>
              </w:rPr>
            </w:pPr>
            <w:r>
              <w:rPr>
                <w:rFonts w:ascii="宋体" w:hAnsi="宋体" w:cs="宋体" w:hint="eastAsia"/>
                <w:bCs/>
                <w:color w:val="000000"/>
                <w:szCs w:val="21"/>
              </w:rPr>
              <w:t>招标要求</w:t>
            </w:r>
          </w:p>
        </w:tc>
        <w:tc>
          <w:tcPr>
            <w:tcW w:w="2520" w:type="dxa"/>
            <w:vAlign w:val="center"/>
          </w:tcPr>
          <w:p w14:paraId="46353F5D" w14:textId="77777777" w:rsidR="00863C8F" w:rsidRDefault="00C11EEB">
            <w:pPr>
              <w:tabs>
                <w:tab w:val="left" w:pos="6300"/>
              </w:tabs>
              <w:spacing w:line="500" w:lineRule="exact"/>
              <w:jc w:val="center"/>
              <w:outlineLvl w:val="0"/>
              <w:rPr>
                <w:rFonts w:ascii="宋体" w:hAnsi="宋体" w:cs="宋体"/>
                <w:bCs/>
                <w:color w:val="000000"/>
                <w:szCs w:val="21"/>
              </w:rPr>
            </w:pPr>
            <w:r>
              <w:rPr>
                <w:rFonts w:ascii="宋体" w:hAnsi="宋体" w:cs="宋体" w:hint="eastAsia"/>
                <w:bCs/>
                <w:color w:val="000000"/>
                <w:szCs w:val="21"/>
              </w:rPr>
              <w:t>投标应答</w:t>
            </w:r>
          </w:p>
        </w:tc>
        <w:tc>
          <w:tcPr>
            <w:tcW w:w="1888" w:type="dxa"/>
            <w:vAlign w:val="center"/>
          </w:tcPr>
          <w:p w14:paraId="03CC9FBE" w14:textId="77777777" w:rsidR="00863C8F" w:rsidRDefault="00C11EEB">
            <w:pPr>
              <w:tabs>
                <w:tab w:val="left" w:pos="6300"/>
              </w:tabs>
              <w:spacing w:line="500" w:lineRule="exact"/>
              <w:jc w:val="center"/>
              <w:outlineLvl w:val="0"/>
              <w:rPr>
                <w:rFonts w:ascii="宋体" w:hAnsi="宋体" w:cs="宋体"/>
                <w:bCs/>
                <w:color w:val="000000"/>
                <w:szCs w:val="21"/>
              </w:rPr>
            </w:pPr>
            <w:r>
              <w:rPr>
                <w:rFonts w:ascii="宋体" w:hAnsi="宋体" w:cs="宋体" w:hint="eastAsia"/>
                <w:bCs/>
                <w:color w:val="000000"/>
                <w:szCs w:val="21"/>
              </w:rPr>
              <w:t>差异说明</w:t>
            </w:r>
          </w:p>
        </w:tc>
      </w:tr>
      <w:tr w:rsidR="00863C8F" w14:paraId="5440C94E" w14:textId="77777777">
        <w:trPr>
          <w:trHeight w:val="600"/>
          <w:jc w:val="center"/>
        </w:trPr>
        <w:tc>
          <w:tcPr>
            <w:tcW w:w="1039" w:type="dxa"/>
            <w:vAlign w:val="center"/>
          </w:tcPr>
          <w:p w14:paraId="410B114E"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428" w:type="dxa"/>
            <w:vAlign w:val="center"/>
          </w:tcPr>
          <w:p w14:paraId="60A3B7D9"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520" w:type="dxa"/>
            <w:vAlign w:val="center"/>
          </w:tcPr>
          <w:p w14:paraId="03D0E9DC"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1888" w:type="dxa"/>
            <w:vAlign w:val="center"/>
          </w:tcPr>
          <w:p w14:paraId="00A8513A" w14:textId="77777777" w:rsidR="00863C8F" w:rsidRDefault="00863C8F">
            <w:pPr>
              <w:tabs>
                <w:tab w:val="left" w:pos="6300"/>
              </w:tabs>
              <w:spacing w:line="500" w:lineRule="exact"/>
              <w:jc w:val="center"/>
              <w:outlineLvl w:val="0"/>
              <w:rPr>
                <w:rFonts w:ascii="宋体" w:hAnsi="宋体" w:cs="宋体"/>
                <w:bCs/>
                <w:color w:val="000000"/>
                <w:szCs w:val="21"/>
              </w:rPr>
            </w:pPr>
          </w:p>
        </w:tc>
      </w:tr>
      <w:tr w:rsidR="00863C8F" w14:paraId="4D13F314" w14:textId="77777777">
        <w:trPr>
          <w:trHeight w:val="600"/>
          <w:jc w:val="center"/>
        </w:trPr>
        <w:tc>
          <w:tcPr>
            <w:tcW w:w="1039" w:type="dxa"/>
            <w:vAlign w:val="center"/>
          </w:tcPr>
          <w:p w14:paraId="547787C2"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428" w:type="dxa"/>
            <w:vAlign w:val="center"/>
          </w:tcPr>
          <w:p w14:paraId="089FFB4A"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520" w:type="dxa"/>
            <w:vAlign w:val="center"/>
          </w:tcPr>
          <w:p w14:paraId="7C78093D"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1888" w:type="dxa"/>
            <w:vAlign w:val="center"/>
          </w:tcPr>
          <w:p w14:paraId="240774AE" w14:textId="77777777" w:rsidR="00863C8F" w:rsidRDefault="00863C8F">
            <w:pPr>
              <w:tabs>
                <w:tab w:val="left" w:pos="6300"/>
              </w:tabs>
              <w:spacing w:line="500" w:lineRule="exact"/>
              <w:jc w:val="center"/>
              <w:outlineLvl w:val="0"/>
              <w:rPr>
                <w:rFonts w:ascii="宋体" w:hAnsi="宋体" w:cs="宋体"/>
                <w:bCs/>
                <w:color w:val="000000"/>
                <w:szCs w:val="21"/>
              </w:rPr>
            </w:pPr>
          </w:p>
        </w:tc>
      </w:tr>
      <w:tr w:rsidR="00863C8F" w14:paraId="3982BF77" w14:textId="77777777">
        <w:trPr>
          <w:trHeight w:val="600"/>
          <w:jc w:val="center"/>
        </w:trPr>
        <w:tc>
          <w:tcPr>
            <w:tcW w:w="1039" w:type="dxa"/>
            <w:vAlign w:val="center"/>
          </w:tcPr>
          <w:p w14:paraId="11612521"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428" w:type="dxa"/>
            <w:vAlign w:val="center"/>
          </w:tcPr>
          <w:p w14:paraId="56DA14D1"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520" w:type="dxa"/>
            <w:vAlign w:val="center"/>
          </w:tcPr>
          <w:p w14:paraId="075D67C0"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1888" w:type="dxa"/>
            <w:vAlign w:val="center"/>
          </w:tcPr>
          <w:p w14:paraId="2561F1B7" w14:textId="77777777" w:rsidR="00863C8F" w:rsidRDefault="00863C8F">
            <w:pPr>
              <w:tabs>
                <w:tab w:val="left" w:pos="6300"/>
              </w:tabs>
              <w:spacing w:line="500" w:lineRule="exact"/>
              <w:jc w:val="center"/>
              <w:outlineLvl w:val="0"/>
              <w:rPr>
                <w:rFonts w:ascii="宋体" w:hAnsi="宋体" w:cs="宋体"/>
                <w:bCs/>
                <w:color w:val="000000"/>
                <w:szCs w:val="21"/>
              </w:rPr>
            </w:pPr>
          </w:p>
        </w:tc>
      </w:tr>
      <w:tr w:rsidR="00863C8F" w14:paraId="308A8DB7" w14:textId="77777777">
        <w:trPr>
          <w:trHeight w:val="600"/>
          <w:jc w:val="center"/>
        </w:trPr>
        <w:tc>
          <w:tcPr>
            <w:tcW w:w="1039" w:type="dxa"/>
            <w:vAlign w:val="center"/>
          </w:tcPr>
          <w:p w14:paraId="67F804BB"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428" w:type="dxa"/>
            <w:vAlign w:val="center"/>
          </w:tcPr>
          <w:p w14:paraId="30DA653B"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520" w:type="dxa"/>
            <w:vAlign w:val="center"/>
          </w:tcPr>
          <w:p w14:paraId="456A6678"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1888" w:type="dxa"/>
            <w:vAlign w:val="center"/>
          </w:tcPr>
          <w:p w14:paraId="1DE9E1DD" w14:textId="77777777" w:rsidR="00863C8F" w:rsidRDefault="00863C8F">
            <w:pPr>
              <w:tabs>
                <w:tab w:val="left" w:pos="6300"/>
              </w:tabs>
              <w:spacing w:line="500" w:lineRule="exact"/>
              <w:jc w:val="center"/>
              <w:outlineLvl w:val="0"/>
              <w:rPr>
                <w:rFonts w:ascii="宋体" w:hAnsi="宋体" w:cs="宋体"/>
                <w:bCs/>
                <w:color w:val="000000"/>
                <w:szCs w:val="21"/>
              </w:rPr>
            </w:pPr>
          </w:p>
        </w:tc>
      </w:tr>
      <w:tr w:rsidR="00863C8F" w14:paraId="246BAAD8" w14:textId="77777777">
        <w:trPr>
          <w:trHeight w:val="600"/>
          <w:jc w:val="center"/>
        </w:trPr>
        <w:tc>
          <w:tcPr>
            <w:tcW w:w="1039" w:type="dxa"/>
            <w:vAlign w:val="center"/>
          </w:tcPr>
          <w:p w14:paraId="4E6B6252"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428" w:type="dxa"/>
            <w:vAlign w:val="center"/>
          </w:tcPr>
          <w:p w14:paraId="08A7D084"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2520" w:type="dxa"/>
            <w:vAlign w:val="center"/>
          </w:tcPr>
          <w:p w14:paraId="28F6FA92" w14:textId="77777777" w:rsidR="00863C8F" w:rsidRDefault="00863C8F">
            <w:pPr>
              <w:tabs>
                <w:tab w:val="left" w:pos="6300"/>
              </w:tabs>
              <w:spacing w:line="500" w:lineRule="exact"/>
              <w:jc w:val="center"/>
              <w:outlineLvl w:val="0"/>
              <w:rPr>
                <w:rFonts w:ascii="宋体" w:hAnsi="宋体" w:cs="宋体"/>
                <w:bCs/>
                <w:color w:val="000000"/>
                <w:szCs w:val="21"/>
              </w:rPr>
            </w:pPr>
          </w:p>
        </w:tc>
        <w:tc>
          <w:tcPr>
            <w:tcW w:w="1888" w:type="dxa"/>
            <w:vAlign w:val="center"/>
          </w:tcPr>
          <w:p w14:paraId="25F789BC" w14:textId="77777777" w:rsidR="00863C8F" w:rsidRDefault="00863C8F">
            <w:pPr>
              <w:tabs>
                <w:tab w:val="left" w:pos="6300"/>
              </w:tabs>
              <w:spacing w:line="500" w:lineRule="exact"/>
              <w:jc w:val="center"/>
              <w:outlineLvl w:val="0"/>
              <w:rPr>
                <w:rFonts w:ascii="宋体" w:hAnsi="宋体" w:cs="宋体"/>
                <w:bCs/>
                <w:color w:val="000000"/>
                <w:szCs w:val="21"/>
              </w:rPr>
            </w:pPr>
          </w:p>
        </w:tc>
      </w:tr>
    </w:tbl>
    <w:p w14:paraId="19009B7B" w14:textId="5A03C5ED" w:rsidR="00863C8F" w:rsidRDefault="00C11EEB" w:rsidP="00ED0A1E">
      <w:pPr>
        <w:spacing w:line="500" w:lineRule="exact"/>
        <w:ind w:firstLineChars="250" w:firstLine="525"/>
        <w:rPr>
          <w:rFonts w:ascii="宋体" w:hAnsi="宋体" w:cs="宋体"/>
          <w:bCs/>
          <w:color w:val="000000"/>
          <w:szCs w:val="21"/>
        </w:rPr>
      </w:pPr>
      <w:r>
        <w:rPr>
          <w:rFonts w:ascii="宋体" w:hAnsi="宋体" w:cs="宋体" w:hint="eastAsia"/>
          <w:bCs/>
          <w:color w:val="000000"/>
          <w:szCs w:val="21"/>
        </w:rPr>
        <w:t>投标人：                             法定代表人或法定代表人授权代表：</w:t>
      </w:r>
    </w:p>
    <w:p w14:paraId="475983E4" w14:textId="77777777" w:rsidR="00863C8F" w:rsidRDefault="00C11EEB">
      <w:pPr>
        <w:spacing w:line="500" w:lineRule="exact"/>
        <w:rPr>
          <w:rFonts w:ascii="宋体" w:hAnsi="宋体" w:cs="宋体"/>
          <w:bCs/>
          <w:color w:val="000000"/>
          <w:szCs w:val="21"/>
        </w:rPr>
      </w:pPr>
      <w:r>
        <w:rPr>
          <w:rFonts w:ascii="宋体" w:hAnsi="宋体" w:cs="宋体" w:hint="eastAsia"/>
          <w:bCs/>
          <w:color w:val="000000"/>
          <w:szCs w:val="21"/>
        </w:rPr>
        <w:t xml:space="preserve">    </w:t>
      </w:r>
    </w:p>
    <w:p w14:paraId="5025A33C" w14:textId="77777777" w:rsidR="00863C8F" w:rsidRDefault="00C11EEB">
      <w:pPr>
        <w:spacing w:line="500" w:lineRule="exact"/>
        <w:rPr>
          <w:rFonts w:ascii="宋体" w:hAnsi="宋体" w:cs="宋体"/>
          <w:bCs/>
          <w:color w:val="000000"/>
          <w:szCs w:val="21"/>
        </w:rPr>
      </w:pPr>
      <w:r>
        <w:rPr>
          <w:rFonts w:ascii="宋体" w:hAnsi="宋体" w:cs="宋体" w:hint="eastAsia"/>
          <w:bCs/>
          <w:color w:val="000000"/>
          <w:szCs w:val="21"/>
        </w:rPr>
        <w:t>（投标人公章）                               （签字或盖章）</w:t>
      </w:r>
    </w:p>
    <w:p w14:paraId="4EF413BB" w14:textId="77777777" w:rsidR="00863C8F" w:rsidRDefault="00C11EEB">
      <w:pPr>
        <w:tabs>
          <w:tab w:val="left" w:pos="6300"/>
        </w:tabs>
        <w:spacing w:line="500" w:lineRule="exact"/>
        <w:ind w:firstLine="570"/>
        <w:rPr>
          <w:rFonts w:ascii="宋体" w:hAnsi="宋体" w:cs="宋体"/>
          <w:bCs/>
          <w:color w:val="000000"/>
          <w:szCs w:val="21"/>
        </w:rPr>
      </w:pPr>
      <w:r>
        <w:rPr>
          <w:rFonts w:ascii="宋体" w:hAnsi="宋体" w:cs="宋体" w:hint="eastAsia"/>
          <w:bCs/>
          <w:color w:val="000000"/>
          <w:szCs w:val="21"/>
        </w:rPr>
        <w:t xml:space="preserve">                                       年     月     日</w:t>
      </w:r>
    </w:p>
    <w:p w14:paraId="04A5CC19" w14:textId="77777777" w:rsidR="00863C8F" w:rsidRDefault="00C11EEB">
      <w:pPr>
        <w:tabs>
          <w:tab w:val="left" w:pos="6300"/>
        </w:tabs>
        <w:spacing w:line="500" w:lineRule="exact"/>
        <w:ind w:firstLine="570"/>
        <w:rPr>
          <w:rFonts w:ascii="宋体" w:hAnsi="宋体" w:cs="宋体"/>
          <w:bCs/>
          <w:color w:val="000000"/>
          <w:szCs w:val="21"/>
        </w:rPr>
      </w:pPr>
      <w:r>
        <w:rPr>
          <w:rFonts w:ascii="宋体" w:hAnsi="宋体" w:cs="宋体" w:hint="eastAsia"/>
          <w:bCs/>
          <w:color w:val="000000"/>
          <w:szCs w:val="21"/>
        </w:rPr>
        <w:t>注：</w:t>
      </w:r>
    </w:p>
    <w:p w14:paraId="6793826B" w14:textId="77777777" w:rsidR="00863C8F" w:rsidRDefault="00C11EEB">
      <w:pPr>
        <w:tabs>
          <w:tab w:val="left" w:pos="6300"/>
        </w:tabs>
        <w:spacing w:line="500" w:lineRule="exact"/>
        <w:ind w:firstLine="570"/>
        <w:rPr>
          <w:rFonts w:ascii="宋体" w:hAnsi="宋体" w:cs="宋体"/>
          <w:bCs/>
          <w:color w:val="000000"/>
          <w:szCs w:val="21"/>
        </w:rPr>
      </w:pPr>
      <w:r>
        <w:rPr>
          <w:rFonts w:ascii="宋体" w:hAnsi="宋体" w:cs="宋体" w:hint="eastAsia"/>
          <w:bCs/>
          <w:color w:val="000000"/>
          <w:szCs w:val="21"/>
        </w:rPr>
        <w:t>1.本表即为对本招标公告</w:t>
      </w:r>
      <w:r>
        <w:rPr>
          <w:rFonts w:ascii="宋体" w:hAnsi="宋体" w:cs="宋体" w:hint="eastAsia"/>
          <w:b/>
          <w:szCs w:val="21"/>
        </w:rPr>
        <w:t>第十九项</w:t>
      </w:r>
      <w:r>
        <w:rPr>
          <w:rFonts w:ascii="宋体" w:hAnsi="宋体" w:cs="宋体" w:hint="eastAsia"/>
          <w:bCs/>
          <w:color w:val="000000"/>
          <w:szCs w:val="21"/>
        </w:rPr>
        <w:t>所列内容进行比较和响应；</w:t>
      </w:r>
    </w:p>
    <w:p w14:paraId="20FF2A93" w14:textId="77777777" w:rsidR="00863C8F" w:rsidRDefault="00C11EEB">
      <w:pPr>
        <w:tabs>
          <w:tab w:val="left" w:pos="6300"/>
        </w:tabs>
        <w:spacing w:line="500" w:lineRule="exact"/>
        <w:ind w:firstLine="570"/>
        <w:rPr>
          <w:rFonts w:ascii="宋体" w:hAnsi="宋体" w:cs="宋体"/>
          <w:bCs/>
          <w:color w:val="000000"/>
          <w:szCs w:val="21"/>
        </w:rPr>
      </w:pPr>
      <w:r>
        <w:rPr>
          <w:rFonts w:ascii="宋体" w:hAnsi="宋体" w:cs="宋体" w:hint="eastAsia"/>
          <w:bCs/>
          <w:color w:val="000000"/>
          <w:szCs w:val="21"/>
        </w:rPr>
        <w:t>2.该表必须按照招标文件要求逐条如实填写，根据投标情况在“差异说明”项填写正偏离或负偏离及原因，完全符合的填写“无差异”；</w:t>
      </w:r>
    </w:p>
    <w:p w14:paraId="78110BDC" w14:textId="77777777" w:rsidR="00863C8F" w:rsidRDefault="00C11EEB">
      <w:pPr>
        <w:tabs>
          <w:tab w:val="left" w:pos="6300"/>
        </w:tabs>
        <w:spacing w:line="500" w:lineRule="exact"/>
        <w:ind w:firstLine="570"/>
        <w:rPr>
          <w:rFonts w:ascii="宋体" w:hAnsi="宋体" w:cs="宋体"/>
          <w:bCs/>
          <w:color w:val="000000"/>
          <w:szCs w:val="21"/>
        </w:rPr>
      </w:pPr>
      <w:r>
        <w:rPr>
          <w:rFonts w:ascii="宋体" w:hAnsi="宋体" w:cs="宋体" w:hint="eastAsia"/>
          <w:bCs/>
          <w:color w:val="000000"/>
          <w:szCs w:val="21"/>
        </w:rPr>
        <w:t>3.该表可扩展；</w:t>
      </w:r>
    </w:p>
    <w:p w14:paraId="4100FB8C" w14:textId="77777777" w:rsidR="00863C8F" w:rsidRDefault="00863C8F">
      <w:pPr>
        <w:spacing w:line="540" w:lineRule="exact"/>
        <w:jc w:val="left"/>
        <w:rPr>
          <w:rFonts w:ascii="宋体" w:hAnsi="宋体" w:cs="宋体"/>
          <w:b/>
          <w:bCs/>
          <w:color w:val="000000"/>
          <w:kern w:val="0"/>
          <w:szCs w:val="21"/>
        </w:rPr>
      </w:pPr>
    </w:p>
    <w:p w14:paraId="5DBEF0D1" w14:textId="77777777" w:rsidR="00863C8F" w:rsidRDefault="00863C8F">
      <w:pPr>
        <w:spacing w:line="540" w:lineRule="exact"/>
        <w:jc w:val="left"/>
        <w:rPr>
          <w:rFonts w:ascii="宋体" w:hAnsi="宋体" w:cs="宋体"/>
          <w:b/>
          <w:bCs/>
          <w:color w:val="000000"/>
          <w:kern w:val="0"/>
          <w:szCs w:val="21"/>
        </w:rPr>
      </w:pPr>
    </w:p>
    <w:p w14:paraId="01295C4B" w14:textId="77777777" w:rsidR="00863C8F" w:rsidRDefault="00863C8F">
      <w:pPr>
        <w:spacing w:line="540" w:lineRule="exact"/>
        <w:jc w:val="left"/>
        <w:rPr>
          <w:rFonts w:ascii="宋体" w:hAnsi="宋体" w:cs="宋体"/>
          <w:b/>
          <w:bCs/>
          <w:color w:val="000000"/>
          <w:kern w:val="0"/>
          <w:szCs w:val="21"/>
        </w:rPr>
      </w:pPr>
    </w:p>
    <w:p w14:paraId="2AC65EF9" w14:textId="77777777" w:rsidR="00863C8F" w:rsidRDefault="00863C8F">
      <w:pPr>
        <w:spacing w:line="540" w:lineRule="exact"/>
        <w:jc w:val="left"/>
        <w:rPr>
          <w:rFonts w:ascii="宋体" w:hAnsi="宋体" w:cs="宋体"/>
          <w:b/>
          <w:bCs/>
          <w:color w:val="000000"/>
          <w:kern w:val="0"/>
          <w:szCs w:val="21"/>
        </w:rPr>
      </w:pPr>
    </w:p>
    <w:p w14:paraId="17363301" w14:textId="77777777" w:rsidR="00863C8F" w:rsidRDefault="00863C8F">
      <w:pPr>
        <w:spacing w:line="540" w:lineRule="exact"/>
        <w:jc w:val="left"/>
        <w:rPr>
          <w:rFonts w:ascii="宋体" w:hAnsi="宋体" w:cs="宋体"/>
          <w:b/>
          <w:bCs/>
          <w:color w:val="000000"/>
          <w:kern w:val="0"/>
          <w:szCs w:val="21"/>
        </w:rPr>
      </w:pPr>
    </w:p>
    <w:p w14:paraId="154F635A" w14:textId="77777777" w:rsidR="00863C8F" w:rsidRDefault="00C11EEB">
      <w:pPr>
        <w:spacing w:line="540" w:lineRule="exact"/>
        <w:jc w:val="left"/>
        <w:rPr>
          <w:rFonts w:ascii="宋体" w:hAnsi="宋体" w:cs="宋体"/>
          <w:b/>
          <w:bCs/>
          <w:color w:val="000000"/>
          <w:kern w:val="0"/>
          <w:szCs w:val="21"/>
        </w:rPr>
      </w:pPr>
      <w:r>
        <w:rPr>
          <w:rFonts w:ascii="宋体" w:hAnsi="宋体" w:cs="宋体" w:hint="eastAsia"/>
          <w:b/>
          <w:bCs/>
          <w:color w:val="000000"/>
          <w:kern w:val="0"/>
          <w:szCs w:val="21"/>
        </w:rPr>
        <w:t>2.技术参数中要求的证明资料</w:t>
      </w:r>
    </w:p>
    <w:p w14:paraId="21A33572" w14:textId="77777777" w:rsidR="00863C8F" w:rsidRDefault="00863C8F">
      <w:pPr>
        <w:spacing w:line="540" w:lineRule="exact"/>
        <w:jc w:val="left"/>
        <w:rPr>
          <w:rFonts w:ascii="宋体" w:hAnsi="宋体" w:cs="宋体"/>
          <w:b/>
          <w:bCs/>
          <w:color w:val="000000"/>
          <w:kern w:val="0"/>
          <w:szCs w:val="21"/>
        </w:rPr>
      </w:pPr>
    </w:p>
    <w:p w14:paraId="0D462C06" w14:textId="77777777" w:rsidR="00863C8F" w:rsidRDefault="00C11EEB">
      <w:pPr>
        <w:spacing w:line="440" w:lineRule="exact"/>
        <w:rPr>
          <w:rFonts w:ascii="宋体" w:hAnsi="宋体" w:cs="宋体"/>
          <w:b/>
          <w:bCs/>
          <w:color w:val="000000"/>
          <w:kern w:val="0"/>
          <w:szCs w:val="21"/>
        </w:rPr>
      </w:pPr>
      <w:r>
        <w:rPr>
          <w:rFonts w:ascii="宋体" w:hAnsi="宋体" w:cs="宋体" w:hint="eastAsia"/>
          <w:b/>
          <w:bCs/>
          <w:color w:val="000000"/>
          <w:kern w:val="0"/>
          <w:szCs w:val="21"/>
        </w:rPr>
        <w:t>（三）商务部分</w:t>
      </w:r>
    </w:p>
    <w:p w14:paraId="58139697" w14:textId="77777777" w:rsidR="00863C8F" w:rsidRDefault="00C11EEB">
      <w:pPr>
        <w:spacing w:line="440" w:lineRule="exact"/>
        <w:rPr>
          <w:rFonts w:ascii="宋体" w:hAnsi="宋体" w:cs="宋体"/>
          <w:b/>
          <w:bCs/>
          <w:color w:val="000000"/>
          <w:kern w:val="0"/>
          <w:szCs w:val="21"/>
        </w:rPr>
      </w:pPr>
      <w:r>
        <w:rPr>
          <w:rFonts w:ascii="宋体" w:hAnsi="宋体" w:cs="宋体" w:hint="eastAsia"/>
          <w:b/>
          <w:bCs/>
          <w:color w:val="000000"/>
          <w:kern w:val="0"/>
          <w:szCs w:val="21"/>
        </w:rPr>
        <w:t>1. 商务条款偏离表（格式）</w:t>
      </w:r>
    </w:p>
    <w:p w14:paraId="02850E17"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商务偏离表</w:t>
      </w:r>
    </w:p>
    <w:p w14:paraId="457A4173" w14:textId="77777777" w:rsidR="00863C8F" w:rsidRDefault="00C11EEB">
      <w:pPr>
        <w:widowControl/>
        <w:spacing w:line="450" w:lineRule="atLeast"/>
        <w:jc w:val="left"/>
        <w:rPr>
          <w:rFonts w:ascii="宋体" w:hAnsi="宋体" w:cs="宋体"/>
          <w:b/>
          <w:bCs/>
          <w:color w:val="000000"/>
          <w:kern w:val="0"/>
          <w:szCs w:val="21"/>
        </w:rPr>
      </w:pPr>
      <w:r>
        <w:rPr>
          <w:rFonts w:ascii="宋体" w:hAnsi="宋体" w:cs="宋体" w:hint="eastAsia"/>
          <w:color w:val="000000"/>
          <w:kern w:val="0"/>
          <w:szCs w:val="21"/>
        </w:rPr>
        <w:t>招标项目名称：</w:t>
      </w:r>
    </w:p>
    <w:tbl>
      <w:tblPr>
        <w:tblW w:w="0" w:type="auto"/>
        <w:tblInd w:w="-284" w:type="dxa"/>
        <w:tblLayout w:type="fixed"/>
        <w:tblLook w:val="04A0" w:firstRow="1" w:lastRow="0" w:firstColumn="1" w:lastColumn="0" w:noHBand="0" w:noVBand="1"/>
      </w:tblPr>
      <w:tblGrid>
        <w:gridCol w:w="1285"/>
        <w:gridCol w:w="2853"/>
        <w:gridCol w:w="3138"/>
        <w:gridCol w:w="1922"/>
      </w:tblGrid>
      <w:tr w:rsidR="00863C8F" w14:paraId="4BFBF778" w14:textId="77777777">
        <w:trPr>
          <w:trHeight w:val="500"/>
        </w:trPr>
        <w:tc>
          <w:tcPr>
            <w:tcW w:w="1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2DC25A"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序号</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85E4EA"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招标商务要求</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ABC656"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投标商务应答</w:t>
            </w: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E4CF93"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偏离情况说明</w:t>
            </w:r>
          </w:p>
        </w:tc>
      </w:tr>
      <w:tr w:rsidR="00863C8F" w14:paraId="3B57ECB7" w14:textId="77777777">
        <w:trPr>
          <w:trHeight w:val="958"/>
        </w:trPr>
        <w:tc>
          <w:tcPr>
            <w:tcW w:w="1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5191DC"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1</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55618B"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交货期及交货地点：</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8BC2F2"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交货期及交货地点：</w:t>
            </w: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C2B9A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 </w:t>
            </w:r>
          </w:p>
        </w:tc>
      </w:tr>
      <w:tr w:rsidR="00863C8F" w14:paraId="24BB1DF2" w14:textId="77777777">
        <w:trPr>
          <w:trHeight w:val="958"/>
        </w:trPr>
        <w:tc>
          <w:tcPr>
            <w:tcW w:w="1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210E29"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2</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290108"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验收方式：</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1943FB"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验收方式：</w:t>
            </w: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51D73C" w14:textId="77777777" w:rsidR="00863C8F" w:rsidRDefault="00863C8F">
            <w:pPr>
              <w:widowControl/>
              <w:spacing w:line="450" w:lineRule="atLeast"/>
              <w:jc w:val="left"/>
              <w:rPr>
                <w:rFonts w:ascii="宋体" w:hAnsi="宋体" w:cs="宋体"/>
                <w:color w:val="000000"/>
                <w:kern w:val="0"/>
                <w:szCs w:val="21"/>
              </w:rPr>
            </w:pPr>
          </w:p>
        </w:tc>
      </w:tr>
      <w:tr w:rsidR="00863C8F" w14:paraId="73EC3132" w14:textId="77777777">
        <w:trPr>
          <w:trHeight w:val="958"/>
        </w:trPr>
        <w:tc>
          <w:tcPr>
            <w:tcW w:w="1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789E36"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3</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5A5A87"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付款方式：</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4FCFE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付款方式：</w:t>
            </w: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E68E41" w14:textId="77777777" w:rsidR="00863C8F" w:rsidRDefault="00863C8F">
            <w:pPr>
              <w:widowControl/>
              <w:spacing w:line="450" w:lineRule="atLeast"/>
              <w:jc w:val="left"/>
              <w:rPr>
                <w:rFonts w:ascii="宋体" w:hAnsi="宋体" w:cs="宋体"/>
                <w:color w:val="000000"/>
                <w:kern w:val="0"/>
                <w:szCs w:val="21"/>
              </w:rPr>
            </w:pPr>
          </w:p>
        </w:tc>
      </w:tr>
      <w:tr w:rsidR="00863C8F" w14:paraId="1D3A0A76" w14:textId="77777777">
        <w:trPr>
          <w:trHeight w:val="958"/>
        </w:trPr>
        <w:tc>
          <w:tcPr>
            <w:tcW w:w="1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284659"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4</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1F8F7C"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质保要求：</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D06901"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质保要求：</w:t>
            </w: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592700" w14:textId="77777777" w:rsidR="00863C8F" w:rsidRDefault="00863C8F">
            <w:pPr>
              <w:widowControl/>
              <w:spacing w:line="450" w:lineRule="atLeast"/>
              <w:jc w:val="left"/>
              <w:rPr>
                <w:rFonts w:ascii="宋体" w:hAnsi="宋体" w:cs="宋体"/>
                <w:color w:val="000000"/>
                <w:kern w:val="0"/>
                <w:szCs w:val="21"/>
              </w:rPr>
            </w:pPr>
          </w:p>
        </w:tc>
      </w:tr>
      <w:tr w:rsidR="00863C8F" w14:paraId="1EB7EE08" w14:textId="77777777">
        <w:trPr>
          <w:trHeight w:val="976"/>
        </w:trPr>
        <w:tc>
          <w:tcPr>
            <w:tcW w:w="1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6B01414" w14:textId="77777777" w:rsidR="00863C8F" w:rsidRDefault="00C11EEB">
            <w:pPr>
              <w:widowControl/>
              <w:spacing w:line="450" w:lineRule="atLeast"/>
              <w:jc w:val="center"/>
              <w:rPr>
                <w:rFonts w:ascii="宋体" w:hAnsi="宋体" w:cs="宋体"/>
                <w:color w:val="000000"/>
                <w:kern w:val="0"/>
                <w:szCs w:val="21"/>
              </w:rPr>
            </w:pPr>
            <w:r>
              <w:rPr>
                <w:rFonts w:ascii="宋体" w:hAnsi="宋体" w:cs="宋体" w:hint="eastAsia"/>
                <w:color w:val="000000"/>
                <w:kern w:val="0"/>
                <w:szCs w:val="21"/>
              </w:rPr>
              <w:t>5</w:t>
            </w:r>
          </w:p>
        </w:tc>
        <w:tc>
          <w:tcPr>
            <w:tcW w:w="28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FF1A7C"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知识产权：</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A7CB02"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知识产权：</w:t>
            </w: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23DBE6" w14:textId="77777777" w:rsidR="00863C8F" w:rsidRDefault="00863C8F">
            <w:pPr>
              <w:widowControl/>
              <w:spacing w:line="450" w:lineRule="atLeast"/>
              <w:jc w:val="left"/>
              <w:rPr>
                <w:rFonts w:ascii="宋体" w:hAnsi="宋体" w:cs="宋体"/>
                <w:color w:val="000000"/>
                <w:kern w:val="0"/>
                <w:szCs w:val="21"/>
              </w:rPr>
            </w:pPr>
          </w:p>
        </w:tc>
      </w:tr>
    </w:tbl>
    <w:p w14:paraId="11337CE7"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 xml:space="preserve">                         法定代表人或法定代表人授权代表：</w:t>
      </w:r>
    </w:p>
    <w:p w14:paraId="7F4B7524" w14:textId="77777777" w:rsidR="00863C8F" w:rsidRDefault="00C11EEB">
      <w:pPr>
        <w:widowControl/>
        <w:spacing w:line="450" w:lineRule="atLeast"/>
        <w:ind w:firstLineChars="2000" w:firstLine="4200"/>
        <w:jc w:val="left"/>
        <w:rPr>
          <w:rFonts w:ascii="宋体" w:hAnsi="宋体" w:cs="宋体"/>
          <w:color w:val="000000"/>
          <w:kern w:val="0"/>
          <w:szCs w:val="21"/>
        </w:rPr>
      </w:pPr>
      <w:r>
        <w:rPr>
          <w:rFonts w:ascii="宋体" w:hAnsi="宋体" w:cs="宋体" w:hint="eastAsia"/>
          <w:color w:val="000000"/>
          <w:kern w:val="0"/>
          <w:szCs w:val="21"/>
        </w:rPr>
        <w:t xml:space="preserve">  （投标人公章）</w:t>
      </w:r>
    </w:p>
    <w:p w14:paraId="0CD9F45F" w14:textId="77777777" w:rsidR="00863C8F" w:rsidRDefault="00C11EEB">
      <w:pPr>
        <w:widowControl/>
        <w:spacing w:line="450" w:lineRule="atLeast"/>
        <w:ind w:firstLineChars="2100" w:firstLine="4410"/>
        <w:jc w:val="left"/>
        <w:rPr>
          <w:rFonts w:ascii="宋体" w:hAnsi="宋体" w:cs="宋体"/>
          <w:color w:val="000000"/>
          <w:kern w:val="0"/>
          <w:szCs w:val="21"/>
        </w:rPr>
      </w:pPr>
      <w:r>
        <w:rPr>
          <w:rFonts w:ascii="宋体" w:hAnsi="宋体" w:cs="宋体" w:hint="eastAsia"/>
          <w:color w:val="000000"/>
          <w:kern w:val="0"/>
          <w:szCs w:val="21"/>
        </w:rPr>
        <w:t>（签字或盖章）</w:t>
      </w:r>
    </w:p>
    <w:p w14:paraId="20809198"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 xml:space="preserve">                                               年   月   日</w:t>
      </w:r>
    </w:p>
    <w:p w14:paraId="7F5E26B8"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注：</w:t>
      </w:r>
    </w:p>
    <w:p w14:paraId="5A004B04"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1.本表即为对本项目商务部分中所列技术要求进行比较和响应；</w:t>
      </w:r>
    </w:p>
    <w:p w14:paraId="584AC12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2.该表必须按照招标文件要求逐条如实填写，根据投标情况在“差异说明”项填写正偏离或负偏离及原因，完全符合的填写“无差异”；</w:t>
      </w:r>
    </w:p>
    <w:p w14:paraId="46DFDF50" w14:textId="77777777" w:rsidR="00863C8F" w:rsidRDefault="00C11EEB">
      <w:pPr>
        <w:widowControl/>
        <w:spacing w:line="450" w:lineRule="atLeast"/>
        <w:jc w:val="left"/>
        <w:rPr>
          <w:rFonts w:ascii="宋体" w:hAnsi="宋体" w:cs="宋体"/>
          <w:color w:val="000000"/>
          <w:kern w:val="0"/>
          <w:szCs w:val="21"/>
        </w:rPr>
      </w:pPr>
      <w:r>
        <w:rPr>
          <w:rFonts w:ascii="宋体" w:hAnsi="宋体" w:cs="宋体" w:hint="eastAsia"/>
          <w:color w:val="000000"/>
          <w:kern w:val="0"/>
          <w:szCs w:val="21"/>
        </w:rPr>
        <w:t>3.该表可扩展；</w:t>
      </w:r>
    </w:p>
    <w:p w14:paraId="1586CF1D" w14:textId="77777777" w:rsidR="00863C8F" w:rsidRDefault="00863C8F">
      <w:pPr>
        <w:spacing w:line="540" w:lineRule="exact"/>
        <w:jc w:val="left"/>
        <w:rPr>
          <w:rFonts w:ascii="宋体" w:hAnsi="宋体" w:cs="宋体"/>
          <w:b/>
          <w:bCs/>
          <w:color w:val="000000"/>
          <w:kern w:val="0"/>
          <w:szCs w:val="21"/>
        </w:rPr>
      </w:pPr>
    </w:p>
    <w:p w14:paraId="6FC45736" w14:textId="77777777" w:rsidR="00863C8F" w:rsidRDefault="00863C8F">
      <w:pPr>
        <w:pStyle w:val="a4"/>
        <w:rPr>
          <w:rFonts w:ascii="宋体" w:hAnsi="宋体" w:cs="宋体"/>
          <w:b w:val="0"/>
          <w:bCs w:val="0"/>
          <w:color w:val="000000"/>
          <w:kern w:val="0"/>
          <w:sz w:val="21"/>
          <w:szCs w:val="21"/>
        </w:rPr>
      </w:pPr>
    </w:p>
    <w:p w14:paraId="5A529DFD" w14:textId="77777777" w:rsidR="00863C8F" w:rsidRDefault="00863C8F">
      <w:pPr>
        <w:rPr>
          <w:rFonts w:ascii="宋体" w:hAnsi="宋体" w:cs="宋体"/>
          <w:b/>
          <w:bCs/>
          <w:color w:val="000000"/>
          <w:kern w:val="0"/>
          <w:szCs w:val="21"/>
        </w:rPr>
      </w:pPr>
    </w:p>
    <w:p w14:paraId="2E83D7FD" w14:textId="77777777" w:rsidR="00863C8F" w:rsidRDefault="00863C8F">
      <w:pPr>
        <w:pStyle w:val="a4"/>
        <w:rPr>
          <w:rFonts w:ascii="宋体" w:hAnsi="宋体" w:cs="宋体"/>
          <w:b w:val="0"/>
          <w:bCs w:val="0"/>
          <w:color w:val="000000"/>
          <w:kern w:val="0"/>
          <w:sz w:val="21"/>
          <w:szCs w:val="21"/>
        </w:rPr>
      </w:pPr>
    </w:p>
    <w:p w14:paraId="1301E007" w14:textId="77777777" w:rsidR="00863C8F" w:rsidRDefault="00863C8F">
      <w:pPr>
        <w:rPr>
          <w:rFonts w:ascii="宋体" w:hAnsi="宋体" w:cs="宋体"/>
          <w:b/>
          <w:bCs/>
          <w:color w:val="000000"/>
          <w:kern w:val="0"/>
          <w:szCs w:val="21"/>
        </w:rPr>
      </w:pPr>
    </w:p>
    <w:p w14:paraId="49FC1B39" w14:textId="77777777" w:rsidR="00863C8F" w:rsidRDefault="00863C8F">
      <w:pPr>
        <w:pStyle w:val="a4"/>
        <w:rPr>
          <w:rFonts w:ascii="宋体" w:hAnsi="宋体" w:cs="宋体"/>
          <w:b w:val="0"/>
          <w:bCs w:val="0"/>
          <w:color w:val="000000"/>
          <w:kern w:val="0"/>
          <w:sz w:val="21"/>
          <w:szCs w:val="21"/>
        </w:rPr>
      </w:pPr>
    </w:p>
    <w:p w14:paraId="67AD39C3" w14:textId="77777777" w:rsidR="00863C8F" w:rsidRDefault="00C11EEB">
      <w:pPr>
        <w:widowControl/>
        <w:spacing w:line="450" w:lineRule="atLeast"/>
        <w:jc w:val="left"/>
        <w:rPr>
          <w:rFonts w:ascii="宋体" w:hAnsi="宋体" w:cs="宋体"/>
          <w:b/>
          <w:bCs/>
          <w:color w:val="000000"/>
          <w:kern w:val="0"/>
          <w:szCs w:val="21"/>
        </w:rPr>
      </w:pPr>
      <w:r>
        <w:rPr>
          <w:rFonts w:ascii="宋体" w:hAnsi="宋体" w:cs="宋体" w:hint="eastAsia"/>
          <w:b/>
          <w:bCs/>
          <w:color w:val="000000"/>
          <w:kern w:val="0"/>
          <w:szCs w:val="21"/>
        </w:rPr>
        <w:t>（四）评分标准中技术和商务部</w:t>
      </w:r>
      <w:proofErr w:type="gramStart"/>
      <w:r>
        <w:rPr>
          <w:rFonts w:ascii="宋体" w:hAnsi="宋体" w:cs="宋体" w:hint="eastAsia"/>
          <w:b/>
          <w:bCs/>
          <w:color w:val="000000"/>
          <w:kern w:val="0"/>
          <w:szCs w:val="21"/>
        </w:rPr>
        <w:t>分要求</w:t>
      </w:r>
      <w:proofErr w:type="gramEnd"/>
      <w:r>
        <w:rPr>
          <w:rFonts w:ascii="宋体" w:hAnsi="宋体" w:cs="宋体" w:hint="eastAsia"/>
          <w:b/>
          <w:bCs/>
          <w:color w:val="000000"/>
          <w:kern w:val="0"/>
          <w:szCs w:val="21"/>
        </w:rPr>
        <w:t>的证明材料</w:t>
      </w:r>
    </w:p>
    <w:p w14:paraId="7B8DE8CB" w14:textId="77777777" w:rsidR="00863C8F" w:rsidRDefault="00C11EEB">
      <w:pPr>
        <w:spacing w:line="440" w:lineRule="exact"/>
        <w:rPr>
          <w:rFonts w:ascii="宋体" w:hAnsi="宋体" w:cs="宋体"/>
          <w:b/>
          <w:bCs/>
          <w:color w:val="000000"/>
          <w:kern w:val="0"/>
          <w:szCs w:val="21"/>
        </w:rPr>
      </w:pPr>
      <w:r>
        <w:rPr>
          <w:rFonts w:ascii="宋体" w:hAnsi="宋体" w:cs="宋体" w:hint="eastAsia"/>
          <w:b/>
          <w:bCs/>
          <w:color w:val="000000"/>
          <w:kern w:val="0"/>
          <w:szCs w:val="21"/>
        </w:rPr>
        <w:t>（五）资格条件及其他</w:t>
      </w:r>
    </w:p>
    <w:p w14:paraId="0E28B6B9" w14:textId="77777777" w:rsidR="00863C8F" w:rsidRDefault="00C11EEB">
      <w:pPr>
        <w:widowControl/>
        <w:spacing w:line="450" w:lineRule="atLeast"/>
        <w:jc w:val="left"/>
        <w:rPr>
          <w:rFonts w:ascii="宋体" w:hAnsi="宋体" w:cs="宋体"/>
          <w:color w:val="000000"/>
          <w:szCs w:val="21"/>
        </w:rPr>
      </w:pPr>
      <w:r>
        <w:rPr>
          <w:rFonts w:ascii="宋体" w:hAnsi="宋体" w:cs="宋体" w:hint="eastAsia"/>
          <w:b/>
          <w:bCs/>
          <w:color w:val="000000"/>
          <w:kern w:val="0"/>
          <w:szCs w:val="21"/>
        </w:rPr>
        <w:t>1.营业执照（副本）复印件</w:t>
      </w:r>
    </w:p>
    <w:p w14:paraId="4AF69E2A" w14:textId="77777777" w:rsidR="00863C8F" w:rsidRDefault="00C11EEB">
      <w:pPr>
        <w:spacing w:line="400" w:lineRule="exact"/>
        <w:rPr>
          <w:rFonts w:ascii="宋体" w:hAnsi="宋体" w:cs="宋体"/>
          <w:b/>
          <w:bCs/>
          <w:color w:val="000000"/>
          <w:szCs w:val="21"/>
        </w:rPr>
      </w:pPr>
      <w:r>
        <w:rPr>
          <w:rFonts w:ascii="宋体" w:hAnsi="宋体" w:cs="宋体" w:hint="eastAsia"/>
          <w:b/>
          <w:bCs/>
          <w:color w:val="000000"/>
          <w:szCs w:val="21"/>
        </w:rPr>
        <w:t>2.法定代表人身份证明书（格式）</w:t>
      </w:r>
    </w:p>
    <w:p w14:paraId="721E8B9E" w14:textId="77777777" w:rsidR="00863C8F" w:rsidRDefault="00863C8F">
      <w:pPr>
        <w:spacing w:line="400" w:lineRule="exact"/>
        <w:ind w:firstLineChars="200" w:firstLine="420"/>
        <w:jc w:val="center"/>
        <w:rPr>
          <w:rFonts w:ascii="宋体" w:hAnsi="宋体" w:cs="宋体"/>
          <w:color w:val="000000"/>
          <w:szCs w:val="21"/>
        </w:rPr>
      </w:pPr>
    </w:p>
    <w:p w14:paraId="18DF2EDA" w14:textId="77777777" w:rsidR="00863C8F" w:rsidRDefault="00C11EEB">
      <w:pPr>
        <w:spacing w:line="400" w:lineRule="exact"/>
        <w:ind w:firstLineChars="200" w:firstLine="420"/>
        <w:jc w:val="center"/>
        <w:rPr>
          <w:rFonts w:ascii="宋体" w:hAnsi="宋体" w:cs="宋体"/>
          <w:color w:val="000000"/>
          <w:szCs w:val="21"/>
        </w:rPr>
      </w:pPr>
      <w:r>
        <w:rPr>
          <w:rFonts w:ascii="宋体" w:hAnsi="宋体" w:cs="宋体" w:hint="eastAsia"/>
          <w:color w:val="000000"/>
          <w:szCs w:val="21"/>
        </w:rPr>
        <w:t>法定代表人身份证明书</w:t>
      </w:r>
    </w:p>
    <w:p w14:paraId="45151DD0" w14:textId="77777777" w:rsidR="00863C8F" w:rsidRDefault="00863C8F">
      <w:pPr>
        <w:spacing w:line="400" w:lineRule="exact"/>
        <w:ind w:firstLineChars="200" w:firstLine="420"/>
        <w:jc w:val="center"/>
        <w:rPr>
          <w:rFonts w:ascii="宋体" w:hAnsi="宋体" w:cs="宋体"/>
          <w:color w:val="000000"/>
          <w:szCs w:val="21"/>
        </w:rPr>
      </w:pPr>
    </w:p>
    <w:p w14:paraId="56258C61"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项目名称：</w:t>
      </w:r>
      <w:r>
        <w:rPr>
          <w:rFonts w:ascii="宋体" w:hAnsi="宋体" w:cs="宋体" w:hint="eastAsia"/>
          <w:color w:val="000000"/>
          <w:szCs w:val="21"/>
          <w:u w:val="single"/>
        </w:rPr>
        <w:t xml:space="preserve">                                                </w:t>
      </w:r>
    </w:p>
    <w:p w14:paraId="79873A94" w14:textId="77777777" w:rsidR="00863C8F" w:rsidRDefault="00863C8F">
      <w:pPr>
        <w:tabs>
          <w:tab w:val="left" w:pos="6300"/>
        </w:tabs>
        <w:spacing w:line="500" w:lineRule="exact"/>
        <w:ind w:firstLine="570"/>
        <w:rPr>
          <w:rFonts w:ascii="宋体" w:hAnsi="宋体" w:cs="宋体"/>
          <w:color w:val="000000"/>
          <w:szCs w:val="21"/>
        </w:rPr>
      </w:pPr>
    </w:p>
    <w:p w14:paraId="53DF3BB2"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致：</w:t>
      </w:r>
      <w:r>
        <w:rPr>
          <w:rFonts w:ascii="宋体" w:hAnsi="宋体" w:cs="宋体" w:hint="eastAsia"/>
          <w:color w:val="000000"/>
          <w:szCs w:val="21"/>
          <w:u w:val="single"/>
        </w:rPr>
        <w:t>重庆医药高等专科学校</w:t>
      </w:r>
      <w:r>
        <w:rPr>
          <w:rFonts w:ascii="宋体" w:hAnsi="宋体" w:cs="宋体" w:hint="eastAsia"/>
          <w:color w:val="000000"/>
          <w:szCs w:val="21"/>
        </w:rPr>
        <w:t>：</w:t>
      </w:r>
    </w:p>
    <w:p w14:paraId="3602064A"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u w:val="single"/>
        </w:rPr>
        <w:t xml:space="preserve">        </w:t>
      </w:r>
      <w:r>
        <w:rPr>
          <w:rFonts w:ascii="宋体" w:hAnsi="宋体" w:cs="宋体" w:hint="eastAsia"/>
          <w:color w:val="000000"/>
          <w:szCs w:val="21"/>
        </w:rPr>
        <w:t>（法定代表人姓名）在</w:t>
      </w:r>
      <w:r>
        <w:rPr>
          <w:rFonts w:ascii="宋体" w:hAnsi="宋体" w:cs="宋体" w:hint="eastAsia"/>
          <w:color w:val="000000"/>
          <w:szCs w:val="21"/>
          <w:u w:val="single"/>
        </w:rPr>
        <w:t xml:space="preserve">                       </w:t>
      </w:r>
      <w:r>
        <w:rPr>
          <w:rFonts w:ascii="宋体" w:hAnsi="宋体" w:cs="宋体" w:hint="eastAsia"/>
          <w:color w:val="000000"/>
          <w:szCs w:val="21"/>
        </w:rPr>
        <w:t>（供应商名称）任</w:t>
      </w:r>
      <w:r>
        <w:rPr>
          <w:rFonts w:ascii="宋体" w:hAnsi="宋体" w:cs="宋体" w:hint="eastAsia"/>
          <w:color w:val="000000"/>
          <w:szCs w:val="21"/>
          <w:u w:val="single"/>
        </w:rPr>
        <w:t xml:space="preserve">    </w:t>
      </w:r>
      <w:r>
        <w:rPr>
          <w:rFonts w:ascii="宋体" w:hAnsi="宋体" w:cs="宋体" w:hint="eastAsia"/>
          <w:color w:val="000000"/>
          <w:szCs w:val="21"/>
        </w:rPr>
        <w:t>（职务名称）职务，是（供应商名称）</w:t>
      </w:r>
      <w:r>
        <w:rPr>
          <w:rFonts w:ascii="宋体" w:hAnsi="宋体" w:cs="宋体" w:hint="eastAsia"/>
          <w:color w:val="000000"/>
          <w:szCs w:val="21"/>
          <w:u w:val="single"/>
        </w:rPr>
        <w:t xml:space="preserve">              </w:t>
      </w:r>
      <w:r>
        <w:rPr>
          <w:rFonts w:ascii="宋体" w:hAnsi="宋体" w:cs="宋体" w:hint="eastAsia"/>
          <w:color w:val="000000"/>
          <w:szCs w:val="21"/>
        </w:rPr>
        <w:t>的法定代表人。</w:t>
      </w:r>
    </w:p>
    <w:p w14:paraId="06B80A92" w14:textId="77777777" w:rsidR="00863C8F" w:rsidRDefault="00863C8F">
      <w:pPr>
        <w:tabs>
          <w:tab w:val="left" w:pos="6300"/>
        </w:tabs>
        <w:spacing w:line="500" w:lineRule="exact"/>
        <w:ind w:firstLine="570"/>
        <w:rPr>
          <w:rFonts w:ascii="宋体" w:hAnsi="宋体" w:cs="宋体"/>
          <w:color w:val="000000"/>
          <w:szCs w:val="21"/>
        </w:rPr>
      </w:pPr>
    </w:p>
    <w:p w14:paraId="5D7A33AB"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特此证明。</w:t>
      </w:r>
    </w:p>
    <w:p w14:paraId="341CFC8A" w14:textId="77777777" w:rsidR="00863C8F" w:rsidRDefault="00863C8F">
      <w:pPr>
        <w:tabs>
          <w:tab w:val="left" w:pos="6300"/>
        </w:tabs>
        <w:spacing w:line="500" w:lineRule="exact"/>
        <w:ind w:firstLine="570"/>
        <w:rPr>
          <w:rFonts w:ascii="宋体" w:hAnsi="宋体" w:cs="宋体"/>
          <w:color w:val="000000"/>
          <w:szCs w:val="21"/>
        </w:rPr>
      </w:pPr>
    </w:p>
    <w:p w14:paraId="571116AB" w14:textId="77777777" w:rsidR="00863C8F" w:rsidRDefault="00863C8F">
      <w:pPr>
        <w:tabs>
          <w:tab w:val="left" w:pos="6300"/>
        </w:tabs>
        <w:spacing w:line="500" w:lineRule="exact"/>
        <w:ind w:firstLine="570"/>
        <w:rPr>
          <w:rFonts w:ascii="宋体" w:hAnsi="宋体" w:cs="宋体"/>
          <w:color w:val="000000"/>
          <w:szCs w:val="21"/>
        </w:rPr>
      </w:pPr>
    </w:p>
    <w:p w14:paraId="459F8479" w14:textId="77777777" w:rsidR="00863C8F" w:rsidRDefault="00863C8F">
      <w:pPr>
        <w:tabs>
          <w:tab w:val="left" w:pos="6300"/>
        </w:tabs>
        <w:spacing w:line="500" w:lineRule="exact"/>
        <w:ind w:firstLine="570"/>
        <w:rPr>
          <w:rFonts w:ascii="宋体" w:hAnsi="宋体" w:cs="宋体"/>
          <w:color w:val="000000"/>
          <w:szCs w:val="21"/>
        </w:rPr>
      </w:pPr>
    </w:p>
    <w:p w14:paraId="13A9F472"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 xml:space="preserve">                                          （供应商公章）</w:t>
      </w:r>
    </w:p>
    <w:p w14:paraId="7A136EC3" w14:textId="77777777" w:rsidR="00863C8F" w:rsidRDefault="00863C8F">
      <w:pPr>
        <w:tabs>
          <w:tab w:val="left" w:pos="6300"/>
        </w:tabs>
        <w:spacing w:line="500" w:lineRule="exact"/>
        <w:ind w:firstLine="570"/>
        <w:rPr>
          <w:rFonts w:ascii="宋体" w:hAnsi="宋体" w:cs="宋体"/>
          <w:color w:val="000000"/>
          <w:szCs w:val="21"/>
        </w:rPr>
      </w:pPr>
    </w:p>
    <w:p w14:paraId="568D1544"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 xml:space="preserve">                                          年   月   日</w:t>
      </w:r>
    </w:p>
    <w:p w14:paraId="7D75B73A" w14:textId="77777777" w:rsidR="00863C8F" w:rsidRDefault="00863C8F">
      <w:pPr>
        <w:tabs>
          <w:tab w:val="left" w:pos="6300"/>
        </w:tabs>
        <w:spacing w:line="500" w:lineRule="exact"/>
        <w:ind w:firstLine="570"/>
        <w:rPr>
          <w:rFonts w:ascii="宋体" w:hAnsi="宋体" w:cs="宋体"/>
          <w:color w:val="000000"/>
          <w:szCs w:val="21"/>
        </w:rPr>
      </w:pPr>
    </w:p>
    <w:p w14:paraId="280330FF"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（附：法定代表人身份证正反面复印件）</w:t>
      </w:r>
    </w:p>
    <w:p w14:paraId="1D7B631B" w14:textId="77777777" w:rsidR="00863C8F" w:rsidRDefault="00863C8F">
      <w:pPr>
        <w:tabs>
          <w:tab w:val="left" w:pos="6300"/>
        </w:tabs>
        <w:spacing w:line="500" w:lineRule="exact"/>
        <w:ind w:firstLine="570"/>
        <w:rPr>
          <w:rFonts w:ascii="宋体" w:hAnsi="宋体" w:cs="宋体"/>
          <w:color w:val="000000"/>
          <w:szCs w:val="21"/>
        </w:rPr>
      </w:pPr>
    </w:p>
    <w:p w14:paraId="2195CCB1" w14:textId="77777777" w:rsidR="00863C8F" w:rsidRDefault="00863C8F">
      <w:pPr>
        <w:tabs>
          <w:tab w:val="left" w:pos="6300"/>
        </w:tabs>
        <w:spacing w:line="500" w:lineRule="exact"/>
        <w:ind w:firstLine="570"/>
        <w:rPr>
          <w:rFonts w:ascii="宋体" w:hAnsi="宋体" w:cs="宋体"/>
          <w:color w:val="000000"/>
          <w:szCs w:val="21"/>
        </w:rPr>
      </w:pPr>
    </w:p>
    <w:p w14:paraId="0ADA5987" w14:textId="77777777" w:rsidR="00863C8F" w:rsidRDefault="00863C8F">
      <w:pPr>
        <w:tabs>
          <w:tab w:val="left" w:pos="6300"/>
        </w:tabs>
        <w:spacing w:line="500" w:lineRule="exact"/>
        <w:ind w:firstLine="570"/>
        <w:rPr>
          <w:rFonts w:ascii="宋体" w:hAnsi="宋体" w:cs="宋体"/>
          <w:color w:val="000000"/>
          <w:szCs w:val="21"/>
        </w:rPr>
      </w:pPr>
    </w:p>
    <w:p w14:paraId="75A93E7F" w14:textId="77777777" w:rsidR="00863C8F" w:rsidRDefault="00863C8F">
      <w:pPr>
        <w:tabs>
          <w:tab w:val="left" w:pos="6300"/>
        </w:tabs>
        <w:spacing w:line="500" w:lineRule="exact"/>
        <w:ind w:firstLine="570"/>
        <w:rPr>
          <w:rFonts w:ascii="宋体" w:hAnsi="宋体" w:cs="宋体"/>
          <w:color w:val="000000"/>
          <w:szCs w:val="21"/>
        </w:rPr>
      </w:pPr>
    </w:p>
    <w:p w14:paraId="78CF7FA6" w14:textId="77777777" w:rsidR="00863C8F" w:rsidRDefault="00863C8F">
      <w:pPr>
        <w:spacing w:line="400" w:lineRule="exact"/>
        <w:rPr>
          <w:rFonts w:ascii="宋体" w:hAnsi="宋体" w:cs="宋体"/>
          <w:b/>
          <w:bCs/>
          <w:color w:val="000000"/>
          <w:szCs w:val="21"/>
        </w:rPr>
      </w:pPr>
    </w:p>
    <w:p w14:paraId="4B610AB3" w14:textId="77777777" w:rsidR="00863C8F" w:rsidRDefault="00863C8F">
      <w:pPr>
        <w:spacing w:line="400" w:lineRule="exact"/>
        <w:rPr>
          <w:rFonts w:ascii="宋体" w:hAnsi="宋体" w:cs="宋体"/>
          <w:b/>
          <w:bCs/>
          <w:color w:val="000000"/>
          <w:szCs w:val="21"/>
        </w:rPr>
      </w:pPr>
    </w:p>
    <w:p w14:paraId="64E4578E" w14:textId="77777777" w:rsidR="00863C8F" w:rsidRDefault="00863C8F">
      <w:pPr>
        <w:spacing w:line="400" w:lineRule="exact"/>
        <w:rPr>
          <w:rFonts w:ascii="宋体" w:hAnsi="宋体" w:cs="宋体"/>
          <w:b/>
          <w:bCs/>
          <w:color w:val="000000"/>
          <w:szCs w:val="21"/>
        </w:rPr>
      </w:pPr>
    </w:p>
    <w:p w14:paraId="26FFDD52" w14:textId="77777777" w:rsidR="00863C8F" w:rsidRDefault="00C11EEB">
      <w:pPr>
        <w:spacing w:line="400" w:lineRule="exact"/>
        <w:rPr>
          <w:rFonts w:ascii="宋体" w:hAnsi="宋体" w:cs="宋体"/>
          <w:b/>
          <w:bCs/>
          <w:color w:val="000000"/>
          <w:szCs w:val="21"/>
        </w:rPr>
      </w:pPr>
      <w:r>
        <w:rPr>
          <w:rFonts w:ascii="宋体" w:hAnsi="宋体" w:cs="宋体" w:hint="eastAsia"/>
          <w:b/>
          <w:bCs/>
          <w:color w:val="000000"/>
          <w:szCs w:val="21"/>
        </w:rPr>
        <w:t>3.法定代表人授权委托书（格式）</w:t>
      </w:r>
    </w:p>
    <w:p w14:paraId="40DA5A7F" w14:textId="77777777" w:rsidR="00863C8F" w:rsidRDefault="00C11EEB">
      <w:pPr>
        <w:spacing w:line="400" w:lineRule="exact"/>
        <w:ind w:leftChars="200" w:left="420"/>
        <w:jc w:val="center"/>
        <w:rPr>
          <w:rFonts w:ascii="宋体" w:hAnsi="宋体" w:cs="宋体"/>
          <w:color w:val="000000"/>
          <w:szCs w:val="21"/>
        </w:rPr>
      </w:pPr>
      <w:r>
        <w:rPr>
          <w:rFonts w:ascii="宋体" w:hAnsi="宋体" w:cs="宋体" w:hint="eastAsia"/>
          <w:color w:val="000000"/>
          <w:szCs w:val="21"/>
        </w:rPr>
        <w:t>法定代表人授权委托书</w:t>
      </w:r>
    </w:p>
    <w:p w14:paraId="13CE8D76" w14:textId="77777777" w:rsidR="00863C8F" w:rsidRDefault="00863C8F">
      <w:pPr>
        <w:spacing w:line="400" w:lineRule="exact"/>
        <w:ind w:leftChars="200" w:left="420"/>
        <w:jc w:val="center"/>
        <w:rPr>
          <w:rFonts w:ascii="宋体" w:hAnsi="宋体" w:cs="宋体"/>
          <w:color w:val="000000"/>
          <w:szCs w:val="21"/>
        </w:rPr>
      </w:pPr>
    </w:p>
    <w:p w14:paraId="76159ABE" w14:textId="77777777" w:rsidR="00863C8F" w:rsidRDefault="00863C8F">
      <w:pPr>
        <w:spacing w:line="400" w:lineRule="exact"/>
        <w:ind w:leftChars="200" w:left="420"/>
        <w:jc w:val="center"/>
        <w:rPr>
          <w:rFonts w:ascii="宋体" w:hAnsi="宋体" w:cs="宋体"/>
          <w:color w:val="000000"/>
          <w:szCs w:val="21"/>
        </w:rPr>
      </w:pPr>
    </w:p>
    <w:p w14:paraId="35DE51AD" w14:textId="77777777" w:rsidR="00863C8F" w:rsidRDefault="00C11EEB">
      <w:pPr>
        <w:tabs>
          <w:tab w:val="left" w:pos="6300"/>
        </w:tabs>
        <w:spacing w:line="500" w:lineRule="exact"/>
        <w:ind w:firstLineChars="200" w:firstLine="420"/>
        <w:rPr>
          <w:rFonts w:ascii="宋体" w:hAnsi="宋体" w:cs="宋体"/>
          <w:color w:val="000000"/>
          <w:szCs w:val="21"/>
        </w:rPr>
      </w:pPr>
      <w:r>
        <w:rPr>
          <w:rFonts w:ascii="宋体" w:hAnsi="宋体" w:cs="宋体" w:hint="eastAsia"/>
          <w:color w:val="000000"/>
          <w:szCs w:val="21"/>
        </w:rPr>
        <w:t>项目名称：</w:t>
      </w:r>
      <w:r>
        <w:rPr>
          <w:rFonts w:ascii="宋体" w:hAnsi="宋体" w:cs="宋体" w:hint="eastAsia"/>
          <w:color w:val="000000"/>
          <w:szCs w:val="21"/>
          <w:u w:val="single"/>
        </w:rPr>
        <w:t xml:space="preserve">                                                </w:t>
      </w:r>
    </w:p>
    <w:p w14:paraId="2CF02DFE" w14:textId="77777777" w:rsidR="00863C8F" w:rsidRDefault="00863C8F">
      <w:pPr>
        <w:tabs>
          <w:tab w:val="left" w:pos="6300"/>
        </w:tabs>
        <w:spacing w:line="500" w:lineRule="exact"/>
        <w:ind w:firstLine="570"/>
        <w:rPr>
          <w:rFonts w:ascii="宋体" w:hAnsi="宋体" w:cs="宋体"/>
          <w:color w:val="000000"/>
          <w:szCs w:val="21"/>
        </w:rPr>
      </w:pPr>
    </w:p>
    <w:p w14:paraId="15214271" w14:textId="77777777" w:rsidR="00863C8F" w:rsidRDefault="00C11EEB">
      <w:pPr>
        <w:tabs>
          <w:tab w:val="left" w:pos="6300"/>
        </w:tabs>
        <w:spacing w:line="500" w:lineRule="exact"/>
        <w:ind w:firstLineChars="200" w:firstLine="420"/>
        <w:rPr>
          <w:rFonts w:ascii="宋体" w:hAnsi="宋体" w:cs="宋体"/>
          <w:color w:val="000000"/>
          <w:szCs w:val="21"/>
        </w:rPr>
      </w:pPr>
      <w:r>
        <w:rPr>
          <w:rFonts w:ascii="宋体" w:hAnsi="宋体" w:cs="宋体" w:hint="eastAsia"/>
          <w:color w:val="000000"/>
          <w:szCs w:val="21"/>
        </w:rPr>
        <w:t>致：</w:t>
      </w:r>
      <w:r>
        <w:rPr>
          <w:rFonts w:ascii="宋体" w:hAnsi="宋体" w:cs="宋体" w:hint="eastAsia"/>
          <w:color w:val="000000"/>
          <w:szCs w:val="21"/>
          <w:u w:val="single"/>
        </w:rPr>
        <w:t>重庆医药高等专科学校</w:t>
      </w:r>
      <w:r>
        <w:rPr>
          <w:rFonts w:ascii="宋体" w:hAnsi="宋体" w:cs="宋体" w:hint="eastAsia"/>
          <w:color w:val="000000"/>
          <w:szCs w:val="21"/>
        </w:rPr>
        <w:t>：</w:t>
      </w:r>
    </w:p>
    <w:p w14:paraId="37FEA25F" w14:textId="77777777" w:rsidR="00863C8F" w:rsidRDefault="00C11EEB">
      <w:pPr>
        <w:tabs>
          <w:tab w:val="left" w:pos="6300"/>
        </w:tabs>
        <w:spacing w:line="500" w:lineRule="exact"/>
        <w:ind w:firstLineChars="200" w:firstLine="420"/>
        <w:rPr>
          <w:rFonts w:ascii="宋体" w:hAnsi="宋体" w:cs="宋体"/>
          <w:color w:val="000000"/>
          <w:szCs w:val="21"/>
        </w:rPr>
      </w:pPr>
      <w:r>
        <w:rPr>
          <w:rFonts w:ascii="宋体" w:hAnsi="宋体" w:cs="宋体" w:hint="eastAsia"/>
          <w:color w:val="000000"/>
          <w:szCs w:val="21"/>
          <w:u w:val="single"/>
        </w:rPr>
        <w:t xml:space="preserve">            </w:t>
      </w:r>
      <w:r>
        <w:rPr>
          <w:rFonts w:ascii="宋体" w:hAnsi="宋体" w:cs="宋体" w:hint="eastAsia"/>
          <w:color w:val="000000"/>
          <w:szCs w:val="21"/>
        </w:rPr>
        <w:t>（供应</w:t>
      </w:r>
      <w:proofErr w:type="gramStart"/>
      <w:r>
        <w:rPr>
          <w:rFonts w:ascii="宋体" w:hAnsi="宋体" w:cs="宋体" w:hint="eastAsia"/>
          <w:color w:val="000000"/>
          <w:szCs w:val="21"/>
        </w:rPr>
        <w:t>商法定</w:t>
      </w:r>
      <w:proofErr w:type="gramEnd"/>
      <w:r>
        <w:rPr>
          <w:rFonts w:ascii="宋体" w:hAnsi="宋体" w:cs="宋体" w:hint="eastAsia"/>
          <w:color w:val="000000"/>
          <w:szCs w:val="21"/>
        </w:rPr>
        <w:t>代表人名称）是</w:t>
      </w:r>
      <w:r>
        <w:rPr>
          <w:rFonts w:ascii="宋体" w:hAnsi="宋体" w:cs="宋体" w:hint="eastAsia"/>
          <w:color w:val="000000"/>
          <w:szCs w:val="21"/>
          <w:u w:val="single"/>
        </w:rPr>
        <w:t xml:space="preserve">                    </w:t>
      </w:r>
      <w:r>
        <w:rPr>
          <w:rFonts w:ascii="宋体" w:hAnsi="宋体" w:cs="宋体" w:hint="eastAsia"/>
          <w:color w:val="000000"/>
          <w:szCs w:val="21"/>
        </w:rPr>
        <w:t>（供应商名称）的法定代表人，特授权</w:t>
      </w:r>
      <w:r>
        <w:rPr>
          <w:rFonts w:ascii="宋体" w:hAnsi="宋体" w:cs="宋体" w:hint="eastAsia"/>
          <w:color w:val="000000"/>
          <w:szCs w:val="21"/>
          <w:u w:val="single"/>
        </w:rPr>
        <w:t xml:space="preserve">          </w:t>
      </w:r>
      <w:r>
        <w:rPr>
          <w:rFonts w:ascii="宋体" w:hAnsi="宋体" w:cs="宋体" w:hint="eastAsia"/>
          <w:color w:val="000000"/>
          <w:szCs w:val="21"/>
        </w:rPr>
        <w:t>（被授权人姓名及身份证代码）代表我单位全权办理上述项目的询价、签约等具体工作，并签署全部有关文件、协议及合同。</w:t>
      </w:r>
    </w:p>
    <w:p w14:paraId="3EA7EEA1" w14:textId="77777777" w:rsidR="00863C8F" w:rsidRDefault="00C11EEB">
      <w:pPr>
        <w:tabs>
          <w:tab w:val="left" w:pos="6300"/>
        </w:tabs>
        <w:spacing w:line="500" w:lineRule="exact"/>
        <w:ind w:firstLineChars="200" w:firstLine="420"/>
        <w:rPr>
          <w:rFonts w:ascii="宋体" w:hAnsi="宋体" w:cs="宋体"/>
          <w:color w:val="000000"/>
          <w:szCs w:val="21"/>
        </w:rPr>
      </w:pPr>
      <w:r>
        <w:rPr>
          <w:rFonts w:ascii="宋体" w:hAnsi="宋体" w:cs="宋体" w:hint="eastAsia"/>
          <w:color w:val="000000"/>
          <w:szCs w:val="21"/>
        </w:rPr>
        <w:t>我单位对被授权人的签字负全部责任。</w:t>
      </w:r>
    </w:p>
    <w:p w14:paraId="4B7A6157" w14:textId="77777777" w:rsidR="00863C8F" w:rsidRDefault="00C11EEB">
      <w:pPr>
        <w:tabs>
          <w:tab w:val="left" w:pos="6300"/>
        </w:tabs>
        <w:spacing w:line="500" w:lineRule="exact"/>
        <w:ind w:firstLineChars="200" w:firstLine="420"/>
        <w:rPr>
          <w:rFonts w:ascii="宋体" w:hAnsi="宋体" w:cs="宋体"/>
          <w:color w:val="000000"/>
          <w:szCs w:val="21"/>
        </w:rPr>
      </w:pPr>
      <w:r>
        <w:rPr>
          <w:rFonts w:ascii="宋体" w:hAnsi="宋体" w:cs="宋体" w:hint="eastAsia"/>
          <w:color w:val="000000"/>
          <w:szCs w:val="21"/>
        </w:rPr>
        <w:t>在撤消授权的书面通知以前，本授权书一直有效。被授权人在授权书有效期内签署的所有文件不因授权的撤消而失效。</w:t>
      </w:r>
    </w:p>
    <w:p w14:paraId="30F5320E" w14:textId="77777777" w:rsidR="00863C8F" w:rsidRDefault="00863C8F">
      <w:pPr>
        <w:tabs>
          <w:tab w:val="left" w:pos="6300"/>
        </w:tabs>
        <w:spacing w:line="500" w:lineRule="exact"/>
        <w:ind w:firstLine="570"/>
        <w:rPr>
          <w:rFonts w:ascii="宋体" w:hAnsi="宋体" w:cs="宋体"/>
          <w:color w:val="000000"/>
          <w:szCs w:val="21"/>
        </w:rPr>
      </w:pPr>
    </w:p>
    <w:p w14:paraId="498E08B2" w14:textId="77777777" w:rsidR="00863C8F" w:rsidRDefault="00863C8F">
      <w:pPr>
        <w:tabs>
          <w:tab w:val="left" w:pos="6300"/>
        </w:tabs>
        <w:spacing w:line="500" w:lineRule="exact"/>
        <w:ind w:firstLine="570"/>
        <w:rPr>
          <w:rFonts w:ascii="宋体" w:hAnsi="宋体" w:cs="宋体"/>
          <w:color w:val="000000"/>
          <w:szCs w:val="21"/>
        </w:rPr>
      </w:pPr>
    </w:p>
    <w:p w14:paraId="68F064AF"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被授权人：                                 供应</w:t>
      </w:r>
      <w:proofErr w:type="gramStart"/>
      <w:r>
        <w:rPr>
          <w:rFonts w:ascii="宋体" w:hAnsi="宋体" w:cs="宋体" w:hint="eastAsia"/>
          <w:color w:val="000000"/>
          <w:szCs w:val="21"/>
        </w:rPr>
        <w:t>商法定</w:t>
      </w:r>
      <w:proofErr w:type="gramEnd"/>
      <w:r>
        <w:rPr>
          <w:rFonts w:ascii="宋体" w:hAnsi="宋体" w:cs="宋体" w:hint="eastAsia"/>
          <w:color w:val="000000"/>
          <w:szCs w:val="21"/>
        </w:rPr>
        <w:t>代表人：</w:t>
      </w:r>
    </w:p>
    <w:p w14:paraId="69538D7A"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（签字或盖章）                                （签字或盖章）</w:t>
      </w:r>
    </w:p>
    <w:p w14:paraId="45675D7B" w14:textId="77777777" w:rsidR="00863C8F" w:rsidRDefault="00863C8F">
      <w:pPr>
        <w:tabs>
          <w:tab w:val="left" w:pos="6300"/>
        </w:tabs>
        <w:spacing w:line="500" w:lineRule="exact"/>
        <w:ind w:firstLine="570"/>
        <w:rPr>
          <w:rFonts w:ascii="宋体" w:hAnsi="宋体" w:cs="宋体"/>
          <w:color w:val="000000"/>
          <w:szCs w:val="21"/>
        </w:rPr>
      </w:pPr>
    </w:p>
    <w:p w14:paraId="297A218F" w14:textId="77777777" w:rsidR="00863C8F" w:rsidRDefault="00863C8F">
      <w:pPr>
        <w:tabs>
          <w:tab w:val="left" w:pos="6300"/>
        </w:tabs>
        <w:spacing w:line="500" w:lineRule="exact"/>
        <w:ind w:firstLine="570"/>
        <w:rPr>
          <w:rFonts w:ascii="宋体" w:hAnsi="宋体" w:cs="宋体"/>
          <w:color w:val="000000"/>
          <w:szCs w:val="21"/>
        </w:rPr>
      </w:pPr>
    </w:p>
    <w:p w14:paraId="4D6637AD"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（附：被授权人身份证正反面复印件）</w:t>
      </w:r>
    </w:p>
    <w:p w14:paraId="6572C1AF" w14:textId="77777777" w:rsidR="00863C8F" w:rsidRDefault="00C11EEB">
      <w:pPr>
        <w:tabs>
          <w:tab w:val="left" w:pos="6300"/>
        </w:tabs>
        <w:spacing w:line="500" w:lineRule="exact"/>
        <w:ind w:firstLine="570"/>
        <w:rPr>
          <w:rFonts w:ascii="宋体" w:hAnsi="宋体" w:cs="宋体"/>
          <w:color w:val="000000"/>
          <w:szCs w:val="21"/>
        </w:rPr>
      </w:pPr>
      <w:r>
        <w:rPr>
          <w:rFonts w:ascii="宋体" w:hAnsi="宋体" w:cs="宋体" w:hint="eastAsia"/>
          <w:color w:val="000000"/>
          <w:szCs w:val="21"/>
        </w:rPr>
        <w:t xml:space="preserve">                                          </w:t>
      </w:r>
    </w:p>
    <w:p w14:paraId="7E7D4E9B" w14:textId="77777777" w:rsidR="00863C8F" w:rsidRDefault="00863C8F">
      <w:pPr>
        <w:tabs>
          <w:tab w:val="left" w:pos="6300"/>
        </w:tabs>
        <w:spacing w:line="500" w:lineRule="exact"/>
        <w:ind w:firstLine="570"/>
        <w:rPr>
          <w:rFonts w:ascii="宋体" w:hAnsi="宋体" w:cs="宋体"/>
          <w:color w:val="000000"/>
          <w:szCs w:val="21"/>
        </w:rPr>
      </w:pPr>
    </w:p>
    <w:p w14:paraId="283D9010" w14:textId="77777777" w:rsidR="00863C8F" w:rsidRDefault="00863C8F">
      <w:pPr>
        <w:tabs>
          <w:tab w:val="left" w:pos="6300"/>
        </w:tabs>
        <w:spacing w:line="500" w:lineRule="exact"/>
        <w:ind w:firstLine="570"/>
        <w:rPr>
          <w:rFonts w:ascii="宋体" w:hAnsi="宋体" w:cs="宋体"/>
          <w:color w:val="000000"/>
          <w:szCs w:val="21"/>
        </w:rPr>
      </w:pPr>
    </w:p>
    <w:p w14:paraId="5CCC841C" w14:textId="77777777" w:rsidR="00863C8F" w:rsidRDefault="00C11EEB">
      <w:pPr>
        <w:tabs>
          <w:tab w:val="left" w:pos="6300"/>
        </w:tabs>
        <w:spacing w:line="500" w:lineRule="exact"/>
        <w:ind w:right="480" w:firstLine="570"/>
        <w:jc w:val="right"/>
        <w:rPr>
          <w:rFonts w:ascii="宋体" w:hAnsi="宋体" w:cs="宋体"/>
          <w:color w:val="000000"/>
          <w:szCs w:val="21"/>
        </w:rPr>
      </w:pPr>
      <w:r>
        <w:rPr>
          <w:rFonts w:ascii="宋体" w:hAnsi="宋体" w:cs="宋体" w:hint="eastAsia"/>
          <w:color w:val="000000"/>
          <w:szCs w:val="21"/>
        </w:rPr>
        <w:t>（供应商公章）</w:t>
      </w:r>
    </w:p>
    <w:p w14:paraId="2CF51F42" w14:textId="77777777" w:rsidR="00863C8F" w:rsidRDefault="00C11EEB">
      <w:pPr>
        <w:tabs>
          <w:tab w:val="left" w:pos="6300"/>
        </w:tabs>
        <w:spacing w:line="500" w:lineRule="exact"/>
        <w:ind w:right="480" w:firstLine="570"/>
        <w:jc w:val="right"/>
        <w:rPr>
          <w:rFonts w:ascii="宋体" w:hAnsi="宋体" w:cs="宋体"/>
          <w:color w:val="000000"/>
          <w:szCs w:val="21"/>
        </w:rPr>
      </w:pPr>
      <w:r>
        <w:rPr>
          <w:rFonts w:ascii="宋体" w:hAnsi="宋体" w:cs="宋体" w:hint="eastAsia"/>
          <w:color w:val="000000"/>
          <w:szCs w:val="21"/>
        </w:rPr>
        <w:t>年   月   日</w:t>
      </w:r>
    </w:p>
    <w:p w14:paraId="52BCEED5" w14:textId="77777777" w:rsidR="00863C8F" w:rsidRDefault="00863C8F">
      <w:pPr>
        <w:spacing w:line="400" w:lineRule="exact"/>
        <w:ind w:firstLineChars="200" w:firstLine="420"/>
        <w:rPr>
          <w:rFonts w:ascii="宋体" w:hAnsi="宋体" w:cs="宋体"/>
          <w:color w:val="000000"/>
          <w:szCs w:val="21"/>
        </w:rPr>
      </w:pPr>
    </w:p>
    <w:p w14:paraId="352342A3" w14:textId="77777777" w:rsidR="00863C8F" w:rsidRDefault="00863C8F">
      <w:pPr>
        <w:spacing w:line="400" w:lineRule="exact"/>
        <w:rPr>
          <w:rFonts w:ascii="宋体" w:hAnsi="宋体" w:cs="宋体"/>
          <w:color w:val="000000"/>
          <w:szCs w:val="21"/>
        </w:rPr>
      </w:pPr>
    </w:p>
    <w:p w14:paraId="24C03837" w14:textId="77777777" w:rsidR="00863C8F" w:rsidRDefault="00863C8F">
      <w:pPr>
        <w:spacing w:line="400" w:lineRule="exact"/>
        <w:ind w:firstLineChars="200" w:firstLine="420"/>
        <w:rPr>
          <w:rFonts w:ascii="宋体" w:hAnsi="宋体" w:cs="宋体"/>
          <w:color w:val="000000"/>
          <w:szCs w:val="21"/>
        </w:rPr>
      </w:pPr>
    </w:p>
    <w:p w14:paraId="7D395704" w14:textId="77777777" w:rsidR="00863C8F" w:rsidRDefault="00863C8F">
      <w:pPr>
        <w:spacing w:line="400" w:lineRule="exact"/>
        <w:rPr>
          <w:color w:val="000000"/>
        </w:rPr>
      </w:pPr>
    </w:p>
    <w:p w14:paraId="1BCC27C5" w14:textId="77777777" w:rsidR="00863C8F" w:rsidRDefault="00C11EEB">
      <w:pPr>
        <w:spacing w:line="400" w:lineRule="exact"/>
        <w:rPr>
          <w:rFonts w:ascii="宋体" w:hAnsi="宋体" w:cs="宋体"/>
          <w:b/>
          <w:bCs/>
          <w:color w:val="000000"/>
          <w:szCs w:val="21"/>
        </w:rPr>
      </w:pPr>
      <w:r>
        <w:rPr>
          <w:rFonts w:hint="eastAsia"/>
          <w:color w:val="000000"/>
        </w:rPr>
        <w:t>4.</w:t>
      </w:r>
      <w:r>
        <w:rPr>
          <w:rFonts w:ascii="宋体" w:hAnsi="宋体" w:cs="宋体" w:hint="eastAsia"/>
          <w:b/>
          <w:bCs/>
          <w:color w:val="000000"/>
          <w:szCs w:val="21"/>
        </w:rPr>
        <w:t>基本资格条件承诺函（格式）</w:t>
      </w:r>
    </w:p>
    <w:p w14:paraId="021E7907" w14:textId="77777777" w:rsidR="00863C8F" w:rsidRDefault="00C11EEB">
      <w:pPr>
        <w:spacing w:line="400" w:lineRule="exact"/>
        <w:jc w:val="center"/>
        <w:rPr>
          <w:rFonts w:ascii="宋体" w:hAnsi="宋体" w:cs="宋体"/>
          <w:b/>
          <w:bCs/>
          <w:color w:val="000000"/>
          <w:szCs w:val="21"/>
        </w:rPr>
      </w:pPr>
      <w:r>
        <w:rPr>
          <w:rFonts w:ascii="宋体" w:hAnsi="宋体" w:cs="宋体" w:hint="eastAsia"/>
          <w:b/>
          <w:bCs/>
          <w:color w:val="000000"/>
          <w:szCs w:val="21"/>
        </w:rPr>
        <w:t>基本资格条件承诺函</w:t>
      </w:r>
    </w:p>
    <w:p w14:paraId="6615A774" w14:textId="77777777" w:rsidR="00863C8F" w:rsidRDefault="00863C8F">
      <w:pPr>
        <w:tabs>
          <w:tab w:val="left" w:pos="6300"/>
        </w:tabs>
        <w:spacing w:line="530" w:lineRule="exact"/>
        <w:rPr>
          <w:color w:val="000000"/>
          <w:sz w:val="24"/>
        </w:rPr>
      </w:pPr>
    </w:p>
    <w:p w14:paraId="67C609E5" w14:textId="77777777" w:rsidR="00863C8F" w:rsidRDefault="00C11EEB">
      <w:pPr>
        <w:tabs>
          <w:tab w:val="left" w:pos="6300"/>
        </w:tabs>
        <w:spacing w:line="530" w:lineRule="exact"/>
        <w:rPr>
          <w:color w:val="000000"/>
          <w:szCs w:val="32"/>
        </w:rPr>
      </w:pPr>
      <w:r>
        <w:rPr>
          <w:rFonts w:hint="eastAsia"/>
          <w:color w:val="000000"/>
          <w:szCs w:val="32"/>
        </w:rPr>
        <w:t>致</w:t>
      </w:r>
      <w:r>
        <w:rPr>
          <w:rFonts w:hint="eastAsia"/>
          <w:color w:val="000000"/>
          <w:szCs w:val="32"/>
          <w:u w:val="single"/>
        </w:rPr>
        <w:t xml:space="preserve"> </w:t>
      </w:r>
      <w:r>
        <w:rPr>
          <w:rFonts w:hint="eastAsia"/>
          <w:color w:val="000000"/>
          <w:szCs w:val="32"/>
          <w:u w:val="single"/>
        </w:rPr>
        <w:t>重庆医药高等专科学校</w:t>
      </w:r>
      <w:r>
        <w:rPr>
          <w:rFonts w:hint="eastAsia"/>
          <w:color w:val="000000"/>
          <w:szCs w:val="32"/>
          <w:u w:val="single"/>
        </w:rPr>
        <w:t xml:space="preserve"> </w:t>
      </w:r>
      <w:r>
        <w:rPr>
          <w:rFonts w:hint="eastAsia"/>
          <w:color w:val="000000"/>
          <w:szCs w:val="32"/>
        </w:rPr>
        <w:t>：</w:t>
      </w:r>
    </w:p>
    <w:p w14:paraId="33769798" w14:textId="77777777" w:rsidR="00863C8F" w:rsidRDefault="00C11EEB">
      <w:pPr>
        <w:tabs>
          <w:tab w:val="left" w:pos="6300"/>
        </w:tabs>
        <w:spacing w:line="530" w:lineRule="exact"/>
        <w:ind w:firstLineChars="200" w:firstLine="420"/>
        <w:rPr>
          <w:color w:val="000000"/>
          <w:szCs w:val="32"/>
        </w:rPr>
      </w:pPr>
      <w:r>
        <w:rPr>
          <w:rFonts w:hint="eastAsia"/>
          <w:color w:val="000000"/>
          <w:szCs w:val="32"/>
          <w:u w:val="single"/>
        </w:rPr>
        <w:t xml:space="preserve">                      </w:t>
      </w:r>
      <w:r>
        <w:rPr>
          <w:rFonts w:hint="eastAsia"/>
          <w:color w:val="000000"/>
          <w:szCs w:val="32"/>
        </w:rPr>
        <w:t>（投标人名称）郑重承诺：</w:t>
      </w:r>
    </w:p>
    <w:p w14:paraId="67A2704B" w14:textId="77777777" w:rsidR="00863C8F" w:rsidRDefault="00C11EEB">
      <w:pPr>
        <w:spacing w:line="530" w:lineRule="exact"/>
        <w:ind w:firstLineChars="200" w:firstLine="420"/>
        <w:rPr>
          <w:color w:val="000000"/>
          <w:szCs w:val="32"/>
        </w:rPr>
      </w:pPr>
      <w:r>
        <w:rPr>
          <w:rFonts w:hint="eastAsia"/>
          <w:color w:val="000000"/>
          <w:szCs w:val="32"/>
        </w:rPr>
        <w:t>1.</w:t>
      </w:r>
      <w:r>
        <w:rPr>
          <w:rFonts w:hint="eastAsia"/>
          <w:color w:val="000000"/>
          <w:szCs w:val="32"/>
        </w:rPr>
        <w:t>我方具有良好的商业信誉和健全的财务会计制度，具有履行合同所必需的设备和专业技术能力，具</w:t>
      </w:r>
      <w:r>
        <w:rPr>
          <w:rFonts w:cs="仿宋_GB2312" w:hint="eastAsia"/>
          <w:color w:val="000000"/>
          <w:szCs w:val="32"/>
          <w:lang w:val="zh-CN"/>
        </w:rPr>
        <w:t>有依法缴纳税收和社会保障金的良好记录</w:t>
      </w:r>
      <w:r>
        <w:rPr>
          <w:rFonts w:cs="仿宋_GB2312" w:hint="eastAsia"/>
          <w:color w:val="000000"/>
          <w:szCs w:val="32"/>
        </w:rPr>
        <w:t>，</w:t>
      </w:r>
      <w:r>
        <w:rPr>
          <w:rFonts w:hint="eastAsia"/>
          <w:color w:val="000000"/>
          <w:szCs w:val="32"/>
        </w:rPr>
        <w:t>参加本项目采购活动前三年内无重大违法活动记录。</w:t>
      </w:r>
    </w:p>
    <w:p w14:paraId="5DBAD16C" w14:textId="77777777" w:rsidR="00863C8F" w:rsidRDefault="00C11EEB">
      <w:pPr>
        <w:spacing w:line="530" w:lineRule="exact"/>
        <w:ind w:firstLineChars="200" w:firstLine="420"/>
        <w:rPr>
          <w:color w:val="000000"/>
          <w:szCs w:val="32"/>
        </w:rPr>
      </w:pPr>
      <w:r>
        <w:rPr>
          <w:rFonts w:hint="eastAsia"/>
          <w:color w:val="000000"/>
          <w:szCs w:val="32"/>
        </w:rPr>
        <w:t>2.</w:t>
      </w:r>
      <w:r>
        <w:rPr>
          <w:rFonts w:hint="eastAsia"/>
          <w:color w:val="000000"/>
          <w:szCs w:val="32"/>
        </w:rPr>
        <w:t>我方未列入在信用中国网站（</w:t>
      </w:r>
      <w:r>
        <w:rPr>
          <w:rFonts w:hint="eastAsia"/>
          <w:color w:val="000000"/>
          <w:szCs w:val="32"/>
        </w:rPr>
        <w:t>www.creditchina.gov.cn</w:t>
      </w:r>
      <w:r>
        <w:rPr>
          <w:rFonts w:hint="eastAsia"/>
          <w:color w:val="000000"/>
          <w:szCs w:val="32"/>
        </w:rPr>
        <w:t>）“失信被执行人”、“重大税收违法案件当事人名单”中，也未列入中国政府采购网（</w:t>
      </w:r>
      <w:r>
        <w:rPr>
          <w:rFonts w:hint="eastAsia"/>
          <w:color w:val="000000"/>
          <w:szCs w:val="32"/>
        </w:rPr>
        <w:t>www.ccgp.gov.cn</w:t>
      </w:r>
      <w:r>
        <w:rPr>
          <w:rFonts w:hint="eastAsia"/>
          <w:color w:val="000000"/>
          <w:szCs w:val="32"/>
        </w:rPr>
        <w:t>）“政府采购严重违法失信行为记录名单”中。</w:t>
      </w:r>
    </w:p>
    <w:p w14:paraId="630116D1" w14:textId="77777777" w:rsidR="00863C8F" w:rsidRDefault="00C11EEB">
      <w:pPr>
        <w:spacing w:line="530" w:lineRule="exact"/>
        <w:ind w:firstLineChars="200" w:firstLine="420"/>
        <w:rPr>
          <w:color w:val="000000"/>
          <w:szCs w:val="32"/>
        </w:rPr>
      </w:pPr>
      <w:r>
        <w:rPr>
          <w:rFonts w:hint="eastAsia"/>
          <w:color w:val="000000"/>
          <w:szCs w:val="32"/>
        </w:rPr>
        <w:t>3.</w:t>
      </w:r>
      <w:r>
        <w:rPr>
          <w:rFonts w:hint="eastAsia"/>
          <w:color w:val="000000"/>
          <w:szCs w:val="32"/>
        </w:rPr>
        <w:t>我方在采购项目评审（评标）环节结束后，随时接受采购人、采购代理机构的检查验证，配合提供相关证明材料，证明符合《中华人民共和国政府采购法》规定的投标人基本资格条件。</w:t>
      </w:r>
    </w:p>
    <w:p w14:paraId="3BD5300F" w14:textId="77777777" w:rsidR="00863C8F" w:rsidRDefault="00C11EEB">
      <w:pPr>
        <w:tabs>
          <w:tab w:val="left" w:pos="6300"/>
        </w:tabs>
        <w:spacing w:line="530" w:lineRule="exact"/>
        <w:ind w:firstLineChars="200" w:firstLine="420"/>
        <w:rPr>
          <w:color w:val="000000"/>
          <w:szCs w:val="32"/>
        </w:rPr>
      </w:pPr>
      <w:r>
        <w:rPr>
          <w:rFonts w:hint="eastAsia"/>
          <w:color w:val="000000"/>
          <w:szCs w:val="32"/>
        </w:rPr>
        <w:t>我方对以上承诺负全部法律责任。</w:t>
      </w:r>
    </w:p>
    <w:p w14:paraId="7CA18B02" w14:textId="77777777" w:rsidR="00863C8F" w:rsidRDefault="00C11EEB">
      <w:pPr>
        <w:tabs>
          <w:tab w:val="left" w:pos="6300"/>
        </w:tabs>
        <w:spacing w:line="530" w:lineRule="exact"/>
        <w:ind w:firstLineChars="200" w:firstLine="420"/>
        <w:rPr>
          <w:color w:val="000000"/>
          <w:szCs w:val="32"/>
        </w:rPr>
      </w:pPr>
      <w:r>
        <w:rPr>
          <w:rFonts w:hint="eastAsia"/>
          <w:color w:val="000000"/>
          <w:szCs w:val="32"/>
        </w:rPr>
        <w:t>特此承诺。</w:t>
      </w:r>
    </w:p>
    <w:p w14:paraId="5C5ECA94" w14:textId="77777777" w:rsidR="00863C8F" w:rsidRDefault="00863C8F">
      <w:pPr>
        <w:tabs>
          <w:tab w:val="left" w:pos="6300"/>
        </w:tabs>
        <w:spacing w:line="530" w:lineRule="exact"/>
        <w:rPr>
          <w:color w:val="000000"/>
          <w:szCs w:val="32"/>
        </w:rPr>
      </w:pPr>
    </w:p>
    <w:p w14:paraId="3B8E7D89" w14:textId="77777777" w:rsidR="00863C8F" w:rsidRDefault="00C11EEB">
      <w:pPr>
        <w:tabs>
          <w:tab w:val="left" w:pos="6300"/>
        </w:tabs>
        <w:spacing w:line="530" w:lineRule="exact"/>
        <w:ind w:right="424" w:firstLine="570"/>
        <w:jc w:val="center"/>
        <w:rPr>
          <w:color w:val="000000"/>
          <w:szCs w:val="32"/>
        </w:rPr>
      </w:pPr>
      <w:r>
        <w:rPr>
          <w:rFonts w:hint="eastAsia"/>
          <w:color w:val="000000"/>
          <w:szCs w:val="32"/>
        </w:rPr>
        <w:t xml:space="preserve">                                                 </w:t>
      </w:r>
      <w:r>
        <w:rPr>
          <w:rFonts w:hint="eastAsia"/>
          <w:color w:val="000000"/>
          <w:szCs w:val="32"/>
        </w:rPr>
        <w:t>（投标人公章）</w:t>
      </w:r>
    </w:p>
    <w:p w14:paraId="6472CE94" w14:textId="77777777" w:rsidR="00863C8F" w:rsidRDefault="00C11EEB">
      <w:pPr>
        <w:spacing w:line="400" w:lineRule="exact"/>
        <w:jc w:val="right"/>
        <w:rPr>
          <w:color w:val="000000"/>
        </w:rPr>
      </w:pPr>
      <w:r>
        <w:rPr>
          <w:rFonts w:hint="eastAsia"/>
          <w:color w:val="000000"/>
          <w:szCs w:val="32"/>
        </w:rPr>
        <w:t>年</w:t>
      </w:r>
      <w:r>
        <w:rPr>
          <w:rFonts w:hint="eastAsia"/>
          <w:color w:val="000000"/>
          <w:szCs w:val="32"/>
        </w:rPr>
        <w:t xml:space="preserve">   </w:t>
      </w:r>
      <w:r>
        <w:rPr>
          <w:rFonts w:hint="eastAsia"/>
          <w:color w:val="000000"/>
          <w:szCs w:val="32"/>
        </w:rPr>
        <w:t>月</w:t>
      </w:r>
      <w:r>
        <w:rPr>
          <w:rFonts w:hint="eastAsia"/>
          <w:color w:val="000000"/>
          <w:szCs w:val="32"/>
        </w:rPr>
        <w:t xml:space="preserve">   </w:t>
      </w:r>
      <w:r>
        <w:rPr>
          <w:rFonts w:hint="eastAsia"/>
          <w:color w:val="000000"/>
          <w:szCs w:val="32"/>
        </w:rPr>
        <w:t>日</w:t>
      </w:r>
    </w:p>
    <w:p w14:paraId="236BED7E" w14:textId="77777777" w:rsidR="00863C8F" w:rsidRDefault="00C11EEB">
      <w:pPr>
        <w:spacing w:line="400" w:lineRule="exact"/>
        <w:rPr>
          <w:rFonts w:ascii="宋体" w:hAnsi="宋体" w:cs="宋体"/>
          <w:b/>
          <w:bCs/>
          <w:color w:val="000000"/>
          <w:szCs w:val="21"/>
        </w:rPr>
      </w:pPr>
      <w:r>
        <w:rPr>
          <w:rFonts w:ascii="宋体" w:hAnsi="宋体" w:cs="宋体" w:hint="eastAsia"/>
          <w:b/>
          <w:bCs/>
          <w:color w:val="000000"/>
          <w:szCs w:val="21"/>
        </w:rPr>
        <w:t>5.</w:t>
      </w:r>
      <w:proofErr w:type="gramStart"/>
      <w:r>
        <w:rPr>
          <w:rFonts w:ascii="宋体" w:hAnsi="宋体" w:cs="宋体" w:hint="eastAsia"/>
          <w:b/>
          <w:bCs/>
          <w:color w:val="000000"/>
          <w:szCs w:val="21"/>
        </w:rPr>
        <w:t>不</w:t>
      </w:r>
      <w:proofErr w:type="gramEnd"/>
      <w:r>
        <w:rPr>
          <w:rFonts w:ascii="宋体" w:hAnsi="宋体" w:cs="宋体" w:hint="eastAsia"/>
          <w:b/>
          <w:bCs/>
          <w:color w:val="000000"/>
          <w:szCs w:val="21"/>
        </w:rPr>
        <w:t>分包转包声明（格式自定）</w:t>
      </w:r>
    </w:p>
    <w:p w14:paraId="7E82B98F" w14:textId="77777777" w:rsidR="00863C8F" w:rsidRDefault="00863C8F">
      <w:pPr>
        <w:pStyle w:val="a4"/>
        <w:rPr>
          <w:color w:val="000000"/>
        </w:rPr>
      </w:pPr>
    </w:p>
    <w:p w14:paraId="7815AB64" w14:textId="77777777" w:rsidR="00863C8F" w:rsidRDefault="00C11EEB">
      <w:pPr>
        <w:numPr>
          <w:ilvl w:val="0"/>
          <w:numId w:val="4"/>
        </w:numPr>
        <w:spacing w:line="360" w:lineRule="auto"/>
        <w:rPr>
          <w:rFonts w:ascii="宋体" w:hAnsi="宋体" w:cs="宋体"/>
          <w:color w:val="000000"/>
          <w:szCs w:val="21"/>
        </w:rPr>
      </w:pPr>
      <w:r>
        <w:rPr>
          <w:rFonts w:ascii="宋体" w:hAnsi="宋体" w:cs="宋体" w:hint="eastAsia"/>
          <w:b/>
          <w:bCs/>
          <w:color w:val="000000"/>
          <w:kern w:val="0"/>
          <w:szCs w:val="21"/>
        </w:rPr>
        <w:t>其他与项目有关的资料（自附）：</w:t>
      </w:r>
      <w:r>
        <w:rPr>
          <w:rFonts w:ascii="宋体" w:hAnsi="宋体" w:cs="宋体" w:hint="eastAsia"/>
          <w:color w:val="000000"/>
          <w:szCs w:val="21"/>
        </w:rPr>
        <w:t>供应</w:t>
      </w:r>
      <w:proofErr w:type="gramStart"/>
      <w:r>
        <w:rPr>
          <w:rFonts w:ascii="宋体" w:hAnsi="宋体" w:cs="宋体" w:hint="eastAsia"/>
          <w:color w:val="000000"/>
          <w:szCs w:val="21"/>
        </w:rPr>
        <w:t>商总体</w:t>
      </w:r>
      <w:proofErr w:type="gramEnd"/>
      <w:r>
        <w:rPr>
          <w:rFonts w:ascii="宋体" w:hAnsi="宋体" w:cs="宋体" w:hint="eastAsia"/>
          <w:color w:val="000000"/>
          <w:szCs w:val="21"/>
        </w:rPr>
        <w:t>情况介绍、其他与本项目有关的资料</w:t>
      </w:r>
    </w:p>
    <w:p w14:paraId="725D12B0" w14:textId="77777777" w:rsidR="00863C8F" w:rsidRDefault="00863C8F">
      <w:pPr>
        <w:pStyle w:val="a4"/>
        <w:rPr>
          <w:color w:val="000000"/>
        </w:rPr>
      </w:pPr>
    </w:p>
    <w:p w14:paraId="77A2D169" w14:textId="77777777" w:rsidR="00863C8F" w:rsidRDefault="00C11EEB">
      <w:pPr>
        <w:spacing w:line="360" w:lineRule="auto"/>
        <w:jc w:val="center"/>
        <w:rPr>
          <w:rFonts w:ascii="宋体" w:hAnsi="宋体" w:cs="宋体"/>
          <w:color w:val="000000"/>
          <w:szCs w:val="21"/>
        </w:rPr>
      </w:pPr>
      <w:r>
        <w:rPr>
          <w:rFonts w:ascii="宋体" w:hAnsi="宋体" w:cs="宋体" w:hint="eastAsia"/>
          <w:color w:val="000000"/>
          <w:szCs w:val="21"/>
        </w:rPr>
        <w:t>结束</w:t>
      </w:r>
    </w:p>
    <w:p w14:paraId="3C48A381" w14:textId="77777777" w:rsidR="00863C8F" w:rsidRDefault="00863C8F">
      <w:pPr>
        <w:spacing w:line="360" w:lineRule="auto"/>
        <w:jc w:val="center"/>
        <w:rPr>
          <w:rFonts w:ascii="宋体" w:hAnsi="宋体" w:cs="宋体"/>
          <w:color w:val="000000"/>
          <w:szCs w:val="21"/>
        </w:rPr>
      </w:pPr>
    </w:p>
    <w:p w14:paraId="49B5572A" w14:textId="77777777" w:rsidR="00863C8F" w:rsidRDefault="00863C8F">
      <w:pPr>
        <w:spacing w:line="360" w:lineRule="auto"/>
        <w:jc w:val="center"/>
        <w:rPr>
          <w:rFonts w:ascii="宋体" w:hAnsi="宋体" w:cs="宋体"/>
          <w:color w:val="000000"/>
          <w:szCs w:val="21"/>
        </w:rPr>
      </w:pPr>
    </w:p>
    <w:p w14:paraId="4CDDD527" w14:textId="77777777" w:rsidR="00863C8F" w:rsidRDefault="00C11EEB">
      <w:pPr>
        <w:spacing w:line="360" w:lineRule="auto"/>
        <w:rPr>
          <w:rFonts w:ascii="宋体" w:hAnsi="宋体" w:cs="宋体"/>
          <w:b/>
          <w:bCs/>
          <w:kern w:val="0"/>
          <w:sz w:val="44"/>
          <w:szCs w:val="44"/>
        </w:rPr>
      </w:pPr>
      <w:r>
        <w:rPr>
          <w:rFonts w:ascii="宋体" w:hAnsi="宋体" w:cs="宋体" w:hint="eastAsia"/>
          <w:b/>
          <w:bCs/>
          <w:kern w:val="0"/>
          <w:sz w:val="44"/>
          <w:szCs w:val="44"/>
        </w:rPr>
        <w:t>附件1：</w:t>
      </w:r>
    </w:p>
    <w:p w14:paraId="75470C69" w14:textId="77777777" w:rsidR="00863C8F" w:rsidRDefault="00C11EEB">
      <w:pPr>
        <w:pStyle w:val="2"/>
        <w:keepNext w:val="0"/>
        <w:keepLines w:val="0"/>
        <w:widowControl/>
        <w:numPr>
          <w:ilvl w:val="1"/>
          <w:numId w:val="0"/>
        </w:numPr>
        <w:spacing w:line="13" w:lineRule="atLeast"/>
        <w:ind w:left="-567"/>
        <w:jc w:val="center"/>
        <w:rPr>
          <w:rFonts w:ascii="宋体" w:hAnsi="宋体" w:cs="宋体"/>
          <w:b w:val="0"/>
          <w:bCs w:val="0"/>
          <w:kern w:val="0"/>
          <w:sz w:val="44"/>
          <w:szCs w:val="44"/>
        </w:rPr>
      </w:pPr>
      <w:r>
        <w:rPr>
          <w:rFonts w:ascii="宋体" w:hAnsi="宋体" w:cs="宋体" w:hint="eastAsia"/>
          <w:b w:val="0"/>
          <w:bCs w:val="0"/>
          <w:kern w:val="0"/>
          <w:sz w:val="44"/>
          <w:szCs w:val="44"/>
        </w:rPr>
        <w:lastRenderedPageBreak/>
        <w:t>重庆医药高等专科学校基础护理专业文化建设</w:t>
      </w:r>
    </w:p>
    <w:p w14:paraId="41B410C8" w14:textId="77777777" w:rsidR="00863C8F" w:rsidRDefault="00C11EEB">
      <w:pPr>
        <w:pStyle w:val="2"/>
        <w:keepNext w:val="0"/>
        <w:keepLines w:val="0"/>
        <w:widowControl/>
        <w:numPr>
          <w:ilvl w:val="1"/>
          <w:numId w:val="0"/>
        </w:numPr>
        <w:spacing w:line="13" w:lineRule="atLeast"/>
        <w:ind w:left="-567"/>
        <w:jc w:val="center"/>
        <w:rPr>
          <w:rFonts w:ascii="宋体" w:hAnsi="宋体" w:cs="宋体"/>
          <w:b w:val="0"/>
          <w:bCs w:val="0"/>
          <w:kern w:val="0"/>
          <w:sz w:val="44"/>
          <w:szCs w:val="44"/>
        </w:rPr>
      </w:pPr>
      <w:r>
        <w:rPr>
          <w:rFonts w:ascii="宋体" w:hAnsi="宋体" w:cs="宋体" w:hint="eastAsia"/>
          <w:b w:val="0"/>
          <w:bCs w:val="0"/>
          <w:kern w:val="0"/>
          <w:sz w:val="44"/>
          <w:szCs w:val="44"/>
        </w:rPr>
        <w:t>现场勘测确认函</w:t>
      </w:r>
    </w:p>
    <w:p w14:paraId="33F48D37" w14:textId="77777777" w:rsidR="00863C8F" w:rsidRDefault="00C11EEB">
      <w:pPr>
        <w:pStyle w:val="ac"/>
        <w:widowControl/>
        <w:rPr>
          <w:color w:val="FF0000"/>
        </w:rPr>
      </w:pPr>
      <w:r>
        <w:rPr>
          <w:rFonts w:ascii="宋体" w:hAnsi="宋体" w:cs="宋体" w:hint="eastAsia"/>
          <w:color w:val="FF0000"/>
          <w:sz w:val="28"/>
          <w:szCs w:val="28"/>
        </w:rPr>
        <w:t> </w:t>
      </w:r>
    </w:p>
    <w:p w14:paraId="47DA5889" w14:textId="77777777" w:rsidR="00863C8F" w:rsidRDefault="00C11EEB">
      <w:pPr>
        <w:pStyle w:val="ac"/>
        <w:widowControl/>
        <w:rPr>
          <w:color w:val="000000"/>
          <w:sz w:val="28"/>
          <w:szCs w:val="28"/>
        </w:rPr>
      </w:pPr>
      <w:r>
        <w:rPr>
          <w:rFonts w:hint="eastAsia"/>
          <w:color w:val="000000"/>
          <w:sz w:val="28"/>
          <w:szCs w:val="28"/>
        </w:rPr>
        <w:t>一、经过现场勘测我方已清楚整个项目情况；</w:t>
      </w:r>
    </w:p>
    <w:p w14:paraId="1E836CA5" w14:textId="77777777" w:rsidR="00863C8F" w:rsidRDefault="00C11EEB">
      <w:pPr>
        <w:pStyle w:val="ac"/>
        <w:widowControl/>
        <w:rPr>
          <w:color w:val="000000"/>
          <w:sz w:val="28"/>
          <w:szCs w:val="28"/>
        </w:rPr>
      </w:pPr>
      <w:r>
        <w:rPr>
          <w:rFonts w:hint="eastAsia"/>
          <w:color w:val="000000"/>
          <w:sz w:val="28"/>
          <w:szCs w:val="28"/>
        </w:rPr>
        <w:t>二、经过现场勘测我方已完全清楚施工范围与内容；</w:t>
      </w:r>
    </w:p>
    <w:p w14:paraId="32EBA67F" w14:textId="77777777" w:rsidR="00863C8F" w:rsidRDefault="00C11EEB">
      <w:pPr>
        <w:pStyle w:val="ac"/>
        <w:widowControl/>
        <w:rPr>
          <w:color w:val="000000"/>
          <w:sz w:val="28"/>
          <w:szCs w:val="28"/>
        </w:rPr>
      </w:pPr>
      <w:r>
        <w:rPr>
          <w:rFonts w:hint="eastAsia"/>
          <w:color w:val="000000"/>
          <w:sz w:val="28"/>
          <w:szCs w:val="28"/>
        </w:rPr>
        <w:t>三、经过现场勘测我方已从各方面考虑项目的衔接问题，如有问题我方愿意承担所有责任；</w:t>
      </w:r>
    </w:p>
    <w:p w14:paraId="155F2497" w14:textId="77777777" w:rsidR="00863C8F" w:rsidRDefault="00C11EEB">
      <w:pPr>
        <w:pStyle w:val="ac"/>
        <w:widowControl/>
        <w:rPr>
          <w:color w:val="000000"/>
          <w:sz w:val="28"/>
          <w:szCs w:val="28"/>
        </w:rPr>
      </w:pPr>
      <w:r>
        <w:rPr>
          <w:rFonts w:hint="eastAsia"/>
          <w:color w:val="000000"/>
          <w:sz w:val="28"/>
          <w:szCs w:val="28"/>
        </w:rPr>
        <w:t>四、我方保证所有测量数据真实有效。</w:t>
      </w:r>
    </w:p>
    <w:p w14:paraId="7E0B6F25" w14:textId="77777777" w:rsidR="00863C8F" w:rsidRDefault="00C11EEB">
      <w:pPr>
        <w:pStyle w:val="ac"/>
        <w:widowControl/>
        <w:rPr>
          <w:color w:val="000000"/>
          <w:sz w:val="28"/>
          <w:szCs w:val="28"/>
        </w:rPr>
      </w:pPr>
      <w:r>
        <w:rPr>
          <w:rFonts w:hint="eastAsia"/>
          <w:color w:val="000000"/>
          <w:sz w:val="28"/>
          <w:szCs w:val="28"/>
        </w:rPr>
        <w:t> </w:t>
      </w:r>
    </w:p>
    <w:p w14:paraId="17B3EAC9" w14:textId="77777777" w:rsidR="00863C8F" w:rsidRDefault="00C11EEB">
      <w:pPr>
        <w:pStyle w:val="ac"/>
        <w:widowControl/>
        <w:ind w:right="840" w:firstLine="2100"/>
        <w:jc w:val="right"/>
        <w:rPr>
          <w:color w:val="000000"/>
          <w:sz w:val="28"/>
          <w:szCs w:val="28"/>
        </w:rPr>
      </w:pPr>
      <w:r>
        <w:rPr>
          <w:rFonts w:hint="eastAsia"/>
          <w:color w:val="000000"/>
          <w:sz w:val="28"/>
          <w:szCs w:val="28"/>
        </w:rPr>
        <w:t>采购部门签字或（盖章）：</w:t>
      </w:r>
    </w:p>
    <w:p w14:paraId="6C42DCBC" w14:textId="77777777" w:rsidR="00863C8F" w:rsidRDefault="00C11EEB">
      <w:pPr>
        <w:pStyle w:val="ac"/>
        <w:widowControl/>
        <w:jc w:val="right"/>
        <w:rPr>
          <w:color w:val="000000"/>
          <w:sz w:val="28"/>
          <w:szCs w:val="28"/>
        </w:rPr>
      </w:pPr>
      <w:r>
        <w:rPr>
          <w:rFonts w:hint="eastAsia"/>
          <w:color w:val="000000"/>
          <w:sz w:val="28"/>
          <w:szCs w:val="28"/>
        </w:rPr>
        <w:t> </w:t>
      </w:r>
    </w:p>
    <w:p w14:paraId="5C1B0F95" w14:textId="77777777" w:rsidR="00863C8F" w:rsidRDefault="00C11EEB">
      <w:pPr>
        <w:pStyle w:val="ac"/>
        <w:widowControl/>
        <w:jc w:val="right"/>
        <w:rPr>
          <w:color w:val="000000"/>
          <w:sz w:val="28"/>
          <w:szCs w:val="28"/>
        </w:rPr>
      </w:pPr>
      <w:r>
        <w:rPr>
          <w:rFonts w:hint="eastAsia"/>
          <w:color w:val="000000"/>
          <w:sz w:val="28"/>
          <w:szCs w:val="28"/>
        </w:rPr>
        <w:t> </w:t>
      </w:r>
    </w:p>
    <w:p w14:paraId="1531A791" w14:textId="77777777" w:rsidR="00863C8F" w:rsidRDefault="00C11EEB">
      <w:pPr>
        <w:pStyle w:val="ac"/>
        <w:widowControl/>
        <w:ind w:right="840" w:firstLine="2100"/>
        <w:jc w:val="right"/>
        <w:rPr>
          <w:color w:val="000000"/>
          <w:sz w:val="28"/>
          <w:szCs w:val="28"/>
        </w:rPr>
      </w:pPr>
      <w:r>
        <w:rPr>
          <w:rFonts w:hint="eastAsia"/>
          <w:color w:val="000000"/>
          <w:sz w:val="28"/>
          <w:szCs w:val="28"/>
        </w:rPr>
        <w:t>现场勘测单位（盖章）：</w:t>
      </w:r>
    </w:p>
    <w:p w14:paraId="2CF61063" w14:textId="77777777" w:rsidR="00863C8F" w:rsidRDefault="00C11EEB">
      <w:pPr>
        <w:pStyle w:val="ac"/>
        <w:widowControl/>
        <w:ind w:right="560"/>
        <w:jc w:val="right"/>
        <w:rPr>
          <w:color w:val="000000"/>
          <w:sz w:val="28"/>
          <w:szCs w:val="28"/>
        </w:rPr>
      </w:pPr>
      <w:r>
        <w:rPr>
          <w:rFonts w:hint="eastAsia"/>
          <w:color w:val="000000"/>
          <w:sz w:val="28"/>
          <w:szCs w:val="28"/>
        </w:rPr>
        <w:t>年</w:t>
      </w:r>
      <w:r>
        <w:rPr>
          <w:rFonts w:hint="eastAsia"/>
          <w:color w:val="000000"/>
          <w:sz w:val="28"/>
          <w:szCs w:val="28"/>
        </w:rPr>
        <w:t xml:space="preserve">    </w:t>
      </w:r>
      <w:r>
        <w:rPr>
          <w:rFonts w:hint="eastAsia"/>
          <w:color w:val="000000"/>
          <w:sz w:val="28"/>
          <w:szCs w:val="28"/>
        </w:rPr>
        <w:t>月</w:t>
      </w:r>
      <w:r>
        <w:rPr>
          <w:rFonts w:hint="eastAsia"/>
          <w:color w:val="000000"/>
          <w:sz w:val="28"/>
          <w:szCs w:val="28"/>
        </w:rPr>
        <w:t xml:space="preserve">   </w:t>
      </w:r>
      <w:r>
        <w:rPr>
          <w:rFonts w:hint="eastAsia"/>
          <w:color w:val="000000"/>
          <w:sz w:val="28"/>
          <w:szCs w:val="28"/>
        </w:rPr>
        <w:t>日</w:t>
      </w:r>
    </w:p>
    <w:p w14:paraId="76DF6DF8" w14:textId="77777777" w:rsidR="00863C8F" w:rsidRDefault="00863C8F">
      <w:pPr>
        <w:spacing w:line="360" w:lineRule="auto"/>
        <w:rPr>
          <w:rFonts w:ascii="宋体" w:hAnsi="宋体" w:cs="宋体"/>
          <w:color w:val="000000"/>
          <w:szCs w:val="21"/>
        </w:rPr>
      </w:pPr>
    </w:p>
    <w:sectPr w:rsidR="00863C8F">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2920A" w14:textId="77777777" w:rsidR="00FC4970" w:rsidRDefault="00FC4970">
      <w:r>
        <w:separator/>
      </w:r>
    </w:p>
  </w:endnote>
  <w:endnote w:type="continuationSeparator" w:id="0">
    <w:p w14:paraId="4795538E" w14:textId="77777777" w:rsidR="00FC4970" w:rsidRDefault="00FC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9815D19D-8EB2-4673-8DDB-D4D0E082CF17}"/>
  </w:font>
  <w:font w:name="方正仿宋_GBK">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2FED674F-0179-48A4-94A5-EC43F21A5BB0}"/>
    <w:embedBold r:id="rId3" w:subsetted="1" w:fontKey="{C2D2A016-03A3-46A2-92D6-0F71A0C38206}"/>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47E9" w14:textId="77777777" w:rsidR="00863C8F" w:rsidRDefault="00C11EEB">
    <w:pPr>
      <w:tabs>
        <w:tab w:val="center" w:pos="4153"/>
        <w:tab w:val="right" w:pos="8306"/>
      </w:tabs>
      <w:jc w:val="center"/>
      <w:rPr>
        <w:rFonts w:ascii="宋体" w:hAnsi="宋体"/>
        <w:szCs w:val="21"/>
      </w:rPr>
    </w:pP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- 12 -</w:t>
    </w:r>
    <w:r>
      <w:rPr>
        <w:rFonts w:ascii="宋体" w:hAnsi="宋体"/>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A232" w14:textId="77777777" w:rsidR="00863C8F" w:rsidRDefault="00863C8F">
    <w:pPr>
      <w:pStyle w:val="a7"/>
      <w:tabs>
        <w:tab w:val="clear" w:pos="4153"/>
        <w:tab w:val="clear" w:pos="8306"/>
      </w:tabs>
      <w:ind w:firstLine="400"/>
      <w:jc w:val="center"/>
      <w:rPr>
        <w:sz w:val="20"/>
        <w:szCs w:val="20"/>
      </w:rPr>
    </w:pPr>
  </w:p>
  <w:p w14:paraId="7BE64974" w14:textId="77777777" w:rsidR="00863C8F" w:rsidRDefault="00C11EEB">
    <w:pPr>
      <w:pStyle w:val="a7"/>
      <w:tabs>
        <w:tab w:val="clear" w:pos="4153"/>
        <w:tab w:val="clear" w:pos="8306"/>
      </w:tabs>
      <w:ind w:firstLine="360"/>
      <w:jc w:val="center"/>
    </w:pPr>
    <w:r>
      <w:rPr>
        <w:rFonts w:hint="eastAsia"/>
      </w:rPr>
      <w:t>第</w:t>
    </w:r>
    <w:r>
      <w:rPr>
        <w:rFonts w:cs="黑体"/>
      </w:rPr>
      <w:fldChar w:fldCharType="begin"/>
    </w:r>
    <w:r>
      <w:rPr>
        <w:rStyle w:val="af1"/>
        <w:rFonts w:cs="黑体"/>
      </w:rPr>
      <w:instrText xml:space="preserve"> PAGE </w:instrText>
    </w:r>
    <w:r>
      <w:rPr>
        <w:rFonts w:cs="黑体"/>
      </w:rPr>
      <w:fldChar w:fldCharType="separate"/>
    </w:r>
    <w:r>
      <w:rPr>
        <w:rStyle w:val="af1"/>
        <w:rFonts w:cs="黑体"/>
      </w:rPr>
      <w:t>6</w:t>
    </w:r>
    <w:r>
      <w:rPr>
        <w:rFonts w:cs="黑体"/>
      </w:rPr>
      <w:fldChar w:fldCharType="end"/>
    </w:r>
    <w:r>
      <w:rPr>
        <w:rFonts w:hint="eastAsia"/>
      </w:rPr>
      <w:t>页</w:t>
    </w:r>
    <w:r>
      <w:t xml:space="preserve">   </w:t>
    </w:r>
    <w:r>
      <w:rPr>
        <w:rFonts w:hint="eastAsia"/>
      </w:rPr>
      <w:t>总共</w:t>
    </w:r>
    <w:r>
      <w:rPr>
        <w:rFonts w:cs="黑体"/>
      </w:rPr>
      <w:fldChar w:fldCharType="begin"/>
    </w:r>
    <w:r>
      <w:rPr>
        <w:rStyle w:val="af1"/>
        <w:rFonts w:cs="黑体"/>
      </w:rPr>
      <w:instrText xml:space="preserve"> NUMPAGES </w:instrText>
    </w:r>
    <w:r>
      <w:rPr>
        <w:rFonts w:cs="黑体"/>
      </w:rPr>
      <w:fldChar w:fldCharType="separate"/>
    </w:r>
    <w:r>
      <w:rPr>
        <w:rStyle w:val="af1"/>
        <w:rFonts w:cs="黑体"/>
      </w:rPr>
      <w:t>21</w:t>
    </w:r>
    <w:r>
      <w:rPr>
        <w:rFonts w:cs="黑体"/>
      </w:rPr>
      <w:fldChar w:fldCharType="end"/>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461B4" w14:textId="77777777" w:rsidR="00FC4970" w:rsidRDefault="00FC4970">
      <w:r>
        <w:separator/>
      </w:r>
    </w:p>
  </w:footnote>
  <w:footnote w:type="continuationSeparator" w:id="0">
    <w:p w14:paraId="1C8AC3A8" w14:textId="77777777" w:rsidR="00FC4970" w:rsidRDefault="00FC4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35E7F4"/>
    <w:multiLevelType w:val="singleLevel"/>
    <w:tmpl w:val="8835E7F4"/>
    <w:lvl w:ilvl="0">
      <w:start w:val="3"/>
      <w:numFmt w:val="chineseCounting"/>
      <w:suff w:val="nothing"/>
      <w:lvlText w:val="（%1）"/>
      <w:lvlJc w:val="left"/>
      <w:rPr>
        <w:rFonts w:hint="eastAsia"/>
      </w:rPr>
    </w:lvl>
  </w:abstractNum>
  <w:abstractNum w:abstractNumId="1" w15:restartNumberingAfterBreak="0">
    <w:nsid w:val="FB1D3BBB"/>
    <w:multiLevelType w:val="singleLevel"/>
    <w:tmpl w:val="FB1D3BBB"/>
    <w:lvl w:ilvl="0">
      <w:start w:val="1"/>
      <w:numFmt w:val="chineseCounting"/>
      <w:suff w:val="nothing"/>
      <w:lvlText w:val="%1、"/>
      <w:lvlJc w:val="left"/>
      <w:rPr>
        <w:rFonts w:hint="eastAsia"/>
      </w:rPr>
    </w:lvl>
  </w:abstractNum>
  <w:abstractNum w:abstractNumId="2" w15:restartNumberingAfterBreak="0">
    <w:nsid w:val="02343847"/>
    <w:multiLevelType w:val="multilevel"/>
    <w:tmpl w:val="02343847"/>
    <w:lvl w:ilvl="0">
      <w:start w:val="1"/>
      <w:numFmt w:val="decimal"/>
      <w:pStyle w:val="1"/>
      <w:lvlText w:val="%1."/>
      <w:lvlJc w:val="left"/>
      <w:pPr>
        <w:ind w:left="425" w:hanging="425"/>
      </w:pPr>
      <w:rPr>
        <w:rFonts w:cs="Times New Roman" w:hint="eastAsia"/>
      </w:rPr>
    </w:lvl>
    <w:lvl w:ilvl="1">
      <w:start w:val="1"/>
      <w:numFmt w:val="decimal"/>
      <w:pStyle w:val="2"/>
      <w:lvlText w:val="%1.%2."/>
      <w:lvlJc w:val="left"/>
      <w:pPr>
        <w:ind w:left="567" w:hanging="567"/>
      </w:pPr>
      <w:rPr>
        <w:rFonts w:cs="Times New Roman" w:hint="eastAsia"/>
      </w:rPr>
    </w:lvl>
    <w:lvl w:ilvl="2">
      <w:start w:val="1"/>
      <w:numFmt w:val="decimal"/>
      <w:lvlText w:val="%1.%2.%3."/>
      <w:lvlJc w:val="left"/>
      <w:pPr>
        <w:ind w:left="709" w:hanging="709"/>
      </w:pPr>
      <w:rPr>
        <w:rFonts w:cs="Times New Roman" w:hint="eastAsia"/>
      </w:rPr>
    </w:lvl>
    <w:lvl w:ilvl="3">
      <w:start w:val="1"/>
      <w:numFmt w:val="decimal"/>
      <w:lvlText w:val="%1.%2.%3.%4."/>
      <w:lvlJc w:val="left"/>
      <w:pPr>
        <w:ind w:left="1135" w:hanging="851"/>
      </w:pPr>
      <w:rPr>
        <w:rFonts w:cs="Times New Roman" w:hint="eastAsia"/>
      </w:rPr>
    </w:lvl>
    <w:lvl w:ilvl="4">
      <w:start w:val="1"/>
      <w:numFmt w:val="decimal"/>
      <w:lvlText w:val="%1.%2.%3.%4.%5."/>
      <w:lvlJc w:val="left"/>
      <w:pPr>
        <w:ind w:left="992" w:hanging="992"/>
      </w:pPr>
      <w:rPr>
        <w:rFonts w:cs="Times New Roman" w:hint="eastAsia"/>
      </w:rPr>
    </w:lvl>
    <w:lvl w:ilvl="5">
      <w:start w:val="1"/>
      <w:numFmt w:val="decimal"/>
      <w:lvlText w:val="%1.%2.%3.%4.%5.%6."/>
      <w:lvlJc w:val="left"/>
      <w:pPr>
        <w:ind w:left="1134" w:hanging="1134"/>
      </w:pPr>
      <w:rPr>
        <w:rFonts w:cs="Times New Roman" w:hint="eastAsia"/>
      </w:rPr>
    </w:lvl>
    <w:lvl w:ilvl="6">
      <w:start w:val="1"/>
      <w:numFmt w:val="decimal"/>
      <w:lvlText w:val="%1.%2.%3.%4.%5.%6.%7."/>
      <w:lvlJc w:val="left"/>
      <w:pPr>
        <w:ind w:left="1276" w:hanging="1276"/>
      </w:pPr>
      <w:rPr>
        <w:rFonts w:cs="Times New Roman" w:hint="eastAsia"/>
      </w:rPr>
    </w:lvl>
    <w:lvl w:ilvl="7">
      <w:start w:val="1"/>
      <w:numFmt w:val="decimal"/>
      <w:lvlText w:val="%1.%2.%3.%4.%5.%6.%7.%8."/>
      <w:lvlJc w:val="left"/>
      <w:pPr>
        <w:ind w:left="1418" w:hanging="1418"/>
      </w:pPr>
      <w:rPr>
        <w:rFonts w:cs="Times New Roman" w:hint="eastAsia"/>
      </w:rPr>
    </w:lvl>
    <w:lvl w:ilvl="8">
      <w:start w:val="1"/>
      <w:numFmt w:val="decimal"/>
      <w:lvlText w:val="%1.%2.%3.%4.%5.%6.%7.%8.%9."/>
      <w:lvlJc w:val="left"/>
      <w:pPr>
        <w:ind w:left="1559" w:hanging="1559"/>
      </w:pPr>
      <w:rPr>
        <w:rFonts w:cs="Times New Roman" w:hint="eastAsia"/>
      </w:rPr>
    </w:lvl>
  </w:abstractNum>
  <w:abstractNum w:abstractNumId="3" w15:restartNumberingAfterBreak="0">
    <w:nsid w:val="6BF747E4"/>
    <w:multiLevelType w:val="singleLevel"/>
    <w:tmpl w:val="6BF747E4"/>
    <w:lvl w:ilvl="0">
      <w:start w:val="6"/>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F2"/>
    <w:rsid w:val="00043A81"/>
    <w:rsid w:val="003A4BA6"/>
    <w:rsid w:val="003F70EC"/>
    <w:rsid w:val="0057196E"/>
    <w:rsid w:val="0062577B"/>
    <w:rsid w:val="006922DA"/>
    <w:rsid w:val="00863C8F"/>
    <w:rsid w:val="008C23DF"/>
    <w:rsid w:val="00AA5F70"/>
    <w:rsid w:val="00C11EEB"/>
    <w:rsid w:val="00EB7EF2"/>
    <w:rsid w:val="00ED0A1E"/>
    <w:rsid w:val="00FC4970"/>
    <w:rsid w:val="05AC7273"/>
    <w:rsid w:val="09A50EB9"/>
    <w:rsid w:val="14C250EE"/>
    <w:rsid w:val="24024409"/>
    <w:rsid w:val="243454F7"/>
    <w:rsid w:val="3B822B94"/>
    <w:rsid w:val="4693720F"/>
    <w:rsid w:val="4AB30D4A"/>
    <w:rsid w:val="4B4A7B64"/>
    <w:rsid w:val="603340C9"/>
    <w:rsid w:val="61FE4473"/>
    <w:rsid w:val="6B256F14"/>
    <w:rsid w:val="70DB7762"/>
    <w:rsid w:val="75381513"/>
    <w:rsid w:val="7D8C6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F44E7"/>
  <w15:docId w15:val="{E7BB7007-415A-4BEC-9877-EE420400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note text" w:uiPriority="99" w:qFormat="1"/>
    <w:lsdException w:name="annotation text" w:qFormat="1"/>
    <w:lsdException w:name="header" w:qFormat="1"/>
    <w:lsdException w:name="footer" w:qFormat="1"/>
    <w:lsdException w:name="caption" w:semiHidden="1" w:unhideWhenUsed="1" w:qFormat="1"/>
    <w:lsdException w:name="footnote reference" w:uiPriority="99"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Subtitle" w:qFormat="1"/>
    <w:lsdException w:name="Date" w:qFormat="1"/>
    <w:lsdException w:name="Body Text First Indent"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numPr>
        <w:numId w:val="1"/>
      </w:numPr>
      <w:spacing w:before="340" w:after="330" w:line="578" w:lineRule="auto"/>
      <w:outlineLvl w:val="0"/>
    </w:pPr>
    <w:rPr>
      <w:b/>
      <w:bCs/>
      <w:kern w:val="44"/>
      <w:sz w:val="44"/>
      <w:szCs w:val="44"/>
    </w:rPr>
  </w:style>
  <w:style w:type="paragraph" w:styleId="2">
    <w:name w:val="heading 2"/>
    <w:basedOn w:val="a"/>
    <w:next w:val="a"/>
    <w:qFormat/>
    <w:pPr>
      <w:keepNext/>
      <w:keepLines/>
      <w:numPr>
        <w:ilvl w:val="1"/>
        <w:numId w:val="1"/>
      </w:numPr>
      <w:spacing w:before="260" w:after="260" w:line="415"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b/>
      <w:sz w:val="32"/>
      <w:szCs w:val="20"/>
    </w:rPr>
  </w:style>
  <w:style w:type="paragraph" w:styleId="4">
    <w:name w:val="heading 4"/>
    <w:basedOn w:val="a"/>
    <w:next w:val="a"/>
    <w:unhideWhenUsed/>
    <w:qFormat/>
    <w:pPr>
      <w:spacing w:before="100" w:beforeAutospacing="1" w:after="100" w:afterAutospacing="1"/>
      <w:jc w:val="left"/>
      <w:outlineLvl w:val="3"/>
    </w:pPr>
    <w:rPr>
      <w:rFonts w:ascii="宋体" w:hAnsi="宋体" w:hint="eastAsia"/>
      <w:b/>
      <w:bCs/>
      <w:kern w:val="0"/>
      <w:sz w:val="24"/>
    </w:rPr>
  </w:style>
  <w:style w:type="paragraph" w:styleId="5">
    <w:name w:val="heading 5"/>
    <w:basedOn w:val="a"/>
    <w:next w:val="a"/>
    <w:unhideWhenUsed/>
    <w:qFormat/>
    <w:pPr>
      <w:keepNext/>
      <w:keepLines/>
      <w:spacing w:before="280" w:after="290" w:line="372" w:lineRule="auto"/>
      <w:outlineLvl w:val="4"/>
    </w:pPr>
    <w:rPr>
      <w:rFonts w:ascii="Calibri" w:hAnsi="Calibr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Default"/>
    <w:qFormat/>
    <w:pPr>
      <w:spacing w:line="360" w:lineRule="auto"/>
    </w:pPr>
    <w:rPr>
      <w:b/>
      <w:bCs/>
      <w:sz w:val="24"/>
    </w:rPr>
  </w:style>
  <w:style w:type="paragraph" w:customStyle="1" w:styleId="Default">
    <w:name w:val="Default"/>
    <w:qFormat/>
    <w:pPr>
      <w:widowControl w:val="0"/>
      <w:autoSpaceDE w:val="0"/>
      <w:autoSpaceDN w:val="0"/>
    </w:pPr>
    <w:rPr>
      <w:rFonts w:ascii="宋体"/>
      <w:color w:val="000000"/>
      <w:sz w:val="24"/>
    </w:rPr>
  </w:style>
  <w:style w:type="paragraph" w:styleId="a5">
    <w:name w:val="Plain Text"/>
    <w:basedOn w:val="a"/>
    <w:qFormat/>
    <w:rPr>
      <w:rFonts w:ascii="宋体" w:hAnsi="Courier New"/>
    </w:rPr>
  </w:style>
  <w:style w:type="paragraph" w:styleId="a6">
    <w:name w:val="Date"/>
    <w:basedOn w:val="a"/>
    <w:next w:val="a"/>
    <w:qFormat/>
  </w:style>
  <w:style w:type="paragraph" w:styleId="a7">
    <w:name w:val="footer"/>
    <w:basedOn w:val="a"/>
    <w:link w:val="a8"/>
    <w:qFormat/>
    <w:pPr>
      <w:tabs>
        <w:tab w:val="center" w:pos="4153"/>
        <w:tab w:val="right" w:pos="8306"/>
      </w:tabs>
      <w:jc w:val="left"/>
    </w:pPr>
    <w:rPr>
      <w:sz w:val="18"/>
      <w:szCs w:val="18"/>
    </w:rPr>
  </w:style>
  <w:style w:type="paragraph" w:styleId="a9">
    <w:name w:val="header"/>
    <w:basedOn w:val="a"/>
    <w:link w:val="aa"/>
    <w:qFormat/>
    <w:pPr>
      <w:pBdr>
        <w:bottom w:val="single" w:sz="6" w:space="1" w:color="000000"/>
      </w:pBdr>
      <w:tabs>
        <w:tab w:val="center" w:pos="4153"/>
        <w:tab w:val="right" w:pos="8306"/>
      </w:tabs>
      <w:jc w:val="center"/>
    </w:pPr>
    <w:rPr>
      <w:sz w:val="18"/>
      <w:szCs w:val="18"/>
    </w:rPr>
  </w:style>
  <w:style w:type="paragraph" w:styleId="TOC1">
    <w:name w:val="toc 1"/>
    <w:basedOn w:val="a"/>
    <w:next w:val="a"/>
    <w:uiPriority w:val="39"/>
    <w:qFormat/>
    <w:pPr>
      <w:tabs>
        <w:tab w:val="left" w:pos="1260"/>
        <w:tab w:val="left" w:pos="1685"/>
        <w:tab w:val="right" w:leader="dot" w:pos="8400"/>
      </w:tabs>
      <w:spacing w:line="320" w:lineRule="exact"/>
      <w:ind w:firstLineChars="100" w:firstLine="280"/>
    </w:pPr>
  </w:style>
  <w:style w:type="paragraph" w:styleId="ab">
    <w:name w:val="footnote text"/>
    <w:basedOn w:val="a"/>
    <w:uiPriority w:val="99"/>
    <w:qFormat/>
    <w:pPr>
      <w:widowControl/>
      <w:jc w:val="left"/>
    </w:pPr>
    <w:rPr>
      <w:kern w:val="0"/>
      <w:sz w:val="18"/>
      <w:szCs w:val="18"/>
    </w:rPr>
  </w:style>
  <w:style w:type="paragraph" w:styleId="ac">
    <w:name w:val="Normal (Web)"/>
    <w:basedOn w:val="a"/>
    <w:qFormat/>
    <w:rPr>
      <w:sz w:val="24"/>
    </w:rPr>
  </w:style>
  <w:style w:type="paragraph" w:styleId="ad">
    <w:name w:val="Title"/>
    <w:basedOn w:val="a"/>
    <w:next w:val="a"/>
    <w:qFormat/>
    <w:pPr>
      <w:spacing w:before="240" w:after="60"/>
      <w:jc w:val="center"/>
      <w:outlineLvl w:val="0"/>
    </w:pPr>
    <w:rPr>
      <w:rFonts w:ascii="Cambria" w:hAnsi="Cambria"/>
      <w:b/>
      <w:bCs/>
      <w:sz w:val="32"/>
      <w:szCs w:val="32"/>
    </w:rPr>
  </w:style>
  <w:style w:type="paragraph" w:styleId="ae">
    <w:name w:val="Body Text First Indent"/>
    <w:basedOn w:val="a4"/>
    <w:uiPriority w:val="99"/>
    <w:qFormat/>
    <w:pPr>
      <w:ind w:firstLine="420"/>
    </w:pPr>
    <w:rPr>
      <w:rFonts w:ascii="宋体" w:hAnsi="宋体"/>
      <w:sz w:val="20"/>
    </w:rPr>
  </w:style>
  <w:style w:type="table" w:styleId="af">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page number"/>
    <w:qFormat/>
    <w:rPr>
      <w:rFonts w:cs="Times New Roman"/>
    </w:rPr>
  </w:style>
  <w:style w:type="character" w:styleId="af2">
    <w:name w:val="Hyperlink"/>
    <w:qFormat/>
    <w:rPr>
      <w:color w:val="333333"/>
      <w:u w:val="none"/>
    </w:rPr>
  </w:style>
  <w:style w:type="character" w:styleId="af3">
    <w:name w:val="annotation reference"/>
    <w:basedOn w:val="a0"/>
    <w:qFormat/>
    <w:rPr>
      <w:sz w:val="21"/>
      <w:szCs w:val="21"/>
    </w:rPr>
  </w:style>
  <w:style w:type="character" w:styleId="af4">
    <w:name w:val="footnote reference"/>
    <w:uiPriority w:val="99"/>
    <w:unhideWhenUsed/>
    <w:qFormat/>
    <w:rPr>
      <w:vertAlign w:val="superscript"/>
    </w:rPr>
  </w:style>
  <w:style w:type="paragraph" w:customStyle="1" w:styleId="UserStyle0">
    <w:name w:val="UserStyle_0"/>
    <w:unhideWhenUsed/>
    <w:qFormat/>
    <w:rPr>
      <w:rFonts w:ascii="宋体" w:hAnsi="宋体" w:hint="eastAsia"/>
      <w:color w:val="000000"/>
      <w:sz w:val="24"/>
      <w:szCs w:val="24"/>
    </w:rPr>
  </w:style>
  <w:style w:type="paragraph" w:styleId="af5">
    <w:name w:val="List Paragraph"/>
    <w:basedOn w:val="a"/>
    <w:uiPriority w:val="34"/>
    <w:qFormat/>
    <w:pPr>
      <w:widowControl/>
      <w:spacing w:after="200"/>
      <w:ind w:firstLine="420"/>
      <w:jc w:val="left"/>
    </w:pPr>
    <w:rPr>
      <w:rFonts w:ascii="Tahoma" w:eastAsia="微软雅黑" w:hAnsi="Tahoma"/>
      <w:kern w:val="0"/>
      <w:sz w:val="22"/>
    </w:rPr>
  </w:style>
  <w:style w:type="character" w:customStyle="1" w:styleId="font11">
    <w:name w:val="font11"/>
    <w:basedOn w:val="a0"/>
    <w:qFormat/>
    <w:rPr>
      <w:rFonts w:ascii="宋体" w:eastAsia="宋体" w:hAnsi="宋体" w:cs="宋体" w:hint="eastAsia"/>
      <w:color w:val="000000"/>
      <w:sz w:val="20"/>
      <w:szCs w:val="20"/>
      <w:u w:val="none"/>
    </w:rPr>
  </w:style>
  <w:style w:type="paragraph" w:customStyle="1" w:styleId="CharChar6CharChar">
    <w:name w:val="Char Char6 Char Char"/>
    <w:basedOn w:val="a"/>
    <w:qFormat/>
    <w:rPr>
      <w:sz w:val="28"/>
      <w:szCs w:val="20"/>
    </w:rPr>
  </w:style>
  <w:style w:type="paragraph" w:customStyle="1" w:styleId="af6">
    <w:name w:val="正文 缩进 小四"/>
    <w:basedOn w:val="a"/>
    <w:uiPriority w:val="99"/>
    <w:qFormat/>
    <w:pPr>
      <w:ind w:firstLine="482"/>
    </w:pPr>
    <w:rPr>
      <w:rFonts w:ascii="宋体" w:hAnsi="宋体"/>
    </w:rPr>
  </w:style>
  <w:style w:type="character" w:customStyle="1" w:styleId="a8">
    <w:name w:val="页脚 字符"/>
    <w:link w:val="a7"/>
    <w:qFormat/>
    <w:rPr>
      <w:kern w:val="2"/>
      <w:sz w:val="18"/>
      <w:szCs w:val="18"/>
    </w:rPr>
  </w:style>
  <w:style w:type="character" w:customStyle="1" w:styleId="font21">
    <w:name w:val="font21"/>
    <w:qFormat/>
    <w:rPr>
      <w:rFonts w:ascii="宋体" w:eastAsia="宋体" w:hAnsi="宋体" w:cs="宋体" w:hint="eastAsia"/>
      <w:color w:val="000000"/>
      <w:sz w:val="20"/>
      <w:szCs w:val="20"/>
      <w:u w:val="none"/>
    </w:rPr>
  </w:style>
  <w:style w:type="character" w:customStyle="1" w:styleId="font31">
    <w:name w:val="font31"/>
    <w:basedOn w:val="a0"/>
    <w:qFormat/>
    <w:rPr>
      <w:rFonts w:ascii="Arial" w:hAnsi="Arial" w:cs="Arial"/>
      <w:color w:val="000000"/>
      <w:sz w:val="22"/>
      <w:szCs w:val="22"/>
      <w:u w:val="none"/>
    </w:rPr>
  </w:style>
  <w:style w:type="paragraph" w:customStyle="1" w:styleId="10">
    <w:name w:val="列出段落1"/>
    <w:basedOn w:val="a"/>
    <w:uiPriority w:val="99"/>
    <w:qFormat/>
    <w:pPr>
      <w:ind w:firstLine="420"/>
    </w:pPr>
  </w:style>
  <w:style w:type="character" w:customStyle="1" w:styleId="aa">
    <w:name w:val="页眉 字符"/>
    <w:link w:val="a9"/>
    <w:qFormat/>
    <w:rPr>
      <w:kern w:val="2"/>
      <w:sz w:val="18"/>
      <w:szCs w:val="18"/>
    </w:rPr>
  </w:style>
  <w:style w:type="paragraph" w:customStyle="1" w:styleId="BodyText1">
    <w:name w:val="BodyText1"/>
    <w:basedOn w:val="a"/>
    <w:next w:val="UserStyle0"/>
    <w:qFormat/>
    <w:pPr>
      <w:spacing w:after="1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1565</Words>
  <Characters>8923</Characters>
  <Application>Microsoft Office Word</Application>
  <DocSecurity>0</DocSecurity>
  <Lines>74</Lines>
  <Paragraphs>20</Paragraphs>
  <ScaleCrop>false</ScaleCrop>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张泽菊</dc:creator>
  <cp:lastModifiedBy>Administrator</cp:lastModifiedBy>
  <cp:revision>6</cp:revision>
  <dcterms:created xsi:type="dcterms:W3CDTF">2026-05-20T05:06:00Z</dcterms:created>
  <dcterms:modified xsi:type="dcterms:W3CDTF">2026-05-20T09:03:00Z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eyJoZGlkIjoiODRkNDc5MTgyMDc1MTVlYTdiYzlhMGJhZDg2Y2FiNzEiLCJ1c2VySWQiOiIzNjE5ODE5NTMifQ==</vt:lpwstr>
  </property>
  <property fmtid="{D5CDD505-2E9C-101B-9397-08002B2CF9AE}" pid="3" name="KSOProductBuildVer">
    <vt:lpwstr>2052-12.1.0.25865</vt:lpwstr>
  </property>
  <property fmtid="{D5CDD505-2E9C-101B-9397-08002B2CF9AE}" pid="4" name="ICV">
    <vt:lpwstr>099EA05E62354D28BCF5CD9D51F820A7_13</vt:lpwstr>
  </property>
</Properties>
</file>