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79E4AE">
      <w:pPr>
        <w:widowControl/>
        <w:adjustRightInd w:val="0"/>
        <w:snapToGrid w:val="0"/>
        <w:spacing w:after="0" w:line="600" w:lineRule="exact"/>
        <w:jc w:val="center"/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-SA"/>
        </w:rPr>
        <w:t>2025年年终老年协会米面采购文件及附件</w:t>
      </w:r>
    </w:p>
    <w:p w14:paraId="79D3A121">
      <w:pPr>
        <w:spacing w:before="120" w:after="120" w:line="288" w:lineRule="auto"/>
        <w:ind w:left="0"/>
        <w:jc w:val="left"/>
        <w:rPr>
          <w:rFonts w:ascii="Arial" w:hAnsi="Arial" w:eastAsia="等线" w:cs="Arial"/>
          <w:sz w:val="22"/>
          <w:lang w:val="en-US" w:eastAsia="zh-CN"/>
        </w:rPr>
      </w:pPr>
      <w:r>
        <w:rPr>
          <w:rFonts w:ascii="Arial" w:hAnsi="Arial" w:eastAsia="等线" w:cs="Arial"/>
          <w:sz w:val="22"/>
          <w:lang w:val="en-US" w:eastAsia="zh-CN"/>
        </w:rPr>
        <w:t>采购单位：沙坪坝区曾家镇福来村经济联合社</w:t>
      </w:r>
    </w:p>
    <w:p w14:paraId="540EBE01">
      <w:pPr>
        <w:spacing w:before="120" w:after="120" w:line="288" w:lineRule="auto"/>
        <w:ind w:left="0"/>
        <w:jc w:val="left"/>
        <w:rPr>
          <w:rFonts w:ascii="Arial" w:hAnsi="Arial" w:eastAsia="等线" w:cs="Arial"/>
          <w:sz w:val="22"/>
          <w:lang w:val="en-US" w:eastAsia="zh-CN"/>
        </w:rPr>
      </w:pPr>
      <w:r>
        <w:rPr>
          <w:rFonts w:ascii="Arial" w:hAnsi="Arial" w:eastAsia="等线" w:cs="Arial"/>
          <w:sz w:val="22"/>
          <w:lang w:val="en-US" w:eastAsia="zh-CN"/>
        </w:rPr>
        <w:t>采购项目：2025年年终老年协会成员慰问品（米面）采购</w:t>
      </w:r>
    </w:p>
    <w:p w14:paraId="4F0D041C">
      <w:pPr>
        <w:spacing w:before="120" w:after="120" w:line="288" w:lineRule="auto"/>
        <w:ind w:left="0"/>
        <w:jc w:val="left"/>
        <w:rPr>
          <w:rFonts w:ascii="Arial" w:hAnsi="Arial" w:eastAsia="等线" w:cs="Arial"/>
          <w:sz w:val="22"/>
          <w:lang w:val="en-US" w:eastAsia="zh-CN"/>
        </w:rPr>
      </w:pPr>
      <w:r>
        <w:rPr>
          <w:rFonts w:ascii="Arial" w:hAnsi="Arial" w:eastAsia="等线" w:cs="Arial"/>
          <w:sz w:val="22"/>
          <w:lang w:val="en-US" w:eastAsia="zh-CN"/>
        </w:rPr>
        <w:t>采购方式：公开比价（</w:t>
      </w:r>
      <w:r>
        <w:rPr>
          <w:rFonts w:hint="eastAsia" w:ascii="Arial" w:hAnsi="Arial" w:eastAsia="等线" w:cs="Arial"/>
          <w:sz w:val="22"/>
          <w:lang w:val="en-US" w:eastAsia="zh-CN"/>
        </w:rPr>
        <w:t>低价中选</w:t>
      </w:r>
      <w:r>
        <w:rPr>
          <w:rFonts w:ascii="Arial" w:hAnsi="Arial" w:eastAsia="等线" w:cs="Arial"/>
          <w:sz w:val="22"/>
          <w:lang w:val="en-US" w:eastAsia="zh-CN"/>
        </w:rPr>
        <w:t>）</w:t>
      </w:r>
    </w:p>
    <w:p w14:paraId="1D72DAA7">
      <w:pPr>
        <w:spacing w:before="120" w:after="120" w:line="288" w:lineRule="auto"/>
        <w:ind w:left="0"/>
        <w:jc w:val="left"/>
        <w:rPr>
          <w:rFonts w:ascii="Arial" w:hAnsi="Arial" w:eastAsia="等线" w:cs="Arial"/>
          <w:sz w:val="22"/>
          <w:lang w:val="en-US" w:eastAsia="zh-CN"/>
        </w:rPr>
      </w:pPr>
      <w:r>
        <w:rPr>
          <w:rFonts w:ascii="Arial" w:hAnsi="Arial" w:eastAsia="等线" w:cs="Arial"/>
          <w:sz w:val="22"/>
          <w:lang w:val="en-US" w:eastAsia="zh-CN"/>
        </w:rPr>
        <w:t>联系电话：</w:t>
      </w:r>
      <w:r>
        <w:rPr>
          <w:rFonts w:hint="eastAsia" w:ascii="Arial" w:hAnsi="Arial" w:eastAsia="等线" w:cs="Arial"/>
          <w:sz w:val="22"/>
          <w:lang w:val="en-US" w:eastAsia="zh-CN"/>
        </w:rPr>
        <w:t>15178705846</w:t>
      </w:r>
      <w:r>
        <w:rPr>
          <w:rFonts w:ascii="Arial" w:hAnsi="Arial" w:eastAsia="等线" w:cs="Arial"/>
          <w:sz w:val="22"/>
          <w:lang w:val="en-US" w:eastAsia="zh-CN"/>
        </w:rPr>
        <w:t>（联系人：</w:t>
      </w:r>
      <w:r>
        <w:rPr>
          <w:rFonts w:hint="eastAsia" w:ascii="Arial" w:hAnsi="Arial" w:eastAsia="等线" w:cs="Arial"/>
          <w:sz w:val="22"/>
          <w:lang w:val="en-US" w:eastAsia="zh-CN"/>
        </w:rPr>
        <w:t>宋老师</w:t>
      </w:r>
      <w:r>
        <w:rPr>
          <w:rFonts w:ascii="Arial" w:hAnsi="Arial" w:eastAsia="等线" w:cs="Arial"/>
          <w:sz w:val="22"/>
          <w:lang w:val="en-US" w:eastAsia="zh-CN"/>
        </w:rPr>
        <w:t>）</w:t>
      </w:r>
    </w:p>
    <w:p w14:paraId="0C0091E0">
      <w:pPr>
        <w:spacing w:before="320" w:after="120" w:line="288" w:lineRule="auto"/>
        <w:ind w:left="0"/>
        <w:jc w:val="left"/>
        <w:outlineLvl w:val="1"/>
      </w:pPr>
      <w:bookmarkStart w:id="0" w:name="heading_0"/>
      <w:r>
        <w:rPr>
          <w:rFonts w:ascii="Arial" w:hAnsi="Arial" w:eastAsia="等线" w:cs="Arial"/>
          <w:b/>
          <w:sz w:val="32"/>
        </w:rPr>
        <w:t>一、采购文件正文</w:t>
      </w:r>
      <w:bookmarkEnd w:id="0"/>
    </w:p>
    <w:p w14:paraId="712E7A26">
      <w:pPr>
        <w:spacing w:before="300" w:after="120" w:line="288" w:lineRule="auto"/>
        <w:ind w:left="0"/>
        <w:jc w:val="left"/>
        <w:outlineLvl w:val="2"/>
      </w:pPr>
      <w:bookmarkStart w:id="1" w:name="heading_1"/>
      <w:r>
        <w:rPr>
          <w:rFonts w:ascii="Arial" w:hAnsi="Arial" w:eastAsia="等线" w:cs="Arial"/>
          <w:b/>
          <w:sz w:val="30"/>
        </w:rPr>
        <w:t>（一）采购项目概况</w:t>
      </w:r>
      <w:bookmarkEnd w:id="1"/>
    </w:p>
    <w:p w14:paraId="4CC8DB03">
      <w:pPr>
        <w:spacing w:before="120" w:after="120" w:line="288" w:lineRule="auto"/>
        <w:ind w:left="0"/>
        <w:jc w:val="left"/>
        <w:rPr>
          <w:rFonts w:ascii="Arial" w:hAnsi="Arial" w:eastAsia="等线" w:cs="Arial"/>
          <w:sz w:val="22"/>
          <w:lang w:val="en-US" w:eastAsia="zh-CN"/>
        </w:rPr>
      </w:pPr>
      <w:r>
        <w:rPr>
          <w:rFonts w:ascii="Arial" w:hAnsi="Arial" w:eastAsia="等线" w:cs="Arial"/>
          <w:sz w:val="22"/>
          <w:lang w:val="en-US" w:eastAsia="zh-CN"/>
        </w:rPr>
        <w:t>为保障2025年年终本村老年协会433名成员慰问品发放活动顺利开展，现需采购一批大米、面粉、白糖，要求物资质量合格、包装完好，符合食品安全标准及老年人使用需求，确保按时足额交付至指定地点。</w:t>
      </w:r>
    </w:p>
    <w:p w14:paraId="1C8D470B">
      <w:pPr>
        <w:spacing w:before="300" w:after="120" w:line="288" w:lineRule="auto"/>
        <w:ind w:left="0"/>
        <w:jc w:val="left"/>
        <w:outlineLvl w:val="2"/>
      </w:pPr>
      <w:bookmarkStart w:id="2" w:name="heading_2"/>
      <w:r>
        <w:rPr>
          <w:rFonts w:ascii="Arial" w:hAnsi="Arial" w:eastAsia="等线" w:cs="Arial"/>
          <w:b/>
          <w:sz w:val="30"/>
        </w:rPr>
        <w:t>（二）采购需求明细</w:t>
      </w:r>
      <w:bookmarkEnd w:id="2"/>
    </w:p>
    <w:tbl>
      <w:tblPr>
        <w:tblStyle w:val="3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380"/>
        <w:gridCol w:w="1380"/>
        <w:gridCol w:w="1380"/>
        <w:gridCol w:w="1380"/>
        <w:gridCol w:w="1380"/>
        <w:gridCol w:w="1380"/>
      </w:tblGrid>
      <w:tr w14:paraId="561A3849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669EF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物资名称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FBD41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规格要求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B8855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单位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5BA0A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数量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39AF9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质量标准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E8087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备注</w:t>
            </w:r>
          </w:p>
        </w:tc>
      </w:tr>
      <w:tr w14:paraId="03C8D3CB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E79CB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大米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F1A9D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10斤/袋，真空包装或防潮包装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A34A9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袋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4BACC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433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6FB8C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符合国家食品安全标准（GB/T 1354-2018），无霉变、无异味、颗粒饱满，保质期不低于6个月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3AD552">
            <w:pPr>
              <w:spacing w:before="120" w:after="120" w:line="288" w:lineRule="auto"/>
              <w:ind w:left="0"/>
              <w:jc w:val="left"/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金龙鱼，福临门，香满园，中粮</w:t>
            </w:r>
            <w:r>
              <w:rPr>
                <w:rFonts w:ascii="Arial" w:hAnsi="Arial" w:eastAsia="等线" w:cs="Arial"/>
                <w:sz w:val="22"/>
              </w:rPr>
              <w:t>一级大米</w:t>
            </w:r>
          </w:p>
        </w:tc>
      </w:tr>
      <w:tr w14:paraId="31B55856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110B04">
            <w:pPr>
              <w:spacing w:before="120" w:after="120" w:line="288" w:lineRule="auto"/>
              <w:ind w:left="0"/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挂面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70291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4斤/把（2kg/把），独立小包装分装（每小把200-300g），密封包装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E9BA4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袋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B79B8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433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44BA9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符合国家食品安全标准（GB/T 23783-2021），无结块、无杂质、口感筋道，无添加防腐剂（可提供检测证明），保质期不低于6个月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3D17FE">
            <w:pPr>
              <w:spacing w:before="120" w:after="120" w:line="288" w:lineRule="auto"/>
              <w:ind w:left="0"/>
              <w:jc w:val="left"/>
            </w:pPr>
            <w:r>
              <w:rPr>
                <w:rFonts w:hint="eastAsia" w:ascii="Arial" w:hAnsi="Arial" w:eastAsia="等线" w:cs="Arial"/>
                <w:sz w:val="22"/>
              </w:rPr>
              <w:t>金龙鱼，福临门，香满园，中粮</w:t>
            </w:r>
            <w:r>
              <w:rPr>
                <w:rFonts w:hint="eastAsia" w:ascii="Arial" w:hAnsi="Arial" w:eastAsia="等线" w:cs="Arial"/>
                <w:sz w:val="22"/>
                <w:lang w:eastAsia="zh-CN"/>
              </w:rPr>
              <w:t>，</w:t>
            </w: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陈克明，金沙河，五得利</w:t>
            </w:r>
            <w:r>
              <w:rPr>
                <w:rFonts w:hint="eastAsia" w:ascii="Arial" w:hAnsi="Arial" w:eastAsia="等线" w:cs="Arial"/>
                <w:sz w:val="22"/>
              </w:rPr>
              <w:t>，适合</w:t>
            </w:r>
            <w:r>
              <w:rPr>
                <w:rFonts w:ascii="Arial" w:hAnsi="Arial" w:eastAsia="等线" w:cs="Arial"/>
                <w:sz w:val="22"/>
              </w:rPr>
              <w:t>日常蒸煮食用</w:t>
            </w:r>
          </w:p>
        </w:tc>
      </w:tr>
      <w:tr w14:paraId="5C07AF49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ABC7EA">
            <w:pPr>
              <w:spacing w:before="120" w:after="120" w:line="288" w:lineRule="auto"/>
              <w:ind w:lef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汤圆面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42145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500g/袋，密封防潮包装，单袋净含量误差≤±10g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71AAA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袋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214DF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433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F673D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符合国家食品安全标准（GB/T 1355-2021），纯度高、无异味、无杂质，细腻无粗粒，保质期不低于12个月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636BE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优先选择糯米汤圆面，需标注原料成分及产地，支持批次溯源</w:t>
            </w:r>
          </w:p>
        </w:tc>
      </w:tr>
    </w:tbl>
    <w:p w14:paraId="420813A5">
      <w:pPr>
        <w:spacing w:before="300" w:after="120" w:line="288" w:lineRule="auto"/>
        <w:ind w:left="0"/>
        <w:jc w:val="left"/>
        <w:outlineLvl w:val="2"/>
      </w:pPr>
      <w:bookmarkStart w:id="3" w:name="heading_3"/>
      <w:r>
        <w:rPr>
          <w:rFonts w:ascii="Arial" w:hAnsi="Arial" w:eastAsia="等线" w:cs="Arial"/>
          <w:b/>
          <w:sz w:val="30"/>
        </w:rPr>
        <w:t>（三）供应商资格要求</w:t>
      </w:r>
      <w:bookmarkEnd w:id="3"/>
    </w:p>
    <w:p w14:paraId="70C7FAA6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1.  具有独立法人资格，持有有效的营业执照、食品经营许可证（或食品生产许可证），经营范围包含本次采购物资类别；</w:t>
      </w:r>
    </w:p>
    <w:p w14:paraId="0C99423A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2.  具有固定的经营场所、完善的供货渠道和售后服务能力，近1年内无食品安全违法违规记录及不良经营信誉；</w:t>
      </w:r>
    </w:p>
    <w:p w14:paraId="3CE464E8">
      <w:pPr>
        <w:spacing w:before="120" w:after="120" w:line="288" w:lineRule="auto"/>
        <w:ind w:left="0"/>
        <w:jc w:val="left"/>
        <w:rPr>
          <w:rFonts w:ascii="Arial" w:hAnsi="Arial" w:eastAsia="等线" w:cs="Arial"/>
          <w:sz w:val="22"/>
        </w:rPr>
      </w:pPr>
      <w:r>
        <w:rPr>
          <w:rFonts w:ascii="Arial" w:hAnsi="Arial" w:eastAsia="等线" w:cs="Arial"/>
          <w:sz w:val="22"/>
        </w:rPr>
        <w:t>3.  能够提供符合本文件要求的物资，确保按时交付，同意本文件规定的验收标准及违约责任</w:t>
      </w:r>
      <w:r>
        <w:rPr>
          <w:rFonts w:hint="eastAsia" w:ascii="Arial" w:hAnsi="Arial" w:eastAsia="等线" w:cs="Arial"/>
          <w:sz w:val="22"/>
          <w:lang w:eastAsia="zh-CN"/>
        </w:rPr>
        <w:t>，</w:t>
      </w:r>
      <w:r>
        <w:rPr>
          <w:rFonts w:hint="eastAsia" w:ascii="Arial" w:hAnsi="Arial" w:eastAsia="等线" w:cs="Arial"/>
          <w:sz w:val="22"/>
        </w:rPr>
        <w:t>可提供正规电子发票；</w:t>
      </w:r>
    </w:p>
    <w:p w14:paraId="4CC15CFB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4.  不接受联合体报价，不接受转包、分包给第三方供应</w:t>
      </w:r>
      <w:r>
        <w:rPr>
          <w:rFonts w:hint="eastAsia" w:ascii="Arial" w:hAnsi="Arial" w:eastAsia="等线" w:cs="Arial"/>
          <w:sz w:val="22"/>
          <w:lang w:eastAsia="zh-CN"/>
        </w:rPr>
        <w:t>，</w:t>
      </w:r>
      <w:r>
        <w:rPr>
          <w:rFonts w:hint="eastAsia" w:ascii="Arial" w:hAnsi="Arial" w:eastAsia="等线" w:cs="Arial"/>
          <w:sz w:val="22"/>
        </w:rPr>
        <w:t>禁止提供临期、过期及不合格产品。</w:t>
      </w:r>
    </w:p>
    <w:p w14:paraId="03D1A460">
      <w:pPr>
        <w:spacing w:before="300" w:after="120" w:line="288" w:lineRule="auto"/>
        <w:ind w:left="0"/>
        <w:jc w:val="left"/>
        <w:outlineLvl w:val="2"/>
      </w:pPr>
      <w:bookmarkStart w:id="4" w:name="heading_4"/>
      <w:r>
        <w:rPr>
          <w:rFonts w:ascii="Arial" w:hAnsi="Arial" w:eastAsia="等线" w:cs="Arial"/>
          <w:b/>
          <w:sz w:val="30"/>
        </w:rPr>
        <w:t>（四）报价要求</w:t>
      </w:r>
      <w:bookmarkEnd w:id="4"/>
    </w:p>
    <w:p w14:paraId="687A38A8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1.  报价方式：供应商需提交书面报价单（加盖单位公章），同时提供营业执照、食品经营许可证复印件（加盖公章</w:t>
      </w:r>
      <w:r>
        <w:rPr>
          <w:rFonts w:hint="eastAsia" w:ascii="Arial" w:hAnsi="Arial" w:eastAsia="等线" w:cs="Arial"/>
          <w:sz w:val="22"/>
          <w:lang w:val="en-US" w:eastAsia="zh-CN"/>
        </w:rPr>
        <w:t>)</w:t>
      </w:r>
      <w:r>
        <w:rPr>
          <w:rFonts w:ascii="Arial" w:hAnsi="Arial" w:eastAsia="等线" w:cs="Arial"/>
          <w:sz w:val="22"/>
        </w:rPr>
        <w:t>；</w:t>
      </w:r>
    </w:p>
    <w:p w14:paraId="4805B2B1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2.  报价范围：报价包含物资采购费、包装费、运输费、装卸费、税费等全部费用，采购单位不再额外支付其他费用；</w:t>
      </w:r>
    </w:p>
    <w:p w14:paraId="6028DEE0">
      <w:pPr>
        <w:spacing w:before="120" w:after="120" w:line="288" w:lineRule="auto"/>
        <w:ind w:left="0"/>
        <w:jc w:val="left"/>
        <w:rPr>
          <w:rFonts w:ascii="Arial" w:hAnsi="Arial" w:eastAsia="等线" w:cs="Arial"/>
          <w:sz w:val="22"/>
        </w:rPr>
      </w:pPr>
      <w:r>
        <w:rPr>
          <w:rFonts w:ascii="Arial" w:hAnsi="Arial" w:eastAsia="等线" w:cs="Arial"/>
          <w:sz w:val="22"/>
        </w:rPr>
        <w:t>3.  报价有效期：报价单提交后3个工作日内有效，期间供应商不得擅自更改报价；</w:t>
      </w:r>
    </w:p>
    <w:p w14:paraId="2F11D3C1">
      <w:pPr>
        <w:spacing w:before="300" w:after="120" w:line="288" w:lineRule="auto"/>
        <w:ind w:left="0"/>
        <w:jc w:val="left"/>
        <w:outlineLvl w:val="2"/>
      </w:pPr>
      <w:bookmarkStart w:id="5" w:name="heading_5"/>
      <w:r>
        <w:rPr>
          <w:rFonts w:ascii="Arial" w:hAnsi="Arial" w:eastAsia="等线" w:cs="Arial"/>
          <w:b/>
          <w:sz w:val="30"/>
        </w:rPr>
        <w:t>（五）交货及验收要求</w:t>
      </w:r>
      <w:bookmarkEnd w:id="5"/>
    </w:p>
    <w:p w14:paraId="3E3ADE62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1.  交货时间：202</w:t>
      </w:r>
      <w:r>
        <w:rPr>
          <w:rFonts w:hint="eastAsia" w:ascii="Arial" w:hAnsi="Arial" w:eastAsia="等线" w:cs="Arial"/>
          <w:sz w:val="22"/>
          <w:lang w:val="en-US" w:eastAsia="zh-CN"/>
        </w:rPr>
        <w:t>6</w:t>
      </w:r>
      <w:r>
        <w:rPr>
          <w:rFonts w:ascii="Arial" w:hAnsi="Arial" w:eastAsia="等线" w:cs="Arial"/>
          <w:sz w:val="22"/>
        </w:rPr>
        <w:t>年2月</w:t>
      </w:r>
      <w:r>
        <w:rPr>
          <w:rFonts w:hint="eastAsia" w:ascii="Arial" w:hAnsi="Arial" w:eastAsia="等线" w:cs="Arial"/>
          <w:sz w:val="22"/>
          <w:lang w:val="en-US" w:eastAsia="zh-CN"/>
        </w:rPr>
        <w:t>10</w:t>
      </w:r>
      <w:r>
        <w:rPr>
          <w:rFonts w:ascii="Arial" w:hAnsi="Arial" w:eastAsia="等线" w:cs="Arial"/>
          <w:sz w:val="22"/>
        </w:rPr>
        <w:t>日前（具体时间由采购单位通知</w:t>
      </w:r>
      <w:r>
        <w:rPr>
          <w:rFonts w:hint="eastAsia" w:ascii="Arial" w:hAnsi="Arial" w:eastAsia="等线" w:cs="Arial"/>
          <w:sz w:val="22"/>
          <w:lang w:eastAsia="zh-CN"/>
        </w:rPr>
        <w:t>，</w:t>
      </w:r>
      <w:r>
        <w:rPr>
          <w:rFonts w:hint="eastAsia" w:ascii="Arial" w:hAnsi="Arial" w:eastAsia="等线" w:cs="Arial"/>
          <w:sz w:val="22"/>
          <w:lang w:val="en-US" w:eastAsia="zh-CN"/>
        </w:rPr>
        <w:t>除夕前</w:t>
      </w:r>
      <w:bookmarkStart w:id="20" w:name="_GoBack"/>
      <w:bookmarkEnd w:id="20"/>
      <w:r>
        <w:rPr>
          <w:rFonts w:ascii="Arial" w:hAnsi="Arial" w:eastAsia="等线" w:cs="Arial"/>
          <w:sz w:val="22"/>
        </w:rPr>
        <w:t>），一次性完成全部物资交付；</w:t>
      </w:r>
    </w:p>
    <w:p w14:paraId="3DD39424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2.  交货地点：</w:t>
      </w:r>
      <w:r>
        <w:rPr>
          <w:rFonts w:hint="eastAsia" w:ascii="Arial" w:hAnsi="Arial" w:eastAsia="等线" w:cs="Arial"/>
          <w:sz w:val="22"/>
          <w:lang w:val="en-US" w:eastAsia="zh-CN"/>
        </w:rPr>
        <w:t>重庆市沙坪坝区曾家镇福来村村民委员会</w:t>
      </w:r>
      <w:r>
        <w:rPr>
          <w:rFonts w:ascii="Arial" w:hAnsi="Arial" w:eastAsia="等线" w:cs="Arial"/>
          <w:sz w:val="22"/>
        </w:rPr>
        <w:t>，供应商负责将物资搬运至指定堆放区域，摆放整齐；</w:t>
      </w:r>
    </w:p>
    <w:p w14:paraId="74681F16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3.  验收流程：物资送达后，由采购单位工作人员验收，对照本采购文件及报价单，逐一核对物资数量、规格、质量，查验生产日期、保质期、检验合格证明等资料；</w:t>
      </w:r>
    </w:p>
    <w:p w14:paraId="19BAEE37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4.  验收结果：验收合格后，三方共同签署验收单；若发现物资不合格、数量短缺、规格不符等问题，供应商需在24小时内无条件退换、补齐，产生的费用由供应商自行承担，逾期未处理的，采购单位有权解除合作并追究违约责任。</w:t>
      </w:r>
    </w:p>
    <w:p w14:paraId="304881B2">
      <w:pPr>
        <w:spacing w:before="300" w:after="120" w:line="288" w:lineRule="auto"/>
        <w:ind w:left="0"/>
        <w:jc w:val="left"/>
        <w:outlineLvl w:val="2"/>
      </w:pPr>
      <w:bookmarkStart w:id="6" w:name="heading_6"/>
      <w:r>
        <w:rPr>
          <w:rFonts w:ascii="Arial" w:hAnsi="Arial" w:eastAsia="等线" w:cs="Arial"/>
          <w:b/>
          <w:sz w:val="30"/>
        </w:rPr>
        <w:t>（六）付款方式</w:t>
      </w:r>
      <w:bookmarkEnd w:id="6"/>
    </w:p>
    <w:p w14:paraId="69BD6A4A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全部物资验收合格后，采购单位在</w:t>
      </w:r>
      <w:r>
        <w:rPr>
          <w:rFonts w:hint="eastAsia" w:ascii="Arial" w:hAnsi="Arial" w:eastAsia="等线" w:cs="Arial"/>
          <w:sz w:val="22"/>
          <w:lang w:val="en-US" w:eastAsia="zh-CN"/>
        </w:rPr>
        <w:t>5</w:t>
      </w:r>
      <w:r>
        <w:rPr>
          <w:rFonts w:ascii="Arial" w:hAnsi="Arial" w:eastAsia="等线" w:cs="Arial"/>
          <w:sz w:val="22"/>
        </w:rPr>
        <w:t>个工作日内凭验收单、供应商开具的合法有效发票，通过银行转账方式支付全额货款。</w:t>
      </w:r>
    </w:p>
    <w:p w14:paraId="12711BF5">
      <w:pPr>
        <w:spacing w:before="300" w:after="120" w:line="288" w:lineRule="auto"/>
        <w:ind w:left="0"/>
        <w:jc w:val="left"/>
        <w:outlineLvl w:val="2"/>
      </w:pPr>
      <w:bookmarkStart w:id="7" w:name="heading_7"/>
      <w:r>
        <w:rPr>
          <w:rFonts w:ascii="Arial" w:hAnsi="Arial" w:eastAsia="等线" w:cs="Arial"/>
          <w:b/>
          <w:sz w:val="30"/>
        </w:rPr>
        <w:t>（七）违约责任</w:t>
      </w:r>
      <w:bookmarkEnd w:id="7"/>
    </w:p>
    <w:p w14:paraId="668472B0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1.  供应商逾期交货的，每逾期1天，按总货款的1‰向采购单位支付违约金；逾期超过3天，采购单位有权解除合同，供应商需退还已收款项（如有），并赔偿采购单位相应损失；</w:t>
      </w:r>
    </w:p>
    <w:p w14:paraId="636522FA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2.  物资质量不符合要求，经退换后仍不合格的，采购单位有权解除合同，供应商需赔偿采购单位重新采购产生的差价及其他损失；</w:t>
      </w:r>
    </w:p>
    <w:p w14:paraId="67F74F1C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3.  供应商提供虚假资质、报价不实等违规行为，一经查实，取消合作资格，已交付物资不予验收，货款不予支付，同时列入本村采购黑名单，3年内不得参与本村任何采购项目。</w:t>
      </w:r>
    </w:p>
    <w:p w14:paraId="4D76F5F9">
      <w:pPr>
        <w:spacing w:before="300" w:after="120" w:line="288" w:lineRule="auto"/>
        <w:ind w:left="0"/>
        <w:jc w:val="left"/>
        <w:outlineLvl w:val="2"/>
      </w:pPr>
      <w:bookmarkStart w:id="8" w:name="heading_8"/>
      <w:r>
        <w:rPr>
          <w:rFonts w:ascii="Arial" w:hAnsi="Arial" w:eastAsia="等线" w:cs="Arial"/>
          <w:b/>
          <w:sz w:val="30"/>
        </w:rPr>
        <w:t>（八）其他说明</w:t>
      </w:r>
      <w:bookmarkEnd w:id="8"/>
    </w:p>
    <w:p w14:paraId="44F91D74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1.  供应商应自行对采购需求进行充分了解，提交报价即视为认可本采购文件全部条款；</w:t>
      </w:r>
    </w:p>
    <w:p w14:paraId="20BB72EB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2.  采购过程全程公开透明，接受村民及村务监督委员会监督，确保公平、公正、公开；</w:t>
      </w:r>
    </w:p>
    <w:p w14:paraId="4C376AA3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3.  本采购文件由</w:t>
      </w:r>
      <w:r>
        <w:rPr>
          <w:rFonts w:hint="eastAsia" w:ascii="Arial" w:hAnsi="Arial" w:eastAsia="等线" w:cs="Arial"/>
          <w:sz w:val="22"/>
          <w:lang w:val="en-US" w:eastAsia="zh-CN"/>
        </w:rPr>
        <w:t>福来村</w:t>
      </w:r>
      <w:r>
        <w:rPr>
          <w:rFonts w:ascii="Arial" w:hAnsi="Arial" w:eastAsia="等线" w:cs="Arial"/>
          <w:sz w:val="22"/>
        </w:rPr>
        <w:t>村村委会与老年协会共同负责解释，如有疑问，供应商可在报价截止前联系采购单位咨询。</w:t>
      </w:r>
    </w:p>
    <w:p w14:paraId="7836F351">
      <w:pPr>
        <w:spacing w:before="320" w:after="120" w:line="288" w:lineRule="auto"/>
        <w:ind w:left="0"/>
        <w:jc w:val="left"/>
        <w:outlineLvl w:val="1"/>
      </w:pPr>
      <w:bookmarkStart w:id="9" w:name="heading_9"/>
      <w:r>
        <w:rPr>
          <w:rFonts w:ascii="Arial" w:hAnsi="Arial" w:eastAsia="等线" w:cs="Arial"/>
          <w:b/>
          <w:sz w:val="32"/>
        </w:rPr>
        <w:t>二、采购文件附件</w:t>
      </w:r>
      <w:bookmarkEnd w:id="9"/>
    </w:p>
    <w:p w14:paraId="62CC64DC">
      <w:pPr>
        <w:spacing w:before="300" w:after="120" w:line="288" w:lineRule="auto"/>
        <w:ind w:left="0"/>
        <w:jc w:val="left"/>
        <w:outlineLvl w:val="2"/>
      </w:pPr>
      <w:bookmarkStart w:id="10" w:name="heading_10"/>
      <w:r>
        <w:rPr>
          <w:rFonts w:ascii="Arial" w:hAnsi="Arial" w:eastAsia="等线" w:cs="Arial"/>
          <w:b/>
          <w:sz w:val="30"/>
        </w:rPr>
        <w:t>附件1：报价单（模板）</w:t>
      </w:r>
      <w:bookmarkEnd w:id="10"/>
    </w:p>
    <w:p w14:paraId="08E645F0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（单位公章）</w:t>
      </w:r>
    </w:p>
    <w:p w14:paraId="7FB7080E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供应商名称：____________________</w:t>
      </w:r>
    </w:p>
    <w:p w14:paraId="305F81DF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联系人：____________________ 联系电话：____________________</w:t>
      </w:r>
    </w:p>
    <w:p w14:paraId="542101BD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报价日期：</w:t>
      </w:r>
      <w:r>
        <w:rPr>
          <w:rFonts w:hint="eastAsia" w:ascii="Arial" w:hAnsi="Arial" w:eastAsia="等线" w:cs="Arial"/>
          <w:sz w:val="22"/>
          <w:lang w:val="en-US" w:eastAsia="zh-CN"/>
        </w:rPr>
        <w:t>XXXX</w:t>
      </w:r>
      <w:r>
        <w:rPr>
          <w:rFonts w:ascii="Arial" w:hAnsi="Arial" w:eastAsia="等线" w:cs="Arial"/>
          <w:sz w:val="22"/>
        </w:rPr>
        <w:t>年</w:t>
      </w:r>
      <w:r>
        <w:rPr>
          <w:rFonts w:hint="eastAsia" w:ascii="Arial" w:hAnsi="Arial" w:eastAsia="等线" w:cs="Arial"/>
          <w:sz w:val="22"/>
          <w:lang w:val="en-US" w:eastAsia="zh-CN"/>
        </w:rPr>
        <w:t>XX</w:t>
      </w:r>
      <w:r>
        <w:rPr>
          <w:rFonts w:ascii="Arial" w:hAnsi="Arial" w:eastAsia="等线" w:cs="Arial"/>
          <w:sz w:val="22"/>
        </w:rPr>
        <w:t>月XX日</w:t>
      </w:r>
    </w:p>
    <w:tbl>
      <w:tblPr>
        <w:tblStyle w:val="3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185"/>
        <w:gridCol w:w="1185"/>
        <w:gridCol w:w="1185"/>
        <w:gridCol w:w="1185"/>
        <w:gridCol w:w="1185"/>
        <w:gridCol w:w="1185"/>
        <w:gridCol w:w="1185"/>
      </w:tblGrid>
      <w:tr w14:paraId="3E477BF7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7E396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物资名称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1ECC2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规格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66859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单位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5C241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数量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DE464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单价（元）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1D743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小计（元）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D05B2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品牌及生产厂家</w:t>
            </w:r>
          </w:p>
        </w:tc>
      </w:tr>
      <w:tr w14:paraId="0DEB359A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06A4B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大米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CC0FB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10斤/袋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FE343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袋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D80B1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433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4FED4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__________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B2358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__________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627D5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____________________</w:t>
            </w:r>
          </w:p>
        </w:tc>
      </w:tr>
      <w:tr w14:paraId="7A1B5553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77E59A">
            <w:pPr>
              <w:spacing w:before="120" w:after="120" w:line="288" w:lineRule="auto"/>
              <w:ind w:left="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挂面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005018">
            <w:pPr>
              <w:spacing w:before="120" w:after="120" w:line="288" w:lineRule="auto"/>
              <w:ind w:left="0"/>
              <w:jc w:val="left"/>
              <w:rPr>
                <w:rFonts w:hint="eastAsia" w:eastAsia="等线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4</w:t>
            </w:r>
            <w:r>
              <w:rPr>
                <w:rFonts w:ascii="Arial" w:hAnsi="Arial" w:eastAsia="等线" w:cs="Arial"/>
                <w:sz w:val="22"/>
              </w:rPr>
              <w:t>斤/</w:t>
            </w: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把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9DE147">
            <w:pPr>
              <w:spacing w:before="120" w:after="120" w:line="288" w:lineRule="auto"/>
              <w:ind w:lef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把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8B3F4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433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BE8FB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__________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C9F72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__________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0CDC4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____________________</w:t>
            </w:r>
          </w:p>
        </w:tc>
      </w:tr>
      <w:tr w14:paraId="23E65E75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FB6C19">
            <w:pPr>
              <w:spacing w:before="120" w:after="120" w:line="288" w:lineRule="auto"/>
              <w:ind w:left="0"/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汤圆面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2E4E8D">
            <w:pPr>
              <w:spacing w:before="120" w:after="120" w:line="288" w:lineRule="auto"/>
              <w:ind w:left="0"/>
              <w:jc w:val="left"/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500g</w:t>
            </w:r>
            <w:r>
              <w:rPr>
                <w:rFonts w:ascii="Arial" w:hAnsi="Arial" w:eastAsia="等线" w:cs="Arial"/>
                <w:sz w:val="22"/>
              </w:rPr>
              <w:t>/袋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3DDC3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袋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78019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433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3522A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__________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67196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__________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6F9FB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____________________</w:t>
            </w:r>
          </w:p>
        </w:tc>
      </w:tr>
      <w:tr w14:paraId="77FC2F7B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925" w:type="dxa"/>
            <w:gridSpan w:val="5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0A758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合计金额（大写）：____________________ 元（小写：￥__________元）</w:t>
            </w:r>
          </w:p>
        </w:tc>
        <w:tc>
          <w:tcPr>
            <w:tcW w:w="2370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3C4B7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备注：报价包含采购、包装、运输、装卸、税费等全部费用</w:t>
            </w:r>
          </w:p>
        </w:tc>
      </w:tr>
    </w:tbl>
    <w:p w14:paraId="3BA5563A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供应商承诺：本人代表本单位确认，以上报价真实有效，同意遵守采购文件全部条款，确保物资质量及交货时间，承担相应违约责任。</w:t>
      </w:r>
    </w:p>
    <w:p w14:paraId="1ABB32AB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签字（盖章）：____________________</w:t>
      </w:r>
    </w:p>
    <w:p w14:paraId="55B7C1D9">
      <w:pPr>
        <w:spacing w:before="300" w:after="120" w:line="288" w:lineRule="auto"/>
        <w:ind w:left="0"/>
        <w:jc w:val="left"/>
        <w:outlineLvl w:val="2"/>
        <w:rPr>
          <w:rFonts w:ascii="Arial" w:hAnsi="Arial" w:eastAsia="等线" w:cs="Arial"/>
          <w:b/>
          <w:sz w:val="30"/>
        </w:rPr>
      </w:pPr>
      <w:bookmarkStart w:id="11" w:name="heading_11"/>
    </w:p>
    <w:p w14:paraId="2C0C276A">
      <w:pPr>
        <w:spacing w:before="300" w:after="120" w:line="288" w:lineRule="auto"/>
        <w:ind w:left="0"/>
        <w:jc w:val="left"/>
        <w:outlineLvl w:val="2"/>
      </w:pPr>
      <w:r>
        <w:rPr>
          <w:rFonts w:ascii="Arial" w:hAnsi="Arial" w:eastAsia="等线" w:cs="Arial"/>
          <w:b/>
          <w:sz w:val="30"/>
        </w:rPr>
        <w:t>附件2：物资采购合同（模板）</w:t>
      </w:r>
      <w:bookmarkEnd w:id="11"/>
    </w:p>
    <w:p w14:paraId="230BC1D5">
      <w:pPr>
        <w:spacing w:before="120" w:after="120" w:line="288" w:lineRule="auto"/>
        <w:ind w:left="0"/>
        <w:jc w:val="left"/>
        <w:rPr>
          <w:rFonts w:hint="eastAsia" w:ascii="Arial" w:hAnsi="Arial" w:eastAsia="等线" w:cs="Arial"/>
          <w:sz w:val="22"/>
          <w:lang w:val="en-US" w:eastAsia="zh-CN"/>
        </w:rPr>
      </w:pPr>
      <w:r>
        <w:rPr>
          <w:rFonts w:ascii="Arial" w:hAnsi="Arial" w:eastAsia="等线" w:cs="Arial"/>
          <w:sz w:val="22"/>
        </w:rPr>
        <w:t>甲方（采购单位）：XX</w:t>
      </w:r>
      <w:r>
        <w:rPr>
          <w:rFonts w:hint="eastAsia" w:ascii="Arial" w:hAnsi="Arial" w:eastAsia="等线" w:cs="Arial"/>
          <w:sz w:val="22"/>
          <w:lang w:val="en-US" w:eastAsia="zh-CN"/>
        </w:rPr>
        <w:t>XXXXXX</w:t>
      </w:r>
    </w:p>
    <w:p w14:paraId="61C4F8B4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法定代表人/授权代表人：____________________</w:t>
      </w:r>
    </w:p>
    <w:p w14:paraId="71107483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地址：____________________</w:t>
      </w:r>
    </w:p>
    <w:p w14:paraId="421217A9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联系电话：____________________</w:t>
      </w:r>
    </w:p>
    <w:p w14:paraId="78E0CBFD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乙方（供应商）：____________________</w:t>
      </w:r>
    </w:p>
    <w:p w14:paraId="62E2D263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法定代表人/授权代表人：____________________</w:t>
      </w:r>
    </w:p>
    <w:p w14:paraId="3C0C46BE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地址：____________________</w:t>
      </w:r>
    </w:p>
    <w:p w14:paraId="6FF60D92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联系电话：____________________</w:t>
      </w:r>
    </w:p>
    <w:p w14:paraId="4B75F25C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统一社会信用代码：____________________</w:t>
      </w:r>
    </w:p>
    <w:p w14:paraId="5C503DDC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食品经营许可证号：____________________</w:t>
      </w:r>
    </w:p>
    <w:p w14:paraId="48AB562D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根据《中华人民共和国民法典》及XX村</w:t>
      </w:r>
      <w:r>
        <w:rPr>
          <w:rFonts w:hint="eastAsia" w:ascii="Arial" w:hAnsi="Arial" w:eastAsia="等线" w:cs="Arial"/>
          <w:sz w:val="22"/>
          <w:lang w:val="en-US" w:eastAsia="zh-CN"/>
        </w:rPr>
        <w:t>XX</w:t>
      </w:r>
      <w:r>
        <w:rPr>
          <w:rFonts w:ascii="Arial" w:hAnsi="Arial" w:eastAsia="等线" w:cs="Arial"/>
          <w:sz w:val="22"/>
        </w:rPr>
        <w:t>年年终老年协会米面糖采购文件要求，甲乙双方本着平等自愿、公平公正、诚实信用的原则，经友好协商，达成如下协议，以资共同遵守。</w:t>
      </w:r>
    </w:p>
    <w:p w14:paraId="5110E676">
      <w:pPr>
        <w:spacing w:before="260" w:after="120" w:line="288" w:lineRule="auto"/>
        <w:ind w:left="0"/>
        <w:jc w:val="left"/>
        <w:outlineLvl w:val="3"/>
      </w:pPr>
      <w:bookmarkStart w:id="12" w:name="heading_12"/>
      <w:r>
        <w:rPr>
          <w:rFonts w:ascii="Arial" w:hAnsi="Arial" w:eastAsia="等线" w:cs="Arial"/>
          <w:b/>
          <w:sz w:val="28"/>
        </w:rPr>
        <w:t>第一条 采购物资</w:t>
      </w:r>
      <w:bookmarkEnd w:id="12"/>
    </w:p>
    <w:p w14:paraId="788C39CD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乙方按照本合同附件（采购文件物资需求明细），向甲方供应大米、</w:t>
      </w:r>
      <w:r>
        <w:rPr>
          <w:rFonts w:hint="eastAsia" w:ascii="Arial" w:hAnsi="Arial" w:eastAsia="等线" w:cs="Arial"/>
          <w:sz w:val="22"/>
          <w:lang w:val="en-US" w:eastAsia="zh-CN"/>
        </w:rPr>
        <w:t>挂面</w:t>
      </w:r>
      <w:r>
        <w:rPr>
          <w:rFonts w:ascii="Arial" w:hAnsi="Arial" w:eastAsia="等线" w:cs="Arial"/>
          <w:sz w:val="22"/>
        </w:rPr>
        <w:t>、</w:t>
      </w:r>
      <w:r>
        <w:rPr>
          <w:rFonts w:hint="eastAsia" w:ascii="Arial" w:hAnsi="Arial" w:eastAsia="等线" w:cs="Arial"/>
          <w:sz w:val="22"/>
          <w:lang w:val="en-US" w:eastAsia="zh-CN"/>
        </w:rPr>
        <w:t>汤圆面</w:t>
      </w:r>
      <w:r>
        <w:rPr>
          <w:rFonts w:ascii="Arial" w:hAnsi="Arial" w:eastAsia="等线" w:cs="Arial"/>
          <w:sz w:val="22"/>
        </w:rPr>
        <w:t>，物资规格、数量、质量标准等均符合采购文件要求。</w:t>
      </w:r>
    </w:p>
    <w:p w14:paraId="30CD40A2">
      <w:pPr>
        <w:spacing w:before="260" w:after="120" w:line="288" w:lineRule="auto"/>
        <w:ind w:left="0"/>
        <w:jc w:val="left"/>
        <w:outlineLvl w:val="3"/>
      </w:pPr>
      <w:bookmarkStart w:id="13" w:name="heading_13"/>
      <w:r>
        <w:rPr>
          <w:rFonts w:ascii="Arial" w:hAnsi="Arial" w:eastAsia="等线" w:cs="Arial"/>
          <w:b/>
          <w:sz w:val="28"/>
        </w:rPr>
        <w:t>第二条 合同金额</w:t>
      </w:r>
      <w:bookmarkEnd w:id="13"/>
    </w:p>
    <w:p w14:paraId="0FF9CFC1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本合同总金额为人民币__________元（大写：____________________元），该金额包含物资采购费、包装费、运输费、装卸费、税费等全部费用，甲方不再支付其他任何费用。</w:t>
      </w:r>
    </w:p>
    <w:p w14:paraId="0DAAF19A">
      <w:pPr>
        <w:spacing w:before="260" w:after="120" w:line="288" w:lineRule="auto"/>
        <w:ind w:left="0"/>
        <w:jc w:val="left"/>
        <w:outlineLvl w:val="3"/>
      </w:pPr>
      <w:bookmarkStart w:id="14" w:name="heading_14"/>
      <w:r>
        <w:rPr>
          <w:rFonts w:ascii="Arial" w:hAnsi="Arial" w:eastAsia="等线" w:cs="Arial"/>
          <w:b/>
          <w:sz w:val="28"/>
        </w:rPr>
        <w:t>第三条 交货及验收</w:t>
      </w:r>
      <w:bookmarkEnd w:id="14"/>
    </w:p>
    <w:p w14:paraId="1A8A17AA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1.  交货时间：乙方于</w:t>
      </w:r>
      <w:r>
        <w:rPr>
          <w:rFonts w:hint="eastAsia" w:ascii="Arial" w:hAnsi="Arial" w:eastAsia="等线" w:cs="Arial"/>
          <w:sz w:val="22"/>
          <w:lang w:val="en-US" w:eastAsia="zh-CN"/>
        </w:rPr>
        <w:t>XXXX</w:t>
      </w:r>
      <w:r>
        <w:rPr>
          <w:rFonts w:ascii="Arial" w:hAnsi="Arial" w:eastAsia="等线" w:cs="Arial"/>
          <w:sz w:val="22"/>
        </w:rPr>
        <w:t>年</w:t>
      </w:r>
      <w:r>
        <w:rPr>
          <w:rFonts w:hint="eastAsia" w:ascii="Arial" w:hAnsi="Arial" w:eastAsia="等线" w:cs="Arial"/>
          <w:sz w:val="22"/>
          <w:lang w:val="en-US" w:eastAsia="zh-CN"/>
        </w:rPr>
        <w:t>XX</w:t>
      </w:r>
      <w:r>
        <w:rPr>
          <w:rFonts w:ascii="Arial" w:hAnsi="Arial" w:eastAsia="等线" w:cs="Arial"/>
          <w:sz w:val="22"/>
        </w:rPr>
        <w:t>月XX日前，将全部物资交付至甲方指定地点（XX村指定仓库）；</w:t>
      </w:r>
    </w:p>
    <w:p w14:paraId="299F6A2F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2.  交货要求：乙方负责物资的包装、运输及装卸，确保物资完好无损，随货附带产品检验合格证明、生产日期及保质期说明等资料；</w:t>
      </w:r>
    </w:p>
    <w:p w14:paraId="11FC06D0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3.  验收流程：甲方组织验收小组（村委会工作人员、老年协会代表、村务监督委员会成员）对物资进行验收，验收合格后签署验收单；若物资不合格，乙方需按采购文件要求及时退换、补齐。</w:t>
      </w:r>
    </w:p>
    <w:p w14:paraId="1E1FD299">
      <w:pPr>
        <w:spacing w:before="260" w:after="120" w:line="288" w:lineRule="auto"/>
        <w:ind w:left="0"/>
        <w:jc w:val="left"/>
        <w:outlineLvl w:val="3"/>
      </w:pPr>
      <w:bookmarkStart w:id="15" w:name="heading_15"/>
      <w:r>
        <w:rPr>
          <w:rFonts w:ascii="Arial" w:hAnsi="Arial" w:eastAsia="等线" w:cs="Arial"/>
          <w:b/>
          <w:sz w:val="28"/>
        </w:rPr>
        <w:t>第四条 付款方式</w:t>
      </w:r>
      <w:bookmarkEnd w:id="15"/>
    </w:p>
    <w:p w14:paraId="0445F89C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全部物资验收合格后，甲方在</w:t>
      </w:r>
      <w:r>
        <w:rPr>
          <w:rFonts w:hint="eastAsia" w:ascii="Arial" w:hAnsi="Arial" w:eastAsia="等线" w:cs="Arial"/>
          <w:sz w:val="22"/>
          <w:lang w:val="en-US" w:eastAsia="zh-CN"/>
        </w:rPr>
        <w:t>5</w:t>
      </w:r>
      <w:r>
        <w:rPr>
          <w:rFonts w:ascii="Arial" w:hAnsi="Arial" w:eastAsia="等线" w:cs="Arial"/>
          <w:sz w:val="22"/>
        </w:rPr>
        <w:t>个工作日内，凭验收单及乙方开具的合法有效发票，通过银行转账方式向乙方支付全额货款。</w:t>
      </w:r>
    </w:p>
    <w:p w14:paraId="48737318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乙方银行账户信息：</w:t>
      </w:r>
    </w:p>
    <w:p w14:paraId="5C864014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开户银行：____________________</w:t>
      </w:r>
    </w:p>
    <w:p w14:paraId="4CCCBDBC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账户名称：____________________</w:t>
      </w:r>
    </w:p>
    <w:p w14:paraId="0236828E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账号：____________________</w:t>
      </w:r>
    </w:p>
    <w:p w14:paraId="48C0C78F">
      <w:pPr>
        <w:spacing w:before="260" w:after="120" w:line="288" w:lineRule="auto"/>
        <w:ind w:left="0"/>
        <w:jc w:val="left"/>
        <w:outlineLvl w:val="3"/>
      </w:pPr>
      <w:bookmarkStart w:id="16" w:name="heading_16"/>
      <w:r>
        <w:rPr>
          <w:rFonts w:ascii="Arial" w:hAnsi="Arial" w:eastAsia="等线" w:cs="Arial"/>
          <w:b/>
          <w:sz w:val="28"/>
        </w:rPr>
        <w:t>第五条 违约责任</w:t>
      </w:r>
      <w:bookmarkEnd w:id="16"/>
    </w:p>
    <w:p w14:paraId="55364A13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1.  乙方逾期交货的，每逾期1天，按总货款的1‰向甲方支付违约金；逾期超过3天，甲方有权解除合同，乙方需赔偿甲方损失；</w:t>
      </w:r>
    </w:p>
    <w:p w14:paraId="5C990C32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2.  物资质量不符合要求，经退换后仍不合格的，甲方有权解除合同，乙方需赔偿甲方重新采购产生的差价及其他损失。</w:t>
      </w:r>
    </w:p>
    <w:p w14:paraId="6DBCFD13">
      <w:pPr>
        <w:spacing w:before="260" w:after="120" w:line="288" w:lineRule="auto"/>
        <w:ind w:left="0"/>
        <w:jc w:val="left"/>
        <w:outlineLvl w:val="3"/>
      </w:pPr>
      <w:bookmarkStart w:id="17" w:name="heading_17"/>
      <w:r>
        <w:rPr>
          <w:rFonts w:ascii="Arial" w:hAnsi="Arial" w:eastAsia="等线" w:cs="Arial"/>
          <w:b/>
          <w:sz w:val="28"/>
        </w:rPr>
        <w:t>第六条 争议解决</w:t>
      </w:r>
      <w:bookmarkEnd w:id="17"/>
    </w:p>
    <w:p w14:paraId="095986FF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本合同履行过程中发生的争议，双方协商解决；协商不成的，可向当地乡镇人民政府申请调解，或向人民法院提起诉讼。</w:t>
      </w:r>
    </w:p>
    <w:p w14:paraId="2C583226">
      <w:pPr>
        <w:spacing w:before="260" w:after="120" w:line="288" w:lineRule="auto"/>
        <w:ind w:left="0"/>
        <w:jc w:val="left"/>
        <w:outlineLvl w:val="3"/>
      </w:pPr>
      <w:bookmarkStart w:id="18" w:name="heading_18"/>
      <w:r>
        <w:rPr>
          <w:rFonts w:ascii="Arial" w:hAnsi="Arial" w:eastAsia="等线" w:cs="Arial"/>
          <w:b/>
          <w:sz w:val="28"/>
        </w:rPr>
        <w:t>第七条 其他</w:t>
      </w:r>
      <w:bookmarkEnd w:id="18"/>
    </w:p>
    <w:p w14:paraId="2AED32E4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1.  本合同自双方签字盖章之日起生效，一式</w:t>
      </w:r>
      <w:r>
        <w:rPr>
          <w:rFonts w:hint="eastAsia" w:ascii="Arial" w:hAnsi="Arial" w:eastAsia="等线" w:cs="Arial"/>
          <w:sz w:val="22"/>
          <w:lang w:val="en-US" w:eastAsia="zh-CN"/>
        </w:rPr>
        <w:t>两</w:t>
      </w:r>
      <w:r>
        <w:rPr>
          <w:rFonts w:ascii="Arial" w:hAnsi="Arial" w:eastAsia="等线" w:cs="Arial"/>
          <w:sz w:val="22"/>
        </w:rPr>
        <w:t>份，甲方</w:t>
      </w:r>
      <w:r>
        <w:rPr>
          <w:rFonts w:hint="eastAsia" w:ascii="Arial" w:hAnsi="Arial" w:eastAsia="等线" w:cs="Arial"/>
          <w:sz w:val="22"/>
          <w:lang w:val="en-US" w:eastAsia="zh-CN"/>
        </w:rPr>
        <w:t>一</w:t>
      </w:r>
      <w:r>
        <w:rPr>
          <w:rFonts w:ascii="Arial" w:hAnsi="Arial" w:eastAsia="等线" w:cs="Arial"/>
          <w:sz w:val="22"/>
        </w:rPr>
        <w:t>份，乙方一份，具有同等法律效力；</w:t>
      </w:r>
    </w:p>
    <w:p w14:paraId="772C630F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2.  本合同未尽事宜，按照采购文件相关条款执行；采购文件作为本合同附件，与本合同具有同等法律效力。</w:t>
      </w:r>
    </w:p>
    <w:p w14:paraId="51A0CD8D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甲方（盖章）：____________________</w:t>
      </w:r>
    </w:p>
    <w:p w14:paraId="012DE33B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法定代表人/授权代表人（签字）：____________________</w:t>
      </w:r>
    </w:p>
    <w:p w14:paraId="7CEBD89C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日期：</w:t>
      </w:r>
      <w:r>
        <w:rPr>
          <w:rFonts w:hint="eastAsia" w:ascii="Arial" w:hAnsi="Arial" w:eastAsia="等线" w:cs="Arial"/>
          <w:sz w:val="22"/>
          <w:lang w:val="en-US" w:eastAsia="zh-CN"/>
        </w:rPr>
        <w:t>XXXX</w:t>
      </w:r>
      <w:r>
        <w:rPr>
          <w:rFonts w:ascii="Arial" w:hAnsi="Arial" w:eastAsia="等线" w:cs="Arial"/>
          <w:sz w:val="22"/>
        </w:rPr>
        <w:t>年</w:t>
      </w:r>
      <w:r>
        <w:rPr>
          <w:rFonts w:hint="eastAsia" w:ascii="Arial" w:hAnsi="Arial" w:eastAsia="等线" w:cs="Arial"/>
          <w:sz w:val="22"/>
          <w:lang w:val="en-US" w:eastAsia="zh-CN"/>
        </w:rPr>
        <w:t>XX</w:t>
      </w:r>
      <w:r>
        <w:rPr>
          <w:rFonts w:ascii="Arial" w:hAnsi="Arial" w:eastAsia="等线" w:cs="Arial"/>
          <w:sz w:val="22"/>
        </w:rPr>
        <w:t>月XX日</w:t>
      </w:r>
    </w:p>
    <w:p w14:paraId="6E633D59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乙方（盖章）：____________________</w:t>
      </w:r>
    </w:p>
    <w:p w14:paraId="6C514582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法定代表人/授权代表人（签字）：____________________</w:t>
      </w:r>
    </w:p>
    <w:p w14:paraId="2EE2A942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日期：</w:t>
      </w:r>
      <w:r>
        <w:rPr>
          <w:rFonts w:hint="eastAsia" w:ascii="Arial" w:hAnsi="Arial" w:eastAsia="等线" w:cs="Arial"/>
          <w:sz w:val="22"/>
          <w:lang w:val="en-US" w:eastAsia="zh-CN"/>
        </w:rPr>
        <w:t>XXXX</w:t>
      </w:r>
      <w:r>
        <w:rPr>
          <w:rFonts w:ascii="Arial" w:hAnsi="Arial" w:eastAsia="等线" w:cs="Arial"/>
          <w:sz w:val="22"/>
        </w:rPr>
        <w:t>年</w:t>
      </w:r>
      <w:r>
        <w:rPr>
          <w:rFonts w:hint="eastAsia" w:ascii="Arial" w:hAnsi="Arial" w:eastAsia="等线" w:cs="Arial"/>
          <w:sz w:val="22"/>
          <w:lang w:val="en-US" w:eastAsia="zh-CN"/>
        </w:rPr>
        <w:t>XX</w:t>
      </w:r>
      <w:r>
        <w:rPr>
          <w:rFonts w:ascii="Arial" w:hAnsi="Arial" w:eastAsia="等线" w:cs="Arial"/>
          <w:sz w:val="22"/>
        </w:rPr>
        <w:t>月XX日</w:t>
      </w:r>
    </w:p>
    <w:p w14:paraId="3D42FDD5">
      <w:pPr>
        <w:spacing w:before="300" w:after="120" w:line="288" w:lineRule="auto"/>
        <w:ind w:left="0"/>
        <w:jc w:val="left"/>
        <w:outlineLvl w:val="2"/>
      </w:pPr>
      <w:bookmarkStart w:id="19" w:name="heading_19"/>
      <w:r>
        <w:rPr>
          <w:rFonts w:ascii="Arial" w:hAnsi="Arial" w:eastAsia="等线" w:cs="Arial"/>
          <w:b/>
          <w:sz w:val="30"/>
        </w:rPr>
        <w:t>附件3：验收单（模板）</w:t>
      </w:r>
      <w:bookmarkEnd w:id="19"/>
    </w:p>
    <w:p w14:paraId="45F2B49F">
      <w:pPr>
        <w:spacing w:before="120" w:after="120" w:line="288" w:lineRule="auto"/>
        <w:ind w:left="0"/>
        <w:jc w:val="left"/>
        <w:rPr>
          <w:rFonts w:hint="default" w:eastAsia="等线"/>
          <w:lang w:val="en-US" w:eastAsia="zh-CN"/>
        </w:rPr>
      </w:pPr>
      <w:r>
        <w:rPr>
          <w:rFonts w:ascii="Arial" w:hAnsi="Arial" w:eastAsia="等线" w:cs="Arial"/>
          <w:sz w:val="22"/>
        </w:rPr>
        <w:t>采购项目：</w:t>
      </w:r>
      <w:r>
        <w:rPr>
          <w:rFonts w:hint="eastAsia" w:ascii="Arial" w:hAnsi="Arial" w:eastAsia="等线" w:cs="Arial"/>
          <w:sz w:val="22"/>
          <w:lang w:val="en-US" w:eastAsia="zh-CN"/>
        </w:rPr>
        <w:t>XXXXXXX</w:t>
      </w:r>
    </w:p>
    <w:p w14:paraId="398D0216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供应商名称：____________________</w:t>
      </w:r>
    </w:p>
    <w:p w14:paraId="1E4D51B7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交货日期：</w:t>
      </w:r>
      <w:r>
        <w:rPr>
          <w:rFonts w:hint="eastAsia" w:ascii="Arial" w:hAnsi="Arial" w:eastAsia="等线" w:cs="Arial"/>
          <w:sz w:val="22"/>
          <w:lang w:val="en-US" w:eastAsia="zh-CN"/>
        </w:rPr>
        <w:t>XXXX</w:t>
      </w:r>
      <w:r>
        <w:rPr>
          <w:rFonts w:ascii="Arial" w:hAnsi="Arial" w:eastAsia="等线" w:cs="Arial"/>
          <w:sz w:val="22"/>
        </w:rPr>
        <w:t>年</w:t>
      </w:r>
      <w:r>
        <w:rPr>
          <w:rFonts w:hint="eastAsia" w:ascii="Arial" w:hAnsi="Arial" w:eastAsia="等线" w:cs="Arial"/>
          <w:sz w:val="22"/>
          <w:lang w:val="en-US" w:eastAsia="zh-CN"/>
        </w:rPr>
        <w:t>XX</w:t>
      </w:r>
      <w:r>
        <w:rPr>
          <w:rFonts w:ascii="Arial" w:hAnsi="Arial" w:eastAsia="等线" w:cs="Arial"/>
          <w:sz w:val="22"/>
        </w:rPr>
        <w:t>月XX日</w:t>
      </w:r>
    </w:p>
    <w:p w14:paraId="10FAF310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验收日期：</w:t>
      </w:r>
      <w:r>
        <w:rPr>
          <w:rFonts w:hint="eastAsia" w:ascii="Arial" w:hAnsi="Arial" w:eastAsia="等线" w:cs="Arial"/>
          <w:sz w:val="22"/>
          <w:lang w:val="en-US" w:eastAsia="zh-CN"/>
        </w:rPr>
        <w:t>XXX</w:t>
      </w:r>
      <w:r>
        <w:rPr>
          <w:rFonts w:ascii="Arial" w:hAnsi="Arial" w:eastAsia="等线" w:cs="Arial"/>
          <w:sz w:val="22"/>
        </w:rPr>
        <w:t>年</w:t>
      </w:r>
      <w:r>
        <w:rPr>
          <w:rFonts w:hint="eastAsia" w:ascii="Arial" w:hAnsi="Arial" w:eastAsia="等线" w:cs="Arial"/>
          <w:sz w:val="22"/>
          <w:lang w:val="en-US" w:eastAsia="zh-CN"/>
        </w:rPr>
        <w:t>XX</w:t>
      </w:r>
      <w:r>
        <w:rPr>
          <w:rFonts w:ascii="Arial" w:hAnsi="Arial" w:eastAsia="等线" w:cs="Arial"/>
          <w:sz w:val="22"/>
        </w:rPr>
        <w:t>月XX日</w:t>
      </w:r>
    </w:p>
    <w:tbl>
      <w:tblPr>
        <w:tblStyle w:val="3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380"/>
        <w:gridCol w:w="1380"/>
        <w:gridCol w:w="1380"/>
        <w:gridCol w:w="1380"/>
        <w:gridCol w:w="1380"/>
        <w:gridCol w:w="1380"/>
      </w:tblGrid>
      <w:tr w14:paraId="5563F8C2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7337C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物资名称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CB510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规格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DB231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应送数量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22D9A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实送数量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8756F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质量情况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8C4BB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验收结果</w:t>
            </w:r>
          </w:p>
        </w:tc>
      </w:tr>
      <w:tr w14:paraId="34CE05CA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B6A79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大米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96A1E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10斤/袋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351DC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433袋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E71CA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__________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7A7D3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□合格 □不合格（说明：__________）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F97CA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□合格 □不合格</w:t>
            </w:r>
          </w:p>
        </w:tc>
      </w:tr>
      <w:tr w14:paraId="69B0F169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6488CE">
            <w:pPr>
              <w:spacing w:before="120" w:after="120" w:line="288" w:lineRule="auto"/>
              <w:ind w:left="0"/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挂面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76F55F">
            <w:pPr>
              <w:spacing w:before="120" w:after="120" w:line="288" w:lineRule="auto"/>
              <w:ind w:left="0"/>
              <w:jc w:val="left"/>
              <w:rPr>
                <w:rFonts w:hint="eastAsia" w:eastAsia="等线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4</w:t>
            </w:r>
            <w:r>
              <w:rPr>
                <w:rFonts w:ascii="Arial" w:hAnsi="Arial" w:eastAsia="等线" w:cs="Arial"/>
                <w:sz w:val="22"/>
              </w:rPr>
              <w:t>斤/</w:t>
            </w: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把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B1CEBF">
            <w:pPr>
              <w:spacing w:before="120" w:after="120" w:line="288" w:lineRule="auto"/>
              <w:ind w:left="0"/>
              <w:jc w:val="left"/>
              <w:rPr>
                <w:rFonts w:hint="eastAsia" w:eastAsia="等线"/>
                <w:lang w:val="en-US" w:eastAsia="zh-CN"/>
              </w:rPr>
            </w:pPr>
            <w:r>
              <w:rPr>
                <w:rFonts w:ascii="Arial" w:hAnsi="Arial" w:eastAsia="等线" w:cs="Arial"/>
                <w:sz w:val="22"/>
              </w:rPr>
              <w:t>433</w:t>
            </w: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把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499EE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__________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C3BC5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□合格 □不合格（说明：__________）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530BC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□合格 □不合格</w:t>
            </w:r>
          </w:p>
        </w:tc>
      </w:tr>
      <w:tr w14:paraId="5BAD9A13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D4FAF9">
            <w:pPr>
              <w:spacing w:before="120" w:after="120" w:line="288" w:lineRule="auto"/>
              <w:ind w:lef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汤圆面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EF5359">
            <w:pPr>
              <w:spacing w:before="120" w:after="120" w:line="288" w:lineRule="auto"/>
              <w:ind w:left="0"/>
              <w:jc w:val="left"/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500g</w:t>
            </w:r>
            <w:r>
              <w:rPr>
                <w:rFonts w:ascii="Arial" w:hAnsi="Arial" w:eastAsia="等线" w:cs="Arial"/>
                <w:sz w:val="22"/>
              </w:rPr>
              <w:t>/袋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093F8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433袋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027A8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__________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95C75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□合格 □不合格（说明：__________）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393AD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□合格 □不合格</w:t>
            </w:r>
          </w:p>
        </w:tc>
      </w:tr>
    </w:tbl>
    <w:p w14:paraId="1A7E77E9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综合验收结论：□合格 □不合格（需整改说明：____________________）</w:t>
      </w:r>
    </w:p>
    <w:p w14:paraId="72D2494D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验收小组签字：</w:t>
      </w:r>
    </w:p>
    <w:p w14:paraId="293F30EB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村委会代表：____________________</w:t>
      </w:r>
    </w:p>
    <w:p w14:paraId="6BBE766F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老年协会代表：____________________</w:t>
      </w:r>
    </w:p>
    <w:p w14:paraId="13E2F3A3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村务监督委员会代表：____________________</w:t>
      </w:r>
    </w:p>
    <w:p w14:paraId="4A66FFB4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备注：本验收单一式两份，甲方、乙方各执一份，作为付款依据。</w:t>
      </w:r>
    </w:p>
    <w:p w14:paraId="124950F3">
      <w:pPr>
        <w:spacing w:before="120" w:after="120" w:line="288" w:lineRule="auto"/>
        <w:ind w:left="0"/>
        <w:jc w:val="left"/>
      </w:pPr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EA43AA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A37FE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9F7A17"/>
    <w:rsid w:val="4A3E0B30"/>
    <w:rsid w:val="4EE94FA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2935</Words>
  <Characters>3810</Characters>
  <TotalTime>7</TotalTime>
  <ScaleCrop>false</ScaleCrop>
  <LinksUpToDate>false</LinksUpToDate>
  <CharactersWithSpaces>3877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2026-01-19T03:05:00Z</dcterms:created>
  <dc:creator>Apache POI</dc:creator>
  <cp:lastModifiedBy>宋洁</cp:lastModifiedBy>
  <dcterms:modified xsi:type="dcterms:W3CDTF">2026-01-23T04:54:17Z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eyJoZGlkIjoiMGY1ZDJjMTgxNDBhYWEyZWVhNjk4NWI1NTk1ZDQxOWYiLCJ1c2VySWQiOiIyNjY1ODE2NDkifQ==</vt:lpwstr>
  </property>
  <property fmtid="{D5CDD505-2E9C-101B-9397-08002B2CF9AE}" pid="3" name="KSOProductBuildVer">
    <vt:lpwstr>2052-12.1.0.20305</vt:lpwstr>
  </property>
  <property fmtid="{D5CDD505-2E9C-101B-9397-08002B2CF9AE}" pid="4" name="ICV">
    <vt:lpwstr>5660CFA6E63C4AEB8FAEE3D251DA2EA9_13</vt:lpwstr>
  </property>
</Properties>
</file>