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0" w:type="dxa"/>
        <w:tblInd w:w="-2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411"/>
        <w:gridCol w:w="2411"/>
        <w:gridCol w:w="2413"/>
      </w:tblGrid>
      <w:tr w14:paraId="27869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BD2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44"/>
                <w:szCs w:val="44"/>
                <w:highlight w:val="none"/>
              </w:rPr>
              <w:t>报名登记表</w:t>
            </w:r>
          </w:p>
        </w:tc>
      </w:tr>
      <w:tr w14:paraId="30BAC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5A88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6B24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48D9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623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E60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17E7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AF5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采购代理机构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C9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4C18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37D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1C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FB04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3F56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7B5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7D4EC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76A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9285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7EFFF2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5A3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5B34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4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BC0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591A741">
      <w:pPr>
        <w:wordWrap/>
        <w:autoSpaceDE/>
        <w:autoSpaceDN/>
        <w:adjustRightInd/>
        <w:snapToGrid/>
        <w:spacing w:line="360" w:lineRule="auto"/>
        <w:ind w:firstLine="0" w:firstLineChars="0"/>
        <w:jc w:val="left"/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注：</w:t>
      </w:r>
    </w:p>
    <w:p w14:paraId="0683677F">
      <w:p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  <w:lang w:val="en-US" w:eastAsia="zh-CN"/>
        </w:rPr>
        <w:t>1.文件费300.00元，收取</w:t>
      </w:r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  <w:t>银行账户:</w:t>
      </w:r>
    </w:p>
    <w:p w14:paraId="71F6F7CD">
      <w:p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  <w:t xml:space="preserve">单位名称：重庆千诺工程项目管理有限公司 </w:t>
      </w:r>
    </w:p>
    <w:p w14:paraId="5C81FDF7">
      <w:p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  <w:t>账号：3100019709200078925</w:t>
      </w:r>
    </w:p>
    <w:p w14:paraId="08C15C30">
      <w:p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</w:rPr>
        <w:t>开户行：中国工商银行股份有限公司重庆秀山支行</w:t>
      </w:r>
    </w:p>
    <w:p w14:paraId="2F33AB83">
      <w:pPr>
        <w:spacing w:line="360" w:lineRule="auto"/>
        <w:jc w:val="left"/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highlight w:val="none"/>
          <w:lang w:val="en-US" w:eastAsia="zh-CN"/>
        </w:rPr>
        <w:t>2.文件费对公转账，请备注项目名称（可简写）。</w:t>
      </w:r>
    </w:p>
    <w:p w14:paraId="6E2C6D8F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30EDC"/>
    <w:rsid w:val="0CA67344"/>
    <w:rsid w:val="127F48AC"/>
    <w:rsid w:val="14093B5C"/>
    <w:rsid w:val="21EA042C"/>
    <w:rsid w:val="240F5000"/>
    <w:rsid w:val="260D6D4E"/>
    <w:rsid w:val="26192BF6"/>
    <w:rsid w:val="27D03788"/>
    <w:rsid w:val="2AE01F34"/>
    <w:rsid w:val="2FB90FA6"/>
    <w:rsid w:val="3AF86E26"/>
    <w:rsid w:val="51D529EF"/>
    <w:rsid w:val="6F4B2CC1"/>
    <w:rsid w:val="7C4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141</Characters>
  <Lines>0</Lines>
  <Paragraphs>0</Paragraphs>
  <TotalTime>0</TotalTime>
  <ScaleCrop>false</ScaleCrop>
  <LinksUpToDate>false</LinksUpToDate>
  <CharactersWithSpaces>142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2025-01-02T07:01:00Z</dcterms:created>
  <dc:creator>Administrator</dc:creator>
  <cp:lastModifiedBy>忘忧草</cp:lastModifiedBy>
  <dcterms:modified xsi:type="dcterms:W3CDTF">2025-11-12T02:04:13Z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eyJoZGlkIjoiMDhjNmU2MzVjZDFjOTgxMTIzNzQ1Nzg2ZTEwMDcwZTgiLCJ1c2VySWQiOiI0NDkyNjQ0MTgifQ==</vt:lpwstr>
  </property>
  <property fmtid="{D5CDD505-2E9C-101B-9397-08002B2CF9AE}" pid="4" name="ICV">
    <vt:lpwstr>EA80E8902AC54D2688F0E72B5FCFC6E8_12</vt:lpwstr>
  </property>
</Properties>
</file>