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BA" w:rsidRPr="002A3E8D" w:rsidRDefault="00492FEF">
      <w:pPr>
        <w:jc w:val="center"/>
        <w:outlineLvl w:val="0"/>
        <w:rPr>
          <w:b/>
          <w:bCs/>
          <w:spacing w:val="80"/>
          <w:sz w:val="96"/>
          <w:szCs w:val="96"/>
        </w:rPr>
      </w:pPr>
      <w:bookmarkStart w:id="0" w:name="_Toc17591"/>
      <w:bookmarkStart w:id="1" w:name="_Toc3701"/>
      <w:bookmarkStart w:id="2" w:name="_Toc7408"/>
      <w:bookmarkStart w:id="3" w:name="_Toc20756"/>
      <w:bookmarkStart w:id="4" w:name="_Toc16779"/>
      <w:bookmarkStart w:id="5" w:name="_Toc19609"/>
      <w:r w:rsidRPr="002A3E8D">
        <w:rPr>
          <w:rFonts w:hint="eastAsia"/>
          <w:b/>
          <w:bCs/>
          <w:spacing w:val="80"/>
          <w:sz w:val="96"/>
          <w:szCs w:val="96"/>
        </w:rPr>
        <w:t>竞争性比选文件</w:t>
      </w:r>
      <w:bookmarkEnd w:id="0"/>
      <w:bookmarkEnd w:id="1"/>
      <w:bookmarkEnd w:id="2"/>
      <w:bookmarkEnd w:id="3"/>
      <w:bookmarkEnd w:id="4"/>
      <w:bookmarkEnd w:id="5"/>
    </w:p>
    <w:p w:rsidR="00BD42BA" w:rsidRPr="002A3E8D" w:rsidRDefault="00492FEF">
      <w:pPr>
        <w:jc w:val="center"/>
        <w:rPr>
          <w:sz w:val="22"/>
          <w:szCs w:val="22"/>
        </w:rPr>
      </w:pPr>
      <w:r w:rsidRPr="002A3E8D">
        <w:rPr>
          <w:rFonts w:hint="eastAsia"/>
          <w:b/>
          <w:bCs/>
          <w:spacing w:val="80"/>
          <w:sz w:val="44"/>
          <w:szCs w:val="44"/>
        </w:rPr>
        <w:t>（综合评分法）</w:t>
      </w:r>
    </w:p>
    <w:p w:rsidR="00BD42BA" w:rsidRPr="002A3E8D" w:rsidRDefault="00BD42BA">
      <w:pPr>
        <w:rPr>
          <w:sz w:val="28"/>
          <w:szCs w:val="22"/>
        </w:rPr>
      </w:pPr>
    </w:p>
    <w:p w:rsidR="00BD42BA" w:rsidRPr="002A3E8D" w:rsidRDefault="00BD42BA"/>
    <w:p w:rsidR="00BD42BA" w:rsidRPr="002A3E8D" w:rsidRDefault="00BD42BA"/>
    <w:p w:rsidR="00BD42BA" w:rsidRPr="002A3E8D" w:rsidRDefault="00BD42BA"/>
    <w:p w:rsidR="00BD42BA" w:rsidRPr="002A3E8D" w:rsidRDefault="00492FEF">
      <w:pPr>
        <w:rPr>
          <w:sz w:val="44"/>
          <w:szCs w:val="44"/>
        </w:rPr>
      </w:pPr>
      <w:r w:rsidRPr="002A3E8D">
        <w:rPr>
          <w:rFonts w:hint="eastAsia"/>
          <w:sz w:val="44"/>
          <w:szCs w:val="44"/>
        </w:rPr>
        <w:t xml:space="preserve"> </w:t>
      </w:r>
    </w:p>
    <w:p w:rsidR="00BD42BA" w:rsidRPr="002A3E8D" w:rsidRDefault="00492FEF">
      <w:pPr>
        <w:ind w:left="2209" w:hangingChars="500" w:hanging="2209"/>
        <w:rPr>
          <w:sz w:val="44"/>
          <w:szCs w:val="44"/>
        </w:rPr>
      </w:pPr>
      <w:r w:rsidRPr="002A3E8D">
        <w:rPr>
          <w:rFonts w:hint="eastAsia"/>
          <w:b/>
          <w:sz w:val="44"/>
          <w:szCs w:val="44"/>
        </w:rPr>
        <w:t>项目名称：重庆市大足区濑溪河流域水环境综合治理项目工程测量</w:t>
      </w:r>
    </w:p>
    <w:p w:rsidR="00BD42BA" w:rsidRPr="002A3E8D" w:rsidRDefault="00BD42BA"/>
    <w:p w:rsidR="00BD42BA" w:rsidRPr="002A3E8D" w:rsidRDefault="00BD42BA"/>
    <w:p w:rsidR="00BD42BA" w:rsidRPr="002A3E8D" w:rsidRDefault="00BD42BA"/>
    <w:p w:rsidR="00BD42BA" w:rsidRPr="002A3E8D" w:rsidRDefault="00BD42BA"/>
    <w:p w:rsidR="00BD42BA" w:rsidRPr="002A3E8D" w:rsidRDefault="00BD42BA">
      <w:pPr>
        <w:ind w:firstLineChars="300" w:firstLine="964"/>
        <w:jc w:val="both"/>
        <w:rPr>
          <w:b/>
          <w:kern w:val="2"/>
          <w:sz w:val="32"/>
          <w:szCs w:val="22"/>
        </w:rPr>
      </w:pPr>
    </w:p>
    <w:p w:rsidR="00BD42BA" w:rsidRPr="002A3E8D" w:rsidRDefault="00BD42BA">
      <w:pPr>
        <w:ind w:firstLineChars="300" w:firstLine="964"/>
        <w:jc w:val="both"/>
        <w:rPr>
          <w:b/>
          <w:kern w:val="2"/>
          <w:sz w:val="32"/>
          <w:szCs w:val="22"/>
        </w:rPr>
      </w:pPr>
    </w:p>
    <w:p w:rsidR="00BD42BA" w:rsidRPr="002A3E8D" w:rsidRDefault="00BD42BA">
      <w:pPr>
        <w:ind w:firstLineChars="500" w:firstLine="1606"/>
        <w:jc w:val="both"/>
        <w:rPr>
          <w:b/>
          <w:kern w:val="2"/>
          <w:sz w:val="32"/>
          <w:szCs w:val="22"/>
        </w:rPr>
      </w:pPr>
    </w:p>
    <w:p w:rsidR="00BD42BA" w:rsidRPr="002A3E8D" w:rsidRDefault="00BD42BA">
      <w:pPr>
        <w:ind w:firstLineChars="500" w:firstLine="1606"/>
        <w:jc w:val="both"/>
        <w:rPr>
          <w:b/>
          <w:kern w:val="2"/>
          <w:sz w:val="32"/>
          <w:szCs w:val="22"/>
        </w:rPr>
      </w:pPr>
    </w:p>
    <w:p w:rsidR="00BD42BA" w:rsidRPr="002A3E8D" w:rsidRDefault="00492FEF">
      <w:pPr>
        <w:ind w:firstLineChars="500" w:firstLine="1606"/>
        <w:jc w:val="both"/>
        <w:rPr>
          <w:b/>
          <w:kern w:val="2"/>
          <w:sz w:val="32"/>
        </w:rPr>
      </w:pPr>
      <w:r w:rsidRPr="002A3E8D">
        <w:rPr>
          <w:rFonts w:hint="eastAsia"/>
          <w:b/>
          <w:kern w:val="2"/>
          <w:sz w:val="32"/>
          <w:szCs w:val="22"/>
        </w:rPr>
        <w:t>采购人：</w:t>
      </w:r>
      <w:r w:rsidRPr="002A3E8D">
        <w:rPr>
          <w:rFonts w:hint="eastAsia"/>
          <w:b/>
          <w:sz w:val="32"/>
          <w:szCs w:val="22"/>
        </w:rPr>
        <w:t xml:space="preserve">重庆市大足区生态环境局 </w:t>
      </w:r>
    </w:p>
    <w:p w:rsidR="00BD42BA" w:rsidRPr="002A3E8D" w:rsidRDefault="00492FEF">
      <w:pPr>
        <w:spacing w:line="360" w:lineRule="auto"/>
        <w:ind w:firstLineChars="300" w:firstLine="964"/>
        <w:jc w:val="both"/>
        <w:rPr>
          <w:b/>
          <w:sz w:val="32"/>
          <w:szCs w:val="22"/>
        </w:rPr>
      </w:pPr>
      <w:r w:rsidRPr="002A3E8D">
        <w:rPr>
          <w:rFonts w:hint="eastAsia"/>
          <w:b/>
          <w:sz w:val="32"/>
          <w:szCs w:val="22"/>
        </w:rPr>
        <w:t xml:space="preserve">采购代理机构：盛世诚达工程咨询有限公司   </w:t>
      </w:r>
    </w:p>
    <w:p w:rsidR="00BD42BA" w:rsidRPr="002A3E8D" w:rsidRDefault="00492FEF">
      <w:pPr>
        <w:spacing w:line="360" w:lineRule="auto"/>
        <w:ind w:firstLineChars="800" w:firstLine="2891"/>
        <w:jc w:val="both"/>
        <w:rPr>
          <w:b/>
          <w:sz w:val="36"/>
          <w:szCs w:val="28"/>
        </w:rPr>
      </w:pPr>
      <w:r w:rsidRPr="002A3E8D">
        <w:rPr>
          <w:rFonts w:hint="eastAsia"/>
          <w:b/>
          <w:sz w:val="36"/>
          <w:szCs w:val="28"/>
        </w:rPr>
        <w:t>二〇二五年四月</w:t>
      </w:r>
    </w:p>
    <w:p w:rsidR="00BD42BA" w:rsidRPr="002A3E8D" w:rsidRDefault="00BD42BA">
      <w:pPr>
        <w:tabs>
          <w:tab w:val="left" w:pos="1185"/>
          <w:tab w:val="center" w:pos="4156"/>
          <w:tab w:val="left" w:pos="7095"/>
        </w:tabs>
        <w:spacing w:line="700" w:lineRule="exact"/>
        <w:rPr>
          <w:sz w:val="22"/>
          <w:szCs w:val="22"/>
        </w:rPr>
        <w:sectPr w:rsidR="00BD42BA" w:rsidRPr="002A3E8D">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454" w:footer="567" w:gutter="0"/>
          <w:pgNumType w:fmt="numberInDash" w:start="1"/>
          <w:cols w:space="720"/>
          <w:titlePg/>
          <w:docGrid w:type="lines" w:linePitch="381" w:charSpace="-5735"/>
        </w:sectPr>
      </w:pPr>
    </w:p>
    <w:p w:rsidR="00BD42BA" w:rsidRPr="002A3E8D" w:rsidRDefault="00492FEF">
      <w:pPr>
        <w:tabs>
          <w:tab w:val="left" w:pos="1185"/>
          <w:tab w:val="center" w:pos="4156"/>
          <w:tab w:val="left" w:pos="7095"/>
        </w:tabs>
        <w:spacing w:line="700" w:lineRule="exact"/>
        <w:rPr>
          <w:b/>
          <w:bCs/>
          <w:sz w:val="40"/>
          <w:szCs w:val="40"/>
        </w:rPr>
      </w:pPr>
      <w:r w:rsidRPr="002A3E8D">
        <w:rPr>
          <w:rFonts w:hint="eastAsia"/>
        </w:rPr>
        <w:lastRenderedPageBreak/>
        <w:tab/>
      </w:r>
      <w:r w:rsidRPr="002A3E8D">
        <w:rPr>
          <w:rFonts w:hint="eastAsia"/>
        </w:rPr>
        <w:tab/>
      </w:r>
      <w:r w:rsidRPr="002A3E8D">
        <w:rPr>
          <w:rFonts w:hint="eastAsia"/>
          <w:b/>
          <w:bCs/>
          <w:sz w:val="40"/>
          <w:szCs w:val="40"/>
        </w:rPr>
        <w:t>目  录</w:t>
      </w:r>
    </w:p>
    <w:p w:rsidR="00BD42BA" w:rsidRPr="002A3E8D" w:rsidRDefault="00E0003B">
      <w:pPr>
        <w:pStyle w:val="10"/>
        <w:tabs>
          <w:tab w:val="clear" w:pos="8303"/>
          <w:tab w:val="right" w:leader="dot" w:pos="8313"/>
        </w:tabs>
        <w:rPr>
          <w:noProof/>
        </w:rPr>
      </w:pPr>
      <w:r w:rsidRPr="00E0003B">
        <w:rPr>
          <w:rFonts w:ascii="宋体" w:eastAsia="宋体" w:hAnsi="宋体" w:cs="宋体" w:hint="eastAsia"/>
          <w:b w:val="0"/>
          <w:bCs w:val="0"/>
        </w:rPr>
        <w:fldChar w:fldCharType="begin"/>
      </w:r>
      <w:r w:rsidR="00492FEF" w:rsidRPr="002A3E8D">
        <w:rPr>
          <w:rFonts w:ascii="宋体" w:eastAsia="宋体" w:hAnsi="宋体" w:cs="宋体" w:hint="eastAsia"/>
          <w:b w:val="0"/>
          <w:bCs w:val="0"/>
        </w:rPr>
        <w:instrText xml:space="preserve"> TOC \o "1-3" \h \z \u </w:instrText>
      </w:r>
      <w:r w:rsidRPr="00E0003B">
        <w:rPr>
          <w:rFonts w:ascii="宋体" w:eastAsia="宋体" w:hAnsi="宋体" w:cs="宋体" w:hint="eastAsia"/>
          <w:b w:val="0"/>
          <w:bCs w:val="0"/>
        </w:rPr>
        <w:fldChar w:fldCharType="separate"/>
      </w:r>
    </w:p>
    <w:p w:rsidR="00BD42BA" w:rsidRPr="002A3E8D" w:rsidRDefault="00E0003B">
      <w:pPr>
        <w:pStyle w:val="10"/>
        <w:tabs>
          <w:tab w:val="clear" w:pos="8303"/>
          <w:tab w:val="right" w:leader="dot" w:pos="8313"/>
        </w:tabs>
        <w:ind w:firstLineChars="100" w:firstLine="241"/>
        <w:rPr>
          <w:noProof/>
        </w:rPr>
      </w:pPr>
      <w:hyperlink w:anchor="_Toc31676" w:history="1">
        <w:r w:rsidR="00492FEF" w:rsidRPr="002A3E8D">
          <w:rPr>
            <w:rFonts w:ascii="宋体" w:eastAsia="宋体" w:hAnsi="宋体" w:cs="宋体" w:hint="eastAsia"/>
            <w:b w:val="0"/>
            <w:noProof/>
          </w:rPr>
          <w:t>第一篇  比选邀请书</w:t>
        </w:r>
        <w:r w:rsidR="00492FEF" w:rsidRPr="002A3E8D">
          <w:rPr>
            <w:noProof/>
          </w:rPr>
          <w:tab/>
        </w:r>
        <w:r w:rsidRPr="002A3E8D">
          <w:rPr>
            <w:noProof/>
          </w:rPr>
          <w:fldChar w:fldCharType="begin"/>
        </w:r>
        <w:r w:rsidR="00492FEF" w:rsidRPr="002A3E8D">
          <w:rPr>
            <w:noProof/>
          </w:rPr>
          <w:instrText xml:space="preserve"> PAGEREF _Toc31676 \h </w:instrText>
        </w:r>
        <w:r w:rsidRPr="002A3E8D">
          <w:rPr>
            <w:noProof/>
          </w:rPr>
        </w:r>
        <w:r w:rsidRPr="002A3E8D">
          <w:rPr>
            <w:noProof/>
          </w:rPr>
          <w:fldChar w:fldCharType="separate"/>
        </w:r>
        <w:r w:rsidR="00276F28">
          <w:rPr>
            <w:noProof/>
          </w:rPr>
          <w:t>- 1 -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30493" w:history="1">
        <w:r w:rsidR="00492FEF" w:rsidRPr="002A3E8D">
          <w:rPr>
            <w:rFonts w:hint="eastAsia"/>
            <w:noProof/>
          </w:rPr>
          <w:t>一、比选内容</w:t>
        </w:r>
        <w:r w:rsidR="00492FEF" w:rsidRPr="002A3E8D">
          <w:rPr>
            <w:noProof/>
          </w:rPr>
          <w:tab/>
        </w:r>
        <w:r w:rsidRPr="002A3E8D">
          <w:rPr>
            <w:noProof/>
          </w:rPr>
          <w:fldChar w:fldCharType="begin"/>
        </w:r>
        <w:r w:rsidR="00492FEF" w:rsidRPr="002A3E8D">
          <w:rPr>
            <w:noProof/>
          </w:rPr>
          <w:instrText xml:space="preserve"> PAGEREF _Toc30493 \h </w:instrText>
        </w:r>
        <w:r w:rsidRPr="002A3E8D">
          <w:rPr>
            <w:noProof/>
          </w:rPr>
        </w:r>
        <w:r w:rsidRPr="002A3E8D">
          <w:rPr>
            <w:noProof/>
          </w:rPr>
          <w:fldChar w:fldCharType="separate"/>
        </w:r>
        <w:r w:rsidR="00276F28">
          <w:rPr>
            <w:noProof/>
          </w:rPr>
          <w:t>- 1 -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8968" w:history="1">
        <w:r w:rsidR="00492FEF" w:rsidRPr="002A3E8D">
          <w:rPr>
            <w:rFonts w:hint="eastAsia"/>
            <w:noProof/>
          </w:rPr>
          <w:t>二、资金来源</w:t>
        </w:r>
        <w:r w:rsidR="00492FEF" w:rsidRPr="002A3E8D">
          <w:rPr>
            <w:noProof/>
          </w:rPr>
          <w:tab/>
        </w:r>
        <w:r w:rsidRPr="002A3E8D">
          <w:rPr>
            <w:noProof/>
          </w:rPr>
          <w:fldChar w:fldCharType="begin"/>
        </w:r>
        <w:r w:rsidR="00492FEF" w:rsidRPr="002A3E8D">
          <w:rPr>
            <w:noProof/>
          </w:rPr>
          <w:instrText xml:space="preserve"> PAGEREF _Toc8968 \h </w:instrText>
        </w:r>
        <w:r w:rsidRPr="002A3E8D">
          <w:rPr>
            <w:noProof/>
          </w:rPr>
        </w:r>
        <w:r w:rsidRPr="002A3E8D">
          <w:rPr>
            <w:noProof/>
          </w:rPr>
          <w:fldChar w:fldCharType="separate"/>
        </w:r>
        <w:r w:rsidR="00276F28">
          <w:rPr>
            <w:noProof/>
          </w:rPr>
          <w:t>- 1 -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26069" w:history="1">
        <w:r w:rsidR="00492FEF" w:rsidRPr="002A3E8D">
          <w:rPr>
            <w:rFonts w:hint="eastAsia"/>
            <w:noProof/>
          </w:rPr>
          <w:t>三、资格要求</w:t>
        </w:r>
        <w:r w:rsidR="00492FEF" w:rsidRPr="002A3E8D">
          <w:rPr>
            <w:noProof/>
          </w:rPr>
          <w:tab/>
        </w:r>
        <w:r w:rsidRPr="002A3E8D">
          <w:rPr>
            <w:noProof/>
          </w:rPr>
          <w:fldChar w:fldCharType="begin"/>
        </w:r>
        <w:r w:rsidR="00492FEF" w:rsidRPr="002A3E8D">
          <w:rPr>
            <w:noProof/>
          </w:rPr>
          <w:instrText xml:space="preserve"> PAGEREF _Toc26069 \h </w:instrText>
        </w:r>
        <w:r w:rsidRPr="002A3E8D">
          <w:rPr>
            <w:noProof/>
          </w:rPr>
        </w:r>
        <w:r w:rsidRPr="002A3E8D">
          <w:rPr>
            <w:noProof/>
          </w:rPr>
          <w:fldChar w:fldCharType="separate"/>
        </w:r>
        <w:r w:rsidR="00276F28">
          <w:rPr>
            <w:noProof/>
          </w:rPr>
          <w:t>- 1 -</w:t>
        </w:r>
        <w:r w:rsidRPr="002A3E8D">
          <w:rPr>
            <w:noProof/>
          </w:rPr>
          <w:fldChar w:fldCharType="end"/>
        </w:r>
      </w:hyperlink>
    </w:p>
    <w:p w:rsidR="00BD42BA" w:rsidRPr="002A3E8D" w:rsidRDefault="00492FEF">
      <w:pPr>
        <w:pStyle w:val="30"/>
        <w:tabs>
          <w:tab w:val="clear" w:pos="8303"/>
          <w:tab w:val="right" w:leader="dot" w:pos="8313"/>
        </w:tabs>
        <w:ind w:left="960"/>
        <w:rPr>
          <w:bCs/>
          <w:noProof/>
        </w:rPr>
      </w:pPr>
      <w:r w:rsidRPr="002A3E8D">
        <w:rPr>
          <w:rFonts w:hint="eastAsia"/>
          <w:bCs/>
          <w:noProof/>
        </w:rPr>
        <w:t>四、比选有关说明</w:t>
      </w:r>
      <w:r w:rsidRPr="002A3E8D">
        <w:rPr>
          <w:noProof/>
        </w:rPr>
        <w:tab/>
      </w:r>
      <w:r w:rsidR="00E0003B" w:rsidRPr="002A3E8D">
        <w:rPr>
          <w:noProof/>
        </w:rPr>
        <w:fldChar w:fldCharType="begin"/>
      </w:r>
      <w:r w:rsidRPr="002A3E8D">
        <w:rPr>
          <w:noProof/>
        </w:rPr>
        <w:instrText xml:space="preserve"> PAGEREF _Toc26069 \h </w:instrText>
      </w:r>
      <w:r w:rsidR="00E0003B" w:rsidRPr="002A3E8D">
        <w:rPr>
          <w:noProof/>
        </w:rPr>
      </w:r>
      <w:r w:rsidR="00E0003B" w:rsidRPr="002A3E8D">
        <w:rPr>
          <w:noProof/>
        </w:rPr>
        <w:fldChar w:fldCharType="separate"/>
      </w:r>
      <w:r w:rsidR="00276F28">
        <w:rPr>
          <w:noProof/>
        </w:rPr>
        <w:t>- 1 -</w:t>
      </w:r>
      <w:r w:rsidR="00E0003B" w:rsidRPr="002A3E8D">
        <w:rPr>
          <w:noProof/>
        </w:rPr>
        <w:fldChar w:fldCharType="end"/>
      </w:r>
    </w:p>
    <w:p w:rsidR="00BD42BA" w:rsidRPr="002A3E8D" w:rsidRDefault="00E0003B">
      <w:pPr>
        <w:pStyle w:val="30"/>
        <w:tabs>
          <w:tab w:val="clear" w:pos="8303"/>
          <w:tab w:val="right" w:leader="dot" w:pos="8313"/>
        </w:tabs>
        <w:ind w:left="960"/>
        <w:rPr>
          <w:noProof/>
        </w:rPr>
      </w:pPr>
      <w:hyperlink w:anchor="_Toc9318" w:history="1">
        <w:r w:rsidR="00492FEF" w:rsidRPr="002A3E8D">
          <w:rPr>
            <w:rFonts w:hint="eastAsia"/>
            <w:noProof/>
          </w:rPr>
          <w:t>五、比选有关规定</w:t>
        </w:r>
        <w:r w:rsidR="00492FEF" w:rsidRPr="002A3E8D">
          <w:rPr>
            <w:noProof/>
          </w:rPr>
          <w:tab/>
        </w:r>
        <w:r w:rsidRPr="002A3E8D">
          <w:rPr>
            <w:noProof/>
          </w:rPr>
          <w:fldChar w:fldCharType="begin"/>
        </w:r>
        <w:r w:rsidR="00492FEF" w:rsidRPr="002A3E8D">
          <w:rPr>
            <w:noProof/>
          </w:rPr>
          <w:instrText xml:space="preserve"> PAGEREF _Toc9318 \h </w:instrText>
        </w:r>
        <w:r w:rsidRPr="002A3E8D">
          <w:rPr>
            <w:noProof/>
          </w:rPr>
        </w:r>
        <w:r w:rsidRPr="002A3E8D">
          <w:rPr>
            <w:noProof/>
          </w:rPr>
          <w:fldChar w:fldCharType="separate"/>
        </w:r>
        <w:r w:rsidR="00276F28">
          <w:rPr>
            <w:noProof/>
          </w:rPr>
          <w:t>- 2 -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9656" w:history="1">
        <w:r w:rsidR="00492FEF" w:rsidRPr="002A3E8D">
          <w:rPr>
            <w:rFonts w:hint="eastAsia"/>
            <w:noProof/>
          </w:rPr>
          <w:t>六、联系方式</w:t>
        </w:r>
        <w:r w:rsidR="00492FEF" w:rsidRPr="002A3E8D">
          <w:rPr>
            <w:noProof/>
          </w:rPr>
          <w:tab/>
        </w:r>
        <w:r w:rsidRPr="002A3E8D">
          <w:rPr>
            <w:noProof/>
          </w:rPr>
          <w:fldChar w:fldCharType="begin"/>
        </w:r>
        <w:r w:rsidR="00492FEF" w:rsidRPr="002A3E8D">
          <w:rPr>
            <w:noProof/>
          </w:rPr>
          <w:instrText xml:space="preserve"> PAGEREF _Toc9656 \h </w:instrText>
        </w:r>
        <w:r w:rsidRPr="002A3E8D">
          <w:rPr>
            <w:noProof/>
          </w:rPr>
        </w:r>
        <w:r w:rsidRPr="002A3E8D">
          <w:rPr>
            <w:noProof/>
          </w:rPr>
          <w:fldChar w:fldCharType="separate"/>
        </w:r>
        <w:r w:rsidR="00276F28">
          <w:rPr>
            <w:noProof/>
          </w:rPr>
          <w:t>- 3 -</w:t>
        </w:r>
        <w:r w:rsidRPr="002A3E8D">
          <w:rPr>
            <w:noProof/>
          </w:rPr>
          <w:fldChar w:fldCharType="end"/>
        </w:r>
      </w:hyperlink>
    </w:p>
    <w:p w:rsidR="00BD42BA" w:rsidRPr="002A3E8D" w:rsidRDefault="00E0003B">
      <w:pPr>
        <w:pStyle w:val="20"/>
        <w:tabs>
          <w:tab w:val="clear" w:pos="8303"/>
          <w:tab w:val="right" w:leader="dot" w:pos="8313"/>
        </w:tabs>
        <w:rPr>
          <w:noProof/>
        </w:rPr>
      </w:pPr>
      <w:hyperlink w:anchor="_Toc16036" w:history="1">
        <w:r w:rsidR="00492FEF" w:rsidRPr="002A3E8D">
          <w:rPr>
            <w:rFonts w:ascii="宋体" w:eastAsia="宋体" w:hAnsi="宋体" w:cs="宋体" w:hint="eastAsia"/>
            <w:bCs/>
            <w:noProof/>
          </w:rPr>
          <w:t>第二篇  供应商须知</w:t>
        </w:r>
        <w:r w:rsidR="00492FEF" w:rsidRPr="002A3E8D">
          <w:rPr>
            <w:noProof/>
          </w:rPr>
          <w:tab/>
        </w:r>
        <w:r w:rsidRPr="002A3E8D">
          <w:rPr>
            <w:noProof/>
          </w:rPr>
          <w:fldChar w:fldCharType="begin"/>
        </w:r>
        <w:r w:rsidR="00492FEF" w:rsidRPr="002A3E8D">
          <w:rPr>
            <w:noProof/>
          </w:rPr>
          <w:instrText xml:space="preserve"> PAGEREF _Toc16036 \h </w:instrText>
        </w:r>
        <w:r w:rsidRPr="002A3E8D">
          <w:rPr>
            <w:noProof/>
          </w:rPr>
        </w:r>
        <w:r w:rsidRPr="002A3E8D">
          <w:rPr>
            <w:noProof/>
          </w:rPr>
          <w:fldChar w:fldCharType="separate"/>
        </w:r>
        <w:r w:rsidR="00276F28">
          <w:rPr>
            <w:noProof/>
          </w:rPr>
          <w:t>- 4 -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24934" w:history="1">
        <w:r w:rsidR="00492FEF" w:rsidRPr="002A3E8D">
          <w:rPr>
            <w:rFonts w:hint="eastAsia"/>
            <w:noProof/>
          </w:rPr>
          <w:t>一、比选费用</w:t>
        </w:r>
        <w:r w:rsidR="00492FEF" w:rsidRPr="002A3E8D">
          <w:rPr>
            <w:noProof/>
          </w:rPr>
          <w:tab/>
        </w:r>
        <w:r w:rsidRPr="002A3E8D">
          <w:rPr>
            <w:noProof/>
          </w:rPr>
          <w:fldChar w:fldCharType="begin"/>
        </w:r>
        <w:r w:rsidR="00492FEF" w:rsidRPr="002A3E8D">
          <w:rPr>
            <w:noProof/>
          </w:rPr>
          <w:instrText xml:space="preserve"> PAGEREF _Toc24934 \h </w:instrText>
        </w:r>
        <w:r w:rsidRPr="002A3E8D">
          <w:rPr>
            <w:noProof/>
          </w:rPr>
        </w:r>
        <w:r w:rsidRPr="002A3E8D">
          <w:rPr>
            <w:noProof/>
          </w:rPr>
          <w:fldChar w:fldCharType="separate"/>
        </w:r>
        <w:r w:rsidR="00276F28">
          <w:rPr>
            <w:noProof/>
          </w:rPr>
          <w:t>- 4 -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9214" w:history="1">
        <w:r w:rsidR="00492FEF" w:rsidRPr="002A3E8D">
          <w:rPr>
            <w:rFonts w:hint="eastAsia"/>
            <w:noProof/>
          </w:rPr>
          <w:t>二、竞争性比选文件</w:t>
        </w:r>
        <w:r w:rsidR="00492FEF" w:rsidRPr="002A3E8D">
          <w:rPr>
            <w:noProof/>
          </w:rPr>
          <w:tab/>
        </w:r>
        <w:r w:rsidRPr="002A3E8D">
          <w:rPr>
            <w:noProof/>
          </w:rPr>
          <w:fldChar w:fldCharType="begin"/>
        </w:r>
        <w:r w:rsidR="00492FEF" w:rsidRPr="002A3E8D">
          <w:rPr>
            <w:noProof/>
          </w:rPr>
          <w:instrText xml:space="preserve"> PAGEREF _Toc9214 \h </w:instrText>
        </w:r>
        <w:r w:rsidRPr="002A3E8D">
          <w:rPr>
            <w:noProof/>
          </w:rPr>
        </w:r>
        <w:r w:rsidRPr="002A3E8D">
          <w:rPr>
            <w:noProof/>
          </w:rPr>
          <w:fldChar w:fldCharType="separate"/>
        </w:r>
        <w:r w:rsidR="00276F28">
          <w:rPr>
            <w:noProof/>
          </w:rPr>
          <w:t>- 4 -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6717" w:history="1">
        <w:r w:rsidR="00492FEF" w:rsidRPr="002A3E8D">
          <w:rPr>
            <w:rFonts w:hint="eastAsia"/>
            <w:noProof/>
          </w:rPr>
          <w:t>三、比选要求</w:t>
        </w:r>
        <w:r w:rsidR="00492FEF" w:rsidRPr="002A3E8D">
          <w:rPr>
            <w:noProof/>
          </w:rPr>
          <w:tab/>
        </w:r>
        <w:r w:rsidRPr="002A3E8D">
          <w:rPr>
            <w:noProof/>
          </w:rPr>
          <w:fldChar w:fldCharType="begin"/>
        </w:r>
        <w:r w:rsidR="00492FEF" w:rsidRPr="002A3E8D">
          <w:rPr>
            <w:noProof/>
          </w:rPr>
          <w:instrText xml:space="preserve"> PAGEREF _Toc16717 \h </w:instrText>
        </w:r>
        <w:r w:rsidRPr="002A3E8D">
          <w:rPr>
            <w:noProof/>
          </w:rPr>
        </w:r>
        <w:r w:rsidRPr="002A3E8D">
          <w:rPr>
            <w:noProof/>
          </w:rPr>
          <w:fldChar w:fldCharType="separate"/>
        </w:r>
        <w:r w:rsidR="00276F28">
          <w:rPr>
            <w:noProof/>
          </w:rPr>
          <w:t>- 4 -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8699" w:history="1">
        <w:r w:rsidR="00492FEF" w:rsidRPr="002A3E8D">
          <w:rPr>
            <w:rFonts w:hint="eastAsia"/>
            <w:noProof/>
          </w:rPr>
          <w:t>四、比选程序及成交标准</w:t>
        </w:r>
        <w:r w:rsidR="00492FEF" w:rsidRPr="002A3E8D">
          <w:rPr>
            <w:noProof/>
          </w:rPr>
          <w:tab/>
        </w:r>
        <w:r w:rsidRPr="002A3E8D">
          <w:rPr>
            <w:noProof/>
          </w:rPr>
          <w:fldChar w:fldCharType="begin"/>
        </w:r>
        <w:r w:rsidR="00492FEF" w:rsidRPr="002A3E8D">
          <w:rPr>
            <w:noProof/>
          </w:rPr>
          <w:instrText xml:space="preserve"> PAGEREF _Toc18699 \h </w:instrText>
        </w:r>
        <w:r w:rsidRPr="002A3E8D">
          <w:rPr>
            <w:noProof/>
          </w:rPr>
        </w:r>
        <w:r w:rsidRPr="002A3E8D">
          <w:rPr>
            <w:noProof/>
          </w:rPr>
          <w:fldChar w:fldCharType="separate"/>
        </w:r>
        <w:r w:rsidR="00276F28">
          <w:rPr>
            <w:noProof/>
          </w:rPr>
          <w:t>- 6 -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9728" w:history="1">
        <w:r w:rsidR="00492FEF" w:rsidRPr="002A3E8D">
          <w:rPr>
            <w:rFonts w:hint="eastAsia"/>
            <w:noProof/>
          </w:rPr>
          <w:t>五、评审标准</w:t>
        </w:r>
        <w:r w:rsidR="00492FEF" w:rsidRPr="002A3E8D">
          <w:rPr>
            <w:noProof/>
          </w:rPr>
          <w:tab/>
        </w:r>
        <w:r w:rsidRPr="002A3E8D">
          <w:rPr>
            <w:noProof/>
          </w:rPr>
          <w:fldChar w:fldCharType="begin"/>
        </w:r>
        <w:r w:rsidR="00492FEF" w:rsidRPr="002A3E8D">
          <w:rPr>
            <w:noProof/>
          </w:rPr>
          <w:instrText xml:space="preserve"> PAGEREF _Toc9728 \h </w:instrText>
        </w:r>
        <w:r w:rsidRPr="002A3E8D">
          <w:rPr>
            <w:noProof/>
          </w:rPr>
        </w:r>
        <w:r w:rsidRPr="002A3E8D">
          <w:rPr>
            <w:noProof/>
          </w:rPr>
          <w:fldChar w:fldCharType="separate"/>
        </w:r>
        <w:r w:rsidR="00276F28">
          <w:rPr>
            <w:noProof/>
          </w:rPr>
          <w:t>- 9 -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4598" w:history="1">
        <w:r w:rsidR="00492FEF" w:rsidRPr="002A3E8D">
          <w:rPr>
            <w:rFonts w:hint="eastAsia"/>
            <w:noProof/>
          </w:rPr>
          <w:t>六、评审依据</w:t>
        </w:r>
        <w:r w:rsidR="00492FEF" w:rsidRPr="002A3E8D">
          <w:rPr>
            <w:noProof/>
          </w:rPr>
          <w:tab/>
        </w:r>
        <w:r w:rsidRPr="002A3E8D">
          <w:rPr>
            <w:noProof/>
          </w:rPr>
          <w:fldChar w:fldCharType="begin"/>
        </w:r>
        <w:r w:rsidR="00492FEF" w:rsidRPr="002A3E8D">
          <w:rPr>
            <w:noProof/>
          </w:rPr>
          <w:instrText xml:space="preserve"> PAGEREF _Toc14598 \h </w:instrText>
        </w:r>
        <w:r w:rsidRPr="002A3E8D">
          <w:rPr>
            <w:noProof/>
          </w:rPr>
        </w:r>
        <w:r w:rsidRPr="002A3E8D">
          <w:rPr>
            <w:noProof/>
          </w:rPr>
          <w:fldChar w:fldCharType="separate"/>
        </w:r>
        <w:r w:rsidR="00276F28">
          <w:rPr>
            <w:noProof/>
          </w:rPr>
          <w:t>- 10 -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2025" w:history="1">
        <w:r w:rsidR="00492FEF" w:rsidRPr="002A3E8D">
          <w:rPr>
            <w:rFonts w:hint="eastAsia"/>
            <w:noProof/>
          </w:rPr>
          <w:t>七、成交通知</w:t>
        </w:r>
        <w:r w:rsidR="00492FEF" w:rsidRPr="002A3E8D">
          <w:rPr>
            <w:noProof/>
          </w:rPr>
          <w:tab/>
        </w:r>
        <w:r w:rsidRPr="002A3E8D">
          <w:rPr>
            <w:noProof/>
          </w:rPr>
          <w:fldChar w:fldCharType="begin"/>
        </w:r>
        <w:r w:rsidR="00492FEF" w:rsidRPr="002A3E8D">
          <w:rPr>
            <w:noProof/>
          </w:rPr>
          <w:instrText xml:space="preserve"> PAGEREF _Toc12025 \h </w:instrText>
        </w:r>
        <w:r w:rsidRPr="002A3E8D">
          <w:rPr>
            <w:noProof/>
          </w:rPr>
        </w:r>
        <w:r w:rsidRPr="002A3E8D">
          <w:rPr>
            <w:noProof/>
          </w:rPr>
          <w:fldChar w:fldCharType="separate"/>
        </w:r>
        <w:r w:rsidR="00276F28">
          <w:rPr>
            <w:noProof/>
          </w:rPr>
          <w:t>- 10 -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31230" w:history="1">
        <w:r w:rsidR="00492FEF" w:rsidRPr="002A3E8D">
          <w:rPr>
            <w:rFonts w:hint="eastAsia"/>
            <w:noProof/>
          </w:rPr>
          <w:t>八、关于质疑和投诉</w:t>
        </w:r>
        <w:r w:rsidR="00492FEF" w:rsidRPr="002A3E8D">
          <w:rPr>
            <w:noProof/>
          </w:rPr>
          <w:tab/>
        </w:r>
        <w:r w:rsidRPr="002A3E8D">
          <w:rPr>
            <w:noProof/>
          </w:rPr>
          <w:fldChar w:fldCharType="begin"/>
        </w:r>
        <w:r w:rsidR="00492FEF" w:rsidRPr="002A3E8D">
          <w:rPr>
            <w:noProof/>
          </w:rPr>
          <w:instrText xml:space="preserve"> PAGEREF _Toc31230 \h </w:instrText>
        </w:r>
        <w:r w:rsidRPr="002A3E8D">
          <w:rPr>
            <w:noProof/>
          </w:rPr>
        </w:r>
        <w:r w:rsidRPr="002A3E8D">
          <w:rPr>
            <w:noProof/>
          </w:rPr>
          <w:fldChar w:fldCharType="separate"/>
        </w:r>
        <w:r w:rsidR="00276F28">
          <w:rPr>
            <w:noProof/>
          </w:rPr>
          <w:t>- 10 -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9346" w:history="1">
        <w:r w:rsidR="00492FEF" w:rsidRPr="002A3E8D">
          <w:rPr>
            <w:rFonts w:hint="eastAsia"/>
            <w:noProof/>
          </w:rPr>
          <w:t>九、签订合同</w:t>
        </w:r>
        <w:r w:rsidR="00492FEF" w:rsidRPr="002A3E8D">
          <w:rPr>
            <w:noProof/>
          </w:rPr>
          <w:tab/>
        </w:r>
        <w:r w:rsidRPr="002A3E8D">
          <w:rPr>
            <w:noProof/>
          </w:rPr>
          <w:fldChar w:fldCharType="begin"/>
        </w:r>
        <w:r w:rsidR="00492FEF" w:rsidRPr="002A3E8D">
          <w:rPr>
            <w:noProof/>
          </w:rPr>
          <w:instrText xml:space="preserve"> PAGEREF _Toc9346 \h </w:instrText>
        </w:r>
        <w:r w:rsidRPr="002A3E8D">
          <w:rPr>
            <w:noProof/>
          </w:rPr>
        </w:r>
        <w:r w:rsidRPr="002A3E8D">
          <w:rPr>
            <w:noProof/>
          </w:rPr>
          <w:fldChar w:fldCharType="separate"/>
        </w:r>
        <w:r w:rsidR="00276F28">
          <w:rPr>
            <w:noProof/>
          </w:rPr>
          <w:t>- 12 -</w:t>
        </w:r>
        <w:r w:rsidRPr="002A3E8D">
          <w:rPr>
            <w:noProof/>
          </w:rPr>
          <w:fldChar w:fldCharType="end"/>
        </w:r>
      </w:hyperlink>
    </w:p>
    <w:p w:rsidR="00BD42BA" w:rsidRPr="002A3E8D" w:rsidRDefault="00E0003B">
      <w:pPr>
        <w:pStyle w:val="20"/>
        <w:tabs>
          <w:tab w:val="clear" w:pos="8303"/>
          <w:tab w:val="right" w:leader="dot" w:pos="8313"/>
        </w:tabs>
        <w:rPr>
          <w:noProof/>
        </w:rPr>
      </w:pPr>
      <w:hyperlink w:anchor="_Toc2987" w:history="1">
        <w:r w:rsidR="00492FEF" w:rsidRPr="002A3E8D">
          <w:rPr>
            <w:rFonts w:ascii="宋体" w:eastAsia="宋体" w:hAnsi="宋体" w:cs="宋体" w:hint="eastAsia"/>
            <w:noProof/>
          </w:rPr>
          <w:t>第三篇  比选采购技术需求</w:t>
        </w:r>
        <w:r w:rsidR="00492FEF" w:rsidRPr="002A3E8D">
          <w:rPr>
            <w:noProof/>
          </w:rPr>
          <w:tab/>
        </w:r>
        <w:r w:rsidRPr="002A3E8D">
          <w:rPr>
            <w:noProof/>
          </w:rPr>
          <w:fldChar w:fldCharType="begin"/>
        </w:r>
        <w:r w:rsidR="00492FEF" w:rsidRPr="002A3E8D">
          <w:rPr>
            <w:noProof/>
          </w:rPr>
          <w:instrText xml:space="preserve"> PAGEREF _Toc2987 \h </w:instrText>
        </w:r>
        <w:r w:rsidRPr="002A3E8D">
          <w:rPr>
            <w:noProof/>
          </w:rPr>
        </w:r>
        <w:r w:rsidRPr="002A3E8D">
          <w:rPr>
            <w:noProof/>
          </w:rPr>
          <w:fldChar w:fldCharType="separate"/>
        </w:r>
        <w:r w:rsidR="00276F28">
          <w:rPr>
            <w:noProof/>
          </w:rPr>
          <w:t>- 13 -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7856" w:history="1">
        <w:r w:rsidR="00492FEF" w:rsidRPr="002A3E8D">
          <w:rPr>
            <w:rFonts w:hint="eastAsia"/>
            <w:noProof/>
          </w:rPr>
          <w:t>一、项目基本概况介绍</w:t>
        </w:r>
        <w:r w:rsidR="00492FEF" w:rsidRPr="002A3E8D">
          <w:rPr>
            <w:noProof/>
          </w:rPr>
          <w:tab/>
        </w:r>
        <w:r w:rsidRPr="002A3E8D">
          <w:rPr>
            <w:noProof/>
          </w:rPr>
          <w:fldChar w:fldCharType="begin"/>
        </w:r>
        <w:r w:rsidR="00492FEF" w:rsidRPr="002A3E8D">
          <w:rPr>
            <w:noProof/>
          </w:rPr>
          <w:instrText xml:space="preserve"> PAGEREF _Toc17856 \h </w:instrText>
        </w:r>
        <w:r w:rsidRPr="002A3E8D">
          <w:rPr>
            <w:noProof/>
          </w:rPr>
        </w:r>
        <w:r w:rsidRPr="002A3E8D">
          <w:rPr>
            <w:noProof/>
          </w:rPr>
          <w:fldChar w:fldCharType="separate"/>
        </w:r>
        <w:r w:rsidR="00276F28">
          <w:rPr>
            <w:noProof/>
          </w:rPr>
          <w:t>- 13 -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7617" w:history="1">
        <w:r w:rsidR="00492FEF" w:rsidRPr="002A3E8D">
          <w:rPr>
            <w:rFonts w:hint="eastAsia"/>
            <w:noProof/>
          </w:rPr>
          <w:t>二、安全要求</w:t>
        </w:r>
        <w:r w:rsidR="00492FEF" w:rsidRPr="002A3E8D">
          <w:rPr>
            <w:noProof/>
          </w:rPr>
          <w:tab/>
        </w:r>
        <w:r w:rsidRPr="002A3E8D">
          <w:rPr>
            <w:noProof/>
          </w:rPr>
          <w:fldChar w:fldCharType="begin"/>
        </w:r>
        <w:r w:rsidR="00492FEF" w:rsidRPr="002A3E8D">
          <w:rPr>
            <w:noProof/>
          </w:rPr>
          <w:instrText xml:space="preserve"> PAGEREF _Toc7617 \h </w:instrText>
        </w:r>
        <w:r w:rsidRPr="002A3E8D">
          <w:rPr>
            <w:noProof/>
          </w:rPr>
        </w:r>
        <w:r w:rsidRPr="002A3E8D">
          <w:rPr>
            <w:noProof/>
          </w:rPr>
          <w:fldChar w:fldCharType="separate"/>
        </w:r>
        <w:r w:rsidR="00276F28">
          <w:rPr>
            <w:noProof/>
          </w:rPr>
          <w:t>- 13 -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7458" w:history="1">
        <w:r w:rsidR="00492FEF" w:rsidRPr="002A3E8D">
          <w:rPr>
            <w:rFonts w:hint="eastAsia"/>
            <w:noProof/>
          </w:rPr>
          <w:t>三、踏勘现场</w:t>
        </w:r>
        <w:r w:rsidR="00492FEF" w:rsidRPr="002A3E8D">
          <w:rPr>
            <w:noProof/>
          </w:rPr>
          <w:tab/>
        </w:r>
        <w:r w:rsidRPr="002A3E8D">
          <w:rPr>
            <w:noProof/>
          </w:rPr>
          <w:fldChar w:fldCharType="begin"/>
        </w:r>
        <w:r w:rsidR="00492FEF" w:rsidRPr="002A3E8D">
          <w:rPr>
            <w:noProof/>
          </w:rPr>
          <w:instrText xml:space="preserve"> PAGEREF _Toc17458 \h </w:instrText>
        </w:r>
        <w:r w:rsidRPr="002A3E8D">
          <w:rPr>
            <w:noProof/>
          </w:rPr>
        </w:r>
        <w:r w:rsidRPr="002A3E8D">
          <w:rPr>
            <w:noProof/>
          </w:rPr>
          <w:fldChar w:fldCharType="separate"/>
        </w:r>
        <w:r w:rsidR="00276F28">
          <w:rPr>
            <w:noProof/>
          </w:rPr>
          <w:t>- 13 -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6881" w:history="1">
        <w:r w:rsidR="00492FEF" w:rsidRPr="002A3E8D">
          <w:rPr>
            <w:rFonts w:hint="eastAsia"/>
            <w:noProof/>
          </w:rPr>
          <w:t>四、其他要求</w:t>
        </w:r>
        <w:r w:rsidR="00492FEF" w:rsidRPr="002A3E8D">
          <w:rPr>
            <w:noProof/>
          </w:rPr>
          <w:tab/>
        </w:r>
        <w:r w:rsidRPr="002A3E8D">
          <w:rPr>
            <w:noProof/>
          </w:rPr>
          <w:fldChar w:fldCharType="begin"/>
        </w:r>
        <w:r w:rsidR="00492FEF" w:rsidRPr="002A3E8D">
          <w:rPr>
            <w:noProof/>
          </w:rPr>
          <w:instrText xml:space="preserve"> PAGEREF _Toc16881 \h </w:instrText>
        </w:r>
        <w:r w:rsidRPr="002A3E8D">
          <w:rPr>
            <w:noProof/>
          </w:rPr>
        </w:r>
        <w:r w:rsidRPr="002A3E8D">
          <w:rPr>
            <w:noProof/>
          </w:rPr>
          <w:fldChar w:fldCharType="separate"/>
        </w:r>
        <w:r w:rsidR="00276F28">
          <w:rPr>
            <w:noProof/>
          </w:rPr>
          <w:t>- 13 -</w:t>
        </w:r>
        <w:r w:rsidRPr="002A3E8D">
          <w:rPr>
            <w:noProof/>
          </w:rPr>
          <w:fldChar w:fldCharType="end"/>
        </w:r>
      </w:hyperlink>
    </w:p>
    <w:p w:rsidR="00BD42BA" w:rsidRPr="002A3E8D" w:rsidRDefault="00E0003B">
      <w:pPr>
        <w:pStyle w:val="20"/>
        <w:tabs>
          <w:tab w:val="clear" w:pos="8303"/>
          <w:tab w:val="right" w:leader="dot" w:pos="8313"/>
        </w:tabs>
        <w:rPr>
          <w:noProof/>
        </w:rPr>
      </w:pPr>
      <w:hyperlink w:anchor="_Toc16428" w:history="1">
        <w:r w:rsidR="00492FEF" w:rsidRPr="002A3E8D">
          <w:rPr>
            <w:rFonts w:ascii="宋体" w:eastAsia="宋体" w:hAnsi="宋体" w:cs="宋体" w:hint="eastAsia"/>
            <w:bCs/>
            <w:noProof/>
          </w:rPr>
          <w:t>第四篇  商务要求</w:t>
        </w:r>
        <w:r w:rsidR="00492FEF" w:rsidRPr="002A3E8D">
          <w:rPr>
            <w:noProof/>
          </w:rPr>
          <w:tab/>
        </w:r>
        <w:r w:rsidRPr="002A3E8D">
          <w:rPr>
            <w:noProof/>
          </w:rPr>
          <w:fldChar w:fldCharType="begin"/>
        </w:r>
        <w:r w:rsidR="00492FEF" w:rsidRPr="002A3E8D">
          <w:rPr>
            <w:noProof/>
          </w:rPr>
          <w:instrText xml:space="preserve"> PAGEREF _Toc16428 \h </w:instrText>
        </w:r>
        <w:r w:rsidRPr="002A3E8D">
          <w:rPr>
            <w:noProof/>
          </w:rPr>
        </w:r>
        <w:r w:rsidRPr="002A3E8D">
          <w:rPr>
            <w:noProof/>
          </w:rPr>
          <w:fldChar w:fldCharType="separate"/>
        </w:r>
        <w:r w:rsidR="00276F28">
          <w:rPr>
            <w:noProof/>
          </w:rPr>
          <w:t>- 14 -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6132" w:history="1">
        <w:r w:rsidR="00492FEF" w:rsidRPr="002A3E8D">
          <w:rPr>
            <w:rFonts w:hint="eastAsia"/>
            <w:noProof/>
          </w:rPr>
          <w:t>一、工期、地点及验收方式</w:t>
        </w:r>
        <w:r w:rsidR="00492FEF" w:rsidRPr="002A3E8D">
          <w:rPr>
            <w:noProof/>
          </w:rPr>
          <w:tab/>
        </w:r>
        <w:r w:rsidRPr="002A3E8D">
          <w:rPr>
            <w:noProof/>
          </w:rPr>
          <w:fldChar w:fldCharType="begin"/>
        </w:r>
        <w:r w:rsidR="00492FEF" w:rsidRPr="002A3E8D">
          <w:rPr>
            <w:noProof/>
          </w:rPr>
          <w:instrText xml:space="preserve"> PAGEREF _Toc16132 \h </w:instrText>
        </w:r>
        <w:r w:rsidRPr="002A3E8D">
          <w:rPr>
            <w:noProof/>
          </w:rPr>
        </w:r>
        <w:r w:rsidRPr="002A3E8D">
          <w:rPr>
            <w:noProof/>
          </w:rPr>
          <w:fldChar w:fldCharType="separate"/>
        </w:r>
        <w:r w:rsidR="00276F28">
          <w:rPr>
            <w:noProof/>
          </w:rPr>
          <w:t>- 14 -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30221" w:history="1">
        <w:r w:rsidR="00492FEF" w:rsidRPr="002A3E8D">
          <w:rPr>
            <w:rFonts w:hint="eastAsia"/>
            <w:noProof/>
          </w:rPr>
          <w:t>二、报价要求</w:t>
        </w:r>
        <w:r w:rsidR="00492FEF" w:rsidRPr="002A3E8D">
          <w:rPr>
            <w:noProof/>
          </w:rPr>
          <w:tab/>
        </w:r>
        <w:r w:rsidRPr="002A3E8D">
          <w:rPr>
            <w:noProof/>
          </w:rPr>
          <w:fldChar w:fldCharType="begin"/>
        </w:r>
        <w:r w:rsidR="00492FEF" w:rsidRPr="002A3E8D">
          <w:rPr>
            <w:noProof/>
          </w:rPr>
          <w:instrText xml:space="preserve"> PAGEREF _Toc30221 \h </w:instrText>
        </w:r>
        <w:r w:rsidRPr="002A3E8D">
          <w:rPr>
            <w:noProof/>
          </w:rPr>
        </w:r>
        <w:r w:rsidRPr="002A3E8D">
          <w:rPr>
            <w:noProof/>
          </w:rPr>
          <w:fldChar w:fldCharType="separate"/>
        </w:r>
        <w:r w:rsidR="00276F28">
          <w:rPr>
            <w:noProof/>
          </w:rPr>
          <w:t>- 14 -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5552" w:history="1">
        <w:r w:rsidR="00492FEF" w:rsidRPr="002A3E8D">
          <w:rPr>
            <w:rFonts w:hint="eastAsia"/>
            <w:noProof/>
          </w:rPr>
          <w:t>四、付款方式</w:t>
        </w:r>
        <w:r w:rsidR="00492FEF" w:rsidRPr="002A3E8D">
          <w:rPr>
            <w:noProof/>
          </w:rPr>
          <w:tab/>
        </w:r>
        <w:r w:rsidRPr="002A3E8D">
          <w:rPr>
            <w:noProof/>
          </w:rPr>
          <w:fldChar w:fldCharType="begin"/>
        </w:r>
        <w:r w:rsidR="00492FEF" w:rsidRPr="002A3E8D">
          <w:rPr>
            <w:noProof/>
          </w:rPr>
          <w:instrText xml:space="preserve"> PAGEREF _Toc5552 \h </w:instrText>
        </w:r>
        <w:r w:rsidRPr="002A3E8D">
          <w:rPr>
            <w:noProof/>
          </w:rPr>
        </w:r>
        <w:r w:rsidRPr="002A3E8D">
          <w:rPr>
            <w:noProof/>
          </w:rPr>
          <w:fldChar w:fldCharType="separate"/>
        </w:r>
        <w:r w:rsidR="00276F28">
          <w:rPr>
            <w:noProof/>
          </w:rPr>
          <w:t>- 14 -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2627" w:history="1">
        <w:r w:rsidR="00492FEF" w:rsidRPr="002A3E8D">
          <w:rPr>
            <w:rFonts w:hint="eastAsia"/>
            <w:noProof/>
          </w:rPr>
          <w:t>五、转包、分包</w:t>
        </w:r>
        <w:r w:rsidR="00492FEF" w:rsidRPr="002A3E8D">
          <w:rPr>
            <w:noProof/>
          </w:rPr>
          <w:tab/>
        </w:r>
        <w:r w:rsidRPr="002A3E8D">
          <w:rPr>
            <w:noProof/>
          </w:rPr>
          <w:fldChar w:fldCharType="begin"/>
        </w:r>
        <w:r w:rsidR="00492FEF" w:rsidRPr="002A3E8D">
          <w:rPr>
            <w:noProof/>
          </w:rPr>
          <w:instrText xml:space="preserve"> PAGEREF _Toc2627 \h </w:instrText>
        </w:r>
        <w:r w:rsidRPr="002A3E8D">
          <w:rPr>
            <w:noProof/>
          </w:rPr>
        </w:r>
        <w:r w:rsidRPr="002A3E8D">
          <w:rPr>
            <w:noProof/>
          </w:rPr>
          <w:fldChar w:fldCharType="separate"/>
        </w:r>
        <w:r w:rsidR="00276F28">
          <w:rPr>
            <w:noProof/>
          </w:rPr>
          <w:t>- 14 -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3339" w:history="1">
        <w:r w:rsidR="00492FEF" w:rsidRPr="002A3E8D">
          <w:rPr>
            <w:rFonts w:hint="eastAsia"/>
            <w:noProof/>
          </w:rPr>
          <w:t>六、其他</w:t>
        </w:r>
        <w:r w:rsidR="00492FEF" w:rsidRPr="002A3E8D">
          <w:rPr>
            <w:noProof/>
          </w:rPr>
          <w:tab/>
        </w:r>
        <w:r w:rsidRPr="002A3E8D">
          <w:rPr>
            <w:noProof/>
          </w:rPr>
          <w:fldChar w:fldCharType="begin"/>
        </w:r>
        <w:r w:rsidR="00492FEF" w:rsidRPr="002A3E8D">
          <w:rPr>
            <w:noProof/>
          </w:rPr>
          <w:instrText xml:space="preserve"> PAGEREF _Toc3339 \h </w:instrText>
        </w:r>
        <w:r w:rsidRPr="002A3E8D">
          <w:rPr>
            <w:noProof/>
          </w:rPr>
        </w:r>
        <w:r w:rsidRPr="002A3E8D">
          <w:rPr>
            <w:noProof/>
          </w:rPr>
          <w:fldChar w:fldCharType="separate"/>
        </w:r>
        <w:r w:rsidR="00276F28">
          <w:rPr>
            <w:noProof/>
          </w:rPr>
          <w:t>- 14 -</w:t>
        </w:r>
        <w:r w:rsidRPr="002A3E8D">
          <w:rPr>
            <w:noProof/>
          </w:rPr>
          <w:fldChar w:fldCharType="end"/>
        </w:r>
      </w:hyperlink>
    </w:p>
    <w:p w:rsidR="00BD42BA" w:rsidRPr="002A3E8D" w:rsidRDefault="00E0003B">
      <w:pPr>
        <w:pStyle w:val="20"/>
        <w:tabs>
          <w:tab w:val="clear" w:pos="8303"/>
          <w:tab w:val="right" w:leader="dot" w:pos="8313"/>
        </w:tabs>
        <w:rPr>
          <w:noProof/>
        </w:rPr>
      </w:pPr>
      <w:hyperlink w:anchor="_Toc4700" w:history="1">
        <w:r w:rsidR="00492FEF" w:rsidRPr="002A3E8D">
          <w:rPr>
            <w:rFonts w:ascii="宋体" w:eastAsia="宋体" w:hAnsi="宋体" w:cs="宋体" w:hint="eastAsia"/>
            <w:noProof/>
          </w:rPr>
          <w:t>第五篇  合同草案</w:t>
        </w:r>
        <w:r w:rsidR="00492FEF" w:rsidRPr="002A3E8D">
          <w:rPr>
            <w:noProof/>
          </w:rPr>
          <w:tab/>
        </w:r>
        <w:r w:rsidRPr="002A3E8D">
          <w:rPr>
            <w:noProof/>
          </w:rPr>
          <w:fldChar w:fldCharType="begin"/>
        </w:r>
        <w:r w:rsidR="00492FEF" w:rsidRPr="002A3E8D">
          <w:rPr>
            <w:noProof/>
          </w:rPr>
          <w:instrText xml:space="preserve"> PAGEREF _Toc4700 \h </w:instrText>
        </w:r>
        <w:r w:rsidRPr="002A3E8D">
          <w:rPr>
            <w:noProof/>
          </w:rPr>
        </w:r>
        <w:r w:rsidRPr="002A3E8D">
          <w:rPr>
            <w:noProof/>
          </w:rPr>
          <w:fldChar w:fldCharType="separate"/>
        </w:r>
        <w:r w:rsidR="00276F28">
          <w:rPr>
            <w:noProof/>
          </w:rPr>
          <w:t>- 16 -</w:t>
        </w:r>
        <w:r w:rsidRPr="002A3E8D">
          <w:rPr>
            <w:noProof/>
          </w:rPr>
          <w:fldChar w:fldCharType="end"/>
        </w:r>
      </w:hyperlink>
    </w:p>
    <w:p w:rsidR="00BD42BA" w:rsidRPr="002A3E8D" w:rsidRDefault="00E0003B">
      <w:pPr>
        <w:pStyle w:val="20"/>
        <w:tabs>
          <w:tab w:val="clear" w:pos="8303"/>
          <w:tab w:val="right" w:leader="dot" w:pos="8313"/>
        </w:tabs>
        <w:rPr>
          <w:noProof/>
        </w:rPr>
      </w:pPr>
      <w:hyperlink w:anchor="_Toc3035" w:history="1">
        <w:r w:rsidR="00492FEF" w:rsidRPr="002A3E8D">
          <w:rPr>
            <w:rFonts w:ascii="宋体" w:eastAsia="宋体" w:hAnsi="宋体" w:cs="宋体" w:hint="eastAsia"/>
            <w:noProof/>
          </w:rPr>
          <w:t>第六篇  响应文件格式要求</w:t>
        </w:r>
        <w:r w:rsidR="00492FEF" w:rsidRPr="002A3E8D">
          <w:rPr>
            <w:noProof/>
          </w:rPr>
          <w:tab/>
        </w:r>
        <w:r w:rsidRPr="002A3E8D">
          <w:rPr>
            <w:noProof/>
          </w:rPr>
          <w:fldChar w:fldCharType="begin"/>
        </w:r>
        <w:r w:rsidR="00492FEF" w:rsidRPr="002A3E8D">
          <w:rPr>
            <w:noProof/>
          </w:rPr>
          <w:instrText xml:space="preserve"> PAGEREF _Toc3035 \h </w:instrText>
        </w:r>
        <w:r w:rsidRPr="002A3E8D">
          <w:rPr>
            <w:noProof/>
          </w:rPr>
        </w:r>
        <w:r w:rsidRPr="002A3E8D">
          <w:rPr>
            <w:noProof/>
          </w:rPr>
          <w:fldChar w:fldCharType="separate"/>
        </w:r>
        <w:r w:rsidR="00276F28">
          <w:rPr>
            <w:noProof/>
          </w:rPr>
          <w:t>- 17 -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1190" w:history="1">
        <w:r w:rsidR="00492FEF" w:rsidRPr="002A3E8D">
          <w:rPr>
            <w:rFonts w:hint="eastAsia"/>
            <w:noProof/>
          </w:rPr>
          <w:t>一、经济部分</w:t>
        </w:r>
        <w:r w:rsidR="00492FEF" w:rsidRPr="002A3E8D">
          <w:rPr>
            <w:noProof/>
          </w:rPr>
          <w:tab/>
        </w:r>
        <w:r w:rsidRPr="002A3E8D">
          <w:rPr>
            <w:noProof/>
          </w:rPr>
          <w:fldChar w:fldCharType="begin"/>
        </w:r>
        <w:r w:rsidR="00492FEF" w:rsidRPr="002A3E8D">
          <w:rPr>
            <w:noProof/>
          </w:rPr>
          <w:instrText xml:space="preserve"> PAGEREF _Toc11190 \h </w:instrText>
        </w:r>
        <w:r w:rsidRPr="002A3E8D">
          <w:rPr>
            <w:noProof/>
          </w:rPr>
        </w:r>
        <w:r w:rsidRPr="002A3E8D">
          <w:rPr>
            <w:noProof/>
          </w:rPr>
          <w:fldChar w:fldCharType="separate"/>
        </w:r>
        <w:r w:rsidR="00276F28">
          <w:rPr>
            <w:noProof/>
          </w:rPr>
          <w:t>- 19 -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27916" w:history="1">
        <w:r w:rsidR="00492FEF" w:rsidRPr="002A3E8D">
          <w:rPr>
            <w:rFonts w:hint="eastAsia"/>
            <w:noProof/>
          </w:rPr>
          <w:t>二、技术部分</w:t>
        </w:r>
        <w:r w:rsidR="00492FEF" w:rsidRPr="002A3E8D">
          <w:rPr>
            <w:noProof/>
          </w:rPr>
          <w:tab/>
        </w:r>
        <w:r w:rsidRPr="002A3E8D">
          <w:rPr>
            <w:noProof/>
          </w:rPr>
          <w:fldChar w:fldCharType="begin"/>
        </w:r>
        <w:r w:rsidR="00492FEF" w:rsidRPr="002A3E8D">
          <w:rPr>
            <w:noProof/>
          </w:rPr>
          <w:instrText xml:space="preserve"> PAGEREF _Toc27916 \h </w:instrText>
        </w:r>
        <w:r w:rsidRPr="002A3E8D">
          <w:rPr>
            <w:noProof/>
          </w:rPr>
        </w:r>
        <w:r w:rsidRPr="002A3E8D">
          <w:rPr>
            <w:noProof/>
          </w:rPr>
          <w:fldChar w:fldCharType="separate"/>
        </w:r>
        <w:r w:rsidR="00276F28">
          <w:rPr>
            <w:noProof/>
          </w:rPr>
          <w:t>- 21 -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3448" w:history="1">
        <w:r w:rsidR="00492FEF" w:rsidRPr="002A3E8D">
          <w:rPr>
            <w:rFonts w:hint="eastAsia"/>
            <w:noProof/>
          </w:rPr>
          <w:t>三、商务部分</w:t>
        </w:r>
        <w:r w:rsidR="00492FEF" w:rsidRPr="002A3E8D">
          <w:rPr>
            <w:noProof/>
          </w:rPr>
          <w:tab/>
        </w:r>
        <w:r w:rsidRPr="002A3E8D">
          <w:rPr>
            <w:noProof/>
          </w:rPr>
          <w:fldChar w:fldCharType="begin"/>
        </w:r>
        <w:r w:rsidR="00492FEF" w:rsidRPr="002A3E8D">
          <w:rPr>
            <w:noProof/>
          </w:rPr>
          <w:instrText xml:space="preserve"> PAGEREF _Toc13448 \h </w:instrText>
        </w:r>
        <w:r w:rsidRPr="002A3E8D">
          <w:rPr>
            <w:noProof/>
          </w:rPr>
        </w:r>
        <w:r w:rsidRPr="002A3E8D">
          <w:rPr>
            <w:noProof/>
          </w:rPr>
          <w:fldChar w:fldCharType="separate"/>
        </w:r>
        <w:r w:rsidR="00276F28">
          <w:rPr>
            <w:noProof/>
          </w:rPr>
          <w:t>- 23 -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12552" w:history="1">
        <w:r w:rsidR="00492FEF" w:rsidRPr="002A3E8D">
          <w:rPr>
            <w:rFonts w:hint="eastAsia"/>
            <w:noProof/>
          </w:rPr>
          <w:t>四、资格条件及其他</w:t>
        </w:r>
        <w:r w:rsidR="00492FEF" w:rsidRPr="002A3E8D">
          <w:rPr>
            <w:noProof/>
          </w:rPr>
          <w:tab/>
        </w:r>
        <w:r w:rsidRPr="002A3E8D">
          <w:rPr>
            <w:noProof/>
          </w:rPr>
          <w:fldChar w:fldCharType="begin"/>
        </w:r>
        <w:r w:rsidR="00492FEF" w:rsidRPr="002A3E8D">
          <w:rPr>
            <w:noProof/>
          </w:rPr>
          <w:instrText xml:space="preserve"> PAGEREF _Toc12552 \h </w:instrText>
        </w:r>
        <w:r w:rsidRPr="002A3E8D">
          <w:rPr>
            <w:noProof/>
          </w:rPr>
        </w:r>
        <w:r w:rsidRPr="002A3E8D">
          <w:rPr>
            <w:noProof/>
          </w:rPr>
          <w:fldChar w:fldCharType="separate"/>
        </w:r>
        <w:r w:rsidR="00276F28">
          <w:rPr>
            <w:noProof/>
          </w:rPr>
          <w:t>- 24 -</w:t>
        </w:r>
        <w:r w:rsidRPr="002A3E8D">
          <w:rPr>
            <w:noProof/>
          </w:rPr>
          <w:fldChar w:fldCharType="end"/>
        </w:r>
      </w:hyperlink>
    </w:p>
    <w:p w:rsidR="00BD42BA" w:rsidRPr="002A3E8D" w:rsidRDefault="00E0003B">
      <w:pPr>
        <w:pStyle w:val="30"/>
        <w:tabs>
          <w:tab w:val="clear" w:pos="8303"/>
          <w:tab w:val="right" w:leader="dot" w:pos="8313"/>
        </w:tabs>
        <w:ind w:left="960"/>
        <w:rPr>
          <w:noProof/>
        </w:rPr>
      </w:pPr>
      <w:hyperlink w:anchor="_Toc8795" w:history="1">
        <w:r w:rsidR="00492FEF" w:rsidRPr="002A3E8D">
          <w:rPr>
            <w:rFonts w:hint="eastAsia"/>
            <w:noProof/>
          </w:rPr>
          <w:t>五、其他应提供的资料</w:t>
        </w:r>
        <w:r w:rsidR="00492FEF" w:rsidRPr="002A3E8D">
          <w:rPr>
            <w:noProof/>
          </w:rPr>
          <w:tab/>
        </w:r>
        <w:r w:rsidRPr="002A3E8D">
          <w:rPr>
            <w:noProof/>
          </w:rPr>
          <w:fldChar w:fldCharType="begin"/>
        </w:r>
        <w:r w:rsidR="00492FEF" w:rsidRPr="002A3E8D">
          <w:rPr>
            <w:noProof/>
          </w:rPr>
          <w:instrText xml:space="preserve"> PAGEREF _Toc8795 \h </w:instrText>
        </w:r>
        <w:r w:rsidRPr="002A3E8D">
          <w:rPr>
            <w:noProof/>
          </w:rPr>
        </w:r>
        <w:r w:rsidRPr="002A3E8D">
          <w:rPr>
            <w:noProof/>
          </w:rPr>
          <w:fldChar w:fldCharType="separate"/>
        </w:r>
        <w:r w:rsidR="00276F28">
          <w:rPr>
            <w:noProof/>
          </w:rPr>
          <w:t>- 28 -</w:t>
        </w:r>
        <w:r w:rsidRPr="002A3E8D">
          <w:rPr>
            <w:noProof/>
          </w:rPr>
          <w:fldChar w:fldCharType="end"/>
        </w:r>
      </w:hyperlink>
    </w:p>
    <w:p w:rsidR="00BD42BA" w:rsidRPr="002A3E8D" w:rsidRDefault="00E0003B">
      <w:pPr>
        <w:pStyle w:val="10"/>
        <w:tabs>
          <w:tab w:val="clear" w:pos="8303"/>
          <w:tab w:val="right" w:leader="dot" w:pos="8313"/>
        </w:tabs>
        <w:rPr>
          <w:noProof/>
        </w:rPr>
      </w:pPr>
      <w:hyperlink w:anchor="_Toc15065" w:history="1">
        <w:r w:rsidR="00492FEF" w:rsidRPr="002A3E8D">
          <w:rPr>
            <w:rFonts w:ascii="宋体" w:eastAsia="宋体" w:hAnsi="宋体" w:cs="宋体" w:hint="eastAsia"/>
            <w:noProof/>
            <w:szCs w:val="36"/>
          </w:rPr>
          <w:t>附件1：</w:t>
        </w:r>
        <w:r w:rsidR="00492FEF" w:rsidRPr="002A3E8D">
          <w:rPr>
            <w:noProof/>
          </w:rPr>
          <w:tab/>
        </w:r>
        <w:r w:rsidRPr="002A3E8D">
          <w:rPr>
            <w:noProof/>
          </w:rPr>
          <w:fldChar w:fldCharType="begin"/>
        </w:r>
        <w:r w:rsidR="00492FEF" w:rsidRPr="002A3E8D">
          <w:rPr>
            <w:noProof/>
          </w:rPr>
          <w:instrText xml:space="preserve"> PAGEREF _Toc15065 \h </w:instrText>
        </w:r>
        <w:r w:rsidRPr="002A3E8D">
          <w:rPr>
            <w:noProof/>
          </w:rPr>
        </w:r>
        <w:r w:rsidRPr="002A3E8D">
          <w:rPr>
            <w:noProof/>
          </w:rPr>
          <w:fldChar w:fldCharType="separate"/>
        </w:r>
        <w:r w:rsidR="00276F28">
          <w:rPr>
            <w:noProof/>
          </w:rPr>
          <w:t>- 29 -</w:t>
        </w:r>
        <w:r w:rsidRPr="002A3E8D">
          <w:rPr>
            <w:noProof/>
          </w:rPr>
          <w:fldChar w:fldCharType="end"/>
        </w:r>
      </w:hyperlink>
    </w:p>
    <w:p w:rsidR="00BD42BA" w:rsidRPr="002A3E8D" w:rsidRDefault="00E0003B">
      <w:pPr>
        <w:spacing w:line="360" w:lineRule="exact"/>
        <w:sectPr w:rsidR="00BD42BA" w:rsidRPr="002A3E8D">
          <w:headerReference w:type="default" r:id="rId14"/>
          <w:footerReference w:type="default" r:id="rId15"/>
          <w:footerReference w:type="first" r:id="rId16"/>
          <w:pgSz w:w="11907" w:h="16840"/>
          <w:pgMar w:top="1440" w:right="1797" w:bottom="1440" w:left="1797" w:header="454" w:footer="567" w:gutter="0"/>
          <w:pgNumType w:fmt="numberInDash" w:start="1"/>
          <w:cols w:space="720"/>
          <w:docGrid w:type="lines" w:linePitch="381" w:charSpace="-5735"/>
        </w:sectPr>
      </w:pPr>
      <w:r w:rsidRPr="002A3E8D">
        <w:rPr>
          <w:rFonts w:hint="eastAsia"/>
          <w:bCs/>
        </w:rPr>
        <w:fldChar w:fldCharType="end"/>
      </w:r>
    </w:p>
    <w:p w:rsidR="00BD42BA" w:rsidRPr="002A3E8D" w:rsidRDefault="00492FEF">
      <w:pPr>
        <w:pStyle w:val="1"/>
        <w:jc w:val="center"/>
        <w:rPr>
          <w:rFonts w:ascii="宋体" w:hAnsi="宋体" w:cs="宋体"/>
          <w:sz w:val="36"/>
          <w:szCs w:val="36"/>
        </w:rPr>
      </w:pPr>
      <w:bookmarkStart w:id="6" w:name="_Toc152480139"/>
      <w:bookmarkStart w:id="7" w:name="_Toc31676"/>
      <w:bookmarkStart w:id="8" w:name="_Toc11641050"/>
      <w:bookmarkStart w:id="9" w:name="_Toc12789052"/>
      <w:bookmarkStart w:id="10" w:name="_Toc128744981"/>
      <w:r w:rsidRPr="002A3E8D">
        <w:rPr>
          <w:rFonts w:ascii="宋体" w:hAnsi="宋体" w:cs="宋体" w:hint="eastAsia"/>
          <w:sz w:val="36"/>
          <w:szCs w:val="36"/>
        </w:rPr>
        <w:lastRenderedPageBreak/>
        <w:t>第一篇  比选邀请书</w:t>
      </w:r>
      <w:bookmarkEnd w:id="6"/>
      <w:bookmarkEnd w:id="7"/>
    </w:p>
    <w:p w:rsidR="00BD42BA" w:rsidRPr="002A3E8D" w:rsidRDefault="00BD42BA">
      <w:pPr>
        <w:snapToGrid w:val="0"/>
        <w:spacing w:line="360" w:lineRule="auto"/>
      </w:pPr>
    </w:p>
    <w:p w:rsidR="00BD42BA" w:rsidRPr="002A3E8D" w:rsidRDefault="00492FEF">
      <w:pPr>
        <w:snapToGrid w:val="0"/>
        <w:spacing w:line="360" w:lineRule="auto"/>
        <w:ind w:firstLineChars="200" w:firstLine="480"/>
      </w:pPr>
      <w:bookmarkStart w:id="11" w:name="_Toc379619850"/>
      <w:r w:rsidRPr="002A3E8D">
        <w:rPr>
          <w:rFonts w:hint="eastAsia"/>
          <w:u w:val="single"/>
        </w:rPr>
        <w:t xml:space="preserve">盛世诚达工程咨询有限公司   </w:t>
      </w:r>
      <w:r w:rsidRPr="002A3E8D">
        <w:rPr>
          <w:rFonts w:hint="eastAsia"/>
        </w:rPr>
        <w:t>（以下简称：采购代理机构）受</w:t>
      </w:r>
      <w:r w:rsidRPr="002A3E8D">
        <w:rPr>
          <w:rFonts w:hint="eastAsia"/>
          <w:u w:val="single"/>
        </w:rPr>
        <w:t xml:space="preserve">重庆市大足区生态环境局 </w:t>
      </w:r>
      <w:r w:rsidRPr="002A3E8D">
        <w:rPr>
          <w:rFonts w:hint="eastAsia"/>
        </w:rPr>
        <w:t>（以下简称：采购人）的委托，组织对</w:t>
      </w:r>
      <w:r w:rsidRPr="002A3E8D">
        <w:rPr>
          <w:rFonts w:hint="eastAsia"/>
          <w:u w:val="single"/>
        </w:rPr>
        <w:t xml:space="preserve"> 重庆市大足区濑溪河流域水环境综合治理项目工程测量  </w:t>
      </w:r>
      <w:r w:rsidRPr="002A3E8D">
        <w:rPr>
          <w:rFonts w:hint="eastAsia"/>
        </w:rPr>
        <w:t>进行竞争性比选。欢迎有资格的供应商前来参加。</w:t>
      </w:r>
    </w:p>
    <w:p w:rsidR="00BD42BA" w:rsidRPr="002A3E8D" w:rsidRDefault="00492FEF">
      <w:pPr>
        <w:pStyle w:val="3"/>
        <w:spacing w:before="0" w:after="0" w:line="360" w:lineRule="auto"/>
        <w:rPr>
          <w:rFonts w:ascii="宋体" w:hAnsi="宋体" w:cs="宋体"/>
          <w:sz w:val="24"/>
          <w:szCs w:val="24"/>
        </w:rPr>
      </w:pPr>
      <w:bookmarkStart w:id="12" w:name="_Toc30493"/>
      <w:r w:rsidRPr="002A3E8D">
        <w:rPr>
          <w:rFonts w:ascii="宋体" w:hAnsi="宋体" w:cs="宋体" w:hint="eastAsia"/>
          <w:sz w:val="24"/>
          <w:szCs w:val="24"/>
        </w:rPr>
        <w:t>一、比选内容</w:t>
      </w:r>
      <w:bookmarkEnd w:id="11"/>
      <w:bookmarkEnd w:id="12"/>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1"/>
        <w:gridCol w:w="1441"/>
        <w:gridCol w:w="1618"/>
        <w:gridCol w:w="1775"/>
      </w:tblGrid>
      <w:tr w:rsidR="00BD42BA" w:rsidRPr="002A3E8D">
        <w:trPr>
          <w:trHeight w:val="640"/>
          <w:jc w:val="center"/>
        </w:trPr>
        <w:tc>
          <w:tcPr>
            <w:tcW w:w="3631" w:type="dxa"/>
            <w:vAlign w:val="center"/>
          </w:tcPr>
          <w:p w:rsidR="00BD42BA" w:rsidRPr="002A3E8D" w:rsidRDefault="00492FEF">
            <w:pPr>
              <w:spacing w:line="380" w:lineRule="exact"/>
              <w:jc w:val="center"/>
              <w:rPr>
                <w:b/>
                <w:bCs/>
              </w:rPr>
            </w:pPr>
            <w:bookmarkStart w:id="13" w:name="_Toc378251877"/>
            <w:bookmarkStart w:id="14" w:name="_Toc152480140"/>
            <w:r w:rsidRPr="002A3E8D">
              <w:rPr>
                <w:rFonts w:hint="eastAsia"/>
                <w:b/>
                <w:bCs/>
              </w:rPr>
              <w:t>项目名称</w:t>
            </w:r>
          </w:p>
        </w:tc>
        <w:tc>
          <w:tcPr>
            <w:tcW w:w="1441" w:type="dxa"/>
            <w:vAlign w:val="center"/>
          </w:tcPr>
          <w:p w:rsidR="00BD42BA" w:rsidRPr="002A3E8D" w:rsidRDefault="00492FEF">
            <w:pPr>
              <w:spacing w:line="380" w:lineRule="exact"/>
              <w:jc w:val="center"/>
              <w:rPr>
                <w:b/>
                <w:bCs/>
              </w:rPr>
            </w:pPr>
            <w:r w:rsidRPr="002A3E8D">
              <w:rPr>
                <w:rFonts w:hint="eastAsia"/>
                <w:b/>
                <w:bCs/>
              </w:rPr>
              <w:t>最高限价</w:t>
            </w:r>
          </w:p>
          <w:p w:rsidR="00BD42BA" w:rsidRPr="002A3E8D" w:rsidRDefault="00492FEF">
            <w:pPr>
              <w:spacing w:line="380" w:lineRule="exact"/>
              <w:jc w:val="center"/>
              <w:rPr>
                <w:b/>
                <w:bCs/>
              </w:rPr>
            </w:pPr>
            <w:r w:rsidRPr="002A3E8D">
              <w:rPr>
                <w:rFonts w:hint="eastAsia"/>
                <w:b/>
                <w:bCs/>
              </w:rPr>
              <w:t>（万元）</w:t>
            </w:r>
          </w:p>
        </w:tc>
        <w:tc>
          <w:tcPr>
            <w:tcW w:w="1618" w:type="dxa"/>
            <w:vAlign w:val="center"/>
          </w:tcPr>
          <w:p w:rsidR="00BD42BA" w:rsidRPr="002A3E8D" w:rsidRDefault="00492FEF">
            <w:pPr>
              <w:spacing w:line="380" w:lineRule="exact"/>
              <w:jc w:val="center"/>
              <w:rPr>
                <w:b/>
                <w:bCs/>
              </w:rPr>
            </w:pPr>
            <w:r w:rsidRPr="002A3E8D">
              <w:rPr>
                <w:rFonts w:hint="eastAsia"/>
                <w:b/>
                <w:bCs/>
              </w:rPr>
              <w:t>成交供应商</w:t>
            </w:r>
          </w:p>
          <w:p w:rsidR="00BD42BA" w:rsidRPr="002A3E8D" w:rsidRDefault="00492FEF">
            <w:pPr>
              <w:spacing w:line="380" w:lineRule="exact"/>
              <w:jc w:val="center"/>
              <w:rPr>
                <w:b/>
                <w:bCs/>
              </w:rPr>
            </w:pPr>
            <w:r w:rsidRPr="002A3E8D">
              <w:rPr>
                <w:rFonts w:hint="eastAsia"/>
                <w:b/>
                <w:bCs/>
              </w:rPr>
              <w:t>数量（名）</w:t>
            </w:r>
          </w:p>
        </w:tc>
        <w:tc>
          <w:tcPr>
            <w:tcW w:w="1775" w:type="dxa"/>
            <w:vAlign w:val="center"/>
          </w:tcPr>
          <w:p w:rsidR="00BD42BA" w:rsidRPr="002A3E8D" w:rsidRDefault="00492FEF">
            <w:pPr>
              <w:spacing w:line="380" w:lineRule="exact"/>
              <w:jc w:val="center"/>
              <w:rPr>
                <w:b/>
                <w:bCs/>
              </w:rPr>
            </w:pPr>
            <w:r w:rsidRPr="002A3E8D">
              <w:rPr>
                <w:rFonts w:hint="eastAsia"/>
                <w:b/>
                <w:bCs/>
              </w:rPr>
              <w:t>备注</w:t>
            </w:r>
          </w:p>
        </w:tc>
      </w:tr>
      <w:tr w:rsidR="00BD42BA" w:rsidRPr="002A3E8D">
        <w:trPr>
          <w:trHeight w:val="898"/>
          <w:jc w:val="center"/>
        </w:trPr>
        <w:tc>
          <w:tcPr>
            <w:tcW w:w="3631" w:type="dxa"/>
            <w:vAlign w:val="center"/>
          </w:tcPr>
          <w:p w:rsidR="00BD42BA" w:rsidRPr="002A3E8D" w:rsidRDefault="00492FEF">
            <w:pPr>
              <w:spacing w:line="380" w:lineRule="exact"/>
              <w:jc w:val="center"/>
            </w:pPr>
            <w:r w:rsidRPr="002A3E8D">
              <w:rPr>
                <w:rFonts w:hint="eastAsia"/>
              </w:rPr>
              <w:t xml:space="preserve">重庆市大足区濑溪河流域水环境综合治理项目工程测量  </w:t>
            </w:r>
          </w:p>
        </w:tc>
        <w:tc>
          <w:tcPr>
            <w:tcW w:w="1441" w:type="dxa"/>
            <w:vAlign w:val="center"/>
          </w:tcPr>
          <w:p w:rsidR="00BD42BA" w:rsidRPr="002A3E8D" w:rsidRDefault="00492FEF">
            <w:pPr>
              <w:spacing w:line="380" w:lineRule="exact"/>
              <w:jc w:val="center"/>
            </w:pPr>
            <w:r w:rsidRPr="002A3E8D">
              <w:rPr>
                <w:rFonts w:hint="eastAsia"/>
              </w:rPr>
              <w:t>31</w:t>
            </w:r>
          </w:p>
        </w:tc>
        <w:tc>
          <w:tcPr>
            <w:tcW w:w="1618" w:type="dxa"/>
            <w:vAlign w:val="center"/>
          </w:tcPr>
          <w:p w:rsidR="00BD42BA" w:rsidRPr="002A3E8D" w:rsidRDefault="00492FEF">
            <w:pPr>
              <w:spacing w:line="380" w:lineRule="exact"/>
              <w:jc w:val="center"/>
            </w:pPr>
            <w:r w:rsidRPr="002A3E8D">
              <w:rPr>
                <w:rFonts w:hint="eastAsia"/>
              </w:rPr>
              <w:t>1</w:t>
            </w:r>
          </w:p>
        </w:tc>
        <w:tc>
          <w:tcPr>
            <w:tcW w:w="1775" w:type="dxa"/>
            <w:vAlign w:val="center"/>
          </w:tcPr>
          <w:p w:rsidR="00BD42BA" w:rsidRPr="002A3E8D" w:rsidRDefault="00492FEF">
            <w:pPr>
              <w:spacing w:line="380" w:lineRule="exact"/>
              <w:jc w:val="center"/>
            </w:pPr>
            <w:r w:rsidRPr="002A3E8D">
              <w:rPr>
                <w:rFonts w:hint="eastAsia"/>
              </w:rPr>
              <w:t>不接受联合体投标</w:t>
            </w:r>
          </w:p>
        </w:tc>
      </w:tr>
    </w:tbl>
    <w:p w:rsidR="00BD42BA" w:rsidRPr="002A3E8D" w:rsidRDefault="00BD42BA">
      <w:pPr>
        <w:pStyle w:val="3"/>
        <w:spacing w:before="0" w:after="0" w:line="240" w:lineRule="auto"/>
        <w:rPr>
          <w:rFonts w:ascii="宋体" w:hAnsi="宋体" w:cs="宋体"/>
          <w:sz w:val="24"/>
          <w:szCs w:val="24"/>
        </w:rPr>
      </w:pPr>
    </w:p>
    <w:p w:rsidR="00BD42BA" w:rsidRPr="002A3E8D" w:rsidRDefault="00492FEF">
      <w:pPr>
        <w:pStyle w:val="3"/>
        <w:spacing w:before="0" w:after="0" w:line="360" w:lineRule="auto"/>
        <w:rPr>
          <w:rFonts w:ascii="宋体" w:hAnsi="宋体" w:cs="宋体"/>
          <w:sz w:val="24"/>
          <w:szCs w:val="24"/>
        </w:rPr>
      </w:pPr>
      <w:bookmarkStart w:id="15" w:name="_Toc8968"/>
      <w:r w:rsidRPr="002A3E8D">
        <w:rPr>
          <w:rFonts w:ascii="宋体" w:hAnsi="宋体" w:cs="宋体" w:hint="eastAsia"/>
          <w:sz w:val="24"/>
          <w:szCs w:val="24"/>
        </w:rPr>
        <w:t>二、资金来源</w:t>
      </w:r>
      <w:bookmarkEnd w:id="13"/>
      <w:bookmarkEnd w:id="15"/>
    </w:p>
    <w:p w:rsidR="00BD42BA" w:rsidRPr="002A3E8D" w:rsidRDefault="00492FEF">
      <w:pPr>
        <w:pStyle w:val="3"/>
        <w:spacing w:before="0" w:after="0" w:line="360" w:lineRule="auto"/>
        <w:ind w:firstLineChars="200" w:firstLine="480"/>
        <w:rPr>
          <w:rFonts w:ascii="宋体" w:hAnsi="宋体" w:cs="宋体"/>
          <w:b w:val="0"/>
          <w:bCs w:val="0"/>
          <w:sz w:val="24"/>
          <w:szCs w:val="24"/>
          <w:lang w:val="en-US"/>
        </w:rPr>
      </w:pPr>
      <w:bookmarkStart w:id="16" w:name="_Toc19983"/>
      <w:r w:rsidRPr="002A3E8D">
        <w:rPr>
          <w:rFonts w:ascii="宋体" w:hAnsi="宋体" w:cs="宋体" w:hint="eastAsia"/>
          <w:b w:val="0"/>
          <w:bCs w:val="0"/>
          <w:sz w:val="24"/>
          <w:szCs w:val="24"/>
          <w:lang w:val="en-US"/>
        </w:rPr>
        <w:t>财政资金</w:t>
      </w:r>
      <w:bookmarkEnd w:id="16"/>
    </w:p>
    <w:p w:rsidR="00BD42BA" w:rsidRPr="002A3E8D" w:rsidRDefault="00492FEF">
      <w:pPr>
        <w:pStyle w:val="3"/>
        <w:spacing w:before="0" w:after="0" w:line="360" w:lineRule="auto"/>
        <w:rPr>
          <w:rFonts w:ascii="宋体" w:hAnsi="宋体" w:cs="宋体"/>
          <w:sz w:val="24"/>
          <w:szCs w:val="24"/>
        </w:rPr>
      </w:pPr>
      <w:bookmarkStart w:id="17" w:name="_Toc26069"/>
      <w:r w:rsidRPr="002A3E8D">
        <w:rPr>
          <w:rFonts w:ascii="宋体" w:hAnsi="宋体" w:cs="宋体" w:hint="eastAsia"/>
          <w:sz w:val="24"/>
          <w:szCs w:val="24"/>
        </w:rPr>
        <w:t>三、资格要求</w:t>
      </w:r>
      <w:bookmarkEnd w:id="17"/>
    </w:p>
    <w:p w:rsidR="00BD42BA" w:rsidRPr="002A3E8D" w:rsidRDefault="00492FEF">
      <w:pPr>
        <w:snapToGrid w:val="0"/>
        <w:spacing w:line="360" w:lineRule="auto"/>
        <w:ind w:firstLineChars="200" w:firstLine="480"/>
      </w:pPr>
      <w:bookmarkStart w:id="18" w:name="_Toc487204774"/>
      <w:bookmarkStart w:id="19" w:name="_Toc1359"/>
      <w:r w:rsidRPr="002A3E8D">
        <w:rPr>
          <w:rFonts w:hint="eastAsia"/>
        </w:rPr>
        <w:t>（一）一般资质条件</w:t>
      </w:r>
    </w:p>
    <w:p w:rsidR="00BD42BA" w:rsidRPr="002A3E8D" w:rsidRDefault="00492FEF">
      <w:pPr>
        <w:snapToGrid w:val="0"/>
        <w:spacing w:line="360" w:lineRule="auto"/>
        <w:ind w:firstLineChars="200" w:firstLine="480"/>
      </w:pPr>
      <w:r w:rsidRPr="002A3E8D">
        <w:rPr>
          <w:rFonts w:hint="eastAsia"/>
        </w:rPr>
        <w:t>供应商是指向采购人提供货物、工程或者服务的法人、其他组织或者自然人。合格的供应商应符合政府采购法第二十二条规定的基本条件：</w:t>
      </w:r>
    </w:p>
    <w:p w:rsidR="00BD42BA" w:rsidRPr="002A3E8D" w:rsidRDefault="00492FEF">
      <w:pPr>
        <w:snapToGrid w:val="0"/>
        <w:spacing w:line="360" w:lineRule="auto"/>
        <w:ind w:firstLineChars="200" w:firstLine="480"/>
      </w:pPr>
      <w:r w:rsidRPr="002A3E8D">
        <w:rPr>
          <w:rFonts w:hint="eastAsia"/>
        </w:rPr>
        <w:t>1.具有独立承担民事责任的能力；</w:t>
      </w:r>
    </w:p>
    <w:p w:rsidR="00BD42BA" w:rsidRPr="002A3E8D" w:rsidRDefault="00492FEF">
      <w:pPr>
        <w:snapToGrid w:val="0"/>
        <w:spacing w:line="360" w:lineRule="auto"/>
        <w:ind w:firstLineChars="200" w:firstLine="480"/>
      </w:pPr>
      <w:r w:rsidRPr="002A3E8D">
        <w:rPr>
          <w:rFonts w:hint="eastAsia"/>
        </w:rPr>
        <w:t>2.具有良好的商业信誉和健全的财务会计制度；</w:t>
      </w:r>
    </w:p>
    <w:p w:rsidR="00BD42BA" w:rsidRPr="002A3E8D" w:rsidRDefault="00492FEF">
      <w:pPr>
        <w:snapToGrid w:val="0"/>
        <w:spacing w:line="360" w:lineRule="auto"/>
        <w:ind w:firstLineChars="200" w:firstLine="480"/>
      </w:pPr>
      <w:r w:rsidRPr="002A3E8D">
        <w:rPr>
          <w:rFonts w:hint="eastAsia"/>
        </w:rPr>
        <w:t>3.具有履行合同所必需的设备和专业技术能力；</w:t>
      </w:r>
    </w:p>
    <w:p w:rsidR="00BD42BA" w:rsidRPr="002A3E8D" w:rsidRDefault="00492FEF">
      <w:pPr>
        <w:snapToGrid w:val="0"/>
        <w:spacing w:line="360" w:lineRule="auto"/>
        <w:ind w:firstLineChars="200" w:firstLine="480"/>
      </w:pPr>
      <w:r w:rsidRPr="002A3E8D">
        <w:rPr>
          <w:rFonts w:hint="eastAsia"/>
        </w:rPr>
        <w:t>4.有依法缴纳税收和社会保障资金的良好记录；</w:t>
      </w:r>
    </w:p>
    <w:p w:rsidR="00BD42BA" w:rsidRPr="002A3E8D" w:rsidRDefault="00492FEF">
      <w:pPr>
        <w:snapToGrid w:val="0"/>
        <w:spacing w:line="360" w:lineRule="auto"/>
        <w:ind w:firstLineChars="200" w:firstLine="480"/>
      </w:pPr>
      <w:r w:rsidRPr="002A3E8D">
        <w:rPr>
          <w:rFonts w:hint="eastAsia"/>
        </w:rPr>
        <w:t>5.参加政府采购活动前三年内，在经营活动中没有重大违法记录；</w:t>
      </w:r>
    </w:p>
    <w:p w:rsidR="00BD42BA" w:rsidRPr="002A3E8D" w:rsidRDefault="00492FEF">
      <w:pPr>
        <w:snapToGrid w:val="0"/>
        <w:spacing w:line="360" w:lineRule="auto"/>
        <w:ind w:firstLineChars="200" w:firstLine="480"/>
      </w:pPr>
      <w:r w:rsidRPr="002A3E8D">
        <w:rPr>
          <w:rFonts w:hint="eastAsia"/>
        </w:rPr>
        <w:t>6.法律、行政法规规定的其他条件。</w:t>
      </w:r>
    </w:p>
    <w:p w:rsidR="00BD42BA" w:rsidRPr="002A3E8D" w:rsidRDefault="00492FEF">
      <w:pPr>
        <w:snapToGrid w:val="0"/>
        <w:spacing w:line="360" w:lineRule="auto"/>
        <w:ind w:firstLineChars="200" w:firstLine="480"/>
      </w:pPr>
      <w:r w:rsidRPr="002A3E8D">
        <w:rPr>
          <w:rFonts w:hint="eastAsia"/>
        </w:rPr>
        <w:t>（二）特定资格条件</w:t>
      </w:r>
    </w:p>
    <w:p w:rsidR="00BD42BA" w:rsidRPr="002A3E8D" w:rsidRDefault="00492FEF">
      <w:pPr>
        <w:tabs>
          <w:tab w:val="right" w:pos="8591"/>
        </w:tabs>
        <w:snapToGrid w:val="0"/>
        <w:spacing w:line="360" w:lineRule="auto"/>
        <w:ind w:firstLineChars="300" w:firstLine="720"/>
        <w:rPr>
          <w:b/>
          <w:bCs/>
        </w:rPr>
      </w:pPr>
      <w:r w:rsidRPr="002A3E8D">
        <w:rPr>
          <w:rFonts w:hint="eastAsia"/>
        </w:rPr>
        <w:t>具备测绘乙级资质。</w:t>
      </w:r>
    </w:p>
    <w:p w:rsidR="00BD42BA" w:rsidRPr="002A3E8D" w:rsidRDefault="00492FEF">
      <w:pPr>
        <w:tabs>
          <w:tab w:val="right" w:pos="8591"/>
        </w:tabs>
        <w:snapToGrid w:val="0"/>
        <w:spacing w:line="360" w:lineRule="auto"/>
        <w:ind w:firstLineChars="100" w:firstLine="241"/>
        <w:rPr>
          <w:b/>
          <w:bCs/>
        </w:rPr>
      </w:pPr>
      <w:r w:rsidRPr="002A3E8D">
        <w:rPr>
          <w:rFonts w:hint="eastAsia"/>
          <w:b/>
          <w:bCs/>
        </w:rPr>
        <w:t>四、比选有关说明</w:t>
      </w:r>
      <w:bookmarkEnd w:id="18"/>
      <w:bookmarkEnd w:id="19"/>
    </w:p>
    <w:p w:rsidR="00BD42BA" w:rsidRPr="002A3E8D" w:rsidRDefault="00492FEF">
      <w:pPr>
        <w:snapToGrid w:val="0"/>
        <w:spacing w:line="360" w:lineRule="auto"/>
        <w:ind w:firstLineChars="200" w:firstLine="480"/>
      </w:pPr>
      <w:r w:rsidRPr="002A3E8D">
        <w:rPr>
          <w:rFonts w:hint="eastAsia"/>
        </w:rPr>
        <w:t>（一）凡有意参加比选的供应商，请于公告发布之日起至提交首次响应文件截止时间之前，在“行采家(</w:t>
      </w:r>
      <w:hyperlink r:id="rId17" w:history="1">
        <w:r w:rsidRPr="002A3E8D">
          <w:rPr>
            <w:rFonts w:hint="eastAsia"/>
          </w:rPr>
          <w:t>https://www.gec123.com</w:t>
        </w:r>
      </w:hyperlink>
      <w:r w:rsidRPr="002A3E8D">
        <w:rPr>
          <w:rFonts w:hint="eastAsia"/>
        </w:rPr>
        <w:t>）”上下载或到采购代理机构领取本项目比选文件以及补遗等比选前公布的所有项目资料，无论供应商下载或领取与否，均视为已知晓所有比选实质性要求内容。</w:t>
      </w:r>
    </w:p>
    <w:p w:rsidR="00BD42BA" w:rsidRPr="002A3E8D" w:rsidRDefault="00492FEF">
      <w:pPr>
        <w:snapToGrid w:val="0"/>
        <w:spacing w:line="360" w:lineRule="auto"/>
        <w:ind w:firstLineChars="200" w:firstLine="480"/>
      </w:pPr>
      <w:r w:rsidRPr="002A3E8D">
        <w:rPr>
          <w:rFonts w:hint="eastAsia"/>
        </w:rPr>
        <w:t>（二）报名时间：2025年4月18日-2025年4月24日（工作时间上午9:00-12:00，下午14:00-17:00）。</w:t>
      </w:r>
    </w:p>
    <w:p w:rsidR="00BD42BA" w:rsidRPr="002A3E8D" w:rsidRDefault="00492FEF">
      <w:pPr>
        <w:snapToGrid w:val="0"/>
        <w:spacing w:line="360" w:lineRule="auto"/>
        <w:ind w:firstLineChars="200" w:firstLine="480"/>
      </w:pPr>
      <w:r w:rsidRPr="002A3E8D">
        <w:rPr>
          <w:rFonts w:hint="eastAsia"/>
        </w:rPr>
        <w:lastRenderedPageBreak/>
        <w:t>（三）报名费：人民币500元/份（售后不退）。</w:t>
      </w:r>
    </w:p>
    <w:p w:rsidR="00BD42BA" w:rsidRPr="002A3E8D" w:rsidRDefault="00492FEF">
      <w:pPr>
        <w:snapToGrid w:val="0"/>
        <w:spacing w:line="360" w:lineRule="auto"/>
        <w:ind w:firstLineChars="200" w:firstLine="480"/>
      </w:pPr>
      <w:r w:rsidRPr="002A3E8D">
        <w:rPr>
          <w:rFonts w:hint="eastAsia"/>
        </w:rPr>
        <w:t>报名方式</w:t>
      </w:r>
    </w:p>
    <w:p w:rsidR="00BD42BA" w:rsidRPr="002A3E8D" w:rsidRDefault="00492FEF">
      <w:pPr>
        <w:snapToGrid w:val="0"/>
        <w:spacing w:line="360" w:lineRule="auto"/>
        <w:ind w:firstLineChars="200" w:firstLine="480"/>
      </w:pPr>
      <w:r w:rsidRPr="002A3E8D">
        <w:rPr>
          <w:rFonts w:hint="eastAsia"/>
        </w:rPr>
        <w:t>1.现场报名</w:t>
      </w:r>
    </w:p>
    <w:p w:rsidR="00BD42BA" w:rsidRPr="002A3E8D" w:rsidRDefault="00492FEF">
      <w:pPr>
        <w:snapToGrid w:val="0"/>
        <w:spacing w:line="360" w:lineRule="auto"/>
        <w:ind w:firstLineChars="200" w:firstLine="480"/>
      </w:pPr>
      <w:r w:rsidRPr="002A3E8D">
        <w:rPr>
          <w:rFonts w:hint="eastAsia"/>
          <w:noProof/>
        </w:rPr>
        <w:drawing>
          <wp:anchor distT="0" distB="0" distL="114300" distR="114300" simplePos="0" relativeHeight="251659264" behindDoc="0" locked="0" layoutInCell="1" allowOverlap="1">
            <wp:simplePos x="0" y="0"/>
            <wp:positionH relativeFrom="column">
              <wp:posOffset>4716780</wp:posOffset>
            </wp:positionH>
            <wp:positionV relativeFrom="paragraph">
              <wp:posOffset>489585</wp:posOffset>
            </wp:positionV>
            <wp:extent cx="1360805" cy="1522095"/>
            <wp:effectExtent l="0" t="0" r="10795" b="1905"/>
            <wp:wrapNone/>
            <wp:docPr id="6" name="图片 6" descr="0fd84ca6e4aa4e9390260869a5b5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fd84ca6e4aa4e9390260869a5b513e"/>
                    <pic:cNvPicPr>
                      <a:picLocks noChangeAspect="1"/>
                    </pic:cNvPicPr>
                  </pic:nvPicPr>
                  <pic:blipFill>
                    <a:blip r:embed="rId18" cstate="print"/>
                    <a:stretch>
                      <a:fillRect/>
                    </a:stretch>
                  </pic:blipFill>
                  <pic:spPr>
                    <a:xfrm>
                      <a:off x="0" y="0"/>
                      <a:ext cx="1360805" cy="1522095"/>
                    </a:xfrm>
                    <a:prstGeom prst="rect">
                      <a:avLst/>
                    </a:prstGeom>
                  </pic:spPr>
                </pic:pic>
              </a:graphicData>
            </a:graphic>
          </wp:anchor>
        </w:drawing>
      </w:r>
      <w:r w:rsidRPr="002A3E8D">
        <w:rPr>
          <w:rFonts w:hint="eastAsia"/>
        </w:rPr>
        <w:t>在报名期内，供应商到盛世诚达工程咨询有限公司（重庆市大足区棠香街道五星大道南段西南建材城3幢3单元2-24），登记递交了《盛世诚达工程咨询有限公司比选文件发售登记表，格式详见附件》并缴纳报名费，其报名才被接收。</w:t>
      </w:r>
    </w:p>
    <w:p w:rsidR="00BD42BA" w:rsidRPr="002A3E8D" w:rsidRDefault="00492FEF">
      <w:pPr>
        <w:snapToGrid w:val="0"/>
        <w:spacing w:line="360" w:lineRule="auto"/>
        <w:ind w:firstLineChars="200" w:firstLine="480"/>
      </w:pPr>
      <w:r w:rsidRPr="002A3E8D">
        <w:rPr>
          <w:rFonts w:hint="eastAsia"/>
        </w:rPr>
        <w:t>2.微信转账报名</w:t>
      </w:r>
    </w:p>
    <w:p w:rsidR="00BD42BA" w:rsidRPr="002A3E8D" w:rsidRDefault="00492FEF">
      <w:pPr>
        <w:snapToGrid w:val="0"/>
        <w:spacing w:line="360" w:lineRule="auto"/>
        <w:ind w:firstLineChars="200" w:firstLine="480"/>
      </w:pPr>
      <w:r w:rsidRPr="002A3E8D">
        <w:rPr>
          <w:rFonts w:hint="eastAsia"/>
        </w:rPr>
        <w:t>在报名期内，供应商将报名费用转至右侧微信账户内进行报名。</w:t>
      </w:r>
    </w:p>
    <w:p w:rsidR="00BD42BA" w:rsidRPr="002A3E8D" w:rsidRDefault="00492FEF">
      <w:pPr>
        <w:snapToGrid w:val="0"/>
        <w:spacing w:line="360" w:lineRule="auto"/>
      </w:pPr>
      <w:r w:rsidRPr="002A3E8D">
        <w:rPr>
          <w:rFonts w:hint="eastAsia"/>
        </w:rPr>
        <w:t>通过微信转账方式报名的，转账时需注明“公司简称—濑溪河测量”，</w:t>
      </w:r>
    </w:p>
    <w:p w:rsidR="00BD42BA" w:rsidRPr="002A3E8D" w:rsidRDefault="00492FEF">
      <w:pPr>
        <w:snapToGrid w:val="0"/>
        <w:spacing w:line="360" w:lineRule="auto"/>
      </w:pPr>
      <w:r w:rsidRPr="002A3E8D">
        <w:rPr>
          <w:rFonts w:hint="eastAsia"/>
        </w:rPr>
        <w:t>不按要求填写备注而影响对其报名认定的，由供应商自行承担。</w:t>
      </w:r>
    </w:p>
    <w:p w:rsidR="00BD42BA" w:rsidRPr="002A3E8D" w:rsidRDefault="00492FEF">
      <w:pPr>
        <w:snapToGrid w:val="0"/>
        <w:spacing w:line="360" w:lineRule="auto"/>
      </w:pPr>
      <w:r w:rsidRPr="002A3E8D">
        <w:rPr>
          <w:rFonts w:hint="eastAsia"/>
        </w:rPr>
        <w:t>并将报名转账凭证和《盛世诚达工程咨询有限公司比选文件发售登记表》（加盖供应商公章）扫描后发送邮箱823156588@qq.com。</w:t>
      </w:r>
    </w:p>
    <w:p w:rsidR="00BD42BA" w:rsidRPr="002A3E8D" w:rsidRDefault="00492FEF">
      <w:pPr>
        <w:snapToGrid w:val="0"/>
        <w:spacing w:line="360" w:lineRule="auto"/>
        <w:ind w:firstLineChars="200" w:firstLine="480"/>
      </w:pPr>
      <w:r w:rsidRPr="002A3E8D">
        <w:rPr>
          <w:rFonts w:hint="eastAsia"/>
        </w:rPr>
        <w:t>在报名期内成功报名的供应商，其投标文件才被接收。</w:t>
      </w:r>
    </w:p>
    <w:p w:rsidR="007A6371" w:rsidRPr="002A3E8D" w:rsidRDefault="007A6371" w:rsidP="007A6371">
      <w:pPr>
        <w:pStyle w:val="a4"/>
        <w:spacing w:after="0" w:line="360" w:lineRule="auto"/>
        <w:ind w:firstLineChars="200" w:firstLine="480"/>
        <w:rPr>
          <w:rFonts w:ascii="宋体" w:hAnsi="宋体" w:cs="宋体"/>
          <w:sz w:val="24"/>
        </w:rPr>
      </w:pPr>
      <w:bookmarkStart w:id="20" w:name="_Toc24666"/>
      <w:bookmarkStart w:id="21" w:name="_Toc487204776"/>
      <w:bookmarkStart w:id="22" w:name="_Toc9318"/>
      <w:r w:rsidRPr="002A3E8D">
        <w:rPr>
          <w:rFonts w:ascii="宋体" w:hAnsi="宋体" w:cs="宋体" w:hint="eastAsia"/>
          <w:sz w:val="24"/>
        </w:rPr>
        <w:t>（四）线上报价</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1.线上报价时间：2025年4月25日9：00-12：00。</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2.线上报价要求：按本项目规定的时间在行采家-电子比选中心进行网上报价及上传盖章后的响应文件电子文档一份（电子文档内容应与纸质文件正本一致，如不一致以线下纸质文件正本为准），未在规定时间内报价及上传电子响应文件的供应商将失去成交供应商资格。</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（五）线下投标</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1、响应文件线下递交时间：2025年4月25日14:</w:t>
      </w:r>
      <w:r w:rsidRPr="002A3E8D">
        <w:rPr>
          <w:rFonts w:ascii="宋体" w:hAnsi="宋体" w:cs="宋体" w:hint="eastAsia"/>
          <w:sz w:val="24"/>
          <w:lang w:val="en-US"/>
        </w:rPr>
        <w:t>30</w:t>
      </w:r>
      <w:r w:rsidRPr="002A3E8D">
        <w:rPr>
          <w:rFonts w:ascii="宋体" w:hAnsi="宋体" w:cs="宋体" w:hint="eastAsia"/>
          <w:sz w:val="24"/>
        </w:rPr>
        <w:t>至1</w:t>
      </w:r>
      <w:r w:rsidRPr="002A3E8D">
        <w:rPr>
          <w:rFonts w:ascii="宋体" w:hAnsi="宋体" w:cs="宋体" w:hint="eastAsia"/>
          <w:sz w:val="24"/>
          <w:lang w:val="en-US"/>
        </w:rPr>
        <w:t>5</w:t>
      </w:r>
      <w:r w:rsidRPr="002A3E8D">
        <w:rPr>
          <w:rFonts w:ascii="宋体" w:hAnsi="宋体" w:cs="宋体" w:hint="eastAsia"/>
          <w:sz w:val="24"/>
        </w:rPr>
        <w:t>:</w:t>
      </w:r>
      <w:r w:rsidRPr="002A3E8D">
        <w:rPr>
          <w:rFonts w:ascii="宋体" w:hAnsi="宋体" w:cs="宋体" w:hint="eastAsia"/>
          <w:sz w:val="24"/>
          <w:lang w:val="en-US"/>
        </w:rPr>
        <w:t>0</w:t>
      </w:r>
      <w:r w:rsidRPr="002A3E8D">
        <w:rPr>
          <w:rFonts w:ascii="宋体" w:hAnsi="宋体" w:cs="宋体" w:hint="eastAsia"/>
          <w:sz w:val="24"/>
        </w:rPr>
        <w:t>0(北京时间）</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2、线下比选开始时间：2025年4月25日1</w:t>
      </w:r>
      <w:r w:rsidRPr="002A3E8D">
        <w:rPr>
          <w:rFonts w:ascii="宋体" w:hAnsi="宋体" w:cs="宋体" w:hint="eastAsia"/>
          <w:sz w:val="24"/>
          <w:lang w:val="en-US"/>
        </w:rPr>
        <w:t>5</w:t>
      </w:r>
      <w:r w:rsidRPr="002A3E8D">
        <w:rPr>
          <w:rFonts w:ascii="宋体" w:hAnsi="宋体" w:cs="宋体" w:hint="eastAsia"/>
          <w:sz w:val="24"/>
        </w:rPr>
        <w:t>:</w:t>
      </w:r>
      <w:r w:rsidRPr="002A3E8D">
        <w:rPr>
          <w:rFonts w:ascii="宋体" w:hAnsi="宋体" w:cs="宋体" w:hint="eastAsia"/>
          <w:sz w:val="24"/>
          <w:lang w:val="en-US"/>
        </w:rPr>
        <w:t>0</w:t>
      </w:r>
      <w:r w:rsidRPr="002A3E8D">
        <w:rPr>
          <w:rFonts w:ascii="宋体" w:hAnsi="宋体" w:cs="宋体" w:hint="eastAsia"/>
          <w:sz w:val="24"/>
        </w:rPr>
        <w:t>0(北京时间）</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3、线下比选地点：重庆市大足区棠香街道五星大道南段西南建材城3幢3单元2-24。</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（六）供应商须满足以下三种要件，其响应文件才被接受：</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1.按时在行采家-电子比选中心报名，并上传了响应文件电子档；</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2.在采购文件发售期内，按时间要求报名；</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3.按时在线下比选地点递交了纸质版响应文件，纸质文件可快递送达，签收时间必须在开标截止时间之前。</w:t>
      </w:r>
    </w:p>
    <w:p w:rsidR="007A6371" w:rsidRPr="002A3E8D" w:rsidRDefault="007A6371" w:rsidP="007A6371">
      <w:pPr>
        <w:pStyle w:val="a4"/>
        <w:spacing w:after="0" w:line="360" w:lineRule="auto"/>
        <w:ind w:firstLineChars="200" w:firstLine="480"/>
        <w:rPr>
          <w:rFonts w:ascii="宋体" w:hAnsi="宋体" w:cs="宋体"/>
          <w:sz w:val="24"/>
        </w:rPr>
      </w:pPr>
      <w:r w:rsidRPr="002A3E8D">
        <w:rPr>
          <w:rFonts w:ascii="宋体" w:hAnsi="宋体" w:cs="宋体" w:hint="eastAsia"/>
          <w:sz w:val="24"/>
        </w:rPr>
        <w:t>注：未按以上要求递交相关资料的供应商，将无法成为成交供应商。</w:t>
      </w:r>
    </w:p>
    <w:p w:rsidR="00BD42BA" w:rsidRPr="002A3E8D" w:rsidRDefault="00492FEF">
      <w:pPr>
        <w:pStyle w:val="3"/>
        <w:spacing w:before="0" w:after="0" w:line="360" w:lineRule="auto"/>
        <w:ind w:firstLineChars="200" w:firstLine="482"/>
        <w:rPr>
          <w:rFonts w:ascii="宋体" w:hAnsi="宋体" w:cs="宋体"/>
          <w:sz w:val="24"/>
          <w:szCs w:val="24"/>
        </w:rPr>
      </w:pPr>
      <w:r w:rsidRPr="002A3E8D">
        <w:rPr>
          <w:rFonts w:ascii="宋体" w:hAnsi="宋体" w:cs="宋体" w:hint="eastAsia"/>
          <w:sz w:val="24"/>
          <w:szCs w:val="24"/>
          <w:lang w:val="en-US"/>
        </w:rPr>
        <w:lastRenderedPageBreak/>
        <w:t>五</w:t>
      </w:r>
      <w:r w:rsidRPr="002A3E8D">
        <w:rPr>
          <w:rFonts w:ascii="宋体" w:hAnsi="宋体" w:cs="宋体" w:hint="eastAsia"/>
          <w:sz w:val="24"/>
          <w:szCs w:val="24"/>
        </w:rPr>
        <w:t>、比选有关规定</w:t>
      </w:r>
      <w:bookmarkEnd w:id="20"/>
      <w:bookmarkEnd w:id="21"/>
      <w:bookmarkEnd w:id="22"/>
    </w:p>
    <w:p w:rsidR="00BD42BA" w:rsidRPr="002A3E8D" w:rsidRDefault="00492FEF">
      <w:pPr>
        <w:snapToGrid w:val="0"/>
        <w:spacing w:line="360" w:lineRule="auto"/>
        <w:ind w:firstLineChars="200" w:firstLine="480"/>
      </w:pPr>
      <w:r w:rsidRPr="002A3E8D">
        <w:rPr>
          <w:rFonts w:hint="eastAsia"/>
        </w:rPr>
        <w:t>（一）单位负责人为同一人或者存在直接控股、管理关系的不同供应商，不得参加同一合同项下的采购活动，否则均为无效响应。</w:t>
      </w:r>
    </w:p>
    <w:p w:rsidR="00BD42BA" w:rsidRPr="002A3E8D" w:rsidRDefault="00492FEF">
      <w:pPr>
        <w:snapToGrid w:val="0"/>
        <w:spacing w:line="360" w:lineRule="auto"/>
        <w:ind w:firstLineChars="200" w:firstLine="480"/>
      </w:pPr>
      <w:r w:rsidRPr="002A3E8D">
        <w:rPr>
          <w:rFonts w:hint="eastAsia"/>
        </w:rPr>
        <w:t>（二）为采购项目提供整体设计、规范编制或者项目管理、监理、检测等服务的供应商，不得再参加该采购项目的其他采购活动，否则均为无效响应。</w:t>
      </w:r>
    </w:p>
    <w:p w:rsidR="00BD42BA" w:rsidRPr="002A3E8D" w:rsidRDefault="00492FEF">
      <w:pPr>
        <w:snapToGrid w:val="0"/>
        <w:spacing w:line="360" w:lineRule="auto"/>
        <w:ind w:firstLineChars="200" w:firstLine="480"/>
      </w:pPr>
      <w:r w:rsidRPr="002A3E8D">
        <w:rPr>
          <w:rFonts w:hint="eastAsia"/>
        </w:rPr>
        <w:t>（三）同一项目的货物，制造商参与比选的，不得再委托代理商参与比选，否则均为无效响应。</w:t>
      </w:r>
    </w:p>
    <w:p w:rsidR="00BD42BA" w:rsidRPr="002A3E8D" w:rsidRDefault="00492FEF">
      <w:pPr>
        <w:snapToGrid w:val="0"/>
        <w:spacing w:line="360" w:lineRule="auto"/>
        <w:ind w:firstLineChars="200" w:firstLine="480"/>
      </w:pPr>
      <w:r w:rsidRPr="002A3E8D">
        <w:rPr>
          <w:rFonts w:hint="eastAsia"/>
        </w:rPr>
        <w:t>（四）本项目的补遗文件（如果有）一律在“行采家(</w:t>
      </w:r>
      <w:hyperlink r:id="rId19" w:history="1">
        <w:r w:rsidRPr="002A3E8D">
          <w:rPr>
            <w:rFonts w:hint="eastAsia"/>
          </w:rPr>
          <w:t>https://www.gec123.com</w:t>
        </w:r>
      </w:hyperlink>
      <w:r w:rsidRPr="002A3E8D">
        <w:rPr>
          <w:rFonts w:hint="eastAsia"/>
        </w:rPr>
        <w:t>）”上发布，请各供应商注意下载或到代理机构处领取；无论供应商下载或领取与否，均视同供应商已知晓本项目补遗文件（如果有）的内容。</w:t>
      </w:r>
    </w:p>
    <w:p w:rsidR="00BD42BA" w:rsidRPr="002A3E8D" w:rsidRDefault="00492FEF">
      <w:pPr>
        <w:snapToGrid w:val="0"/>
        <w:spacing w:line="360" w:lineRule="auto"/>
        <w:ind w:firstLineChars="200" w:firstLine="480"/>
      </w:pPr>
      <w:r w:rsidRPr="002A3E8D">
        <w:rPr>
          <w:rFonts w:hint="eastAsia"/>
        </w:rPr>
        <w:t>（五）超过响应文件截止时间递交的响应文件，恕不接收。</w:t>
      </w:r>
    </w:p>
    <w:p w:rsidR="00BD42BA" w:rsidRPr="002A3E8D" w:rsidRDefault="00492FEF">
      <w:pPr>
        <w:snapToGrid w:val="0"/>
        <w:spacing w:line="360" w:lineRule="auto"/>
        <w:ind w:firstLineChars="200" w:firstLine="480"/>
      </w:pPr>
      <w:r w:rsidRPr="002A3E8D">
        <w:rPr>
          <w:rFonts w:hint="eastAsia"/>
        </w:rPr>
        <w:t>（六）比选费用：无论比选结果如何，供应商参与本项目比选的所有费用均应由供应商自行承担。</w:t>
      </w:r>
    </w:p>
    <w:p w:rsidR="00BD42BA" w:rsidRPr="002A3E8D" w:rsidRDefault="00492FEF">
      <w:pPr>
        <w:snapToGrid w:val="0"/>
        <w:spacing w:line="360" w:lineRule="auto"/>
        <w:ind w:firstLineChars="200" w:firstLine="480"/>
      </w:pPr>
      <w:r w:rsidRPr="002A3E8D">
        <w:rPr>
          <w:rFonts w:hint="eastAsia"/>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rsidR="00BD42BA" w:rsidRPr="002A3E8D" w:rsidRDefault="00492FEF">
      <w:pPr>
        <w:pStyle w:val="3"/>
        <w:spacing w:before="0" w:after="0" w:line="360" w:lineRule="auto"/>
        <w:rPr>
          <w:rFonts w:ascii="宋体" w:hAnsi="宋体" w:cs="宋体"/>
          <w:sz w:val="24"/>
          <w:szCs w:val="24"/>
        </w:rPr>
      </w:pPr>
      <w:bookmarkStart w:id="23" w:name="_Toc9656"/>
      <w:r w:rsidRPr="002A3E8D">
        <w:rPr>
          <w:rFonts w:ascii="宋体" w:hAnsi="宋体" w:cs="宋体" w:hint="eastAsia"/>
          <w:sz w:val="24"/>
          <w:szCs w:val="24"/>
          <w:lang w:val="en-US"/>
        </w:rPr>
        <w:t>六</w:t>
      </w:r>
      <w:r w:rsidRPr="002A3E8D">
        <w:rPr>
          <w:rFonts w:ascii="宋体" w:hAnsi="宋体" w:cs="宋体" w:hint="eastAsia"/>
          <w:sz w:val="24"/>
          <w:szCs w:val="24"/>
        </w:rPr>
        <w:t>、联系方式</w:t>
      </w:r>
      <w:bookmarkEnd w:id="23"/>
    </w:p>
    <w:p w:rsidR="00BD42BA" w:rsidRPr="002A3E8D" w:rsidRDefault="00492FEF">
      <w:pPr>
        <w:snapToGrid w:val="0"/>
        <w:spacing w:line="360" w:lineRule="auto"/>
        <w:ind w:firstLineChars="100" w:firstLine="240"/>
      </w:pPr>
      <w:r w:rsidRPr="002A3E8D">
        <w:rPr>
          <w:rFonts w:hint="eastAsia"/>
        </w:rPr>
        <w:t xml:space="preserve">（一）采购人：重庆市大足区生态环境局 </w:t>
      </w:r>
    </w:p>
    <w:p w:rsidR="00BD42BA" w:rsidRPr="002A3E8D" w:rsidRDefault="00492FEF">
      <w:pPr>
        <w:snapToGrid w:val="0"/>
        <w:spacing w:line="360" w:lineRule="auto"/>
        <w:ind w:firstLineChars="200" w:firstLine="480"/>
      </w:pPr>
      <w:r w:rsidRPr="002A3E8D">
        <w:rPr>
          <w:rFonts w:hint="eastAsia"/>
        </w:rPr>
        <w:t>联系人：李先生</w:t>
      </w:r>
    </w:p>
    <w:p w:rsidR="00BD42BA" w:rsidRPr="002A3E8D" w:rsidRDefault="00492FEF">
      <w:pPr>
        <w:snapToGrid w:val="0"/>
        <w:spacing w:line="360" w:lineRule="auto"/>
        <w:ind w:firstLineChars="200" w:firstLine="480"/>
      </w:pPr>
      <w:r w:rsidRPr="002A3E8D">
        <w:rPr>
          <w:rFonts w:hint="eastAsia"/>
        </w:rPr>
        <w:t>联系方式：15923360501</w:t>
      </w:r>
    </w:p>
    <w:p w:rsidR="00BD42BA" w:rsidRPr="002A3E8D" w:rsidRDefault="00492FEF">
      <w:pPr>
        <w:snapToGrid w:val="0"/>
        <w:spacing w:line="360" w:lineRule="auto"/>
        <w:ind w:firstLineChars="200" w:firstLine="480"/>
      </w:pPr>
      <w:r w:rsidRPr="002A3E8D">
        <w:rPr>
          <w:rFonts w:hint="eastAsia"/>
        </w:rPr>
        <w:t>地  址：重庆市大足区棠香街道办事处五星大道283号</w:t>
      </w:r>
    </w:p>
    <w:p w:rsidR="00BD42BA" w:rsidRPr="002A3E8D" w:rsidRDefault="00492FEF">
      <w:pPr>
        <w:snapToGrid w:val="0"/>
        <w:spacing w:line="360" w:lineRule="auto"/>
        <w:ind w:firstLineChars="100" w:firstLine="240"/>
      </w:pPr>
      <w:r w:rsidRPr="002A3E8D">
        <w:rPr>
          <w:rFonts w:hint="eastAsia"/>
        </w:rPr>
        <w:t xml:space="preserve">（二）采购代理机构：盛世诚达工程咨询有限公司   </w:t>
      </w:r>
    </w:p>
    <w:p w:rsidR="00BD42BA" w:rsidRPr="002A3E8D" w:rsidRDefault="00492FEF">
      <w:pPr>
        <w:snapToGrid w:val="0"/>
        <w:spacing w:line="360" w:lineRule="auto"/>
        <w:ind w:firstLineChars="200" w:firstLine="480"/>
      </w:pPr>
      <w:r w:rsidRPr="002A3E8D">
        <w:rPr>
          <w:rFonts w:hint="eastAsia"/>
        </w:rPr>
        <w:t>联系人：张女士</w:t>
      </w:r>
    </w:p>
    <w:p w:rsidR="00BD42BA" w:rsidRPr="002A3E8D" w:rsidRDefault="00492FEF">
      <w:pPr>
        <w:snapToGrid w:val="0"/>
        <w:spacing w:line="360" w:lineRule="auto"/>
        <w:ind w:firstLineChars="200" w:firstLine="480"/>
      </w:pPr>
      <w:r w:rsidRPr="002A3E8D">
        <w:rPr>
          <w:rFonts w:hint="eastAsia"/>
        </w:rPr>
        <w:t>电  话：13350326819</w:t>
      </w:r>
    </w:p>
    <w:p w:rsidR="00BD42BA" w:rsidRPr="002A3E8D" w:rsidRDefault="00492FEF">
      <w:pPr>
        <w:ind w:firstLineChars="200" w:firstLine="480"/>
        <w:sectPr w:rsidR="00BD42BA" w:rsidRPr="002A3E8D">
          <w:footerReference w:type="default" r:id="rId20"/>
          <w:pgSz w:w="11907" w:h="16840"/>
          <w:pgMar w:top="1134" w:right="1418" w:bottom="1134" w:left="1418" w:header="964" w:footer="992" w:gutter="0"/>
          <w:pgNumType w:fmt="numberInDash" w:start="1"/>
          <w:cols w:space="720"/>
          <w:docGrid w:linePitch="312"/>
        </w:sectPr>
      </w:pPr>
      <w:r w:rsidRPr="002A3E8D">
        <w:rPr>
          <w:rFonts w:hint="eastAsia"/>
        </w:rPr>
        <w:t>地  址：盛世诚达工程咨询有限公司</w:t>
      </w:r>
    </w:p>
    <w:p w:rsidR="00BD42BA" w:rsidRPr="002A3E8D" w:rsidRDefault="00492FEF">
      <w:pPr>
        <w:pStyle w:val="2"/>
        <w:jc w:val="center"/>
        <w:rPr>
          <w:rFonts w:ascii="宋体" w:hAnsi="宋体" w:cs="宋体"/>
          <w:b w:val="0"/>
          <w:bCs w:val="0"/>
        </w:rPr>
      </w:pPr>
      <w:bookmarkStart w:id="24" w:name="_Toc487204778"/>
      <w:bookmarkStart w:id="25" w:name="_Toc16036"/>
      <w:bookmarkStart w:id="26" w:name="_Toc6453"/>
      <w:bookmarkStart w:id="27" w:name="_Toc128744991"/>
      <w:bookmarkEnd w:id="8"/>
      <w:bookmarkEnd w:id="9"/>
      <w:bookmarkEnd w:id="10"/>
      <w:bookmarkEnd w:id="14"/>
      <w:r w:rsidRPr="002A3E8D">
        <w:rPr>
          <w:rStyle w:val="2Char"/>
          <w:rFonts w:ascii="宋体" w:hAnsi="宋体" w:cs="宋体" w:hint="eastAsia"/>
          <w:b/>
          <w:bCs/>
        </w:rPr>
        <w:lastRenderedPageBreak/>
        <w:t>第二篇  供应商须知</w:t>
      </w:r>
      <w:bookmarkEnd w:id="24"/>
      <w:bookmarkEnd w:id="25"/>
      <w:bookmarkEnd w:id="26"/>
    </w:p>
    <w:p w:rsidR="00BD42BA" w:rsidRPr="002A3E8D" w:rsidRDefault="00492FEF">
      <w:pPr>
        <w:pStyle w:val="3"/>
        <w:spacing w:before="0" w:after="0" w:line="360" w:lineRule="auto"/>
        <w:rPr>
          <w:rFonts w:ascii="宋体" w:hAnsi="宋体" w:cs="宋体"/>
          <w:sz w:val="24"/>
          <w:szCs w:val="24"/>
        </w:rPr>
      </w:pPr>
      <w:bookmarkStart w:id="28" w:name="_Toc426965630"/>
      <w:bookmarkStart w:id="29" w:name="_Toc342913389"/>
      <w:bookmarkStart w:id="30" w:name="_Toc20643"/>
      <w:bookmarkStart w:id="31" w:name="_Toc24934"/>
      <w:bookmarkStart w:id="32" w:name="_Toc487204779"/>
      <w:r w:rsidRPr="002A3E8D">
        <w:rPr>
          <w:rFonts w:ascii="宋体" w:hAnsi="宋体" w:cs="宋体" w:hint="eastAsia"/>
          <w:sz w:val="24"/>
          <w:szCs w:val="24"/>
        </w:rPr>
        <w:t>一、比选费用</w:t>
      </w:r>
      <w:bookmarkEnd w:id="28"/>
      <w:bookmarkEnd w:id="29"/>
      <w:bookmarkEnd w:id="30"/>
      <w:bookmarkEnd w:id="31"/>
      <w:bookmarkEnd w:id="32"/>
    </w:p>
    <w:p w:rsidR="00BD42BA" w:rsidRPr="002A3E8D" w:rsidRDefault="00492FEF">
      <w:pPr>
        <w:snapToGrid w:val="0"/>
        <w:spacing w:line="360" w:lineRule="auto"/>
        <w:ind w:firstLineChars="200" w:firstLine="480"/>
      </w:pPr>
      <w:r w:rsidRPr="002A3E8D">
        <w:rPr>
          <w:rFonts w:hint="eastAsia"/>
        </w:rPr>
        <w:t>参与比选的供应商应承担其编制响应文件与递交响应文件所涉及的一切费用，不论比选结果如何，采购人和采购代理机构在任何情况下无义务也无责任承担这些费用。</w:t>
      </w:r>
    </w:p>
    <w:p w:rsidR="00BD42BA" w:rsidRPr="002A3E8D" w:rsidRDefault="00492FEF">
      <w:pPr>
        <w:pStyle w:val="3"/>
        <w:tabs>
          <w:tab w:val="left" w:pos="2640"/>
        </w:tabs>
        <w:spacing w:before="0" w:after="0" w:line="360" w:lineRule="auto"/>
        <w:rPr>
          <w:rFonts w:ascii="宋体" w:hAnsi="宋体" w:cs="宋体"/>
          <w:sz w:val="24"/>
          <w:szCs w:val="24"/>
        </w:rPr>
      </w:pPr>
      <w:bookmarkStart w:id="33" w:name="_Toc426965631"/>
      <w:bookmarkStart w:id="34" w:name="_Toc7850"/>
      <w:bookmarkStart w:id="35" w:name="_Toc487204780"/>
      <w:bookmarkStart w:id="36" w:name="_Toc342913391"/>
      <w:bookmarkStart w:id="37" w:name="_Toc9214"/>
      <w:r w:rsidRPr="002A3E8D">
        <w:rPr>
          <w:rFonts w:ascii="宋体" w:hAnsi="宋体" w:cs="宋体" w:hint="eastAsia"/>
          <w:sz w:val="24"/>
          <w:szCs w:val="24"/>
        </w:rPr>
        <w:t>二、</w:t>
      </w:r>
      <w:bookmarkEnd w:id="33"/>
      <w:bookmarkEnd w:id="34"/>
      <w:bookmarkEnd w:id="35"/>
      <w:bookmarkEnd w:id="36"/>
      <w:r w:rsidRPr="002A3E8D">
        <w:rPr>
          <w:rFonts w:ascii="宋体" w:hAnsi="宋体" w:cs="宋体" w:hint="eastAsia"/>
          <w:sz w:val="24"/>
          <w:szCs w:val="24"/>
        </w:rPr>
        <w:t>竞争性比选文件</w:t>
      </w:r>
      <w:bookmarkEnd w:id="37"/>
      <w:r w:rsidRPr="002A3E8D">
        <w:rPr>
          <w:rFonts w:ascii="宋体" w:hAnsi="宋体" w:cs="宋体" w:hint="eastAsia"/>
          <w:sz w:val="24"/>
          <w:szCs w:val="24"/>
        </w:rPr>
        <w:tab/>
      </w:r>
    </w:p>
    <w:p w:rsidR="00BD42BA" w:rsidRPr="002A3E8D" w:rsidRDefault="00492FEF">
      <w:pPr>
        <w:snapToGrid w:val="0"/>
        <w:spacing w:line="360" w:lineRule="auto"/>
        <w:ind w:firstLineChars="200" w:firstLine="480"/>
      </w:pPr>
      <w:r w:rsidRPr="002A3E8D">
        <w:rPr>
          <w:rFonts w:hint="eastAsia"/>
        </w:rPr>
        <w:t>（一）竞争性比选文件由比选邀请书、供应商须知、比选项目技术需求、比选项目商务需求、合同草案、响应文件格式要求六部分组成。</w:t>
      </w:r>
    </w:p>
    <w:p w:rsidR="00BD42BA" w:rsidRPr="002A3E8D" w:rsidRDefault="00492FEF">
      <w:pPr>
        <w:snapToGrid w:val="0"/>
        <w:spacing w:line="360" w:lineRule="auto"/>
        <w:ind w:firstLineChars="200" w:firstLine="480"/>
      </w:pPr>
      <w:r w:rsidRPr="002A3E8D">
        <w:rPr>
          <w:rFonts w:hint="eastAsia"/>
        </w:rPr>
        <w:t>（二）采购人（或采购代理机构）所作的一切有效的书面通知、修改及补充，都是竞争性比选文件不可分割的部分。</w:t>
      </w:r>
    </w:p>
    <w:p w:rsidR="00BD42BA" w:rsidRPr="002A3E8D" w:rsidRDefault="00492FEF">
      <w:pPr>
        <w:snapToGrid w:val="0"/>
        <w:spacing w:line="360" w:lineRule="auto"/>
        <w:ind w:firstLineChars="200" w:firstLine="480"/>
      </w:pPr>
      <w:r w:rsidRPr="002A3E8D">
        <w:rPr>
          <w:rFonts w:hint="eastAsia"/>
        </w:rPr>
        <w:t>（三）竞争性比选文件的解释</w:t>
      </w:r>
    </w:p>
    <w:p w:rsidR="00BD42BA" w:rsidRPr="002A3E8D" w:rsidRDefault="00492FEF">
      <w:pPr>
        <w:snapToGrid w:val="0"/>
        <w:spacing w:line="360" w:lineRule="auto"/>
        <w:ind w:firstLineChars="200" w:firstLine="480"/>
      </w:pPr>
      <w:r w:rsidRPr="002A3E8D">
        <w:rPr>
          <w:rFonts w:hint="eastAsia"/>
        </w:rPr>
        <w:t>供应商如对竞争性比选文件有疑问，必须以书面形式在提交响应文件截止时间1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38" w:name="_Toc318159780"/>
      <w:bookmarkStart w:id="39" w:name="_Toc318159349"/>
      <w:bookmarkStart w:id="40" w:name="_Toc318159160"/>
      <w:bookmarkStart w:id="41" w:name="_Toc318166429"/>
    </w:p>
    <w:p w:rsidR="00BD42BA" w:rsidRPr="002A3E8D" w:rsidRDefault="00492FEF">
      <w:pPr>
        <w:pStyle w:val="3"/>
        <w:spacing w:before="0" w:after="0" w:line="360" w:lineRule="auto"/>
        <w:rPr>
          <w:rFonts w:ascii="宋体" w:hAnsi="宋体" w:cs="宋体"/>
          <w:sz w:val="24"/>
          <w:szCs w:val="24"/>
        </w:rPr>
      </w:pPr>
      <w:bookmarkStart w:id="42" w:name="_Toc487204781"/>
      <w:bookmarkStart w:id="43" w:name="_Toc26774"/>
      <w:bookmarkStart w:id="44" w:name="_Toc342913392"/>
      <w:bookmarkStart w:id="45" w:name="_Toc179714297"/>
      <w:bookmarkStart w:id="46" w:name="_Toc426965632"/>
      <w:bookmarkStart w:id="47" w:name="_Toc102227318"/>
      <w:bookmarkStart w:id="48" w:name="_Toc16717"/>
      <w:bookmarkEnd w:id="38"/>
      <w:bookmarkEnd w:id="39"/>
      <w:bookmarkEnd w:id="40"/>
      <w:bookmarkEnd w:id="41"/>
      <w:r w:rsidRPr="002A3E8D">
        <w:rPr>
          <w:rFonts w:ascii="宋体" w:hAnsi="宋体" w:cs="宋体" w:hint="eastAsia"/>
          <w:sz w:val="24"/>
          <w:szCs w:val="24"/>
        </w:rPr>
        <w:t>三、比选要求</w:t>
      </w:r>
      <w:bookmarkEnd w:id="42"/>
      <w:bookmarkEnd w:id="43"/>
      <w:bookmarkEnd w:id="44"/>
      <w:bookmarkEnd w:id="45"/>
      <w:bookmarkEnd w:id="46"/>
      <w:bookmarkEnd w:id="47"/>
      <w:bookmarkEnd w:id="48"/>
    </w:p>
    <w:p w:rsidR="00BD42BA" w:rsidRPr="002A3E8D" w:rsidRDefault="00492FEF">
      <w:pPr>
        <w:snapToGrid w:val="0"/>
        <w:spacing w:line="360" w:lineRule="auto"/>
        <w:ind w:firstLineChars="200" w:firstLine="480"/>
      </w:pPr>
      <w:r w:rsidRPr="002A3E8D">
        <w:rPr>
          <w:rFonts w:hint="eastAsia"/>
        </w:rPr>
        <w:t>（一）响应文件</w:t>
      </w:r>
    </w:p>
    <w:p w:rsidR="00BD42BA" w:rsidRPr="002A3E8D" w:rsidRDefault="00492FEF">
      <w:pPr>
        <w:snapToGrid w:val="0"/>
        <w:spacing w:line="360" w:lineRule="auto"/>
        <w:ind w:firstLineChars="200" w:firstLine="480"/>
      </w:pPr>
      <w:r w:rsidRPr="002A3E8D">
        <w:rPr>
          <w:rFonts w:hint="eastAsia"/>
        </w:rPr>
        <w:t>供应商应当按照竞争性比选文件的要求编制响应文件，并对竞争性比选文件提出的要求和条件作出实质性响应，响应文件原则上采用软面订本，同时应编制完整的页码、目录。</w:t>
      </w:r>
    </w:p>
    <w:p w:rsidR="00BD42BA" w:rsidRPr="002A3E8D" w:rsidRDefault="00492FEF">
      <w:pPr>
        <w:snapToGrid w:val="0"/>
        <w:spacing w:line="360" w:lineRule="auto"/>
        <w:ind w:firstLineChars="200" w:firstLine="480"/>
      </w:pPr>
      <w:r w:rsidRPr="002A3E8D">
        <w:rPr>
          <w:rFonts w:hint="eastAsia"/>
        </w:rPr>
        <w:t>1、响应文件组成</w:t>
      </w:r>
    </w:p>
    <w:p w:rsidR="00BD42BA" w:rsidRPr="002A3E8D" w:rsidRDefault="00492FEF">
      <w:pPr>
        <w:snapToGrid w:val="0"/>
        <w:spacing w:line="360" w:lineRule="auto"/>
        <w:ind w:firstLineChars="200" w:firstLine="480"/>
      </w:pPr>
      <w:r w:rsidRPr="002A3E8D">
        <w:rPr>
          <w:rFonts w:hint="eastAsia"/>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BD42BA" w:rsidRPr="002A3E8D" w:rsidRDefault="00492FEF">
      <w:pPr>
        <w:snapToGrid w:val="0"/>
        <w:spacing w:line="360" w:lineRule="auto"/>
        <w:ind w:firstLineChars="200" w:firstLine="480"/>
      </w:pPr>
      <w:r w:rsidRPr="002A3E8D">
        <w:rPr>
          <w:rFonts w:hint="eastAsia"/>
        </w:rPr>
        <w:t>2、联合体</w:t>
      </w:r>
    </w:p>
    <w:p w:rsidR="00BD42BA" w:rsidRPr="002A3E8D" w:rsidRDefault="00492FEF" w:rsidP="0002660B">
      <w:pPr>
        <w:snapToGrid w:val="0"/>
        <w:spacing w:line="360" w:lineRule="auto"/>
        <w:ind w:firstLineChars="200" w:firstLine="482"/>
        <w:rPr>
          <w:b/>
          <w:bCs/>
        </w:rPr>
      </w:pPr>
      <w:r w:rsidRPr="002A3E8D">
        <w:rPr>
          <w:rFonts w:hint="eastAsia"/>
          <w:b/>
          <w:bCs/>
        </w:rPr>
        <w:t>本项目不接受联合体竞标。</w:t>
      </w:r>
    </w:p>
    <w:p w:rsidR="00BD42BA" w:rsidRPr="002A3E8D" w:rsidRDefault="00492FEF">
      <w:pPr>
        <w:snapToGrid w:val="0"/>
        <w:spacing w:line="360" w:lineRule="auto"/>
        <w:ind w:firstLineChars="200" w:firstLine="480"/>
      </w:pPr>
      <w:r w:rsidRPr="002A3E8D">
        <w:rPr>
          <w:rFonts w:hint="eastAsia"/>
        </w:rPr>
        <w:t>3、比选有效期：响应文件及有关承诺文件有效期为比选开始时间起90天。</w:t>
      </w:r>
    </w:p>
    <w:p w:rsidR="00BD42BA" w:rsidRPr="002A3E8D" w:rsidRDefault="00492FEF">
      <w:pPr>
        <w:snapToGrid w:val="0"/>
        <w:spacing w:line="360" w:lineRule="auto"/>
        <w:ind w:firstLineChars="200" w:firstLine="480"/>
      </w:pPr>
      <w:r w:rsidRPr="002A3E8D">
        <w:rPr>
          <w:rFonts w:hint="eastAsia"/>
        </w:rPr>
        <w:t>（二）保证金：</w:t>
      </w:r>
    </w:p>
    <w:p w:rsidR="00BD42BA" w:rsidRPr="002A3E8D" w:rsidRDefault="00492FEF">
      <w:pPr>
        <w:snapToGrid w:val="0"/>
        <w:spacing w:line="360" w:lineRule="auto"/>
        <w:ind w:firstLineChars="200" w:firstLine="480"/>
      </w:pPr>
      <w:r w:rsidRPr="002A3E8D">
        <w:rPr>
          <w:rFonts w:hint="eastAsia"/>
        </w:rPr>
        <w:lastRenderedPageBreak/>
        <w:t>本项目不设置投标保证金</w:t>
      </w:r>
    </w:p>
    <w:p w:rsidR="00BD42BA" w:rsidRPr="002A3E8D" w:rsidRDefault="00492FEF">
      <w:pPr>
        <w:snapToGrid w:val="0"/>
        <w:spacing w:line="360" w:lineRule="auto"/>
        <w:ind w:leftChars="200" w:left="480"/>
      </w:pPr>
      <w:r w:rsidRPr="002A3E8D">
        <w:rPr>
          <w:rFonts w:hint="eastAsia"/>
        </w:rPr>
        <w:t>（三）报价要求</w:t>
      </w:r>
    </w:p>
    <w:p w:rsidR="00BD42BA" w:rsidRPr="002A3E8D" w:rsidRDefault="00492FEF">
      <w:pPr>
        <w:snapToGrid w:val="0"/>
        <w:spacing w:line="360" w:lineRule="auto"/>
        <w:ind w:firstLineChars="200" w:firstLine="480"/>
      </w:pPr>
      <w:r w:rsidRPr="002A3E8D">
        <w:rPr>
          <w:rFonts w:hint="eastAsia"/>
        </w:rPr>
        <w:t>投标人需综合考虑完成本项目所需的服务费、人工费及提供服务所需的设备或各种应纳的税费费等进行综合报价。因中标人自身原因造成漏报、少报皆由其自行承担责任，招标人不再补偿。</w:t>
      </w:r>
    </w:p>
    <w:p w:rsidR="00BD42BA" w:rsidRPr="002A3E8D" w:rsidRDefault="00492FEF">
      <w:pPr>
        <w:snapToGrid w:val="0"/>
        <w:spacing w:line="360" w:lineRule="auto"/>
        <w:ind w:firstLineChars="200" w:firstLine="480"/>
      </w:pPr>
      <w:r w:rsidRPr="002A3E8D">
        <w:rPr>
          <w:rFonts w:hint="eastAsia"/>
        </w:rPr>
        <w:t>（四）修正错误</w:t>
      </w:r>
    </w:p>
    <w:p w:rsidR="00BD42BA" w:rsidRPr="002A3E8D" w:rsidRDefault="00492FEF">
      <w:pPr>
        <w:snapToGrid w:val="0"/>
        <w:spacing w:line="360" w:lineRule="auto"/>
        <w:ind w:firstLineChars="200" w:firstLine="480"/>
      </w:pPr>
      <w:r w:rsidRPr="002A3E8D">
        <w:rPr>
          <w:rFonts w:hint="eastAsia"/>
        </w:rPr>
        <w:t>若响应文件出现计算或表达上的错误，修正错误的原则如下：</w:t>
      </w:r>
    </w:p>
    <w:p w:rsidR="00BD42BA" w:rsidRPr="002A3E8D" w:rsidRDefault="00492FEF">
      <w:pPr>
        <w:snapToGrid w:val="0"/>
        <w:spacing w:line="360" w:lineRule="auto"/>
        <w:ind w:firstLineChars="200" w:firstLine="480"/>
      </w:pPr>
      <w:r w:rsidRPr="002A3E8D">
        <w:rPr>
          <w:rFonts w:hint="eastAsia"/>
        </w:rPr>
        <w:t>1.响应文件中报价函的内容与响应文件中相应内容不一致的，以报价函为准；</w:t>
      </w:r>
    </w:p>
    <w:p w:rsidR="00BD42BA" w:rsidRPr="002A3E8D" w:rsidRDefault="00492FEF">
      <w:pPr>
        <w:snapToGrid w:val="0"/>
        <w:spacing w:line="360" w:lineRule="auto"/>
        <w:ind w:firstLineChars="200" w:firstLine="480"/>
      </w:pPr>
      <w:r w:rsidRPr="002A3E8D">
        <w:rPr>
          <w:rFonts w:hint="eastAsia"/>
        </w:rPr>
        <w:t>2.大写金额和小写金额不一致的，以大写金额为准；</w:t>
      </w:r>
    </w:p>
    <w:p w:rsidR="00BD42BA" w:rsidRPr="002A3E8D" w:rsidRDefault="00492FEF">
      <w:pPr>
        <w:snapToGrid w:val="0"/>
        <w:spacing w:line="360" w:lineRule="auto"/>
        <w:ind w:firstLineChars="200" w:firstLine="480"/>
      </w:pPr>
      <w:r w:rsidRPr="002A3E8D">
        <w:rPr>
          <w:rFonts w:hint="eastAsia"/>
        </w:rPr>
        <w:t>3.单价金额小数点或者百分比有明显错位的，以报价函总价为准，并修改单价；</w:t>
      </w:r>
    </w:p>
    <w:p w:rsidR="00BD42BA" w:rsidRPr="002A3E8D" w:rsidRDefault="00492FEF">
      <w:pPr>
        <w:snapToGrid w:val="0"/>
        <w:spacing w:line="360" w:lineRule="auto"/>
        <w:ind w:firstLineChars="200" w:firstLine="480"/>
      </w:pPr>
      <w:r w:rsidRPr="002A3E8D">
        <w:rPr>
          <w:rFonts w:hint="eastAsia"/>
        </w:rPr>
        <w:t>4.总价金额与按单价汇总金额不一致的，以单价金额计算结果为准。</w:t>
      </w:r>
    </w:p>
    <w:p w:rsidR="00BD42BA" w:rsidRPr="002A3E8D" w:rsidRDefault="00492FEF">
      <w:pPr>
        <w:snapToGrid w:val="0"/>
        <w:spacing w:line="360" w:lineRule="auto"/>
        <w:ind w:firstLineChars="200" w:firstLine="480"/>
      </w:pPr>
      <w:r w:rsidRPr="002A3E8D">
        <w:rPr>
          <w:rFonts w:hint="eastAsia"/>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rsidR="00BD42BA" w:rsidRPr="002A3E8D" w:rsidRDefault="00492FEF">
      <w:pPr>
        <w:numPr>
          <w:ilvl w:val="0"/>
          <w:numId w:val="1"/>
        </w:numPr>
        <w:snapToGrid w:val="0"/>
        <w:spacing w:line="360" w:lineRule="auto"/>
        <w:ind w:firstLineChars="150" w:firstLine="360"/>
      </w:pPr>
      <w:r w:rsidRPr="002A3E8D">
        <w:rPr>
          <w:rFonts w:hint="eastAsia"/>
        </w:rPr>
        <w:t>提交响应文件的份数、签署和递交</w:t>
      </w:r>
    </w:p>
    <w:p w:rsidR="00BD42BA" w:rsidRPr="002A3E8D" w:rsidRDefault="00492FEF" w:rsidP="0002660B">
      <w:pPr>
        <w:snapToGrid w:val="0"/>
        <w:spacing w:line="360" w:lineRule="auto"/>
        <w:ind w:firstLineChars="200" w:firstLine="482"/>
        <w:rPr>
          <w:b/>
          <w:bCs/>
        </w:rPr>
      </w:pPr>
      <w:r w:rsidRPr="002A3E8D">
        <w:rPr>
          <w:rFonts w:hint="eastAsia"/>
          <w:b/>
          <w:bCs/>
        </w:rPr>
        <w:t>投标现场响应文件提交规则：</w:t>
      </w:r>
    </w:p>
    <w:p w:rsidR="00BD42BA" w:rsidRPr="002A3E8D" w:rsidRDefault="00492FEF">
      <w:pPr>
        <w:wordWrap w:val="0"/>
        <w:spacing w:line="400" w:lineRule="exact"/>
        <w:ind w:firstLine="480"/>
      </w:pPr>
      <w:r w:rsidRPr="002A3E8D">
        <w:rPr>
          <w:rFonts w:hint="eastAsia"/>
        </w:rPr>
        <w:t>1、</w:t>
      </w:r>
      <w:r w:rsidRPr="002A3E8D">
        <w:rPr>
          <w:rFonts w:hint="eastAsia"/>
          <w:b/>
          <w:bCs/>
        </w:rPr>
        <w:t>响应文件一式三份，其中正本一份，副本一份</w:t>
      </w:r>
      <w:r w:rsidRPr="002A3E8D">
        <w:rPr>
          <w:rFonts w:hint="eastAsia"/>
        </w:rPr>
        <w:t>；</w:t>
      </w:r>
      <w:r w:rsidRPr="002A3E8D">
        <w:rPr>
          <w:rFonts w:hint="eastAsia"/>
          <w:b/>
          <w:bCs/>
        </w:rPr>
        <w:t>电子文档一份（包含比选响应文件的电子文档，U盘密封后标注供应商单位名称并加盖单位公章装入正本密封袋中）</w:t>
      </w:r>
      <w:r w:rsidRPr="002A3E8D">
        <w:rPr>
          <w:rFonts w:hint="eastAsia"/>
        </w:rPr>
        <w:t>，副本应为正本的完整复印件，副本与正本不一致时以正本为准。</w:t>
      </w:r>
    </w:p>
    <w:p w:rsidR="00BD42BA" w:rsidRPr="002A3E8D" w:rsidRDefault="00492FEF">
      <w:pPr>
        <w:snapToGrid w:val="0"/>
        <w:spacing w:line="360" w:lineRule="auto"/>
        <w:ind w:firstLineChars="200" w:firstLine="480"/>
      </w:pPr>
      <w:r w:rsidRPr="002A3E8D">
        <w:rPr>
          <w:rFonts w:hint="eastAsia"/>
        </w:rPr>
        <w:t xml:space="preserve"> 2、在响应文件正本中，竞争性比选文件第六篇响应文件格式中规定签字、盖章的地方必须按其规定签字、盖章。</w:t>
      </w:r>
    </w:p>
    <w:p w:rsidR="00BD42BA" w:rsidRPr="002A3E8D" w:rsidRDefault="00492FEF">
      <w:pPr>
        <w:snapToGrid w:val="0"/>
        <w:spacing w:line="360" w:lineRule="auto"/>
        <w:ind w:firstLineChars="200" w:firstLine="480"/>
      </w:pPr>
      <w:r w:rsidRPr="002A3E8D">
        <w:rPr>
          <w:rFonts w:hint="eastAsia"/>
        </w:rPr>
        <w:t>3、响应文件的密封与标记</w:t>
      </w:r>
    </w:p>
    <w:p w:rsidR="00BD42BA" w:rsidRPr="002A3E8D" w:rsidRDefault="00492FEF">
      <w:pPr>
        <w:snapToGrid w:val="0"/>
        <w:spacing w:line="360" w:lineRule="auto"/>
        <w:ind w:firstLineChars="200" w:firstLine="480"/>
      </w:pPr>
      <w:r w:rsidRPr="002A3E8D">
        <w:rPr>
          <w:rFonts w:hint="eastAsia"/>
        </w:rPr>
        <w:t>响应文件的正本、副本均应密封送达比选地点，应在封套上注明项目名称、供应商名称。若正本、副本分别进行密封的，还应在封套上注明“正本”、“副本”字样。</w:t>
      </w:r>
    </w:p>
    <w:p w:rsidR="00BD42BA" w:rsidRPr="002A3E8D" w:rsidRDefault="00492FEF">
      <w:pPr>
        <w:snapToGrid w:val="0"/>
        <w:spacing w:line="360" w:lineRule="auto"/>
        <w:ind w:firstLineChars="200" w:firstLine="480"/>
      </w:pPr>
      <w:r w:rsidRPr="002A3E8D">
        <w:rPr>
          <w:rFonts w:hint="eastAsia"/>
        </w:rPr>
        <w:t>4.如果响应文件通过邮寄递交，供应商应将响应文件用内、外两层封套密封。</w:t>
      </w:r>
    </w:p>
    <w:p w:rsidR="00BD42BA" w:rsidRPr="002A3E8D" w:rsidRDefault="00492FEF">
      <w:pPr>
        <w:snapToGrid w:val="0"/>
        <w:spacing w:line="360" w:lineRule="auto"/>
        <w:ind w:firstLineChars="200" w:firstLine="480"/>
      </w:pPr>
      <w:r w:rsidRPr="002A3E8D">
        <w:rPr>
          <w:rFonts w:hint="eastAsia"/>
        </w:rPr>
        <w:t>5.如果未按上述规定进行密封的，采购人、采购代理机构将拒收其响应文件。</w:t>
      </w:r>
    </w:p>
    <w:p w:rsidR="00BD42BA" w:rsidRPr="002A3E8D" w:rsidRDefault="00492FEF">
      <w:pPr>
        <w:snapToGrid w:val="0"/>
        <w:spacing w:line="360" w:lineRule="auto"/>
        <w:ind w:firstLineChars="200" w:firstLine="480"/>
      </w:pPr>
      <w:r w:rsidRPr="002A3E8D">
        <w:rPr>
          <w:rFonts w:hint="eastAsia"/>
        </w:rPr>
        <w:t>6、响应文件投递截止时间：见竞争性比选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D42BA" w:rsidRPr="002A3E8D" w:rsidRDefault="00492FEF">
      <w:pPr>
        <w:snapToGrid w:val="0"/>
        <w:spacing w:line="360" w:lineRule="auto"/>
        <w:ind w:firstLineChars="200" w:firstLine="480"/>
      </w:pPr>
      <w:r w:rsidRPr="002A3E8D">
        <w:rPr>
          <w:rFonts w:hint="eastAsia"/>
        </w:rPr>
        <w:lastRenderedPageBreak/>
        <w:t>（六）响应文件语言：简体中文</w:t>
      </w:r>
    </w:p>
    <w:p w:rsidR="00BD42BA" w:rsidRPr="002A3E8D" w:rsidRDefault="00492FEF">
      <w:pPr>
        <w:snapToGrid w:val="0"/>
        <w:spacing w:line="360" w:lineRule="auto"/>
        <w:ind w:firstLineChars="200" w:firstLine="480"/>
      </w:pPr>
      <w:r w:rsidRPr="002A3E8D">
        <w:rPr>
          <w:rFonts w:hint="eastAsia"/>
        </w:rPr>
        <w:t>（七）无效响应</w:t>
      </w:r>
    </w:p>
    <w:p w:rsidR="00BD42BA" w:rsidRPr="002A3E8D" w:rsidRDefault="00492FEF">
      <w:pPr>
        <w:snapToGrid w:val="0"/>
        <w:spacing w:line="360" w:lineRule="auto"/>
        <w:ind w:firstLineChars="200" w:firstLine="480"/>
      </w:pPr>
      <w:r w:rsidRPr="002A3E8D">
        <w:rPr>
          <w:rFonts w:hint="eastAsia"/>
        </w:rPr>
        <w:t>供应商发生以下条款情况之一者，视为无效响应，其响应文件将被拒绝：</w:t>
      </w:r>
    </w:p>
    <w:p w:rsidR="00BD42BA" w:rsidRPr="002A3E8D" w:rsidRDefault="00492FEF">
      <w:pPr>
        <w:snapToGrid w:val="0"/>
        <w:spacing w:line="360" w:lineRule="auto"/>
        <w:ind w:firstLineChars="200" w:firstLine="480"/>
      </w:pPr>
      <w:r w:rsidRPr="002A3E8D">
        <w:rPr>
          <w:rFonts w:hint="eastAsia"/>
        </w:rPr>
        <w:t>1、供应商不符合资格要求的；</w:t>
      </w:r>
    </w:p>
    <w:p w:rsidR="00BD42BA" w:rsidRPr="002A3E8D" w:rsidRDefault="00492FEF">
      <w:pPr>
        <w:snapToGrid w:val="0"/>
        <w:spacing w:line="360" w:lineRule="auto"/>
        <w:ind w:firstLineChars="200" w:firstLine="480"/>
      </w:pPr>
      <w:r w:rsidRPr="002A3E8D">
        <w:rPr>
          <w:rFonts w:hint="eastAsia"/>
        </w:rPr>
        <w:t>2、供应商所提交的响应文件不按规定签字、盖章的；</w:t>
      </w:r>
    </w:p>
    <w:p w:rsidR="00BD42BA" w:rsidRPr="002A3E8D" w:rsidRDefault="00492FEF">
      <w:pPr>
        <w:snapToGrid w:val="0"/>
        <w:spacing w:line="360" w:lineRule="auto"/>
        <w:ind w:firstLineChars="200" w:firstLine="480"/>
      </w:pPr>
      <w:r w:rsidRPr="002A3E8D">
        <w:rPr>
          <w:rFonts w:hint="eastAsia"/>
        </w:rPr>
        <w:t>3、供应商的报价超过采购预算（若有采购预算单价，则含采购预算单价）的；</w:t>
      </w:r>
    </w:p>
    <w:p w:rsidR="00BD42BA" w:rsidRPr="002A3E8D" w:rsidRDefault="00492FEF">
      <w:pPr>
        <w:snapToGrid w:val="0"/>
        <w:spacing w:line="360" w:lineRule="auto"/>
        <w:ind w:firstLineChars="200" w:firstLine="480"/>
      </w:pPr>
      <w:r w:rsidRPr="002A3E8D">
        <w:rPr>
          <w:rFonts w:hint="eastAsia"/>
        </w:rPr>
        <w:t>4、供应商响应文件附有采购人无法接受的条件的；</w:t>
      </w:r>
    </w:p>
    <w:p w:rsidR="00BD42BA" w:rsidRPr="002A3E8D" w:rsidRDefault="00492FEF">
      <w:pPr>
        <w:snapToGrid w:val="0"/>
        <w:spacing w:line="360" w:lineRule="auto"/>
        <w:ind w:firstLineChars="200" w:firstLine="480"/>
      </w:pPr>
      <w:r w:rsidRPr="002A3E8D">
        <w:rPr>
          <w:rFonts w:hint="eastAsia"/>
        </w:rPr>
        <w:t>5、供应商串通投标的；</w:t>
      </w:r>
    </w:p>
    <w:p w:rsidR="00BD42BA" w:rsidRPr="002A3E8D" w:rsidRDefault="00492FEF">
      <w:pPr>
        <w:snapToGrid w:val="0"/>
        <w:spacing w:line="360" w:lineRule="auto"/>
        <w:ind w:firstLineChars="200" w:firstLine="480"/>
      </w:pPr>
      <w:r w:rsidRPr="002A3E8D">
        <w:rPr>
          <w:rFonts w:hint="eastAsia"/>
        </w:rPr>
        <w:t>6、供应商组成联合体投标的；</w:t>
      </w:r>
    </w:p>
    <w:p w:rsidR="00BD42BA" w:rsidRPr="002A3E8D" w:rsidRDefault="00492FEF">
      <w:pPr>
        <w:snapToGrid w:val="0"/>
        <w:spacing w:line="360" w:lineRule="auto"/>
        <w:ind w:firstLineChars="200" w:firstLine="480"/>
      </w:pPr>
      <w:r w:rsidRPr="002A3E8D">
        <w:rPr>
          <w:rFonts w:hint="eastAsia"/>
        </w:rPr>
        <w:t>7、法律、法规和竞争性比选文件规定的其他无效情形。</w:t>
      </w:r>
      <w:bookmarkStart w:id="49" w:name="_Toc492721019"/>
      <w:bookmarkStart w:id="50" w:name="_Toc493506302"/>
    </w:p>
    <w:p w:rsidR="00BD42BA" w:rsidRPr="002A3E8D" w:rsidRDefault="00492FEF">
      <w:pPr>
        <w:snapToGrid w:val="0"/>
        <w:spacing w:line="360" w:lineRule="auto"/>
        <w:ind w:firstLineChars="200" w:firstLine="480"/>
      </w:pPr>
      <w:r w:rsidRPr="002A3E8D">
        <w:rPr>
          <w:rFonts w:hint="eastAsia"/>
        </w:rPr>
        <w:t>（九）废标条款</w:t>
      </w:r>
      <w:bookmarkEnd w:id="49"/>
      <w:bookmarkEnd w:id="50"/>
    </w:p>
    <w:p w:rsidR="00BD42BA" w:rsidRPr="002A3E8D" w:rsidRDefault="00492FEF">
      <w:pPr>
        <w:snapToGrid w:val="0"/>
        <w:spacing w:line="480" w:lineRule="auto"/>
        <w:ind w:firstLineChars="200" w:firstLine="480"/>
      </w:pPr>
      <w:r w:rsidRPr="002A3E8D">
        <w:rPr>
          <w:rFonts w:hint="eastAsia"/>
        </w:rPr>
        <w:t>出现下列情形之一的，采购人或者采购代理机构应当终止比选采购活动，发布项目终止公告并说明原因，重新开展采购活动：</w:t>
      </w:r>
    </w:p>
    <w:p w:rsidR="00BD42BA" w:rsidRPr="002A3E8D" w:rsidRDefault="00492FEF">
      <w:pPr>
        <w:snapToGrid w:val="0"/>
        <w:spacing w:line="480" w:lineRule="auto"/>
        <w:ind w:firstLineChars="200" w:firstLine="480"/>
      </w:pPr>
      <w:r w:rsidRPr="002A3E8D">
        <w:rPr>
          <w:rFonts w:hint="eastAsia"/>
        </w:rPr>
        <w:t>1、因情况变化，不再符合规定的比选采购方式适用情形的；</w:t>
      </w:r>
    </w:p>
    <w:p w:rsidR="00BD42BA" w:rsidRPr="002A3E8D" w:rsidRDefault="00492FEF">
      <w:pPr>
        <w:snapToGrid w:val="0"/>
        <w:spacing w:line="480" w:lineRule="auto"/>
        <w:ind w:firstLineChars="200" w:firstLine="480"/>
      </w:pPr>
      <w:r w:rsidRPr="002A3E8D">
        <w:rPr>
          <w:rFonts w:hint="eastAsia"/>
        </w:rPr>
        <w:t>2、出现影响采购公正的违法、违规行为的；</w:t>
      </w:r>
    </w:p>
    <w:p w:rsidR="00BD42BA" w:rsidRPr="002A3E8D" w:rsidRDefault="00492FEF">
      <w:pPr>
        <w:snapToGrid w:val="0"/>
        <w:spacing w:line="480" w:lineRule="auto"/>
        <w:ind w:firstLineChars="200" w:firstLine="480"/>
      </w:pPr>
      <w:r w:rsidRPr="002A3E8D">
        <w:rPr>
          <w:rFonts w:hint="eastAsia"/>
        </w:rPr>
        <w:t>3、在采购过程中符合竞争要求的供应商或者报价未超过采购预算的供应商不足3家的。</w:t>
      </w:r>
    </w:p>
    <w:p w:rsidR="00BD42BA" w:rsidRPr="002A3E8D" w:rsidRDefault="00492FEF">
      <w:pPr>
        <w:snapToGrid w:val="0"/>
        <w:spacing w:line="480" w:lineRule="auto"/>
        <w:ind w:firstLineChars="200" w:firstLine="480"/>
      </w:pPr>
      <w:r w:rsidRPr="002A3E8D">
        <w:rPr>
          <w:rFonts w:hint="eastAsia"/>
        </w:rPr>
        <w:t>废标后，除采购任务取消情形外，应当重新组织采购。</w:t>
      </w:r>
    </w:p>
    <w:p w:rsidR="00BD42BA" w:rsidRPr="002A3E8D" w:rsidRDefault="00492FEF">
      <w:pPr>
        <w:snapToGrid w:val="0"/>
        <w:spacing w:line="360" w:lineRule="auto"/>
        <w:ind w:firstLineChars="200" w:firstLine="480"/>
      </w:pPr>
      <w:r w:rsidRPr="002A3E8D">
        <w:rPr>
          <w:rFonts w:hint="eastAsia"/>
        </w:rPr>
        <w:t>（十）采购代理服务费</w:t>
      </w:r>
      <w:bookmarkStart w:id="51" w:name="_Toc179714298"/>
      <w:bookmarkStart w:id="52" w:name="_Toc102227319"/>
      <w:bookmarkStart w:id="53" w:name="_Toc487204782"/>
      <w:bookmarkStart w:id="54" w:name="_Toc31741"/>
      <w:bookmarkStart w:id="55" w:name="_Toc342913393"/>
      <w:bookmarkStart w:id="56" w:name="_Toc426965633"/>
    </w:p>
    <w:p w:rsidR="00BD42BA" w:rsidRPr="002A3E8D" w:rsidRDefault="00492FEF">
      <w:pPr>
        <w:snapToGrid w:val="0"/>
        <w:spacing w:line="360" w:lineRule="auto"/>
        <w:ind w:leftChars="200" w:left="480"/>
      </w:pPr>
      <w:r w:rsidRPr="002A3E8D">
        <w:rPr>
          <w:rFonts w:hint="eastAsia"/>
        </w:rPr>
        <w:t>1、成交供应商在领取成交通知书的同时，以转账形式一次性支付给采购代理机构服务费</w:t>
      </w:r>
      <w:r w:rsidRPr="002A3E8D">
        <w:rPr>
          <w:rFonts w:hint="eastAsia"/>
          <w:u w:val="single"/>
        </w:rPr>
        <w:t>3000</w:t>
      </w:r>
      <w:r w:rsidRPr="002A3E8D">
        <w:rPr>
          <w:rFonts w:hint="eastAsia"/>
        </w:rPr>
        <w:t>元（大写：叁仟元整）。</w:t>
      </w:r>
    </w:p>
    <w:p w:rsidR="00BD42BA" w:rsidRPr="002A3E8D" w:rsidRDefault="00492FEF">
      <w:pPr>
        <w:pStyle w:val="3"/>
        <w:spacing w:before="0" w:after="0" w:line="360" w:lineRule="auto"/>
        <w:rPr>
          <w:rFonts w:ascii="宋体" w:hAnsi="宋体" w:cs="宋体"/>
          <w:sz w:val="24"/>
          <w:szCs w:val="24"/>
        </w:rPr>
      </w:pPr>
      <w:bookmarkStart w:id="57" w:name="_Toc18699"/>
      <w:bookmarkEnd w:id="51"/>
      <w:bookmarkEnd w:id="52"/>
      <w:bookmarkEnd w:id="53"/>
      <w:bookmarkEnd w:id="54"/>
      <w:bookmarkEnd w:id="55"/>
      <w:bookmarkEnd w:id="56"/>
      <w:r w:rsidRPr="002A3E8D">
        <w:rPr>
          <w:rFonts w:ascii="宋体" w:hAnsi="宋体" w:cs="宋体" w:hint="eastAsia"/>
          <w:sz w:val="24"/>
          <w:szCs w:val="24"/>
        </w:rPr>
        <w:t>四、比选程序及成交标准</w:t>
      </w:r>
      <w:bookmarkEnd w:id="57"/>
    </w:p>
    <w:p w:rsidR="004A37A6" w:rsidRPr="002A3E8D" w:rsidRDefault="004A37A6" w:rsidP="004A37A6">
      <w:pPr>
        <w:spacing w:line="360" w:lineRule="auto"/>
        <w:ind w:firstLineChars="200" w:firstLine="480"/>
      </w:pPr>
      <w:r w:rsidRPr="002A3E8D">
        <w:rPr>
          <w:rFonts w:hint="eastAsia"/>
        </w:rPr>
        <w:t>（一）本项目竞争性比选按照竞争性比选邀请书规定的时间和地点进行，供应商须按要求递交响应文件。</w:t>
      </w:r>
    </w:p>
    <w:p w:rsidR="004A37A6" w:rsidRPr="002A3E8D" w:rsidRDefault="004A37A6" w:rsidP="004A37A6">
      <w:pPr>
        <w:spacing w:line="360" w:lineRule="auto"/>
        <w:ind w:firstLineChars="200" w:firstLine="480"/>
      </w:pPr>
      <w:r w:rsidRPr="002A3E8D">
        <w:rPr>
          <w:rFonts w:hint="eastAsia"/>
        </w:rPr>
        <w:t>（二）评审小组对各供应商的资格条件、响应文件的有效性、完整性和响应程度进行审查。</w:t>
      </w:r>
    </w:p>
    <w:p w:rsidR="004A37A6" w:rsidRPr="002A3E8D" w:rsidRDefault="004A37A6" w:rsidP="004A37A6">
      <w:pPr>
        <w:snapToGrid w:val="0"/>
        <w:spacing w:line="360" w:lineRule="auto"/>
        <w:ind w:firstLineChars="200" w:firstLine="480"/>
      </w:pPr>
      <w:r w:rsidRPr="002A3E8D">
        <w:rPr>
          <w:rFonts w:hint="eastAsia"/>
        </w:rPr>
        <w:t>（1）资格性检查。依据法律法规和竞争性比选文件的规定，对响应文件中的资格证明等进行审查，以确定供应商是否具备比选资格。</w:t>
      </w:r>
    </w:p>
    <w:p w:rsidR="00BD42BA" w:rsidRPr="002A3E8D" w:rsidRDefault="00BD42BA">
      <w:pPr>
        <w:pStyle w:val="a4"/>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965"/>
        <w:gridCol w:w="2835"/>
        <w:gridCol w:w="5812"/>
      </w:tblGrid>
      <w:tr w:rsidR="00BD42BA" w:rsidRPr="002A3E8D">
        <w:tc>
          <w:tcPr>
            <w:tcW w:w="561" w:type="dxa"/>
            <w:vAlign w:val="center"/>
          </w:tcPr>
          <w:p w:rsidR="00BD42BA" w:rsidRPr="002A3E8D" w:rsidRDefault="00492FEF">
            <w:pPr>
              <w:spacing w:line="380" w:lineRule="exact"/>
              <w:jc w:val="center"/>
              <w:rPr>
                <w:b/>
                <w:sz w:val="21"/>
                <w:szCs w:val="21"/>
              </w:rPr>
            </w:pPr>
            <w:r w:rsidRPr="002A3E8D">
              <w:rPr>
                <w:rFonts w:hint="eastAsia"/>
                <w:b/>
                <w:sz w:val="21"/>
                <w:szCs w:val="21"/>
              </w:rPr>
              <w:t>序号</w:t>
            </w:r>
          </w:p>
        </w:tc>
        <w:tc>
          <w:tcPr>
            <w:tcW w:w="3800" w:type="dxa"/>
            <w:gridSpan w:val="2"/>
            <w:vAlign w:val="center"/>
          </w:tcPr>
          <w:p w:rsidR="00BD42BA" w:rsidRPr="002A3E8D" w:rsidRDefault="00492FEF">
            <w:pPr>
              <w:spacing w:line="380" w:lineRule="exact"/>
              <w:jc w:val="center"/>
              <w:rPr>
                <w:b/>
                <w:sz w:val="21"/>
                <w:szCs w:val="21"/>
              </w:rPr>
            </w:pPr>
            <w:r w:rsidRPr="002A3E8D">
              <w:rPr>
                <w:rFonts w:hint="eastAsia"/>
                <w:b/>
                <w:sz w:val="21"/>
                <w:szCs w:val="21"/>
              </w:rPr>
              <w:t>检查因素</w:t>
            </w:r>
          </w:p>
        </w:tc>
        <w:tc>
          <w:tcPr>
            <w:tcW w:w="5812" w:type="dxa"/>
            <w:vAlign w:val="center"/>
          </w:tcPr>
          <w:p w:rsidR="00BD42BA" w:rsidRPr="002A3E8D" w:rsidRDefault="00492FEF">
            <w:pPr>
              <w:spacing w:line="380" w:lineRule="exact"/>
              <w:jc w:val="center"/>
              <w:rPr>
                <w:b/>
                <w:sz w:val="21"/>
                <w:szCs w:val="21"/>
              </w:rPr>
            </w:pPr>
            <w:r w:rsidRPr="002A3E8D">
              <w:rPr>
                <w:rFonts w:hint="eastAsia"/>
                <w:b/>
                <w:sz w:val="21"/>
                <w:szCs w:val="21"/>
              </w:rPr>
              <w:t>检查内容</w:t>
            </w:r>
          </w:p>
        </w:tc>
      </w:tr>
      <w:tr w:rsidR="00BD42BA" w:rsidRPr="002A3E8D">
        <w:tc>
          <w:tcPr>
            <w:tcW w:w="561" w:type="dxa"/>
            <w:vMerge w:val="restart"/>
            <w:vAlign w:val="center"/>
          </w:tcPr>
          <w:p w:rsidR="00BD42BA" w:rsidRPr="002A3E8D" w:rsidRDefault="00492FEF">
            <w:pPr>
              <w:spacing w:line="380" w:lineRule="exact"/>
              <w:jc w:val="center"/>
              <w:rPr>
                <w:sz w:val="21"/>
                <w:szCs w:val="21"/>
              </w:rPr>
            </w:pPr>
            <w:r w:rsidRPr="002A3E8D">
              <w:rPr>
                <w:rFonts w:hint="eastAsia"/>
                <w:sz w:val="21"/>
                <w:szCs w:val="21"/>
              </w:rPr>
              <w:t>1</w:t>
            </w:r>
          </w:p>
        </w:tc>
        <w:tc>
          <w:tcPr>
            <w:tcW w:w="965" w:type="dxa"/>
            <w:vMerge w:val="restart"/>
            <w:vAlign w:val="center"/>
          </w:tcPr>
          <w:p w:rsidR="00BD42BA" w:rsidRPr="002A3E8D" w:rsidRDefault="00492FEF">
            <w:pPr>
              <w:spacing w:line="380" w:lineRule="exact"/>
              <w:rPr>
                <w:sz w:val="21"/>
                <w:szCs w:val="21"/>
                <w:lang w:val="zh-CN"/>
              </w:rPr>
            </w:pPr>
            <w:r w:rsidRPr="002A3E8D">
              <w:rPr>
                <w:rFonts w:hint="eastAsia"/>
                <w:sz w:val="21"/>
                <w:szCs w:val="21"/>
              </w:rPr>
              <w:t>供应商</w:t>
            </w:r>
            <w:r w:rsidRPr="002A3E8D">
              <w:rPr>
                <w:rFonts w:hint="eastAsia"/>
                <w:sz w:val="21"/>
                <w:szCs w:val="21"/>
                <w:lang w:val="zh-CN"/>
              </w:rPr>
              <w:t>应符合的基本资格条件</w:t>
            </w:r>
          </w:p>
        </w:tc>
        <w:tc>
          <w:tcPr>
            <w:tcW w:w="2835" w:type="dxa"/>
            <w:vAlign w:val="center"/>
          </w:tcPr>
          <w:p w:rsidR="00BD42BA" w:rsidRPr="002A3E8D" w:rsidRDefault="00492FEF">
            <w:pPr>
              <w:spacing w:line="380" w:lineRule="exact"/>
              <w:rPr>
                <w:sz w:val="21"/>
                <w:szCs w:val="21"/>
              </w:rPr>
            </w:pPr>
            <w:r w:rsidRPr="002A3E8D">
              <w:rPr>
                <w:rFonts w:hint="eastAsia"/>
                <w:sz w:val="21"/>
                <w:szCs w:val="21"/>
              </w:rPr>
              <w:t>（1）具有独立承担民事责任的能力</w:t>
            </w:r>
          </w:p>
        </w:tc>
        <w:tc>
          <w:tcPr>
            <w:tcW w:w="5812" w:type="dxa"/>
            <w:vAlign w:val="center"/>
          </w:tcPr>
          <w:p w:rsidR="00BD42BA" w:rsidRPr="002A3E8D" w:rsidRDefault="00492FEF">
            <w:pPr>
              <w:rPr>
                <w:sz w:val="21"/>
                <w:szCs w:val="21"/>
              </w:rPr>
            </w:pPr>
            <w:r w:rsidRPr="002A3E8D">
              <w:rPr>
                <w:rFonts w:hint="eastAsia"/>
                <w:sz w:val="21"/>
                <w:szCs w:val="21"/>
              </w:rPr>
              <w:t>1、供应商法人营业执照（副本）或事业单位法人证书（副本）或个体工商户营业执照或有效的自然人身份证明、组织机构代码证复印件（注</w:t>
            </w:r>
            <w:r w:rsidRPr="002A3E8D">
              <w:rPr>
                <w:rFonts w:hint="eastAsia"/>
              </w:rPr>
              <w:sym w:font="Wingdings" w:char="F081"/>
            </w:r>
            <w:r w:rsidRPr="002A3E8D">
              <w:rPr>
                <w:rFonts w:hint="eastAsia"/>
                <w:sz w:val="21"/>
                <w:szCs w:val="21"/>
              </w:rPr>
              <w:t xml:space="preserve">）； </w:t>
            </w:r>
          </w:p>
          <w:p w:rsidR="00BD42BA" w:rsidRPr="002A3E8D" w:rsidRDefault="00492FEF">
            <w:pPr>
              <w:rPr>
                <w:sz w:val="21"/>
                <w:szCs w:val="21"/>
              </w:rPr>
            </w:pPr>
            <w:r w:rsidRPr="002A3E8D">
              <w:rPr>
                <w:rFonts w:hint="eastAsia"/>
                <w:sz w:val="21"/>
                <w:szCs w:val="21"/>
              </w:rPr>
              <w:t>2、供应商法定代表人身份证明和法定代表人授权代表委托书。</w:t>
            </w:r>
          </w:p>
        </w:tc>
      </w:tr>
      <w:tr w:rsidR="00BD42BA" w:rsidRPr="002A3E8D">
        <w:trPr>
          <w:trHeight w:val="1408"/>
        </w:trPr>
        <w:tc>
          <w:tcPr>
            <w:tcW w:w="561" w:type="dxa"/>
            <w:vMerge/>
            <w:vAlign w:val="center"/>
          </w:tcPr>
          <w:p w:rsidR="00BD42BA" w:rsidRPr="002A3E8D" w:rsidRDefault="00BD42BA">
            <w:pPr>
              <w:keepNext/>
              <w:keepLines/>
              <w:spacing w:before="260" w:after="260" w:line="380" w:lineRule="exact"/>
              <w:jc w:val="center"/>
              <w:outlineLvl w:val="2"/>
              <w:rPr>
                <w:sz w:val="21"/>
                <w:szCs w:val="21"/>
              </w:rPr>
            </w:pPr>
          </w:p>
        </w:tc>
        <w:tc>
          <w:tcPr>
            <w:tcW w:w="965" w:type="dxa"/>
            <w:vMerge/>
            <w:vAlign w:val="center"/>
          </w:tcPr>
          <w:p w:rsidR="00BD42BA" w:rsidRPr="002A3E8D" w:rsidRDefault="00BD42BA">
            <w:pPr>
              <w:keepNext/>
              <w:keepLines/>
              <w:spacing w:before="260" w:after="260" w:line="380" w:lineRule="exact"/>
              <w:outlineLvl w:val="2"/>
              <w:rPr>
                <w:sz w:val="21"/>
                <w:szCs w:val="21"/>
                <w:lang w:val="zh-CN"/>
              </w:rPr>
            </w:pPr>
          </w:p>
        </w:tc>
        <w:tc>
          <w:tcPr>
            <w:tcW w:w="2835" w:type="dxa"/>
            <w:vAlign w:val="center"/>
          </w:tcPr>
          <w:p w:rsidR="00BD42BA" w:rsidRPr="002A3E8D" w:rsidRDefault="00492FEF">
            <w:pPr>
              <w:spacing w:line="380" w:lineRule="exact"/>
              <w:rPr>
                <w:sz w:val="21"/>
                <w:szCs w:val="21"/>
              </w:rPr>
            </w:pPr>
            <w:r w:rsidRPr="002A3E8D">
              <w:rPr>
                <w:rFonts w:hint="eastAsia"/>
                <w:sz w:val="21"/>
                <w:szCs w:val="21"/>
                <w:lang w:val="zh-CN"/>
              </w:rPr>
              <w:t>（2）</w:t>
            </w:r>
            <w:r w:rsidRPr="002A3E8D">
              <w:rPr>
                <w:rFonts w:hint="eastAsia"/>
                <w:sz w:val="21"/>
                <w:szCs w:val="21"/>
              </w:rPr>
              <w:t>具有良好的商业信誉和健全的财务会计制度</w:t>
            </w:r>
          </w:p>
        </w:tc>
        <w:tc>
          <w:tcPr>
            <w:tcW w:w="5812" w:type="dxa"/>
            <w:vMerge w:val="restart"/>
            <w:vAlign w:val="center"/>
          </w:tcPr>
          <w:p w:rsidR="00BD42BA" w:rsidRPr="002A3E8D" w:rsidRDefault="00492FEF">
            <w:pPr>
              <w:rPr>
                <w:sz w:val="21"/>
                <w:szCs w:val="21"/>
              </w:rPr>
            </w:pPr>
            <w:r w:rsidRPr="002A3E8D">
              <w:rPr>
                <w:rFonts w:hint="eastAsia"/>
                <w:sz w:val="21"/>
                <w:szCs w:val="21"/>
              </w:rPr>
              <w:t>供应商提供基本资格条件承诺函（见格式文件）</w:t>
            </w:r>
          </w:p>
        </w:tc>
      </w:tr>
      <w:tr w:rsidR="00BD42BA" w:rsidRPr="002A3E8D">
        <w:tc>
          <w:tcPr>
            <w:tcW w:w="561" w:type="dxa"/>
            <w:vMerge/>
            <w:vAlign w:val="center"/>
          </w:tcPr>
          <w:p w:rsidR="00BD42BA" w:rsidRPr="002A3E8D" w:rsidRDefault="00BD42BA">
            <w:pPr>
              <w:keepNext/>
              <w:keepLines/>
              <w:spacing w:before="260" w:after="260" w:line="380" w:lineRule="exact"/>
              <w:jc w:val="center"/>
              <w:outlineLvl w:val="2"/>
              <w:rPr>
                <w:sz w:val="21"/>
                <w:szCs w:val="21"/>
              </w:rPr>
            </w:pPr>
          </w:p>
        </w:tc>
        <w:tc>
          <w:tcPr>
            <w:tcW w:w="965" w:type="dxa"/>
            <w:vMerge/>
            <w:vAlign w:val="center"/>
          </w:tcPr>
          <w:p w:rsidR="00BD42BA" w:rsidRPr="002A3E8D" w:rsidRDefault="00BD42BA">
            <w:pPr>
              <w:keepNext/>
              <w:keepLines/>
              <w:spacing w:before="260" w:after="260" w:line="380" w:lineRule="exact"/>
              <w:outlineLvl w:val="2"/>
              <w:rPr>
                <w:sz w:val="21"/>
                <w:szCs w:val="21"/>
                <w:lang w:val="zh-CN"/>
              </w:rPr>
            </w:pPr>
          </w:p>
        </w:tc>
        <w:tc>
          <w:tcPr>
            <w:tcW w:w="2835" w:type="dxa"/>
            <w:vAlign w:val="center"/>
          </w:tcPr>
          <w:p w:rsidR="00BD42BA" w:rsidRPr="002A3E8D" w:rsidRDefault="00492FEF">
            <w:pPr>
              <w:spacing w:line="380" w:lineRule="exact"/>
              <w:rPr>
                <w:sz w:val="21"/>
                <w:szCs w:val="21"/>
                <w:lang w:val="zh-CN"/>
              </w:rPr>
            </w:pPr>
            <w:r w:rsidRPr="002A3E8D">
              <w:rPr>
                <w:rFonts w:hint="eastAsia"/>
                <w:sz w:val="21"/>
                <w:szCs w:val="21"/>
                <w:lang w:val="zh-CN"/>
              </w:rPr>
              <w:t>（3）具有履行合同所必需的设备和专业技术能力</w:t>
            </w:r>
          </w:p>
        </w:tc>
        <w:tc>
          <w:tcPr>
            <w:tcW w:w="5812" w:type="dxa"/>
            <w:vMerge/>
            <w:vAlign w:val="center"/>
          </w:tcPr>
          <w:p w:rsidR="00BD42BA" w:rsidRPr="002A3E8D" w:rsidRDefault="00BD42BA">
            <w:pPr>
              <w:spacing w:line="380" w:lineRule="exact"/>
              <w:rPr>
                <w:sz w:val="21"/>
                <w:szCs w:val="21"/>
              </w:rPr>
            </w:pPr>
          </w:p>
        </w:tc>
      </w:tr>
      <w:tr w:rsidR="00BD42BA" w:rsidRPr="002A3E8D">
        <w:tc>
          <w:tcPr>
            <w:tcW w:w="561" w:type="dxa"/>
            <w:vMerge/>
            <w:vAlign w:val="center"/>
          </w:tcPr>
          <w:p w:rsidR="00BD42BA" w:rsidRPr="002A3E8D" w:rsidRDefault="00BD42BA">
            <w:pPr>
              <w:keepNext/>
              <w:keepLines/>
              <w:spacing w:before="260" w:after="260" w:line="380" w:lineRule="exact"/>
              <w:jc w:val="center"/>
              <w:outlineLvl w:val="2"/>
              <w:rPr>
                <w:sz w:val="21"/>
                <w:szCs w:val="21"/>
              </w:rPr>
            </w:pPr>
          </w:p>
        </w:tc>
        <w:tc>
          <w:tcPr>
            <w:tcW w:w="965" w:type="dxa"/>
            <w:vMerge/>
            <w:vAlign w:val="center"/>
          </w:tcPr>
          <w:p w:rsidR="00BD42BA" w:rsidRPr="002A3E8D" w:rsidRDefault="00BD42BA">
            <w:pPr>
              <w:keepNext/>
              <w:keepLines/>
              <w:spacing w:before="260" w:after="260" w:line="380" w:lineRule="exact"/>
              <w:outlineLvl w:val="2"/>
              <w:rPr>
                <w:sz w:val="21"/>
                <w:szCs w:val="21"/>
                <w:lang w:val="zh-CN"/>
              </w:rPr>
            </w:pPr>
          </w:p>
        </w:tc>
        <w:tc>
          <w:tcPr>
            <w:tcW w:w="2835" w:type="dxa"/>
            <w:vAlign w:val="center"/>
          </w:tcPr>
          <w:p w:rsidR="00BD42BA" w:rsidRPr="002A3E8D" w:rsidRDefault="00492FEF">
            <w:pPr>
              <w:spacing w:line="380" w:lineRule="exact"/>
              <w:rPr>
                <w:sz w:val="21"/>
                <w:szCs w:val="21"/>
                <w:lang w:val="zh-CN"/>
              </w:rPr>
            </w:pPr>
            <w:r w:rsidRPr="002A3E8D">
              <w:rPr>
                <w:rFonts w:hint="eastAsia"/>
                <w:sz w:val="21"/>
                <w:szCs w:val="21"/>
                <w:lang w:val="zh-CN"/>
              </w:rPr>
              <w:t>（4）有依法缴纳税收和社会保障金的良好记录</w:t>
            </w:r>
          </w:p>
        </w:tc>
        <w:tc>
          <w:tcPr>
            <w:tcW w:w="5812" w:type="dxa"/>
            <w:vMerge/>
            <w:vAlign w:val="center"/>
          </w:tcPr>
          <w:p w:rsidR="00BD42BA" w:rsidRPr="002A3E8D" w:rsidRDefault="00BD42BA">
            <w:pPr>
              <w:rPr>
                <w:sz w:val="21"/>
                <w:szCs w:val="21"/>
              </w:rPr>
            </w:pPr>
          </w:p>
        </w:tc>
      </w:tr>
      <w:tr w:rsidR="00BD42BA" w:rsidRPr="002A3E8D">
        <w:tc>
          <w:tcPr>
            <w:tcW w:w="561" w:type="dxa"/>
            <w:vMerge/>
            <w:vAlign w:val="center"/>
          </w:tcPr>
          <w:p w:rsidR="00BD42BA" w:rsidRPr="002A3E8D" w:rsidRDefault="00BD42BA">
            <w:pPr>
              <w:spacing w:line="380" w:lineRule="exact"/>
              <w:jc w:val="center"/>
              <w:rPr>
                <w:sz w:val="21"/>
                <w:szCs w:val="21"/>
              </w:rPr>
            </w:pPr>
          </w:p>
        </w:tc>
        <w:tc>
          <w:tcPr>
            <w:tcW w:w="965" w:type="dxa"/>
            <w:vMerge/>
            <w:vAlign w:val="center"/>
          </w:tcPr>
          <w:p w:rsidR="00BD42BA" w:rsidRPr="002A3E8D" w:rsidRDefault="00BD42BA">
            <w:pPr>
              <w:spacing w:line="380" w:lineRule="exact"/>
              <w:rPr>
                <w:sz w:val="21"/>
                <w:szCs w:val="21"/>
                <w:lang w:val="zh-CN"/>
              </w:rPr>
            </w:pPr>
          </w:p>
        </w:tc>
        <w:tc>
          <w:tcPr>
            <w:tcW w:w="2835" w:type="dxa"/>
            <w:vAlign w:val="center"/>
          </w:tcPr>
          <w:p w:rsidR="00BD42BA" w:rsidRPr="002A3E8D" w:rsidRDefault="00492FEF">
            <w:pPr>
              <w:spacing w:line="380" w:lineRule="exact"/>
              <w:rPr>
                <w:sz w:val="21"/>
                <w:szCs w:val="21"/>
                <w:lang w:val="zh-CN"/>
              </w:rPr>
            </w:pPr>
            <w:r w:rsidRPr="002A3E8D">
              <w:rPr>
                <w:rFonts w:hint="eastAsia"/>
                <w:sz w:val="21"/>
                <w:szCs w:val="21"/>
              </w:rPr>
              <w:t>（5）参加政府采购活动前三年内，在经营活动中没有重大违法记录（注②）</w:t>
            </w:r>
          </w:p>
        </w:tc>
        <w:tc>
          <w:tcPr>
            <w:tcW w:w="5812" w:type="dxa"/>
            <w:vMerge/>
            <w:vAlign w:val="center"/>
          </w:tcPr>
          <w:p w:rsidR="00BD42BA" w:rsidRPr="002A3E8D" w:rsidRDefault="00BD42BA">
            <w:pPr>
              <w:spacing w:line="380" w:lineRule="exact"/>
              <w:rPr>
                <w:sz w:val="21"/>
                <w:szCs w:val="21"/>
              </w:rPr>
            </w:pPr>
          </w:p>
        </w:tc>
      </w:tr>
      <w:tr w:rsidR="00BD42BA" w:rsidRPr="002A3E8D">
        <w:trPr>
          <w:trHeight w:val="452"/>
        </w:trPr>
        <w:tc>
          <w:tcPr>
            <w:tcW w:w="561" w:type="dxa"/>
            <w:vMerge/>
            <w:vAlign w:val="center"/>
          </w:tcPr>
          <w:p w:rsidR="00BD42BA" w:rsidRPr="002A3E8D" w:rsidRDefault="00BD42BA">
            <w:pPr>
              <w:keepNext/>
              <w:keepLines/>
              <w:spacing w:before="260" w:after="260" w:line="380" w:lineRule="exact"/>
              <w:jc w:val="center"/>
              <w:outlineLvl w:val="2"/>
              <w:rPr>
                <w:sz w:val="21"/>
                <w:szCs w:val="21"/>
              </w:rPr>
            </w:pPr>
          </w:p>
        </w:tc>
        <w:tc>
          <w:tcPr>
            <w:tcW w:w="965" w:type="dxa"/>
            <w:vMerge/>
            <w:vAlign w:val="center"/>
          </w:tcPr>
          <w:p w:rsidR="00BD42BA" w:rsidRPr="002A3E8D" w:rsidRDefault="00BD42BA">
            <w:pPr>
              <w:keepNext/>
              <w:keepLines/>
              <w:spacing w:before="260" w:after="260" w:line="380" w:lineRule="exact"/>
              <w:outlineLvl w:val="2"/>
              <w:rPr>
                <w:sz w:val="21"/>
                <w:szCs w:val="21"/>
                <w:lang w:val="zh-CN"/>
              </w:rPr>
            </w:pPr>
          </w:p>
        </w:tc>
        <w:tc>
          <w:tcPr>
            <w:tcW w:w="2835" w:type="dxa"/>
            <w:vAlign w:val="center"/>
          </w:tcPr>
          <w:p w:rsidR="00BD42BA" w:rsidRPr="002A3E8D" w:rsidRDefault="00492FEF">
            <w:pPr>
              <w:rPr>
                <w:sz w:val="21"/>
                <w:szCs w:val="21"/>
              </w:rPr>
            </w:pPr>
            <w:r w:rsidRPr="002A3E8D">
              <w:rPr>
                <w:rFonts w:hint="eastAsia"/>
                <w:sz w:val="21"/>
                <w:szCs w:val="21"/>
              </w:rPr>
              <w:t>（6）法律、行政法规规定的其他条件</w:t>
            </w:r>
          </w:p>
        </w:tc>
        <w:tc>
          <w:tcPr>
            <w:tcW w:w="5812" w:type="dxa"/>
            <w:vAlign w:val="center"/>
          </w:tcPr>
          <w:p w:rsidR="00BD42BA" w:rsidRPr="002A3E8D" w:rsidRDefault="00BD42BA">
            <w:pPr>
              <w:keepNext/>
              <w:keepLines/>
              <w:spacing w:before="260" w:after="260"/>
              <w:outlineLvl w:val="2"/>
              <w:rPr>
                <w:sz w:val="21"/>
                <w:szCs w:val="21"/>
              </w:rPr>
            </w:pPr>
          </w:p>
        </w:tc>
      </w:tr>
      <w:tr w:rsidR="00BD42BA" w:rsidRPr="002A3E8D">
        <w:tc>
          <w:tcPr>
            <w:tcW w:w="561" w:type="dxa"/>
            <w:vAlign w:val="center"/>
          </w:tcPr>
          <w:p w:rsidR="00BD42BA" w:rsidRPr="002A3E8D" w:rsidRDefault="00492FEF">
            <w:pPr>
              <w:spacing w:line="380" w:lineRule="exact"/>
              <w:jc w:val="center"/>
              <w:rPr>
                <w:sz w:val="21"/>
                <w:szCs w:val="21"/>
              </w:rPr>
            </w:pPr>
            <w:r w:rsidRPr="002A3E8D">
              <w:rPr>
                <w:rFonts w:hint="eastAsia"/>
                <w:sz w:val="21"/>
                <w:szCs w:val="21"/>
              </w:rPr>
              <w:t>2</w:t>
            </w:r>
          </w:p>
        </w:tc>
        <w:tc>
          <w:tcPr>
            <w:tcW w:w="3800" w:type="dxa"/>
            <w:gridSpan w:val="2"/>
            <w:vAlign w:val="center"/>
          </w:tcPr>
          <w:p w:rsidR="00BD42BA" w:rsidRPr="002A3E8D" w:rsidRDefault="00492FEF">
            <w:pPr>
              <w:spacing w:line="380" w:lineRule="exact"/>
              <w:rPr>
                <w:sz w:val="21"/>
                <w:szCs w:val="21"/>
              </w:rPr>
            </w:pPr>
            <w:r w:rsidRPr="002A3E8D">
              <w:rPr>
                <w:rFonts w:hint="eastAsia"/>
                <w:sz w:val="21"/>
                <w:szCs w:val="21"/>
              </w:rPr>
              <w:t>特定资格条件</w:t>
            </w:r>
          </w:p>
        </w:tc>
        <w:tc>
          <w:tcPr>
            <w:tcW w:w="5812" w:type="dxa"/>
            <w:vAlign w:val="center"/>
          </w:tcPr>
          <w:p w:rsidR="00BD42BA" w:rsidRPr="002A3E8D" w:rsidRDefault="00492FEF">
            <w:pPr>
              <w:rPr>
                <w:sz w:val="21"/>
                <w:szCs w:val="21"/>
              </w:rPr>
            </w:pPr>
            <w:r w:rsidRPr="002A3E8D">
              <w:rPr>
                <w:rFonts w:hint="eastAsia"/>
                <w:sz w:val="21"/>
                <w:szCs w:val="21"/>
              </w:rPr>
              <w:t>按“第一篇三、资格要求（二）特定资格条件”的要求提交 。</w:t>
            </w:r>
          </w:p>
        </w:tc>
      </w:tr>
    </w:tbl>
    <w:p w:rsidR="00BD42BA" w:rsidRPr="002A3E8D" w:rsidRDefault="00492FEF">
      <w:pPr>
        <w:snapToGrid w:val="0"/>
        <w:spacing w:line="380" w:lineRule="exact"/>
      </w:pPr>
      <w:r w:rsidRPr="002A3E8D">
        <w:rPr>
          <w:rFonts w:hint="eastAsia"/>
        </w:rPr>
        <w:t>注：</w:t>
      </w:r>
    </w:p>
    <w:p w:rsidR="00BD42BA" w:rsidRPr="002A3E8D" w:rsidRDefault="00492FEF">
      <w:pPr>
        <w:snapToGrid w:val="0"/>
        <w:spacing w:line="360" w:lineRule="auto"/>
        <w:ind w:firstLineChars="200" w:firstLine="480"/>
      </w:pPr>
      <w:r w:rsidRPr="002A3E8D">
        <w:rPr>
          <w:rFonts w:hint="eastAsia"/>
        </w:rPr>
        <w:sym w:font="Wingdings" w:char="F081"/>
      </w:r>
      <w:r w:rsidRPr="002A3E8D">
        <w:rPr>
          <w:rFonts w:hint="eastAsia"/>
        </w:rPr>
        <w:t>供应商按“五证合一”登记制度办理营业执照的，组织机构代码证、税务登记证（副本）和社会保险登记证以供应商所提供的营业执照（副本）复印件为准。</w:t>
      </w:r>
    </w:p>
    <w:p w:rsidR="00BD42BA" w:rsidRPr="002A3E8D" w:rsidRDefault="00492FEF">
      <w:pPr>
        <w:snapToGrid w:val="0"/>
        <w:spacing w:line="360" w:lineRule="auto"/>
        <w:ind w:firstLineChars="200" w:firstLine="480"/>
      </w:pPr>
      <w:r w:rsidRPr="002A3E8D">
        <w:rPr>
          <w:rFonts w:hint="eastAsia"/>
        </w:rPr>
        <w:sym w:font="Wingdings" w:char="F082"/>
      </w:r>
      <w:r w:rsidRPr="002A3E8D">
        <w:rPr>
          <w:rFonts w:hint="eastAsi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D42BA" w:rsidRPr="002A3E8D" w:rsidRDefault="00492FEF">
      <w:pPr>
        <w:snapToGrid w:val="0"/>
        <w:spacing w:line="360" w:lineRule="auto"/>
        <w:ind w:firstLineChars="200" w:firstLine="480"/>
      </w:pPr>
      <w:r w:rsidRPr="002A3E8D">
        <w:rPr>
          <w:rFonts w:hint="eastAsia"/>
        </w:rPr>
        <w:t xml:space="preserve">③根据重庆市财政局文件 渝财规〔2022〕4号重庆市财政局关于实施政府采购供应商 基本资格条件承诺制的通知：供应商只需以书面形式提供规定格式的《基本资格条件承诺函》，即可替代以下材料： </w:t>
      </w:r>
    </w:p>
    <w:p w:rsidR="00BD42BA" w:rsidRPr="002A3E8D" w:rsidRDefault="00492FEF">
      <w:pPr>
        <w:snapToGrid w:val="0"/>
        <w:spacing w:line="360" w:lineRule="auto"/>
        <w:ind w:firstLineChars="200" w:firstLine="480"/>
      </w:pPr>
      <w:r w:rsidRPr="002A3E8D">
        <w:rPr>
          <w:rFonts w:hint="eastAsia"/>
        </w:rPr>
        <w:t>1、财务状况报告（表）或其基本开户银行出具的资信证明材料；</w:t>
      </w:r>
    </w:p>
    <w:p w:rsidR="00BD42BA" w:rsidRPr="002A3E8D" w:rsidRDefault="00492FEF">
      <w:pPr>
        <w:snapToGrid w:val="0"/>
        <w:spacing w:line="360" w:lineRule="auto"/>
        <w:ind w:firstLineChars="200" w:firstLine="480"/>
      </w:pPr>
      <w:r w:rsidRPr="002A3E8D">
        <w:rPr>
          <w:rFonts w:hint="eastAsia"/>
        </w:rPr>
        <w:lastRenderedPageBreak/>
        <w:t>2、依法缴纳税收的证明材料；</w:t>
      </w:r>
    </w:p>
    <w:p w:rsidR="00BD42BA" w:rsidRPr="002A3E8D" w:rsidRDefault="00492FEF">
      <w:pPr>
        <w:snapToGrid w:val="0"/>
        <w:spacing w:line="360" w:lineRule="auto"/>
        <w:ind w:firstLineChars="200" w:firstLine="480"/>
      </w:pPr>
      <w:r w:rsidRPr="002A3E8D">
        <w:rPr>
          <w:rFonts w:hint="eastAsia"/>
        </w:rPr>
        <w:t>3、缴纳社会保障金的证明材料；</w:t>
      </w:r>
    </w:p>
    <w:p w:rsidR="00BD42BA" w:rsidRPr="002A3E8D" w:rsidRDefault="00492FEF">
      <w:pPr>
        <w:snapToGrid w:val="0"/>
        <w:spacing w:line="360" w:lineRule="auto"/>
        <w:ind w:firstLineChars="200" w:firstLine="480"/>
      </w:pPr>
      <w:r w:rsidRPr="002A3E8D">
        <w:rPr>
          <w:rFonts w:hint="eastAsia"/>
        </w:rPr>
        <w:t>4、具有履行合同所必需的设备和专业技术能力的证明材料；</w:t>
      </w:r>
    </w:p>
    <w:p w:rsidR="00BD42BA" w:rsidRPr="002A3E8D" w:rsidRDefault="00492FEF">
      <w:pPr>
        <w:snapToGrid w:val="0"/>
        <w:spacing w:line="360" w:lineRule="auto"/>
        <w:ind w:firstLineChars="200" w:firstLine="480"/>
      </w:pPr>
      <w:r w:rsidRPr="002A3E8D">
        <w:rPr>
          <w:rFonts w:hint="eastAsia"/>
        </w:rPr>
        <w:t>5、参加政府采购活动前三年内，在经营活动中没有重大违法记录的证明材料；</w:t>
      </w:r>
    </w:p>
    <w:p w:rsidR="00BD42BA" w:rsidRPr="002A3E8D" w:rsidRDefault="00492FEF">
      <w:pPr>
        <w:snapToGrid w:val="0"/>
        <w:spacing w:line="360" w:lineRule="auto"/>
        <w:ind w:firstLineChars="200" w:firstLine="480"/>
      </w:pPr>
      <w:r w:rsidRPr="002A3E8D">
        <w:rPr>
          <w:rFonts w:hint="eastAsia"/>
        </w:rPr>
        <w:t>6、未被列入失信被执行人、重大税收违法案件当事人名单及政府采购严重违法失信行为记录名单的证明材料。</w:t>
      </w:r>
    </w:p>
    <w:p w:rsidR="00BD42BA" w:rsidRPr="002A3E8D" w:rsidRDefault="00492FEF">
      <w:pPr>
        <w:snapToGrid w:val="0"/>
        <w:spacing w:line="360" w:lineRule="auto"/>
        <w:ind w:firstLineChars="200" w:firstLine="480"/>
      </w:pPr>
      <w:r w:rsidRPr="002A3E8D">
        <w:rPr>
          <w:rFonts w:hint="eastAsia"/>
        </w:rPr>
        <w:t>（2）符合性检查。依据竞争性比选文件的规定，从响应文件的有效性、完整性和对竞争性比选文件的响应程度进行审查，以确定是否对竞争性比选文件的实质性要求作出响应。符合性检查资料表如下：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455"/>
        <w:gridCol w:w="1905"/>
        <w:gridCol w:w="6043"/>
      </w:tblGrid>
      <w:tr w:rsidR="00BD42BA" w:rsidRPr="002A3E8D">
        <w:trPr>
          <w:trHeight w:val="321"/>
        </w:trPr>
        <w:tc>
          <w:tcPr>
            <w:tcW w:w="486"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jc w:val="center"/>
              <w:rPr>
                <w:b/>
                <w:sz w:val="21"/>
                <w:szCs w:val="21"/>
              </w:rPr>
            </w:pPr>
            <w:r w:rsidRPr="002A3E8D">
              <w:rPr>
                <w:rFonts w:hint="eastAsia"/>
                <w:b/>
                <w:sz w:val="21"/>
                <w:szCs w:val="21"/>
              </w:rPr>
              <w:t>序号</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jc w:val="center"/>
              <w:rPr>
                <w:b/>
                <w:sz w:val="21"/>
                <w:szCs w:val="21"/>
              </w:rPr>
            </w:pPr>
            <w:r w:rsidRPr="002A3E8D">
              <w:rPr>
                <w:rFonts w:hint="eastAsia"/>
                <w:b/>
                <w:sz w:val="21"/>
                <w:szCs w:val="21"/>
              </w:rPr>
              <w:t>评审因素</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jc w:val="center"/>
              <w:rPr>
                <w:b/>
                <w:sz w:val="21"/>
                <w:szCs w:val="21"/>
              </w:rPr>
            </w:pPr>
            <w:r w:rsidRPr="002A3E8D">
              <w:rPr>
                <w:rFonts w:hint="eastAsia"/>
                <w:b/>
                <w:sz w:val="21"/>
                <w:szCs w:val="21"/>
              </w:rPr>
              <w:t>评审标准</w:t>
            </w:r>
          </w:p>
        </w:tc>
      </w:tr>
      <w:tr w:rsidR="00BD42BA" w:rsidRPr="002A3E8D">
        <w:trPr>
          <w:trHeight w:val="57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jc w:val="center"/>
              <w:rPr>
                <w:sz w:val="21"/>
                <w:szCs w:val="21"/>
              </w:rPr>
            </w:pPr>
            <w:r w:rsidRPr="002A3E8D">
              <w:rPr>
                <w:rFonts w:hint="eastAsia"/>
                <w:sz w:val="21"/>
                <w:szCs w:val="21"/>
              </w:rPr>
              <w:t>1</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有效性审查</w:t>
            </w: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响应文件签署</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响应文件上法定代表人或其授权代表人的签字齐全。</w:t>
            </w:r>
          </w:p>
        </w:tc>
      </w:tr>
      <w:tr w:rsidR="00BD42BA" w:rsidRPr="002A3E8D">
        <w:trPr>
          <w:trHeight w:val="855"/>
        </w:trPr>
        <w:tc>
          <w:tcPr>
            <w:tcW w:w="486"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法定代表人身份证明及授权委托书</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法定代表人身份证明及授权委托书有效，符合竞争性比选文件规定的格式，签字或盖章齐全。</w:t>
            </w:r>
          </w:p>
        </w:tc>
      </w:tr>
      <w:tr w:rsidR="00BD42BA" w:rsidRPr="002A3E8D">
        <w:trPr>
          <w:trHeight w:val="460"/>
        </w:trPr>
        <w:tc>
          <w:tcPr>
            <w:tcW w:w="486"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lang w:val="zh-CN"/>
              </w:rPr>
            </w:pPr>
            <w:r w:rsidRPr="002A3E8D">
              <w:rPr>
                <w:rFonts w:hint="eastAsia"/>
                <w:sz w:val="21"/>
                <w:szCs w:val="21"/>
              </w:rPr>
              <w:t>响应</w:t>
            </w:r>
            <w:r w:rsidRPr="002A3E8D">
              <w:rPr>
                <w:rFonts w:hint="eastAsia"/>
                <w:sz w:val="21"/>
                <w:szCs w:val="21"/>
                <w:lang w:val="zh-CN"/>
              </w:rPr>
              <w:t>方案</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lang w:val="zh-CN"/>
              </w:rPr>
              <w:t>每个分包只能有一个</w:t>
            </w:r>
            <w:r w:rsidRPr="002A3E8D">
              <w:rPr>
                <w:rFonts w:hint="eastAsia"/>
                <w:sz w:val="21"/>
                <w:szCs w:val="21"/>
              </w:rPr>
              <w:t>响应</w:t>
            </w:r>
            <w:r w:rsidRPr="002A3E8D">
              <w:rPr>
                <w:rFonts w:hint="eastAsia"/>
                <w:sz w:val="21"/>
                <w:szCs w:val="21"/>
                <w:lang w:val="zh-CN"/>
              </w:rPr>
              <w:t>方案。</w:t>
            </w:r>
          </w:p>
        </w:tc>
      </w:tr>
      <w:tr w:rsidR="00BD42BA" w:rsidRPr="002A3E8D">
        <w:trPr>
          <w:trHeight w:val="445"/>
        </w:trPr>
        <w:tc>
          <w:tcPr>
            <w:tcW w:w="486"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lang w:val="zh-CN"/>
              </w:rPr>
            </w:pPr>
            <w:r w:rsidRPr="002A3E8D">
              <w:rPr>
                <w:rFonts w:hint="eastAsia"/>
                <w:sz w:val="21"/>
                <w:szCs w:val="21"/>
              </w:rPr>
              <w:t>报价唯一</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只能有一个有效报价，不得提交选择性报价。</w:t>
            </w:r>
          </w:p>
        </w:tc>
      </w:tr>
      <w:tr w:rsidR="00BD42BA" w:rsidRPr="002A3E8D">
        <w:trPr>
          <w:trHeight w:val="490"/>
        </w:trPr>
        <w:tc>
          <w:tcPr>
            <w:tcW w:w="486"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jc w:val="center"/>
              <w:rPr>
                <w:sz w:val="21"/>
                <w:szCs w:val="21"/>
              </w:rPr>
            </w:pPr>
            <w:r w:rsidRPr="002A3E8D">
              <w:rPr>
                <w:rFonts w:hint="eastAsia"/>
                <w:sz w:val="21"/>
                <w:szCs w:val="21"/>
              </w:rPr>
              <w:t>2</w:t>
            </w:r>
          </w:p>
        </w:tc>
        <w:tc>
          <w:tcPr>
            <w:tcW w:w="145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完整性审查</w:t>
            </w: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响应</w:t>
            </w:r>
            <w:r w:rsidRPr="002A3E8D">
              <w:rPr>
                <w:rFonts w:hint="eastAsia"/>
                <w:sz w:val="21"/>
                <w:szCs w:val="21"/>
                <w:lang w:val="zh-CN"/>
              </w:rPr>
              <w:t>文件份数</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lang w:val="zh-CN"/>
              </w:rPr>
              <w:t>响应文件正、副本数量符合投标文件要求。</w:t>
            </w:r>
          </w:p>
        </w:tc>
      </w:tr>
      <w:tr w:rsidR="00BD42BA" w:rsidRPr="002A3E8D">
        <w:trPr>
          <w:trHeight w:val="49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jc w:val="center"/>
              <w:rPr>
                <w:sz w:val="21"/>
                <w:szCs w:val="21"/>
              </w:rPr>
            </w:pPr>
            <w:r w:rsidRPr="002A3E8D">
              <w:rPr>
                <w:rFonts w:hint="eastAsia"/>
                <w:sz w:val="21"/>
                <w:szCs w:val="21"/>
              </w:rPr>
              <w:t>3</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lang w:val="zh-CN"/>
              </w:rPr>
            </w:pPr>
            <w:r w:rsidRPr="002A3E8D">
              <w:rPr>
                <w:rFonts w:hint="eastAsia"/>
                <w:sz w:val="21"/>
                <w:szCs w:val="21"/>
              </w:rPr>
              <w:t>竞争性比选文件的响应程度审查</w:t>
            </w: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响应文件内容</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pStyle w:val="a6"/>
              <w:widowControl w:val="0"/>
              <w:spacing w:line="380" w:lineRule="exact"/>
              <w:jc w:val="both"/>
              <w:rPr>
                <w:rFonts w:ascii="宋体" w:hAnsi="宋体" w:cs="宋体"/>
                <w:kern w:val="2"/>
                <w:sz w:val="21"/>
                <w:szCs w:val="21"/>
                <w:lang w:val="en-US"/>
              </w:rPr>
            </w:pPr>
            <w:r w:rsidRPr="002A3E8D">
              <w:rPr>
                <w:rFonts w:ascii="宋体" w:hAnsi="宋体" w:cs="宋体" w:hint="eastAsia"/>
                <w:kern w:val="2"/>
                <w:sz w:val="21"/>
                <w:szCs w:val="21"/>
                <w:lang w:val="en-US"/>
              </w:rPr>
              <w:t>对竞争性比选文件第三篇、第四篇规定的比选内容作出响应。</w:t>
            </w:r>
          </w:p>
        </w:tc>
      </w:tr>
      <w:tr w:rsidR="00BD42BA" w:rsidRPr="002A3E8D">
        <w:tc>
          <w:tcPr>
            <w:tcW w:w="486"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D42BA" w:rsidRPr="002A3E8D" w:rsidRDefault="00BD42BA">
            <w:pPr>
              <w:keepNext/>
              <w:keepLines/>
              <w:spacing w:before="260" w:after="260" w:line="380" w:lineRule="exact"/>
              <w:outlineLvl w:val="2"/>
              <w:rPr>
                <w:sz w:val="21"/>
                <w:szCs w:val="21"/>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比选有效期</w:t>
            </w:r>
          </w:p>
        </w:tc>
        <w:tc>
          <w:tcPr>
            <w:tcW w:w="6043" w:type="dxa"/>
            <w:tcBorders>
              <w:top w:val="single" w:sz="4" w:space="0" w:color="auto"/>
              <w:left w:val="single" w:sz="4" w:space="0" w:color="auto"/>
              <w:bottom w:val="single" w:sz="4" w:space="0" w:color="auto"/>
              <w:right w:val="single" w:sz="4" w:space="0" w:color="auto"/>
            </w:tcBorders>
            <w:vAlign w:val="center"/>
          </w:tcPr>
          <w:p w:rsidR="00BD42BA" w:rsidRPr="002A3E8D" w:rsidRDefault="00492FEF">
            <w:pPr>
              <w:spacing w:line="380" w:lineRule="exact"/>
              <w:rPr>
                <w:sz w:val="21"/>
                <w:szCs w:val="21"/>
              </w:rPr>
            </w:pPr>
            <w:r w:rsidRPr="002A3E8D">
              <w:rPr>
                <w:rFonts w:hint="eastAsia"/>
                <w:sz w:val="21"/>
                <w:szCs w:val="21"/>
              </w:rPr>
              <w:t>满足竞争性比选文件</w:t>
            </w:r>
            <w:r w:rsidRPr="002A3E8D">
              <w:rPr>
                <w:rFonts w:hint="eastAsia"/>
                <w:sz w:val="21"/>
                <w:szCs w:val="21"/>
                <w:lang w:val="zh-CN"/>
              </w:rPr>
              <w:t>规定。</w:t>
            </w:r>
          </w:p>
        </w:tc>
      </w:tr>
    </w:tbl>
    <w:p w:rsidR="00BD42BA" w:rsidRPr="002A3E8D" w:rsidRDefault="00BD42BA">
      <w:pPr>
        <w:snapToGrid w:val="0"/>
        <w:spacing w:line="360" w:lineRule="auto"/>
        <w:ind w:firstLineChars="200" w:firstLine="480"/>
      </w:pPr>
    </w:p>
    <w:p w:rsidR="00BD42BA" w:rsidRPr="002A3E8D" w:rsidRDefault="00492FEF">
      <w:pPr>
        <w:snapToGrid w:val="0"/>
        <w:spacing w:line="360" w:lineRule="auto"/>
        <w:ind w:firstLineChars="200" w:firstLine="480"/>
      </w:pPr>
      <w:r w:rsidRPr="002A3E8D">
        <w:rPr>
          <w:rFonts w:hint="eastAsia"/>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D42BA" w:rsidRPr="002A3E8D" w:rsidRDefault="00492FEF">
      <w:pPr>
        <w:snapToGrid w:val="0"/>
        <w:spacing w:line="360" w:lineRule="auto"/>
        <w:ind w:firstLineChars="200" w:firstLine="480"/>
      </w:pPr>
      <w:r w:rsidRPr="002A3E8D">
        <w:rPr>
          <w:rFonts w:hint="eastAsia"/>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D42BA" w:rsidRPr="002A3E8D" w:rsidRDefault="00492FEF">
      <w:pPr>
        <w:snapToGrid w:val="0"/>
        <w:spacing w:line="360" w:lineRule="auto"/>
        <w:ind w:firstLineChars="200" w:firstLine="480"/>
      </w:pPr>
      <w:r w:rsidRPr="002A3E8D">
        <w:rPr>
          <w:rFonts w:hint="eastAsia"/>
        </w:rPr>
        <w:t>（3）在比选过程中比选的任何一方不得向他人透露与比选有关的技术资料、价格或其他信息。</w:t>
      </w:r>
    </w:p>
    <w:p w:rsidR="00BD42BA" w:rsidRPr="002A3E8D" w:rsidRDefault="00492FEF">
      <w:pPr>
        <w:snapToGrid w:val="0"/>
        <w:spacing w:line="360" w:lineRule="auto"/>
        <w:ind w:firstLineChars="200" w:firstLine="480"/>
      </w:pPr>
      <w:r w:rsidRPr="002A3E8D">
        <w:rPr>
          <w:rFonts w:hint="eastAsia"/>
        </w:rPr>
        <w:lastRenderedPageBreak/>
        <w:t>（4）评审小组采用</w:t>
      </w:r>
      <w:r w:rsidRPr="002A3E8D">
        <w:rPr>
          <w:rFonts w:hint="eastAsia"/>
          <w:b/>
          <w:bCs/>
        </w:rPr>
        <w:t>综合评分法</w:t>
      </w:r>
      <w:r w:rsidRPr="002A3E8D">
        <w:rPr>
          <w:rFonts w:hint="eastAsia"/>
        </w:rPr>
        <w:t>对供应商的响应文件和报价进行综合评分。综合评分法，是指响应文件满足比选文件全部实质性要求且按照评审因素的量化指标评审得分最高的供应商为成交候选供应商的评审方法。供应商总得分为价格、技术等评定因素分别按照相应权重值计算分项得分后相加，满分为100分。</w:t>
      </w:r>
    </w:p>
    <w:p w:rsidR="00BD42BA" w:rsidRPr="002A3E8D" w:rsidRDefault="00492FEF">
      <w:pPr>
        <w:snapToGrid w:val="0"/>
        <w:spacing w:line="360" w:lineRule="auto"/>
        <w:ind w:firstLineChars="200" w:firstLine="480"/>
      </w:pPr>
      <w:r w:rsidRPr="002A3E8D">
        <w:rPr>
          <w:rFonts w:hint="eastAsia"/>
        </w:rPr>
        <w:t>（5）评审小组各成员独立对每个有效响应（通过资格性检查、符合性检查的供应商）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rsidR="00BD42BA" w:rsidRPr="002A3E8D" w:rsidRDefault="00492FEF">
      <w:pPr>
        <w:pStyle w:val="3"/>
        <w:spacing w:before="0" w:after="0" w:line="360" w:lineRule="auto"/>
        <w:rPr>
          <w:rFonts w:ascii="宋体" w:hAnsi="宋体" w:cs="宋体"/>
          <w:sz w:val="24"/>
          <w:szCs w:val="24"/>
        </w:rPr>
      </w:pPr>
      <w:bookmarkStart w:id="58" w:name="_Toc11594"/>
      <w:bookmarkStart w:id="59" w:name="_Toc9728"/>
      <w:r w:rsidRPr="002A3E8D">
        <w:rPr>
          <w:rFonts w:ascii="宋体" w:hAnsi="宋体" w:cs="宋体" w:hint="eastAsia"/>
          <w:sz w:val="24"/>
          <w:szCs w:val="24"/>
        </w:rPr>
        <w:t>五、评审标准</w:t>
      </w:r>
      <w:bookmarkEnd w:id="58"/>
      <w:bookmarkEnd w:id="59"/>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309"/>
        <w:gridCol w:w="777"/>
        <w:gridCol w:w="5051"/>
        <w:gridCol w:w="1712"/>
      </w:tblGrid>
      <w:tr w:rsidR="00BD42BA" w:rsidRPr="002A3E8D">
        <w:trPr>
          <w:trHeight w:val="647"/>
          <w:jc w:val="center"/>
        </w:trPr>
        <w:tc>
          <w:tcPr>
            <w:tcW w:w="728" w:type="dxa"/>
            <w:vAlign w:val="center"/>
          </w:tcPr>
          <w:p w:rsidR="00BD42BA" w:rsidRPr="002A3E8D" w:rsidRDefault="00492FEF">
            <w:pPr>
              <w:spacing w:line="380" w:lineRule="exact"/>
              <w:jc w:val="center"/>
              <w:rPr>
                <w:b/>
              </w:rPr>
            </w:pPr>
            <w:r w:rsidRPr="002A3E8D">
              <w:rPr>
                <w:rFonts w:hint="eastAsia"/>
                <w:b/>
              </w:rPr>
              <w:t>序号</w:t>
            </w:r>
          </w:p>
        </w:tc>
        <w:tc>
          <w:tcPr>
            <w:tcW w:w="1309" w:type="dxa"/>
            <w:vAlign w:val="center"/>
          </w:tcPr>
          <w:p w:rsidR="00BD42BA" w:rsidRPr="002A3E8D" w:rsidRDefault="00492FEF">
            <w:pPr>
              <w:spacing w:line="380" w:lineRule="exact"/>
              <w:jc w:val="center"/>
              <w:rPr>
                <w:b/>
              </w:rPr>
            </w:pPr>
            <w:r w:rsidRPr="002A3E8D">
              <w:rPr>
                <w:rFonts w:hint="eastAsia"/>
                <w:b/>
              </w:rPr>
              <w:t>评分因素</w:t>
            </w:r>
          </w:p>
        </w:tc>
        <w:tc>
          <w:tcPr>
            <w:tcW w:w="777" w:type="dxa"/>
            <w:vAlign w:val="center"/>
          </w:tcPr>
          <w:p w:rsidR="00BD42BA" w:rsidRPr="002A3E8D" w:rsidRDefault="00492FEF">
            <w:pPr>
              <w:spacing w:line="380" w:lineRule="exact"/>
              <w:jc w:val="center"/>
              <w:rPr>
                <w:b/>
              </w:rPr>
            </w:pPr>
            <w:r w:rsidRPr="002A3E8D">
              <w:rPr>
                <w:rFonts w:hint="eastAsia"/>
                <w:b/>
              </w:rPr>
              <w:t>分值</w:t>
            </w:r>
          </w:p>
        </w:tc>
        <w:tc>
          <w:tcPr>
            <w:tcW w:w="5051" w:type="dxa"/>
            <w:vAlign w:val="center"/>
          </w:tcPr>
          <w:p w:rsidR="00BD42BA" w:rsidRPr="002A3E8D" w:rsidRDefault="00492FEF">
            <w:pPr>
              <w:spacing w:line="380" w:lineRule="exact"/>
              <w:jc w:val="center"/>
              <w:rPr>
                <w:b/>
              </w:rPr>
            </w:pPr>
            <w:r w:rsidRPr="002A3E8D">
              <w:rPr>
                <w:rFonts w:hint="eastAsia"/>
                <w:b/>
              </w:rPr>
              <w:t>评分标准</w:t>
            </w:r>
          </w:p>
        </w:tc>
        <w:tc>
          <w:tcPr>
            <w:tcW w:w="1712" w:type="dxa"/>
            <w:vAlign w:val="center"/>
          </w:tcPr>
          <w:p w:rsidR="00BD42BA" w:rsidRPr="002A3E8D" w:rsidRDefault="00492FEF">
            <w:pPr>
              <w:pStyle w:val="ac"/>
              <w:spacing w:before="0" w:after="0" w:line="380" w:lineRule="exact"/>
              <w:rPr>
                <w:rFonts w:eastAsia="宋体"/>
              </w:rPr>
            </w:pPr>
            <w:r w:rsidRPr="002A3E8D">
              <w:rPr>
                <w:rFonts w:eastAsia="宋体" w:hint="eastAsia"/>
                <w:kern w:val="2"/>
              </w:rPr>
              <w:t>说明</w:t>
            </w:r>
          </w:p>
        </w:tc>
      </w:tr>
      <w:tr w:rsidR="00BD42BA" w:rsidRPr="002A3E8D">
        <w:trPr>
          <w:trHeight w:val="264"/>
          <w:jc w:val="center"/>
        </w:trPr>
        <w:tc>
          <w:tcPr>
            <w:tcW w:w="728" w:type="dxa"/>
            <w:vAlign w:val="center"/>
          </w:tcPr>
          <w:p w:rsidR="00BD42BA" w:rsidRPr="002A3E8D" w:rsidRDefault="00492FEF">
            <w:pPr>
              <w:spacing w:line="360" w:lineRule="exact"/>
              <w:jc w:val="center"/>
              <w:rPr>
                <w:sz w:val="21"/>
                <w:szCs w:val="21"/>
              </w:rPr>
            </w:pPr>
            <w:r w:rsidRPr="002A3E8D">
              <w:rPr>
                <w:rFonts w:hint="eastAsia"/>
                <w:sz w:val="21"/>
                <w:szCs w:val="21"/>
              </w:rPr>
              <w:t>1</w:t>
            </w:r>
          </w:p>
        </w:tc>
        <w:tc>
          <w:tcPr>
            <w:tcW w:w="1309" w:type="dxa"/>
            <w:vAlign w:val="center"/>
          </w:tcPr>
          <w:p w:rsidR="00BD42BA" w:rsidRPr="002A3E8D" w:rsidRDefault="00492FEF">
            <w:pPr>
              <w:spacing w:line="360" w:lineRule="exact"/>
              <w:jc w:val="center"/>
              <w:rPr>
                <w:sz w:val="21"/>
                <w:szCs w:val="21"/>
              </w:rPr>
            </w:pPr>
            <w:r w:rsidRPr="002A3E8D">
              <w:rPr>
                <w:rFonts w:hint="eastAsia"/>
                <w:sz w:val="21"/>
                <w:szCs w:val="21"/>
              </w:rPr>
              <w:t>投标报价（20%）</w:t>
            </w:r>
          </w:p>
        </w:tc>
        <w:tc>
          <w:tcPr>
            <w:tcW w:w="777" w:type="dxa"/>
            <w:vAlign w:val="center"/>
          </w:tcPr>
          <w:p w:rsidR="00BD42BA" w:rsidRPr="002A3E8D" w:rsidRDefault="00492FEF">
            <w:pPr>
              <w:spacing w:line="360" w:lineRule="exact"/>
              <w:jc w:val="center"/>
              <w:rPr>
                <w:sz w:val="21"/>
                <w:szCs w:val="21"/>
              </w:rPr>
            </w:pPr>
            <w:r w:rsidRPr="002A3E8D">
              <w:rPr>
                <w:rFonts w:hint="eastAsia"/>
                <w:sz w:val="21"/>
                <w:szCs w:val="21"/>
              </w:rPr>
              <w:t>20</w:t>
            </w:r>
          </w:p>
        </w:tc>
        <w:tc>
          <w:tcPr>
            <w:tcW w:w="5051" w:type="dxa"/>
            <w:vAlign w:val="center"/>
          </w:tcPr>
          <w:p w:rsidR="00BD42BA" w:rsidRPr="002A3E8D" w:rsidRDefault="00492FEF">
            <w:pPr>
              <w:spacing w:line="360" w:lineRule="exact"/>
              <w:outlineLvl w:val="2"/>
              <w:rPr>
                <w:sz w:val="21"/>
                <w:szCs w:val="21"/>
              </w:rPr>
            </w:pPr>
            <w:r w:rsidRPr="002A3E8D">
              <w:rPr>
                <w:rFonts w:hint="eastAsia"/>
                <w:sz w:val="21"/>
                <w:szCs w:val="21"/>
              </w:rPr>
              <w:t>有效的投标报价中的最低价为评标基准价，按照下列公式计算每个投标人的投标价格得分。</w:t>
            </w:r>
          </w:p>
          <w:p w:rsidR="00BD42BA" w:rsidRPr="002A3E8D" w:rsidRDefault="00492FEF">
            <w:pPr>
              <w:spacing w:line="360" w:lineRule="exact"/>
              <w:outlineLvl w:val="2"/>
              <w:rPr>
                <w:sz w:val="21"/>
                <w:szCs w:val="21"/>
              </w:rPr>
            </w:pPr>
            <w:r w:rsidRPr="002A3E8D">
              <w:rPr>
                <w:rFonts w:hint="eastAsia"/>
                <w:sz w:val="21"/>
                <w:szCs w:val="21"/>
              </w:rPr>
              <w:t>投标报价得分＝（评标基准价/投标报价）×价格权重×100。</w:t>
            </w:r>
          </w:p>
        </w:tc>
        <w:tc>
          <w:tcPr>
            <w:tcW w:w="1712" w:type="dxa"/>
            <w:vAlign w:val="center"/>
          </w:tcPr>
          <w:p w:rsidR="00BD42BA" w:rsidRPr="002A3E8D" w:rsidRDefault="00BD42BA">
            <w:pPr>
              <w:spacing w:line="360" w:lineRule="exact"/>
              <w:rPr>
                <w:sz w:val="21"/>
                <w:szCs w:val="21"/>
              </w:rPr>
            </w:pPr>
          </w:p>
        </w:tc>
      </w:tr>
      <w:tr w:rsidR="00BD42BA" w:rsidRPr="002A3E8D" w:rsidTr="00970040">
        <w:trPr>
          <w:trHeight w:val="558"/>
          <w:jc w:val="center"/>
        </w:trPr>
        <w:tc>
          <w:tcPr>
            <w:tcW w:w="728" w:type="dxa"/>
            <w:vAlign w:val="center"/>
          </w:tcPr>
          <w:p w:rsidR="00BD42BA" w:rsidRPr="002A3E8D" w:rsidRDefault="00492FEF">
            <w:pPr>
              <w:spacing w:line="360" w:lineRule="exact"/>
              <w:jc w:val="center"/>
              <w:rPr>
                <w:sz w:val="21"/>
                <w:szCs w:val="21"/>
              </w:rPr>
            </w:pPr>
            <w:r w:rsidRPr="002A3E8D">
              <w:rPr>
                <w:rFonts w:hint="eastAsia"/>
                <w:sz w:val="21"/>
                <w:szCs w:val="21"/>
              </w:rPr>
              <w:t>2</w:t>
            </w:r>
          </w:p>
        </w:tc>
        <w:tc>
          <w:tcPr>
            <w:tcW w:w="1309" w:type="dxa"/>
            <w:vAlign w:val="center"/>
          </w:tcPr>
          <w:p w:rsidR="00BD42BA" w:rsidRPr="002A3E8D" w:rsidRDefault="00BD42BA">
            <w:pPr>
              <w:spacing w:line="360" w:lineRule="exact"/>
              <w:jc w:val="center"/>
              <w:rPr>
                <w:sz w:val="21"/>
                <w:szCs w:val="21"/>
              </w:rPr>
            </w:pPr>
          </w:p>
          <w:p w:rsidR="00BD42BA" w:rsidRPr="002A3E8D" w:rsidRDefault="00BD42BA">
            <w:pPr>
              <w:spacing w:line="360" w:lineRule="exact"/>
              <w:jc w:val="center"/>
              <w:rPr>
                <w:sz w:val="21"/>
                <w:szCs w:val="21"/>
              </w:rPr>
            </w:pPr>
          </w:p>
          <w:p w:rsidR="00BD42BA" w:rsidRPr="002A3E8D" w:rsidRDefault="00492FEF">
            <w:pPr>
              <w:spacing w:line="360" w:lineRule="exact"/>
              <w:jc w:val="center"/>
              <w:rPr>
                <w:sz w:val="21"/>
                <w:szCs w:val="21"/>
              </w:rPr>
            </w:pPr>
            <w:r w:rsidRPr="002A3E8D">
              <w:rPr>
                <w:rFonts w:hint="eastAsia"/>
                <w:sz w:val="21"/>
                <w:szCs w:val="21"/>
              </w:rPr>
              <w:t>服务部分（60%）</w:t>
            </w:r>
          </w:p>
          <w:p w:rsidR="00BD42BA" w:rsidRPr="002A3E8D" w:rsidRDefault="00BD42BA">
            <w:pPr>
              <w:spacing w:line="360" w:lineRule="exact"/>
              <w:jc w:val="center"/>
              <w:rPr>
                <w:sz w:val="21"/>
                <w:szCs w:val="21"/>
              </w:rPr>
            </w:pPr>
          </w:p>
        </w:tc>
        <w:tc>
          <w:tcPr>
            <w:tcW w:w="777" w:type="dxa"/>
            <w:vAlign w:val="center"/>
          </w:tcPr>
          <w:p w:rsidR="00BD42BA" w:rsidRPr="002A3E8D" w:rsidRDefault="00492FEF">
            <w:pPr>
              <w:spacing w:line="360" w:lineRule="exact"/>
              <w:jc w:val="center"/>
              <w:rPr>
                <w:sz w:val="21"/>
                <w:szCs w:val="21"/>
              </w:rPr>
            </w:pPr>
            <w:r w:rsidRPr="002A3E8D">
              <w:rPr>
                <w:rFonts w:hint="eastAsia"/>
                <w:sz w:val="21"/>
                <w:szCs w:val="21"/>
              </w:rPr>
              <w:t>60</w:t>
            </w:r>
          </w:p>
        </w:tc>
        <w:tc>
          <w:tcPr>
            <w:tcW w:w="5051" w:type="dxa"/>
            <w:vAlign w:val="center"/>
          </w:tcPr>
          <w:p w:rsidR="00BD42BA" w:rsidRPr="002A3E8D" w:rsidRDefault="00492FEF">
            <w:pPr>
              <w:spacing w:line="360" w:lineRule="exact"/>
              <w:outlineLvl w:val="2"/>
              <w:rPr>
                <w:sz w:val="21"/>
                <w:szCs w:val="21"/>
              </w:rPr>
            </w:pPr>
            <w:r w:rsidRPr="002A3E8D">
              <w:rPr>
                <w:rFonts w:hint="eastAsia"/>
                <w:sz w:val="21"/>
                <w:szCs w:val="21"/>
              </w:rPr>
              <w:t>1、对项目的理解及总体思路、方案（12分）</w:t>
            </w:r>
          </w:p>
          <w:p w:rsidR="00BD42BA" w:rsidRPr="002A3E8D" w:rsidRDefault="00492FEF">
            <w:pPr>
              <w:spacing w:line="360" w:lineRule="exact"/>
              <w:outlineLvl w:val="2"/>
              <w:rPr>
                <w:sz w:val="21"/>
                <w:szCs w:val="21"/>
              </w:rPr>
            </w:pPr>
            <w:r w:rsidRPr="002A3E8D">
              <w:rPr>
                <w:rFonts w:hint="eastAsia"/>
                <w:sz w:val="21"/>
                <w:szCs w:val="21"/>
              </w:rPr>
              <w:t>对现场实际情况摸排清晰度、情况梳理完善度，思路具体、透彻，对本项目的研究背景、工作目的、目标及意义解读到位、理解全面、深入。（优为12分，良为8分，一般为4分 差为1分 未提供为0分）</w:t>
            </w:r>
          </w:p>
          <w:p w:rsidR="00BD42BA" w:rsidRPr="002A3E8D" w:rsidRDefault="00492FEF">
            <w:pPr>
              <w:numPr>
                <w:ilvl w:val="0"/>
                <w:numId w:val="2"/>
              </w:numPr>
              <w:spacing w:line="360" w:lineRule="exact"/>
              <w:outlineLvl w:val="2"/>
              <w:rPr>
                <w:sz w:val="21"/>
                <w:szCs w:val="21"/>
              </w:rPr>
            </w:pPr>
            <w:r w:rsidRPr="002A3E8D">
              <w:rPr>
                <w:rFonts w:hint="eastAsia"/>
                <w:sz w:val="21"/>
                <w:szCs w:val="21"/>
              </w:rPr>
              <w:t>对本项目的重点、难点技术环节及内容提出较全面、合理的建议或方案。内容科学合理，内容完整，针对性强，表述清晰，符合项目情况（12分）</w:t>
            </w:r>
          </w:p>
          <w:p w:rsidR="00BB72E1" w:rsidRPr="002A3E8D" w:rsidRDefault="00492FEF" w:rsidP="00BB72E1">
            <w:pPr>
              <w:spacing w:line="360" w:lineRule="exact"/>
              <w:outlineLvl w:val="2"/>
              <w:rPr>
                <w:sz w:val="21"/>
                <w:szCs w:val="21"/>
              </w:rPr>
            </w:pPr>
            <w:r w:rsidRPr="002A3E8D">
              <w:rPr>
                <w:rFonts w:hint="eastAsia"/>
                <w:sz w:val="21"/>
                <w:szCs w:val="21"/>
              </w:rPr>
              <w:t>（优为12分，良为8分，一般为4分 差为1分 未提供为0分）</w:t>
            </w:r>
          </w:p>
          <w:p w:rsidR="00BD42BA" w:rsidRPr="002A3E8D" w:rsidRDefault="00BB72E1" w:rsidP="00BB72E1">
            <w:pPr>
              <w:spacing w:line="360" w:lineRule="exact"/>
              <w:outlineLvl w:val="2"/>
              <w:rPr>
                <w:sz w:val="21"/>
                <w:szCs w:val="21"/>
              </w:rPr>
            </w:pPr>
            <w:r w:rsidRPr="002A3E8D">
              <w:rPr>
                <w:rFonts w:hint="eastAsia"/>
                <w:sz w:val="21"/>
                <w:szCs w:val="21"/>
              </w:rPr>
              <w:t>3、</w:t>
            </w:r>
            <w:r w:rsidR="00492FEF" w:rsidRPr="002A3E8D">
              <w:rPr>
                <w:rFonts w:hint="eastAsia"/>
                <w:sz w:val="21"/>
                <w:szCs w:val="21"/>
              </w:rPr>
              <w:t>工作计划及质量保证措施（12分）</w:t>
            </w:r>
          </w:p>
          <w:p w:rsidR="00BD42BA" w:rsidRPr="002A3E8D" w:rsidRDefault="00492FEF">
            <w:pPr>
              <w:spacing w:line="360" w:lineRule="exact"/>
              <w:outlineLvl w:val="2"/>
              <w:rPr>
                <w:sz w:val="21"/>
                <w:szCs w:val="21"/>
              </w:rPr>
            </w:pPr>
            <w:r w:rsidRPr="002A3E8D">
              <w:rPr>
                <w:rFonts w:hint="eastAsia"/>
                <w:sz w:val="21"/>
                <w:szCs w:val="21"/>
              </w:rPr>
              <w:t>对项目工作及进度安排合理。（优为12分，良为8分，一般为4分 差为1分 未提供为0分）。</w:t>
            </w:r>
          </w:p>
          <w:p w:rsidR="00970040" w:rsidRPr="002A3E8D" w:rsidRDefault="00492FEF">
            <w:pPr>
              <w:spacing w:line="360" w:lineRule="exact"/>
              <w:outlineLvl w:val="2"/>
              <w:rPr>
                <w:sz w:val="21"/>
                <w:szCs w:val="21"/>
              </w:rPr>
            </w:pPr>
            <w:r w:rsidRPr="002A3E8D">
              <w:rPr>
                <w:rFonts w:hint="eastAsia"/>
                <w:sz w:val="21"/>
                <w:szCs w:val="21"/>
              </w:rPr>
              <w:t>4、对本项目提供完整的质量保障措施（12分）。</w:t>
            </w:r>
          </w:p>
          <w:p w:rsidR="00BD42BA" w:rsidRPr="002A3E8D" w:rsidRDefault="00492FEF">
            <w:pPr>
              <w:spacing w:line="360" w:lineRule="exact"/>
              <w:outlineLvl w:val="2"/>
              <w:rPr>
                <w:sz w:val="21"/>
                <w:szCs w:val="21"/>
              </w:rPr>
            </w:pPr>
            <w:r w:rsidRPr="002A3E8D">
              <w:rPr>
                <w:rFonts w:hint="eastAsia"/>
                <w:sz w:val="21"/>
                <w:szCs w:val="21"/>
              </w:rPr>
              <w:t>措施针对性强、体系严密。</w:t>
            </w:r>
          </w:p>
          <w:p w:rsidR="00BD42BA" w:rsidRPr="002A3E8D" w:rsidRDefault="00492FEF">
            <w:pPr>
              <w:spacing w:line="360" w:lineRule="exact"/>
              <w:outlineLvl w:val="2"/>
              <w:rPr>
                <w:sz w:val="21"/>
                <w:szCs w:val="21"/>
              </w:rPr>
            </w:pPr>
            <w:r w:rsidRPr="002A3E8D">
              <w:rPr>
                <w:rFonts w:hint="eastAsia"/>
                <w:sz w:val="21"/>
                <w:szCs w:val="21"/>
              </w:rPr>
              <w:t>（优为12分，良为8分，一般为4分 差为1分 未提供为0分）</w:t>
            </w:r>
          </w:p>
          <w:p w:rsidR="00BD42BA" w:rsidRPr="002A3E8D" w:rsidRDefault="00492FEF">
            <w:pPr>
              <w:spacing w:line="360" w:lineRule="exact"/>
              <w:outlineLvl w:val="2"/>
              <w:rPr>
                <w:sz w:val="21"/>
                <w:szCs w:val="21"/>
              </w:rPr>
            </w:pPr>
            <w:r w:rsidRPr="002A3E8D">
              <w:rPr>
                <w:rFonts w:hint="eastAsia"/>
                <w:sz w:val="21"/>
                <w:szCs w:val="21"/>
              </w:rPr>
              <w:t>5、人员配备合理（12分）</w:t>
            </w:r>
            <w:r w:rsidR="00970040" w:rsidRPr="002A3E8D">
              <w:rPr>
                <w:rFonts w:hint="eastAsia"/>
                <w:sz w:val="21"/>
                <w:szCs w:val="21"/>
              </w:rPr>
              <w:t xml:space="preserve"> </w:t>
            </w:r>
            <w:r w:rsidRPr="002A3E8D">
              <w:rPr>
                <w:rFonts w:hint="eastAsia"/>
                <w:sz w:val="21"/>
                <w:szCs w:val="21"/>
              </w:rPr>
              <w:t>（优为12分，良为8分，一般为4分 差为1分 未提供为0分）</w:t>
            </w:r>
          </w:p>
        </w:tc>
        <w:tc>
          <w:tcPr>
            <w:tcW w:w="1712" w:type="dxa"/>
            <w:vAlign w:val="center"/>
          </w:tcPr>
          <w:p w:rsidR="00BD42BA" w:rsidRPr="002A3E8D" w:rsidRDefault="00BD42BA">
            <w:pPr>
              <w:spacing w:line="360" w:lineRule="exact"/>
              <w:outlineLvl w:val="2"/>
              <w:rPr>
                <w:sz w:val="21"/>
                <w:szCs w:val="21"/>
              </w:rPr>
            </w:pPr>
          </w:p>
        </w:tc>
      </w:tr>
      <w:tr w:rsidR="00BD42BA" w:rsidRPr="002A3E8D">
        <w:trPr>
          <w:trHeight w:val="815"/>
          <w:jc w:val="center"/>
        </w:trPr>
        <w:tc>
          <w:tcPr>
            <w:tcW w:w="728" w:type="dxa"/>
            <w:vMerge w:val="restart"/>
            <w:vAlign w:val="center"/>
          </w:tcPr>
          <w:p w:rsidR="00BD42BA" w:rsidRPr="002A3E8D" w:rsidRDefault="00492FEF">
            <w:pPr>
              <w:spacing w:line="360" w:lineRule="exact"/>
              <w:jc w:val="center"/>
              <w:rPr>
                <w:sz w:val="21"/>
                <w:szCs w:val="21"/>
              </w:rPr>
            </w:pPr>
            <w:r w:rsidRPr="002A3E8D">
              <w:rPr>
                <w:rFonts w:hint="eastAsia"/>
                <w:sz w:val="21"/>
                <w:szCs w:val="21"/>
              </w:rPr>
              <w:lastRenderedPageBreak/>
              <w:t>3</w:t>
            </w:r>
          </w:p>
        </w:tc>
        <w:tc>
          <w:tcPr>
            <w:tcW w:w="1309" w:type="dxa"/>
            <w:vMerge w:val="restart"/>
            <w:vAlign w:val="center"/>
          </w:tcPr>
          <w:p w:rsidR="00BD42BA" w:rsidRPr="002A3E8D" w:rsidRDefault="00492FEF">
            <w:pPr>
              <w:spacing w:line="360" w:lineRule="exact"/>
              <w:jc w:val="center"/>
              <w:rPr>
                <w:sz w:val="21"/>
                <w:szCs w:val="21"/>
              </w:rPr>
            </w:pPr>
            <w:r w:rsidRPr="002A3E8D">
              <w:rPr>
                <w:rFonts w:hint="eastAsia"/>
                <w:sz w:val="21"/>
                <w:szCs w:val="21"/>
              </w:rPr>
              <w:t>商务部分（20%）</w:t>
            </w:r>
          </w:p>
        </w:tc>
        <w:tc>
          <w:tcPr>
            <w:tcW w:w="777" w:type="dxa"/>
            <w:vMerge w:val="restart"/>
            <w:vAlign w:val="center"/>
          </w:tcPr>
          <w:p w:rsidR="00BD42BA" w:rsidRPr="002A3E8D" w:rsidRDefault="00492FEF">
            <w:pPr>
              <w:spacing w:line="360" w:lineRule="exact"/>
              <w:jc w:val="center"/>
              <w:rPr>
                <w:sz w:val="21"/>
                <w:szCs w:val="21"/>
              </w:rPr>
            </w:pPr>
            <w:r w:rsidRPr="002A3E8D">
              <w:rPr>
                <w:rFonts w:hint="eastAsia"/>
                <w:sz w:val="21"/>
                <w:szCs w:val="21"/>
              </w:rPr>
              <w:t>20</w:t>
            </w:r>
          </w:p>
        </w:tc>
        <w:tc>
          <w:tcPr>
            <w:tcW w:w="5051" w:type="dxa"/>
            <w:vAlign w:val="center"/>
          </w:tcPr>
          <w:p w:rsidR="00BD42BA" w:rsidRPr="002A3E8D" w:rsidRDefault="00492FEF">
            <w:pPr>
              <w:tabs>
                <w:tab w:val="left" w:pos="6300"/>
              </w:tabs>
              <w:snapToGrid w:val="0"/>
              <w:spacing w:line="360" w:lineRule="exact"/>
              <w:rPr>
                <w:sz w:val="21"/>
                <w:szCs w:val="21"/>
              </w:rPr>
            </w:pPr>
            <w:r w:rsidRPr="002A3E8D">
              <w:rPr>
                <w:rFonts w:hint="eastAsia"/>
                <w:sz w:val="21"/>
                <w:szCs w:val="21"/>
              </w:rPr>
              <w:t>供应商自2022年1月1日以来，完成过与本项目类似的业绩，提供1个得5分，最高得10分。</w:t>
            </w:r>
          </w:p>
        </w:tc>
        <w:tc>
          <w:tcPr>
            <w:tcW w:w="1712" w:type="dxa"/>
            <w:vAlign w:val="center"/>
          </w:tcPr>
          <w:p w:rsidR="00BD42BA" w:rsidRPr="002A3E8D" w:rsidRDefault="00492FEF">
            <w:pPr>
              <w:spacing w:line="360" w:lineRule="exact"/>
              <w:outlineLvl w:val="2"/>
              <w:rPr>
                <w:sz w:val="21"/>
                <w:szCs w:val="21"/>
              </w:rPr>
            </w:pPr>
            <w:r w:rsidRPr="002A3E8D">
              <w:rPr>
                <w:rFonts w:hint="eastAsia"/>
                <w:bCs/>
                <w:sz w:val="21"/>
                <w:szCs w:val="21"/>
              </w:rPr>
              <w:t>提供相关合同</w:t>
            </w:r>
            <w:r w:rsidRPr="002A3E8D">
              <w:rPr>
                <w:rFonts w:hint="eastAsia"/>
                <w:sz w:val="21"/>
                <w:szCs w:val="21"/>
              </w:rPr>
              <w:t>并加盖供应商单位公章。</w:t>
            </w:r>
          </w:p>
        </w:tc>
      </w:tr>
      <w:tr w:rsidR="00BD42BA" w:rsidRPr="002A3E8D">
        <w:trPr>
          <w:trHeight w:val="508"/>
          <w:jc w:val="center"/>
        </w:trPr>
        <w:tc>
          <w:tcPr>
            <w:tcW w:w="728" w:type="dxa"/>
            <w:vMerge/>
            <w:vAlign w:val="center"/>
          </w:tcPr>
          <w:p w:rsidR="00BD42BA" w:rsidRPr="002A3E8D" w:rsidRDefault="00BD42BA">
            <w:pPr>
              <w:tabs>
                <w:tab w:val="left" w:pos="6300"/>
              </w:tabs>
              <w:snapToGrid w:val="0"/>
              <w:spacing w:line="360" w:lineRule="exact"/>
              <w:rPr>
                <w:sz w:val="21"/>
                <w:szCs w:val="21"/>
              </w:rPr>
            </w:pPr>
          </w:p>
        </w:tc>
        <w:tc>
          <w:tcPr>
            <w:tcW w:w="1309" w:type="dxa"/>
            <w:vMerge/>
            <w:vAlign w:val="center"/>
          </w:tcPr>
          <w:p w:rsidR="00BD42BA" w:rsidRPr="002A3E8D" w:rsidRDefault="00BD42BA">
            <w:pPr>
              <w:tabs>
                <w:tab w:val="left" w:pos="6300"/>
              </w:tabs>
              <w:snapToGrid w:val="0"/>
              <w:spacing w:line="360" w:lineRule="exact"/>
              <w:rPr>
                <w:sz w:val="21"/>
                <w:szCs w:val="21"/>
              </w:rPr>
            </w:pPr>
          </w:p>
        </w:tc>
        <w:tc>
          <w:tcPr>
            <w:tcW w:w="777" w:type="dxa"/>
            <w:vMerge/>
            <w:vAlign w:val="center"/>
          </w:tcPr>
          <w:p w:rsidR="00BD42BA" w:rsidRPr="002A3E8D" w:rsidRDefault="00BD42BA">
            <w:pPr>
              <w:tabs>
                <w:tab w:val="left" w:pos="6300"/>
              </w:tabs>
              <w:snapToGrid w:val="0"/>
              <w:spacing w:line="360" w:lineRule="exact"/>
              <w:rPr>
                <w:sz w:val="21"/>
                <w:szCs w:val="21"/>
              </w:rPr>
            </w:pPr>
          </w:p>
        </w:tc>
        <w:tc>
          <w:tcPr>
            <w:tcW w:w="5051" w:type="dxa"/>
            <w:vAlign w:val="center"/>
          </w:tcPr>
          <w:p w:rsidR="00BD42BA" w:rsidRPr="002A3E8D" w:rsidRDefault="00492FEF">
            <w:pPr>
              <w:tabs>
                <w:tab w:val="left" w:pos="6300"/>
              </w:tabs>
              <w:snapToGrid w:val="0"/>
              <w:spacing w:line="360" w:lineRule="exact"/>
              <w:rPr>
                <w:sz w:val="21"/>
                <w:szCs w:val="21"/>
              </w:rPr>
            </w:pPr>
            <w:r w:rsidRPr="002A3E8D">
              <w:rPr>
                <w:rFonts w:hint="eastAsia"/>
                <w:sz w:val="21"/>
                <w:szCs w:val="21"/>
              </w:rPr>
              <w:t>1、供应商拟派的项目负责人或项目经理具有测绘类或测量类中级工程师及以上职称证书得5分；</w:t>
            </w:r>
          </w:p>
          <w:p w:rsidR="00BD42BA" w:rsidRPr="002A3E8D" w:rsidRDefault="00492FEF">
            <w:pPr>
              <w:tabs>
                <w:tab w:val="left" w:pos="6300"/>
              </w:tabs>
              <w:snapToGrid w:val="0"/>
              <w:spacing w:line="360" w:lineRule="exact"/>
              <w:rPr>
                <w:sz w:val="21"/>
                <w:szCs w:val="21"/>
              </w:rPr>
            </w:pPr>
            <w:r w:rsidRPr="002A3E8D">
              <w:rPr>
                <w:rFonts w:hint="eastAsia"/>
                <w:sz w:val="21"/>
                <w:szCs w:val="21"/>
              </w:rPr>
              <w:t>2、供应商拟派本项目团队其它成员具有测绘类或测量类助理工程师及以上职称证书，每个得2.5分，最多得5分。</w:t>
            </w:r>
          </w:p>
        </w:tc>
        <w:tc>
          <w:tcPr>
            <w:tcW w:w="1712" w:type="dxa"/>
            <w:vAlign w:val="center"/>
          </w:tcPr>
          <w:p w:rsidR="00BD42BA" w:rsidRPr="002A3E8D" w:rsidRDefault="00492FEF">
            <w:pPr>
              <w:tabs>
                <w:tab w:val="left" w:pos="6300"/>
              </w:tabs>
              <w:snapToGrid w:val="0"/>
              <w:spacing w:line="360" w:lineRule="exact"/>
              <w:jc w:val="both"/>
              <w:rPr>
                <w:sz w:val="21"/>
                <w:szCs w:val="21"/>
              </w:rPr>
            </w:pPr>
            <w:r w:rsidRPr="002A3E8D">
              <w:rPr>
                <w:rFonts w:hint="eastAsia"/>
                <w:sz w:val="21"/>
                <w:szCs w:val="21"/>
              </w:rPr>
              <w:t>提供人员身份证、职称证等证件的复印件并加盖供应商单位公章。</w:t>
            </w:r>
          </w:p>
        </w:tc>
      </w:tr>
    </w:tbl>
    <w:p w:rsidR="00BD42BA" w:rsidRPr="002A3E8D" w:rsidRDefault="00BD42BA"/>
    <w:p w:rsidR="00BD42BA" w:rsidRPr="002A3E8D" w:rsidRDefault="00492FEF">
      <w:pPr>
        <w:snapToGrid w:val="0"/>
        <w:spacing w:line="360" w:lineRule="auto"/>
        <w:ind w:firstLineChars="200" w:firstLine="480"/>
      </w:pPr>
      <w:bookmarkStart w:id="60" w:name="_Toc1719"/>
      <w:r w:rsidRPr="002A3E8D">
        <w:rPr>
          <w:rFonts w:hint="eastAsia"/>
        </w:rPr>
        <w:t>1、评审小组认为供应商的报价明显低于其他通过符合性审查供应商的报价，有可能影响质量或者不能诚信履约的，应当要求其在评标现场合理的时间内提供书面说明，必要时提交相关证明材料；供应商不能证明其报价合理性的，评审小组应当将其作为无效投标处理。</w:t>
      </w:r>
    </w:p>
    <w:p w:rsidR="00BD42BA" w:rsidRPr="002A3E8D" w:rsidRDefault="00492FEF">
      <w:pPr>
        <w:snapToGrid w:val="0"/>
        <w:spacing w:line="360" w:lineRule="auto"/>
        <w:ind w:firstLineChars="200" w:firstLine="480"/>
      </w:pPr>
      <w:r w:rsidRPr="002A3E8D">
        <w:rPr>
          <w:rFonts w:hint="eastAsia"/>
        </w:rPr>
        <w:t>2、采取采购人确定成交供应商的，采购代理机构应当在评审结束后2个工作日内将评审报告送采购人确认。采购人应当在收到评审报告后5个工作日内，从评审报告提出的成交候选人中，根据综合得分从高到低原则确定成交供应商。采购人逾期未确定成交供应商且不提出异议的，视为确定评审报告提出的综合得分最高的供应商为成交供应商。采购人也可以授权评审小组直接确定成交供应商。</w:t>
      </w:r>
    </w:p>
    <w:p w:rsidR="00BD42BA" w:rsidRPr="002A3E8D" w:rsidRDefault="00492FEF">
      <w:pPr>
        <w:pStyle w:val="3"/>
        <w:spacing w:before="0" w:after="0" w:line="360" w:lineRule="auto"/>
        <w:rPr>
          <w:rFonts w:ascii="宋体" w:hAnsi="宋体" w:cs="宋体"/>
          <w:sz w:val="24"/>
          <w:szCs w:val="24"/>
        </w:rPr>
      </w:pPr>
      <w:bookmarkStart w:id="61" w:name="_Toc14598"/>
      <w:r w:rsidRPr="002A3E8D">
        <w:rPr>
          <w:rFonts w:ascii="宋体" w:hAnsi="宋体" w:cs="宋体" w:hint="eastAsia"/>
          <w:sz w:val="24"/>
          <w:szCs w:val="24"/>
        </w:rPr>
        <w:t>六、评审依据</w:t>
      </w:r>
      <w:bookmarkEnd w:id="60"/>
      <w:bookmarkEnd w:id="61"/>
    </w:p>
    <w:p w:rsidR="00BD42BA" w:rsidRPr="002A3E8D" w:rsidRDefault="00492FEF">
      <w:pPr>
        <w:snapToGrid w:val="0"/>
        <w:spacing w:line="360" w:lineRule="auto"/>
        <w:ind w:firstLineChars="200" w:firstLine="480"/>
      </w:pPr>
      <w:r w:rsidRPr="002A3E8D">
        <w:rPr>
          <w:rFonts w:hint="eastAsia"/>
        </w:rPr>
        <w:t>评审的依据为竞争性比选文件和响应文件（含有效的补充文件）。评审小组判断响应文件对竞争性比选文件的响应，仅基于响应文件本身而不靠外部证据。</w:t>
      </w:r>
    </w:p>
    <w:p w:rsidR="00BD42BA" w:rsidRPr="002A3E8D" w:rsidRDefault="00492FEF">
      <w:pPr>
        <w:pStyle w:val="3"/>
        <w:spacing w:before="0" w:after="0" w:line="360" w:lineRule="auto"/>
        <w:rPr>
          <w:rFonts w:ascii="宋体" w:hAnsi="宋体" w:cs="宋体"/>
          <w:sz w:val="24"/>
          <w:szCs w:val="24"/>
          <w:lang w:val="en-US"/>
        </w:rPr>
      </w:pPr>
      <w:bookmarkStart w:id="62" w:name="_Toc487204785"/>
      <w:bookmarkStart w:id="63" w:name="_Toc102227321"/>
      <w:bookmarkStart w:id="64" w:name="_Toc426965636"/>
      <w:bookmarkStart w:id="65" w:name="_Toc342913395"/>
      <w:bookmarkStart w:id="66" w:name="_Toc12025"/>
      <w:r w:rsidRPr="002A3E8D">
        <w:rPr>
          <w:rFonts w:ascii="宋体" w:hAnsi="宋体" w:cs="宋体" w:hint="eastAsia"/>
          <w:sz w:val="24"/>
          <w:szCs w:val="24"/>
        </w:rPr>
        <w:t>七、成交通知</w:t>
      </w:r>
      <w:bookmarkEnd w:id="62"/>
      <w:bookmarkEnd w:id="63"/>
      <w:bookmarkEnd w:id="64"/>
      <w:bookmarkEnd w:id="65"/>
      <w:bookmarkEnd w:id="66"/>
    </w:p>
    <w:p w:rsidR="00BD42BA" w:rsidRPr="002A3E8D" w:rsidRDefault="00492FEF">
      <w:pPr>
        <w:snapToGrid w:val="0"/>
        <w:spacing w:line="360" w:lineRule="auto"/>
        <w:ind w:firstLineChars="200" w:firstLine="480"/>
      </w:pPr>
      <w:r w:rsidRPr="002A3E8D">
        <w:rPr>
          <w:rFonts w:hint="eastAsia"/>
        </w:rPr>
        <w:t>（一）成交供应商确定后，采购代理机构将在“行采家(</w:t>
      </w:r>
      <w:hyperlink r:id="rId21" w:history="1">
        <w:r w:rsidRPr="002A3E8D">
          <w:rPr>
            <w:rFonts w:hint="eastAsia"/>
          </w:rPr>
          <w:t>https://www.gec123.com</w:t>
        </w:r>
      </w:hyperlink>
      <w:r w:rsidRPr="002A3E8D">
        <w:rPr>
          <w:rFonts w:hint="eastAsia"/>
        </w:rPr>
        <w:t>）”</w:t>
      </w:r>
      <w:hyperlink r:id="rId22" w:history="1">
        <w:r w:rsidRPr="002A3E8D">
          <w:rPr>
            <w:rFonts w:hint="eastAsia"/>
          </w:rPr>
          <w:t>上发布成交结果公示。</w:t>
        </w:r>
      </w:hyperlink>
    </w:p>
    <w:p w:rsidR="00BD42BA" w:rsidRPr="002A3E8D" w:rsidRDefault="00492FEF">
      <w:pPr>
        <w:snapToGrid w:val="0"/>
        <w:spacing w:line="360" w:lineRule="auto"/>
        <w:ind w:firstLineChars="200" w:firstLine="480"/>
      </w:pPr>
      <w:r w:rsidRPr="002A3E8D">
        <w:rPr>
          <w:rFonts w:hint="eastAsia"/>
        </w:rPr>
        <w:t>（二）结果公告发出同时，采购代理机构将以书面形式发出《成交通知书》。《成交通知书》一经发出即发生法律效力。</w:t>
      </w:r>
    </w:p>
    <w:p w:rsidR="00BD42BA" w:rsidRPr="002A3E8D" w:rsidRDefault="00492FEF">
      <w:pPr>
        <w:snapToGrid w:val="0"/>
        <w:spacing w:line="360" w:lineRule="auto"/>
        <w:ind w:firstLineChars="200" w:firstLine="480"/>
      </w:pPr>
      <w:r w:rsidRPr="002A3E8D">
        <w:rPr>
          <w:rFonts w:hint="eastAsia"/>
        </w:rPr>
        <w:t>（三）《成交通知书》将作为签订合同的依据。</w:t>
      </w:r>
    </w:p>
    <w:p w:rsidR="00BD42BA" w:rsidRPr="002A3E8D" w:rsidRDefault="00492FEF">
      <w:pPr>
        <w:snapToGrid w:val="0"/>
        <w:spacing w:line="360" w:lineRule="auto"/>
        <w:ind w:firstLineChars="200" w:firstLine="480"/>
      </w:pPr>
      <w:r w:rsidRPr="002A3E8D">
        <w:rPr>
          <w:rFonts w:hint="eastAsia"/>
        </w:rPr>
        <w:t>（四）如有供应商对成交结果提出质疑的，在质疑处理完毕后发出成交通知书。</w:t>
      </w:r>
    </w:p>
    <w:p w:rsidR="00BD42BA" w:rsidRPr="002A3E8D" w:rsidRDefault="00492FEF">
      <w:pPr>
        <w:pStyle w:val="3"/>
        <w:spacing w:before="0" w:after="0" w:line="360" w:lineRule="auto"/>
        <w:rPr>
          <w:rFonts w:ascii="宋体" w:hAnsi="宋体" w:cs="宋体"/>
          <w:sz w:val="24"/>
          <w:szCs w:val="24"/>
        </w:rPr>
      </w:pPr>
      <w:bookmarkStart w:id="67" w:name="_Toc487204786"/>
      <w:bookmarkStart w:id="68" w:name="_Toc3695"/>
      <w:bookmarkStart w:id="69" w:name="_Toc31230"/>
      <w:bookmarkStart w:id="70" w:name="_Toc426965637"/>
      <w:r w:rsidRPr="002A3E8D">
        <w:rPr>
          <w:rFonts w:ascii="宋体" w:hAnsi="宋体" w:cs="宋体" w:hint="eastAsia"/>
          <w:sz w:val="24"/>
          <w:szCs w:val="24"/>
        </w:rPr>
        <w:t>八、关于质疑和投诉</w:t>
      </w:r>
      <w:bookmarkEnd w:id="67"/>
      <w:bookmarkEnd w:id="68"/>
      <w:bookmarkEnd w:id="69"/>
      <w:bookmarkEnd w:id="70"/>
    </w:p>
    <w:p w:rsidR="00BD42BA" w:rsidRPr="002A3E8D" w:rsidRDefault="00492FEF">
      <w:pPr>
        <w:snapToGrid w:val="0"/>
        <w:spacing w:line="360" w:lineRule="auto"/>
        <w:ind w:firstLineChars="200" w:firstLine="480"/>
      </w:pPr>
      <w:bookmarkStart w:id="71" w:name="_Toc102227322"/>
      <w:bookmarkStart w:id="72" w:name="_Toc487204787"/>
      <w:bookmarkStart w:id="73" w:name="_Toc342913396"/>
      <w:bookmarkStart w:id="74" w:name="_Toc426965638"/>
      <w:bookmarkStart w:id="75" w:name="_Toc23427"/>
      <w:r w:rsidRPr="002A3E8D">
        <w:rPr>
          <w:rFonts w:hint="eastAsia"/>
        </w:rPr>
        <w:t>（一）质疑</w:t>
      </w:r>
    </w:p>
    <w:p w:rsidR="00BD42BA" w:rsidRPr="002A3E8D" w:rsidRDefault="00492FEF">
      <w:pPr>
        <w:snapToGrid w:val="0"/>
        <w:spacing w:line="360" w:lineRule="auto"/>
        <w:ind w:firstLineChars="200" w:firstLine="480"/>
      </w:pPr>
      <w:r w:rsidRPr="002A3E8D">
        <w:rPr>
          <w:rFonts w:hint="eastAsia"/>
        </w:rPr>
        <w:t>供应商认为采购文件、采购过程和成交结果使自己的权益收到伤害的，可向采购人或采购代理机构以书面形式提出质疑。</w:t>
      </w:r>
    </w:p>
    <w:p w:rsidR="00BD42BA" w:rsidRPr="002A3E8D" w:rsidRDefault="00492FEF">
      <w:pPr>
        <w:snapToGrid w:val="0"/>
        <w:spacing w:line="360" w:lineRule="auto"/>
        <w:ind w:firstLineChars="200" w:firstLine="480"/>
      </w:pPr>
      <w:r w:rsidRPr="002A3E8D">
        <w:rPr>
          <w:rFonts w:hint="eastAsia"/>
        </w:rPr>
        <w:lastRenderedPageBreak/>
        <w:t xml:space="preserve">提出质疑的应当是参与所质疑项目采购活动的供应商。 </w:t>
      </w:r>
    </w:p>
    <w:p w:rsidR="00BD42BA" w:rsidRPr="002A3E8D" w:rsidRDefault="00492FEF">
      <w:pPr>
        <w:snapToGrid w:val="0"/>
        <w:spacing w:line="360" w:lineRule="auto"/>
        <w:ind w:firstLineChars="200" w:firstLine="480"/>
      </w:pPr>
      <w:r w:rsidRPr="002A3E8D">
        <w:rPr>
          <w:rFonts w:hint="eastAsia"/>
        </w:rPr>
        <w:t>1.质疑时限、内容</w:t>
      </w:r>
    </w:p>
    <w:p w:rsidR="00BD42BA" w:rsidRPr="002A3E8D" w:rsidRDefault="00492FEF">
      <w:pPr>
        <w:snapToGrid w:val="0"/>
        <w:spacing w:line="360" w:lineRule="auto"/>
        <w:ind w:firstLineChars="200" w:firstLine="480"/>
      </w:pPr>
      <w:r w:rsidRPr="002A3E8D">
        <w:rPr>
          <w:rFonts w:hint="eastAsia"/>
        </w:rPr>
        <w:t>供应商认为采购文件、采购过程、成交结果使自己的权益受到损害的，可以在知道或者应知其权益受到损害之日起7个工作日内，以书面形式向采购人、采购代理机构提出质疑。</w:t>
      </w:r>
    </w:p>
    <w:p w:rsidR="00BD42BA" w:rsidRPr="002A3E8D" w:rsidRDefault="00492FEF">
      <w:pPr>
        <w:snapToGrid w:val="0"/>
        <w:spacing w:line="360" w:lineRule="auto"/>
        <w:ind w:firstLineChars="200" w:firstLine="480"/>
      </w:pPr>
      <w:r w:rsidRPr="002A3E8D">
        <w:rPr>
          <w:rFonts w:hint="eastAsia"/>
        </w:rPr>
        <w:t>1.2供应商提出质疑应当提交质疑函和必要的证明材料，质疑函应当包括下列内容：</w:t>
      </w:r>
    </w:p>
    <w:p w:rsidR="00BD42BA" w:rsidRPr="002A3E8D" w:rsidRDefault="00492FEF">
      <w:pPr>
        <w:snapToGrid w:val="0"/>
        <w:spacing w:line="360" w:lineRule="auto"/>
        <w:ind w:firstLineChars="200" w:firstLine="480"/>
      </w:pPr>
      <w:r w:rsidRPr="002A3E8D">
        <w:rPr>
          <w:rFonts w:hint="eastAsia"/>
        </w:rPr>
        <w:t>1.2.1供应商的姓名或者名称、地址、邮编、联系人及联系电话；</w:t>
      </w:r>
    </w:p>
    <w:p w:rsidR="00BD42BA" w:rsidRPr="002A3E8D" w:rsidRDefault="00492FEF">
      <w:pPr>
        <w:snapToGrid w:val="0"/>
        <w:spacing w:line="360" w:lineRule="auto"/>
        <w:ind w:firstLineChars="200" w:firstLine="480"/>
      </w:pPr>
      <w:r w:rsidRPr="002A3E8D">
        <w:rPr>
          <w:rFonts w:hint="eastAsia"/>
        </w:rPr>
        <w:t>1.2.2质疑项目的名称、项目号以及采购执行编号；</w:t>
      </w:r>
    </w:p>
    <w:p w:rsidR="00BD42BA" w:rsidRPr="002A3E8D" w:rsidRDefault="00492FEF">
      <w:pPr>
        <w:snapToGrid w:val="0"/>
        <w:spacing w:line="360" w:lineRule="auto"/>
        <w:ind w:firstLineChars="200" w:firstLine="480"/>
      </w:pPr>
      <w:r w:rsidRPr="002A3E8D">
        <w:rPr>
          <w:rFonts w:hint="eastAsia"/>
        </w:rPr>
        <w:t>1.2.3具体、明确的质疑事项和与质疑事项相关的请求；</w:t>
      </w:r>
    </w:p>
    <w:p w:rsidR="00BD42BA" w:rsidRPr="002A3E8D" w:rsidRDefault="00492FEF">
      <w:pPr>
        <w:snapToGrid w:val="0"/>
        <w:spacing w:line="360" w:lineRule="auto"/>
        <w:ind w:firstLineChars="200" w:firstLine="480"/>
      </w:pPr>
      <w:r w:rsidRPr="002A3E8D">
        <w:rPr>
          <w:rFonts w:hint="eastAsia"/>
        </w:rPr>
        <w:t>1.2.4事实依据；</w:t>
      </w:r>
    </w:p>
    <w:p w:rsidR="00BD42BA" w:rsidRPr="002A3E8D" w:rsidRDefault="00492FEF">
      <w:pPr>
        <w:snapToGrid w:val="0"/>
        <w:spacing w:line="360" w:lineRule="auto"/>
        <w:ind w:firstLineChars="200" w:firstLine="480"/>
      </w:pPr>
      <w:r w:rsidRPr="002A3E8D">
        <w:rPr>
          <w:rFonts w:hint="eastAsia"/>
        </w:rPr>
        <w:t>1.2.5必要的法律依据；</w:t>
      </w:r>
    </w:p>
    <w:p w:rsidR="00BD42BA" w:rsidRPr="002A3E8D" w:rsidRDefault="00492FEF">
      <w:pPr>
        <w:snapToGrid w:val="0"/>
        <w:spacing w:line="360" w:lineRule="auto"/>
        <w:ind w:firstLineChars="200" w:firstLine="480"/>
      </w:pPr>
      <w:r w:rsidRPr="002A3E8D">
        <w:rPr>
          <w:rFonts w:hint="eastAsia"/>
        </w:rPr>
        <w:t>1.2.6提出质疑的日期；</w:t>
      </w:r>
    </w:p>
    <w:p w:rsidR="00BD42BA" w:rsidRPr="002A3E8D" w:rsidRDefault="00492FEF">
      <w:pPr>
        <w:snapToGrid w:val="0"/>
        <w:spacing w:line="360" w:lineRule="auto"/>
        <w:ind w:firstLineChars="200" w:firstLine="480"/>
      </w:pPr>
      <w:r w:rsidRPr="002A3E8D">
        <w:rPr>
          <w:rFonts w:hint="eastAsia"/>
        </w:rPr>
        <w:t>1.2.7营业执照（或事业单位法人证书，或个体工商户营业执照或有效的自然人身份证明）复印件；</w:t>
      </w:r>
    </w:p>
    <w:p w:rsidR="00BD42BA" w:rsidRPr="002A3E8D" w:rsidRDefault="00492FEF">
      <w:pPr>
        <w:snapToGrid w:val="0"/>
        <w:spacing w:line="360" w:lineRule="auto"/>
        <w:ind w:firstLineChars="200" w:firstLine="480"/>
      </w:pPr>
      <w:r w:rsidRPr="002A3E8D">
        <w:rPr>
          <w:rFonts w:hint="eastAsia"/>
        </w:rPr>
        <w:t>1.2.8法定代表人授权委托书原件、法定代表人身份证复印件和其授权代表的身份证复印件（供应商为自然人的提供自然人身份证复印件）；</w:t>
      </w:r>
    </w:p>
    <w:p w:rsidR="00BD42BA" w:rsidRPr="002A3E8D" w:rsidRDefault="00492FEF">
      <w:pPr>
        <w:snapToGrid w:val="0"/>
        <w:spacing w:line="360" w:lineRule="auto"/>
        <w:ind w:firstLineChars="200" w:firstLine="480"/>
      </w:pPr>
      <w:r w:rsidRPr="002A3E8D">
        <w:rPr>
          <w:rFonts w:hint="eastAsia"/>
        </w:rPr>
        <w:t>1.3供应商为自然人的，质疑函应当由本人签字；供应商为法人或者其他组织的，质疑函应当由法定代表人、主要负责人，或者其授权代表签字，并加盖公章。</w:t>
      </w:r>
    </w:p>
    <w:p w:rsidR="00BD42BA" w:rsidRPr="002A3E8D" w:rsidRDefault="00492FEF">
      <w:pPr>
        <w:snapToGrid w:val="0"/>
        <w:spacing w:line="360" w:lineRule="auto"/>
        <w:ind w:firstLineChars="200" w:firstLine="480"/>
      </w:pPr>
      <w:r w:rsidRPr="002A3E8D">
        <w:rPr>
          <w:rFonts w:hint="eastAsia"/>
        </w:rPr>
        <w:t>2.质疑答复</w:t>
      </w:r>
    </w:p>
    <w:p w:rsidR="00BD42BA" w:rsidRPr="002A3E8D" w:rsidRDefault="00492FEF">
      <w:pPr>
        <w:snapToGrid w:val="0"/>
        <w:spacing w:line="360" w:lineRule="auto"/>
        <w:ind w:firstLineChars="200" w:firstLine="480"/>
      </w:pPr>
      <w:r w:rsidRPr="002A3E8D">
        <w:rPr>
          <w:rFonts w:hint="eastAsia"/>
        </w:rPr>
        <w:t>采购人、采购代理机构应当在收到供应商的书面质疑后七个工作日内作出答复，并以书面形式通知质疑供应商和其他有关供应商。</w:t>
      </w:r>
    </w:p>
    <w:p w:rsidR="00BD42BA" w:rsidRPr="002A3E8D" w:rsidRDefault="00492FEF">
      <w:pPr>
        <w:snapToGrid w:val="0"/>
        <w:spacing w:line="360" w:lineRule="auto"/>
        <w:ind w:firstLineChars="200" w:firstLine="480"/>
      </w:pPr>
      <w:r w:rsidRPr="002A3E8D">
        <w:rPr>
          <w:rFonts w:hint="eastAsia"/>
        </w:rPr>
        <w:t>3.其他</w:t>
      </w:r>
    </w:p>
    <w:p w:rsidR="00BD42BA" w:rsidRPr="002A3E8D" w:rsidRDefault="00492FEF">
      <w:pPr>
        <w:snapToGrid w:val="0"/>
        <w:spacing w:line="360" w:lineRule="auto"/>
        <w:ind w:firstLineChars="200" w:firstLine="480"/>
      </w:pPr>
      <w:r w:rsidRPr="002A3E8D">
        <w:rPr>
          <w:rFonts w:hint="eastAsia"/>
        </w:rPr>
        <w:t>3.1供应商应按照《政府采购质疑和投诉办法》（财政部令第94号）及相关法律法规要求，在法定质疑期内一次性提出针对同一采购程序环节的质疑。</w:t>
      </w:r>
    </w:p>
    <w:p w:rsidR="00BD42BA" w:rsidRPr="002A3E8D" w:rsidRDefault="00492FEF">
      <w:pPr>
        <w:snapToGrid w:val="0"/>
        <w:spacing w:line="360" w:lineRule="auto"/>
        <w:ind w:firstLineChars="200" w:firstLine="480"/>
      </w:pPr>
      <w:r w:rsidRPr="002A3E8D">
        <w:rPr>
          <w:rFonts w:hint="eastAsia"/>
        </w:rPr>
        <w:t>3.2质疑函范本可在财政部门户网站和中国政府采购网下载。</w:t>
      </w:r>
    </w:p>
    <w:p w:rsidR="00BD42BA" w:rsidRPr="002A3E8D" w:rsidRDefault="00492FEF">
      <w:pPr>
        <w:snapToGrid w:val="0"/>
        <w:spacing w:line="360" w:lineRule="auto"/>
        <w:ind w:firstLineChars="200" w:firstLine="480"/>
      </w:pPr>
      <w:r w:rsidRPr="002A3E8D">
        <w:rPr>
          <w:rFonts w:hint="eastAsia"/>
        </w:rPr>
        <w:t>2.质疑答复</w:t>
      </w:r>
    </w:p>
    <w:p w:rsidR="00BD42BA" w:rsidRPr="002A3E8D" w:rsidRDefault="00492FEF">
      <w:pPr>
        <w:snapToGrid w:val="0"/>
        <w:spacing w:line="360" w:lineRule="auto"/>
        <w:ind w:firstLineChars="200" w:firstLine="480"/>
      </w:pPr>
      <w:r w:rsidRPr="002A3E8D">
        <w:rPr>
          <w:rFonts w:hint="eastAsia"/>
        </w:rPr>
        <w:t>采购人、采购代理机构应当在收到供应商的书面质疑后七个工作日内作出答复，并以书面形式通知质疑供应商和其他有关供应商。</w:t>
      </w:r>
    </w:p>
    <w:p w:rsidR="00BD42BA" w:rsidRPr="002A3E8D" w:rsidRDefault="00492FEF">
      <w:pPr>
        <w:snapToGrid w:val="0"/>
        <w:spacing w:line="360" w:lineRule="auto"/>
        <w:ind w:firstLineChars="200" w:firstLine="480"/>
      </w:pPr>
      <w:r w:rsidRPr="002A3E8D">
        <w:rPr>
          <w:rFonts w:hint="eastAsia"/>
        </w:rPr>
        <w:t>3.其他</w:t>
      </w:r>
    </w:p>
    <w:p w:rsidR="00BD42BA" w:rsidRPr="002A3E8D" w:rsidRDefault="00492FEF">
      <w:pPr>
        <w:snapToGrid w:val="0"/>
        <w:spacing w:line="360" w:lineRule="auto"/>
        <w:ind w:firstLineChars="200" w:firstLine="480"/>
      </w:pPr>
      <w:r w:rsidRPr="002A3E8D">
        <w:rPr>
          <w:rFonts w:hint="eastAsia"/>
        </w:rPr>
        <w:t>3.1供应商应按照《政府采购质疑和投诉办法》（财政部令第94号）及相关法律法规要求，在法定质疑期内一次性提出针对同一采购程序环节的质疑。</w:t>
      </w:r>
    </w:p>
    <w:p w:rsidR="00BD42BA" w:rsidRPr="002A3E8D" w:rsidRDefault="00492FEF">
      <w:pPr>
        <w:snapToGrid w:val="0"/>
        <w:spacing w:line="360" w:lineRule="auto"/>
        <w:ind w:firstLineChars="200" w:firstLine="480"/>
      </w:pPr>
      <w:r w:rsidRPr="002A3E8D">
        <w:rPr>
          <w:rFonts w:hint="eastAsia"/>
        </w:rPr>
        <w:lastRenderedPageBreak/>
        <w:t>3.2质疑函范本可在财政部门户网站和中国政府采购网下载。</w:t>
      </w:r>
    </w:p>
    <w:p w:rsidR="00BD42BA" w:rsidRPr="002A3E8D" w:rsidRDefault="00492FEF">
      <w:pPr>
        <w:pStyle w:val="3"/>
        <w:spacing w:before="0" w:after="0" w:line="360" w:lineRule="auto"/>
        <w:rPr>
          <w:rFonts w:ascii="宋体" w:hAnsi="宋体" w:cs="宋体"/>
          <w:sz w:val="24"/>
          <w:szCs w:val="24"/>
        </w:rPr>
      </w:pPr>
      <w:bookmarkStart w:id="76" w:name="_Toc9346"/>
      <w:r w:rsidRPr="002A3E8D">
        <w:rPr>
          <w:rFonts w:ascii="宋体" w:hAnsi="宋体" w:cs="宋体" w:hint="eastAsia"/>
          <w:sz w:val="24"/>
          <w:szCs w:val="24"/>
        </w:rPr>
        <w:t>九、签订</w:t>
      </w:r>
      <w:bookmarkEnd w:id="71"/>
      <w:r w:rsidRPr="002A3E8D">
        <w:rPr>
          <w:rFonts w:ascii="宋体" w:hAnsi="宋体" w:cs="宋体" w:hint="eastAsia"/>
          <w:sz w:val="24"/>
          <w:szCs w:val="24"/>
        </w:rPr>
        <w:t>合同</w:t>
      </w:r>
      <w:bookmarkEnd w:id="72"/>
      <w:bookmarkEnd w:id="73"/>
      <w:bookmarkEnd w:id="74"/>
      <w:bookmarkEnd w:id="75"/>
      <w:bookmarkEnd w:id="76"/>
    </w:p>
    <w:p w:rsidR="00BD42BA" w:rsidRPr="002A3E8D" w:rsidRDefault="00492FEF">
      <w:pPr>
        <w:snapToGrid w:val="0"/>
        <w:spacing w:line="360" w:lineRule="auto"/>
        <w:ind w:firstLineChars="200" w:firstLine="480"/>
      </w:pPr>
      <w:r w:rsidRPr="002A3E8D">
        <w:rPr>
          <w:rFonts w:hint="eastAsia"/>
        </w:rPr>
        <w:t>（一）采购人应当自成交通知书发出之日起二十日内，按照比选文件和成交供应商响应文件的约定，与成交供应商签订书面合同。</w:t>
      </w:r>
    </w:p>
    <w:p w:rsidR="00BD42BA" w:rsidRPr="002A3E8D" w:rsidRDefault="00492FEF">
      <w:pPr>
        <w:snapToGrid w:val="0"/>
        <w:spacing w:line="360" w:lineRule="auto"/>
        <w:ind w:firstLineChars="200" w:firstLine="480"/>
      </w:pPr>
      <w:r w:rsidRPr="002A3E8D">
        <w:rPr>
          <w:rFonts w:hint="eastAsia"/>
        </w:rPr>
        <w:t>（二）竞争性比选文件、成交供应商的响应文件及有效承诺文件等，均为签订合同的依据。</w:t>
      </w:r>
    </w:p>
    <w:p w:rsidR="00BD42BA" w:rsidRPr="002A3E8D" w:rsidRDefault="00492FEF">
      <w:pPr>
        <w:snapToGrid w:val="0"/>
        <w:spacing w:line="360" w:lineRule="auto"/>
        <w:ind w:firstLineChars="200" w:firstLine="480"/>
      </w:pPr>
      <w:r w:rsidRPr="002A3E8D">
        <w:rPr>
          <w:rFonts w:hint="eastAsia"/>
        </w:rPr>
        <w:t>（三）除不可抗力等因素外，成交通知书发出后，采购人改变成交结果，或者成交供应商无正当理由拒绝签订采购合同的，应当承担相应的法律责任。</w:t>
      </w:r>
    </w:p>
    <w:p w:rsidR="00BD42BA" w:rsidRPr="002A3E8D" w:rsidRDefault="00BD42BA">
      <w:pPr>
        <w:ind w:firstLineChars="300" w:firstLine="720"/>
        <w:sectPr w:rsidR="00BD42BA" w:rsidRPr="002A3E8D">
          <w:headerReference w:type="default" r:id="rId23"/>
          <w:pgSz w:w="11907" w:h="16840"/>
          <w:pgMar w:top="1440" w:right="1080" w:bottom="1440" w:left="1080" w:header="454" w:footer="567" w:gutter="0"/>
          <w:pgNumType w:fmt="numberInDash"/>
          <w:cols w:space="720"/>
          <w:docGrid w:type="linesAndChars" w:linePitch="381"/>
        </w:sectPr>
      </w:pPr>
    </w:p>
    <w:p w:rsidR="00BD42BA" w:rsidRPr="002A3E8D" w:rsidRDefault="00492FEF">
      <w:pPr>
        <w:pStyle w:val="2"/>
        <w:numPr>
          <w:ilvl w:val="0"/>
          <w:numId w:val="3"/>
        </w:numPr>
        <w:spacing w:line="240" w:lineRule="auto"/>
        <w:jc w:val="center"/>
        <w:rPr>
          <w:rStyle w:val="2Char"/>
          <w:rFonts w:ascii="宋体" w:hAnsi="宋体" w:cs="宋体"/>
          <w:b/>
        </w:rPr>
      </w:pPr>
      <w:bookmarkStart w:id="77" w:name="_Toc2987"/>
      <w:r w:rsidRPr="002A3E8D">
        <w:rPr>
          <w:rStyle w:val="2Char"/>
          <w:rFonts w:ascii="宋体" w:hAnsi="宋体" w:cs="宋体" w:hint="eastAsia"/>
          <w:b/>
        </w:rPr>
        <w:lastRenderedPageBreak/>
        <w:t xml:space="preserve"> 比选采购</w:t>
      </w:r>
      <w:bookmarkEnd w:id="27"/>
      <w:r w:rsidRPr="002A3E8D">
        <w:rPr>
          <w:rStyle w:val="2Char"/>
          <w:rFonts w:ascii="宋体" w:hAnsi="宋体" w:cs="宋体" w:hint="eastAsia"/>
          <w:b/>
        </w:rPr>
        <w:t>技术需求</w:t>
      </w:r>
      <w:bookmarkStart w:id="78" w:name="_Toc17856"/>
      <w:bookmarkStart w:id="79" w:name="_Toc55403965"/>
      <w:bookmarkStart w:id="80" w:name="_Toc11115"/>
      <w:bookmarkStart w:id="81" w:name="_Toc9220"/>
      <w:bookmarkStart w:id="82" w:name="_Toc91171606"/>
      <w:bookmarkStart w:id="83" w:name="_Toc37860275"/>
      <w:bookmarkStart w:id="84" w:name="_Toc83805584"/>
      <w:bookmarkStart w:id="85" w:name="_Toc78793920"/>
      <w:bookmarkStart w:id="86" w:name="_Toc128744993"/>
      <w:bookmarkStart w:id="87" w:name="_Toc12789058"/>
      <w:bookmarkEnd w:id="77"/>
    </w:p>
    <w:p w:rsidR="00BD42BA" w:rsidRPr="002A3E8D" w:rsidRDefault="00492FEF">
      <w:pPr>
        <w:pStyle w:val="2"/>
        <w:numPr>
          <w:ilvl w:val="0"/>
          <w:numId w:val="4"/>
        </w:numPr>
        <w:spacing w:line="240" w:lineRule="auto"/>
        <w:jc w:val="both"/>
        <w:rPr>
          <w:rFonts w:ascii="宋体" w:hAnsi="宋体" w:cs="宋体"/>
          <w:b w:val="0"/>
          <w:bCs w:val="0"/>
          <w:sz w:val="24"/>
          <w:szCs w:val="24"/>
          <w:lang w:val="en-US"/>
        </w:rPr>
      </w:pPr>
      <w:r w:rsidRPr="002A3E8D">
        <w:rPr>
          <w:rFonts w:ascii="宋体" w:hAnsi="宋体" w:cs="宋体" w:hint="eastAsia"/>
          <w:sz w:val="24"/>
          <w:szCs w:val="24"/>
        </w:rPr>
        <w:t>项</w:t>
      </w:r>
      <w:r w:rsidRPr="002A3E8D">
        <w:rPr>
          <w:rFonts w:ascii="宋体" w:hAnsi="宋体" w:cs="宋体" w:hint="eastAsia"/>
          <w:sz w:val="24"/>
          <w:szCs w:val="24"/>
          <w:lang w:val="en-US"/>
        </w:rPr>
        <w:t>目基本概况介绍</w:t>
      </w:r>
      <w:bookmarkEnd w:id="78"/>
      <w:bookmarkEnd w:id="79"/>
    </w:p>
    <w:p w:rsidR="00BD42BA" w:rsidRPr="002A3E8D" w:rsidRDefault="00492FEF">
      <w:pPr>
        <w:pStyle w:val="a5"/>
        <w:ind w:firstLineChars="200" w:firstLine="480"/>
        <w:rPr>
          <w:rFonts w:hAnsi="宋体" w:cs="宋体"/>
          <w:sz w:val="24"/>
          <w:szCs w:val="24"/>
          <w:lang w:val="en-US"/>
        </w:rPr>
      </w:pPr>
      <w:r w:rsidRPr="002A3E8D">
        <w:rPr>
          <w:rFonts w:hAnsi="宋体" w:cs="宋体" w:hint="eastAsia"/>
          <w:sz w:val="24"/>
          <w:szCs w:val="24"/>
          <w:lang w:val="en-US"/>
        </w:rPr>
        <w:t>（一）工程名称：</w:t>
      </w:r>
      <w:r w:rsidRPr="002A3E8D">
        <w:rPr>
          <w:rFonts w:cs="宋体" w:hint="eastAsia"/>
          <w:sz w:val="24"/>
          <w:szCs w:val="24"/>
          <w:lang w:val="en-US"/>
        </w:rPr>
        <w:t>重庆市大足区濑溪河流域水环境综合治理项目工程测量</w:t>
      </w:r>
      <w:r w:rsidRPr="002A3E8D">
        <w:rPr>
          <w:rFonts w:hAnsi="宋体" w:cs="宋体" w:hint="eastAsia"/>
          <w:sz w:val="24"/>
          <w:szCs w:val="24"/>
          <w:lang w:val="en-US"/>
        </w:rPr>
        <w:t xml:space="preserve"> </w:t>
      </w:r>
    </w:p>
    <w:p w:rsidR="00BD42BA" w:rsidRPr="002A3E8D" w:rsidRDefault="00492FEF">
      <w:pPr>
        <w:pStyle w:val="a5"/>
        <w:ind w:firstLineChars="200" w:firstLine="480"/>
        <w:rPr>
          <w:rFonts w:hAnsi="宋体" w:cs="宋体"/>
          <w:sz w:val="24"/>
          <w:szCs w:val="24"/>
          <w:lang w:val="en-US"/>
        </w:rPr>
      </w:pPr>
      <w:r w:rsidRPr="002A3E8D">
        <w:rPr>
          <w:rFonts w:hAnsi="宋体" w:cs="宋体" w:hint="eastAsia"/>
          <w:sz w:val="24"/>
          <w:szCs w:val="24"/>
          <w:lang w:val="en-US"/>
        </w:rPr>
        <w:t>（二）工程地址：重庆市大足区</w:t>
      </w:r>
    </w:p>
    <w:p w:rsidR="00BD42BA" w:rsidRPr="002A3E8D" w:rsidRDefault="00492FEF">
      <w:pPr>
        <w:pStyle w:val="a5"/>
        <w:ind w:firstLineChars="200" w:firstLine="480"/>
        <w:rPr>
          <w:rFonts w:hAnsi="宋体" w:cs="宋体"/>
          <w:sz w:val="24"/>
          <w:szCs w:val="24"/>
        </w:rPr>
      </w:pPr>
      <w:r w:rsidRPr="002A3E8D">
        <w:rPr>
          <w:rFonts w:hAnsi="宋体" w:cs="宋体" w:hint="eastAsia"/>
          <w:sz w:val="24"/>
          <w:szCs w:val="24"/>
          <w:lang w:val="en-US"/>
        </w:rPr>
        <w:t>（三）工程概况：本项目为</w:t>
      </w:r>
      <w:r w:rsidRPr="002A3E8D">
        <w:rPr>
          <w:rFonts w:cs="宋体" w:hint="eastAsia"/>
          <w:sz w:val="24"/>
          <w:szCs w:val="24"/>
          <w:lang w:val="en-US"/>
        </w:rPr>
        <w:t>濑溪河流域水环境综合治理项目工程测量、</w:t>
      </w:r>
      <w:r w:rsidRPr="002A3E8D">
        <w:rPr>
          <w:rFonts w:hAnsi="宋体" w:cs="宋体" w:hint="eastAsia"/>
          <w:sz w:val="24"/>
          <w:szCs w:val="24"/>
        </w:rPr>
        <w:t>工程项目需进行地形测量、地下管线测绘</w:t>
      </w:r>
    </w:p>
    <w:p w:rsidR="00BD42BA" w:rsidRPr="002A3E8D" w:rsidRDefault="00492FEF">
      <w:pPr>
        <w:spacing w:line="312" w:lineRule="auto"/>
        <w:ind w:firstLineChars="200" w:firstLine="480"/>
      </w:pPr>
      <w:r w:rsidRPr="002A3E8D">
        <w:rPr>
          <w:rFonts w:hint="eastAsia"/>
        </w:rPr>
        <w:t>（四）成果要求：本工程应于双方合同签订后15个工作日内提交1:500地形蓝图3份，地形带地下管线白图3份，地下管线属性资料2份，以上资料电子光盘2份。成果按单个项目出具报告。</w:t>
      </w:r>
    </w:p>
    <w:p w:rsidR="00BD42BA" w:rsidRPr="002A3E8D" w:rsidRDefault="00492FEF">
      <w:pPr>
        <w:tabs>
          <w:tab w:val="center" w:pos="4476"/>
          <w:tab w:val="left" w:pos="5700"/>
        </w:tabs>
        <w:adjustRightInd w:val="0"/>
        <w:snapToGrid w:val="0"/>
        <w:spacing w:line="360" w:lineRule="auto"/>
        <w:ind w:firstLineChars="200" w:firstLine="480"/>
      </w:pPr>
      <w:r w:rsidRPr="002A3E8D">
        <w:rPr>
          <w:rFonts w:hint="eastAsia"/>
        </w:rPr>
        <w:t>（五）项目内容</w:t>
      </w:r>
    </w:p>
    <w:p w:rsidR="00BD42BA" w:rsidRPr="002A3E8D" w:rsidRDefault="00492FEF">
      <w:pPr>
        <w:pStyle w:val="10"/>
        <w:spacing w:line="360" w:lineRule="auto"/>
        <w:ind w:leftChars="150" w:left="360" w:firstLineChars="100" w:firstLine="240"/>
        <w:rPr>
          <w:rFonts w:ascii="宋体" w:eastAsia="宋体" w:hAnsi="宋体" w:cs="宋体"/>
          <w:b w:val="0"/>
          <w:bCs w:val="0"/>
        </w:rPr>
      </w:pPr>
      <w:r w:rsidRPr="002A3E8D">
        <w:rPr>
          <w:rFonts w:ascii="宋体" w:eastAsia="宋体" w:hAnsi="宋体" w:cs="宋体" w:hint="eastAsia"/>
          <w:b w:val="0"/>
          <w:bCs w:val="0"/>
        </w:rPr>
        <w:t>详见清单表</w:t>
      </w:r>
    </w:p>
    <w:p w:rsidR="00BD42BA" w:rsidRPr="002A3E8D" w:rsidRDefault="00492FEF">
      <w:pPr>
        <w:pStyle w:val="3"/>
        <w:spacing w:before="0" w:after="0" w:line="360" w:lineRule="auto"/>
        <w:rPr>
          <w:rFonts w:ascii="宋体" w:hAnsi="宋体" w:cs="宋体"/>
          <w:sz w:val="24"/>
          <w:szCs w:val="24"/>
        </w:rPr>
      </w:pPr>
      <w:bookmarkStart w:id="88" w:name="_Toc7617"/>
      <w:bookmarkStart w:id="89" w:name="_Toc55403967"/>
      <w:bookmarkStart w:id="90" w:name="_Toc54879126"/>
      <w:r w:rsidRPr="002A3E8D">
        <w:rPr>
          <w:rFonts w:ascii="宋体" w:hAnsi="宋体" w:cs="宋体" w:hint="eastAsia"/>
          <w:sz w:val="24"/>
          <w:szCs w:val="24"/>
          <w:lang w:val="en-US"/>
        </w:rPr>
        <w:t>二</w:t>
      </w:r>
      <w:r w:rsidRPr="002A3E8D">
        <w:rPr>
          <w:rFonts w:ascii="宋体" w:hAnsi="宋体" w:cs="宋体" w:hint="eastAsia"/>
          <w:sz w:val="24"/>
          <w:szCs w:val="24"/>
        </w:rPr>
        <w:t>、安全要求</w:t>
      </w:r>
      <w:bookmarkEnd w:id="88"/>
      <w:bookmarkEnd w:id="89"/>
      <w:bookmarkEnd w:id="90"/>
    </w:p>
    <w:p w:rsidR="00BD42BA" w:rsidRPr="002A3E8D" w:rsidRDefault="00492FEF">
      <w:pPr>
        <w:spacing w:line="360" w:lineRule="auto"/>
        <w:ind w:firstLineChars="200" w:firstLine="480"/>
      </w:pPr>
      <w:r w:rsidRPr="002A3E8D">
        <w:rPr>
          <w:rFonts w:hint="eastAsia"/>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bookmarkStart w:id="91" w:name="_Toc49960014"/>
    </w:p>
    <w:p w:rsidR="00BD42BA" w:rsidRPr="002A3E8D" w:rsidRDefault="00492FEF">
      <w:pPr>
        <w:pStyle w:val="3"/>
        <w:spacing w:before="0" w:after="0" w:line="360" w:lineRule="auto"/>
        <w:rPr>
          <w:rFonts w:ascii="宋体" w:hAnsi="宋体" w:cs="宋体"/>
          <w:sz w:val="24"/>
          <w:szCs w:val="24"/>
        </w:rPr>
      </w:pPr>
      <w:bookmarkStart w:id="92" w:name="_Toc17458"/>
      <w:r w:rsidRPr="002A3E8D">
        <w:rPr>
          <w:rFonts w:ascii="宋体" w:hAnsi="宋体" w:cs="宋体" w:hint="eastAsia"/>
          <w:sz w:val="24"/>
          <w:szCs w:val="24"/>
          <w:lang w:val="en-US"/>
        </w:rPr>
        <w:t>三</w:t>
      </w:r>
      <w:r w:rsidRPr="002A3E8D">
        <w:rPr>
          <w:rFonts w:ascii="宋体" w:hAnsi="宋体" w:cs="宋体" w:hint="eastAsia"/>
          <w:sz w:val="24"/>
          <w:szCs w:val="24"/>
        </w:rPr>
        <w:t>、踏勘现场</w:t>
      </w:r>
      <w:bookmarkEnd w:id="92"/>
    </w:p>
    <w:p w:rsidR="00BD42BA" w:rsidRPr="002A3E8D" w:rsidRDefault="00492FEF">
      <w:pPr>
        <w:spacing w:line="360" w:lineRule="auto"/>
        <w:ind w:firstLineChars="200" w:firstLine="480"/>
      </w:pPr>
      <w:r w:rsidRPr="002A3E8D">
        <w:rPr>
          <w:rFonts w:hint="eastAsia"/>
        </w:rPr>
        <w:t>采购人不组织踏勘，供应商自行踏勘。</w:t>
      </w:r>
    </w:p>
    <w:p w:rsidR="00BD42BA" w:rsidRPr="002A3E8D" w:rsidRDefault="00492FEF">
      <w:pPr>
        <w:pStyle w:val="3"/>
        <w:spacing w:before="0" w:after="0" w:line="360" w:lineRule="auto"/>
        <w:rPr>
          <w:rFonts w:ascii="宋体" w:hAnsi="宋体" w:cs="宋体"/>
          <w:sz w:val="24"/>
          <w:szCs w:val="24"/>
        </w:rPr>
      </w:pPr>
      <w:bookmarkStart w:id="93" w:name="_Toc54879127"/>
      <w:bookmarkStart w:id="94" w:name="_Toc16881"/>
      <w:bookmarkStart w:id="95" w:name="_Toc55403968"/>
      <w:r w:rsidRPr="002A3E8D">
        <w:rPr>
          <w:rFonts w:ascii="宋体" w:hAnsi="宋体" w:cs="宋体" w:hint="eastAsia"/>
          <w:sz w:val="24"/>
          <w:szCs w:val="24"/>
          <w:lang w:val="en-US"/>
        </w:rPr>
        <w:t>四、</w:t>
      </w:r>
      <w:r w:rsidRPr="002A3E8D">
        <w:rPr>
          <w:rFonts w:ascii="宋体" w:hAnsi="宋体" w:cs="宋体" w:hint="eastAsia"/>
          <w:sz w:val="24"/>
          <w:szCs w:val="24"/>
        </w:rPr>
        <w:t>其他要求</w:t>
      </w:r>
      <w:bookmarkEnd w:id="91"/>
      <w:bookmarkEnd w:id="93"/>
      <w:bookmarkEnd w:id="94"/>
      <w:bookmarkEnd w:id="95"/>
    </w:p>
    <w:p w:rsidR="00BD42BA" w:rsidRPr="002A3E8D" w:rsidRDefault="00492FEF">
      <w:pPr>
        <w:spacing w:line="360" w:lineRule="auto"/>
        <w:ind w:firstLineChars="200" w:firstLine="480"/>
      </w:pPr>
      <w:r w:rsidRPr="002A3E8D">
        <w:rPr>
          <w:rFonts w:hint="eastAsia"/>
        </w:rPr>
        <w:t>（一）供应商须按照随比选文件一并发出的清单表逐项填报清单单价及总价。</w:t>
      </w:r>
    </w:p>
    <w:bookmarkEnd w:id="80"/>
    <w:bookmarkEnd w:id="81"/>
    <w:bookmarkEnd w:id="82"/>
    <w:bookmarkEnd w:id="83"/>
    <w:bookmarkEnd w:id="84"/>
    <w:bookmarkEnd w:id="85"/>
    <w:p w:rsidR="00BD42BA" w:rsidRPr="002A3E8D" w:rsidRDefault="00492FEF">
      <w:pPr>
        <w:spacing w:line="560" w:lineRule="exact"/>
        <w:ind w:firstLineChars="200" w:firstLine="480"/>
      </w:pPr>
      <w:r w:rsidRPr="002A3E8D">
        <w:rPr>
          <w:rFonts w:hint="eastAsia"/>
        </w:rPr>
        <w:t>（二）成交供应商的工作人员在为采购人的服务期间，因疾病、工伤、意外伤害、疾病传染、劳动保护、职业病等所产生的一切费用，均由成交供应商自行负责。</w:t>
      </w:r>
    </w:p>
    <w:p w:rsidR="00BD42BA" w:rsidRPr="002A3E8D" w:rsidRDefault="00492FEF">
      <w:pPr>
        <w:spacing w:line="560" w:lineRule="exact"/>
        <w:ind w:firstLineChars="200" w:firstLine="480"/>
      </w:pPr>
      <w:r w:rsidRPr="002A3E8D">
        <w:rPr>
          <w:rFonts w:hint="eastAsia"/>
        </w:rPr>
        <w:t>（三）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rsidR="00BD42BA" w:rsidRPr="002A3E8D" w:rsidRDefault="00492FEF">
      <w:pPr>
        <w:spacing w:line="560" w:lineRule="exact"/>
        <w:ind w:firstLineChars="200" w:firstLine="480"/>
      </w:pPr>
      <w:r w:rsidRPr="002A3E8D">
        <w:rPr>
          <w:rFonts w:hint="eastAsia"/>
        </w:rPr>
        <w:t>（四）成交供应商人员因自身工作失误造成货物、现场、人员及其他损失由成交供应商自行负责，采购人不承担责任。</w:t>
      </w:r>
    </w:p>
    <w:p w:rsidR="00BD42BA" w:rsidRPr="002A3E8D" w:rsidRDefault="00492FEF">
      <w:pPr>
        <w:pStyle w:val="2"/>
        <w:jc w:val="center"/>
        <w:rPr>
          <w:rStyle w:val="2Char"/>
          <w:rFonts w:ascii="宋体" w:hAnsi="宋体" w:cs="宋体"/>
          <w:b/>
          <w:bCs/>
        </w:rPr>
      </w:pPr>
      <w:r w:rsidRPr="002A3E8D">
        <w:rPr>
          <w:rStyle w:val="2Char"/>
          <w:rFonts w:ascii="宋体" w:hAnsi="宋体" w:cs="宋体" w:hint="eastAsia"/>
        </w:rPr>
        <w:br w:type="page"/>
      </w:r>
      <w:bookmarkStart w:id="96" w:name="_Toc16428"/>
      <w:r w:rsidRPr="002A3E8D">
        <w:rPr>
          <w:rStyle w:val="2Char"/>
          <w:rFonts w:ascii="宋体" w:hAnsi="宋体" w:cs="宋体" w:hint="eastAsia"/>
          <w:b/>
          <w:bCs/>
        </w:rPr>
        <w:lastRenderedPageBreak/>
        <w:t>第四篇  商务要求</w:t>
      </w:r>
      <w:bookmarkEnd w:id="96"/>
    </w:p>
    <w:p w:rsidR="00BD42BA" w:rsidRPr="002A3E8D" w:rsidRDefault="00492FEF">
      <w:pPr>
        <w:pStyle w:val="3"/>
        <w:spacing w:before="0" w:after="0" w:line="360" w:lineRule="auto"/>
        <w:rPr>
          <w:rFonts w:ascii="宋体" w:hAnsi="宋体" w:cs="宋体"/>
          <w:sz w:val="24"/>
          <w:szCs w:val="24"/>
        </w:rPr>
      </w:pPr>
      <w:bookmarkStart w:id="97" w:name="_Toc16132"/>
      <w:bookmarkStart w:id="98" w:name="_Toc62484881"/>
      <w:bookmarkStart w:id="99" w:name="_Toc109747924"/>
      <w:bookmarkStart w:id="100" w:name="_Toc344475120"/>
      <w:bookmarkStart w:id="101" w:name="_Toc22463"/>
      <w:bookmarkStart w:id="102" w:name="_Toc487204790"/>
      <w:bookmarkStart w:id="103" w:name="_Toc344475121"/>
      <w:r w:rsidRPr="002A3E8D">
        <w:rPr>
          <w:rFonts w:ascii="宋体" w:hAnsi="宋体" w:cs="宋体" w:hint="eastAsia"/>
          <w:sz w:val="24"/>
          <w:szCs w:val="24"/>
        </w:rPr>
        <w:t>一、工期、地点及验收方式</w:t>
      </w:r>
      <w:bookmarkEnd w:id="97"/>
      <w:bookmarkEnd w:id="98"/>
      <w:bookmarkEnd w:id="99"/>
      <w:bookmarkEnd w:id="100"/>
    </w:p>
    <w:p w:rsidR="00BD42BA" w:rsidRPr="002A3E8D" w:rsidRDefault="00492FEF">
      <w:pPr>
        <w:spacing w:line="360" w:lineRule="auto"/>
        <w:ind w:firstLineChars="200" w:firstLine="480"/>
      </w:pPr>
      <w:r w:rsidRPr="002A3E8D">
        <w:rPr>
          <w:rFonts w:hint="eastAsia"/>
        </w:rPr>
        <w:t>（一）工期：15日历天</w:t>
      </w:r>
    </w:p>
    <w:p w:rsidR="00BD42BA" w:rsidRPr="002A3E8D" w:rsidRDefault="00492FEF">
      <w:pPr>
        <w:spacing w:line="360" w:lineRule="auto"/>
        <w:ind w:firstLineChars="200" w:firstLine="480"/>
      </w:pPr>
      <w:r w:rsidRPr="002A3E8D">
        <w:rPr>
          <w:rFonts w:hint="eastAsia"/>
        </w:rPr>
        <w:t>（二）服务地点：重庆市大足区</w:t>
      </w:r>
    </w:p>
    <w:p w:rsidR="00BD42BA" w:rsidRPr="002A3E8D" w:rsidRDefault="00492FEF">
      <w:pPr>
        <w:spacing w:line="360" w:lineRule="auto"/>
        <w:ind w:firstLineChars="200" w:firstLine="480"/>
      </w:pPr>
      <w:r w:rsidRPr="002A3E8D">
        <w:rPr>
          <w:rFonts w:hint="eastAsia"/>
        </w:rPr>
        <w:t>（三）验收方式：</w:t>
      </w:r>
    </w:p>
    <w:p w:rsidR="00BD42BA" w:rsidRPr="002A3E8D" w:rsidRDefault="00492FEF">
      <w:pPr>
        <w:spacing w:line="360" w:lineRule="auto"/>
        <w:ind w:firstLineChars="200" w:firstLine="480"/>
      </w:pPr>
      <w:r w:rsidRPr="002A3E8D">
        <w:rPr>
          <w:rFonts w:hint="eastAsia"/>
        </w:rPr>
        <w:t>1.验收单位：由采购人负责组织验收。</w:t>
      </w:r>
    </w:p>
    <w:p w:rsidR="00BD42BA" w:rsidRPr="002A3E8D" w:rsidRDefault="00492FEF">
      <w:pPr>
        <w:spacing w:line="360" w:lineRule="auto"/>
        <w:ind w:firstLineChars="200" w:firstLine="480"/>
      </w:pPr>
      <w:r w:rsidRPr="002A3E8D">
        <w:rPr>
          <w:rFonts w:hint="eastAsia"/>
        </w:rPr>
        <w:t>2.验收标准：所有工程项目需达到国家有关现行施工验收规范规定的标准及重庆市有关规定进行竣工验收，并验收合格。</w:t>
      </w:r>
    </w:p>
    <w:p w:rsidR="00BD42BA" w:rsidRPr="002A3E8D" w:rsidRDefault="00492FEF">
      <w:pPr>
        <w:pStyle w:val="3"/>
        <w:spacing w:before="0" w:after="0" w:line="360" w:lineRule="auto"/>
        <w:rPr>
          <w:rFonts w:ascii="宋体" w:hAnsi="宋体" w:cs="宋体"/>
          <w:sz w:val="24"/>
          <w:szCs w:val="24"/>
        </w:rPr>
      </w:pPr>
      <w:bookmarkStart w:id="104" w:name="_Toc30221"/>
      <w:r w:rsidRPr="002A3E8D">
        <w:rPr>
          <w:rFonts w:ascii="宋体" w:hAnsi="宋体" w:cs="宋体" w:hint="eastAsia"/>
          <w:sz w:val="24"/>
          <w:szCs w:val="24"/>
          <w:lang w:val="en-US"/>
        </w:rPr>
        <w:t>二</w:t>
      </w:r>
      <w:r w:rsidRPr="002A3E8D">
        <w:rPr>
          <w:rFonts w:ascii="宋体" w:hAnsi="宋体" w:cs="宋体" w:hint="eastAsia"/>
          <w:sz w:val="24"/>
          <w:szCs w:val="24"/>
        </w:rPr>
        <w:t>、报价要求</w:t>
      </w:r>
      <w:bookmarkEnd w:id="104"/>
    </w:p>
    <w:p w:rsidR="00BD42BA" w:rsidRPr="002A3E8D" w:rsidRDefault="00492FEF">
      <w:pPr>
        <w:numPr>
          <w:ilvl w:val="0"/>
          <w:numId w:val="5"/>
        </w:numPr>
        <w:spacing w:line="360" w:lineRule="auto"/>
        <w:ind w:firstLineChars="200" w:firstLine="480"/>
      </w:pPr>
      <w:r w:rsidRPr="002A3E8D">
        <w:rPr>
          <w:rFonts w:hint="eastAsia"/>
        </w:rPr>
        <w:t>本工程设置总价最高限价，</w:t>
      </w:r>
      <w:r w:rsidRPr="002A3E8D">
        <w:rPr>
          <w:rFonts w:hint="eastAsia"/>
          <w:b/>
          <w:bCs/>
        </w:rPr>
        <w:t>总价最高限价为小写：</w:t>
      </w:r>
      <w:r w:rsidRPr="002A3E8D">
        <w:rPr>
          <w:rFonts w:hint="eastAsia"/>
          <w:b/>
          <w:bCs/>
          <w:u w:val="single"/>
        </w:rPr>
        <w:t>310000.00</w:t>
      </w:r>
      <w:r w:rsidRPr="002A3E8D">
        <w:rPr>
          <w:rFonts w:hint="eastAsia"/>
          <w:b/>
          <w:bCs/>
        </w:rPr>
        <w:t xml:space="preserve">元 </w:t>
      </w:r>
      <w:r w:rsidRPr="002A3E8D">
        <w:rPr>
          <w:rFonts w:hint="eastAsia"/>
        </w:rPr>
        <w:t>，</w:t>
      </w:r>
      <w:r w:rsidRPr="002A3E8D">
        <w:rPr>
          <w:rFonts w:hint="eastAsia"/>
          <w:b/>
          <w:bCs/>
        </w:rPr>
        <w:t>大写：叁拾壹万元整。</w:t>
      </w:r>
    </w:p>
    <w:p w:rsidR="00BD42BA" w:rsidRPr="002A3E8D" w:rsidRDefault="00492FEF">
      <w:pPr>
        <w:spacing w:line="360" w:lineRule="auto"/>
        <w:ind w:firstLineChars="200" w:firstLine="480"/>
      </w:pPr>
      <w:r w:rsidRPr="002A3E8D">
        <w:rPr>
          <w:rFonts w:hint="eastAsia"/>
        </w:rPr>
        <w:t>供应商的报价不得超过本项目设置的最高限价，否则，其响应文件按废标处理。</w:t>
      </w:r>
    </w:p>
    <w:p w:rsidR="00BD42BA" w:rsidRPr="002A3E8D" w:rsidRDefault="00492FEF">
      <w:pPr>
        <w:numPr>
          <w:ilvl w:val="0"/>
          <w:numId w:val="5"/>
        </w:numPr>
        <w:spacing w:line="360" w:lineRule="auto"/>
        <w:ind w:firstLineChars="200" w:firstLine="480"/>
      </w:pPr>
      <w:bookmarkStart w:id="105" w:name="_Toc62484883"/>
      <w:bookmarkStart w:id="106" w:name="_Toc344475122"/>
      <w:r w:rsidRPr="002A3E8D">
        <w:rPr>
          <w:rFonts w:hint="eastAsia"/>
        </w:rPr>
        <w:t>本次报价须为人民币报价，供应商以比选文件、合同条件、清单表等相关文件为依据，由供应商结合自身实力、市场行情自主合理报价。比选报价应包括完成采购范围内工程项目的人工费、材料费、机械费、企业管理费、利润、风险费用、措施费、规费、税金、政策性文件规定、验收、后期服务、保险、采购代理服务费等完成本项目的所有费用。因成交供应商自身原因造成漏报、少报皆由其自行承担责任，采购人不再补偿。</w:t>
      </w:r>
    </w:p>
    <w:p w:rsidR="00BD42BA" w:rsidRPr="002A3E8D" w:rsidRDefault="00492FEF">
      <w:pPr>
        <w:pStyle w:val="3"/>
        <w:spacing w:before="0" w:after="0" w:line="360" w:lineRule="auto"/>
        <w:rPr>
          <w:rFonts w:ascii="宋体" w:hAnsi="宋体" w:cs="宋体"/>
          <w:sz w:val="24"/>
          <w:szCs w:val="24"/>
        </w:rPr>
      </w:pPr>
      <w:bookmarkStart w:id="107" w:name="_Toc5552"/>
      <w:r w:rsidRPr="002A3E8D">
        <w:rPr>
          <w:rFonts w:ascii="宋体" w:hAnsi="宋体" w:cs="宋体" w:hint="eastAsia"/>
          <w:sz w:val="24"/>
          <w:szCs w:val="24"/>
          <w:lang w:val="en-US"/>
        </w:rPr>
        <w:t>四、</w:t>
      </w:r>
      <w:r w:rsidRPr="002A3E8D">
        <w:rPr>
          <w:rFonts w:ascii="宋体" w:hAnsi="宋体" w:cs="宋体" w:hint="eastAsia"/>
          <w:sz w:val="24"/>
          <w:szCs w:val="24"/>
        </w:rPr>
        <w:t>付款方式</w:t>
      </w:r>
      <w:bookmarkStart w:id="108" w:name="_Toc344475123"/>
      <w:bookmarkEnd w:id="105"/>
      <w:bookmarkEnd w:id="106"/>
      <w:bookmarkEnd w:id="107"/>
    </w:p>
    <w:p w:rsidR="00BD42BA" w:rsidRPr="002A3E8D" w:rsidRDefault="00492FEF">
      <w:pPr>
        <w:spacing w:line="360" w:lineRule="auto"/>
        <w:ind w:firstLineChars="200" w:firstLine="480"/>
      </w:pPr>
      <w:bookmarkStart w:id="109" w:name="_Toc62484884"/>
      <w:bookmarkEnd w:id="108"/>
      <w:r w:rsidRPr="002A3E8D">
        <w:rPr>
          <w:rFonts w:hint="eastAsia"/>
        </w:rPr>
        <w:t>成果完成提交结果，经</w:t>
      </w:r>
      <w:r w:rsidR="004A2DC9" w:rsidRPr="002A3E8D">
        <w:rPr>
          <w:rFonts w:hint="eastAsia"/>
        </w:rPr>
        <w:t>业主</w:t>
      </w:r>
      <w:r w:rsidRPr="002A3E8D">
        <w:rPr>
          <w:rFonts w:hint="eastAsia"/>
        </w:rPr>
        <w:t>验收合格后支付至合同价款的100%。</w:t>
      </w:r>
    </w:p>
    <w:p w:rsidR="00BD42BA" w:rsidRPr="002A3E8D" w:rsidRDefault="00492FEF">
      <w:pPr>
        <w:pStyle w:val="3"/>
        <w:spacing w:before="0" w:after="0" w:line="360" w:lineRule="auto"/>
        <w:rPr>
          <w:rFonts w:ascii="宋体" w:hAnsi="宋体" w:cs="宋体"/>
          <w:sz w:val="24"/>
          <w:szCs w:val="24"/>
        </w:rPr>
      </w:pPr>
      <w:bookmarkStart w:id="110" w:name="_Toc2627"/>
      <w:r w:rsidRPr="002A3E8D">
        <w:rPr>
          <w:rFonts w:ascii="宋体" w:hAnsi="宋体" w:cs="宋体" w:hint="eastAsia"/>
          <w:sz w:val="24"/>
          <w:szCs w:val="24"/>
          <w:lang w:val="en-US"/>
        </w:rPr>
        <w:t>五、</w:t>
      </w:r>
      <w:r w:rsidRPr="002A3E8D">
        <w:rPr>
          <w:rFonts w:ascii="宋体" w:hAnsi="宋体" w:cs="宋体" w:hint="eastAsia"/>
          <w:sz w:val="24"/>
          <w:szCs w:val="24"/>
        </w:rPr>
        <w:t>转包、分包</w:t>
      </w:r>
      <w:bookmarkEnd w:id="109"/>
      <w:bookmarkEnd w:id="110"/>
    </w:p>
    <w:p w:rsidR="00BD42BA" w:rsidRPr="002A3E8D" w:rsidRDefault="00492FEF">
      <w:pPr>
        <w:spacing w:line="360" w:lineRule="auto"/>
        <w:ind w:firstLineChars="200" w:firstLine="480"/>
      </w:pPr>
      <w:r w:rsidRPr="002A3E8D">
        <w:rPr>
          <w:rFonts w:hint="eastAsia"/>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rsidR="00BD42BA" w:rsidRPr="002A3E8D" w:rsidRDefault="00492FEF">
      <w:pPr>
        <w:pStyle w:val="3"/>
        <w:spacing w:before="0" w:after="0" w:line="360" w:lineRule="auto"/>
        <w:rPr>
          <w:rFonts w:ascii="宋体" w:hAnsi="宋体" w:cs="宋体"/>
          <w:sz w:val="24"/>
          <w:szCs w:val="24"/>
        </w:rPr>
      </w:pPr>
      <w:bookmarkStart w:id="111" w:name="_Toc62484885"/>
      <w:bookmarkStart w:id="112" w:name="_Toc54879135"/>
      <w:bookmarkStart w:id="113" w:name="_Toc3339"/>
      <w:bookmarkStart w:id="114" w:name="_Toc344475125"/>
      <w:r w:rsidRPr="002A3E8D">
        <w:rPr>
          <w:rFonts w:ascii="宋体" w:hAnsi="宋体" w:cs="宋体" w:hint="eastAsia"/>
          <w:sz w:val="24"/>
          <w:szCs w:val="24"/>
          <w:lang w:val="en-US"/>
        </w:rPr>
        <w:t>六、</w:t>
      </w:r>
      <w:r w:rsidRPr="002A3E8D">
        <w:rPr>
          <w:rFonts w:ascii="宋体" w:hAnsi="宋体" w:cs="宋体" w:hint="eastAsia"/>
          <w:sz w:val="24"/>
          <w:szCs w:val="24"/>
        </w:rPr>
        <w:t>其他</w:t>
      </w:r>
      <w:bookmarkEnd w:id="111"/>
      <w:bookmarkEnd w:id="112"/>
      <w:bookmarkEnd w:id="113"/>
    </w:p>
    <w:p w:rsidR="00BD42BA" w:rsidRPr="002A3E8D" w:rsidRDefault="00492FEF">
      <w:pPr>
        <w:spacing w:line="360" w:lineRule="auto"/>
        <w:ind w:firstLineChars="200" w:firstLine="480"/>
      </w:pPr>
      <w:r w:rsidRPr="002A3E8D">
        <w:rPr>
          <w:rFonts w:hint="eastAsia"/>
        </w:rPr>
        <w:t>（一）价格调整：在合同执行期间（包括工期拖延期间），由于人工、材料和设备价格的上涨而引起工程施工成本增加的风险由承包人自行承担，合同价格不会因此而调整。</w:t>
      </w:r>
    </w:p>
    <w:bookmarkEnd w:id="114"/>
    <w:p w:rsidR="00BD42BA" w:rsidRPr="002A3E8D" w:rsidRDefault="00BD42BA">
      <w:pPr>
        <w:spacing w:line="360" w:lineRule="auto"/>
        <w:ind w:firstLineChars="200" w:firstLine="480"/>
      </w:pPr>
    </w:p>
    <w:p w:rsidR="00BD42BA" w:rsidRPr="002A3E8D" w:rsidRDefault="00492FEF">
      <w:pPr>
        <w:spacing w:line="360" w:lineRule="auto"/>
        <w:ind w:firstLineChars="200" w:firstLine="480"/>
      </w:pPr>
      <w:bookmarkStart w:id="115" w:name="_Toc24409"/>
      <w:r w:rsidRPr="002A3E8D">
        <w:rPr>
          <w:rFonts w:hint="eastAsia"/>
        </w:rPr>
        <w:lastRenderedPageBreak/>
        <w:t>（二）采购人需要增加个别零星项目经协商另算费用；中标单位在服务期内单价不做调整。</w:t>
      </w:r>
      <w:bookmarkEnd w:id="115"/>
    </w:p>
    <w:p w:rsidR="00BD42BA" w:rsidRPr="002A3E8D" w:rsidRDefault="00492FEF">
      <w:pPr>
        <w:spacing w:line="360" w:lineRule="auto"/>
        <w:ind w:firstLineChars="200" w:firstLine="480"/>
      </w:pPr>
      <w:r w:rsidRPr="002A3E8D">
        <w:rPr>
          <w:rFonts w:hint="eastAsia"/>
        </w:rPr>
        <w:t>（三）其他未尽事宜由供需双方在采购合同中详细约定。</w:t>
      </w:r>
    </w:p>
    <w:p w:rsidR="00BD42BA" w:rsidRPr="002A3E8D" w:rsidRDefault="00492FEF">
      <w:pPr>
        <w:pStyle w:val="a4"/>
        <w:rPr>
          <w:rFonts w:ascii="宋体" w:hAnsi="宋体" w:cs="宋体"/>
        </w:rPr>
      </w:pPr>
      <w:r w:rsidRPr="002A3E8D">
        <w:rPr>
          <w:rFonts w:ascii="宋体" w:hAnsi="宋体" w:cs="宋体" w:hint="eastAsia"/>
        </w:rPr>
        <w:br w:type="page"/>
      </w:r>
    </w:p>
    <w:p w:rsidR="00BD42BA" w:rsidRPr="002A3E8D" w:rsidRDefault="00BD42BA">
      <w:pPr>
        <w:spacing w:line="400" w:lineRule="exact"/>
        <w:ind w:firstLineChars="100" w:firstLine="240"/>
      </w:pPr>
    </w:p>
    <w:p w:rsidR="00BD42BA" w:rsidRPr="002A3E8D" w:rsidRDefault="00492FEF">
      <w:pPr>
        <w:pStyle w:val="2"/>
        <w:spacing w:line="360" w:lineRule="auto"/>
        <w:jc w:val="center"/>
        <w:rPr>
          <w:rFonts w:ascii="宋体" w:hAnsi="宋体" w:cs="宋体"/>
          <w:b w:val="0"/>
        </w:rPr>
      </w:pPr>
      <w:bookmarkStart w:id="116" w:name="_Toc4700"/>
      <w:bookmarkStart w:id="117" w:name="_Toc109045666"/>
      <w:r w:rsidRPr="002A3E8D">
        <w:rPr>
          <w:rFonts w:ascii="宋体" w:hAnsi="宋体" w:cs="宋体" w:hint="eastAsia"/>
          <w:bCs w:val="0"/>
        </w:rPr>
        <w:t>第五篇  合同</w:t>
      </w:r>
      <w:bookmarkEnd w:id="116"/>
      <w:bookmarkEnd w:id="117"/>
    </w:p>
    <w:p w:rsidR="00BD42BA" w:rsidRPr="002A3E8D" w:rsidRDefault="00492FEF">
      <w:pPr>
        <w:spacing w:line="360" w:lineRule="auto"/>
        <w:ind w:firstLineChars="1100" w:firstLine="2650"/>
        <w:sectPr w:rsidR="00BD42BA" w:rsidRPr="002A3E8D">
          <w:headerReference w:type="default" r:id="rId24"/>
          <w:footerReference w:type="even" r:id="rId25"/>
          <w:footerReference w:type="default" r:id="rId26"/>
          <w:pgSz w:w="11907" w:h="16840"/>
          <w:pgMar w:top="1134" w:right="1191" w:bottom="1134" w:left="1304" w:header="737" w:footer="737" w:gutter="0"/>
          <w:pgNumType w:fmt="numberInDash"/>
          <w:cols w:space="720"/>
        </w:sectPr>
      </w:pPr>
      <w:r w:rsidRPr="002A3E8D">
        <w:rPr>
          <w:rFonts w:hint="eastAsia"/>
          <w:b/>
          <w:bCs/>
        </w:rPr>
        <w:t>（中标后由中标人与业主另行约定）</w:t>
      </w:r>
    </w:p>
    <w:p w:rsidR="00BD42BA" w:rsidRPr="002A3E8D" w:rsidRDefault="00492FEF">
      <w:pPr>
        <w:pStyle w:val="2"/>
        <w:spacing w:line="360" w:lineRule="auto"/>
        <w:jc w:val="center"/>
        <w:rPr>
          <w:rFonts w:ascii="宋体" w:hAnsi="宋体" w:cs="宋体"/>
          <w:b w:val="0"/>
        </w:rPr>
      </w:pPr>
      <w:bookmarkStart w:id="118" w:name="_Toc487204796"/>
      <w:bookmarkStart w:id="119" w:name="_Toc12942"/>
      <w:bookmarkStart w:id="120" w:name="_Toc3035"/>
      <w:bookmarkEnd w:id="86"/>
      <w:bookmarkEnd w:id="87"/>
      <w:bookmarkEnd w:id="101"/>
      <w:bookmarkEnd w:id="102"/>
      <w:bookmarkEnd w:id="103"/>
      <w:r w:rsidRPr="002A3E8D">
        <w:rPr>
          <w:rFonts w:ascii="宋体" w:hAnsi="宋体" w:cs="宋体" w:hint="eastAsia"/>
          <w:bCs w:val="0"/>
        </w:rPr>
        <w:lastRenderedPageBreak/>
        <w:t>第六篇  响应文件格式要求</w:t>
      </w:r>
      <w:bookmarkEnd w:id="118"/>
      <w:bookmarkEnd w:id="119"/>
      <w:bookmarkEnd w:id="120"/>
    </w:p>
    <w:p w:rsidR="00BD42BA" w:rsidRPr="002A3E8D" w:rsidRDefault="00492FEF">
      <w:pPr>
        <w:spacing w:line="360" w:lineRule="auto"/>
        <w:rPr>
          <w:b/>
          <w:bCs/>
        </w:rPr>
      </w:pPr>
      <w:r w:rsidRPr="002A3E8D">
        <w:rPr>
          <w:rFonts w:hint="eastAsia"/>
          <w:b/>
          <w:bCs/>
        </w:rPr>
        <w:t>一、经济部分</w:t>
      </w:r>
    </w:p>
    <w:p w:rsidR="00BD42BA" w:rsidRPr="002A3E8D" w:rsidRDefault="00492FEF">
      <w:pPr>
        <w:spacing w:line="360" w:lineRule="auto"/>
        <w:ind w:firstLineChars="200" w:firstLine="480"/>
      </w:pPr>
      <w:r w:rsidRPr="002A3E8D">
        <w:rPr>
          <w:rFonts w:hint="eastAsia"/>
        </w:rPr>
        <w:t>（一）报价函</w:t>
      </w:r>
    </w:p>
    <w:p w:rsidR="00BD42BA" w:rsidRPr="002A3E8D" w:rsidRDefault="00492FEF">
      <w:pPr>
        <w:spacing w:line="360" w:lineRule="auto"/>
        <w:ind w:firstLineChars="200" w:firstLine="480"/>
      </w:pPr>
      <w:r w:rsidRPr="002A3E8D">
        <w:rPr>
          <w:rFonts w:hint="eastAsia"/>
        </w:rPr>
        <w:t>（二）明细报价表</w:t>
      </w:r>
    </w:p>
    <w:p w:rsidR="00BD42BA" w:rsidRPr="002A3E8D" w:rsidRDefault="00492FEF">
      <w:pPr>
        <w:spacing w:line="360" w:lineRule="auto"/>
        <w:rPr>
          <w:b/>
          <w:bCs/>
        </w:rPr>
      </w:pPr>
      <w:r w:rsidRPr="002A3E8D">
        <w:rPr>
          <w:rFonts w:hint="eastAsia"/>
          <w:b/>
          <w:bCs/>
        </w:rPr>
        <w:t>二、技术部分</w:t>
      </w:r>
    </w:p>
    <w:p w:rsidR="00BD42BA" w:rsidRPr="002A3E8D" w:rsidRDefault="00492FEF">
      <w:pPr>
        <w:spacing w:line="360" w:lineRule="auto"/>
        <w:ind w:firstLineChars="200" w:firstLine="480"/>
      </w:pPr>
      <w:r w:rsidRPr="002A3E8D">
        <w:rPr>
          <w:rFonts w:hint="eastAsia"/>
        </w:rPr>
        <w:t>（一）技术方案</w:t>
      </w:r>
    </w:p>
    <w:p w:rsidR="00BD42BA" w:rsidRPr="002A3E8D" w:rsidRDefault="00492FEF">
      <w:pPr>
        <w:spacing w:line="360" w:lineRule="auto"/>
        <w:ind w:firstLineChars="200" w:firstLine="480"/>
      </w:pPr>
      <w:r w:rsidRPr="002A3E8D">
        <w:rPr>
          <w:rFonts w:hint="eastAsia"/>
        </w:rPr>
        <w:t>（二）技术响应偏离表</w:t>
      </w:r>
    </w:p>
    <w:p w:rsidR="00BD42BA" w:rsidRPr="002A3E8D" w:rsidRDefault="00492FEF">
      <w:pPr>
        <w:spacing w:line="360" w:lineRule="auto"/>
        <w:rPr>
          <w:b/>
          <w:bCs/>
        </w:rPr>
      </w:pPr>
      <w:r w:rsidRPr="002A3E8D">
        <w:rPr>
          <w:rFonts w:hint="eastAsia"/>
          <w:b/>
          <w:bCs/>
        </w:rPr>
        <w:t>三、商务部分</w:t>
      </w:r>
    </w:p>
    <w:p w:rsidR="00BD42BA" w:rsidRPr="002A3E8D" w:rsidRDefault="00492FEF">
      <w:pPr>
        <w:spacing w:line="360" w:lineRule="auto"/>
        <w:ind w:firstLineChars="200" w:firstLine="480"/>
      </w:pPr>
      <w:r w:rsidRPr="002A3E8D">
        <w:rPr>
          <w:rFonts w:hint="eastAsia"/>
        </w:rPr>
        <w:t>（一）商务响应偏离表</w:t>
      </w:r>
    </w:p>
    <w:p w:rsidR="00BD42BA" w:rsidRPr="002A3E8D" w:rsidRDefault="00492FEF">
      <w:pPr>
        <w:spacing w:line="360" w:lineRule="auto"/>
        <w:rPr>
          <w:b/>
          <w:bCs/>
        </w:rPr>
      </w:pPr>
      <w:r w:rsidRPr="002A3E8D">
        <w:rPr>
          <w:rFonts w:hint="eastAsia"/>
          <w:b/>
          <w:bCs/>
        </w:rPr>
        <w:t>四、资格条件及其他</w:t>
      </w:r>
    </w:p>
    <w:p w:rsidR="00BD42BA" w:rsidRPr="002A3E8D" w:rsidRDefault="00492FEF">
      <w:pPr>
        <w:spacing w:line="360" w:lineRule="auto"/>
        <w:ind w:firstLineChars="200" w:firstLine="480"/>
      </w:pPr>
      <w:r w:rsidRPr="002A3E8D">
        <w:rPr>
          <w:rFonts w:hint="eastAsia"/>
        </w:rPr>
        <w:t>（一）营业执照（副本）或事业单位法人证书（副本）复印件或个体工商户营业执照</w:t>
      </w:r>
    </w:p>
    <w:p w:rsidR="00BD42BA" w:rsidRPr="002A3E8D" w:rsidRDefault="00492FEF">
      <w:pPr>
        <w:spacing w:line="360" w:lineRule="auto"/>
        <w:ind w:firstLineChars="200" w:firstLine="480"/>
      </w:pPr>
      <w:r w:rsidRPr="002A3E8D">
        <w:rPr>
          <w:rFonts w:hint="eastAsia"/>
        </w:rPr>
        <w:t>（二）法定代表人身份证明书（格式）</w:t>
      </w:r>
    </w:p>
    <w:p w:rsidR="00BD42BA" w:rsidRPr="002A3E8D" w:rsidRDefault="00492FEF">
      <w:pPr>
        <w:spacing w:line="360" w:lineRule="auto"/>
        <w:ind w:firstLineChars="200" w:firstLine="480"/>
      </w:pPr>
      <w:r w:rsidRPr="002A3E8D">
        <w:rPr>
          <w:rFonts w:hint="eastAsia"/>
        </w:rPr>
        <w:t>（三）法定代表人授权委托书（格式）</w:t>
      </w:r>
    </w:p>
    <w:p w:rsidR="00BD42BA" w:rsidRPr="002A3E8D" w:rsidRDefault="00492FEF">
      <w:pPr>
        <w:spacing w:line="360" w:lineRule="auto"/>
        <w:ind w:firstLineChars="200" w:firstLine="480"/>
      </w:pPr>
      <w:r w:rsidRPr="002A3E8D">
        <w:rPr>
          <w:rFonts w:hint="eastAsia"/>
        </w:rPr>
        <w:t>（四）基本资格条件承诺函（格式）</w:t>
      </w:r>
    </w:p>
    <w:p w:rsidR="00BD42BA" w:rsidRPr="002A3E8D" w:rsidRDefault="00492FEF">
      <w:pPr>
        <w:spacing w:line="360" w:lineRule="auto"/>
        <w:rPr>
          <w:b/>
          <w:bCs/>
        </w:rPr>
      </w:pPr>
      <w:r w:rsidRPr="002A3E8D">
        <w:rPr>
          <w:rFonts w:hint="eastAsia"/>
          <w:b/>
          <w:bCs/>
        </w:rPr>
        <w:t>五、其他应提供的资料</w:t>
      </w:r>
    </w:p>
    <w:p w:rsidR="00BD42BA" w:rsidRPr="002A3E8D" w:rsidRDefault="00492FEF">
      <w:pPr>
        <w:spacing w:line="360" w:lineRule="auto"/>
        <w:ind w:firstLineChars="200" w:firstLine="480"/>
        <w:sectPr w:rsidR="00BD42BA" w:rsidRPr="002A3E8D">
          <w:headerReference w:type="default" r:id="rId27"/>
          <w:footerReference w:type="default" r:id="rId28"/>
          <w:pgSz w:w="11907" w:h="16840"/>
          <w:pgMar w:top="1134" w:right="1191" w:bottom="1134" w:left="1304" w:header="454" w:footer="567" w:gutter="0"/>
          <w:pgNumType w:fmt="numberInDash"/>
          <w:cols w:space="720"/>
          <w:docGrid w:linePitch="381"/>
        </w:sectPr>
      </w:pPr>
      <w:r w:rsidRPr="002A3E8D">
        <w:rPr>
          <w:rFonts w:hint="eastAsia"/>
        </w:rPr>
        <w:t>（一）其他与项目有关的资料（自附）</w:t>
      </w:r>
    </w:p>
    <w:p w:rsidR="00BD42BA" w:rsidRPr="002A3E8D" w:rsidRDefault="00492FEF">
      <w:pPr>
        <w:jc w:val="right"/>
        <w:rPr>
          <w:b/>
          <w:bCs/>
          <w:sz w:val="48"/>
          <w:szCs w:val="48"/>
        </w:rPr>
      </w:pPr>
      <w:r w:rsidRPr="002A3E8D">
        <w:rPr>
          <w:rFonts w:hint="eastAsia"/>
          <w:b/>
          <w:bCs/>
          <w:sz w:val="48"/>
          <w:szCs w:val="48"/>
        </w:rPr>
        <w:lastRenderedPageBreak/>
        <w:t>正/副本</w:t>
      </w:r>
    </w:p>
    <w:p w:rsidR="00BD42BA" w:rsidRPr="002A3E8D" w:rsidRDefault="00BD42BA">
      <w:pPr>
        <w:ind w:firstLine="562"/>
        <w:rPr>
          <w:b/>
          <w:bCs/>
          <w:sz w:val="28"/>
          <w:szCs w:val="28"/>
        </w:rPr>
      </w:pPr>
    </w:p>
    <w:p w:rsidR="00BD42BA" w:rsidRPr="002A3E8D" w:rsidRDefault="00BD42BA">
      <w:pPr>
        <w:ind w:firstLine="562"/>
        <w:rPr>
          <w:b/>
          <w:bCs/>
          <w:sz w:val="28"/>
          <w:szCs w:val="28"/>
        </w:rPr>
      </w:pPr>
    </w:p>
    <w:p w:rsidR="00BD42BA" w:rsidRPr="002A3E8D" w:rsidRDefault="00492FEF">
      <w:pPr>
        <w:spacing w:line="360" w:lineRule="auto"/>
        <w:ind w:leftChars="200" w:left="480" w:firstLine="562"/>
        <w:rPr>
          <w:b/>
          <w:bCs/>
          <w:sz w:val="28"/>
          <w:szCs w:val="28"/>
        </w:rPr>
      </w:pPr>
      <w:r w:rsidRPr="002A3E8D">
        <w:rPr>
          <w:rFonts w:hint="eastAsia"/>
          <w:b/>
          <w:bCs/>
          <w:sz w:val="28"/>
          <w:szCs w:val="28"/>
        </w:rPr>
        <w:t>项目名称：</w:t>
      </w:r>
    </w:p>
    <w:p w:rsidR="00BD42BA" w:rsidRPr="002A3E8D" w:rsidRDefault="00492FEF">
      <w:pPr>
        <w:spacing w:line="360" w:lineRule="auto"/>
        <w:ind w:firstLine="480"/>
      </w:pPr>
      <w:r w:rsidRPr="002A3E8D">
        <w:rPr>
          <w:rFonts w:hint="eastAsia"/>
          <w:b/>
          <w:bCs/>
          <w:sz w:val="28"/>
          <w:szCs w:val="28"/>
        </w:rPr>
        <w:t xml:space="preserve"> </w:t>
      </w:r>
    </w:p>
    <w:p w:rsidR="00BD42BA" w:rsidRPr="002A3E8D" w:rsidRDefault="00BD42BA"/>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492FEF">
      <w:pPr>
        <w:jc w:val="center"/>
        <w:rPr>
          <w:sz w:val="96"/>
          <w:szCs w:val="96"/>
        </w:rPr>
      </w:pPr>
      <w:r w:rsidRPr="002A3E8D">
        <w:rPr>
          <w:rFonts w:hint="eastAsia"/>
          <w:sz w:val="96"/>
          <w:szCs w:val="96"/>
        </w:rPr>
        <w:t>响应文件</w:t>
      </w:r>
    </w:p>
    <w:p w:rsidR="00BD42BA" w:rsidRPr="002A3E8D" w:rsidRDefault="00BD42BA">
      <w:pPr>
        <w:spacing w:line="360" w:lineRule="auto"/>
        <w:rPr>
          <w:b/>
          <w:bCs/>
          <w:sz w:val="28"/>
          <w:szCs w:val="28"/>
        </w:rPr>
      </w:pPr>
    </w:p>
    <w:p w:rsidR="00BD42BA" w:rsidRPr="002A3E8D" w:rsidRDefault="00BD42BA"/>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pStyle w:val="ae"/>
      </w:pPr>
    </w:p>
    <w:p w:rsidR="00BD42BA" w:rsidRPr="002A3E8D" w:rsidRDefault="00BD42BA">
      <w:pPr>
        <w:ind w:firstLine="480"/>
      </w:pPr>
    </w:p>
    <w:p w:rsidR="00BD42BA" w:rsidRPr="002A3E8D" w:rsidRDefault="00492FEF">
      <w:pPr>
        <w:spacing w:line="360" w:lineRule="auto"/>
        <w:ind w:leftChars="500" w:left="1200"/>
        <w:rPr>
          <w:b/>
          <w:bCs/>
          <w:sz w:val="28"/>
          <w:szCs w:val="28"/>
        </w:rPr>
      </w:pPr>
      <w:r w:rsidRPr="002A3E8D">
        <w:rPr>
          <w:rFonts w:hint="eastAsia"/>
          <w:b/>
          <w:bCs/>
          <w:sz w:val="28"/>
          <w:szCs w:val="28"/>
        </w:rPr>
        <w:t>供应商名称：</w:t>
      </w:r>
    </w:p>
    <w:p w:rsidR="00BD42BA" w:rsidRPr="002A3E8D" w:rsidRDefault="00492FEF">
      <w:pPr>
        <w:spacing w:line="360" w:lineRule="auto"/>
        <w:ind w:leftChars="500" w:left="1200"/>
        <w:rPr>
          <w:b/>
          <w:bCs/>
          <w:sz w:val="28"/>
          <w:szCs w:val="28"/>
        </w:rPr>
      </w:pPr>
      <w:r w:rsidRPr="002A3E8D">
        <w:rPr>
          <w:rFonts w:hint="eastAsia"/>
          <w:b/>
          <w:bCs/>
          <w:sz w:val="28"/>
          <w:szCs w:val="28"/>
        </w:rPr>
        <w:t>供应商地址：</w:t>
      </w:r>
    </w:p>
    <w:p w:rsidR="00BD42BA" w:rsidRPr="002A3E8D" w:rsidRDefault="00492FEF">
      <w:pPr>
        <w:spacing w:line="360" w:lineRule="auto"/>
        <w:ind w:leftChars="500" w:left="1200"/>
        <w:rPr>
          <w:b/>
          <w:szCs w:val="28"/>
        </w:rPr>
      </w:pPr>
      <w:r w:rsidRPr="002A3E8D">
        <w:rPr>
          <w:rFonts w:hint="eastAsia"/>
          <w:b/>
          <w:bCs/>
          <w:sz w:val="28"/>
          <w:szCs w:val="28"/>
        </w:rPr>
        <w:t>投标日期：</w:t>
      </w:r>
    </w:p>
    <w:p w:rsidR="00BD42BA" w:rsidRPr="002A3E8D" w:rsidRDefault="00BD42BA">
      <w:pPr>
        <w:sectPr w:rsidR="00BD42BA" w:rsidRPr="002A3E8D">
          <w:pgSz w:w="11907" w:h="16840"/>
          <w:pgMar w:top="1134" w:right="1191" w:bottom="1134" w:left="1304" w:header="454" w:footer="567" w:gutter="0"/>
          <w:pgNumType w:fmt="numberInDash"/>
          <w:cols w:space="720"/>
          <w:docGrid w:linePitch="381"/>
        </w:sectPr>
      </w:pPr>
    </w:p>
    <w:p w:rsidR="00BD42BA" w:rsidRPr="002A3E8D" w:rsidRDefault="00492FEF">
      <w:pPr>
        <w:pStyle w:val="3"/>
        <w:spacing w:before="0" w:after="0" w:line="360" w:lineRule="auto"/>
        <w:rPr>
          <w:rFonts w:ascii="宋体" w:hAnsi="宋体" w:cs="宋体"/>
          <w:sz w:val="24"/>
          <w:szCs w:val="24"/>
        </w:rPr>
      </w:pPr>
      <w:bookmarkStart w:id="121" w:name="_Toc14854"/>
      <w:bookmarkStart w:id="122" w:name="_Toc11190"/>
      <w:bookmarkStart w:id="123" w:name="_Toc487204797"/>
      <w:bookmarkStart w:id="124" w:name="_Toc486608277"/>
      <w:bookmarkStart w:id="125" w:name="_Toc486585240"/>
      <w:r w:rsidRPr="002A3E8D">
        <w:rPr>
          <w:rFonts w:ascii="宋体" w:hAnsi="宋体" w:cs="宋体" w:hint="eastAsia"/>
          <w:sz w:val="24"/>
          <w:szCs w:val="24"/>
        </w:rPr>
        <w:lastRenderedPageBreak/>
        <w:t>一、经济部分</w:t>
      </w:r>
      <w:bookmarkEnd w:id="121"/>
      <w:bookmarkEnd w:id="122"/>
      <w:bookmarkEnd w:id="123"/>
      <w:bookmarkEnd w:id="124"/>
      <w:bookmarkEnd w:id="125"/>
    </w:p>
    <w:p w:rsidR="00BD42BA" w:rsidRPr="002A3E8D" w:rsidRDefault="00492FEF">
      <w:pPr>
        <w:tabs>
          <w:tab w:val="left" w:pos="6300"/>
        </w:tabs>
        <w:snapToGrid w:val="0"/>
        <w:spacing w:line="360" w:lineRule="auto"/>
        <w:ind w:firstLineChars="200" w:firstLine="480"/>
      </w:pPr>
      <w:r w:rsidRPr="002A3E8D">
        <w:rPr>
          <w:rFonts w:hint="eastAsia"/>
        </w:rPr>
        <w:t>（一）报价函</w:t>
      </w:r>
    </w:p>
    <w:p w:rsidR="00BD42BA" w:rsidRPr="002A3E8D" w:rsidRDefault="00492FEF">
      <w:pPr>
        <w:tabs>
          <w:tab w:val="left" w:pos="6300"/>
        </w:tabs>
        <w:snapToGrid w:val="0"/>
        <w:spacing w:line="360" w:lineRule="auto"/>
        <w:ind w:firstLineChars="200" w:firstLine="480"/>
        <w:jc w:val="center"/>
      </w:pPr>
      <w:r w:rsidRPr="002A3E8D">
        <w:rPr>
          <w:rFonts w:hint="eastAsia"/>
        </w:rPr>
        <w:t>报价函</w:t>
      </w:r>
    </w:p>
    <w:p w:rsidR="00BD42BA" w:rsidRPr="002A3E8D" w:rsidRDefault="00BD42BA">
      <w:pPr>
        <w:pStyle w:val="a4"/>
      </w:pPr>
    </w:p>
    <w:p w:rsidR="00BD42BA" w:rsidRPr="002A3E8D" w:rsidRDefault="00492FEF">
      <w:pPr>
        <w:tabs>
          <w:tab w:val="left" w:pos="6300"/>
        </w:tabs>
        <w:snapToGrid w:val="0"/>
        <w:spacing w:line="360" w:lineRule="auto"/>
      </w:pPr>
      <w:r w:rsidRPr="002A3E8D">
        <w:rPr>
          <w:rFonts w:hint="eastAsia"/>
          <w:u w:val="single"/>
        </w:rPr>
        <w:t>（采购人名称）</w:t>
      </w:r>
      <w:r w:rsidRPr="002A3E8D">
        <w:rPr>
          <w:rFonts w:hint="eastAsia"/>
        </w:rPr>
        <w:t>：</w:t>
      </w:r>
    </w:p>
    <w:p w:rsidR="00BD42BA" w:rsidRPr="002A3E8D" w:rsidRDefault="00492FEF">
      <w:pPr>
        <w:tabs>
          <w:tab w:val="left" w:pos="6300"/>
        </w:tabs>
        <w:snapToGrid w:val="0"/>
        <w:spacing w:line="360" w:lineRule="auto"/>
        <w:ind w:firstLineChars="200" w:firstLine="480"/>
      </w:pPr>
      <w:r w:rsidRPr="002A3E8D">
        <w:rPr>
          <w:rFonts w:hint="eastAsia"/>
        </w:rPr>
        <w:t>我方收到____________________________（比选项目名称）的竞争性比选文件，经详细研究，决定参加该项目的比选。</w:t>
      </w:r>
    </w:p>
    <w:p w:rsidR="00BD42BA" w:rsidRPr="002A3E8D" w:rsidRDefault="00492FEF">
      <w:pPr>
        <w:tabs>
          <w:tab w:val="left" w:pos="6300"/>
        </w:tabs>
        <w:snapToGrid w:val="0"/>
        <w:spacing w:line="360" w:lineRule="auto"/>
        <w:ind w:firstLineChars="200" w:firstLine="480"/>
      </w:pPr>
      <w:r w:rsidRPr="002A3E8D">
        <w:rPr>
          <w:rFonts w:hint="eastAsia"/>
        </w:rPr>
        <w:t>1.愿意按照竞争性比选文件中的一切要求，提供本项目的技术服务，报价为人民币大写：</w:t>
      </w:r>
      <w:r w:rsidRPr="002A3E8D">
        <w:rPr>
          <w:rFonts w:hint="eastAsia"/>
          <w:u w:val="single"/>
        </w:rPr>
        <w:t xml:space="preserve">       </w:t>
      </w:r>
      <w:r w:rsidRPr="002A3E8D">
        <w:rPr>
          <w:rFonts w:hint="eastAsia"/>
        </w:rPr>
        <w:t>；人民币小写：</w:t>
      </w:r>
      <w:r w:rsidRPr="002A3E8D">
        <w:rPr>
          <w:rFonts w:hint="eastAsia"/>
          <w:u w:val="single"/>
        </w:rPr>
        <w:t xml:space="preserve">        </w:t>
      </w:r>
      <w:r w:rsidRPr="002A3E8D">
        <w:rPr>
          <w:rFonts w:hint="eastAsia"/>
        </w:rPr>
        <w:t>元。</w:t>
      </w:r>
    </w:p>
    <w:p w:rsidR="00BD42BA" w:rsidRPr="002A3E8D" w:rsidRDefault="00492FEF">
      <w:pPr>
        <w:tabs>
          <w:tab w:val="left" w:pos="6300"/>
        </w:tabs>
        <w:snapToGrid w:val="0"/>
        <w:spacing w:line="360" w:lineRule="auto"/>
        <w:ind w:firstLineChars="200" w:firstLine="480"/>
      </w:pPr>
      <w:r w:rsidRPr="002A3E8D">
        <w:rPr>
          <w:rFonts w:hint="eastAsia"/>
        </w:rPr>
        <w:t>2.我方现提交的响应文件为：响应文件正本</w:t>
      </w:r>
      <w:r w:rsidRPr="002A3E8D">
        <w:rPr>
          <w:rFonts w:hint="eastAsia"/>
          <w:u w:val="single"/>
        </w:rPr>
        <w:t xml:space="preserve">   </w:t>
      </w:r>
      <w:r w:rsidRPr="002A3E8D">
        <w:rPr>
          <w:rFonts w:hint="eastAsia"/>
        </w:rPr>
        <w:t>份，副本</w:t>
      </w:r>
      <w:r w:rsidRPr="002A3E8D">
        <w:rPr>
          <w:rFonts w:hint="eastAsia"/>
          <w:u w:val="single"/>
        </w:rPr>
        <w:t xml:space="preserve">   </w:t>
      </w:r>
      <w:r w:rsidRPr="002A3E8D">
        <w:rPr>
          <w:rFonts w:hint="eastAsia"/>
        </w:rPr>
        <w:t>份。</w:t>
      </w:r>
    </w:p>
    <w:p w:rsidR="00BD42BA" w:rsidRPr="002A3E8D" w:rsidRDefault="00492FEF">
      <w:pPr>
        <w:tabs>
          <w:tab w:val="left" w:pos="6300"/>
        </w:tabs>
        <w:snapToGrid w:val="0"/>
        <w:spacing w:line="360" w:lineRule="auto"/>
        <w:ind w:firstLineChars="200" w:firstLine="480"/>
      </w:pPr>
      <w:r w:rsidRPr="002A3E8D">
        <w:rPr>
          <w:rFonts w:hint="eastAsia"/>
        </w:rPr>
        <w:t>3.我方承诺：本次比选的有效期为90天。</w:t>
      </w:r>
    </w:p>
    <w:p w:rsidR="00BD42BA" w:rsidRPr="002A3E8D" w:rsidRDefault="00492FEF">
      <w:pPr>
        <w:tabs>
          <w:tab w:val="left" w:pos="6300"/>
        </w:tabs>
        <w:snapToGrid w:val="0"/>
        <w:spacing w:line="360" w:lineRule="auto"/>
        <w:ind w:firstLineChars="200" w:firstLine="480"/>
      </w:pPr>
      <w:r w:rsidRPr="002A3E8D">
        <w:rPr>
          <w:rFonts w:hint="eastAsia"/>
        </w:rPr>
        <w:t>4.我方完全理解和接受贵方竞争性比选文件的一切规定和要求及比选评审办法。</w:t>
      </w:r>
    </w:p>
    <w:p w:rsidR="00BD42BA" w:rsidRPr="002A3E8D" w:rsidRDefault="00492FEF">
      <w:pPr>
        <w:tabs>
          <w:tab w:val="left" w:pos="6300"/>
        </w:tabs>
        <w:snapToGrid w:val="0"/>
        <w:spacing w:line="360" w:lineRule="auto"/>
        <w:ind w:firstLineChars="200" w:firstLine="480"/>
      </w:pPr>
      <w:r w:rsidRPr="002A3E8D">
        <w:rPr>
          <w:rFonts w:hint="eastAsia"/>
        </w:rPr>
        <w:t>5.在整个比选过程中，我方若有违规行为，接受按照《中华人民共和国政府采购法》和《竞争性比选文件》之规定给予惩罚。</w:t>
      </w:r>
    </w:p>
    <w:p w:rsidR="00BD42BA" w:rsidRPr="002A3E8D" w:rsidRDefault="00492FEF">
      <w:pPr>
        <w:tabs>
          <w:tab w:val="left" w:pos="6300"/>
        </w:tabs>
        <w:snapToGrid w:val="0"/>
        <w:spacing w:line="360" w:lineRule="auto"/>
        <w:ind w:firstLineChars="200" w:firstLine="480"/>
      </w:pPr>
      <w:r w:rsidRPr="002A3E8D">
        <w:rPr>
          <w:rFonts w:hint="eastAsia"/>
        </w:rPr>
        <w:t>6.我方若成为成交供应商，将按照最终比选结果签订合同，并且严格履行合同义务。本承诺函将成为合同不可分割的一部分，与合同具有同等的法律效力。</w:t>
      </w:r>
    </w:p>
    <w:p w:rsidR="00BD42BA" w:rsidRPr="002A3E8D" w:rsidRDefault="00492FEF">
      <w:pPr>
        <w:tabs>
          <w:tab w:val="left" w:pos="6300"/>
        </w:tabs>
        <w:snapToGrid w:val="0"/>
        <w:spacing w:line="360" w:lineRule="auto"/>
        <w:ind w:firstLineChars="200" w:firstLine="480"/>
      </w:pPr>
      <w:r w:rsidRPr="002A3E8D">
        <w:rPr>
          <w:rFonts w:hint="eastAsia"/>
        </w:rPr>
        <w:t>7.我方理解，最低报价不是成交的唯一条件。</w:t>
      </w: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pP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供应商（公章）：</w:t>
      </w:r>
    </w:p>
    <w:p w:rsidR="00BD42BA" w:rsidRPr="002A3E8D" w:rsidRDefault="00492FEF">
      <w:pPr>
        <w:tabs>
          <w:tab w:val="left" w:pos="6300"/>
        </w:tabs>
        <w:snapToGrid w:val="0"/>
        <w:spacing w:line="360" w:lineRule="auto"/>
        <w:ind w:firstLine="570"/>
      </w:pPr>
      <w:r w:rsidRPr="002A3E8D">
        <w:rPr>
          <w:rFonts w:hint="eastAsia"/>
        </w:rPr>
        <w:t>地址：</w:t>
      </w:r>
    </w:p>
    <w:p w:rsidR="00BD42BA" w:rsidRPr="002A3E8D" w:rsidRDefault="00492FEF">
      <w:pPr>
        <w:tabs>
          <w:tab w:val="left" w:pos="6300"/>
        </w:tabs>
        <w:snapToGrid w:val="0"/>
        <w:spacing w:line="360" w:lineRule="auto"/>
        <w:ind w:firstLine="570"/>
      </w:pPr>
      <w:r w:rsidRPr="002A3E8D">
        <w:rPr>
          <w:rFonts w:hint="eastAsia"/>
        </w:rPr>
        <w:t>电话：                   传真：</w:t>
      </w:r>
    </w:p>
    <w:p w:rsidR="00BD42BA" w:rsidRPr="002A3E8D" w:rsidRDefault="00492FEF">
      <w:pPr>
        <w:tabs>
          <w:tab w:val="left" w:pos="6300"/>
        </w:tabs>
        <w:snapToGrid w:val="0"/>
        <w:spacing w:line="360" w:lineRule="auto"/>
        <w:ind w:firstLine="570"/>
      </w:pPr>
      <w:r w:rsidRPr="002A3E8D">
        <w:rPr>
          <w:rFonts w:hint="eastAsia"/>
        </w:rPr>
        <w:t>网址：                   邮编：</w:t>
      </w:r>
    </w:p>
    <w:p w:rsidR="00BD42BA" w:rsidRPr="002A3E8D" w:rsidRDefault="00492FEF">
      <w:pPr>
        <w:tabs>
          <w:tab w:val="left" w:pos="6300"/>
        </w:tabs>
        <w:snapToGrid w:val="0"/>
        <w:spacing w:line="360" w:lineRule="auto"/>
        <w:ind w:firstLine="570"/>
      </w:pPr>
      <w:r w:rsidRPr="002A3E8D">
        <w:rPr>
          <w:rFonts w:hint="eastAsia"/>
        </w:rPr>
        <w:t>联系人：</w:t>
      </w:r>
    </w:p>
    <w:p w:rsidR="00BD42BA" w:rsidRPr="002A3E8D" w:rsidRDefault="00492FEF">
      <w:pPr>
        <w:snapToGrid w:val="0"/>
        <w:spacing w:line="360" w:lineRule="auto"/>
        <w:ind w:right="480" w:firstLineChars="200" w:firstLine="480"/>
      </w:pPr>
      <w:r w:rsidRPr="002A3E8D">
        <w:rPr>
          <w:rFonts w:hint="eastAsia"/>
        </w:rPr>
        <w:t xml:space="preserve">                               年   月   日</w:t>
      </w:r>
    </w:p>
    <w:p w:rsidR="00BD42BA" w:rsidRPr="002A3E8D" w:rsidRDefault="00BD42BA">
      <w:pPr>
        <w:spacing w:line="380" w:lineRule="exact"/>
        <w:sectPr w:rsidR="00BD42BA" w:rsidRPr="002A3E8D">
          <w:pgSz w:w="11907" w:h="16840"/>
          <w:pgMar w:top="1134" w:right="1191" w:bottom="1134" w:left="1304" w:header="454" w:footer="567" w:gutter="0"/>
          <w:pgNumType w:fmt="numberInDash"/>
          <w:cols w:space="720"/>
          <w:docGrid w:linePitch="326"/>
        </w:sectPr>
      </w:pPr>
    </w:p>
    <w:p w:rsidR="00BD42BA" w:rsidRPr="002A3E8D" w:rsidRDefault="00492FEF">
      <w:pPr>
        <w:tabs>
          <w:tab w:val="left" w:pos="2895"/>
        </w:tabs>
        <w:spacing w:line="380" w:lineRule="exact"/>
        <w:ind w:firstLineChars="200" w:firstLine="480"/>
      </w:pPr>
      <w:r w:rsidRPr="002A3E8D">
        <w:rPr>
          <w:rFonts w:hint="eastAsia"/>
        </w:rPr>
        <w:lastRenderedPageBreak/>
        <w:t>（二）明细报价表</w:t>
      </w:r>
    </w:p>
    <w:p w:rsidR="00BD42BA" w:rsidRPr="002A3E8D" w:rsidRDefault="00BD42BA">
      <w:pPr>
        <w:snapToGrid w:val="0"/>
        <w:spacing w:line="360" w:lineRule="auto"/>
        <w:ind w:firstLineChars="200" w:firstLine="480"/>
      </w:pPr>
    </w:p>
    <w:p w:rsidR="00BD42BA" w:rsidRPr="002A3E8D" w:rsidRDefault="00492FEF">
      <w:pPr>
        <w:snapToGrid w:val="0"/>
        <w:spacing w:line="360" w:lineRule="auto"/>
        <w:ind w:firstLineChars="200" w:firstLine="480"/>
      </w:pPr>
      <w:r w:rsidRPr="002A3E8D">
        <w:rPr>
          <w:rFonts w:hint="eastAsia"/>
        </w:rPr>
        <w:t>以清单表进行报价</w:t>
      </w:r>
    </w:p>
    <w:p w:rsidR="00BD42BA" w:rsidRPr="002A3E8D" w:rsidRDefault="00BD42BA">
      <w:pPr>
        <w:snapToGrid w:val="0"/>
        <w:spacing w:line="360" w:lineRule="auto"/>
        <w:ind w:firstLineChars="200" w:firstLine="480"/>
      </w:pPr>
    </w:p>
    <w:p w:rsidR="00BD42BA" w:rsidRPr="002A3E8D" w:rsidRDefault="00BD42BA">
      <w:pPr>
        <w:snapToGrid w:val="0"/>
        <w:spacing w:line="360" w:lineRule="auto"/>
        <w:ind w:firstLineChars="200" w:firstLine="480"/>
      </w:pPr>
    </w:p>
    <w:p w:rsidR="00BD42BA" w:rsidRPr="002A3E8D" w:rsidRDefault="00BD42BA">
      <w:pPr>
        <w:snapToGrid w:val="0"/>
        <w:spacing w:line="360" w:lineRule="auto"/>
        <w:ind w:firstLineChars="200" w:firstLine="480"/>
      </w:pPr>
    </w:p>
    <w:p w:rsidR="00BD42BA" w:rsidRPr="002A3E8D" w:rsidRDefault="00492FEF">
      <w:pPr>
        <w:snapToGrid w:val="0"/>
        <w:spacing w:line="360" w:lineRule="auto"/>
        <w:ind w:firstLineChars="200" w:firstLine="480"/>
      </w:pPr>
      <w:r w:rsidRPr="002A3E8D">
        <w:rPr>
          <w:rFonts w:hint="eastAsia"/>
        </w:rPr>
        <w:t>注：报价需逐页签字或盖章。</w:t>
      </w:r>
    </w:p>
    <w:p w:rsidR="00BD42BA" w:rsidRPr="002A3E8D" w:rsidRDefault="00BD42BA">
      <w:pPr>
        <w:snapToGrid w:val="0"/>
        <w:spacing w:line="380" w:lineRule="exact"/>
      </w:pPr>
    </w:p>
    <w:p w:rsidR="00BD42BA" w:rsidRPr="002A3E8D" w:rsidRDefault="00BD42BA">
      <w:pPr>
        <w:pStyle w:val="10"/>
        <w:spacing w:line="380" w:lineRule="exact"/>
        <w:rPr>
          <w:rFonts w:ascii="宋体" w:eastAsia="宋体" w:hAnsi="宋体" w:cs="宋体"/>
        </w:rPr>
      </w:pPr>
    </w:p>
    <w:p w:rsidR="00BD42BA" w:rsidRPr="002A3E8D" w:rsidRDefault="00492FEF">
      <w:pPr>
        <w:spacing w:line="380" w:lineRule="exact"/>
      </w:pPr>
      <w:r w:rsidRPr="002A3E8D">
        <w:rPr>
          <w:rFonts w:hint="eastAsia"/>
        </w:rPr>
        <w:t xml:space="preserve">                                                    供应商名称（公章）：</w:t>
      </w:r>
    </w:p>
    <w:p w:rsidR="00BD42BA" w:rsidRPr="002A3E8D" w:rsidRDefault="00492FEF">
      <w:pPr>
        <w:spacing w:line="380" w:lineRule="exact"/>
        <w:ind w:right="480" w:firstLineChars="2700" w:firstLine="6480"/>
      </w:pPr>
      <w:r w:rsidRPr="002A3E8D">
        <w:rPr>
          <w:rFonts w:hint="eastAsia"/>
        </w:rPr>
        <w:t>年    月    日</w:t>
      </w:r>
    </w:p>
    <w:p w:rsidR="00BD42BA" w:rsidRPr="002A3E8D" w:rsidRDefault="00BD42BA">
      <w:pPr>
        <w:spacing w:line="380" w:lineRule="exact"/>
        <w:rPr>
          <w:bdr w:val="single" w:sz="4" w:space="0" w:color="auto"/>
        </w:rPr>
        <w:sectPr w:rsidR="00BD42BA" w:rsidRPr="002A3E8D">
          <w:pgSz w:w="11907" w:h="16840"/>
          <w:pgMar w:top="1134" w:right="1191" w:bottom="1134" w:left="1304" w:header="850" w:footer="992" w:gutter="0"/>
          <w:pgNumType w:fmt="numberInDash"/>
          <w:cols w:space="720"/>
          <w:docGrid w:linePitch="326"/>
        </w:sectPr>
      </w:pPr>
    </w:p>
    <w:p w:rsidR="00BD42BA" w:rsidRPr="002A3E8D" w:rsidRDefault="00492FEF">
      <w:pPr>
        <w:pStyle w:val="3"/>
        <w:spacing w:before="0" w:after="0" w:line="360" w:lineRule="auto"/>
        <w:rPr>
          <w:rFonts w:ascii="宋体" w:hAnsi="宋体" w:cs="宋体"/>
          <w:sz w:val="24"/>
          <w:szCs w:val="24"/>
        </w:rPr>
      </w:pPr>
      <w:bookmarkStart w:id="126" w:name="_Toc3192"/>
      <w:bookmarkStart w:id="127" w:name="_Toc486585241"/>
      <w:bookmarkStart w:id="128" w:name="_Toc486608278"/>
      <w:bookmarkStart w:id="129" w:name="_Toc27916"/>
      <w:bookmarkStart w:id="130" w:name="_Toc487204798"/>
      <w:r w:rsidRPr="002A3E8D">
        <w:rPr>
          <w:rFonts w:ascii="宋体" w:hAnsi="宋体" w:cs="宋体" w:hint="eastAsia"/>
          <w:sz w:val="24"/>
          <w:szCs w:val="24"/>
        </w:rPr>
        <w:lastRenderedPageBreak/>
        <w:t>二、技术部分</w:t>
      </w:r>
      <w:bookmarkEnd w:id="126"/>
      <w:bookmarkEnd w:id="127"/>
      <w:bookmarkEnd w:id="128"/>
      <w:bookmarkEnd w:id="129"/>
      <w:bookmarkEnd w:id="130"/>
    </w:p>
    <w:p w:rsidR="00BD42BA" w:rsidRPr="002A3E8D" w:rsidRDefault="00492FEF">
      <w:pPr>
        <w:spacing w:line="360" w:lineRule="auto"/>
        <w:ind w:firstLineChars="200" w:firstLine="480"/>
      </w:pPr>
      <w:r w:rsidRPr="002A3E8D">
        <w:rPr>
          <w:rFonts w:hint="eastAsia"/>
        </w:rPr>
        <w:t>（一）技术方案（根据评分要求自行提供，格式自拟）</w:t>
      </w: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snapToGrid w:val="0"/>
        <w:spacing w:line="360" w:lineRule="auto"/>
        <w:jc w:val="center"/>
      </w:pPr>
    </w:p>
    <w:p w:rsidR="00BD42BA" w:rsidRPr="002A3E8D" w:rsidRDefault="00BD42BA">
      <w:pPr>
        <w:pStyle w:val="a4"/>
        <w:rPr>
          <w:rFonts w:ascii="宋体" w:hAnsi="宋体" w:cs="宋体"/>
        </w:rPr>
      </w:pPr>
    </w:p>
    <w:p w:rsidR="00BD42BA" w:rsidRPr="002A3E8D" w:rsidRDefault="00BD42BA">
      <w:pPr>
        <w:snapToGrid w:val="0"/>
        <w:spacing w:line="360" w:lineRule="auto"/>
        <w:jc w:val="both"/>
      </w:pPr>
    </w:p>
    <w:p w:rsidR="00BD42BA" w:rsidRPr="002A3E8D" w:rsidRDefault="00492FEF">
      <w:r w:rsidRPr="002A3E8D">
        <w:rPr>
          <w:rFonts w:hint="eastAsia"/>
        </w:rPr>
        <w:br w:type="page"/>
      </w:r>
    </w:p>
    <w:p w:rsidR="00BD42BA" w:rsidRPr="002A3E8D" w:rsidRDefault="00492FEF">
      <w:pPr>
        <w:snapToGrid w:val="0"/>
        <w:spacing w:line="360" w:lineRule="auto"/>
      </w:pPr>
      <w:r w:rsidRPr="002A3E8D">
        <w:rPr>
          <w:rFonts w:hint="eastAsia"/>
        </w:rPr>
        <w:lastRenderedPageBreak/>
        <w:t>（三）技术响应偏离表</w:t>
      </w:r>
    </w:p>
    <w:p w:rsidR="00BD42BA" w:rsidRPr="002A3E8D" w:rsidRDefault="00492FEF">
      <w:pPr>
        <w:tabs>
          <w:tab w:val="left" w:pos="6300"/>
        </w:tabs>
        <w:snapToGrid w:val="0"/>
        <w:spacing w:line="500" w:lineRule="exact"/>
        <w:ind w:firstLineChars="200" w:firstLine="480"/>
      </w:pPr>
      <w:r w:rsidRPr="002A3E8D">
        <w:rPr>
          <w:rFonts w:hint="eastAsia"/>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D42BA" w:rsidRPr="002A3E8D">
        <w:trPr>
          <w:trHeight w:val="515"/>
          <w:jc w:val="center"/>
        </w:trPr>
        <w:tc>
          <w:tcPr>
            <w:tcW w:w="1138" w:type="dxa"/>
            <w:vAlign w:val="center"/>
          </w:tcPr>
          <w:p w:rsidR="00BD42BA" w:rsidRPr="002A3E8D" w:rsidRDefault="00492FEF">
            <w:pPr>
              <w:tabs>
                <w:tab w:val="left" w:pos="6300"/>
              </w:tabs>
              <w:snapToGrid w:val="0"/>
              <w:spacing w:line="500" w:lineRule="exact"/>
            </w:pPr>
            <w:r w:rsidRPr="002A3E8D">
              <w:rPr>
                <w:rFonts w:hint="eastAsia"/>
              </w:rPr>
              <w:t>序号</w:t>
            </w:r>
          </w:p>
        </w:tc>
        <w:tc>
          <w:tcPr>
            <w:tcW w:w="2658" w:type="dxa"/>
            <w:vAlign w:val="center"/>
          </w:tcPr>
          <w:p w:rsidR="00BD42BA" w:rsidRPr="002A3E8D" w:rsidRDefault="00492FEF">
            <w:pPr>
              <w:tabs>
                <w:tab w:val="left" w:pos="6300"/>
              </w:tabs>
              <w:snapToGrid w:val="0"/>
              <w:spacing w:line="500" w:lineRule="exact"/>
              <w:ind w:firstLineChars="200" w:firstLine="480"/>
            </w:pPr>
            <w:r w:rsidRPr="002A3E8D">
              <w:rPr>
                <w:rFonts w:hint="eastAsia"/>
              </w:rPr>
              <w:t>采购需求</w:t>
            </w:r>
          </w:p>
        </w:tc>
        <w:tc>
          <w:tcPr>
            <w:tcW w:w="2759" w:type="dxa"/>
            <w:vAlign w:val="center"/>
          </w:tcPr>
          <w:p w:rsidR="00BD42BA" w:rsidRPr="002A3E8D" w:rsidRDefault="00492FEF">
            <w:pPr>
              <w:tabs>
                <w:tab w:val="left" w:pos="6300"/>
              </w:tabs>
              <w:snapToGrid w:val="0"/>
              <w:spacing w:line="500" w:lineRule="exact"/>
              <w:ind w:firstLineChars="200" w:firstLine="480"/>
            </w:pPr>
            <w:r w:rsidRPr="002A3E8D">
              <w:rPr>
                <w:rFonts w:hint="eastAsia"/>
              </w:rPr>
              <w:t>响应情况</w:t>
            </w:r>
          </w:p>
        </w:tc>
        <w:tc>
          <w:tcPr>
            <w:tcW w:w="2067" w:type="dxa"/>
            <w:vAlign w:val="center"/>
          </w:tcPr>
          <w:p w:rsidR="00BD42BA" w:rsidRPr="002A3E8D" w:rsidRDefault="00492FEF">
            <w:pPr>
              <w:tabs>
                <w:tab w:val="left" w:pos="6300"/>
              </w:tabs>
              <w:snapToGrid w:val="0"/>
              <w:spacing w:line="500" w:lineRule="exact"/>
              <w:ind w:firstLineChars="200" w:firstLine="480"/>
            </w:pPr>
            <w:r w:rsidRPr="002A3E8D">
              <w:rPr>
                <w:rFonts w:hint="eastAsia"/>
              </w:rPr>
              <w:t>差异说明</w:t>
            </w: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r w:rsidR="00BD42BA" w:rsidRPr="002A3E8D">
        <w:trPr>
          <w:trHeight w:val="599"/>
          <w:jc w:val="center"/>
        </w:trPr>
        <w:tc>
          <w:tcPr>
            <w:tcW w:w="113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658"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759" w:type="dxa"/>
            <w:vAlign w:val="center"/>
          </w:tcPr>
          <w:p w:rsidR="00BD42BA" w:rsidRPr="002A3E8D" w:rsidRDefault="00BD42BA">
            <w:pPr>
              <w:tabs>
                <w:tab w:val="left" w:pos="6300"/>
              </w:tabs>
              <w:snapToGrid w:val="0"/>
              <w:spacing w:line="500" w:lineRule="exact"/>
              <w:jc w:val="center"/>
              <w:outlineLvl w:val="0"/>
              <w:rPr>
                <w:sz w:val="21"/>
                <w:szCs w:val="21"/>
              </w:rPr>
            </w:pPr>
          </w:p>
        </w:tc>
        <w:tc>
          <w:tcPr>
            <w:tcW w:w="2067" w:type="dxa"/>
            <w:vAlign w:val="center"/>
          </w:tcPr>
          <w:p w:rsidR="00BD42BA" w:rsidRPr="002A3E8D" w:rsidRDefault="00BD42BA">
            <w:pPr>
              <w:tabs>
                <w:tab w:val="left" w:pos="6300"/>
              </w:tabs>
              <w:snapToGrid w:val="0"/>
              <w:spacing w:line="500" w:lineRule="exact"/>
              <w:jc w:val="center"/>
              <w:outlineLvl w:val="0"/>
              <w:rPr>
                <w:sz w:val="21"/>
                <w:szCs w:val="21"/>
              </w:rPr>
            </w:pPr>
          </w:p>
        </w:tc>
      </w:tr>
    </w:tbl>
    <w:p w:rsidR="00BD42BA" w:rsidRPr="002A3E8D" w:rsidRDefault="00492FEF">
      <w:pPr>
        <w:spacing w:line="500" w:lineRule="exact"/>
        <w:ind w:firstLineChars="250" w:firstLine="600"/>
      </w:pPr>
      <w:r w:rsidRPr="002A3E8D">
        <w:rPr>
          <w:rFonts w:hint="eastAsia"/>
        </w:rPr>
        <w:t>供应商：                                      法定代表人授权代表：</w:t>
      </w:r>
    </w:p>
    <w:p w:rsidR="00BD42BA" w:rsidRPr="002A3E8D" w:rsidRDefault="00BD42BA">
      <w:pPr>
        <w:spacing w:line="500" w:lineRule="exact"/>
      </w:pPr>
    </w:p>
    <w:p w:rsidR="00BD42BA" w:rsidRPr="002A3E8D" w:rsidRDefault="00492FEF">
      <w:pPr>
        <w:spacing w:line="500" w:lineRule="exact"/>
        <w:ind w:firstLineChars="300" w:firstLine="720"/>
      </w:pPr>
      <w:r w:rsidRPr="002A3E8D">
        <w:rPr>
          <w:rFonts w:hint="eastAsia"/>
        </w:rPr>
        <w:t>（供应商公章）                               （签字或盖章）</w:t>
      </w:r>
    </w:p>
    <w:p w:rsidR="00BD42BA" w:rsidRPr="002A3E8D" w:rsidRDefault="00492FEF">
      <w:pPr>
        <w:tabs>
          <w:tab w:val="left" w:pos="6300"/>
        </w:tabs>
        <w:snapToGrid w:val="0"/>
        <w:spacing w:line="500" w:lineRule="exact"/>
        <w:ind w:firstLine="570"/>
      </w:pPr>
      <w:r w:rsidRPr="002A3E8D">
        <w:rPr>
          <w:rFonts w:hint="eastAsia"/>
        </w:rPr>
        <w:t xml:space="preserve">                                            年     月     日</w:t>
      </w:r>
    </w:p>
    <w:p w:rsidR="00BD42BA" w:rsidRPr="002A3E8D" w:rsidRDefault="00492FEF">
      <w:pPr>
        <w:tabs>
          <w:tab w:val="left" w:pos="6300"/>
        </w:tabs>
        <w:snapToGrid w:val="0"/>
        <w:spacing w:line="500" w:lineRule="exact"/>
        <w:ind w:firstLineChars="200" w:firstLine="480"/>
      </w:pPr>
      <w:r w:rsidRPr="002A3E8D">
        <w:rPr>
          <w:rFonts w:hint="eastAsia"/>
        </w:rPr>
        <w:t>注：</w:t>
      </w:r>
    </w:p>
    <w:p w:rsidR="00BD42BA" w:rsidRPr="002A3E8D" w:rsidRDefault="00492FEF">
      <w:pPr>
        <w:tabs>
          <w:tab w:val="left" w:pos="6300"/>
        </w:tabs>
        <w:snapToGrid w:val="0"/>
        <w:spacing w:line="500" w:lineRule="exact"/>
        <w:ind w:firstLineChars="200" w:firstLine="480"/>
      </w:pPr>
      <w:r w:rsidRPr="002A3E8D">
        <w:rPr>
          <w:rFonts w:hint="eastAsia"/>
        </w:rPr>
        <w:t>1.本表即为对本项目“第三篇  比选采购技术需求”中所列技术要求进行比较和响应；</w:t>
      </w:r>
    </w:p>
    <w:p w:rsidR="00BD42BA" w:rsidRPr="002A3E8D" w:rsidRDefault="00492FEF">
      <w:pPr>
        <w:tabs>
          <w:tab w:val="left" w:pos="6300"/>
        </w:tabs>
        <w:snapToGrid w:val="0"/>
        <w:spacing w:line="500" w:lineRule="exact"/>
        <w:ind w:firstLineChars="200" w:firstLine="480"/>
      </w:pPr>
      <w:r w:rsidRPr="002A3E8D">
        <w:rPr>
          <w:rFonts w:hint="eastAsia"/>
        </w:rPr>
        <w:t>2.该表必须按照比选文件要求逐条如实填写，根据响应情况在“差异说明”项填写正偏离或负偏离及原因，完全符合的填写“无差异”；</w:t>
      </w:r>
    </w:p>
    <w:p w:rsidR="00BD42BA" w:rsidRPr="002A3E8D" w:rsidRDefault="00492FEF">
      <w:pPr>
        <w:tabs>
          <w:tab w:val="left" w:pos="6300"/>
        </w:tabs>
        <w:snapToGrid w:val="0"/>
        <w:spacing w:line="500" w:lineRule="exact"/>
        <w:ind w:firstLineChars="200" w:firstLine="480"/>
      </w:pPr>
      <w:r w:rsidRPr="002A3E8D">
        <w:rPr>
          <w:rFonts w:hint="eastAsia"/>
        </w:rPr>
        <w:t>3.该表可扩展，并逐页签字或盖章；</w:t>
      </w:r>
    </w:p>
    <w:p w:rsidR="00BD42BA" w:rsidRPr="002A3E8D" w:rsidRDefault="00492FEF">
      <w:pPr>
        <w:tabs>
          <w:tab w:val="left" w:pos="6300"/>
        </w:tabs>
        <w:snapToGrid w:val="0"/>
        <w:spacing w:line="500" w:lineRule="exact"/>
        <w:ind w:firstLineChars="200" w:firstLine="480"/>
      </w:pPr>
      <w:r w:rsidRPr="002A3E8D">
        <w:rPr>
          <w:rFonts w:hint="eastAsia"/>
        </w:rPr>
        <w:t>4.可附相关技术支撑材料。（格式自定）</w:t>
      </w:r>
    </w:p>
    <w:p w:rsidR="00BD42BA" w:rsidRPr="002A3E8D" w:rsidRDefault="00492FEF">
      <w:pPr>
        <w:tabs>
          <w:tab w:val="left" w:pos="6300"/>
        </w:tabs>
        <w:snapToGrid w:val="0"/>
        <w:spacing w:line="500" w:lineRule="exact"/>
        <w:ind w:firstLineChars="200" w:firstLine="480"/>
      </w:pPr>
      <w:r w:rsidRPr="002A3E8D">
        <w:rPr>
          <w:rFonts w:hint="eastAsia"/>
        </w:rPr>
        <w:t>5.若“响应情况”栏中仅填写“无偏离”或“有偏离”等内容而未作实质性参数描述，该供应商将失去成为成交供应商的资格，仅保留其合格供应商的身份。</w:t>
      </w:r>
    </w:p>
    <w:p w:rsidR="00BD42BA" w:rsidRPr="002A3E8D" w:rsidRDefault="00492FEF">
      <w:pPr>
        <w:pStyle w:val="3"/>
        <w:spacing w:before="0" w:after="0" w:line="360" w:lineRule="auto"/>
        <w:rPr>
          <w:rFonts w:ascii="宋体" w:hAnsi="宋体" w:cs="宋体"/>
        </w:rPr>
      </w:pPr>
      <w:r w:rsidRPr="002A3E8D">
        <w:rPr>
          <w:rFonts w:ascii="宋体" w:hAnsi="宋体" w:cs="宋体" w:hint="eastAsia"/>
          <w:sz w:val="24"/>
          <w:szCs w:val="24"/>
        </w:rPr>
        <w:br w:type="page"/>
      </w:r>
      <w:bookmarkStart w:id="131" w:name="_Toc17029"/>
      <w:bookmarkStart w:id="132" w:name="_Toc487204799"/>
      <w:bookmarkStart w:id="133" w:name="_Toc486608279"/>
      <w:bookmarkStart w:id="134" w:name="_Toc13448"/>
      <w:bookmarkStart w:id="135" w:name="_Toc486585242"/>
      <w:r w:rsidRPr="002A3E8D">
        <w:rPr>
          <w:rFonts w:ascii="宋体" w:hAnsi="宋体" w:cs="宋体" w:hint="eastAsia"/>
          <w:sz w:val="24"/>
          <w:szCs w:val="24"/>
        </w:rPr>
        <w:lastRenderedPageBreak/>
        <w:t>三、商务部分</w:t>
      </w:r>
      <w:bookmarkEnd w:id="131"/>
      <w:bookmarkEnd w:id="132"/>
      <w:bookmarkEnd w:id="133"/>
      <w:bookmarkEnd w:id="134"/>
      <w:bookmarkEnd w:id="135"/>
    </w:p>
    <w:p w:rsidR="00BD42BA" w:rsidRPr="002A3E8D" w:rsidRDefault="00492FEF">
      <w:pPr>
        <w:snapToGrid w:val="0"/>
        <w:spacing w:line="360" w:lineRule="auto"/>
        <w:jc w:val="both"/>
        <w:rPr>
          <w:bCs/>
        </w:rPr>
      </w:pPr>
      <w:r w:rsidRPr="002A3E8D">
        <w:rPr>
          <w:rFonts w:hint="eastAsia"/>
          <w:bCs/>
        </w:rPr>
        <w:t>（一）商务响应偏离表</w:t>
      </w:r>
    </w:p>
    <w:p w:rsidR="00BD42BA" w:rsidRPr="002A3E8D" w:rsidRDefault="00492FEF">
      <w:pPr>
        <w:snapToGrid w:val="0"/>
        <w:spacing w:line="360" w:lineRule="auto"/>
      </w:pPr>
      <w:r w:rsidRPr="002A3E8D">
        <w:rPr>
          <w:rFonts w:hint="eastAsia"/>
        </w:rPr>
        <w:t>对于竞争性比选文件的商务要求，如有任何偏离请如实填写下表：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D42BA" w:rsidRPr="002A3E8D">
        <w:trPr>
          <w:trHeight w:val="558"/>
        </w:trPr>
        <w:tc>
          <w:tcPr>
            <w:tcW w:w="1510" w:type="dxa"/>
            <w:vAlign w:val="center"/>
          </w:tcPr>
          <w:p w:rsidR="00BD42BA" w:rsidRPr="002A3E8D" w:rsidRDefault="00492FEF">
            <w:pPr>
              <w:jc w:val="center"/>
            </w:pPr>
            <w:r w:rsidRPr="002A3E8D">
              <w:rPr>
                <w:rFonts w:hint="eastAsia"/>
              </w:rPr>
              <w:t>序号</w:t>
            </w:r>
          </w:p>
        </w:tc>
        <w:tc>
          <w:tcPr>
            <w:tcW w:w="3179" w:type="dxa"/>
            <w:vAlign w:val="center"/>
          </w:tcPr>
          <w:p w:rsidR="00BD42BA" w:rsidRPr="002A3E8D" w:rsidRDefault="00492FEF">
            <w:pPr>
              <w:jc w:val="center"/>
            </w:pPr>
            <w:r w:rsidRPr="002A3E8D">
              <w:rPr>
                <w:rFonts w:hint="eastAsia"/>
              </w:rPr>
              <w:t>比选项目需求</w:t>
            </w:r>
          </w:p>
        </w:tc>
        <w:tc>
          <w:tcPr>
            <w:tcW w:w="2434" w:type="dxa"/>
            <w:vAlign w:val="center"/>
          </w:tcPr>
          <w:p w:rsidR="00BD42BA" w:rsidRPr="002A3E8D" w:rsidRDefault="00492FEF">
            <w:pPr>
              <w:jc w:val="center"/>
            </w:pPr>
            <w:r w:rsidRPr="002A3E8D">
              <w:rPr>
                <w:rFonts w:hint="eastAsia"/>
              </w:rPr>
              <w:t>响应情况</w:t>
            </w:r>
          </w:p>
        </w:tc>
        <w:tc>
          <w:tcPr>
            <w:tcW w:w="2355" w:type="dxa"/>
            <w:vAlign w:val="center"/>
          </w:tcPr>
          <w:p w:rsidR="00BD42BA" w:rsidRPr="002A3E8D" w:rsidRDefault="00492FEF">
            <w:pPr>
              <w:jc w:val="center"/>
            </w:pPr>
            <w:r w:rsidRPr="002A3E8D">
              <w:rPr>
                <w:rFonts w:hint="eastAsia"/>
              </w:rPr>
              <w:t>差异说明</w:t>
            </w:r>
          </w:p>
        </w:tc>
      </w:tr>
      <w:tr w:rsidR="00BD42BA" w:rsidRPr="002A3E8D">
        <w:trPr>
          <w:trHeight w:val="703"/>
        </w:trPr>
        <w:tc>
          <w:tcPr>
            <w:tcW w:w="1510" w:type="dxa"/>
            <w:vAlign w:val="center"/>
          </w:tcPr>
          <w:p w:rsidR="00BD42BA" w:rsidRPr="002A3E8D" w:rsidRDefault="00BD42BA">
            <w:pPr>
              <w:tabs>
                <w:tab w:val="left" w:pos="6300"/>
              </w:tabs>
              <w:snapToGrid w:val="0"/>
              <w:spacing w:line="360" w:lineRule="auto"/>
              <w:jc w:val="center"/>
              <w:outlineLvl w:val="0"/>
              <w:rPr>
                <w:sz w:val="21"/>
              </w:rPr>
            </w:pPr>
          </w:p>
        </w:tc>
        <w:tc>
          <w:tcPr>
            <w:tcW w:w="3179" w:type="dxa"/>
            <w:vAlign w:val="center"/>
          </w:tcPr>
          <w:p w:rsidR="00BD42BA" w:rsidRPr="002A3E8D" w:rsidRDefault="00BD42BA">
            <w:pPr>
              <w:tabs>
                <w:tab w:val="left" w:pos="6300"/>
              </w:tabs>
              <w:snapToGrid w:val="0"/>
              <w:spacing w:line="360" w:lineRule="auto"/>
              <w:jc w:val="center"/>
              <w:outlineLvl w:val="0"/>
              <w:rPr>
                <w:sz w:val="21"/>
              </w:rPr>
            </w:pPr>
          </w:p>
        </w:tc>
        <w:tc>
          <w:tcPr>
            <w:tcW w:w="2434" w:type="dxa"/>
            <w:vAlign w:val="center"/>
          </w:tcPr>
          <w:p w:rsidR="00BD42BA" w:rsidRPr="002A3E8D" w:rsidRDefault="00BD42BA">
            <w:pPr>
              <w:tabs>
                <w:tab w:val="left" w:pos="6300"/>
              </w:tabs>
              <w:snapToGrid w:val="0"/>
              <w:spacing w:line="360" w:lineRule="auto"/>
              <w:jc w:val="center"/>
              <w:outlineLvl w:val="0"/>
              <w:rPr>
                <w:sz w:val="21"/>
              </w:rPr>
            </w:pPr>
          </w:p>
        </w:tc>
        <w:tc>
          <w:tcPr>
            <w:tcW w:w="2355" w:type="dxa"/>
            <w:vAlign w:val="center"/>
          </w:tcPr>
          <w:p w:rsidR="00BD42BA" w:rsidRPr="002A3E8D" w:rsidRDefault="00BD42BA">
            <w:pPr>
              <w:tabs>
                <w:tab w:val="left" w:pos="6300"/>
              </w:tabs>
              <w:snapToGrid w:val="0"/>
              <w:spacing w:line="360" w:lineRule="auto"/>
              <w:jc w:val="center"/>
              <w:outlineLvl w:val="0"/>
              <w:rPr>
                <w:sz w:val="21"/>
              </w:rPr>
            </w:pPr>
          </w:p>
        </w:tc>
      </w:tr>
      <w:tr w:rsidR="00BD42BA" w:rsidRPr="002A3E8D">
        <w:trPr>
          <w:trHeight w:val="703"/>
        </w:trPr>
        <w:tc>
          <w:tcPr>
            <w:tcW w:w="1510" w:type="dxa"/>
            <w:vAlign w:val="center"/>
          </w:tcPr>
          <w:p w:rsidR="00BD42BA" w:rsidRPr="002A3E8D" w:rsidRDefault="00BD42BA">
            <w:pPr>
              <w:tabs>
                <w:tab w:val="left" w:pos="6300"/>
              </w:tabs>
              <w:snapToGrid w:val="0"/>
              <w:spacing w:line="360" w:lineRule="auto"/>
              <w:jc w:val="center"/>
              <w:outlineLvl w:val="0"/>
              <w:rPr>
                <w:sz w:val="21"/>
              </w:rPr>
            </w:pPr>
          </w:p>
        </w:tc>
        <w:tc>
          <w:tcPr>
            <w:tcW w:w="3179" w:type="dxa"/>
            <w:vAlign w:val="center"/>
          </w:tcPr>
          <w:p w:rsidR="00BD42BA" w:rsidRPr="002A3E8D" w:rsidRDefault="00BD42BA">
            <w:pPr>
              <w:tabs>
                <w:tab w:val="left" w:pos="6300"/>
              </w:tabs>
              <w:snapToGrid w:val="0"/>
              <w:spacing w:line="360" w:lineRule="auto"/>
              <w:jc w:val="center"/>
              <w:outlineLvl w:val="0"/>
              <w:rPr>
                <w:sz w:val="21"/>
              </w:rPr>
            </w:pPr>
          </w:p>
        </w:tc>
        <w:tc>
          <w:tcPr>
            <w:tcW w:w="2434" w:type="dxa"/>
            <w:vAlign w:val="center"/>
          </w:tcPr>
          <w:p w:rsidR="00BD42BA" w:rsidRPr="002A3E8D" w:rsidRDefault="00BD42BA">
            <w:pPr>
              <w:tabs>
                <w:tab w:val="left" w:pos="6300"/>
              </w:tabs>
              <w:snapToGrid w:val="0"/>
              <w:spacing w:line="360" w:lineRule="auto"/>
              <w:jc w:val="center"/>
              <w:outlineLvl w:val="0"/>
              <w:rPr>
                <w:sz w:val="21"/>
              </w:rPr>
            </w:pPr>
          </w:p>
        </w:tc>
        <w:tc>
          <w:tcPr>
            <w:tcW w:w="2355" w:type="dxa"/>
            <w:vAlign w:val="center"/>
          </w:tcPr>
          <w:p w:rsidR="00BD42BA" w:rsidRPr="002A3E8D" w:rsidRDefault="00BD42BA">
            <w:pPr>
              <w:tabs>
                <w:tab w:val="left" w:pos="6300"/>
              </w:tabs>
              <w:snapToGrid w:val="0"/>
              <w:spacing w:line="360" w:lineRule="auto"/>
              <w:jc w:val="center"/>
              <w:outlineLvl w:val="0"/>
              <w:rPr>
                <w:sz w:val="21"/>
              </w:rPr>
            </w:pPr>
          </w:p>
        </w:tc>
      </w:tr>
      <w:tr w:rsidR="00BD42BA" w:rsidRPr="002A3E8D">
        <w:trPr>
          <w:trHeight w:val="703"/>
        </w:trPr>
        <w:tc>
          <w:tcPr>
            <w:tcW w:w="1510" w:type="dxa"/>
            <w:vAlign w:val="center"/>
          </w:tcPr>
          <w:p w:rsidR="00BD42BA" w:rsidRPr="002A3E8D" w:rsidRDefault="00BD42BA">
            <w:pPr>
              <w:tabs>
                <w:tab w:val="left" w:pos="6300"/>
              </w:tabs>
              <w:snapToGrid w:val="0"/>
              <w:spacing w:line="360" w:lineRule="auto"/>
              <w:jc w:val="center"/>
              <w:outlineLvl w:val="0"/>
              <w:rPr>
                <w:sz w:val="21"/>
              </w:rPr>
            </w:pPr>
          </w:p>
        </w:tc>
        <w:tc>
          <w:tcPr>
            <w:tcW w:w="3179" w:type="dxa"/>
            <w:vAlign w:val="center"/>
          </w:tcPr>
          <w:p w:rsidR="00BD42BA" w:rsidRPr="002A3E8D" w:rsidRDefault="00BD42BA">
            <w:pPr>
              <w:tabs>
                <w:tab w:val="left" w:pos="6300"/>
              </w:tabs>
              <w:snapToGrid w:val="0"/>
              <w:spacing w:line="360" w:lineRule="auto"/>
              <w:jc w:val="center"/>
              <w:outlineLvl w:val="0"/>
              <w:rPr>
                <w:sz w:val="21"/>
              </w:rPr>
            </w:pPr>
          </w:p>
        </w:tc>
        <w:tc>
          <w:tcPr>
            <w:tcW w:w="2434" w:type="dxa"/>
            <w:vAlign w:val="center"/>
          </w:tcPr>
          <w:p w:rsidR="00BD42BA" w:rsidRPr="002A3E8D" w:rsidRDefault="00BD42BA">
            <w:pPr>
              <w:tabs>
                <w:tab w:val="left" w:pos="6300"/>
              </w:tabs>
              <w:snapToGrid w:val="0"/>
              <w:spacing w:line="360" w:lineRule="auto"/>
              <w:jc w:val="center"/>
              <w:outlineLvl w:val="0"/>
              <w:rPr>
                <w:sz w:val="21"/>
              </w:rPr>
            </w:pPr>
          </w:p>
        </w:tc>
        <w:tc>
          <w:tcPr>
            <w:tcW w:w="2355" w:type="dxa"/>
            <w:vAlign w:val="center"/>
          </w:tcPr>
          <w:p w:rsidR="00BD42BA" w:rsidRPr="002A3E8D" w:rsidRDefault="00BD42BA">
            <w:pPr>
              <w:tabs>
                <w:tab w:val="left" w:pos="6300"/>
              </w:tabs>
              <w:snapToGrid w:val="0"/>
              <w:spacing w:line="360" w:lineRule="auto"/>
              <w:jc w:val="center"/>
              <w:outlineLvl w:val="0"/>
              <w:rPr>
                <w:sz w:val="21"/>
              </w:rPr>
            </w:pPr>
          </w:p>
        </w:tc>
      </w:tr>
      <w:tr w:rsidR="00BD42BA" w:rsidRPr="002A3E8D">
        <w:trPr>
          <w:trHeight w:val="703"/>
        </w:trPr>
        <w:tc>
          <w:tcPr>
            <w:tcW w:w="1510" w:type="dxa"/>
            <w:vAlign w:val="center"/>
          </w:tcPr>
          <w:p w:rsidR="00BD42BA" w:rsidRPr="002A3E8D" w:rsidRDefault="00BD42BA">
            <w:pPr>
              <w:tabs>
                <w:tab w:val="left" w:pos="6300"/>
              </w:tabs>
              <w:snapToGrid w:val="0"/>
              <w:spacing w:line="360" w:lineRule="auto"/>
              <w:jc w:val="center"/>
              <w:outlineLvl w:val="0"/>
              <w:rPr>
                <w:sz w:val="21"/>
              </w:rPr>
            </w:pPr>
          </w:p>
        </w:tc>
        <w:tc>
          <w:tcPr>
            <w:tcW w:w="3179" w:type="dxa"/>
            <w:vAlign w:val="center"/>
          </w:tcPr>
          <w:p w:rsidR="00BD42BA" w:rsidRPr="002A3E8D" w:rsidRDefault="00BD42BA">
            <w:pPr>
              <w:tabs>
                <w:tab w:val="left" w:pos="6300"/>
              </w:tabs>
              <w:snapToGrid w:val="0"/>
              <w:spacing w:line="360" w:lineRule="auto"/>
              <w:jc w:val="center"/>
              <w:outlineLvl w:val="0"/>
              <w:rPr>
                <w:sz w:val="21"/>
              </w:rPr>
            </w:pPr>
          </w:p>
        </w:tc>
        <w:tc>
          <w:tcPr>
            <w:tcW w:w="2434" w:type="dxa"/>
            <w:vAlign w:val="center"/>
          </w:tcPr>
          <w:p w:rsidR="00BD42BA" w:rsidRPr="002A3E8D" w:rsidRDefault="00BD42BA">
            <w:pPr>
              <w:tabs>
                <w:tab w:val="left" w:pos="6300"/>
              </w:tabs>
              <w:snapToGrid w:val="0"/>
              <w:spacing w:line="360" w:lineRule="auto"/>
              <w:jc w:val="center"/>
              <w:outlineLvl w:val="0"/>
              <w:rPr>
                <w:sz w:val="21"/>
              </w:rPr>
            </w:pPr>
          </w:p>
        </w:tc>
        <w:tc>
          <w:tcPr>
            <w:tcW w:w="2355" w:type="dxa"/>
            <w:vAlign w:val="center"/>
          </w:tcPr>
          <w:p w:rsidR="00BD42BA" w:rsidRPr="002A3E8D" w:rsidRDefault="00BD42BA">
            <w:pPr>
              <w:tabs>
                <w:tab w:val="left" w:pos="6300"/>
              </w:tabs>
              <w:snapToGrid w:val="0"/>
              <w:spacing w:line="360" w:lineRule="auto"/>
              <w:jc w:val="center"/>
              <w:outlineLvl w:val="0"/>
              <w:rPr>
                <w:sz w:val="21"/>
              </w:rPr>
            </w:pPr>
          </w:p>
        </w:tc>
      </w:tr>
      <w:tr w:rsidR="00BD42BA" w:rsidRPr="002A3E8D">
        <w:trPr>
          <w:trHeight w:val="703"/>
        </w:trPr>
        <w:tc>
          <w:tcPr>
            <w:tcW w:w="1510" w:type="dxa"/>
            <w:vAlign w:val="center"/>
          </w:tcPr>
          <w:p w:rsidR="00BD42BA" w:rsidRPr="002A3E8D" w:rsidRDefault="00BD42BA">
            <w:pPr>
              <w:tabs>
                <w:tab w:val="left" w:pos="6300"/>
              </w:tabs>
              <w:snapToGrid w:val="0"/>
              <w:spacing w:line="360" w:lineRule="auto"/>
              <w:jc w:val="center"/>
              <w:outlineLvl w:val="0"/>
              <w:rPr>
                <w:sz w:val="21"/>
              </w:rPr>
            </w:pPr>
          </w:p>
        </w:tc>
        <w:tc>
          <w:tcPr>
            <w:tcW w:w="3179" w:type="dxa"/>
            <w:vAlign w:val="center"/>
          </w:tcPr>
          <w:p w:rsidR="00BD42BA" w:rsidRPr="002A3E8D" w:rsidRDefault="00BD42BA">
            <w:pPr>
              <w:tabs>
                <w:tab w:val="left" w:pos="6300"/>
              </w:tabs>
              <w:snapToGrid w:val="0"/>
              <w:spacing w:line="360" w:lineRule="auto"/>
              <w:jc w:val="center"/>
              <w:outlineLvl w:val="0"/>
              <w:rPr>
                <w:sz w:val="21"/>
              </w:rPr>
            </w:pPr>
          </w:p>
        </w:tc>
        <w:tc>
          <w:tcPr>
            <w:tcW w:w="2434" w:type="dxa"/>
            <w:vAlign w:val="center"/>
          </w:tcPr>
          <w:p w:rsidR="00BD42BA" w:rsidRPr="002A3E8D" w:rsidRDefault="00BD42BA">
            <w:pPr>
              <w:tabs>
                <w:tab w:val="left" w:pos="6300"/>
              </w:tabs>
              <w:snapToGrid w:val="0"/>
              <w:spacing w:line="360" w:lineRule="auto"/>
              <w:jc w:val="center"/>
              <w:outlineLvl w:val="0"/>
              <w:rPr>
                <w:sz w:val="21"/>
              </w:rPr>
            </w:pPr>
          </w:p>
        </w:tc>
        <w:tc>
          <w:tcPr>
            <w:tcW w:w="2355" w:type="dxa"/>
            <w:vAlign w:val="center"/>
          </w:tcPr>
          <w:p w:rsidR="00BD42BA" w:rsidRPr="002A3E8D" w:rsidRDefault="00BD42BA">
            <w:pPr>
              <w:tabs>
                <w:tab w:val="left" w:pos="6300"/>
              </w:tabs>
              <w:snapToGrid w:val="0"/>
              <w:spacing w:line="360" w:lineRule="auto"/>
              <w:jc w:val="center"/>
              <w:outlineLvl w:val="0"/>
              <w:rPr>
                <w:sz w:val="21"/>
              </w:rPr>
            </w:pPr>
          </w:p>
        </w:tc>
      </w:tr>
      <w:tr w:rsidR="00BD42BA" w:rsidRPr="002A3E8D">
        <w:trPr>
          <w:trHeight w:val="703"/>
        </w:trPr>
        <w:tc>
          <w:tcPr>
            <w:tcW w:w="1510" w:type="dxa"/>
            <w:vAlign w:val="center"/>
          </w:tcPr>
          <w:p w:rsidR="00BD42BA" w:rsidRPr="002A3E8D" w:rsidRDefault="00BD42BA">
            <w:pPr>
              <w:tabs>
                <w:tab w:val="left" w:pos="6300"/>
              </w:tabs>
              <w:snapToGrid w:val="0"/>
              <w:spacing w:line="360" w:lineRule="auto"/>
              <w:jc w:val="center"/>
              <w:outlineLvl w:val="0"/>
              <w:rPr>
                <w:sz w:val="21"/>
              </w:rPr>
            </w:pPr>
          </w:p>
        </w:tc>
        <w:tc>
          <w:tcPr>
            <w:tcW w:w="3179" w:type="dxa"/>
            <w:vAlign w:val="center"/>
          </w:tcPr>
          <w:p w:rsidR="00BD42BA" w:rsidRPr="002A3E8D" w:rsidRDefault="00BD42BA">
            <w:pPr>
              <w:tabs>
                <w:tab w:val="left" w:pos="6300"/>
              </w:tabs>
              <w:snapToGrid w:val="0"/>
              <w:spacing w:line="360" w:lineRule="auto"/>
              <w:jc w:val="center"/>
              <w:outlineLvl w:val="0"/>
              <w:rPr>
                <w:sz w:val="21"/>
              </w:rPr>
            </w:pPr>
          </w:p>
        </w:tc>
        <w:tc>
          <w:tcPr>
            <w:tcW w:w="2434" w:type="dxa"/>
            <w:vAlign w:val="center"/>
          </w:tcPr>
          <w:p w:rsidR="00BD42BA" w:rsidRPr="002A3E8D" w:rsidRDefault="00BD42BA">
            <w:pPr>
              <w:tabs>
                <w:tab w:val="left" w:pos="6300"/>
              </w:tabs>
              <w:snapToGrid w:val="0"/>
              <w:spacing w:line="360" w:lineRule="auto"/>
              <w:jc w:val="center"/>
              <w:outlineLvl w:val="0"/>
              <w:rPr>
                <w:sz w:val="21"/>
              </w:rPr>
            </w:pPr>
          </w:p>
        </w:tc>
        <w:tc>
          <w:tcPr>
            <w:tcW w:w="2355" w:type="dxa"/>
            <w:vAlign w:val="center"/>
          </w:tcPr>
          <w:p w:rsidR="00BD42BA" w:rsidRPr="002A3E8D" w:rsidRDefault="00BD42BA">
            <w:pPr>
              <w:tabs>
                <w:tab w:val="left" w:pos="6300"/>
              </w:tabs>
              <w:snapToGrid w:val="0"/>
              <w:spacing w:line="360" w:lineRule="auto"/>
              <w:jc w:val="center"/>
              <w:outlineLvl w:val="0"/>
              <w:rPr>
                <w:sz w:val="21"/>
              </w:rPr>
            </w:pPr>
          </w:p>
        </w:tc>
      </w:tr>
    </w:tbl>
    <w:p w:rsidR="00BD42BA" w:rsidRPr="002A3E8D" w:rsidRDefault="00BD42BA">
      <w:pPr>
        <w:snapToGrid w:val="0"/>
        <w:spacing w:line="360" w:lineRule="auto"/>
      </w:pPr>
    </w:p>
    <w:p w:rsidR="00BD42BA" w:rsidRPr="002A3E8D" w:rsidRDefault="00492FEF">
      <w:pPr>
        <w:spacing w:line="500" w:lineRule="exact"/>
        <w:ind w:firstLineChars="250" w:firstLine="600"/>
      </w:pPr>
      <w:r w:rsidRPr="002A3E8D">
        <w:rPr>
          <w:rFonts w:hint="eastAsia"/>
        </w:rPr>
        <w:t>供应商：                                      法定代表人授权代表：</w:t>
      </w:r>
    </w:p>
    <w:p w:rsidR="00BD42BA" w:rsidRPr="002A3E8D" w:rsidRDefault="00492FEF">
      <w:pPr>
        <w:spacing w:line="500" w:lineRule="exact"/>
        <w:ind w:firstLineChars="150" w:firstLine="360"/>
      </w:pPr>
      <w:r w:rsidRPr="002A3E8D">
        <w:rPr>
          <w:rFonts w:hint="eastAsia"/>
        </w:rPr>
        <w:t>（供应商公章）                                 （签字或盖章）</w:t>
      </w:r>
    </w:p>
    <w:p w:rsidR="00BD42BA" w:rsidRPr="002A3E8D" w:rsidRDefault="00492FEF">
      <w:pPr>
        <w:tabs>
          <w:tab w:val="left" w:pos="6300"/>
        </w:tabs>
        <w:snapToGrid w:val="0"/>
        <w:spacing w:line="500" w:lineRule="exact"/>
        <w:ind w:firstLine="570"/>
      </w:pPr>
      <w:r w:rsidRPr="002A3E8D">
        <w:rPr>
          <w:rFonts w:hint="eastAsia"/>
        </w:rPr>
        <w:t xml:space="preserve">                                            年     月     日</w:t>
      </w:r>
    </w:p>
    <w:p w:rsidR="00BD42BA" w:rsidRPr="002A3E8D" w:rsidRDefault="00492FEF">
      <w:pPr>
        <w:tabs>
          <w:tab w:val="left" w:pos="6300"/>
        </w:tabs>
        <w:snapToGrid w:val="0"/>
        <w:spacing w:line="500" w:lineRule="exact"/>
        <w:ind w:firstLineChars="200" w:firstLine="480"/>
      </w:pPr>
      <w:r w:rsidRPr="002A3E8D">
        <w:rPr>
          <w:rFonts w:hint="eastAsia"/>
        </w:rPr>
        <w:t>注：</w:t>
      </w:r>
    </w:p>
    <w:p w:rsidR="00BD42BA" w:rsidRPr="002A3E8D" w:rsidRDefault="00492FEF">
      <w:pPr>
        <w:tabs>
          <w:tab w:val="left" w:pos="6300"/>
        </w:tabs>
        <w:snapToGrid w:val="0"/>
        <w:spacing w:line="360" w:lineRule="auto"/>
        <w:ind w:firstLineChars="200" w:firstLine="480"/>
      </w:pPr>
      <w:r w:rsidRPr="002A3E8D">
        <w:rPr>
          <w:rFonts w:hint="eastAsia"/>
        </w:rPr>
        <w:t>1.本表即为对本项目“第四篇 商务要求”中所列服务要求进行比较和响应；</w:t>
      </w:r>
    </w:p>
    <w:p w:rsidR="00BD42BA" w:rsidRPr="002A3E8D" w:rsidRDefault="00492FEF">
      <w:pPr>
        <w:tabs>
          <w:tab w:val="left" w:pos="6300"/>
        </w:tabs>
        <w:snapToGrid w:val="0"/>
        <w:spacing w:line="360" w:lineRule="auto"/>
        <w:ind w:firstLineChars="200" w:firstLine="480"/>
      </w:pPr>
      <w:r w:rsidRPr="002A3E8D">
        <w:rPr>
          <w:rFonts w:hint="eastAsia"/>
        </w:rPr>
        <w:t>2.该表必须按照比选要求逐条如实填写，根据响应情况在“差异说明”项填写正偏离或负偏离及原因，完全符合的填写“无差异”；</w:t>
      </w:r>
    </w:p>
    <w:p w:rsidR="00BD42BA" w:rsidRPr="002A3E8D" w:rsidRDefault="00492FEF">
      <w:pPr>
        <w:tabs>
          <w:tab w:val="left" w:pos="6300"/>
        </w:tabs>
        <w:snapToGrid w:val="0"/>
        <w:spacing w:line="360" w:lineRule="auto"/>
        <w:ind w:firstLineChars="200" w:firstLine="480"/>
      </w:pPr>
      <w:r w:rsidRPr="002A3E8D">
        <w:rPr>
          <w:rFonts w:hint="eastAsia"/>
        </w:rPr>
        <w:t>3.该表可扩展，并逐页签字或盖章；</w:t>
      </w:r>
    </w:p>
    <w:p w:rsidR="00BD42BA" w:rsidRPr="002A3E8D" w:rsidRDefault="00492FEF">
      <w:pPr>
        <w:tabs>
          <w:tab w:val="left" w:pos="6300"/>
        </w:tabs>
        <w:snapToGrid w:val="0"/>
        <w:spacing w:line="360" w:lineRule="auto"/>
        <w:ind w:firstLineChars="200" w:firstLine="480"/>
        <w:rPr>
          <w:u w:val="single"/>
        </w:rPr>
      </w:pPr>
      <w:r w:rsidRPr="002A3E8D">
        <w:rPr>
          <w:rFonts w:hint="eastAsia"/>
        </w:rPr>
        <w:t>4.若“响应情况”栏中仅填写“无偏离”或“有偏离”等内容而未作实质性参数描述，该供应商将失去成为成交供应商的资格，仅保留其合格供应商的身份。</w:t>
      </w:r>
    </w:p>
    <w:p w:rsidR="00BD42BA" w:rsidRPr="002A3E8D" w:rsidRDefault="00492FEF">
      <w:pPr>
        <w:tabs>
          <w:tab w:val="left" w:pos="3757"/>
        </w:tabs>
        <w:spacing w:line="380" w:lineRule="exact"/>
        <w:ind w:firstLineChars="200" w:firstLine="480"/>
      </w:pPr>
      <w:r w:rsidRPr="002A3E8D">
        <w:rPr>
          <w:rFonts w:hint="eastAsia"/>
        </w:rPr>
        <w:br w:type="page"/>
      </w:r>
    </w:p>
    <w:p w:rsidR="00BD42BA" w:rsidRPr="002A3E8D" w:rsidRDefault="00492FEF">
      <w:pPr>
        <w:pStyle w:val="3"/>
        <w:spacing w:before="0" w:after="0" w:line="360" w:lineRule="auto"/>
        <w:rPr>
          <w:rFonts w:ascii="宋体" w:hAnsi="宋体" w:cs="宋体"/>
          <w:sz w:val="24"/>
          <w:szCs w:val="24"/>
        </w:rPr>
      </w:pPr>
      <w:bookmarkStart w:id="136" w:name="_Toc12552"/>
      <w:bookmarkStart w:id="137" w:name="_Toc486608280"/>
      <w:bookmarkStart w:id="138" w:name="_Toc23557"/>
      <w:bookmarkStart w:id="139" w:name="_Toc8290"/>
      <w:bookmarkStart w:id="140" w:name="_Toc487204800"/>
      <w:bookmarkStart w:id="141" w:name="_Toc486585243"/>
      <w:r w:rsidRPr="002A3E8D">
        <w:rPr>
          <w:rFonts w:ascii="宋体" w:hAnsi="宋体" w:cs="宋体" w:hint="eastAsia"/>
          <w:sz w:val="24"/>
          <w:szCs w:val="24"/>
        </w:rPr>
        <w:lastRenderedPageBreak/>
        <w:t>四、资格条件及其他</w:t>
      </w:r>
      <w:bookmarkEnd w:id="136"/>
      <w:bookmarkEnd w:id="137"/>
      <w:bookmarkEnd w:id="138"/>
      <w:bookmarkEnd w:id="139"/>
      <w:bookmarkEnd w:id="140"/>
      <w:bookmarkEnd w:id="141"/>
    </w:p>
    <w:p w:rsidR="00BD42BA" w:rsidRPr="002A3E8D" w:rsidRDefault="00492FEF">
      <w:pPr>
        <w:spacing w:line="420" w:lineRule="exact"/>
        <w:ind w:firstLineChars="200" w:firstLine="480"/>
      </w:pPr>
      <w:r w:rsidRPr="002A3E8D">
        <w:rPr>
          <w:rFonts w:hint="eastAsia"/>
        </w:rPr>
        <w:t>（一）营业执照（副本）或事业单位法人证书（副本）复印件或个体工商户营业执照</w:t>
      </w: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80" w:lineRule="exact"/>
        <w:ind w:firstLine="570"/>
      </w:pPr>
    </w:p>
    <w:p w:rsidR="00BD42BA" w:rsidRPr="002A3E8D" w:rsidRDefault="00492FEF">
      <w:pPr>
        <w:spacing w:line="360" w:lineRule="auto"/>
        <w:ind w:firstLineChars="200" w:firstLine="480"/>
      </w:pPr>
      <w:r w:rsidRPr="002A3E8D">
        <w:rPr>
          <w:rFonts w:hint="eastAsia"/>
        </w:rPr>
        <w:br w:type="page"/>
      </w:r>
      <w:r w:rsidRPr="002A3E8D">
        <w:rPr>
          <w:rFonts w:hint="eastAsia"/>
        </w:rPr>
        <w:lastRenderedPageBreak/>
        <w:t>（二）法定代表人身份证明书（格式）</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项目名称：</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致：</w:t>
      </w:r>
      <w:r w:rsidRPr="002A3E8D">
        <w:rPr>
          <w:rFonts w:hint="eastAsia"/>
          <w:u w:val="single"/>
        </w:rPr>
        <w:t>（采购人名称）</w:t>
      </w:r>
      <w:r w:rsidRPr="002A3E8D">
        <w:rPr>
          <w:rFonts w:hint="eastAsia"/>
        </w:rPr>
        <w:t>：</w:t>
      </w:r>
    </w:p>
    <w:p w:rsidR="00BD42BA" w:rsidRPr="002A3E8D" w:rsidRDefault="00492FEF">
      <w:pPr>
        <w:tabs>
          <w:tab w:val="left" w:pos="6300"/>
        </w:tabs>
        <w:snapToGrid w:val="0"/>
        <w:spacing w:line="360" w:lineRule="auto"/>
        <w:ind w:firstLine="570"/>
      </w:pPr>
      <w:r w:rsidRPr="002A3E8D">
        <w:rPr>
          <w:rFonts w:hint="eastAsia"/>
          <w:u w:val="single"/>
        </w:rPr>
        <w:t>（法定代表人姓名）</w:t>
      </w:r>
      <w:r w:rsidRPr="002A3E8D">
        <w:rPr>
          <w:rFonts w:hint="eastAsia"/>
        </w:rPr>
        <w:t>在</w:t>
      </w:r>
      <w:r w:rsidRPr="002A3E8D">
        <w:rPr>
          <w:rFonts w:hint="eastAsia"/>
          <w:u w:val="single"/>
        </w:rPr>
        <w:t>（供应商名称）</w:t>
      </w:r>
      <w:r w:rsidRPr="002A3E8D">
        <w:rPr>
          <w:rFonts w:hint="eastAsia"/>
        </w:rPr>
        <w:t>任</w:t>
      </w:r>
      <w:r w:rsidRPr="002A3E8D">
        <w:rPr>
          <w:rFonts w:hint="eastAsia"/>
          <w:u w:val="single"/>
        </w:rPr>
        <w:t>（职务名称）</w:t>
      </w:r>
      <w:r w:rsidRPr="002A3E8D">
        <w:rPr>
          <w:rFonts w:hint="eastAsia"/>
        </w:rPr>
        <w:t>职务，是</w:t>
      </w:r>
      <w:r w:rsidRPr="002A3E8D">
        <w:rPr>
          <w:rFonts w:hint="eastAsia"/>
          <w:u w:val="single"/>
        </w:rPr>
        <w:t>（供应商名称）</w:t>
      </w:r>
      <w:r w:rsidRPr="002A3E8D">
        <w:rPr>
          <w:rFonts w:hint="eastAsia"/>
        </w:rPr>
        <w:t>的法定代表人。</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特此证明。</w:t>
      </w: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 xml:space="preserve">                                             （供应商公章）</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 xml:space="preserve">                                             年   月   日</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（附：法定代表人身份证正反面复印件）</w:t>
      </w:r>
    </w:p>
    <w:p w:rsidR="00BD42BA" w:rsidRPr="002A3E8D" w:rsidRDefault="00BD42BA">
      <w:pPr>
        <w:tabs>
          <w:tab w:val="left" w:pos="6300"/>
        </w:tabs>
        <w:snapToGrid w:val="0"/>
        <w:spacing w:line="380" w:lineRule="exact"/>
        <w:ind w:firstLine="570"/>
      </w:pPr>
    </w:p>
    <w:p w:rsidR="00BD42BA" w:rsidRPr="002A3E8D" w:rsidRDefault="00BD42BA">
      <w:pPr>
        <w:tabs>
          <w:tab w:val="left" w:pos="6300"/>
        </w:tabs>
        <w:snapToGrid w:val="0"/>
        <w:spacing w:line="380" w:lineRule="exact"/>
        <w:ind w:firstLine="570"/>
      </w:pPr>
    </w:p>
    <w:p w:rsidR="00BD42BA" w:rsidRPr="002A3E8D" w:rsidRDefault="00BD42BA">
      <w:pPr>
        <w:tabs>
          <w:tab w:val="left" w:pos="6300"/>
        </w:tabs>
        <w:snapToGrid w:val="0"/>
        <w:spacing w:line="380" w:lineRule="exact"/>
        <w:ind w:firstLine="570"/>
      </w:pPr>
    </w:p>
    <w:p w:rsidR="00BD42BA" w:rsidRPr="002A3E8D" w:rsidRDefault="00BD42BA">
      <w:pPr>
        <w:tabs>
          <w:tab w:val="left" w:pos="6300"/>
        </w:tabs>
        <w:snapToGrid w:val="0"/>
        <w:spacing w:line="380" w:lineRule="exact"/>
        <w:ind w:firstLine="570"/>
      </w:pPr>
    </w:p>
    <w:p w:rsidR="00BD42BA" w:rsidRPr="002A3E8D" w:rsidRDefault="00BD42BA">
      <w:pPr>
        <w:tabs>
          <w:tab w:val="left" w:pos="6300"/>
        </w:tabs>
        <w:snapToGrid w:val="0"/>
        <w:spacing w:line="380" w:lineRule="exact"/>
        <w:ind w:firstLine="570"/>
      </w:pPr>
    </w:p>
    <w:p w:rsidR="00BD42BA" w:rsidRPr="002A3E8D" w:rsidRDefault="00BD42BA">
      <w:pPr>
        <w:tabs>
          <w:tab w:val="left" w:pos="6300"/>
        </w:tabs>
        <w:snapToGrid w:val="0"/>
        <w:spacing w:line="380" w:lineRule="exact"/>
        <w:ind w:firstLine="570"/>
      </w:pPr>
    </w:p>
    <w:p w:rsidR="00BD42BA" w:rsidRPr="002A3E8D" w:rsidRDefault="00492FEF">
      <w:pPr>
        <w:tabs>
          <w:tab w:val="left" w:pos="6300"/>
        </w:tabs>
        <w:snapToGrid w:val="0"/>
        <w:spacing w:line="360" w:lineRule="auto"/>
        <w:ind w:firstLine="570"/>
      </w:pPr>
      <w:r w:rsidRPr="002A3E8D">
        <w:rPr>
          <w:rFonts w:hint="eastAsia"/>
        </w:rPr>
        <w:br w:type="column"/>
      </w:r>
      <w:r w:rsidRPr="002A3E8D">
        <w:rPr>
          <w:rFonts w:hint="eastAsia"/>
        </w:rPr>
        <w:lastRenderedPageBreak/>
        <w:t>（三）法定代表人授权委托书（格式）</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Chars="200" w:firstLine="480"/>
      </w:pPr>
      <w:r w:rsidRPr="002A3E8D">
        <w:rPr>
          <w:rFonts w:hint="eastAsia"/>
        </w:rPr>
        <w:t>项目名称：</w:t>
      </w: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Chars="200" w:firstLine="480"/>
      </w:pPr>
      <w:r w:rsidRPr="002A3E8D">
        <w:rPr>
          <w:rFonts w:hint="eastAsia"/>
        </w:rPr>
        <w:t>致：</w:t>
      </w:r>
      <w:r w:rsidRPr="002A3E8D">
        <w:rPr>
          <w:rFonts w:hint="eastAsia"/>
          <w:u w:val="single"/>
        </w:rPr>
        <w:t>（采购人名称）</w:t>
      </w:r>
      <w:r w:rsidRPr="002A3E8D">
        <w:rPr>
          <w:rFonts w:hint="eastAsia"/>
        </w:rPr>
        <w:t>：</w:t>
      </w:r>
    </w:p>
    <w:p w:rsidR="00BD42BA" w:rsidRPr="002A3E8D" w:rsidRDefault="00492FEF">
      <w:pPr>
        <w:tabs>
          <w:tab w:val="left" w:pos="6300"/>
        </w:tabs>
        <w:snapToGrid w:val="0"/>
        <w:spacing w:line="360" w:lineRule="auto"/>
        <w:ind w:firstLineChars="200" w:firstLine="480"/>
      </w:pPr>
      <w:r w:rsidRPr="002A3E8D">
        <w:rPr>
          <w:rFonts w:hint="eastAsia"/>
          <w:u w:val="single"/>
        </w:rPr>
        <w:t>（供应商法定代表人名称）</w:t>
      </w:r>
      <w:r w:rsidRPr="002A3E8D">
        <w:rPr>
          <w:rFonts w:hint="eastAsia"/>
        </w:rPr>
        <w:t>是</w:t>
      </w:r>
      <w:r w:rsidRPr="002A3E8D">
        <w:rPr>
          <w:rFonts w:hint="eastAsia"/>
          <w:u w:val="single"/>
        </w:rPr>
        <w:t>（供应商名称）</w:t>
      </w:r>
      <w:r w:rsidRPr="002A3E8D">
        <w:rPr>
          <w:rFonts w:hint="eastAsia"/>
        </w:rPr>
        <w:t>的法定代表人，特授权</w:t>
      </w:r>
      <w:r w:rsidRPr="002A3E8D">
        <w:rPr>
          <w:rFonts w:hint="eastAsia"/>
          <w:u w:val="single"/>
        </w:rPr>
        <w:t>（被授权人姓名及身份证代码）</w:t>
      </w:r>
      <w:r w:rsidRPr="002A3E8D">
        <w:rPr>
          <w:rFonts w:hint="eastAsia"/>
        </w:rPr>
        <w:t>代表我单位全权办理上述项目的比选、签约等具体工作，并签署全部有关文件、协议及合同。</w:t>
      </w:r>
    </w:p>
    <w:p w:rsidR="00BD42BA" w:rsidRPr="002A3E8D" w:rsidRDefault="00492FEF">
      <w:pPr>
        <w:tabs>
          <w:tab w:val="left" w:pos="6300"/>
        </w:tabs>
        <w:snapToGrid w:val="0"/>
        <w:spacing w:line="360" w:lineRule="auto"/>
        <w:ind w:firstLineChars="200" w:firstLine="480"/>
      </w:pPr>
      <w:r w:rsidRPr="002A3E8D">
        <w:rPr>
          <w:rFonts w:hint="eastAsia"/>
        </w:rPr>
        <w:t>我单位对被授权人的签字负全部责任。</w:t>
      </w:r>
    </w:p>
    <w:p w:rsidR="00BD42BA" w:rsidRPr="002A3E8D" w:rsidRDefault="00492FEF">
      <w:pPr>
        <w:tabs>
          <w:tab w:val="left" w:pos="6300"/>
        </w:tabs>
        <w:snapToGrid w:val="0"/>
        <w:spacing w:line="360" w:lineRule="auto"/>
        <w:ind w:firstLineChars="200" w:firstLine="480"/>
      </w:pPr>
      <w:r w:rsidRPr="002A3E8D">
        <w:rPr>
          <w:rFonts w:hint="eastAsia"/>
        </w:rPr>
        <w:t>在撤消授权的书面通知以前，本授权书一直有效。被授权人在授权书有效期内签署的所有文件不因授权的撤消而失效。</w:t>
      </w: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被授权人：                                   供应商法定代表人：</w:t>
      </w:r>
    </w:p>
    <w:p w:rsidR="00BD42BA" w:rsidRPr="002A3E8D" w:rsidRDefault="00492FEF">
      <w:pPr>
        <w:tabs>
          <w:tab w:val="left" w:pos="6300"/>
        </w:tabs>
        <w:snapToGrid w:val="0"/>
        <w:spacing w:line="360" w:lineRule="auto"/>
        <w:ind w:firstLine="570"/>
      </w:pPr>
      <w:r w:rsidRPr="002A3E8D">
        <w:rPr>
          <w:rFonts w:hint="eastAsia"/>
        </w:rPr>
        <w:t>（签字或盖章）                              （签字或盖章）</w:t>
      </w: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firstLine="570"/>
      </w:pPr>
      <w:r w:rsidRPr="002A3E8D">
        <w:rPr>
          <w:rFonts w:hint="eastAsia"/>
        </w:rPr>
        <w:t>（附：被授权人身份证正反面复印件）</w:t>
      </w: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ind w:firstLine="570"/>
      </w:pPr>
    </w:p>
    <w:p w:rsidR="00BD42BA" w:rsidRPr="002A3E8D" w:rsidRDefault="00BD42BA">
      <w:pPr>
        <w:tabs>
          <w:tab w:val="left" w:pos="6300"/>
        </w:tabs>
        <w:snapToGrid w:val="0"/>
        <w:spacing w:line="360" w:lineRule="auto"/>
        <w:ind w:firstLine="570"/>
      </w:pPr>
    </w:p>
    <w:p w:rsidR="00BD42BA" w:rsidRPr="002A3E8D" w:rsidRDefault="00492FEF">
      <w:pPr>
        <w:tabs>
          <w:tab w:val="left" w:pos="6300"/>
        </w:tabs>
        <w:snapToGrid w:val="0"/>
        <w:spacing w:line="360" w:lineRule="auto"/>
        <w:ind w:right="480" w:firstLine="570"/>
        <w:jc w:val="right"/>
      </w:pPr>
      <w:r w:rsidRPr="002A3E8D">
        <w:rPr>
          <w:rFonts w:hint="eastAsia"/>
        </w:rPr>
        <w:t>（供应商公章）</w:t>
      </w:r>
    </w:p>
    <w:p w:rsidR="00BD42BA" w:rsidRPr="002A3E8D" w:rsidRDefault="00492FEF">
      <w:pPr>
        <w:tabs>
          <w:tab w:val="left" w:pos="6300"/>
        </w:tabs>
        <w:snapToGrid w:val="0"/>
        <w:spacing w:line="360" w:lineRule="auto"/>
        <w:ind w:right="480" w:firstLine="570"/>
        <w:jc w:val="right"/>
      </w:pPr>
      <w:r w:rsidRPr="002A3E8D">
        <w:rPr>
          <w:rFonts w:hint="eastAsia"/>
        </w:rPr>
        <w:t>年   月   日</w:t>
      </w:r>
    </w:p>
    <w:p w:rsidR="00BD42BA" w:rsidRPr="002A3E8D" w:rsidRDefault="00492FEF">
      <w:r w:rsidRPr="002A3E8D">
        <w:rPr>
          <w:rFonts w:hint="eastAsia"/>
        </w:rPr>
        <w:br w:type="page"/>
      </w:r>
    </w:p>
    <w:p w:rsidR="00BD42BA" w:rsidRPr="002A3E8D" w:rsidRDefault="00492FEF">
      <w:pPr>
        <w:tabs>
          <w:tab w:val="left" w:pos="6300"/>
        </w:tabs>
        <w:snapToGrid w:val="0"/>
        <w:spacing w:line="500" w:lineRule="exact"/>
        <w:ind w:firstLineChars="200" w:firstLine="480"/>
      </w:pPr>
      <w:r w:rsidRPr="002A3E8D">
        <w:rPr>
          <w:rFonts w:hint="eastAsia"/>
        </w:rPr>
        <w:lastRenderedPageBreak/>
        <w:t>（四）基本资格条件承诺函</w:t>
      </w:r>
    </w:p>
    <w:p w:rsidR="00BD42BA" w:rsidRPr="002A3E8D" w:rsidRDefault="00BD42BA">
      <w:pPr>
        <w:tabs>
          <w:tab w:val="left" w:pos="6300"/>
        </w:tabs>
        <w:snapToGrid w:val="0"/>
        <w:spacing w:line="500" w:lineRule="exact"/>
      </w:pPr>
    </w:p>
    <w:p w:rsidR="00BD42BA" w:rsidRPr="002A3E8D" w:rsidRDefault="00BD42BA">
      <w:pPr>
        <w:tabs>
          <w:tab w:val="left" w:pos="6300"/>
        </w:tabs>
        <w:snapToGrid w:val="0"/>
        <w:spacing w:line="500" w:lineRule="exact"/>
        <w:ind w:firstLineChars="200" w:firstLine="640"/>
        <w:jc w:val="both"/>
        <w:rPr>
          <w:sz w:val="32"/>
          <w:szCs w:val="32"/>
        </w:rPr>
      </w:pPr>
    </w:p>
    <w:p w:rsidR="00BD42BA" w:rsidRPr="002A3E8D" w:rsidRDefault="00492FEF">
      <w:pPr>
        <w:tabs>
          <w:tab w:val="left" w:pos="6300"/>
        </w:tabs>
        <w:snapToGrid w:val="0"/>
        <w:spacing w:line="500" w:lineRule="exact"/>
        <w:ind w:firstLineChars="200" w:firstLine="640"/>
        <w:jc w:val="center"/>
        <w:rPr>
          <w:sz w:val="32"/>
          <w:szCs w:val="32"/>
        </w:rPr>
      </w:pPr>
      <w:r w:rsidRPr="002A3E8D">
        <w:rPr>
          <w:rFonts w:hint="eastAsia"/>
          <w:sz w:val="32"/>
          <w:szCs w:val="32"/>
        </w:rPr>
        <w:t>基本资格条件承诺函</w:t>
      </w:r>
    </w:p>
    <w:p w:rsidR="00BD42BA" w:rsidRPr="002A3E8D" w:rsidRDefault="00BD42BA">
      <w:pPr>
        <w:pStyle w:val="a4"/>
      </w:pPr>
    </w:p>
    <w:p w:rsidR="00BD42BA" w:rsidRPr="002A3E8D" w:rsidRDefault="00492FEF">
      <w:pPr>
        <w:tabs>
          <w:tab w:val="left" w:pos="6300"/>
        </w:tabs>
        <w:snapToGrid w:val="0"/>
        <w:spacing w:line="500" w:lineRule="exact"/>
        <w:ind w:firstLineChars="200" w:firstLine="480"/>
      </w:pPr>
      <w:r w:rsidRPr="002A3E8D">
        <w:rPr>
          <w:rFonts w:hint="eastAsia"/>
        </w:rPr>
        <w:t>致 ：</w:t>
      </w:r>
      <w:r w:rsidRPr="002A3E8D">
        <w:rPr>
          <w:rFonts w:hint="eastAsia"/>
          <w:u w:val="single"/>
        </w:rPr>
        <w:t xml:space="preserve">         </w:t>
      </w:r>
      <w:r w:rsidRPr="002A3E8D">
        <w:rPr>
          <w:rFonts w:hint="eastAsia"/>
        </w:rPr>
        <w:t>（采购人名称）</w:t>
      </w:r>
    </w:p>
    <w:p w:rsidR="00BD42BA" w:rsidRPr="002A3E8D" w:rsidRDefault="00492FEF">
      <w:pPr>
        <w:tabs>
          <w:tab w:val="left" w:pos="6300"/>
        </w:tabs>
        <w:snapToGrid w:val="0"/>
        <w:spacing w:line="500" w:lineRule="exact"/>
        <w:ind w:firstLineChars="400" w:firstLine="960"/>
      </w:pPr>
      <w:r w:rsidRPr="002A3E8D">
        <w:rPr>
          <w:rFonts w:hint="eastAsia"/>
          <w:u w:val="single"/>
        </w:rPr>
        <w:t xml:space="preserve">          </w:t>
      </w:r>
      <w:r w:rsidRPr="002A3E8D">
        <w:rPr>
          <w:rFonts w:hint="eastAsia"/>
        </w:rPr>
        <w:t xml:space="preserve">（供应商名称）郑重承诺： </w:t>
      </w:r>
    </w:p>
    <w:p w:rsidR="00BD42BA" w:rsidRPr="002A3E8D" w:rsidRDefault="00492FEF">
      <w:pPr>
        <w:tabs>
          <w:tab w:val="left" w:pos="6300"/>
        </w:tabs>
        <w:snapToGrid w:val="0"/>
        <w:spacing w:line="500" w:lineRule="exact"/>
        <w:ind w:firstLineChars="200" w:firstLine="480"/>
      </w:pPr>
      <w:r w:rsidRPr="002A3E8D">
        <w:rPr>
          <w:rFonts w:hint="eastAsia"/>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rsidR="00BD42BA" w:rsidRPr="002A3E8D" w:rsidRDefault="00492FEF">
      <w:pPr>
        <w:tabs>
          <w:tab w:val="left" w:pos="6300"/>
        </w:tabs>
        <w:snapToGrid w:val="0"/>
        <w:spacing w:line="500" w:lineRule="exact"/>
        <w:ind w:firstLineChars="200" w:firstLine="480"/>
      </w:pPr>
      <w:r w:rsidRPr="002A3E8D">
        <w:rPr>
          <w:rFonts w:hint="eastAsia"/>
        </w:rPr>
        <w:t xml:space="preserve">2.我方未列入在信用中国网站（www.creditchina.gov.cn）“失信被执行人”、“重大税收违法案件当事人名单”中，也未列入中国政府采购网（www.ccgp.gov.cn）“政府采购严重违法失信行为记录名单”中。 </w:t>
      </w:r>
    </w:p>
    <w:p w:rsidR="00BD42BA" w:rsidRPr="002A3E8D" w:rsidRDefault="00492FEF">
      <w:pPr>
        <w:tabs>
          <w:tab w:val="left" w:pos="6300"/>
        </w:tabs>
        <w:snapToGrid w:val="0"/>
        <w:spacing w:line="500" w:lineRule="exact"/>
        <w:ind w:firstLineChars="200" w:firstLine="480"/>
      </w:pPr>
      <w:r w:rsidRPr="002A3E8D">
        <w:rPr>
          <w:rFonts w:hint="eastAsia"/>
        </w:rPr>
        <w:t>3.我方在采购项目评审（评标）环节结束后，随时接受采购人、采购代理机构的检查验证，配合提供相关证明材料，证明符合《中华人民共和国政府采购法》规定的投标人基本资格条件。</w:t>
      </w:r>
    </w:p>
    <w:p w:rsidR="00BD42BA" w:rsidRPr="002A3E8D" w:rsidRDefault="00492FEF">
      <w:pPr>
        <w:tabs>
          <w:tab w:val="left" w:pos="6300"/>
        </w:tabs>
        <w:snapToGrid w:val="0"/>
        <w:spacing w:line="500" w:lineRule="exact"/>
        <w:ind w:firstLineChars="200" w:firstLine="480"/>
      </w:pPr>
      <w:r w:rsidRPr="002A3E8D">
        <w:rPr>
          <w:rFonts w:hint="eastAsia"/>
        </w:rPr>
        <w:t>我方对以上承诺负全部法律责任。特此承诺。</w:t>
      </w:r>
    </w:p>
    <w:p w:rsidR="00BD42BA" w:rsidRPr="002A3E8D" w:rsidRDefault="00BD42BA">
      <w:pPr>
        <w:pStyle w:val="a4"/>
        <w:rPr>
          <w:rFonts w:ascii="宋体" w:hAnsi="宋体" w:cs="宋体"/>
        </w:rPr>
      </w:pPr>
    </w:p>
    <w:p w:rsidR="00BD42BA" w:rsidRPr="002A3E8D" w:rsidRDefault="00492FEF">
      <w:pPr>
        <w:tabs>
          <w:tab w:val="left" w:pos="6300"/>
        </w:tabs>
        <w:snapToGrid w:val="0"/>
        <w:spacing w:line="500" w:lineRule="exact"/>
        <w:ind w:firstLineChars="200" w:firstLine="480"/>
      </w:pPr>
      <w:r w:rsidRPr="002A3E8D">
        <w:rPr>
          <w:rFonts w:hint="eastAsia"/>
        </w:rPr>
        <w:t xml:space="preserve">                                               （供应商公章） </w:t>
      </w:r>
    </w:p>
    <w:p w:rsidR="00BD42BA" w:rsidRPr="002A3E8D" w:rsidRDefault="00492FEF">
      <w:pPr>
        <w:tabs>
          <w:tab w:val="left" w:pos="6300"/>
        </w:tabs>
        <w:snapToGrid w:val="0"/>
        <w:spacing w:line="500" w:lineRule="exact"/>
        <w:ind w:firstLineChars="200" w:firstLine="480"/>
      </w:pPr>
      <w:r w:rsidRPr="002A3E8D">
        <w:rPr>
          <w:rFonts w:hint="eastAsia"/>
        </w:rPr>
        <w:t xml:space="preserve">                                              年     月      日</w:t>
      </w:r>
    </w:p>
    <w:p w:rsidR="00BD42BA" w:rsidRPr="002A3E8D" w:rsidRDefault="00492FEF">
      <w:pPr>
        <w:tabs>
          <w:tab w:val="left" w:pos="6300"/>
        </w:tabs>
        <w:snapToGrid w:val="0"/>
        <w:spacing w:line="500" w:lineRule="exact"/>
      </w:pPr>
      <w:r w:rsidRPr="002A3E8D">
        <w:rPr>
          <w:rFonts w:hint="eastAsia"/>
        </w:rPr>
        <w:br w:type="page"/>
      </w:r>
    </w:p>
    <w:p w:rsidR="00BD42BA" w:rsidRPr="002A3E8D" w:rsidRDefault="00492FEF">
      <w:pPr>
        <w:pStyle w:val="3"/>
        <w:rPr>
          <w:rFonts w:ascii="宋体" w:hAnsi="宋体" w:cs="宋体"/>
        </w:rPr>
      </w:pPr>
      <w:bookmarkStart w:id="142" w:name="_Toc29032"/>
      <w:bookmarkStart w:id="143" w:name="_Toc487204801"/>
      <w:bookmarkStart w:id="144" w:name="_Toc486608281"/>
      <w:bookmarkStart w:id="145" w:name="_Toc11824"/>
      <w:bookmarkStart w:id="146" w:name="_Toc486585244"/>
      <w:bookmarkStart w:id="147" w:name="_Toc8795"/>
      <w:r w:rsidRPr="002A3E8D">
        <w:rPr>
          <w:rFonts w:ascii="宋体" w:hAnsi="宋体" w:cs="宋体" w:hint="eastAsia"/>
          <w:sz w:val="24"/>
          <w:szCs w:val="24"/>
        </w:rPr>
        <w:lastRenderedPageBreak/>
        <w:t>五、其他应提供的资料</w:t>
      </w:r>
      <w:bookmarkEnd w:id="142"/>
      <w:bookmarkEnd w:id="143"/>
      <w:bookmarkEnd w:id="144"/>
      <w:bookmarkEnd w:id="145"/>
      <w:bookmarkEnd w:id="146"/>
      <w:bookmarkEnd w:id="147"/>
    </w:p>
    <w:p w:rsidR="00BD42BA" w:rsidRPr="002A3E8D" w:rsidRDefault="00492FEF">
      <w:pPr>
        <w:tabs>
          <w:tab w:val="left" w:pos="6300"/>
        </w:tabs>
        <w:snapToGrid w:val="0"/>
        <w:spacing w:line="500" w:lineRule="exact"/>
      </w:pPr>
      <w:r w:rsidRPr="002A3E8D">
        <w:rPr>
          <w:rFonts w:hint="eastAsia"/>
        </w:rPr>
        <w:t xml:space="preserve">其他与项目有关的资料（自附） </w:t>
      </w:r>
    </w:p>
    <w:p w:rsidR="00BD42BA" w:rsidRPr="002A3E8D" w:rsidRDefault="00BD42BA">
      <w:pPr>
        <w:spacing w:line="380" w:lineRule="exact"/>
      </w:pPr>
    </w:p>
    <w:p w:rsidR="00BD42BA" w:rsidRPr="002A3E8D" w:rsidRDefault="00BD42BA">
      <w:pPr>
        <w:spacing w:line="380" w:lineRule="exact"/>
      </w:pPr>
    </w:p>
    <w:p w:rsidR="00BD42BA" w:rsidRPr="002A3E8D" w:rsidRDefault="00BD42BA"/>
    <w:p w:rsidR="00BD42BA" w:rsidRPr="002A3E8D" w:rsidRDefault="00BD42BA"/>
    <w:p w:rsidR="00BD42BA" w:rsidRPr="002A3E8D" w:rsidRDefault="00BD42BA">
      <w:pPr>
        <w:jc w:val="center"/>
      </w:pPr>
    </w:p>
    <w:p w:rsidR="00BD42BA" w:rsidRPr="002A3E8D" w:rsidRDefault="00BD42BA">
      <w:pPr>
        <w:jc w:val="center"/>
      </w:pPr>
    </w:p>
    <w:p w:rsidR="00BD42BA" w:rsidRPr="002A3E8D" w:rsidRDefault="00BD42BA">
      <w:pPr>
        <w:jc w:val="center"/>
      </w:pPr>
    </w:p>
    <w:p w:rsidR="00BD42BA" w:rsidRPr="002A3E8D" w:rsidRDefault="00BD42BA">
      <w:pPr>
        <w:jc w:val="center"/>
      </w:pPr>
    </w:p>
    <w:p w:rsidR="00BD42BA" w:rsidRPr="002A3E8D" w:rsidRDefault="00BD42BA">
      <w:pPr>
        <w:jc w:val="center"/>
      </w:pPr>
    </w:p>
    <w:p w:rsidR="00BD42BA" w:rsidRPr="002A3E8D" w:rsidRDefault="00BD42BA">
      <w:pPr>
        <w:jc w:val="center"/>
      </w:pPr>
    </w:p>
    <w:p w:rsidR="00BD42BA" w:rsidRPr="002A3E8D" w:rsidRDefault="00BD42BA">
      <w:pPr>
        <w:jc w:val="center"/>
      </w:pPr>
    </w:p>
    <w:p w:rsidR="00BD42BA" w:rsidRPr="002A3E8D" w:rsidRDefault="00492FEF">
      <w:pPr>
        <w:jc w:val="center"/>
      </w:pPr>
      <w:r w:rsidRPr="002A3E8D">
        <w:rPr>
          <w:rFonts w:hint="eastAsia"/>
        </w:rPr>
        <w:t>（结束）</w:t>
      </w: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Pr>
        <w:pStyle w:val="a4"/>
        <w:rPr>
          <w:rFonts w:ascii="宋体" w:hAnsi="宋体" w:cs="宋体"/>
        </w:rPr>
      </w:pPr>
    </w:p>
    <w:p w:rsidR="00BD42BA" w:rsidRPr="002A3E8D" w:rsidRDefault="00BD42BA"/>
    <w:p w:rsidR="00BD42BA" w:rsidRPr="002A3E8D" w:rsidRDefault="00BD42BA">
      <w:pPr>
        <w:pStyle w:val="2"/>
        <w:rPr>
          <w:rFonts w:ascii="宋体" w:hAnsi="宋体" w:cs="宋体"/>
        </w:rPr>
      </w:pPr>
    </w:p>
    <w:p w:rsidR="00BD42BA" w:rsidRPr="002A3E8D" w:rsidRDefault="00BD42BA"/>
    <w:p w:rsidR="00BD42BA" w:rsidRPr="002A3E8D" w:rsidRDefault="00BD42BA">
      <w:pPr>
        <w:pStyle w:val="ad"/>
        <w:jc w:val="both"/>
        <w:rPr>
          <w:rFonts w:ascii="宋体" w:eastAsia="宋体" w:hAnsi="宋体" w:cs="宋体"/>
          <w:sz w:val="36"/>
          <w:szCs w:val="36"/>
        </w:rPr>
      </w:pPr>
      <w:bookmarkStart w:id="148" w:name="_Toc23244"/>
      <w:bookmarkStart w:id="149" w:name="_Toc3096"/>
    </w:p>
    <w:p w:rsidR="00BD42BA" w:rsidRPr="002A3E8D" w:rsidRDefault="00BD42BA">
      <w:pPr>
        <w:pStyle w:val="ad"/>
        <w:jc w:val="both"/>
        <w:rPr>
          <w:rFonts w:ascii="宋体" w:eastAsia="宋体" w:hAnsi="宋体" w:cs="宋体"/>
          <w:sz w:val="36"/>
          <w:szCs w:val="36"/>
        </w:rPr>
      </w:pPr>
    </w:p>
    <w:p w:rsidR="00BD42BA" w:rsidRPr="002A3E8D" w:rsidRDefault="00BD42BA">
      <w:pPr>
        <w:pStyle w:val="ad"/>
        <w:jc w:val="both"/>
        <w:rPr>
          <w:rFonts w:ascii="宋体" w:eastAsia="宋体" w:hAnsi="宋体" w:cs="宋体"/>
          <w:sz w:val="36"/>
          <w:szCs w:val="36"/>
        </w:rPr>
      </w:pPr>
    </w:p>
    <w:p w:rsidR="00BD42BA" w:rsidRPr="002A3E8D" w:rsidRDefault="00492FEF">
      <w:pPr>
        <w:pStyle w:val="ad"/>
        <w:jc w:val="both"/>
        <w:rPr>
          <w:rFonts w:ascii="宋体" w:eastAsia="宋体" w:hAnsi="宋体" w:cs="宋体"/>
          <w:sz w:val="36"/>
          <w:szCs w:val="36"/>
        </w:rPr>
      </w:pPr>
      <w:bookmarkStart w:id="150" w:name="_Toc15065"/>
      <w:r w:rsidRPr="002A3E8D">
        <w:rPr>
          <w:rFonts w:ascii="宋体" w:eastAsia="宋体" w:hAnsi="宋体" w:cs="宋体" w:hint="eastAsia"/>
          <w:sz w:val="36"/>
          <w:szCs w:val="36"/>
        </w:rPr>
        <w:lastRenderedPageBreak/>
        <w:t>附件1：</w:t>
      </w:r>
      <w:bookmarkEnd w:id="148"/>
      <w:bookmarkEnd w:id="149"/>
      <w:bookmarkEnd w:id="150"/>
    </w:p>
    <w:p w:rsidR="00BD42BA" w:rsidRPr="002A3E8D" w:rsidRDefault="00492FEF">
      <w:pPr>
        <w:jc w:val="center"/>
        <w:rPr>
          <w:b/>
          <w:bCs/>
          <w:sz w:val="44"/>
          <w:szCs w:val="44"/>
        </w:rPr>
      </w:pPr>
      <w:r w:rsidRPr="002A3E8D">
        <w:rPr>
          <w:rFonts w:hint="eastAsia"/>
          <w:b/>
          <w:bCs/>
          <w:sz w:val="44"/>
          <w:szCs w:val="44"/>
        </w:rPr>
        <w:t>比选文件发售登记表</w:t>
      </w:r>
    </w:p>
    <w:p w:rsidR="00BD42BA" w:rsidRPr="002A3E8D" w:rsidRDefault="00492FEF">
      <w:pPr>
        <w:rPr>
          <w:b/>
          <w:bCs/>
          <w:sz w:val="28"/>
          <w:szCs w:val="28"/>
        </w:rPr>
      </w:pPr>
      <w:r w:rsidRPr="002A3E8D">
        <w:rPr>
          <w:rFonts w:hint="eastAsia"/>
          <w:b/>
          <w:bCs/>
          <w:sz w:val="28"/>
          <w:szCs w:val="28"/>
        </w:rPr>
        <w:t xml:space="preserve"> </w:t>
      </w:r>
    </w:p>
    <w:p w:rsidR="00BD42BA" w:rsidRPr="002A3E8D" w:rsidRDefault="00492FEF">
      <w:pPr>
        <w:pStyle w:val="aa"/>
        <w:ind w:firstLineChars="900" w:firstLine="2530"/>
      </w:pPr>
      <w:r w:rsidRPr="002A3E8D">
        <w:rPr>
          <w:rFonts w:cs="宋体" w:hint="eastAsia"/>
          <w:b/>
          <w:bCs/>
          <w:sz w:val="28"/>
          <w:szCs w:val="28"/>
        </w:rPr>
        <w:t>（</w:t>
      </w:r>
      <w:r w:rsidRPr="002A3E8D">
        <w:rPr>
          <w:rFonts w:cs="宋体" w:hint="eastAsia"/>
          <w:b/>
          <w:sz w:val="32"/>
        </w:rPr>
        <w:t>盛世诚达工程咨询有限公司</w:t>
      </w:r>
      <w:r w:rsidRPr="002A3E8D">
        <w:rPr>
          <w:rFonts w:cs="宋体" w:hint="eastAsia"/>
          <w:b/>
          <w:bCs/>
          <w:sz w:val="28"/>
          <w:szCs w:val="28"/>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948"/>
        <w:gridCol w:w="2573"/>
        <w:gridCol w:w="1084"/>
        <w:gridCol w:w="3569"/>
      </w:tblGrid>
      <w:tr w:rsidR="00BD42BA" w:rsidRPr="002A3E8D">
        <w:trPr>
          <w:trHeight w:val="1019"/>
          <w:jc w:val="center"/>
        </w:trPr>
        <w:tc>
          <w:tcPr>
            <w:tcW w:w="1948" w:type="dxa"/>
            <w:vAlign w:val="center"/>
          </w:tcPr>
          <w:p w:rsidR="00BD42BA" w:rsidRPr="002A3E8D" w:rsidRDefault="00492FEF">
            <w:pPr>
              <w:spacing w:line="360" w:lineRule="exact"/>
              <w:jc w:val="center"/>
            </w:pPr>
            <w:r w:rsidRPr="002A3E8D">
              <w:rPr>
                <w:rFonts w:hint="eastAsia"/>
              </w:rPr>
              <w:t>项目名称</w:t>
            </w:r>
          </w:p>
        </w:tc>
        <w:tc>
          <w:tcPr>
            <w:tcW w:w="7226" w:type="dxa"/>
            <w:gridSpan w:val="3"/>
            <w:vAlign w:val="center"/>
          </w:tcPr>
          <w:p w:rsidR="00BD42BA" w:rsidRPr="002A3E8D" w:rsidRDefault="00BD42BA">
            <w:pPr>
              <w:spacing w:line="360" w:lineRule="exact"/>
              <w:jc w:val="center"/>
            </w:pPr>
          </w:p>
        </w:tc>
      </w:tr>
      <w:tr w:rsidR="00BD42BA" w:rsidRPr="002A3E8D">
        <w:trPr>
          <w:trHeight w:val="884"/>
          <w:jc w:val="center"/>
        </w:trPr>
        <w:tc>
          <w:tcPr>
            <w:tcW w:w="1948" w:type="dxa"/>
            <w:vAlign w:val="center"/>
          </w:tcPr>
          <w:p w:rsidR="00BD42BA" w:rsidRPr="002A3E8D" w:rsidRDefault="00492FEF">
            <w:pPr>
              <w:spacing w:line="360" w:lineRule="exact"/>
              <w:jc w:val="center"/>
            </w:pPr>
            <w:r w:rsidRPr="002A3E8D">
              <w:rPr>
                <w:rFonts w:hint="eastAsia"/>
              </w:rPr>
              <w:t>投标人名称</w:t>
            </w:r>
          </w:p>
        </w:tc>
        <w:tc>
          <w:tcPr>
            <w:tcW w:w="7226" w:type="dxa"/>
            <w:gridSpan w:val="3"/>
            <w:vAlign w:val="bottom"/>
          </w:tcPr>
          <w:p w:rsidR="00BD42BA" w:rsidRPr="002A3E8D" w:rsidRDefault="00492FEF">
            <w:pPr>
              <w:spacing w:line="360" w:lineRule="exact"/>
              <w:jc w:val="right"/>
            </w:pPr>
            <w:r w:rsidRPr="002A3E8D">
              <w:rPr>
                <w:rFonts w:hint="eastAsia"/>
              </w:rPr>
              <w:t>（投标人公章）</w:t>
            </w:r>
          </w:p>
        </w:tc>
      </w:tr>
      <w:tr w:rsidR="00BD42BA" w:rsidRPr="002A3E8D">
        <w:trPr>
          <w:trHeight w:val="914"/>
          <w:jc w:val="center"/>
        </w:trPr>
        <w:tc>
          <w:tcPr>
            <w:tcW w:w="1948" w:type="dxa"/>
            <w:vAlign w:val="center"/>
          </w:tcPr>
          <w:p w:rsidR="00BD42BA" w:rsidRPr="002A3E8D" w:rsidRDefault="00492FEF">
            <w:pPr>
              <w:spacing w:line="360" w:lineRule="exact"/>
              <w:jc w:val="center"/>
            </w:pPr>
            <w:r w:rsidRPr="002A3E8D">
              <w:rPr>
                <w:rFonts w:hint="eastAsia"/>
              </w:rPr>
              <w:t>联系人</w:t>
            </w:r>
          </w:p>
        </w:tc>
        <w:tc>
          <w:tcPr>
            <w:tcW w:w="2573" w:type="dxa"/>
            <w:vAlign w:val="center"/>
          </w:tcPr>
          <w:p w:rsidR="00BD42BA" w:rsidRPr="002A3E8D" w:rsidRDefault="00BD42BA">
            <w:pPr>
              <w:spacing w:line="360" w:lineRule="exact"/>
            </w:pPr>
          </w:p>
        </w:tc>
        <w:tc>
          <w:tcPr>
            <w:tcW w:w="1084" w:type="dxa"/>
            <w:vAlign w:val="center"/>
          </w:tcPr>
          <w:p w:rsidR="00BD42BA" w:rsidRPr="002A3E8D" w:rsidRDefault="00492FEF">
            <w:pPr>
              <w:spacing w:line="360" w:lineRule="exact"/>
              <w:jc w:val="center"/>
            </w:pPr>
            <w:r w:rsidRPr="002A3E8D">
              <w:rPr>
                <w:rFonts w:hint="eastAsia"/>
              </w:rPr>
              <w:t>手机</w:t>
            </w:r>
          </w:p>
        </w:tc>
        <w:tc>
          <w:tcPr>
            <w:tcW w:w="3569" w:type="dxa"/>
            <w:vAlign w:val="center"/>
          </w:tcPr>
          <w:p w:rsidR="00BD42BA" w:rsidRPr="002A3E8D" w:rsidRDefault="00BD42BA">
            <w:pPr>
              <w:spacing w:line="360" w:lineRule="exact"/>
            </w:pPr>
          </w:p>
        </w:tc>
      </w:tr>
      <w:tr w:rsidR="00BD42BA" w:rsidRPr="002A3E8D">
        <w:trPr>
          <w:trHeight w:val="959"/>
          <w:jc w:val="center"/>
        </w:trPr>
        <w:tc>
          <w:tcPr>
            <w:tcW w:w="1948" w:type="dxa"/>
            <w:vAlign w:val="center"/>
          </w:tcPr>
          <w:p w:rsidR="00BD42BA" w:rsidRPr="002A3E8D" w:rsidRDefault="00492FEF">
            <w:pPr>
              <w:spacing w:line="360" w:lineRule="exact"/>
              <w:jc w:val="center"/>
            </w:pPr>
            <w:r w:rsidRPr="002A3E8D">
              <w:rPr>
                <w:rFonts w:hint="eastAsia"/>
              </w:rPr>
              <w:t>办公电话</w:t>
            </w:r>
          </w:p>
        </w:tc>
        <w:tc>
          <w:tcPr>
            <w:tcW w:w="2573" w:type="dxa"/>
            <w:vAlign w:val="center"/>
          </w:tcPr>
          <w:p w:rsidR="00BD42BA" w:rsidRPr="002A3E8D" w:rsidRDefault="00BD42BA">
            <w:pPr>
              <w:spacing w:line="360" w:lineRule="exact"/>
            </w:pPr>
          </w:p>
        </w:tc>
        <w:tc>
          <w:tcPr>
            <w:tcW w:w="1084" w:type="dxa"/>
            <w:vAlign w:val="center"/>
          </w:tcPr>
          <w:p w:rsidR="00BD42BA" w:rsidRPr="002A3E8D" w:rsidRDefault="00492FEF">
            <w:pPr>
              <w:spacing w:line="360" w:lineRule="exact"/>
              <w:jc w:val="center"/>
            </w:pPr>
            <w:r w:rsidRPr="002A3E8D">
              <w:rPr>
                <w:rFonts w:hint="eastAsia"/>
              </w:rPr>
              <w:t>传真</w:t>
            </w:r>
          </w:p>
        </w:tc>
        <w:tc>
          <w:tcPr>
            <w:tcW w:w="3569" w:type="dxa"/>
            <w:vAlign w:val="center"/>
          </w:tcPr>
          <w:p w:rsidR="00BD42BA" w:rsidRPr="002A3E8D" w:rsidRDefault="00BD42BA">
            <w:pPr>
              <w:spacing w:line="360" w:lineRule="exact"/>
            </w:pPr>
          </w:p>
        </w:tc>
      </w:tr>
      <w:tr w:rsidR="00BD42BA" w:rsidRPr="002A3E8D">
        <w:trPr>
          <w:trHeight w:val="809"/>
          <w:jc w:val="center"/>
        </w:trPr>
        <w:tc>
          <w:tcPr>
            <w:tcW w:w="1948" w:type="dxa"/>
            <w:vAlign w:val="center"/>
          </w:tcPr>
          <w:p w:rsidR="00BD42BA" w:rsidRPr="002A3E8D" w:rsidRDefault="00492FEF">
            <w:pPr>
              <w:spacing w:line="360" w:lineRule="exact"/>
              <w:jc w:val="center"/>
            </w:pPr>
            <w:r w:rsidRPr="002A3E8D">
              <w:rPr>
                <w:rFonts w:hint="eastAsia"/>
              </w:rPr>
              <w:t>E-mail</w:t>
            </w:r>
          </w:p>
        </w:tc>
        <w:tc>
          <w:tcPr>
            <w:tcW w:w="7226" w:type="dxa"/>
            <w:gridSpan w:val="3"/>
            <w:vAlign w:val="center"/>
          </w:tcPr>
          <w:p w:rsidR="00BD42BA" w:rsidRPr="002A3E8D" w:rsidRDefault="00BD42BA">
            <w:pPr>
              <w:spacing w:line="360" w:lineRule="exact"/>
            </w:pPr>
          </w:p>
        </w:tc>
      </w:tr>
      <w:tr w:rsidR="00BD42BA" w:rsidRPr="002A3E8D">
        <w:trPr>
          <w:trHeight w:val="839"/>
          <w:jc w:val="center"/>
        </w:trPr>
        <w:tc>
          <w:tcPr>
            <w:tcW w:w="1948" w:type="dxa"/>
            <w:vAlign w:val="center"/>
          </w:tcPr>
          <w:p w:rsidR="00BD42BA" w:rsidRPr="002A3E8D" w:rsidRDefault="00492FEF">
            <w:pPr>
              <w:spacing w:line="360" w:lineRule="exact"/>
              <w:jc w:val="center"/>
            </w:pPr>
            <w:r w:rsidRPr="002A3E8D">
              <w:rPr>
                <w:rFonts w:hint="eastAsia"/>
              </w:rPr>
              <w:t>单位地址</w:t>
            </w:r>
          </w:p>
        </w:tc>
        <w:tc>
          <w:tcPr>
            <w:tcW w:w="7226" w:type="dxa"/>
            <w:gridSpan w:val="3"/>
            <w:vAlign w:val="center"/>
          </w:tcPr>
          <w:p w:rsidR="00BD42BA" w:rsidRPr="002A3E8D" w:rsidRDefault="00BD42BA">
            <w:pPr>
              <w:spacing w:line="360" w:lineRule="exact"/>
            </w:pPr>
          </w:p>
        </w:tc>
      </w:tr>
      <w:tr w:rsidR="00BD42BA" w:rsidRPr="002A3E8D">
        <w:trPr>
          <w:trHeight w:val="624"/>
          <w:jc w:val="center"/>
        </w:trPr>
        <w:tc>
          <w:tcPr>
            <w:tcW w:w="9174" w:type="dxa"/>
            <w:gridSpan w:val="4"/>
            <w:vAlign w:val="center"/>
          </w:tcPr>
          <w:p w:rsidR="00BD42BA" w:rsidRPr="002A3E8D" w:rsidRDefault="00492FEF">
            <w:r w:rsidRPr="002A3E8D">
              <w:rPr>
                <w:rFonts w:hint="eastAsia"/>
              </w:rPr>
              <w:t>招标文件售价：人民币500元/份</w:t>
            </w:r>
          </w:p>
        </w:tc>
      </w:tr>
    </w:tbl>
    <w:p w:rsidR="00BD42BA" w:rsidRPr="002A3E8D" w:rsidRDefault="00492FEF">
      <w:pPr>
        <w:tabs>
          <w:tab w:val="left" w:pos="6300"/>
        </w:tabs>
        <w:snapToGrid w:val="0"/>
        <w:spacing w:line="500" w:lineRule="exact"/>
        <w:ind w:firstLine="570"/>
      </w:pPr>
      <w:r w:rsidRPr="002A3E8D">
        <w:rPr>
          <w:rFonts w:hint="eastAsia"/>
        </w:rPr>
        <w:t>相关说明：</w:t>
      </w:r>
    </w:p>
    <w:p w:rsidR="00BD42BA" w:rsidRPr="002A3E8D" w:rsidRDefault="00492FEF">
      <w:pPr>
        <w:spacing w:line="360" w:lineRule="auto"/>
        <w:ind w:firstLineChars="200" w:firstLine="480"/>
      </w:pPr>
      <w:r w:rsidRPr="002A3E8D">
        <w:rPr>
          <w:rFonts w:hint="eastAsia"/>
        </w:rPr>
        <w:t>详见比选文件</w:t>
      </w:r>
    </w:p>
    <w:p w:rsidR="00BD42BA" w:rsidRPr="002A3E8D" w:rsidRDefault="00BD42BA">
      <w:pPr>
        <w:spacing w:line="360" w:lineRule="auto"/>
        <w:ind w:firstLineChars="200" w:firstLine="480"/>
      </w:pPr>
    </w:p>
    <w:p w:rsidR="00BD42BA" w:rsidRPr="002A3E8D" w:rsidRDefault="00BD42BA">
      <w:bookmarkStart w:id="151" w:name="_GoBack"/>
      <w:bookmarkEnd w:id="151"/>
    </w:p>
    <w:sectPr w:rsidR="00BD42BA" w:rsidRPr="002A3E8D" w:rsidSect="00BD42BA">
      <w:headerReference w:type="default" r:id="rId29"/>
      <w:footerReference w:type="default" r:id="rId30"/>
      <w:pgSz w:w="11907" w:h="16840"/>
      <w:pgMar w:top="1134" w:right="1191" w:bottom="1134" w:left="1304" w:header="454" w:footer="567" w:gutter="0"/>
      <w:pgNumType w:fmt="numberInDash"/>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056" w:rsidRDefault="002D1056" w:rsidP="00BD42BA">
      <w:r>
        <w:separator/>
      </w:r>
    </w:p>
  </w:endnote>
  <w:endnote w:type="continuationSeparator" w:id="0">
    <w:p w:rsidR="002D1056" w:rsidRDefault="002D1056" w:rsidP="00BD4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方正黑体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E0003B">
    <w:pPr>
      <w:pStyle w:val="a7"/>
      <w:jc w:val="center"/>
      <w:rPr>
        <w:sz w:val="21"/>
        <w:szCs w:val="21"/>
      </w:rPr>
    </w:pPr>
    <w:r w:rsidRPr="00E0003B">
      <w:pict>
        <v:shapetype id="_x0000_t202" coordsize="21600,21600" o:spt="202" path="m,l,21600r21600,l21600,xe">
          <v:stroke joinstyle="miter"/>
          <v:path gradientshapeok="t" o:connecttype="rect"/>
        </v:shapetype>
        <v:shape id="_x0000_s1027" type="#_x0000_t202" style="position:absolute;left:0;text-align:left;margin-left:0;margin-top:0;width:15pt;height:10.35pt;z-index:251660288;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k&#10;UuzQAAAAAwEAAA8AAAAAAAAAAQAgAAAAIgAAAGRycy9kb3ducmV2LnhtbFBLAQIUABQAAAAIAIdO&#10;4kDWDFXV8gEAAOADAAAOAAAAAAAAAAEAIAAAAB8BAABkcnMvZTJvRG9jLnhtbFBLBQYAAAAABgAG&#10;AFkBAACDBQAAAAA=&#10;" filled="f" stroked="f">
          <o:lock v:ext="edit" aspectratio="t" text="t"/>
          <v:textbox style="mso-fit-shape-to-text:t" inset="0,0,0,0">
            <w:txbxContent>
              <w:p w:rsidR="00BD42BA" w:rsidRDefault="00E0003B">
                <w:pPr>
                  <w:pStyle w:val="a7"/>
                </w:pPr>
                <w:r>
                  <w:fldChar w:fldCharType="begin"/>
                </w:r>
                <w:r w:rsidR="00492FEF">
                  <w:instrText xml:space="preserve"> PAGE  \* MERGEFORMAT </w:instrText>
                </w:r>
                <w:r>
                  <w:fldChar w:fldCharType="separate"/>
                </w:r>
                <w:r w:rsidR="00276F28">
                  <w:rPr>
                    <w:noProof/>
                  </w:rPr>
                  <w:t>- 29 -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E0" w:rsidRDefault="00D63DE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E0003B">
    <w:pPr>
      <w:pStyle w:val="a7"/>
    </w:pPr>
    <w:r w:rsidRPr="00E0003B">
      <w:pict>
        <v:shapetype id="_x0000_t202" coordsize="21600,21600" o:spt="202" path="m,l,21600r21600,l21600,xe">
          <v:stroke joinstyle="miter"/>
          <v:path gradientshapeok="t" o:connecttype="rect"/>
        </v:shapetype>
        <v:shape id="_x0000_s1026" type="#_x0000_t202" style="position:absolute;margin-left:0;margin-top:0;width:19.5pt;height:10.35pt;z-index:251662336;mso-wrap-style:none;mso-position-horizontal:center;mso-position-horizontal-relative:margin"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ex&#10;SODQAAAAAwEAAA8AAAAAAAAAAQAgAAAAIgAAAGRycy9kb3ducmV2LnhtbFBLAQIUABQAAAAIAIdO&#10;4kAGhwhO8gEAAOADAAAOAAAAAAAAAAEAIAAAAB8BAABkcnMvZTJvRG9jLnhtbFBLBQYAAAAABgAG&#10;AFkBAACDBQAAAAA=&#10;" filled="f" stroked="f">
          <o:lock v:ext="edit" aspectratio="t" text="t"/>
          <v:textbox style="mso-fit-shape-to-text:t" inset="0,0,0,0">
            <w:txbxContent>
              <w:p w:rsidR="00BD42BA" w:rsidRDefault="00E0003B">
                <w:pPr>
                  <w:pStyle w:val="a7"/>
                </w:pPr>
                <w:r>
                  <w:fldChar w:fldCharType="begin"/>
                </w:r>
                <w:r w:rsidR="00492FEF">
                  <w:instrText xml:space="preserve"> PAGE  \* MERGEFORMAT </w:instrText>
                </w:r>
                <w:r>
                  <w:fldChar w:fldCharType="separate"/>
                </w:r>
                <w:r w:rsidR="00492FEF">
                  <w:t>- 14 -</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E0003B">
    <w:pPr>
      <w:pStyle w:val="a7"/>
      <w:ind w:right="360"/>
    </w:pPr>
    <w:r w:rsidRPr="00E0003B">
      <w:pict>
        <v:shapetype id="_x0000_t202" coordsize="21600,21600" o:spt="202" path="m,l,21600r21600,l21600,xe">
          <v:stroke joinstyle="miter"/>
          <v:path gradientshapeok="t" o:connecttype="rect"/>
        </v:shapetype>
        <v:shape id="_x0000_s1030" type="#_x0000_t202" style="position:absolute;margin-left:0;margin-top:0;width:15pt;height:10.35pt;z-index:251663360;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k&#10;UuzQAAAAAwEAAA8AAAAAAAAAAQAgAAAAIgAAAGRycy9kb3ducmV2LnhtbFBLAQIUABQAAAAIAIdO&#10;4kA6eWQ68gEAAOADAAAOAAAAAAAAAAEAIAAAAB8BAABkcnMvZTJvRG9jLnhtbFBLBQYAAAAABgAG&#10;AFkBAACDBQAAAAA=&#10;" filled="f" stroked="f">
          <o:lock v:ext="edit" aspectratio="t" text="t"/>
          <v:textbox style="mso-fit-shape-to-text:t" inset="0,0,0,0">
            <w:txbxContent>
              <w:p w:rsidR="00BD42BA" w:rsidRDefault="00E0003B">
                <w:pPr>
                  <w:pStyle w:val="a7"/>
                </w:pPr>
                <w:r>
                  <w:fldChar w:fldCharType="begin"/>
                </w:r>
                <w:r w:rsidR="00492FEF">
                  <w:instrText xml:space="preserve"> PAGE  \* MERGEFORMAT </w:instrText>
                </w:r>
                <w:r>
                  <w:fldChar w:fldCharType="separate"/>
                </w:r>
                <w:r w:rsidR="00276F28">
                  <w:rPr>
                    <w:noProof/>
                  </w:rPr>
                  <w:t>- 12 -</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E0003B">
    <w:pPr>
      <w:pStyle w:val="a7"/>
      <w:framePr w:wrap="around" w:vAnchor="text" w:hAnchor="margin" w:xAlign="center" w:y="1"/>
      <w:rPr>
        <w:rStyle w:val="a9"/>
      </w:rPr>
    </w:pPr>
    <w:r>
      <w:fldChar w:fldCharType="begin"/>
    </w:r>
    <w:r w:rsidR="00492FEF">
      <w:rPr>
        <w:rStyle w:val="a9"/>
      </w:rPr>
      <w:instrText xml:space="preserve">PAGE  </w:instrText>
    </w:r>
    <w:r>
      <w:fldChar w:fldCharType="separate"/>
    </w:r>
    <w:r w:rsidR="00492FEF">
      <w:rPr>
        <w:rStyle w:val="a9"/>
      </w:rPr>
      <w:t>- 21 -</w:t>
    </w:r>
    <w:r>
      <w:fldChar w:fldCharType="end"/>
    </w:r>
  </w:p>
  <w:p w:rsidR="00BD42BA" w:rsidRDefault="00BD42BA">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525"/>
      <w:docPartObj>
        <w:docPartGallery w:val="Page Numbers (Bottom of Page)"/>
        <w:docPartUnique/>
      </w:docPartObj>
    </w:sdtPr>
    <w:sdtContent>
      <w:p w:rsidR="00D63DE0" w:rsidRDefault="00E0003B">
        <w:pPr>
          <w:pStyle w:val="a7"/>
          <w:jc w:val="right"/>
        </w:pPr>
        <w:fldSimple w:instr=" PAGE   \* MERGEFORMAT ">
          <w:r w:rsidR="00276F28">
            <w:rPr>
              <w:noProof/>
            </w:rPr>
            <w:t>- 16 -</w:t>
          </w:r>
        </w:fldSimple>
      </w:p>
    </w:sdtContent>
  </w:sdt>
  <w:p w:rsidR="00BD42BA" w:rsidRDefault="00BD42BA">
    <w:pPr>
      <w:pStyle w:val="a7"/>
      <w:jc w:val="center"/>
      <w:rPr>
        <w:sz w:val="21"/>
        <w:szCs w:val="21"/>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E0003B">
    <w:pPr>
      <w:pStyle w:val="a7"/>
      <w:jc w:val="center"/>
      <w:rPr>
        <w:sz w:val="21"/>
        <w:szCs w:val="21"/>
      </w:rPr>
    </w:pPr>
    <w:r w:rsidRPr="00E0003B">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19.5pt;height:10.35pt;z-index:251661312;mso-wrap-style:none;mso-position-horizontal:center;mso-position-horizontal-relative:margin"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a8Y5n2AQAA4Q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g0elfRhfR1ax+4Ff&#10;6Mt+pFpCdSJSCMOu0E8howH8wllHe1JwS9+Cs/aNpTHElZoMnIxyMoSV9LDggbPBfBWG1Ts41PuG&#10;cBeJkncvSLqdTrRiY0MPxDFeaPKJ7bilcbX+vKes3z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1rxjmfYBAADhAwAADgAAAAAAAAABACAAAAAfAQAAZHJzL2Uyb0RvYy54bWxQSwUGAAAA&#10;AAYABgBZAQAAhwUAAAAA&#10;" filled="f" stroked="f">
          <v:textbox style="mso-fit-shape-to-text:t" inset="0,0,0,0">
            <w:txbxContent>
              <w:p w:rsidR="00BD42BA" w:rsidRDefault="00E0003B">
                <w:pPr>
                  <w:pStyle w:val="a7"/>
                </w:pPr>
                <w:r>
                  <w:fldChar w:fldCharType="begin"/>
                </w:r>
                <w:r w:rsidR="00492FEF">
                  <w:instrText xml:space="preserve"> PAGE  \* MERGEFORMAT </w:instrText>
                </w:r>
                <w:r>
                  <w:fldChar w:fldCharType="separate"/>
                </w:r>
                <w:r w:rsidR="00276F28">
                  <w:rPr>
                    <w:noProof/>
                  </w:rPr>
                  <w:t>- 20 -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056" w:rsidRDefault="002D1056" w:rsidP="00BD42BA">
      <w:r>
        <w:separator/>
      </w:r>
    </w:p>
  </w:footnote>
  <w:footnote w:type="continuationSeparator" w:id="0">
    <w:p w:rsidR="002D1056" w:rsidRDefault="002D1056" w:rsidP="00BD4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492FEF">
    <w:pPr>
      <w:pStyle w:val="a8"/>
      <w:jc w:val="left"/>
    </w:pPr>
    <w:r>
      <w:rPr>
        <w:rFonts w:ascii="仿宋" w:eastAsia="仿宋" w:hAnsi="仿宋"/>
        <w:noProof/>
        <w:lang w:val="en-US"/>
      </w:rPr>
      <w:drawing>
        <wp:inline distT="0" distB="0" distL="114300" distR="114300">
          <wp:extent cx="1343660" cy="414655"/>
          <wp:effectExtent l="0" t="0" r="8890" b="4445"/>
          <wp:docPr id="1" name="图片 1" descr="在黑暗中&#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在黑暗中&#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43660" cy="414655"/>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Bdr>
        <w:bottom w:val="none" w:sz="0" w:space="1"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Bdr>
        <w:bottom w:val="none" w:sz="0" w:space="1" w:color="auto"/>
      </w:pBdr>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Bdr>
        <w:bottom w:val="none" w:sz="0" w:space="1" w:color="auto"/>
      </w:pBdr>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Bdr>
        <w:bottom w:val="none" w:sz="0" w:space="1" w:color="auto"/>
      </w:pBdr>
      <w:ind w:firstLineChars="250" w:firstLine="525"/>
      <w:jc w:val="both"/>
      <w:rPr>
        <w:rFonts w:ascii="方正仿宋_GBK" w:eastAsia="方正仿宋_GBK"/>
        <w:sz w:val="21"/>
        <w:szCs w:val="21"/>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Bdr>
        <w:bottom w:val="none" w:sz="0" w:space="1" w:color="auto"/>
      </w:pBdr>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BA" w:rsidRDefault="00BD42BA">
    <w:pPr>
      <w:pStyle w:val="a8"/>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25E8B"/>
    <w:multiLevelType w:val="singleLevel"/>
    <w:tmpl w:val="AFD25E8B"/>
    <w:lvl w:ilvl="0">
      <w:start w:val="1"/>
      <w:numFmt w:val="chineseCounting"/>
      <w:suff w:val="nothing"/>
      <w:lvlText w:val="%1、"/>
      <w:lvlJc w:val="left"/>
      <w:rPr>
        <w:rFonts w:hint="eastAsia"/>
      </w:rPr>
    </w:lvl>
  </w:abstractNum>
  <w:abstractNum w:abstractNumId="1">
    <w:nsid w:val="BF486FC1"/>
    <w:multiLevelType w:val="singleLevel"/>
    <w:tmpl w:val="BF486FC1"/>
    <w:lvl w:ilvl="0">
      <w:start w:val="5"/>
      <w:numFmt w:val="chineseCounting"/>
      <w:suff w:val="nothing"/>
      <w:lvlText w:val="（%1）"/>
      <w:lvlJc w:val="left"/>
      <w:rPr>
        <w:rFonts w:hint="eastAsia"/>
      </w:rPr>
    </w:lvl>
  </w:abstractNum>
  <w:abstractNum w:abstractNumId="2">
    <w:nsid w:val="F192766D"/>
    <w:multiLevelType w:val="singleLevel"/>
    <w:tmpl w:val="F192766D"/>
    <w:lvl w:ilvl="0">
      <w:start w:val="2"/>
      <w:numFmt w:val="decimal"/>
      <w:suff w:val="nothing"/>
      <w:lvlText w:val="%1、"/>
      <w:lvlJc w:val="left"/>
    </w:lvl>
  </w:abstractNum>
  <w:abstractNum w:abstractNumId="3">
    <w:nsid w:val="38A17DEA"/>
    <w:multiLevelType w:val="singleLevel"/>
    <w:tmpl w:val="38A17DEA"/>
    <w:lvl w:ilvl="0">
      <w:start w:val="3"/>
      <w:numFmt w:val="chineseCounting"/>
      <w:suff w:val="space"/>
      <w:lvlText w:val="第%1篇"/>
      <w:lvlJc w:val="left"/>
      <w:rPr>
        <w:rFonts w:hint="eastAsia"/>
      </w:rPr>
    </w:lvl>
  </w:abstractNum>
  <w:abstractNum w:abstractNumId="4">
    <w:nsid w:val="58E76E69"/>
    <w:multiLevelType w:val="singleLevel"/>
    <w:tmpl w:val="58E76E69"/>
    <w:lvl w:ilvl="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AFC1F80"/>
    <w:rsid w:val="00017603"/>
    <w:rsid w:val="0002660B"/>
    <w:rsid w:val="0004570E"/>
    <w:rsid w:val="001F0B9F"/>
    <w:rsid w:val="00276F28"/>
    <w:rsid w:val="002A3E8D"/>
    <w:rsid w:val="002D1056"/>
    <w:rsid w:val="00320053"/>
    <w:rsid w:val="003D6D90"/>
    <w:rsid w:val="00430B71"/>
    <w:rsid w:val="004721E7"/>
    <w:rsid w:val="00492FEF"/>
    <w:rsid w:val="004A2DC9"/>
    <w:rsid w:val="004A37A6"/>
    <w:rsid w:val="00593E37"/>
    <w:rsid w:val="00617B1C"/>
    <w:rsid w:val="00632864"/>
    <w:rsid w:val="00692DC4"/>
    <w:rsid w:val="006E5CBC"/>
    <w:rsid w:val="00742B12"/>
    <w:rsid w:val="007731A9"/>
    <w:rsid w:val="007822D1"/>
    <w:rsid w:val="007A6371"/>
    <w:rsid w:val="008963D2"/>
    <w:rsid w:val="009477EB"/>
    <w:rsid w:val="0096216B"/>
    <w:rsid w:val="00970040"/>
    <w:rsid w:val="00BB72E1"/>
    <w:rsid w:val="00BD42BA"/>
    <w:rsid w:val="00C416A1"/>
    <w:rsid w:val="00D63DE0"/>
    <w:rsid w:val="00D87C06"/>
    <w:rsid w:val="00E0003B"/>
    <w:rsid w:val="00E6445A"/>
    <w:rsid w:val="00F8073E"/>
    <w:rsid w:val="15B954D7"/>
    <w:rsid w:val="1EDF0615"/>
    <w:rsid w:val="20556F6F"/>
    <w:rsid w:val="3EF31560"/>
    <w:rsid w:val="545B4891"/>
    <w:rsid w:val="5AFC1F80"/>
    <w:rsid w:val="5B662171"/>
    <w:rsid w:val="6FCA1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Date"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2BA"/>
    <w:rPr>
      <w:rFonts w:ascii="宋体" w:eastAsia="宋体" w:hAnsi="宋体" w:cs="宋体"/>
      <w:sz w:val="24"/>
      <w:szCs w:val="24"/>
    </w:rPr>
  </w:style>
  <w:style w:type="paragraph" w:styleId="1">
    <w:name w:val="heading 1"/>
    <w:basedOn w:val="a"/>
    <w:next w:val="a"/>
    <w:uiPriority w:val="99"/>
    <w:qFormat/>
    <w:rsid w:val="00BD42BA"/>
    <w:pPr>
      <w:keepNext/>
      <w:snapToGrid w:val="0"/>
      <w:spacing w:line="360" w:lineRule="atLeast"/>
      <w:outlineLvl w:val="0"/>
    </w:pPr>
    <w:rPr>
      <w:rFonts w:ascii="Times New Roman" w:hAnsi="Times New Roman" w:cs="Times New Roman"/>
      <w:b/>
      <w:bCs/>
      <w:kern w:val="44"/>
      <w:sz w:val="44"/>
      <w:szCs w:val="44"/>
      <w:lang w:val="zh-CN"/>
    </w:rPr>
  </w:style>
  <w:style w:type="paragraph" w:styleId="2">
    <w:name w:val="heading 2"/>
    <w:basedOn w:val="a"/>
    <w:next w:val="a"/>
    <w:link w:val="2Char"/>
    <w:uiPriority w:val="99"/>
    <w:qFormat/>
    <w:rsid w:val="00BD42BA"/>
    <w:pPr>
      <w:keepNext/>
      <w:keepLines/>
      <w:spacing w:before="260" w:after="260" w:line="415" w:lineRule="auto"/>
      <w:outlineLvl w:val="1"/>
    </w:pPr>
    <w:rPr>
      <w:rFonts w:ascii="Cambria" w:hAnsi="Cambria" w:cs="Times New Roman"/>
      <w:b/>
      <w:bCs/>
      <w:sz w:val="32"/>
      <w:szCs w:val="32"/>
      <w:lang w:val="zh-CN"/>
    </w:rPr>
  </w:style>
  <w:style w:type="paragraph" w:styleId="3">
    <w:name w:val="heading 3"/>
    <w:basedOn w:val="a"/>
    <w:next w:val="a"/>
    <w:qFormat/>
    <w:rsid w:val="00BD42BA"/>
    <w:pPr>
      <w:keepNext/>
      <w:keepLines/>
      <w:spacing w:before="260" w:after="260" w:line="415" w:lineRule="auto"/>
      <w:outlineLvl w:val="2"/>
    </w:pPr>
    <w:rPr>
      <w:rFonts w:ascii="Times New Roman" w:hAnsi="Times New Roman"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semiHidden/>
    <w:qFormat/>
    <w:rsid w:val="00BD42BA"/>
    <w:pPr>
      <w:widowControl w:val="0"/>
      <w:adjustRightInd w:val="0"/>
      <w:snapToGrid w:val="0"/>
      <w:spacing w:line="360" w:lineRule="auto"/>
      <w:ind w:firstLine="420"/>
    </w:pPr>
  </w:style>
  <w:style w:type="paragraph" w:styleId="a4">
    <w:name w:val="Body Text"/>
    <w:basedOn w:val="a"/>
    <w:next w:val="53"/>
    <w:uiPriority w:val="99"/>
    <w:unhideWhenUsed/>
    <w:qFormat/>
    <w:rsid w:val="00BD42BA"/>
    <w:pPr>
      <w:spacing w:after="120"/>
    </w:pPr>
    <w:rPr>
      <w:rFonts w:ascii="Times New Roman" w:hAnsi="Times New Roman" w:cs="Times New Roman"/>
      <w:kern w:val="2"/>
      <w:sz w:val="28"/>
      <w:szCs w:val="28"/>
      <w:lang w:val="zh-CN"/>
    </w:rPr>
  </w:style>
  <w:style w:type="paragraph" w:customStyle="1" w:styleId="53">
    <w:name w:val="目录 53"/>
    <w:next w:val="a"/>
    <w:qFormat/>
    <w:rsid w:val="00BD42BA"/>
    <w:pPr>
      <w:wordWrap w:val="0"/>
      <w:ind w:left="1275"/>
      <w:jc w:val="both"/>
    </w:pPr>
    <w:rPr>
      <w:rFonts w:ascii="Calibri" w:eastAsia="宋体" w:hAnsi="Calibri" w:cs="Times New Roman"/>
      <w:sz w:val="21"/>
    </w:rPr>
  </w:style>
  <w:style w:type="paragraph" w:styleId="30">
    <w:name w:val="toc 3"/>
    <w:basedOn w:val="a"/>
    <w:next w:val="a"/>
    <w:uiPriority w:val="39"/>
    <w:qFormat/>
    <w:rsid w:val="00BD42BA"/>
    <w:pPr>
      <w:tabs>
        <w:tab w:val="right" w:leader="dot" w:pos="8303"/>
      </w:tabs>
      <w:spacing w:line="540" w:lineRule="exact"/>
      <w:ind w:leftChars="400" w:left="1120"/>
    </w:pPr>
  </w:style>
  <w:style w:type="paragraph" w:styleId="a5">
    <w:name w:val="Plain Text"/>
    <w:basedOn w:val="a"/>
    <w:uiPriority w:val="99"/>
    <w:qFormat/>
    <w:rsid w:val="00BD42BA"/>
    <w:rPr>
      <w:rFonts w:hAnsi="Courier New" w:cs="Times New Roman"/>
      <w:sz w:val="21"/>
      <w:szCs w:val="21"/>
      <w:lang w:val="zh-CN"/>
    </w:rPr>
  </w:style>
  <w:style w:type="paragraph" w:styleId="a6">
    <w:name w:val="Date"/>
    <w:basedOn w:val="a"/>
    <w:next w:val="a"/>
    <w:uiPriority w:val="99"/>
    <w:qFormat/>
    <w:rsid w:val="00BD42BA"/>
    <w:rPr>
      <w:rFonts w:ascii="Times New Roman" w:hAnsi="Times New Roman" w:cs="Times New Roman"/>
      <w:sz w:val="20"/>
      <w:szCs w:val="20"/>
      <w:lang w:val="zh-CN"/>
    </w:rPr>
  </w:style>
  <w:style w:type="paragraph" w:styleId="a7">
    <w:name w:val="footer"/>
    <w:basedOn w:val="a"/>
    <w:link w:val="Char"/>
    <w:uiPriority w:val="99"/>
    <w:qFormat/>
    <w:rsid w:val="00BD42BA"/>
    <w:pPr>
      <w:tabs>
        <w:tab w:val="center" w:pos="4153"/>
        <w:tab w:val="right" w:pos="8306"/>
      </w:tabs>
      <w:snapToGrid w:val="0"/>
    </w:pPr>
    <w:rPr>
      <w:rFonts w:ascii="Times New Roman" w:hAnsi="Times New Roman" w:cs="Times New Roman"/>
      <w:sz w:val="18"/>
      <w:szCs w:val="18"/>
      <w:lang w:val="zh-CN"/>
    </w:rPr>
  </w:style>
  <w:style w:type="paragraph" w:styleId="a8">
    <w:name w:val="header"/>
    <w:basedOn w:val="a"/>
    <w:qFormat/>
    <w:rsid w:val="00BD42BA"/>
    <w:pPr>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0">
    <w:name w:val="toc 1"/>
    <w:basedOn w:val="a"/>
    <w:next w:val="a"/>
    <w:uiPriority w:val="39"/>
    <w:qFormat/>
    <w:rsid w:val="00BD42BA"/>
    <w:pPr>
      <w:tabs>
        <w:tab w:val="right" w:leader="dot" w:pos="8303"/>
      </w:tabs>
      <w:spacing w:line="300" w:lineRule="exact"/>
    </w:pPr>
    <w:rPr>
      <w:rFonts w:ascii="仿宋_GB2312" w:eastAsia="仿宋_GB2312" w:hAnsi="华文中宋" w:cs="仿宋_GB2312"/>
      <w:b/>
      <w:bCs/>
    </w:rPr>
  </w:style>
  <w:style w:type="paragraph" w:styleId="20">
    <w:name w:val="toc 2"/>
    <w:basedOn w:val="a"/>
    <w:next w:val="a"/>
    <w:uiPriority w:val="39"/>
    <w:qFormat/>
    <w:rsid w:val="00BD42BA"/>
    <w:pPr>
      <w:tabs>
        <w:tab w:val="right" w:leader="dot" w:pos="8303"/>
      </w:tabs>
      <w:spacing w:line="360" w:lineRule="auto"/>
      <w:ind w:left="278"/>
    </w:pPr>
    <w:rPr>
      <w:rFonts w:ascii="仿宋_GB2312" w:eastAsia="仿宋_GB2312" w:hAnsi="华文中宋" w:cs="仿宋_GB2312"/>
    </w:rPr>
  </w:style>
  <w:style w:type="character" w:styleId="a9">
    <w:name w:val="page number"/>
    <w:qFormat/>
    <w:rsid w:val="00BD42BA"/>
    <w:rPr>
      <w:rFonts w:cs="Times New Roman"/>
    </w:rPr>
  </w:style>
  <w:style w:type="paragraph" w:customStyle="1" w:styleId="aa">
    <w:name w:val="段"/>
    <w:next w:val="a"/>
    <w:qFormat/>
    <w:rsid w:val="00BD42BA"/>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styleId="ab">
    <w:name w:val="Quote"/>
    <w:basedOn w:val="a"/>
    <w:next w:val="a"/>
    <w:uiPriority w:val="29"/>
    <w:qFormat/>
    <w:rsid w:val="00BD42BA"/>
    <w:pPr>
      <w:spacing w:beforeLines="50" w:afterLines="50" w:line="360" w:lineRule="auto"/>
    </w:pPr>
    <w:rPr>
      <w:i/>
      <w:iCs/>
      <w:color w:val="000000"/>
      <w:sz w:val="21"/>
      <w:lang w:val="zh-CN"/>
    </w:rPr>
  </w:style>
  <w:style w:type="character" w:customStyle="1" w:styleId="2Char">
    <w:name w:val="标题 2 Char"/>
    <w:basedOn w:val="a0"/>
    <w:link w:val="2"/>
    <w:uiPriority w:val="99"/>
    <w:qFormat/>
    <w:rsid w:val="00BD42BA"/>
    <w:rPr>
      <w:rFonts w:ascii="Cambria" w:hAnsi="Cambria" w:cs="Times New Roman"/>
      <w:b/>
      <w:bCs/>
      <w:sz w:val="32"/>
      <w:szCs w:val="32"/>
      <w:lang w:val="zh-CN"/>
    </w:rPr>
  </w:style>
  <w:style w:type="paragraph" w:customStyle="1" w:styleId="ac">
    <w:name w:val="图例"/>
    <w:basedOn w:val="a"/>
    <w:qFormat/>
    <w:rsid w:val="00BD42BA"/>
    <w:pPr>
      <w:spacing w:before="120" w:after="120" w:line="360" w:lineRule="auto"/>
      <w:jc w:val="center"/>
    </w:pPr>
    <w:rPr>
      <w:rFonts w:eastAsia="仿宋_GB2312"/>
      <w:b/>
    </w:rPr>
  </w:style>
  <w:style w:type="paragraph" w:customStyle="1" w:styleId="ad">
    <w:name w:val="附件"/>
    <w:next w:val="a"/>
    <w:qFormat/>
    <w:rsid w:val="00BD42BA"/>
    <w:pPr>
      <w:tabs>
        <w:tab w:val="right" w:leader="dot" w:pos="9402"/>
      </w:tabs>
      <w:spacing w:line="400" w:lineRule="exact"/>
      <w:jc w:val="center"/>
      <w:outlineLvl w:val="0"/>
    </w:pPr>
    <w:rPr>
      <w:rFonts w:ascii="Times New Roman" w:eastAsia="方正黑体_GBK" w:hAnsi="Times New Roman" w:cs="Times New Roman"/>
      <w:b/>
      <w:bCs/>
      <w:smallCaps/>
      <w:kern w:val="2"/>
      <w:sz w:val="28"/>
    </w:rPr>
  </w:style>
  <w:style w:type="paragraph" w:customStyle="1" w:styleId="11">
    <w:name w:val="引用1"/>
    <w:next w:val="a"/>
    <w:qFormat/>
    <w:rsid w:val="00BD42BA"/>
    <w:pPr>
      <w:wordWrap w:val="0"/>
      <w:spacing w:before="200" w:after="160"/>
      <w:ind w:left="864" w:right="864"/>
      <w:jc w:val="center"/>
    </w:pPr>
    <w:rPr>
      <w:rFonts w:ascii="Times New Roman" w:eastAsia="宋体" w:hAnsi="Times New Roman" w:cs="Times New Roman"/>
      <w:i/>
      <w:sz w:val="21"/>
    </w:rPr>
  </w:style>
  <w:style w:type="paragraph" w:customStyle="1" w:styleId="Default">
    <w:name w:val="Default"/>
    <w:autoRedefine/>
    <w:uiPriority w:val="99"/>
    <w:unhideWhenUsed/>
    <w:qFormat/>
    <w:rsid w:val="00BD42BA"/>
    <w:pPr>
      <w:widowControl w:val="0"/>
      <w:autoSpaceDE w:val="0"/>
      <w:autoSpaceDN w:val="0"/>
      <w:adjustRightInd w:val="0"/>
    </w:pPr>
    <w:rPr>
      <w:rFonts w:ascii="宋体" w:eastAsia="宋体" w:hAnsi="宋体" w:cs="Times New Roman" w:hint="eastAsia"/>
      <w:color w:val="000000"/>
      <w:sz w:val="24"/>
      <w:szCs w:val="22"/>
    </w:rPr>
  </w:style>
  <w:style w:type="paragraph" w:customStyle="1" w:styleId="ae">
    <w:name w:val="正文（绿盟科技）"/>
    <w:qFormat/>
    <w:rsid w:val="00BD42BA"/>
    <w:pPr>
      <w:spacing w:line="300" w:lineRule="auto"/>
    </w:pPr>
    <w:rPr>
      <w:rFonts w:ascii="Arial" w:eastAsia="宋体" w:hAnsi="Arial" w:cs="Times New Roman"/>
      <w:sz w:val="21"/>
      <w:szCs w:val="21"/>
    </w:rPr>
  </w:style>
  <w:style w:type="character" w:customStyle="1" w:styleId="Char">
    <w:name w:val="页脚 Char"/>
    <w:basedOn w:val="a0"/>
    <w:link w:val="a7"/>
    <w:uiPriority w:val="99"/>
    <w:rsid w:val="00D63DE0"/>
    <w:rPr>
      <w:rFonts w:ascii="Times New Roman" w:eastAsia="宋体" w:hAnsi="Times New Roman" w:cs="Times New Roman"/>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www.gec123.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c123.co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gec123.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qgp.gov.cn&#65289;&#19978;&#21457;&#24067;&#25104;&#20132;&#32467;&#26524;&#20844;&#31034;&#12290;" TargetMode="External"/><Relationship Id="rId27" Type="http://schemas.openxmlformats.org/officeDocument/2006/relationships/header" Target="header7.xml"/><Relationship Id="rId30" Type="http://schemas.openxmlformats.org/officeDocument/2006/relationships/footer" Target="footer1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WPS_1641292773</dc:creator>
  <cp:lastModifiedBy>Administrator</cp:lastModifiedBy>
  <cp:revision>25</cp:revision>
  <dcterms:created xsi:type="dcterms:W3CDTF">2025-03-27T01:00:00Z</dcterms:created>
  <dcterms:modified xsi:type="dcterms:W3CDTF">2025-04-18T03:01:00Z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35EDDD7B875047AD864283CEEFD4C746_13</vt:lpwstr>
  </property>
  <property fmtid="{D5CDD505-2E9C-101B-9397-08002B2CF9AE}" pid="4" name="KSOTemplateDocerSaveRecord">
    <vt:lpwstr>eyJoZGlkIjoiNGQxZTg5N2VmYTM5N2FhNjlhODMyOWViYmY0ZGI3NWIiLCJ1c2VySWQiOiIxMzEzMDY2MDUzIn0=</vt:lpwstr>
  </property>
</Properties>
</file>