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5F03F">
      <w:pPr>
        <w:jc w:val="both"/>
        <w:rPr>
          <w:rFonts w:hint="eastAsia" w:ascii="宋体" w:hAnsi="宋体" w:eastAsia="宋体" w:cs="宋体"/>
          <w:color w:val="auto"/>
          <w:highlight w:val="none"/>
        </w:rPr>
      </w:pPr>
      <w:bookmarkStart w:id="0" w:name="_Toc22156"/>
      <w:bookmarkStart w:id="1" w:name="_Toc7898"/>
    </w:p>
    <w:p w14:paraId="7CBE62D1">
      <w:pPr>
        <w:jc w:val="center"/>
        <w:rPr>
          <w:rFonts w:hint="eastAsia" w:ascii="宋体" w:hAnsi="宋体" w:eastAsia="宋体" w:cs="宋体"/>
          <w:color w:val="auto"/>
          <w:highlight w:val="none"/>
        </w:rPr>
      </w:pPr>
    </w:p>
    <w:p w14:paraId="69B69477">
      <w:pPr>
        <w:jc w:val="center"/>
        <w:rPr>
          <w:rFonts w:hint="eastAsia" w:ascii="宋体" w:hAnsi="宋体" w:eastAsia="宋体" w:cs="宋体"/>
          <w:color w:val="auto"/>
          <w:highlight w:val="none"/>
        </w:rPr>
      </w:pPr>
    </w:p>
    <w:p w14:paraId="19F9EB3A">
      <w:pPr>
        <w:jc w:val="center"/>
        <w:outlineLvl w:val="0"/>
        <w:rPr>
          <w:rFonts w:hint="eastAsia" w:ascii="宋体" w:hAnsi="宋体" w:eastAsia="宋体" w:cs="宋体"/>
          <w:b/>
          <w:bCs/>
          <w:color w:val="auto"/>
          <w:spacing w:val="80"/>
          <w:sz w:val="72"/>
          <w:szCs w:val="72"/>
          <w:highlight w:val="none"/>
        </w:rPr>
      </w:pPr>
    </w:p>
    <w:p w14:paraId="513D8DB9">
      <w:pPr>
        <w:jc w:val="center"/>
        <w:outlineLvl w:val="0"/>
        <w:rPr>
          <w:rFonts w:hint="eastAsia" w:ascii="宋体" w:hAnsi="宋体" w:eastAsia="宋体" w:cs="宋体"/>
          <w:b/>
          <w:bCs/>
          <w:color w:val="auto"/>
          <w:spacing w:val="80"/>
          <w:sz w:val="72"/>
          <w:szCs w:val="72"/>
          <w:highlight w:val="none"/>
        </w:rPr>
      </w:pPr>
    </w:p>
    <w:p w14:paraId="54576698">
      <w:pPr>
        <w:jc w:val="center"/>
        <w:outlineLvl w:val="0"/>
        <w:rPr>
          <w:rFonts w:hint="eastAsia" w:ascii="宋体" w:hAnsi="宋体" w:eastAsia="宋体" w:cs="宋体"/>
          <w:b/>
          <w:bCs/>
          <w:color w:val="auto"/>
          <w:spacing w:val="80"/>
          <w:sz w:val="96"/>
          <w:szCs w:val="96"/>
          <w:highlight w:val="none"/>
        </w:rPr>
      </w:pPr>
      <w:r>
        <w:rPr>
          <w:rFonts w:hint="eastAsia" w:ascii="宋体" w:hAnsi="宋体" w:eastAsia="宋体" w:cs="宋体"/>
          <w:b/>
          <w:bCs/>
          <w:color w:val="auto"/>
          <w:spacing w:val="80"/>
          <w:sz w:val="72"/>
          <w:szCs w:val="72"/>
          <w:highlight w:val="none"/>
        </w:rPr>
        <w:t>竞争性磋商文件</w:t>
      </w:r>
    </w:p>
    <w:p w14:paraId="6B462A65">
      <w:pPr>
        <w:spacing w:line="700" w:lineRule="exact"/>
        <w:jc w:val="center"/>
        <w:rPr>
          <w:rFonts w:hint="eastAsia" w:ascii="宋体" w:hAnsi="宋体" w:eastAsia="宋体" w:cs="宋体"/>
          <w:color w:val="auto"/>
          <w:sz w:val="32"/>
          <w:highlight w:val="none"/>
        </w:rPr>
      </w:pPr>
    </w:p>
    <w:p w14:paraId="7EBE5ABA">
      <w:pPr>
        <w:spacing w:line="700" w:lineRule="exact"/>
        <w:rPr>
          <w:rFonts w:hint="eastAsia" w:ascii="宋体" w:hAnsi="宋体" w:eastAsia="宋体" w:cs="宋体"/>
          <w:color w:val="auto"/>
          <w:sz w:val="32"/>
          <w:highlight w:val="none"/>
          <w:lang w:eastAsia="zh-CN"/>
        </w:rPr>
      </w:pPr>
    </w:p>
    <w:p w14:paraId="6C529008">
      <w:pPr>
        <w:pStyle w:val="6"/>
        <w:rPr>
          <w:rFonts w:hint="eastAsia"/>
          <w:color w:val="auto"/>
          <w:highlight w:val="none"/>
          <w:lang w:eastAsia="zh-CN"/>
        </w:rPr>
      </w:pPr>
    </w:p>
    <w:p w14:paraId="08800CC6">
      <w:pPr>
        <w:spacing w:line="480" w:lineRule="auto"/>
        <w:jc w:val="center"/>
        <w:rPr>
          <w:rFonts w:hint="eastAsia" w:ascii="宋体" w:hAnsi="宋体" w:eastAsia="宋体" w:cs="宋体"/>
          <w:color w:val="auto"/>
          <w:sz w:val="30"/>
          <w:szCs w:val="30"/>
          <w:highlight w:val="none"/>
          <w:shd w:val="clear" w:color="auto" w:fill="FFFFFF"/>
        </w:rPr>
      </w:pPr>
    </w:p>
    <w:p w14:paraId="3128839A">
      <w:pPr>
        <w:pStyle w:val="18"/>
        <w:rPr>
          <w:rFonts w:hint="eastAsia"/>
          <w:color w:val="auto"/>
          <w:highlight w:val="none"/>
        </w:rPr>
      </w:pPr>
    </w:p>
    <w:p w14:paraId="399985DB">
      <w:pPr>
        <w:spacing w:line="700" w:lineRule="exact"/>
        <w:ind w:left="3605" w:leftChars="384" w:hanging="2530" w:hangingChars="700"/>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采购执行编号：LR</w:t>
      </w:r>
      <w:r>
        <w:rPr>
          <w:rFonts w:hint="eastAsia" w:ascii="宋体" w:hAnsi="宋体" w:eastAsia="宋体" w:cs="宋体"/>
          <w:b/>
          <w:bCs/>
          <w:color w:val="auto"/>
          <w:sz w:val="36"/>
          <w:szCs w:val="36"/>
          <w:highlight w:val="none"/>
          <w:lang w:val="en-US" w:eastAsia="zh-CN"/>
        </w:rPr>
        <w:t>DJ</w:t>
      </w:r>
      <w:r>
        <w:rPr>
          <w:rFonts w:hint="eastAsia" w:ascii="宋体" w:hAnsi="宋体" w:eastAsia="宋体" w:cs="宋体"/>
          <w:b/>
          <w:bCs/>
          <w:color w:val="auto"/>
          <w:sz w:val="36"/>
          <w:szCs w:val="36"/>
          <w:highlight w:val="none"/>
        </w:rPr>
        <w:t>2025-</w:t>
      </w:r>
      <w:r>
        <w:rPr>
          <w:rFonts w:hint="eastAsia" w:ascii="宋体" w:hAnsi="宋体" w:cs="宋体"/>
          <w:b/>
          <w:bCs/>
          <w:color w:val="auto"/>
          <w:sz w:val="36"/>
          <w:szCs w:val="36"/>
          <w:highlight w:val="none"/>
          <w:lang w:val="en-US" w:eastAsia="zh-CN"/>
        </w:rPr>
        <w:t>42</w:t>
      </w:r>
    </w:p>
    <w:p w14:paraId="17661E2C">
      <w:pPr>
        <w:spacing w:line="700" w:lineRule="exact"/>
        <w:ind w:left="3605" w:leftChars="384" w:hanging="2530" w:hangingChars="70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 目 名 称 ：</w:t>
      </w:r>
      <w:r>
        <w:rPr>
          <w:rFonts w:hint="eastAsia" w:ascii="宋体" w:hAnsi="宋体" w:cs="宋体"/>
          <w:b/>
          <w:bCs/>
          <w:color w:val="auto"/>
          <w:sz w:val="36"/>
          <w:szCs w:val="36"/>
          <w:highlight w:val="none"/>
          <w:lang w:eastAsia="zh-CN"/>
        </w:rPr>
        <w:t>重庆计量质量检测研究院第一分院物业管理服务项目</w:t>
      </w:r>
    </w:p>
    <w:p w14:paraId="707939AC">
      <w:pPr>
        <w:spacing w:line="700" w:lineRule="exact"/>
        <w:ind w:firstLine="1756" w:firstLineChars="486"/>
        <w:rPr>
          <w:rFonts w:hint="eastAsia" w:ascii="宋体" w:hAnsi="宋体" w:eastAsia="宋体" w:cs="宋体"/>
          <w:b/>
          <w:bCs/>
          <w:color w:val="auto"/>
          <w:sz w:val="36"/>
          <w:szCs w:val="30"/>
          <w:highlight w:val="none"/>
        </w:rPr>
      </w:pPr>
    </w:p>
    <w:p w14:paraId="6CF375B7">
      <w:pPr>
        <w:spacing w:line="700" w:lineRule="exact"/>
        <w:rPr>
          <w:rFonts w:hint="eastAsia" w:ascii="宋体" w:hAnsi="宋体" w:eastAsia="宋体" w:cs="宋体"/>
          <w:b/>
          <w:color w:val="auto"/>
          <w:sz w:val="30"/>
          <w:szCs w:val="30"/>
          <w:highlight w:val="none"/>
        </w:rPr>
      </w:pPr>
    </w:p>
    <w:p w14:paraId="0C82B1D7">
      <w:pPr>
        <w:spacing w:line="700" w:lineRule="exact"/>
        <w:ind w:firstLine="0" w:firstLineChars="0"/>
        <w:rPr>
          <w:rFonts w:hint="eastAsia" w:ascii="宋体" w:hAnsi="宋体" w:eastAsia="宋体" w:cs="宋体"/>
          <w:color w:val="auto"/>
          <w:sz w:val="36"/>
          <w:szCs w:val="30"/>
          <w:highlight w:val="none"/>
        </w:rPr>
      </w:pPr>
    </w:p>
    <w:p w14:paraId="046C50DD">
      <w:pPr>
        <w:spacing w:line="700" w:lineRule="exact"/>
        <w:ind w:firstLine="1606" w:firstLineChars="5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采购人：重庆市计量质量检测研究院</w:t>
      </w:r>
    </w:p>
    <w:p w14:paraId="21474025">
      <w:pPr>
        <w:spacing w:line="700" w:lineRule="exact"/>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采购代理机构：</w:t>
      </w:r>
      <w:r>
        <w:rPr>
          <w:rFonts w:hint="eastAsia" w:ascii="宋体" w:hAnsi="宋体" w:cs="宋体"/>
          <w:b/>
          <w:bCs/>
          <w:color w:val="auto"/>
          <w:sz w:val="32"/>
          <w:szCs w:val="32"/>
          <w:highlight w:val="none"/>
          <w:lang w:eastAsia="zh-CN"/>
        </w:rPr>
        <w:t>重庆立芮工程咨询有限公司</w:t>
      </w:r>
    </w:p>
    <w:p w14:paraId="6F7E3EE1">
      <w:pPr>
        <w:spacing w:line="72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二〇二</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eastAsia="zh-CN"/>
        </w:rPr>
        <w:t>十</w:t>
      </w:r>
      <w:r>
        <w:rPr>
          <w:rFonts w:hint="eastAsia" w:ascii="宋体" w:hAnsi="宋体" w:eastAsia="宋体" w:cs="宋体"/>
          <w:b/>
          <w:bCs/>
          <w:color w:val="auto"/>
          <w:sz w:val="32"/>
          <w:szCs w:val="32"/>
          <w:highlight w:val="none"/>
        </w:rPr>
        <w:t>月</w:t>
      </w:r>
    </w:p>
    <w:p w14:paraId="4F1AD586">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16ACB709">
      <w:pPr>
        <w:spacing w:line="480" w:lineRule="exact"/>
        <w:ind w:firstLine="4400" w:firstLineChars="1000"/>
        <w:jc w:val="both"/>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3D767389">
      <w:pPr>
        <w:pStyle w:val="6"/>
        <w:rPr>
          <w:rFonts w:hint="eastAsia" w:ascii="宋体" w:hAnsi="宋体" w:eastAsia="宋体" w:cs="宋体"/>
          <w:color w:val="auto"/>
          <w:highlight w:val="none"/>
        </w:rPr>
      </w:pPr>
    </w:p>
    <w:p w14:paraId="0AABFDB3">
      <w:pPr>
        <w:pStyle w:val="17"/>
        <w:tabs>
          <w:tab w:val="right" w:leader="dot" w:pos="9412"/>
        </w:tabs>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_Toc8720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_Toc8720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1"/>
          <w:highlight w:val="none"/>
        </w:rPr>
        <w:fldChar w:fldCharType="end"/>
      </w:r>
    </w:p>
    <w:p w14:paraId="74DC3C6C">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_Toc5941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一、 竞争性磋商内容</w:t>
      </w:r>
      <w:r>
        <w:rPr>
          <w:color w:val="auto"/>
          <w:highlight w:val="none"/>
        </w:rPr>
        <w:tab/>
      </w:r>
      <w:r>
        <w:rPr>
          <w:color w:val="auto"/>
          <w:highlight w:val="none"/>
        </w:rPr>
        <w:fldChar w:fldCharType="begin"/>
      </w:r>
      <w:r>
        <w:rPr>
          <w:color w:val="auto"/>
          <w:highlight w:val="none"/>
        </w:rPr>
        <w:instrText xml:space="preserve"> PAGEREF _Toc5941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1"/>
          <w:highlight w:val="none"/>
        </w:rPr>
        <w:fldChar w:fldCharType="end"/>
      </w:r>
    </w:p>
    <w:p w14:paraId="42719B97">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_Toc12186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_Toc12186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1"/>
          <w:highlight w:val="none"/>
        </w:rPr>
        <w:fldChar w:fldCharType="end"/>
      </w:r>
    </w:p>
    <w:p w14:paraId="208AB66B">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_Toc12190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_Toc12190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1"/>
          <w:highlight w:val="none"/>
        </w:rPr>
        <w:fldChar w:fldCharType="end"/>
      </w:r>
    </w:p>
    <w:p w14:paraId="3D9E2C88">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_Toc489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1"/>
          <w:highlight w:val="none"/>
        </w:rPr>
        <w:fldChar w:fldCharType="end"/>
      </w:r>
    </w:p>
    <w:p w14:paraId="7D055727">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_Toc18993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val="en-US" w:eastAsia="zh-CN"/>
        </w:rPr>
        <w:t>五</w:t>
      </w:r>
      <w:r>
        <w:rPr>
          <w:rFonts w:hint="eastAsia" w:ascii="宋体" w:hAnsi="宋体" w:eastAsia="宋体" w:cs="宋体"/>
          <w:color w:val="auto"/>
          <w:szCs w:val="24"/>
          <w:highlight w:val="none"/>
        </w:rPr>
        <w:t>、其它有关规定</w:t>
      </w:r>
      <w:r>
        <w:rPr>
          <w:color w:val="auto"/>
          <w:highlight w:val="none"/>
        </w:rPr>
        <w:tab/>
      </w:r>
      <w:r>
        <w:rPr>
          <w:color w:val="auto"/>
          <w:highlight w:val="none"/>
        </w:rPr>
        <w:fldChar w:fldCharType="begin"/>
      </w:r>
      <w:r>
        <w:rPr>
          <w:color w:val="auto"/>
          <w:highlight w:val="none"/>
        </w:rPr>
        <w:instrText xml:space="preserve"> PAGEREF _Toc18993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color w:val="auto"/>
          <w:szCs w:val="21"/>
          <w:highlight w:val="none"/>
        </w:rPr>
        <w:fldChar w:fldCharType="end"/>
      </w:r>
    </w:p>
    <w:p w14:paraId="0356BD5C">
      <w:pPr>
        <w:pStyle w:val="17"/>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_Toc20817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_Toc20817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szCs w:val="21"/>
          <w:highlight w:val="none"/>
        </w:rPr>
        <w:fldChar w:fldCharType="end"/>
      </w:r>
    </w:p>
    <w:p w14:paraId="04AC5630">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_Toc958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一、项目基本概况介绍</w:t>
      </w:r>
      <w:r>
        <w:rPr>
          <w:color w:val="auto"/>
          <w:highlight w:val="none"/>
        </w:rPr>
        <w:tab/>
      </w:r>
      <w:r>
        <w:rPr>
          <w:color w:val="auto"/>
          <w:highlight w:val="none"/>
        </w:rPr>
        <w:fldChar w:fldCharType="begin"/>
      </w:r>
      <w:r>
        <w:rPr>
          <w:color w:val="auto"/>
          <w:highlight w:val="none"/>
        </w:rPr>
        <w:instrText xml:space="preserve"> PAGEREF _Toc958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szCs w:val="21"/>
          <w:highlight w:val="none"/>
        </w:rPr>
        <w:fldChar w:fldCharType="end"/>
      </w:r>
    </w:p>
    <w:p w14:paraId="4731A36C">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二、物业</w:t>
      </w:r>
      <w:r>
        <w:rPr>
          <w:rFonts w:hint="eastAsia" w:ascii="宋体" w:hAnsi="宋体" w:eastAsia="宋体" w:cs="宋体"/>
          <w:color w:val="auto"/>
          <w:szCs w:val="24"/>
          <w:highlight w:val="none"/>
        </w:rPr>
        <w:t>服务</w:t>
      </w:r>
      <w:r>
        <w:rPr>
          <w:rFonts w:hint="eastAsia" w:ascii="宋体" w:hAnsi="宋体" w:eastAsia="宋体" w:cs="宋体"/>
          <w:color w:val="auto"/>
          <w:szCs w:val="24"/>
          <w:highlight w:val="none"/>
          <w:lang w:val="en-US" w:eastAsia="zh-CN"/>
        </w:rPr>
        <w:t>的主要内容</w:t>
      </w:r>
      <w:r>
        <w:rPr>
          <w:color w:val="auto"/>
          <w:highlight w:val="none"/>
        </w:rPr>
        <w:tab/>
      </w:r>
      <w:r>
        <w:rPr>
          <w:color w:val="auto"/>
          <w:highlight w:val="none"/>
        </w:rPr>
        <w:fldChar w:fldCharType="begin"/>
      </w:r>
      <w:r>
        <w:rPr>
          <w:color w:val="auto"/>
          <w:highlight w:val="none"/>
        </w:rPr>
        <w:instrText xml:space="preserve"> PAGEREF _Toc7679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szCs w:val="21"/>
          <w:highlight w:val="none"/>
        </w:rPr>
        <w:fldChar w:fldCharType="end"/>
      </w:r>
    </w:p>
    <w:p w14:paraId="02186D82">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_Toc24532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三、人员配备要求</w:t>
      </w:r>
      <w:r>
        <w:rPr>
          <w:color w:val="auto"/>
          <w:highlight w:val="none"/>
        </w:rPr>
        <w:tab/>
      </w:r>
      <w:r>
        <w:rPr>
          <w:color w:val="auto"/>
          <w:highlight w:val="none"/>
        </w:rPr>
        <w:fldChar w:fldCharType="begin"/>
      </w:r>
      <w:r>
        <w:rPr>
          <w:color w:val="auto"/>
          <w:highlight w:val="none"/>
        </w:rPr>
        <w:instrText xml:space="preserve"> PAGEREF _Toc24532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eastAsia="宋体" w:cs="宋体"/>
          <w:color w:val="auto"/>
          <w:szCs w:val="21"/>
          <w:highlight w:val="none"/>
        </w:rPr>
        <w:fldChar w:fldCharType="end"/>
      </w:r>
    </w:p>
    <w:p w14:paraId="26ECCED4">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_Toc14583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四</w:t>
      </w:r>
      <w:r>
        <w:rPr>
          <w:rFonts w:hint="eastAsia" w:ascii="宋体" w:hAnsi="宋体" w:eastAsia="宋体" w:cs="宋体"/>
          <w:color w:val="auto"/>
          <w:szCs w:val="24"/>
          <w:highlight w:val="none"/>
        </w:rPr>
        <w:t>、物业管理服务要求及</w:t>
      </w:r>
      <w:r>
        <w:rPr>
          <w:rFonts w:hint="eastAsia" w:ascii="宋体" w:hAnsi="宋体" w:eastAsia="宋体" w:cs="宋体"/>
          <w:color w:val="auto"/>
          <w:szCs w:val="24"/>
          <w:highlight w:val="none"/>
          <w:lang w:val="en-US" w:eastAsia="zh-CN"/>
        </w:rPr>
        <w:t>标准</w:t>
      </w:r>
      <w:r>
        <w:rPr>
          <w:color w:val="auto"/>
          <w:highlight w:val="none"/>
        </w:rPr>
        <w:tab/>
      </w:r>
      <w:r>
        <w:rPr>
          <w:color w:val="auto"/>
          <w:highlight w:val="none"/>
        </w:rPr>
        <w:fldChar w:fldCharType="begin"/>
      </w:r>
      <w:r>
        <w:rPr>
          <w:color w:val="auto"/>
          <w:highlight w:val="none"/>
        </w:rPr>
        <w:instrText xml:space="preserve"> PAGEREF _Toc14583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szCs w:val="21"/>
          <w:highlight w:val="none"/>
        </w:rPr>
        <w:fldChar w:fldCharType="end"/>
      </w:r>
    </w:p>
    <w:p w14:paraId="129D93B3">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_Toc8275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五、零星材料更换使用</w:t>
      </w:r>
      <w:r>
        <w:rPr>
          <w:color w:val="auto"/>
          <w:highlight w:val="none"/>
        </w:rPr>
        <w:tab/>
      </w:r>
      <w:r>
        <w:rPr>
          <w:color w:val="auto"/>
          <w:highlight w:val="none"/>
        </w:rPr>
        <w:fldChar w:fldCharType="begin"/>
      </w:r>
      <w:r>
        <w:rPr>
          <w:color w:val="auto"/>
          <w:highlight w:val="none"/>
        </w:rPr>
        <w:instrText xml:space="preserve"> PAGEREF _Toc8275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color w:val="auto"/>
          <w:szCs w:val="21"/>
          <w:highlight w:val="none"/>
        </w:rPr>
        <w:fldChar w:fldCharType="end"/>
      </w:r>
    </w:p>
    <w:p w14:paraId="01CA5E87">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_Toc26085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六、现场踏勘</w:t>
      </w:r>
      <w:r>
        <w:rPr>
          <w:color w:val="auto"/>
          <w:highlight w:val="none"/>
        </w:rPr>
        <w:tab/>
      </w:r>
      <w:r>
        <w:rPr>
          <w:color w:val="auto"/>
          <w:highlight w:val="none"/>
        </w:rPr>
        <w:fldChar w:fldCharType="begin"/>
      </w:r>
      <w:r>
        <w:rPr>
          <w:color w:val="auto"/>
          <w:highlight w:val="none"/>
        </w:rPr>
        <w:instrText xml:space="preserve"> PAGEREF _Toc26085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eastAsia="宋体" w:cs="宋体"/>
          <w:color w:val="auto"/>
          <w:szCs w:val="21"/>
          <w:highlight w:val="none"/>
        </w:rPr>
        <w:fldChar w:fldCharType="end"/>
      </w:r>
    </w:p>
    <w:p w14:paraId="2CAE7A84">
      <w:pPr>
        <w:pStyle w:val="17"/>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_Toc26229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_Toc26229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color w:val="auto"/>
          <w:szCs w:val="21"/>
          <w:highlight w:val="none"/>
        </w:rPr>
        <w:fldChar w:fldCharType="end"/>
      </w:r>
    </w:p>
    <w:p w14:paraId="3DF87BAB">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_Toc25698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一、服务期、地点及实施方式</w:t>
      </w:r>
      <w:r>
        <w:rPr>
          <w:color w:val="auto"/>
          <w:highlight w:val="none"/>
        </w:rPr>
        <w:tab/>
      </w:r>
      <w:r>
        <w:rPr>
          <w:color w:val="auto"/>
          <w:highlight w:val="none"/>
        </w:rPr>
        <w:fldChar w:fldCharType="begin"/>
      </w:r>
      <w:r>
        <w:rPr>
          <w:color w:val="auto"/>
          <w:highlight w:val="none"/>
        </w:rPr>
        <w:instrText xml:space="preserve"> PAGEREF _Toc25698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color w:val="auto"/>
          <w:szCs w:val="21"/>
          <w:highlight w:val="none"/>
        </w:rPr>
        <w:fldChar w:fldCharType="end"/>
      </w:r>
    </w:p>
    <w:p w14:paraId="74167137">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_Toc20849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二、物业管理考核</w:t>
      </w:r>
      <w:r>
        <w:rPr>
          <w:color w:val="auto"/>
          <w:highlight w:val="none"/>
        </w:rPr>
        <w:tab/>
      </w:r>
      <w:r>
        <w:rPr>
          <w:color w:val="auto"/>
          <w:highlight w:val="none"/>
        </w:rPr>
        <w:fldChar w:fldCharType="begin"/>
      </w:r>
      <w:r>
        <w:rPr>
          <w:color w:val="auto"/>
          <w:highlight w:val="none"/>
        </w:rPr>
        <w:instrText xml:space="preserve"> PAGEREF _Toc20849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color w:val="auto"/>
          <w:szCs w:val="21"/>
          <w:highlight w:val="none"/>
        </w:rPr>
        <w:fldChar w:fldCharType="end"/>
      </w:r>
    </w:p>
    <w:p w14:paraId="70860A14">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_Toc25776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val="en-US" w:eastAsia="zh-CN"/>
        </w:rPr>
        <w:t>三</w:t>
      </w:r>
      <w:r>
        <w:rPr>
          <w:rFonts w:hint="eastAsia" w:ascii="宋体" w:hAnsi="宋体" w:eastAsia="宋体" w:cs="宋体"/>
          <w:color w:val="auto"/>
          <w:szCs w:val="24"/>
          <w:highlight w:val="none"/>
        </w:rPr>
        <w:t>、报价要求</w:t>
      </w:r>
      <w:r>
        <w:rPr>
          <w:color w:val="auto"/>
          <w:highlight w:val="none"/>
        </w:rPr>
        <w:tab/>
      </w:r>
      <w:r>
        <w:rPr>
          <w:color w:val="auto"/>
          <w:highlight w:val="none"/>
        </w:rPr>
        <w:fldChar w:fldCharType="begin"/>
      </w:r>
      <w:r>
        <w:rPr>
          <w:color w:val="auto"/>
          <w:highlight w:val="none"/>
        </w:rPr>
        <w:instrText xml:space="preserve"> PAGEREF _Toc25776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eastAsia="宋体" w:cs="宋体"/>
          <w:color w:val="auto"/>
          <w:szCs w:val="21"/>
          <w:highlight w:val="none"/>
        </w:rPr>
        <w:fldChar w:fldCharType="end"/>
      </w:r>
    </w:p>
    <w:p w14:paraId="40305460">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_Toc12001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四</w:t>
      </w:r>
      <w:r>
        <w:rPr>
          <w:rFonts w:hint="eastAsia" w:ascii="宋体" w:hAnsi="宋体" w:eastAsia="宋体" w:cs="宋体"/>
          <w:color w:val="auto"/>
          <w:szCs w:val="24"/>
          <w:highlight w:val="none"/>
        </w:rPr>
        <w:t>、付款方式</w:t>
      </w:r>
      <w:r>
        <w:rPr>
          <w:color w:val="auto"/>
          <w:highlight w:val="none"/>
        </w:rPr>
        <w:tab/>
      </w:r>
      <w:r>
        <w:rPr>
          <w:color w:val="auto"/>
          <w:highlight w:val="none"/>
        </w:rPr>
        <w:fldChar w:fldCharType="begin"/>
      </w:r>
      <w:r>
        <w:rPr>
          <w:color w:val="auto"/>
          <w:highlight w:val="none"/>
        </w:rPr>
        <w:instrText xml:space="preserve"> PAGEREF _Toc12001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eastAsia="宋体" w:cs="宋体"/>
          <w:color w:val="auto"/>
          <w:szCs w:val="21"/>
          <w:highlight w:val="none"/>
        </w:rPr>
        <w:fldChar w:fldCharType="end"/>
      </w:r>
    </w:p>
    <w:p w14:paraId="2C7155D9">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五、知识产权</w:t>
      </w:r>
      <w:r>
        <w:rPr>
          <w:color w:val="auto"/>
          <w:highlight w:val="none"/>
        </w:rPr>
        <w:tab/>
      </w:r>
      <w:r>
        <w:rPr>
          <w:color w:val="auto"/>
          <w:highlight w:val="none"/>
        </w:rPr>
        <w:fldChar w:fldCharType="begin"/>
      </w:r>
      <w:r>
        <w:rPr>
          <w:color w:val="auto"/>
          <w:highlight w:val="none"/>
        </w:rPr>
        <w:instrText xml:space="preserve"> PAGEREF _Toc19184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eastAsia="宋体" w:cs="宋体"/>
          <w:color w:val="auto"/>
          <w:szCs w:val="21"/>
          <w:highlight w:val="none"/>
        </w:rPr>
        <w:fldChar w:fldCharType="end"/>
      </w:r>
    </w:p>
    <w:p w14:paraId="34D47FB1">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_Toc13194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rPr>
        <w:t>、其他</w:t>
      </w:r>
      <w:r>
        <w:rPr>
          <w:color w:val="auto"/>
          <w:highlight w:val="none"/>
        </w:rPr>
        <w:tab/>
      </w:r>
      <w:r>
        <w:rPr>
          <w:color w:val="auto"/>
          <w:highlight w:val="none"/>
        </w:rPr>
        <w:fldChar w:fldCharType="begin"/>
      </w:r>
      <w:r>
        <w:rPr>
          <w:color w:val="auto"/>
          <w:highlight w:val="none"/>
        </w:rPr>
        <w:instrText xml:space="preserve"> PAGEREF _Toc13194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eastAsia="宋体" w:cs="宋体"/>
          <w:color w:val="auto"/>
          <w:szCs w:val="21"/>
          <w:highlight w:val="none"/>
        </w:rPr>
        <w:fldChar w:fldCharType="end"/>
      </w:r>
    </w:p>
    <w:p w14:paraId="1351D250">
      <w:pPr>
        <w:pStyle w:val="17"/>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_Toc32091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第四篇  磋商程序及方法、评审标准、无效响应和</w:t>
      </w:r>
      <w:r>
        <w:rPr>
          <w:rFonts w:hint="eastAsia" w:ascii="宋体" w:hAnsi="宋体" w:eastAsia="宋体" w:cs="宋体"/>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_Toc32091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eastAsia="宋体" w:cs="宋体"/>
          <w:color w:val="auto"/>
          <w:szCs w:val="21"/>
          <w:highlight w:val="none"/>
        </w:rPr>
        <w:fldChar w:fldCharType="end"/>
      </w:r>
    </w:p>
    <w:p w14:paraId="53507BC6">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_Toc10043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4"/>
          <w:highlight w:val="none"/>
          <w:lang w:eastAsia="zh-CN"/>
        </w:rPr>
        <w:t>一、磋商程序及方法</w:t>
      </w:r>
      <w:r>
        <w:rPr>
          <w:color w:val="auto"/>
          <w:highlight w:val="none"/>
        </w:rPr>
        <w:tab/>
      </w:r>
      <w:r>
        <w:rPr>
          <w:color w:val="auto"/>
          <w:highlight w:val="none"/>
        </w:rPr>
        <w:fldChar w:fldCharType="begin"/>
      </w:r>
      <w:r>
        <w:rPr>
          <w:color w:val="auto"/>
          <w:highlight w:val="none"/>
        </w:rPr>
        <w:instrText xml:space="preserve"> PAGEREF _Toc10043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eastAsia="宋体" w:cs="宋体"/>
          <w:color w:val="auto"/>
          <w:szCs w:val="21"/>
          <w:highlight w:val="none"/>
        </w:rPr>
        <w:fldChar w:fldCharType="end"/>
      </w:r>
    </w:p>
    <w:p w14:paraId="3128A9A3">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_Toc7440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4"/>
          <w:highlight w:val="none"/>
          <w:lang w:eastAsia="zh-CN"/>
        </w:rPr>
        <w:t>二、评审标准</w:t>
      </w:r>
      <w:r>
        <w:rPr>
          <w:color w:val="auto"/>
          <w:highlight w:val="none"/>
        </w:rPr>
        <w:tab/>
      </w:r>
      <w:r>
        <w:rPr>
          <w:color w:val="auto"/>
          <w:highlight w:val="none"/>
        </w:rPr>
        <w:fldChar w:fldCharType="begin"/>
      </w:r>
      <w:r>
        <w:rPr>
          <w:color w:val="auto"/>
          <w:highlight w:val="none"/>
        </w:rPr>
        <w:instrText xml:space="preserve"> PAGEREF _Toc7440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color w:val="auto"/>
          <w:szCs w:val="21"/>
          <w:highlight w:val="none"/>
        </w:rPr>
        <w:fldChar w:fldCharType="end"/>
      </w:r>
    </w:p>
    <w:p w14:paraId="2ABA5022">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_Toc1250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4"/>
          <w:highlight w:val="none"/>
          <w:lang w:eastAsia="zh-CN"/>
        </w:rPr>
        <w:t>三、无效响应</w:t>
      </w:r>
      <w:r>
        <w:rPr>
          <w:color w:val="auto"/>
          <w:highlight w:val="none"/>
        </w:rPr>
        <w:tab/>
      </w:r>
      <w:r>
        <w:rPr>
          <w:color w:val="auto"/>
          <w:highlight w:val="none"/>
        </w:rPr>
        <w:fldChar w:fldCharType="begin"/>
      </w:r>
      <w:r>
        <w:rPr>
          <w:color w:val="auto"/>
          <w:highlight w:val="none"/>
        </w:rPr>
        <w:instrText xml:space="preserve"> PAGEREF _Toc1250 \h </w:instrText>
      </w:r>
      <w:r>
        <w:rPr>
          <w:color w:val="auto"/>
          <w:highlight w:val="none"/>
        </w:rPr>
        <w:fldChar w:fldCharType="separate"/>
      </w:r>
      <w:r>
        <w:rPr>
          <w:color w:val="auto"/>
          <w:highlight w:val="none"/>
        </w:rPr>
        <w:t>- 31 -</w:t>
      </w:r>
      <w:r>
        <w:rPr>
          <w:color w:val="auto"/>
          <w:highlight w:val="none"/>
        </w:rPr>
        <w:fldChar w:fldCharType="end"/>
      </w:r>
      <w:r>
        <w:rPr>
          <w:rFonts w:hint="eastAsia" w:ascii="宋体" w:hAnsi="宋体" w:eastAsia="宋体" w:cs="宋体"/>
          <w:color w:val="auto"/>
          <w:szCs w:val="21"/>
          <w:highlight w:val="none"/>
        </w:rPr>
        <w:fldChar w:fldCharType="end"/>
      </w:r>
    </w:p>
    <w:p w14:paraId="7F6B797E">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_Toc18026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4"/>
          <w:highlight w:val="none"/>
          <w:lang w:eastAsia="zh-CN"/>
        </w:rPr>
        <w:t>四、采购终止</w:t>
      </w:r>
      <w:r>
        <w:rPr>
          <w:color w:val="auto"/>
          <w:highlight w:val="none"/>
        </w:rPr>
        <w:tab/>
      </w:r>
      <w:r>
        <w:rPr>
          <w:color w:val="auto"/>
          <w:highlight w:val="none"/>
        </w:rPr>
        <w:fldChar w:fldCharType="begin"/>
      </w:r>
      <w:r>
        <w:rPr>
          <w:color w:val="auto"/>
          <w:highlight w:val="none"/>
        </w:rPr>
        <w:instrText xml:space="preserve"> PAGEREF _Toc18026 \h </w:instrText>
      </w:r>
      <w:r>
        <w:rPr>
          <w:color w:val="auto"/>
          <w:highlight w:val="none"/>
        </w:rPr>
        <w:fldChar w:fldCharType="separate"/>
      </w:r>
      <w:r>
        <w:rPr>
          <w:color w:val="auto"/>
          <w:highlight w:val="none"/>
        </w:rPr>
        <w:t>- 31 -</w:t>
      </w:r>
      <w:r>
        <w:rPr>
          <w:color w:val="auto"/>
          <w:highlight w:val="none"/>
        </w:rPr>
        <w:fldChar w:fldCharType="end"/>
      </w:r>
      <w:r>
        <w:rPr>
          <w:rFonts w:hint="eastAsia" w:ascii="宋体" w:hAnsi="宋体" w:eastAsia="宋体" w:cs="宋体"/>
          <w:color w:val="auto"/>
          <w:szCs w:val="21"/>
          <w:highlight w:val="none"/>
        </w:rPr>
        <w:fldChar w:fldCharType="end"/>
      </w:r>
    </w:p>
    <w:p w14:paraId="11312309">
      <w:pPr>
        <w:pStyle w:val="17"/>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_Toc22535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_Toc22535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eastAsia="宋体" w:cs="宋体"/>
          <w:color w:val="auto"/>
          <w:szCs w:val="21"/>
          <w:highlight w:val="none"/>
        </w:rPr>
        <w:fldChar w:fldCharType="end"/>
      </w:r>
    </w:p>
    <w:p w14:paraId="4588EDE1">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_Toc7428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一、磋商费用</w:t>
      </w:r>
      <w:r>
        <w:rPr>
          <w:color w:val="auto"/>
          <w:highlight w:val="none"/>
        </w:rPr>
        <w:tab/>
      </w:r>
      <w:r>
        <w:rPr>
          <w:color w:val="auto"/>
          <w:highlight w:val="none"/>
        </w:rPr>
        <w:fldChar w:fldCharType="begin"/>
      </w:r>
      <w:r>
        <w:rPr>
          <w:color w:val="auto"/>
          <w:highlight w:val="none"/>
        </w:rPr>
        <w:instrText xml:space="preserve"> PAGEREF _Toc7428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eastAsia="宋体" w:cs="宋体"/>
          <w:color w:val="auto"/>
          <w:szCs w:val="21"/>
          <w:highlight w:val="none"/>
        </w:rPr>
        <w:fldChar w:fldCharType="end"/>
      </w:r>
    </w:p>
    <w:p w14:paraId="0EC1B30D">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_Toc11076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_Toc11076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eastAsia="宋体" w:cs="宋体"/>
          <w:color w:val="auto"/>
          <w:szCs w:val="21"/>
          <w:highlight w:val="none"/>
        </w:rPr>
        <w:fldChar w:fldCharType="end"/>
      </w:r>
    </w:p>
    <w:p w14:paraId="131E591A">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_Toc18638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三、磋商要求</w:t>
      </w:r>
      <w:r>
        <w:rPr>
          <w:color w:val="auto"/>
          <w:highlight w:val="none"/>
        </w:rPr>
        <w:tab/>
      </w:r>
      <w:r>
        <w:rPr>
          <w:color w:val="auto"/>
          <w:highlight w:val="none"/>
        </w:rPr>
        <w:fldChar w:fldCharType="begin"/>
      </w:r>
      <w:r>
        <w:rPr>
          <w:color w:val="auto"/>
          <w:highlight w:val="none"/>
        </w:rPr>
        <w:instrText xml:space="preserve"> PAGEREF _Toc18638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eastAsia="宋体" w:cs="宋体"/>
          <w:color w:val="auto"/>
          <w:szCs w:val="21"/>
          <w:highlight w:val="none"/>
        </w:rPr>
        <w:fldChar w:fldCharType="end"/>
      </w:r>
    </w:p>
    <w:p w14:paraId="2EF38DC8">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_Toc14209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_Toc14209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szCs w:val="21"/>
          <w:highlight w:val="none"/>
        </w:rPr>
        <w:fldChar w:fldCharType="end"/>
      </w:r>
    </w:p>
    <w:p w14:paraId="3DFC9E92">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_Toc29925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_Toc29925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szCs w:val="21"/>
          <w:highlight w:val="none"/>
        </w:rPr>
        <w:fldChar w:fldCharType="end"/>
      </w:r>
    </w:p>
    <w:p w14:paraId="5936B86D">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_Toc16884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_Toc16884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szCs w:val="21"/>
          <w:highlight w:val="none"/>
        </w:rPr>
        <w:fldChar w:fldCharType="end"/>
      </w:r>
    </w:p>
    <w:p w14:paraId="3F1783DD">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_Toc9737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_Toc9737 \h </w:instrText>
      </w:r>
      <w:r>
        <w:rPr>
          <w:color w:val="auto"/>
          <w:highlight w:val="none"/>
        </w:rPr>
        <w:fldChar w:fldCharType="separate"/>
      </w:r>
      <w:r>
        <w:rPr>
          <w:color w:val="auto"/>
          <w:highlight w:val="none"/>
        </w:rPr>
        <w:t>- 35 -</w:t>
      </w:r>
      <w:r>
        <w:rPr>
          <w:color w:val="auto"/>
          <w:highlight w:val="none"/>
        </w:rPr>
        <w:fldChar w:fldCharType="end"/>
      </w:r>
      <w:r>
        <w:rPr>
          <w:rFonts w:hint="eastAsia" w:ascii="宋体" w:hAnsi="宋体" w:eastAsia="宋体" w:cs="宋体"/>
          <w:color w:val="auto"/>
          <w:szCs w:val="21"/>
          <w:highlight w:val="none"/>
        </w:rPr>
        <w:fldChar w:fldCharType="end"/>
      </w:r>
    </w:p>
    <w:p w14:paraId="70E36B2E">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_Toc18227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八、签订合同</w:t>
      </w:r>
      <w:r>
        <w:rPr>
          <w:color w:val="auto"/>
          <w:highlight w:val="none"/>
        </w:rPr>
        <w:tab/>
      </w:r>
      <w:r>
        <w:rPr>
          <w:color w:val="auto"/>
          <w:highlight w:val="none"/>
        </w:rPr>
        <w:fldChar w:fldCharType="begin"/>
      </w:r>
      <w:r>
        <w:rPr>
          <w:color w:val="auto"/>
          <w:highlight w:val="none"/>
        </w:rPr>
        <w:instrText xml:space="preserve"> PAGEREF _Toc18227 \h </w:instrText>
      </w:r>
      <w:r>
        <w:rPr>
          <w:color w:val="auto"/>
          <w:highlight w:val="none"/>
        </w:rPr>
        <w:fldChar w:fldCharType="separate"/>
      </w:r>
      <w:r>
        <w:rPr>
          <w:color w:val="auto"/>
          <w:highlight w:val="none"/>
        </w:rPr>
        <w:t>- 36 -</w:t>
      </w:r>
      <w:r>
        <w:rPr>
          <w:color w:val="auto"/>
          <w:highlight w:val="none"/>
        </w:rPr>
        <w:fldChar w:fldCharType="end"/>
      </w:r>
      <w:r>
        <w:rPr>
          <w:rFonts w:hint="eastAsia" w:ascii="宋体" w:hAnsi="宋体" w:eastAsia="宋体" w:cs="宋体"/>
          <w:color w:val="auto"/>
          <w:szCs w:val="21"/>
          <w:highlight w:val="none"/>
        </w:rPr>
        <w:fldChar w:fldCharType="end"/>
      </w:r>
    </w:p>
    <w:p w14:paraId="257381E4">
      <w:pPr>
        <w:pStyle w:val="17"/>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_Toc11751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 xml:space="preserve">第六篇  </w:t>
      </w:r>
      <w:r>
        <w:rPr>
          <w:rFonts w:hint="eastAsia" w:ascii="宋体" w:hAnsi="宋体" w:eastAsia="宋体" w:cs="宋体"/>
          <w:color w:val="auto"/>
          <w:szCs w:val="30"/>
          <w:highlight w:val="none"/>
          <w:lang w:eastAsia="zh-CN"/>
        </w:rPr>
        <w:t>物业</w:t>
      </w:r>
      <w:r>
        <w:rPr>
          <w:rFonts w:hint="eastAsia" w:ascii="宋体" w:hAnsi="宋体" w:eastAsia="宋体" w:cs="宋体"/>
          <w:color w:val="auto"/>
          <w:szCs w:val="30"/>
          <w:highlight w:val="none"/>
        </w:rPr>
        <w:t>合同</w:t>
      </w:r>
      <w:r>
        <w:rPr>
          <w:color w:val="auto"/>
          <w:highlight w:val="none"/>
        </w:rPr>
        <w:tab/>
      </w:r>
      <w:r>
        <w:rPr>
          <w:color w:val="auto"/>
          <w:highlight w:val="none"/>
        </w:rPr>
        <w:fldChar w:fldCharType="begin"/>
      </w:r>
      <w:r>
        <w:rPr>
          <w:color w:val="auto"/>
          <w:highlight w:val="none"/>
        </w:rPr>
        <w:instrText xml:space="preserve"> PAGEREF _Toc11751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eastAsia="宋体" w:cs="宋体"/>
          <w:color w:val="auto"/>
          <w:szCs w:val="21"/>
          <w:highlight w:val="none"/>
        </w:rPr>
        <w:fldChar w:fldCharType="end"/>
      </w:r>
    </w:p>
    <w:p w14:paraId="610E4D1B">
      <w:pPr>
        <w:pStyle w:val="17"/>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_Toc17380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_Toc17380 \h </w:instrText>
      </w:r>
      <w:r>
        <w:rPr>
          <w:color w:val="auto"/>
          <w:highlight w:val="none"/>
        </w:rPr>
        <w:fldChar w:fldCharType="separate"/>
      </w:r>
      <w:r>
        <w:rPr>
          <w:color w:val="auto"/>
          <w:highlight w:val="none"/>
        </w:rPr>
        <w:t>- 71 -</w:t>
      </w:r>
      <w:r>
        <w:rPr>
          <w:color w:val="auto"/>
          <w:highlight w:val="none"/>
        </w:rPr>
        <w:fldChar w:fldCharType="end"/>
      </w:r>
      <w:r>
        <w:rPr>
          <w:rFonts w:hint="eastAsia" w:ascii="宋体" w:hAnsi="宋体" w:eastAsia="宋体" w:cs="宋体"/>
          <w:color w:val="auto"/>
          <w:szCs w:val="21"/>
          <w:highlight w:val="none"/>
        </w:rPr>
        <w:fldChar w:fldCharType="end"/>
      </w:r>
    </w:p>
    <w:p w14:paraId="26F7FE1A">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_Toc27026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_Toc27026 \h </w:instrText>
      </w:r>
      <w:r>
        <w:rPr>
          <w:color w:val="auto"/>
          <w:highlight w:val="none"/>
        </w:rPr>
        <w:fldChar w:fldCharType="separate"/>
      </w:r>
      <w:r>
        <w:rPr>
          <w:color w:val="auto"/>
          <w:highlight w:val="none"/>
        </w:rPr>
        <w:t>- 72 -</w:t>
      </w:r>
      <w:r>
        <w:rPr>
          <w:color w:val="auto"/>
          <w:highlight w:val="none"/>
        </w:rPr>
        <w:fldChar w:fldCharType="end"/>
      </w:r>
      <w:r>
        <w:rPr>
          <w:rFonts w:hint="eastAsia" w:ascii="宋体" w:hAnsi="宋体" w:eastAsia="宋体" w:cs="宋体"/>
          <w:color w:val="auto"/>
          <w:szCs w:val="21"/>
          <w:highlight w:val="none"/>
        </w:rPr>
        <w:fldChar w:fldCharType="end"/>
      </w:r>
    </w:p>
    <w:p w14:paraId="5648DDCB">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_Toc12230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二、服务部分</w:t>
      </w:r>
      <w:r>
        <w:rPr>
          <w:color w:val="auto"/>
          <w:highlight w:val="none"/>
        </w:rPr>
        <w:tab/>
      </w:r>
      <w:r>
        <w:rPr>
          <w:color w:val="auto"/>
          <w:highlight w:val="none"/>
        </w:rPr>
        <w:fldChar w:fldCharType="begin"/>
      </w:r>
      <w:r>
        <w:rPr>
          <w:color w:val="auto"/>
          <w:highlight w:val="none"/>
        </w:rPr>
        <w:instrText xml:space="preserve"> PAGEREF _Toc12230 \h </w:instrText>
      </w:r>
      <w:r>
        <w:rPr>
          <w:color w:val="auto"/>
          <w:highlight w:val="none"/>
        </w:rPr>
        <w:fldChar w:fldCharType="separate"/>
      </w:r>
      <w:r>
        <w:rPr>
          <w:color w:val="auto"/>
          <w:highlight w:val="none"/>
        </w:rPr>
        <w:t>- 74 -</w:t>
      </w:r>
      <w:r>
        <w:rPr>
          <w:color w:val="auto"/>
          <w:highlight w:val="none"/>
        </w:rPr>
        <w:fldChar w:fldCharType="end"/>
      </w:r>
      <w:r>
        <w:rPr>
          <w:rFonts w:hint="eastAsia" w:ascii="宋体" w:hAnsi="宋体" w:eastAsia="宋体" w:cs="宋体"/>
          <w:color w:val="auto"/>
          <w:szCs w:val="21"/>
          <w:highlight w:val="none"/>
        </w:rPr>
        <w:fldChar w:fldCharType="end"/>
      </w:r>
    </w:p>
    <w:p w14:paraId="4AB38563">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_Toc11486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_Toc11486 \h </w:instrText>
      </w:r>
      <w:r>
        <w:rPr>
          <w:color w:val="auto"/>
          <w:highlight w:val="none"/>
        </w:rPr>
        <w:fldChar w:fldCharType="separate"/>
      </w:r>
      <w:r>
        <w:rPr>
          <w:color w:val="auto"/>
          <w:highlight w:val="none"/>
        </w:rPr>
        <w:t>- 76 -</w:t>
      </w:r>
      <w:r>
        <w:rPr>
          <w:color w:val="auto"/>
          <w:highlight w:val="none"/>
        </w:rPr>
        <w:fldChar w:fldCharType="end"/>
      </w:r>
      <w:r>
        <w:rPr>
          <w:rFonts w:hint="eastAsia" w:ascii="宋体" w:hAnsi="宋体" w:eastAsia="宋体" w:cs="宋体"/>
          <w:color w:val="auto"/>
          <w:szCs w:val="21"/>
          <w:highlight w:val="none"/>
        </w:rPr>
        <w:fldChar w:fldCharType="end"/>
      </w:r>
    </w:p>
    <w:p w14:paraId="3EF99945">
      <w:pPr>
        <w:pStyle w:val="8"/>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_Toc9770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四、资格条件</w:t>
      </w:r>
      <w:r>
        <w:rPr>
          <w:color w:val="auto"/>
          <w:highlight w:val="none"/>
        </w:rPr>
        <w:tab/>
      </w:r>
      <w:r>
        <w:rPr>
          <w:color w:val="auto"/>
          <w:highlight w:val="none"/>
        </w:rPr>
        <w:fldChar w:fldCharType="begin"/>
      </w:r>
      <w:r>
        <w:rPr>
          <w:color w:val="auto"/>
          <w:highlight w:val="none"/>
        </w:rPr>
        <w:instrText xml:space="preserve"> PAGEREF _Toc9770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21"/>
          <w:highlight w:val="none"/>
        </w:rPr>
        <w:fldChar w:fldCharType="end"/>
      </w:r>
    </w:p>
    <w:p w14:paraId="0352BF4A">
      <w:pPr>
        <w:pStyle w:val="8"/>
        <w:tabs>
          <w:tab w:val="right" w:leader="dot" w:pos="9412"/>
        </w:tabs>
        <w:rPr>
          <w:rFonts w:hint="eastAsia" w:eastAsia="宋体"/>
          <w:color w:val="auto"/>
          <w:highlight w:val="none"/>
          <w:lang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五、其他资料</w:t>
      </w:r>
      <w:r>
        <w:rPr>
          <w:color w:val="auto"/>
          <w:highlight w:val="none"/>
        </w:rPr>
        <w:tab/>
      </w:r>
      <w:r>
        <w:rPr>
          <w:color w:val="auto"/>
          <w:highlight w:val="none"/>
        </w:rPr>
        <w:fldChar w:fldCharType="begin"/>
      </w:r>
      <w:r>
        <w:rPr>
          <w:color w:val="auto"/>
          <w:highlight w:val="none"/>
        </w:rPr>
        <w:instrText xml:space="preserve"> PAGEREF _Toc2427 \h </w:instrText>
      </w:r>
      <w:r>
        <w:rPr>
          <w:color w:val="auto"/>
          <w:highlight w:val="none"/>
        </w:rPr>
        <w:fldChar w:fldCharType="separate"/>
      </w:r>
      <w:r>
        <w:rPr>
          <w:color w:val="auto"/>
          <w:highlight w:val="none"/>
        </w:rPr>
        <w:t>84</w:t>
      </w:r>
      <w:r>
        <w:rPr>
          <w:color w:val="auto"/>
          <w:highlight w:val="none"/>
        </w:rPr>
        <w:fldChar w:fldCharType="end"/>
      </w:r>
      <w:r>
        <w:rPr>
          <w:rFonts w:hint="eastAsia" w:ascii="宋体" w:hAnsi="宋体" w:eastAsia="宋体" w:cs="宋体"/>
          <w:color w:val="auto"/>
          <w:szCs w:val="21"/>
          <w:highlight w:val="none"/>
        </w:rPr>
        <w:fldChar w:fldCharType="end"/>
      </w:r>
      <w:r>
        <w:rPr>
          <w:rFonts w:hint="eastAsia"/>
          <w:color w:val="auto"/>
          <w:highlight w:val="none"/>
          <w:lang w:val="en-US" w:eastAsia="zh-CN"/>
        </w:rPr>
        <w:t>1</w:t>
      </w:r>
    </w:p>
    <w:p w14:paraId="2A72203C">
      <w:pPr>
        <w:pStyle w:val="17"/>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1"/>
          <w:highlight w:val="none"/>
        </w:rPr>
        <w:fldChar w:fldCharType="end"/>
      </w:r>
    </w:p>
    <w:p w14:paraId="3B45158F">
      <w:pPr>
        <w:pStyle w:val="2"/>
        <w:spacing w:line="360" w:lineRule="auto"/>
        <w:ind w:firstLine="3600" w:firstLineChars="1000"/>
        <w:rPr>
          <w:rFonts w:hint="eastAsia" w:ascii="宋体" w:hAnsi="宋体" w:eastAsia="宋体" w:cs="宋体"/>
          <w:b w:val="0"/>
          <w:color w:val="auto"/>
          <w:sz w:val="36"/>
          <w:szCs w:val="30"/>
          <w:highlight w:val="none"/>
        </w:rPr>
      </w:pPr>
      <w:bookmarkStart w:id="2" w:name="_Toc12789052"/>
      <w:bookmarkStart w:id="3" w:name="_Toc8720"/>
      <w:bookmarkStart w:id="4" w:name="_Toc11641050"/>
      <w:r>
        <w:rPr>
          <w:rFonts w:hint="eastAsia" w:ascii="宋体" w:hAnsi="宋体" w:eastAsia="宋体" w:cs="宋体"/>
          <w:b w:val="0"/>
          <w:color w:val="auto"/>
          <w:sz w:val="36"/>
          <w:szCs w:val="30"/>
          <w:highlight w:val="none"/>
        </w:rPr>
        <w:t>第一篇  采购邀请书</w:t>
      </w:r>
      <w:bookmarkEnd w:id="2"/>
      <w:bookmarkEnd w:id="3"/>
      <w:bookmarkEnd w:id="4"/>
    </w:p>
    <w:p w14:paraId="3070928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重庆立芮工程咨询有限公司</w:t>
      </w:r>
      <w:r>
        <w:rPr>
          <w:rFonts w:hint="eastAsia" w:ascii="宋体" w:hAnsi="宋体" w:eastAsia="宋体" w:cs="宋体"/>
          <w:color w:val="auto"/>
          <w:sz w:val="24"/>
          <w:szCs w:val="24"/>
          <w:highlight w:val="none"/>
        </w:rPr>
        <w:t>（以下简称：采购代理机构）</w:t>
      </w:r>
      <w:r>
        <w:rPr>
          <w:rFonts w:hint="eastAsia" w:ascii="宋体" w:hAnsi="宋体" w:eastAsia="宋体" w:cs="宋体"/>
          <w:color w:val="auto"/>
          <w:sz w:val="24"/>
          <w:szCs w:val="24"/>
          <w:highlight w:val="none"/>
          <w:lang w:eastAsia="zh-CN"/>
        </w:rPr>
        <w:t>接受重庆市计量质量检测研究院</w:t>
      </w:r>
      <w:r>
        <w:rPr>
          <w:rFonts w:hint="eastAsia" w:ascii="宋体" w:hAnsi="宋体" w:eastAsia="宋体" w:cs="宋体"/>
          <w:color w:val="auto"/>
          <w:sz w:val="24"/>
          <w:szCs w:val="24"/>
          <w:highlight w:val="none"/>
        </w:rPr>
        <w:t>（以下简称：采购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的委托，对</w:t>
      </w:r>
      <w:r>
        <w:rPr>
          <w:rFonts w:hint="eastAsia" w:ascii="宋体" w:hAnsi="宋体" w:cs="宋体"/>
          <w:color w:val="auto"/>
          <w:sz w:val="24"/>
          <w:szCs w:val="24"/>
          <w:highlight w:val="none"/>
          <w:lang w:eastAsia="zh-CN"/>
        </w:rPr>
        <w:t>重庆计量质量检测研究院第一分院物业管理服务项目</w:t>
      </w:r>
      <w:r>
        <w:rPr>
          <w:rFonts w:hint="eastAsia" w:ascii="宋体" w:hAnsi="宋体" w:eastAsia="宋体" w:cs="宋体"/>
          <w:color w:val="auto"/>
          <w:sz w:val="24"/>
          <w:szCs w:val="24"/>
          <w:highlight w:val="none"/>
          <w:lang w:eastAsia="zh-CN"/>
        </w:rPr>
        <w:t>项目进行竞争性磋商。欢迎有资格的供应商前来参与磋商。</w:t>
      </w:r>
    </w:p>
    <w:p w14:paraId="06CAF910">
      <w:pPr>
        <w:pStyle w:val="3"/>
        <w:numPr>
          <w:ilvl w:val="0"/>
          <w:numId w:val="1"/>
        </w:numPr>
        <w:spacing w:before="0" w:after="0" w:line="400" w:lineRule="exact"/>
        <w:rPr>
          <w:rFonts w:hint="eastAsia" w:ascii="宋体" w:hAnsi="宋体" w:eastAsia="宋体" w:cs="宋体"/>
          <w:color w:val="auto"/>
          <w:sz w:val="24"/>
          <w:szCs w:val="24"/>
          <w:highlight w:val="none"/>
        </w:rPr>
      </w:pPr>
      <w:bookmarkStart w:id="5" w:name="_Toc5941"/>
      <w:bookmarkStart w:id="6" w:name="_Toc313893526"/>
      <w:bookmarkStart w:id="7" w:name="_Toc317775175"/>
      <w:r>
        <w:rPr>
          <w:rFonts w:hint="eastAsia" w:ascii="宋体" w:hAnsi="宋体" w:eastAsia="宋体" w:cs="宋体"/>
          <w:color w:val="auto"/>
          <w:sz w:val="24"/>
          <w:szCs w:val="24"/>
          <w:highlight w:val="none"/>
        </w:rPr>
        <w:t>竞争性磋商内容</w:t>
      </w:r>
      <w:bookmarkEnd w:id="5"/>
      <w:bookmarkEnd w:id="6"/>
      <w:bookmarkEnd w:id="7"/>
    </w:p>
    <w:tbl>
      <w:tblPr>
        <w:tblStyle w:val="20"/>
        <w:tblpPr w:leftFromText="180" w:rightFromText="180" w:vertAnchor="text" w:horzAnchor="page" w:tblpX="1494" w:tblpY="265"/>
        <w:tblOverlap w:val="never"/>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219"/>
        <w:gridCol w:w="1514"/>
        <w:gridCol w:w="1714"/>
        <w:gridCol w:w="1311"/>
      </w:tblGrid>
      <w:tr w14:paraId="5AA6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185" w:type="dxa"/>
            <w:noWrap/>
            <w:vAlign w:val="center"/>
          </w:tcPr>
          <w:p w14:paraId="0DE1C66C">
            <w:pPr>
              <w:jc w:val="center"/>
              <w:rPr>
                <w:rFonts w:hint="eastAsia" w:ascii="宋体" w:hAnsi="宋体" w:eastAsia="宋体" w:cs="宋体"/>
                <w:b/>
                <w:bCs/>
                <w:color w:val="auto"/>
                <w:kern w:val="0"/>
                <w:sz w:val="21"/>
                <w:szCs w:val="21"/>
                <w:highlight w:val="none"/>
              </w:rPr>
            </w:pPr>
            <w:bookmarkStart w:id="8" w:name="_Toc12186"/>
            <w:bookmarkStart w:id="9" w:name="_Toc317775178"/>
            <w:bookmarkStart w:id="10" w:name="_Toc373860293"/>
            <w:r>
              <w:rPr>
                <w:rFonts w:hint="eastAsia" w:ascii="宋体" w:hAnsi="宋体" w:eastAsia="宋体" w:cs="宋体"/>
                <w:b/>
                <w:bCs/>
                <w:color w:val="auto"/>
                <w:kern w:val="0"/>
                <w:sz w:val="21"/>
                <w:szCs w:val="21"/>
                <w:highlight w:val="none"/>
              </w:rPr>
              <w:t>分包名称</w:t>
            </w:r>
          </w:p>
        </w:tc>
        <w:tc>
          <w:tcPr>
            <w:tcW w:w="1219" w:type="dxa"/>
            <w:noWrap/>
            <w:vAlign w:val="center"/>
          </w:tcPr>
          <w:p w14:paraId="6EC3E903">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最高限价（万元）</w:t>
            </w:r>
          </w:p>
        </w:tc>
        <w:tc>
          <w:tcPr>
            <w:tcW w:w="1514" w:type="dxa"/>
            <w:noWrap/>
            <w:vAlign w:val="center"/>
          </w:tcPr>
          <w:p w14:paraId="31A2B278">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成交供应商数量（名）</w:t>
            </w:r>
          </w:p>
        </w:tc>
        <w:tc>
          <w:tcPr>
            <w:tcW w:w="1714" w:type="dxa"/>
            <w:noWrap/>
            <w:vAlign w:val="center"/>
          </w:tcPr>
          <w:p w14:paraId="3A7D3302">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采购标的对应的中小企业划分标准所属行业</w:t>
            </w:r>
          </w:p>
        </w:tc>
        <w:tc>
          <w:tcPr>
            <w:tcW w:w="1311" w:type="dxa"/>
            <w:noWrap/>
            <w:vAlign w:val="center"/>
          </w:tcPr>
          <w:p w14:paraId="789F6D8E">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C77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185" w:type="dxa"/>
            <w:noWrap/>
            <w:vAlign w:val="center"/>
          </w:tcPr>
          <w:p w14:paraId="23969D6D">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1"/>
                <w:szCs w:val="21"/>
                <w:highlight w:val="none"/>
                <w:lang w:eastAsia="zh-CN"/>
              </w:rPr>
              <w:t>重庆计量质量检测研究院第一分院物业管理服务项目</w:t>
            </w:r>
          </w:p>
        </w:tc>
        <w:tc>
          <w:tcPr>
            <w:tcW w:w="1219" w:type="dxa"/>
            <w:noWrap/>
            <w:vAlign w:val="center"/>
          </w:tcPr>
          <w:p w14:paraId="03AC1620">
            <w:pPr>
              <w:spacing w:line="440" w:lineRule="exact"/>
              <w:jc w:val="center"/>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38.4</w:t>
            </w:r>
          </w:p>
        </w:tc>
        <w:tc>
          <w:tcPr>
            <w:tcW w:w="1514" w:type="dxa"/>
            <w:noWrap/>
            <w:vAlign w:val="center"/>
          </w:tcPr>
          <w:p w14:paraId="136DF65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14" w:type="dxa"/>
            <w:noWrap/>
            <w:vAlign w:val="center"/>
          </w:tcPr>
          <w:p w14:paraId="78369B36">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1"/>
                <w:highlight w:val="none"/>
              </w:rPr>
              <w:t>物业管理</w:t>
            </w:r>
          </w:p>
        </w:tc>
        <w:tc>
          <w:tcPr>
            <w:tcW w:w="1311" w:type="dxa"/>
            <w:noWrap/>
            <w:vAlign w:val="center"/>
          </w:tcPr>
          <w:p w14:paraId="685B288F">
            <w:pPr>
              <w:spacing w:line="440" w:lineRule="exact"/>
              <w:rPr>
                <w:rFonts w:hint="eastAsia" w:ascii="宋体" w:hAnsi="宋体" w:eastAsia="宋体" w:cs="宋体"/>
                <w:color w:val="auto"/>
                <w:sz w:val="24"/>
                <w:szCs w:val="24"/>
                <w:highlight w:val="none"/>
              </w:rPr>
            </w:pPr>
          </w:p>
        </w:tc>
      </w:tr>
    </w:tbl>
    <w:p w14:paraId="622A46D2">
      <w:pPr>
        <w:pStyle w:val="3"/>
        <w:spacing w:before="0"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二、资金来源</w:t>
      </w:r>
      <w:bookmarkEnd w:id="8"/>
    </w:p>
    <w:p w14:paraId="036E24E3">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财政资金。</w:t>
      </w:r>
    </w:p>
    <w:p w14:paraId="0579C13A">
      <w:pPr>
        <w:pStyle w:val="3"/>
        <w:spacing w:before="0" w:after="0" w:line="400" w:lineRule="exact"/>
        <w:rPr>
          <w:rFonts w:hint="eastAsia" w:ascii="宋体" w:hAnsi="宋体" w:eastAsia="宋体" w:cs="宋体"/>
          <w:color w:val="auto"/>
          <w:sz w:val="24"/>
          <w:szCs w:val="24"/>
          <w:highlight w:val="none"/>
        </w:rPr>
      </w:pPr>
      <w:bookmarkStart w:id="11" w:name="_Toc12190"/>
      <w:r>
        <w:rPr>
          <w:rFonts w:hint="eastAsia" w:ascii="宋体" w:hAnsi="宋体" w:eastAsia="宋体" w:cs="宋体"/>
          <w:color w:val="auto"/>
          <w:sz w:val="24"/>
          <w:szCs w:val="24"/>
          <w:highlight w:val="none"/>
        </w:rPr>
        <w:t>三、供应商资格条件</w:t>
      </w:r>
      <w:bookmarkEnd w:id="11"/>
    </w:p>
    <w:p w14:paraId="28405E1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14:paraId="42CB987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0BD07E1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5B599B3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B512F7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6F47FD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FF7997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55EC46AA">
      <w:pPr>
        <w:spacing w:line="44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6.法律、行政法规规定的其他条件。</w:t>
      </w:r>
      <w:bookmarkEnd w:id="9"/>
      <w:bookmarkEnd w:id="10"/>
      <w:bookmarkStart w:id="12" w:name="_Toc16787"/>
      <w:bookmarkStart w:id="13" w:name="_Toc373860294"/>
    </w:p>
    <w:p w14:paraId="4547AC5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w:t>
      </w:r>
    </w:p>
    <w:p w14:paraId="6B615520">
      <w:pPr>
        <w:pStyle w:val="3"/>
        <w:spacing w:before="0" w:after="0" w:line="400" w:lineRule="exact"/>
        <w:rPr>
          <w:rFonts w:hint="eastAsia" w:ascii="宋体" w:hAnsi="宋体" w:eastAsia="宋体" w:cs="宋体"/>
          <w:color w:val="auto"/>
          <w:sz w:val="24"/>
          <w:szCs w:val="24"/>
          <w:highlight w:val="none"/>
        </w:rPr>
      </w:pPr>
      <w:bookmarkStart w:id="14" w:name="_Toc489"/>
      <w:r>
        <w:rPr>
          <w:rFonts w:hint="eastAsia" w:ascii="宋体" w:hAnsi="宋体" w:eastAsia="宋体" w:cs="宋体"/>
          <w:color w:val="auto"/>
          <w:sz w:val="24"/>
          <w:szCs w:val="24"/>
          <w:highlight w:val="none"/>
        </w:rPr>
        <w:t>四、磋商有关说明</w:t>
      </w:r>
      <w:bookmarkEnd w:id="12"/>
      <w:bookmarkEnd w:id="14"/>
    </w:p>
    <w:p w14:paraId="5E708070">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（一）供应商应通过“行采家”（https://www.gec123.com）登记加入“供应商库”。</w:t>
      </w:r>
    </w:p>
    <w:p w14:paraId="030C3C52">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凡有意参加磋商的供应商，请到采购代理机构领取或在“行采家”（https://www.gec123.com）下载本项目竞争性磋商文件以及图纸、澄清等磋商前公布的所有项目资料，无论供应商领取或下载与否，均视为已知晓所有磋商实质性要求内容。</w:t>
      </w:r>
    </w:p>
    <w:p w14:paraId="4F4DBD11">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（三）竞争性磋商公告期限：自采购公告发布之日起三个工作日。</w:t>
      </w:r>
    </w:p>
    <w:p w14:paraId="3B77FC76">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（四）竞争性磋商文件发售期限： </w:t>
      </w:r>
    </w:p>
    <w:p w14:paraId="4D1853B4">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1.竞争性磋商文件发售期：202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11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7 </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11 </w:t>
      </w:r>
      <w:r>
        <w:rPr>
          <w:rFonts w:hint="eastAsia" w:ascii="宋体" w:hAnsi="宋体" w:cs="宋体"/>
          <w:color w:val="auto"/>
          <w:sz w:val="24"/>
          <w:szCs w:val="24"/>
          <w:highlight w:val="none"/>
        </w:rPr>
        <w:t>日。</w:t>
      </w:r>
    </w:p>
    <w:p w14:paraId="628E4B6B">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2.报名方式：</w:t>
      </w:r>
    </w:p>
    <w:p w14:paraId="097C0C9D">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在报名及磋商文件发售期内，供应商到采购代理机构递交《磋商文件发售登记表》（加盖供应商公章）并以现金方式购买磋商文件。</w:t>
      </w:r>
    </w:p>
    <w:p w14:paraId="6E3B9328">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3.竞争性磋商文件售价：人民币500元/包。</w:t>
      </w:r>
    </w:p>
    <w:p w14:paraId="3CAB9BBA">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4.若未进行报名及购买磋商文件的，不接受其响应文件。</w:t>
      </w:r>
    </w:p>
    <w:p w14:paraId="02F736FC">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（五）递交响应文件地点：</w:t>
      </w:r>
      <w:r>
        <w:rPr>
          <w:rFonts w:hint="eastAsia" w:ascii="宋体" w:hAnsi="宋体" w:eastAsia="宋体" w:cs="宋体"/>
          <w:color w:val="auto"/>
          <w:sz w:val="24"/>
          <w:szCs w:val="24"/>
          <w:highlight w:val="none"/>
          <w:lang w:val="en-US" w:eastAsia="zh-CN"/>
        </w:rPr>
        <w:t>重庆市计量质量检测研究院三楼会议室</w:t>
      </w:r>
    </w:p>
    <w:p w14:paraId="106CC33A">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（六）响应文件递交开始时间：202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:00</w:t>
      </w:r>
    </w:p>
    <w:p w14:paraId="29B2BA6F">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（七）响应文件递交截止时间：202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:30</w:t>
      </w:r>
    </w:p>
    <w:p w14:paraId="5C1091E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（八）磋商开始时间：20</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:30</w:t>
      </w:r>
    </w:p>
    <w:bookmarkEnd w:id="13"/>
    <w:p w14:paraId="306EC919">
      <w:pPr>
        <w:pStyle w:val="3"/>
        <w:spacing w:before="0" w:after="0" w:line="400" w:lineRule="exact"/>
        <w:ind w:firstLine="481"/>
        <w:rPr>
          <w:rFonts w:hint="eastAsia" w:ascii="宋体" w:hAnsi="宋体" w:eastAsia="宋体" w:cs="宋体"/>
          <w:color w:val="auto"/>
          <w:sz w:val="24"/>
          <w:szCs w:val="24"/>
          <w:highlight w:val="none"/>
        </w:rPr>
      </w:pPr>
      <w:bookmarkStart w:id="15" w:name="_Toc18993"/>
      <w:bookmarkStart w:id="16" w:name="_Toc26067"/>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、其它有关规定</w:t>
      </w:r>
      <w:bookmarkEnd w:id="15"/>
      <w:bookmarkEnd w:id="16"/>
    </w:p>
    <w:p w14:paraId="794459A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（一）单位负责人为同一人或者存在直接控股、管理关系的不同供应商，不得参加同一合同项（分包）下的政府采购活动，否则均为无效响应。</w:t>
      </w:r>
    </w:p>
    <w:p w14:paraId="652E38E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273D987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（三）本项目的补遗文件（如果有）一律在行采家网上发布，请各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注意下载或到采购代理机构领取；无论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下载或领取与否，均视同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已知晓本项目补遗文件的内容。</w:t>
      </w:r>
    </w:p>
    <w:p w14:paraId="02EFC63A">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106B01A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15BE35F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（六）列入失信被执行人、重大税收违法案件当事人名单、政府采购严重违法失信行为记录名单等及其他不符合《中华人民共和国政府采购法》第二十二条规定条件的供应商，将拒绝其参与政府采购活动。</w:t>
      </w:r>
    </w:p>
    <w:p w14:paraId="5B993357">
      <w:pPr>
        <w:snapToGrid w:val="0"/>
        <w:spacing w:line="440" w:lineRule="exact"/>
        <w:ind w:firstLine="482" w:firstLineChars="200"/>
        <w:rPr>
          <w:rFonts w:hint="eastAsia" w:ascii="宋体" w:hAnsi="宋体" w:eastAsia="宋体" w:cs="宋体"/>
          <w:b/>
          <w:bCs/>
          <w:color w:val="auto"/>
          <w:sz w:val="24"/>
          <w:szCs w:val="24"/>
          <w:highlight w:val="none"/>
        </w:rPr>
      </w:pPr>
      <w:bookmarkStart w:id="17" w:name="_Toc11693"/>
      <w:bookmarkStart w:id="18" w:name="_Toc4573"/>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、联系方式</w:t>
      </w:r>
      <w:bookmarkEnd w:id="17"/>
      <w:bookmarkEnd w:id="18"/>
    </w:p>
    <w:p w14:paraId="3003CE2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eastAsia="zh-CN"/>
        </w:rPr>
        <w:t>重庆市计量质量检测研究院</w:t>
      </w:r>
    </w:p>
    <w:p w14:paraId="0405F42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温</w:t>
      </w:r>
      <w:r>
        <w:rPr>
          <w:rFonts w:hint="eastAsia" w:ascii="宋体" w:hAnsi="宋体" w:eastAsia="宋体" w:cs="宋体"/>
          <w:color w:val="auto"/>
          <w:sz w:val="24"/>
          <w:szCs w:val="24"/>
          <w:highlight w:val="none"/>
        </w:rPr>
        <w:t xml:space="preserve">老师 </w:t>
      </w:r>
    </w:p>
    <w:p w14:paraId="58BDF969">
      <w:p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13883020813</w:t>
      </w:r>
    </w:p>
    <w:p w14:paraId="6E716C6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址：重庆市渝北区杨柳路1号</w:t>
      </w:r>
    </w:p>
    <w:p w14:paraId="35E3878A">
      <w:pPr>
        <w:snapToGrid w:val="0"/>
        <w:spacing w:line="400" w:lineRule="exact"/>
        <w:ind w:firstLine="480" w:firstLineChars="200"/>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（二）采购代理机构：</w:t>
      </w:r>
      <w:r>
        <w:rPr>
          <w:rFonts w:hint="eastAsia" w:ascii="宋体" w:hAnsi="宋体" w:cs="宋体"/>
          <w:color w:val="auto"/>
          <w:sz w:val="24"/>
          <w:szCs w:val="24"/>
          <w:highlight w:val="none"/>
          <w:lang w:val="en-US" w:eastAsia="zh-CN"/>
        </w:rPr>
        <w:t>重庆立芮工程咨询有限公司</w:t>
      </w:r>
    </w:p>
    <w:p w14:paraId="6ED9189C">
      <w:pPr>
        <w:snapToGrid w:val="0"/>
        <w:spacing w:line="400" w:lineRule="exact"/>
        <w:ind w:firstLine="480" w:firstLineChars="200"/>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向老师</w:t>
      </w:r>
    </w:p>
    <w:p w14:paraId="38B8F0AD">
      <w:pPr>
        <w:snapToGrid w:val="0"/>
        <w:spacing w:line="400" w:lineRule="exact"/>
        <w:ind w:firstLine="480" w:firstLineChars="200"/>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话：023-86387768、18580216166</w:t>
      </w:r>
    </w:p>
    <w:p w14:paraId="5686F8AE">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址：重庆市经开区长生桥镇通江大道93号附21号</w:t>
      </w:r>
    </w:p>
    <w:p w14:paraId="596CD80F">
      <w:pPr>
        <w:snapToGrid w:val="0"/>
        <w:spacing w:line="440" w:lineRule="exact"/>
        <w:ind w:firstLine="560" w:firstLineChars="200"/>
        <w:rPr>
          <w:rFonts w:hint="eastAsia" w:ascii="宋体" w:hAnsi="宋体" w:eastAsia="宋体" w:cs="宋体"/>
          <w:color w:val="auto"/>
          <w:highlight w:val="none"/>
        </w:rPr>
      </w:pPr>
    </w:p>
    <w:p w14:paraId="784E6E23">
      <w:pP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p>
    <w:p w14:paraId="59DCF5C3">
      <w:pPr>
        <w:pStyle w:val="2"/>
        <w:spacing w:line="360" w:lineRule="auto"/>
        <w:ind w:firstLine="3600" w:firstLineChars="1000"/>
        <w:rPr>
          <w:rFonts w:hint="eastAsia" w:ascii="宋体" w:hAnsi="宋体" w:eastAsia="宋体" w:cs="宋体"/>
          <w:b w:val="0"/>
          <w:color w:val="auto"/>
          <w:sz w:val="30"/>
          <w:szCs w:val="30"/>
          <w:highlight w:val="none"/>
        </w:rPr>
      </w:pPr>
      <w:bookmarkStart w:id="19" w:name="_Toc20817"/>
      <w:r>
        <w:rPr>
          <w:rFonts w:hint="eastAsia" w:ascii="宋体" w:hAnsi="宋体" w:eastAsia="宋体" w:cs="宋体"/>
          <w:b w:val="0"/>
          <w:color w:val="auto"/>
          <w:sz w:val="36"/>
          <w:szCs w:val="30"/>
          <w:highlight w:val="none"/>
        </w:rPr>
        <w:t>第二篇  项目服务需求</w:t>
      </w:r>
      <w:bookmarkEnd w:id="19"/>
    </w:p>
    <w:p w14:paraId="08901059">
      <w:pPr>
        <w:pStyle w:val="3"/>
        <w:spacing w:before="0" w:after="0" w:line="400" w:lineRule="exact"/>
        <w:rPr>
          <w:rFonts w:hint="eastAsia" w:ascii="宋体" w:hAnsi="宋体" w:eastAsia="宋体" w:cs="宋体"/>
          <w:color w:val="auto"/>
          <w:sz w:val="24"/>
          <w:szCs w:val="24"/>
          <w:highlight w:val="none"/>
        </w:rPr>
      </w:pPr>
      <w:bookmarkStart w:id="20" w:name="_Toc958"/>
      <w:bookmarkStart w:id="21" w:name="_Toc12789058"/>
      <w:r>
        <w:rPr>
          <w:rFonts w:hint="eastAsia" w:ascii="宋体" w:hAnsi="宋体" w:eastAsia="宋体" w:cs="宋体"/>
          <w:color w:val="auto"/>
          <w:sz w:val="24"/>
          <w:szCs w:val="24"/>
          <w:highlight w:val="none"/>
        </w:rPr>
        <w:t>一、项目基本概况介绍</w:t>
      </w:r>
      <w:bookmarkEnd w:id="20"/>
    </w:p>
    <w:tbl>
      <w:tblPr>
        <w:tblStyle w:val="20"/>
        <w:tblpPr w:leftFromText="180" w:rightFromText="180" w:vertAnchor="text" w:horzAnchor="page" w:tblpX="1663" w:tblpY="97"/>
        <w:tblOverlap w:val="never"/>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096"/>
        <w:gridCol w:w="2175"/>
        <w:gridCol w:w="1262"/>
      </w:tblGrid>
      <w:tr w14:paraId="7F69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3246" w:type="dxa"/>
            <w:noWrap/>
            <w:vAlign w:val="center"/>
          </w:tcPr>
          <w:p w14:paraId="2A542511">
            <w:pPr>
              <w:jc w:val="center"/>
              <w:rPr>
                <w:rFonts w:hint="eastAsia" w:ascii="宋体" w:hAnsi="宋体" w:eastAsia="宋体" w:cs="宋体"/>
                <w:b/>
                <w:bCs/>
                <w:color w:val="auto"/>
                <w:kern w:val="0"/>
                <w:sz w:val="21"/>
                <w:szCs w:val="21"/>
                <w:highlight w:val="none"/>
              </w:rPr>
            </w:pPr>
            <w:bookmarkStart w:id="22" w:name="_Toc313536013"/>
            <w:bookmarkStart w:id="23" w:name="_Toc344475116"/>
            <w:r>
              <w:rPr>
                <w:rFonts w:hint="eastAsia" w:ascii="宋体" w:hAnsi="宋体" w:eastAsia="宋体" w:cs="宋体"/>
                <w:b/>
                <w:bCs/>
                <w:color w:val="auto"/>
                <w:kern w:val="0"/>
                <w:sz w:val="21"/>
                <w:szCs w:val="21"/>
                <w:highlight w:val="none"/>
              </w:rPr>
              <w:t>分包名称</w:t>
            </w:r>
          </w:p>
        </w:tc>
        <w:tc>
          <w:tcPr>
            <w:tcW w:w="2096" w:type="dxa"/>
            <w:noWrap/>
            <w:vAlign w:val="center"/>
          </w:tcPr>
          <w:p w14:paraId="4DF9B453">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最高限价（万元）</w:t>
            </w:r>
          </w:p>
        </w:tc>
        <w:tc>
          <w:tcPr>
            <w:tcW w:w="2175" w:type="dxa"/>
            <w:noWrap/>
            <w:vAlign w:val="center"/>
          </w:tcPr>
          <w:p w14:paraId="551E2CF6">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成交供应商数量（名）</w:t>
            </w:r>
          </w:p>
        </w:tc>
        <w:tc>
          <w:tcPr>
            <w:tcW w:w="1262" w:type="dxa"/>
            <w:noWrap/>
            <w:vAlign w:val="center"/>
          </w:tcPr>
          <w:p w14:paraId="5B7593D9">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65C9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46" w:type="dxa"/>
            <w:noWrap/>
            <w:vAlign w:val="center"/>
          </w:tcPr>
          <w:p w14:paraId="03E5C70D">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1"/>
                <w:szCs w:val="21"/>
                <w:highlight w:val="none"/>
                <w:lang w:eastAsia="zh-CN"/>
              </w:rPr>
              <w:t>重庆计量质量检测研究院第一分院物业管理服务项目</w:t>
            </w:r>
          </w:p>
        </w:tc>
        <w:tc>
          <w:tcPr>
            <w:tcW w:w="2096" w:type="dxa"/>
            <w:noWrap/>
            <w:vAlign w:val="center"/>
          </w:tcPr>
          <w:p w14:paraId="588B874D">
            <w:pPr>
              <w:spacing w:line="440" w:lineRule="exact"/>
              <w:jc w:val="center"/>
              <w:rPr>
                <w:rFonts w:hint="default" w:ascii="宋体" w:hAnsi="宋体" w:eastAsia="宋体" w:cs="宋体"/>
                <w:color w:val="auto"/>
                <w:kern w:val="0"/>
                <w:sz w:val="21"/>
                <w:szCs w:val="24"/>
                <w:highlight w:val="none"/>
                <w:lang w:val="en-US" w:eastAsia="zh-CN"/>
              </w:rPr>
            </w:pPr>
            <w:r>
              <w:rPr>
                <w:rFonts w:hint="eastAsia" w:ascii="宋体" w:hAnsi="宋体" w:eastAsia="宋体" w:cs="宋体"/>
                <w:b w:val="0"/>
                <w:bCs w:val="0"/>
                <w:color w:val="auto"/>
                <w:kern w:val="0"/>
                <w:sz w:val="21"/>
                <w:szCs w:val="21"/>
                <w:highlight w:val="none"/>
                <w:lang w:val="en-US" w:eastAsia="zh-CN"/>
              </w:rPr>
              <w:t>38.4</w:t>
            </w:r>
          </w:p>
        </w:tc>
        <w:tc>
          <w:tcPr>
            <w:tcW w:w="2175" w:type="dxa"/>
            <w:noWrap/>
            <w:vAlign w:val="center"/>
          </w:tcPr>
          <w:p w14:paraId="688EE48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noWrap/>
            <w:vAlign w:val="center"/>
          </w:tcPr>
          <w:p w14:paraId="73F46D41">
            <w:pPr>
              <w:spacing w:line="440" w:lineRule="exact"/>
              <w:rPr>
                <w:rFonts w:hint="eastAsia" w:ascii="宋体" w:hAnsi="宋体" w:eastAsia="宋体" w:cs="宋体"/>
                <w:color w:val="auto"/>
                <w:sz w:val="24"/>
                <w:szCs w:val="24"/>
                <w:highlight w:val="none"/>
              </w:rPr>
            </w:pPr>
          </w:p>
        </w:tc>
      </w:tr>
    </w:tbl>
    <w:p w14:paraId="31C21291">
      <w:pPr>
        <w:pStyle w:val="3"/>
        <w:spacing w:before="0" w:after="0" w:line="360" w:lineRule="auto"/>
        <w:rPr>
          <w:rFonts w:hint="eastAsia" w:ascii="宋体" w:hAnsi="宋体" w:eastAsia="宋体" w:cs="宋体"/>
          <w:color w:val="auto"/>
          <w:sz w:val="24"/>
          <w:szCs w:val="24"/>
          <w:highlight w:val="none"/>
          <w:lang w:val="en-US" w:eastAsia="zh-CN"/>
        </w:rPr>
      </w:pPr>
    </w:p>
    <w:p w14:paraId="5D512A50">
      <w:pPr>
        <w:pStyle w:val="3"/>
        <w:spacing w:before="0" w:after="0" w:line="360" w:lineRule="auto"/>
        <w:rPr>
          <w:rFonts w:hint="eastAsia" w:ascii="宋体" w:hAnsi="宋体" w:eastAsia="宋体" w:cs="宋体"/>
          <w:color w:val="auto"/>
          <w:sz w:val="24"/>
          <w:szCs w:val="24"/>
          <w:highlight w:val="none"/>
        </w:rPr>
      </w:pPr>
      <w:bookmarkStart w:id="24" w:name="_Toc7679"/>
      <w:r>
        <w:rPr>
          <w:rFonts w:hint="eastAsia" w:ascii="宋体" w:hAnsi="宋体" w:eastAsia="宋体" w:cs="宋体"/>
          <w:color w:val="auto"/>
          <w:sz w:val="24"/>
          <w:szCs w:val="24"/>
          <w:highlight w:val="none"/>
          <w:lang w:val="en-US" w:eastAsia="zh-CN"/>
        </w:rPr>
        <w:t>二、物业</w:t>
      </w:r>
      <w:r>
        <w:rPr>
          <w:rFonts w:hint="eastAsia" w:ascii="宋体" w:hAnsi="宋体" w:eastAsia="宋体" w:cs="宋体"/>
          <w:color w:val="auto"/>
          <w:sz w:val="24"/>
          <w:szCs w:val="24"/>
          <w:highlight w:val="none"/>
        </w:rPr>
        <w:t>服务</w:t>
      </w:r>
      <w:bookmarkEnd w:id="22"/>
      <w:bookmarkEnd w:id="23"/>
      <w:r>
        <w:rPr>
          <w:rFonts w:hint="eastAsia" w:ascii="宋体" w:hAnsi="宋体" w:eastAsia="宋体" w:cs="宋体"/>
          <w:color w:val="auto"/>
          <w:sz w:val="24"/>
          <w:szCs w:val="24"/>
          <w:highlight w:val="none"/>
          <w:lang w:val="en-US" w:eastAsia="zh-CN"/>
        </w:rPr>
        <w:t>的主要内容</w:t>
      </w:r>
      <w:bookmarkEnd w:id="24"/>
    </w:p>
    <w:p w14:paraId="09BAC38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1、本物业共用部分的日常维护和管理。物业共用部分具体包括：房屋的承重结构（包括：基础、承重墙体、梁柱、楼盖等），非承重结构的屋盖、屋面、大堂、公共门厅、走廊、过道、楼梯间、庭院等。</w:t>
      </w:r>
    </w:p>
    <w:p w14:paraId="76CA7DA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物业共用设施、设备的维修、养护、运行和管理。具体包括：给排水系统末端、楼内消防设施设备（消防维护费及年检费由甲方承担）、水箱、电梯（电梯的维护和年检费由甲方承担）和强电系统、弱电系统、安防系统、供气系统、</w:t>
      </w:r>
      <w:r>
        <w:rPr>
          <w:rFonts w:hint="eastAsia" w:ascii="宋体" w:hAnsi="宋体" w:eastAsia="宋体" w:cs="宋体"/>
          <w:color w:val="auto"/>
          <w:kern w:val="0"/>
          <w:sz w:val="24"/>
          <w:szCs w:val="24"/>
          <w:highlight w:val="none"/>
          <w:lang w:eastAsia="zh-CN"/>
        </w:rPr>
        <w:t>污水处理系统、</w:t>
      </w:r>
      <w:r>
        <w:rPr>
          <w:rFonts w:hint="eastAsia" w:ascii="宋体" w:hAnsi="宋体" w:eastAsia="宋体" w:cs="宋体"/>
          <w:color w:val="auto"/>
          <w:kern w:val="0"/>
          <w:sz w:val="24"/>
          <w:szCs w:val="24"/>
          <w:highlight w:val="none"/>
        </w:rPr>
        <w:t>智能监控设备、中央空调系统末端、防雷设施等。</w:t>
      </w:r>
    </w:p>
    <w:p w14:paraId="2BFFA9A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3、消防安全管理工作。</w:t>
      </w:r>
    </w:p>
    <w:p w14:paraId="070C2B04">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4、结合本物业实际情况，制定完善的节能措施方案。</w:t>
      </w:r>
    </w:p>
    <w:p w14:paraId="2E0BCEF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5、本物业附属建筑物、构筑物的养护和管理，包括道路、室外上下水管道、化粪池、</w:t>
      </w:r>
      <w:r>
        <w:rPr>
          <w:rFonts w:hint="eastAsia" w:ascii="宋体" w:hAnsi="宋体" w:eastAsia="宋体" w:cs="宋体"/>
          <w:color w:val="auto"/>
          <w:kern w:val="0"/>
          <w:sz w:val="24"/>
          <w:szCs w:val="24"/>
          <w:highlight w:val="none"/>
          <w:lang w:eastAsia="zh-CN"/>
        </w:rPr>
        <w:t>污水处理池、</w:t>
      </w:r>
      <w:r>
        <w:rPr>
          <w:rFonts w:hint="eastAsia" w:ascii="宋体" w:hAnsi="宋体" w:eastAsia="宋体" w:cs="宋体"/>
          <w:color w:val="auto"/>
          <w:kern w:val="0"/>
          <w:sz w:val="24"/>
          <w:szCs w:val="24"/>
          <w:highlight w:val="none"/>
        </w:rPr>
        <w:t>沟渠、井、地下停车场、室外停车场、路灯等。</w:t>
      </w:r>
    </w:p>
    <w:p w14:paraId="2972BEE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6、本物业附属配套建筑和设施、设备的维修、养护和管理，包括文化体育娱乐场所等。</w:t>
      </w:r>
    </w:p>
    <w:p w14:paraId="3F2B6D68">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物业室内外公共区域、院领导办公室和公共房间（食堂、厨房除外）如：会议室、阅览室、图书室、荣誉室、健身房的清洁卫生及循环保洁（领导办公室根据需要保洁）；广场保洁；垃圾的分类收集、清运，排水管道、污水管道、窖井的疏通和化粪池清</w:t>
      </w:r>
      <w:r>
        <w:rPr>
          <w:rFonts w:hint="eastAsia" w:ascii="宋体" w:hAnsi="宋体" w:cs="宋体"/>
          <w:color w:val="auto"/>
          <w:kern w:val="0"/>
          <w:sz w:val="24"/>
          <w:szCs w:val="24"/>
          <w:highlight w:val="none"/>
          <w:lang w:eastAsia="zh-CN"/>
        </w:rPr>
        <w:t>掏</w:t>
      </w:r>
      <w:r>
        <w:rPr>
          <w:rFonts w:hint="eastAsia" w:ascii="宋体" w:hAnsi="宋体" w:eastAsia="宋体" w:cs="宋体"/>
          <w:color w:val="auto"/>
          <w:kern w:val="0"/>
          <w:sz w:val="24"/>
          <w:szCs w:val="24"/>
          <w:highlight w:val="none"/>
        </w:rPr>
        <w:t>、隔油池处理、实验室废水及</w:t>
      </w:r>
      <w:r>
        <w:rPr>
          <w:rFonts w:hint="eastAsia" w:ascii="宋体" w:hAnsi="宋体" w:eastAsia="宋体" w:cs="宋体"/>
          <w:color w:val="auto"/>
          <w:kern w:val="0"/>
          <w:sz w:val="24"/>
          <w:szCs w:val="24"/>
          <w:highlight w:val="none"/>
          <w:lang w:eastAsia="zh-CN"/>
        </w:rPr>
        <w:t>污水处理池</w:t>
      </w:r>
      <w:r>
        <w:rPr>
          <w:rFonts w:hint="eastAsia" w:ascii="宋体" w:hAnsi="宋体" w:eastAsia="宋体" w:cs="宋体"/>
          <w:color w:val="auto"/>
          <w:kern w:val="0"/>
          <w:sz w:val="24"/>
          <w:szCs w:val="24"/>
          <w:highlight w:val="none"/>
        </w:rPr>
        <w:t>日常巡查、维护（化粪池清掏费用由甲方承担）、外墙</w:t>
      </w:r>
      <w:r>
        <w:rPr>
          <w:rFonts w:hint="eastAsia" w:ascii="宋体" w:hAnsi="宋体" w:eastAsia="宋体" w:cs="宋体"/>
          <w:color w:val="auto"/>
          <w:kern w:val="0"/>
          <w:sz w:val="24"/>
          <w:szCs w:val="24"/>
          <w:highlight w:val="none"/>
          <w:lang w:eastAsia="zh-CN"/>
        </w:rPr>
        <w:t>一楼门窗</w:t>
      </w:r>
      <w:r>
        <w:rPr>
          <w:rFonts w:hint="eastAsia" w:ascii="宋体" w:hAnsi="宋体" w:eastAsia="宋体" w:cs="宋体"/>
          <w:color w:val="auto"/>
          <w:kern w:val="0"/>
          <w:sz w:val="24"/>
          <w:szCs w:val="24"/>
          <w:highlight w:val="none"/>
        </w:rPr>
        <w:t>清洗、并做好污染源的排除。</w:t>
      </w:r>
    </w:p>
    <w:p w14:paraId="043EEB24">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8、公共区域定期</w:t>
      </w:r>
      <w:r>
        <w:rPr>
          <w:rFonts w:hint="eastAsia" w:ascii="宋体" w:hAnsi="宋体" w:cs="宋体"/>
          <w:color w:val="auto"/>
          <w:kern w:val="0"/>
          <w:sz w:val="24"/>
          <w:szCs w:val="24"/>
          <w:highlight w:val="none"/>
          <w:lang w:val="en-US" w:eastAsia="zh-CN"/>
        </w:rPr>
        <w:t>协助四害维保单位进行</w:t>
      </w:r>
      <w:r>
        <w:rPr>
          <w:rFonts w:hint="eastAsia" w:ascii="宋体" w:hAnsi="宋体" w:eastAsia="宋体" w:cs="宋体"/>
          <w:color w:val="auto"/>
          <w:kern w:val="0"/>
          <w:sz w:val="24"/>
          <w:szCs w:val="24"/>
          <w:highlight w:val="none"/>
        </w:rPr>
        <w:t>防虫、防疫工作。</w:t>
      </w:r>
    </w:p>
    <w:p w14:paraId="0362B62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9、保证重大活动区域的清洁卫生。</w:t>
      </w:r>
    </w:p>
    <w:p w14:paraId="793DFE50">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10、维持物业管理区域内交通秩序与车辆停放的管理。</w:t>
      </w:r>
    </w:p>
    <w:p w14:paraId="7BA5D60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11、做好物业管理区域内的安全防范工作。公共秩序、安全监控、日常巡逻、门岗</w:t>
      </w:r>
      <w:r>
        <w:rPr>
          <w:rFonts w:hint="eastAsia" w:ascii="宋体" w:hAnsi="宋体" w:cs="宋体"/>
          <w:color w:val="auto"/>
          <w:kern w:val="0"/>
          <w:sz w:val="24"/>
          <w:szCs w:val="24"/>
          <w:highlight w:val="none"/>
          <w:lang w:eastAsia="zh-CN"/>
        </w:rPr>
        <w:t>值守</w:t>
      </w:r>
      <w:r>
        <w:rPr>
          <w:rFonts w:hint="eastAsia" w:ascii="宋体" w:hAnsi="宋体" w:eastAsia="宋体" w:cs="宋体"/>
          <w:color w:val="auto"/>
          <w:kern w:val="0"/>
          <w:sz w:val="24"/>
          <w:szCs w:val="24"/>
          <w:highlight w:val="none"/>
        </w:rPr>
        <w:t>、消防管理等。</w:t>
      </w:r>
    </w:p>
    <w:p w14:paraId="28E8CC88">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12、会议服务。</w:t>
      </w:r>
    </w:p>
    <w:p w14:paraId="24FEDE50">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13、物业档案资料的建立和管理。</w:t>
      </w:r>
    </w:p>
    <w:p w14:paraId="786D01A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14、二次装修管理。</w:t>
      </w:r>
    </w:p>
    <w:p w14:paraId="58704028">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15、在物业管理期限内，凡属甲方与施工单位、安装单位或供应单位施工合同中约定了的保修范围和保修期限内的项目，在保修期内均应由其合同中的责任单位承担相关保修工作（包括工程质量问题的处理、修复、设施设备材料的更换、维修、运行故障排除等等，以及前期施工合同中约定的其他保修事项），由乙方监管实施，由此产生的费用由相关责任单位承担。质保期满后，</w:t>
      </w:r>
      <w:r>
        <w:rPr>
          <w:rFonts w:hint="eastAsia" w:ascii="宋体" w:hAnsi="宋体" w:cs="宋体"/>
          <w:b w:val="0"/>
          <w:color w:val="auto"/>
          <w:kern w:val="2"/>
          <w:sz w:val="24"/>
          <w:highlight w:val="none"/>
          <w:lang w:val="en-US" w:eastAsia="zh-CN" w:bidi="ar-SA"/>
        </w:rPr>
        <w:t>公共区域（实验室、办公室除外）</w:t>
      </w:r>
      <w:r>
        <w:rPr>
          <w:rFonts w:hint="eastAsia" w:ascii="宋体" w:hAnsi="宋体" w:eastAsia="宋体" w:cs="宋体"/>
          <w:color w:val="auto"/>
          <w:kern w:val="0"/>
          <w:sz w:val="24"/>
          <w:szCs w:val="24"/>
          <w:highlight w:val="none"/>
        </w:rPr>
        <w:t>日常维修零星材料单个物品在200元</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以下的材料由乙方承担并负责维修。</w:t>
      </w:r>
      <w:r>
        <w:rPr>
          <w:rFonts w:hint="eastAsia" w:ascii="宋体" w:hAnsi="宋体" w:cs="宋体"/>
          <w:b w:val="0"/>
          <w:color w:val="auto"/>
          <w:kern w:val="2"/>
          <w:sz w:val="24"/>
          <w:highlight w:val="none"/>
          <w:lang w:val="en-US" w:eastAsia="zh-CN" w:bidi="ar-SA"/>
        </w:rPr>
        <w:t>公共区域（实验室、办公室除外）</w:t>
      </w:r>
      <w:r>
        <w:rPr>
          <w:rFonts w:hint="eastAsia" w:ascii="宋体" w:hAnsi="宋体" w:eastAsia="宋体" w:cs="宋体"/>
          <w:color w:val="auto"/>
          <w:kern w:val="0"/>
          <w:sz w:val="24"/>
          <w:szCs w:val="24"/>
          <w:highlight w:val="none"/>
        </w:rPr>
        <w:t>日常维修零星材料单个物品在200元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不含</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以上的材料由甲方承担，乙方按需进行领用维修。维修用工具、设备以及维修人工费由乙方提供。</w:t>
      </w:r>
      <w:r>
        <w:rPr>
          <w:rFonts w:hint="eastAsia" w:ascii="宋体" w:hAnsi="宋体" w:eastAsia="宋体" w:cs="宋体"/>
          <w:color w:val="auto"/>
          <w:kern w:val="0"/>
          <w:sz w:val="24"/>
          <w:szCs w:val="24"/>
          <w:highlight w:val="none"/>
          <w:lang w:eastAsia="zh-CN"/>
        </w:rPr>
        <w:t>非公共区域的日常维修，由甲方提供材料，乙方负责维修。</w:t>
      </w:r>
    </w:p>
    <w:p w14:paraId="23472E05">
      <w:pPr>
        <w:adjustRightInd w:val="0"/>
        <w:snapToGri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正常情况下，成交供应商每周不少于一次的检查和维护，采购方需有维修需求时，成交供应商应在1小时内到达，进行维修</w:t>
      </w:r>
      <w:r>
        <w:rPr>
          <w:rFonts w:hint="eastAsia" w:ascii="宋体" w:hAnsi="宋体" w:eastAsia="宋体" w:cs="宋体"/>
          <w:color w:val="auto"/>
          <w:kern w:val="0"/>
          <w:sz w:val="24"/>
          <w:szCs w:val="24"/>
          <w:highlight w:val="none"/>
          <w:lang w:eastAsia="zh-CN"/>
        </w:rPr>
        <w:t>。</w:t>
      </w:r>
    </w:p>
    <w:p w14:paraId="66B13BA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17、突发公共事件的应变处置及应急措施。</w:t>
      </w:r>
    </w:p>
    <w:p w14:paraId="55417E5D">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18、</w:t>
      </w:r>
      <w:r>
        <w:rPr>
          <w:rFonts w:hint="eastAsia" w:ascii="宋体" w:hAnsi="宋体" w:eastAsia="宋体" w:cs="宋体"/>
          <w:color w:val="auto"/>
          <w:kern w:val="0"/>
          <w:sz w:val="24"/>
          <w:szCs w:val="24"/>
          <w:highlight w:val="none"/>
          <w:lang w:val="en-US" w:eastAsia="zh-CN"/>
        </w:rPr>
        <w:t>履行对采购人危化品区域的管理义务，</w:t>
      </w:r>
      <w:r>
        <w:rPr>
          <w:rFonts w:hint="eastAsia" w:ascii="宋体" w:hAnsi="宋体" w:cs="宋体"/>
          <w:color w:val="auto"/>
          <w:kern w:val="0"/>
          <w:sz w:val="24"/>
          <w:szCs w:val="24"/>
          <w:highlight w:val="none"/>
          <w:lang w:val="en-US" w:eastAsia="zh-CN"/>
        </w:rPr>
        <w:t>成交供应商方人员中有</w:t>
      </w:r>
      <w:r>
        <w:rPr>
          <w:rFonts w:hint="eastAsia" w:ascii="宋体" w:hAnsi="宋体" w:eastAsia="宋体" w:cs="宋体"/>
          <w:color w:val="auto"/>
          <w:kern w:val="0"/>
          <w:sz w:val="24"/>
          <w:szCs w:val="24"/>
          <w:highlight w:val="none"/>
          <w:lang w:val="en-US" w:eastAsia="zh-CN"/>
        </w:rPr>
        <w:t>具备</w:t>
      </w:r>
      <w:r>
        <w:rPr>
          <w:rFonts w:hint="eastAsia" w:ascii="宋体" w:hAnsi="宋体" w:cs="宋体"/>
          <w:color w:val="auto"/>
          <w:kern w:val="0"/>
          <w:sz w:val="24"/>
          <w:szCs w:val="24"/>
          <w:highlight w:val="none"/>
          <w:lang w:val="en-US" w:eastAsia="zh-CN"/>
        </w:rPr>
        <w:t>污废水处理技能培训证书</w:t>
      </w:r>
      <w:r>
        <w:rPr>
          <w:rFonts w:hint="eastAsia" w:ascii="宋体" w:hAnsi="宋体" w:eastAsia="宋体" w:cs="宋体"/>
          <w:color w:val="auto"/>
          <w:kern w:val="0"/>
          <w:sz w:val="24"/>
          <w:szCs w:val="24"/>
          <w:highlight w:val="none"/>
          <w:lang w:val="en-US" w:eastAsia="zh-CN"/>
        </w:rPr>
        <w:t>，巡逻人员必须对采购人指定危化品存放区域外围定时巡查，负责对危化品治安管理职责工作，发现异常及时报告给采购人相关部门。</w:t>
      </w:r>
    </w:p>
    <w:p w14:paraId="7F4CF091">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19、供应商应对档案资料进行编制并归档 ,安排专人负责管理</w:t>
      </w:r>
      <w:r>
        <w:rPr>
          <w:rFonts w:hint="eastAsia" w:ascii="宋体" w:hAnsi="宋体" w:cs="宋体"/>
          <w:color w:val="auto"/>
          <w:kern w:val="0"/>
          <w:sz w:val="24"/>
          <w:szCs w:val="24"/>
          <w:highlight w:val="none"/>
          <w:lang w:val="en-US" w:eastAsia="zh-CN"/>
        </w:rPr>
        <w:t>，并满12个月后将物管资料移交给采购方</w:t>
      </w:r>
      <w:r>
        <w:rPr>
          <w:rFonts w:hint="eastAsia" w:ascii="宋体" w:hAnsi="宋体" w:eastAsia="宋体" w:cs="宋体"/>
          <w:color w:val="auto"/>
          <w:kern w:val="0"/>
          <w:sz w:val="24"/>
          <w:szCs w:val="24"/>
          <w:highlight w:val="none"/>
          <w:lang w:val="en-US" w:eastAsia="zh-CN"/>
        </w:rPr>
        <w:t>。</w:t>
      </w:r>
    </w:p>
    <w:p w14:paraId="051B1E20">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20、未涉及的服务事项，严格按照机关办公区域物业服务监管和评价规范《GB/T43542—2023》 执行。</w:t>
      </w:r>
    </w:p>
    <w:p w14:paraId="7B6E301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乙方管理服务的其它服务事项。</w:t>
      </w:r>
    </w:p>
    <w:p w14:paraId="5104813D">
      <w:pPr>
        <w:pStyle w:val="3"/>
        <w:spacing w:before="0" w:after="0" w:line="360" w:lineRule="auto"/>
        <w:rPr>
          <w:rFonts w:hint="default" w:ascii="宋体" w:hAnsi="宋体" w:eastAsia="宋体" w:cs="宋体"/>
          <w:color w:val="auto"/>
          <w:sz w:val="24"/>
          <w:szCs w:val="24"/>
          <w:highlight w:val="none"/>
          <w:lang w:val="en-US" w:eastAsia="zh-CN"/>
        </w:rPr>
      </w:pPr>
      <w:bookmarkStart w:id="25" w:name="_Toc24532"/>
      <w:r>
        <w:rPr>
          <w:rFonts w:hint="eastAsia" w:ascii="宋体" w:hAnsi="宋体" w:eastAsia="宋体" w:cs="宋体"/>
          <w:color w:val="auto"/>
          <w:sz w:val="24"/>
          <w:szCs w:val="24"/>
          <w:highlight w:val="none"/>
        </w:rPr>
        <w:t>三、人员</w:t>
      </w:r>
      <w:bookmarkEnd w:id="25"/>
      <w:r>
        <w:rPr>
          <w:rFonts w:hint="eastAsia" w:ascii="宋体" w:hAnsi="宋体" w:cs="宋体"/>
          <w:color w:val="auto"/>
          <w:sz w:val="24"/>
          <w:szCs w:val="24"/>
          <w:highlight w:val="none"/>
          <w:lang w:val="en-US" w:eastAsia="zh-CN"/>
        </w:rPr>
        <w:t>岗位及要求</w:t>
      </w:r>
    </w:p>
    <w:p w14:paraId="4BFB1AC7">
      <w:pPr>
        <w:spacing w:line="360" w:lineRule="auto"/>
        <w:ind w:firstLine="480" w:firstLineChars="200"/>
        <w:rPr>
          <w:rFonts w:hint="eastAsia" w:ascii="宋体" w:hAnsi="宋体" w:cs="宋体"/>
          <w:color w:val="auto"/>
          <w:kern w:val="0"/>
          <w:sz w:val="24"/>
          <w:szCs w:val="24"/>
          <w:highlight w:val="none"/>
          <w:lang w:val="en-US" w:eastAsia="zh-CN"/>
        </w:rPr>
      </w:pPr>
      <w:bookmarkStart w:id="26" w:name="_Toc353804213"/>
      <w:r>
        <w:rPr>
          <w:rFonts w:hint="eastAsia" w:ascii="宋体" w:hAnsi="宋体" w:eastAsia="宋体" w:cs="宋体"/>
          <w:color w:val="auto"/>
          <w:kern w:val="0"/>
          <w:sz w:val="24"/>
          <w:szCs w:val="24"/>
          <w:highlight w:val="none"/>
          <w:lang w:val="en-US" w:eastAsia="zh-CN"/>
        </w:rPr>
        <w:t>（一）</w:t>
      </w:r>
      <w:r>
        <w:rPr>
          <w:rFonts w:hint="eastAsia" w:ascii="宋体" w:hAnsi="宋体" w:cs="宋体"/>
          <w:color w:val="auto"/>
          <w:kern w:val="0"/>
          <w:sz w:val="24"/>
          <w:szCs w:val="24"/>
          <w:highlight w:val="none"/>
          <w:lang w:val="en-US" w:eastAsia="zh-CN"/>
        </w:rPr>
        <w:t>项目经理</w:t>
      </w:r>
    </w:p>
    <w:p w14:paraId="2B829AED">
      <w:pPr>
        <w:numPr>
          <w:ilvl w:val="0"/>
          <w:numId w:val="2"/>
        </w:num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项目经理：</w:t>
      </w:r>
      <w:r>
        <w:rPr>
          <w:rFonts w:hint="eastAsia" w:ascii="宋体" w:hAnsi="宋体" w:cs="宋体"/>
          <w:color w:val="auto"/>
          <w:kern w:val="0"/>
          <w:sz w:val="24"/>
          <w:szCs w:val="24"/>
          <w:highlight w:val="none"/>
          <w:lang w:val="en-US" w:eastAsia="zh-CN"/>
        </w:rPr>
        <w:t>1人，</w:t>
      </w:r>
      <w:r>
        <w:rPr>
          <w:rFonts w:hint="eastAsia" w:ascii="宋体" w:hAnsi="宋体" w:eastAsia="宋体" w:cs="宋体"/>
          <w:color w:val="auto"/>
          <w:kern w:val="0"/>
          <w:sz w:val="24"/>
          <w:szCs w:val="24"/>
          <w:highlight w:val="none"/>
          <w:lang w:val="en-US" w:eastAsia="zh-CN"/>
        </w:rPr>
        <w:t>年龄30-50周岁，身体健康，大专以上文化程度；最低从业年限不低于3年；持有物业管理从业人员岗位证书（岗位资格：项目经理）；熟悉行政管理工作、物业管理实务运作及相关法律法规；具备一定语言表达、电脑办公、文字写作处理等能力；具有较强的计划、组织、协调及执行能力；任命或更换需经采购人确认并书面认可。</w:t>
      </w:r>
    </w:p>
    <w:p w14:paraId="5F422554">
      <w:pPr>
        <w:numPr>
          <w:ilvl w:val="-1"/>
          <w:numId w:val="0"/>
        </w:numPr>
        <w:spacing w:line="360" w:lineRule="auto"/>
        <w:ind w:firstLine="0" w:firstLineChars="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2.提供身份证、</w:t>
      </w:r>
      <w:r>
        <w:rPr>
          <w:rFonts w:hint="eastAsia" w:ascii="宋体" w:hAnsi="宋体" w:eastAsia="宋体" w:cs="宋体"/>
          <w:color w:val="auto"/>
          <w:kern w:val="0"/>
          <w:sz w:val="24"/>
          <w:szCs w:val="24"/>
          <w:highlight w:val="none"/>
          <w:lang w:val="en-US" w:eastAsia="zh-CN"/>
        </w:rPr>
        <w:t>岗位证书</w:t>
      </w:r>
      <w:r>
        <w:rPr>
          <w:rFonts w:hint="eastAsia" w:ascii="宋体" w:hAnsi="宋体" w:cs="宋体"/>
          <w:color w:val="auto"/>
          <w:kern w:val="0"/>
          <w:sz w:val="24"/>
          <w:szCs w:val="24"/>
          <w:highlight w:val="none"/>
          <w:lang w:val="en-US" w:eastAsia="zh-CN"/>
        </w:rPr>
        <w:t>、2025年4月-2025年9月本单位为其缴纳的社保证明或劳动合同等复印件并加盖供应商公章。</w:t>
      </w:r>
    </w:p>
    <w:p w14:paraId="303F7679">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val="en-US" w:eastAsia="zh-CN"/>
        </w:rPr>
        <w:t>）维修人员</w:t>
      </w:r>
    </w:p>
    <w:p w14:paraId="156C9CA0">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维修人员</w:t>
      </w:r>
      <w:r>
        <w:rPr>
          <w:rFonts w:hint="eastAsia" w:ascii="宋体" w:hAnsi="宋体" w:cs="宋体"/>
          <w:color w:val="auto"/>
          <w:kern w:val="0"/>
          <w:sz w:val="24"/>
          <w:szCs w:val="24"/>
          <w:highlight w:val="none"/>
          <w:lang w:val="en-US" w:eastAsia="zh-CN"/>
        </w:rPr>
        <w:t>：1名，</w:t>
      </w:r>
      <w:r>
        <w:rPr>
          <w:rFonts w:hint="eastAsia" w:ascii="宋体" w:hAnsi="宋体" w:eastAsia="宋体" w:cs="宋体"/>
          <w:color w:val="auto"/>
          <w:kern w:val="0"/>
          <w:sz w:val="24"/>
          <w:szCs w:val="24"/>
          <w:highlight w:val="none"/>
          <w:lang w:val="en-US" w:eastAsia="zh-CN"/>
        </w:rPr>
        <w:t>男，55岁以内，需提供医院健康证明</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须持低压电工作业证上岗。</w:t>
      </w:r>
    </w:p>
    <w:p w14:paraId="212A5F3C">
      <w:pPr>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2.提供身份证、</w:t>
      </w:r>
      <w:r>
        <w:rPr>
          <w:rFonts w:hint="eastAsia" w:ascii="宋体" w:hAnsi="宋体" w:eastAsia="宋体" w:cs="宋体"/>
          <w:color w:val="auto"/>
          <w:kern w:val="0"/>
          <w:sz w:val="24"/>
          <w:szCs w:val="24"/>
          <w:highlight w:val="none"/>
          <w:lang w:val="en-US" w:eastAsia="zh-CN"/>
        </w:rPr>
        <w:t>低压电工作业证</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医院健康证明</w:t>
      </w:r>
      <w:r>
        <w:rPr>
          <w:rFonts w:hint="eastAsia" w:ascii="宋体" w:hAnsi="宋体" w:cs="宋体"/>
          <w:color w:val="auto"/>
          <w:kern w:val="0"/>
          <w:sz w:val="24"/>
          <w:szCs w:val="24"/>
          <w:highlight w:val="none"/>
          <w:lang w:val="en-US" w:eastAsia="zh-CN"/>
        </w:rPr>
        <w:t>、2025年4月-2025年9月本单位为其缴纳的社保证明或劳动合同等复印件并加盖供应商公章。</w:t>
      </w:r>
    </w:p>
    <w:p w14:paraId="0A85CA9C">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val="en-US" w:eastAsia="zh-CN"/>
        </w:rPr>
        <w:t>）保洁员人员</w:t>
      </w:r>
    </w:p>
    <w:p w14:paraId="49058A46">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保洁员：2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名</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女性，</w:t>
      </w:r>
      <w:r>
        <w:rPr>
          <w:rFonts w:hint="eastAsia" w:ascii="宋体" w:hAnsi="宋体" w:cs="宋体"/>
          <w:color w:val="auto"/>
          <w:kern w:val="0"/>
          <w:sz w:val="24"/>
          <w:szCs w:val="24"/>
          <w:highlight w:val="none"/>
          <w:lang w:val="en-US" w:eastAsia="zh-CN"/>
        </w:rPr>
        <w:t>55</w:t>
      </w:r>
      <w:r>
        <w:rPr>
          <w:rFonts w:hint="eastAsia" w:ascii="宋体" w:hAnsi="宋体" w:eastAsia="宋体" w:cs="宋体"/>
          <w:color w:val="auto"/>
          <w:kern w:val="0"/>
          <w:sz w:val="24"/>
          <w:szCs w:val="24"/>
          <w:highlight w:val="none"/>
          <w:lang w:val="en-US" w:eastAsia="zh-CN"/>
        </w:rPr>
        <w:t>周岁以下。</w:t>
      </w:r>
      <w:r>
        <w:rPr>
          <w:rFonts w:hint="eastAsia" w:ascii="宋体" w:hAnsi="宋体" w:cs="宋体"/>
          <w:color w:val="auto"/>
          <w:kern w:val="0"/>
          <w:sz w:val="24"/>
          <w:szCs w:val="24"/>
          <w:highlight w:val="none"/>
          <w:lang w:val="en-US" w:eastAsia="zh-CN"/>
        </w:rPr>
        <w:t>男性，60</w:t>
      </w:r>
      <w:r>
        <w:rPr>
          <w:rFonts w:hint="eastAsia" w:ascii="宋体" w:hAnsi="宋体" w:eastAsia="宋体" w:cs="宋体"/>
          <w:color w:val="auto"/>
          <w:kern w:val="0"/>
          <w:sz w:val="24"/>
          <w:szCs w:val="24"/>
          <w:highlight w:val="none"/>
          <w:lang w:val="en-US" w:eastAsia="zh-CN"/>
        </w:rPr>
        <w:t>周</w:t>
      </w:r>
      <w:r>
        <w:rPr>
          <w:rFonts w:hint="eastAsia" w:ascii="宋体" w:hAnsi="宋体" w:cs="宋体"/>
          <w:color w:val="auto"/>
          <w:kern w:val="0"/>
          <w:sz w:val="24"/>
          <w:szCs w:val="24"/>
          <w:highlight w:val="none"/>
          <w:lang w:val="en-US" w:eastAsia="zh-CN"/>
        </w:rPr>
        <w:t>岁以下。</w:t>
      </w:r>
      <w:r>
        <w:rPr>
          <w:rFonts w:hint="eastAsia" w:ascii="宋体" w:hAnsi="宋体" w:eastAsia="宋体" w:cs="宋体"/>
          <w:color w:val="auto"/>
          <w:kern w:val="0"/>
          <w:sz w:val="24"/>
          <w:szCs w:val="24"/>
          <w:highlight w:val="none"/>
          <w:lang w:val="en-US" w:eastAsia="zh-CN"/>
        </w:rPr>
        <w:t>女性1名，兼会务管理；男性人员1名，兼负责收发大厅日常仪器设备及检验样品的输送工作、实验室辅助工，保洁为全天候保洁。</w:t>
      </w:r>
    </w:p>
    <w:p w14:paraId="731F8EF7">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需提供医院健康证明</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身体健康，工作认真，能吃苦耐劳，能正确使用各类保洁设备，处理不同材质的物品。具备办公楼保洁工作经验，工作认真负责并接受过专业培训（含业主方培训），能团结队伍，并能保障和应对特殊情况下清洁维护工作。</w:t>
      </w:r>
    </w:p>
    <w:p w14:paraId="59F578DD">
      <w:pPr>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3.提供身份证、</w:t>
      </w:r>
      <w:r>
        <w:rPr>
          <w:rFonts w:hint="eastAsia" w:ascii="宋体" w:hAnsi="宋体" w:eastAsia="宋体" w:cs="宋体"/>
          <w:color w:val="auto"/>
          <w:kern w:val="0"/>
          <w:sz w:val="24"/>
          <w:szCs w:val="24"/>
          <w:highlight w:val="none"/>
          <w:lang w:val="en-US" w:eastAsia="zh-CN"/>
        </w:rPr>
        <w:t>医院健康证明</w:t>
      </w:r>
      <w:r>
        <w:rPr>
          <w:rFonts w:hint="eastAsia" w:ascii="宋体" w:hAnsi="宋体" w:cs="宋体"/>
          <w:color w:val="auto"/>
          <w:kern w:val="0"/>
          <w:sz w:val="24"/>
          <w:szCs w:val="24"/>
          <w:highlight w:val="none"/>
          <w:lang w:val="en-US" w:eastAsia="zh-CN"/>
        </w:rPr>
        <w:t>、2025年4月-2025年9月本单位为其缴纳的社保证明或劳动合同等复印件并加盖供应商公章。</w:t>
      </w:r>
    </w:p>
    <w:p w14:paraId="49130AE7">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lang w:val="en-US" w:eastAsia="zh-CN"/>
        </w:rPr>
        <w:t>）保安人员</w:t>
      </w:r>
    </w:p>
    <w:p w14:paraId="468F63F7">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保安人员</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名（其中南安街1名）</w:t>
      </w:r>
      <w:r>
        <w:rPr>
          <w:rFonts w:hint="eastAsia" w:ascii="宋体" w:hAnsi="宋体" w:cs="宋体"/>
          <w:color w:val="auto"/>
          <w:kern w:val="0"/>
          <w:sz w:val="24"/>
          <w:szCs w:val="24"/>
          <w:highlight w:val="none"/>
          <w:lang w:val="en-US" w:eastAsia="zh-CN"/>
        </w:rPr>
        <w:t>，男性，</w:t>
      </w:r>
      <w:r>
        <w:rPr>
          <w:rFonts w:hint="eastAsia" w:ascii="宋体" w:hAnsi="宋体" w:eastAsia="宋体" w:cs="宋体"/>
          <w:color w:val="auto"/>
          <w:kern w:val="0"/>
          <w:sz w:val="24"/>
          <w:szCs w:val="24"/>
          <w:highlight w:val="none"/>
          <w:lang w:val="en-US" w:eastAsia="zh-CN"/>
        </w:rPr>
        <w:t>高中以上文化程度，男性 60 周岁以下。，兼项目服务范围内的样品转接。</w:t>
      </w:r>
    </w:p>
    <w:p w14:paraId="11B4BA37">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需提供医院健康证明，仪容仪表规范整洁，思想品质好，遵纪守法，敢于同各种违法行为作斗争。工作认真并定期接受专业培训（含业主方培训）。南安街安保人员可适当放宽。</w:t>
      </w:r>
    </w:p>
    <w:p w14:paraId="68D3C229">
      <w:pPr>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3.提供身份证、</w:t>
      </w:r>
      <w:r>
        <w:rPr>
          <w:rFonts w:hint="eastAsia" w:ascii="宋体" w:hAnsi="宋体" w:eastAsia="宋体" w:cs="宋体"/>
          <w:color w:val="auto"/>
          <w:kern w:val="0"/>
          <w:sz w:val="24"/>
          <w:szCs w:val="24"/>
          <w:highlight w:val="none"/>
          <w:lang w:val="en-US" w:eastAsia="zh-CN"/>
        </w:rPr>
        <w:t>医院健康证明</w:t>
      </w:r>
      <w:r>
        <w:rPr>
          <w:rFonts w:hint="eastAsia" w:ascii="宋体" w:hAnsi="宋体" w:cs="宋体"/>
          <w:color w:val="auto"/>
          <w:kern w:val="0"/>
          <w:sz w:val="24"/>
          <w:szCs w:val="24"/>
          <w:highlight w:val="none"/>
          <w:lang w:val="en-US" w:eastAsia="zh-CN"/>
        </w:rPr>
        <w:t>、2025年4月-2025年9月本单位为其缴纳的社保证明或劳动合同等复印件并加盖供应商公章。</w:t>
      </w:r>
    </w:p>
    <w:p w14:paraId="19ECF965">
      <w:pPr>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污废水处理工人员</w:t>
      </w:r>
    </w:p>
    <w:p w14:paraId="753BF32C">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1.污废水处理工：1名，男性，</w:t>
      </w:r>
      <w:r>
        <w:rPr>
          <w:rFonts w:hint="eastAsia" w:ascii="宋体" w:hAnsi="宋体" w:eastAsia="宋体" w:cs="宋体"/>
          <w:color w:val="auto"/>
          <w:kern w:val="0"/>
          <w:sz w:val="24"/>
          <w:szCs w:val="24"/>
          <w:highlight w:val="none"/>
          <w:lang w:val="en-US" w:eastAsia="zh-CN"/>
        </w:rPr>
        <w:t>需提供医院健康证明</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身体健康，工作认真，能吃苦耐劳</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具备</w:t>
      </w:r>
      <w:r>
        <w:rPr>
          <w:rFonts w:hint="eastAsia" w:ascii="宋体" w:hAnsi="宋体" w:cs="宋体"/>
          <w:color w:val="auto"/>
          <w:kern w:val="0"/>
          <w:sz w:val="24"/>
          <w:szCs w:val="24"/>
          <w:highlight w:val="none"/>
          <w:lang w:val="en-US" w:eastAsia="zh-CN"/>
        </w:rPr>
        <w:t>污废水处理</w:t>
      </w:r>
      <w:r>
        <w:rPr>
          <w:rFonts w:hint="eastAsia" w:ascii="宋体" w:hAnsi="宋体" w:eastAsia="宋体" w:cs="宋体"/>
          <w:color w:val="auto"/>
          <w:kern w:val="0"/>
          <w:sz w:val="24"/>
          <w:szCs w:val="24"/>
          <w:highlight w:val="none"/>
          <w:lang w:val="en-US" w:eastAsia="zh-CN"/>
        </w:rPr>
        <w:t>工作经验，工作认真负责并接受过专业培训，能团结队伍，并能保障和应对特殊情况下</w:t>
      </w:r>
      <w:r>
        <w:rPr>
          <w:rFonts w:hint="eastAsia" w:ascii="宋体" w:hAnsi="宋体" w:cs="宋体"/>
          <w:color w:val="auto"/>
          <w:kern w:val="0"/>
          <w:sz w:val="24"/>
          <w:szCs w:val="24"/>
          <w:highlight w:val="none"/>
          <w:lang w:val="en-US" w:eastAsia="zh-CN"/>
        </w:rPr>
        <w:t>污废水处理</w:t>
      </w:r>
      <w:r>
        <w:rPr>
          <w:rFonts w:hint="eastAsia" w:ascii="宋体" w:hAnsi="宋体" w:eastAsia="宋体" w:cs="宋体"/>
          <w:color w:val="auto"/>
          <w:kern w:val="0"/>
          <w:sz w:val="24"/>
          <w:szCs w:val="24"/>
          <w:highlight w:val="none"/>
          <w:lang w:val="en-US" w:eastAsia="zh-CN"/>
        </w:rPr>
        <w:t>工作。</w:t>
      </w:r>
    </w:p>
    <w:p w14:paraId="54D38030">
      <w:pPr>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2.提供身份证、</w:t>
      </w:r>
      <w:r>
        <w:rPr>
          <w:rFonts w:hint="eastAsia" w:ascii="宋体" w:hAnsi="宋体" w:eastAsia="宋体" w:cs="宋体"/>
          <w:color w:val="auto"/>
          <w:kern w:val="0"/>
          <w:sz w:val="24"/>
          <w:szCs w:val="24"/>
          <w:highlight w:val="none"/>
          <w:lang w:val="en-US" w:eastAsia="zh-CN"/>
        </w:rPr>
        <w:t>医院健康证明</w:t>
      </w:r>
      <w:r>
        <w:rPr>
          <w:rFonts w:hint="eastAsia" w:ascii="宋体" w:hAnsi="宋体" w:cs="宋体"/>
          <w:color w:val="auto"/>
          <w:kern w:val="0"/>
          <w:sz w:val="24"/>
          <w:szCs w:val="24"/>
          <w:highlight w:val="none"/>
          <w:lang w:val="en-US" w:eastAsia="zh-CN"/>
        </w:rPr>
        <w:t>、污废水处理工技能培训证书、2025年4月-2025年9月本单位为其缴纳的社保证明或劳动合同等复印件并加盖供应商公章。</w:t>
      </w:r>
    </w:p>
    <w:p w14:paraId="1E76631B">
      <w:pPr>
        <w:spacing w:line="360" w:lineRule="auto"/>
        <w:ind w:firstLine="480" w:firstLineChars="200"/>
        <w:rPr>
          <w:rFonts w:hint="eastAsia" w:ascii="宋体" w:hAnsi="宋体" w:eastAsia="宋体" w:cs="宋体"/>
          <w:color w:val="auto"/>
          <w:kern w:val="0"/>
          <w:sz w:val="24"/>
          <w:szCs w:val="24"/>
          <w:highlight w:val="none"/>
          <w:lang w:val="en-US" w:eastAsia="zh-CN"/>
        </w:rPr>
      </w:pPr>
      <w:bookmarkStart w:id="27" w:name="_Toc5570"/>
      <w:bookmarkStart w:id="28" w:name="_Toc40694758"/>
      <w:bookmarkStart w:id="29" w:name="_Toc38375818"/>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lang w:val="en-US" w:eastAsia="zh-CN"/>
        </w:rPr>
        <w:t>）人员</w:t>
      </w:r>
      <w:r>
        <w:rPr>
          <w:rFonts w:hint="eastAsia" w:ascii="宋体" w:hAnsi="宋体" w:cs="宋体"/>
          <w:color w:val="auto"/>
          <w:kern w:val="0"/>
          <w:sz w:val="24"/>
          <w:szCs w:val="24"/>
          <w:highlight w:val="none"/>
          <w:lang w:val="en-US" w:eastAsia="zh-CN"/>
        </w:rPr>
        <w:t>其他</w:t>
      </w:r>
      <w:r>
        <w:rPr>
          <w:rFonts w:hint="eastAsia" w:ascii="宋体" w:hAnsi="宋体" w:eastAsia="宋体" w:cs="宋体"/>
          <w:color w:val="auto"/>
          <w:kern w:val="0"/>
          <w:sz w:val="24"/>
          <w:szCs w:val="24"/>
          <w:highlight w:val="none"/>
          <w:lang w:val="en-US" w:eastAsia="zh-CN"/>
        </w:rPr>
        <w:t>要求</w:t>
      </w:r>
      <w:bookmarkEnd w:id="27"/>
      <w:bookmarkStart w:id="30" w:name="_Toc11171"/>
    </w:p>
    <w:bookmarkEnd w:id="30"/>
    <w:p w14:paraId="28D4F4A4">
      <w:pPr>
        <w:spacing w:line="360" w:lineRule="auto"/>
        <w:ind w:firstLine="480" w:firstLineChars="200"/>
        <w:rPr>
          <w:rFonts w:hint="eastAsia" w:ascii="宋体" w:hAnsi="宋体" w:eastAsia="宋体" w:cs="宋体"/>
          <w:color w:val="auto"/>
          <w:kern w:val="0"/>
          <w:sz w:val="24"/>
          <w:szCs w:val="24"/>
          <w:highlight w:val="none"/>
          <w:lang w:val="en-US" w:eastAsia="zh-CN"/>
        </w:rPr>
      </w:pPr>
      <w:bookmarkStart w:id="31" w:name="_Toc12567"/>
      <w:r>
        <w:rPr>
          <w:rFonts w:hint="eastAsia" w:ascii="宋体" w:hAnsi="宋体" w:eastAsia="宋体" w:cs="宋体"/>
          <w:color w:val="auto"/>
          <w:kern w:val="0"/>
          <w:sz w:val="24"/>
          <w:szCs w:val="24"/>
          <w:highlight w:val="none"/>
          <w:lang w:val="en-US" w:eastAsia="zh-CN"/>
        </w:rPr>
        <w:t>1.本项目设定最低人员配置不得低于</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人。</w:t>
      </w:r>
      <w:bookmarkEnd w:id="31"/>
      <w:bookmarkStart w:id="32" w:name="_Toc1762"/>
    </w:p>
    <w:p w14:paraId="3A24DA8D">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所有人员上岗须经采购人审核同意，成交供应商不得随意调整、更换人员。如须调整或更换，应提前告知采购人，并征求采购人意见。特别是项目经理，未经采购人书面同意，成交供应商不得随意更换。若采购人对管理人员不满意，成交供应商应根据采购人要求及时调整更换管理人员。</w:t>
      </w:r>
      <w:bookmarkEnd w:id="32"/>
      <w:bookmarkStart w:id="33" w:name="_Toc24762"/>
    </w:p>
    <w:p w14:paraId="1A5C354A">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采购人有权按上表所述对成交供应商工作岗位及上岗人员不定期进行巡查、抽查。未经采购人同意，成交供应商不得随意撤、并。若确因离职、解聘等原因造成某个岗位短期缺岗的，成交供应商应于缺岗当日向采购人进行书面报告备案。成交供应商须于5日内安排人员上岗，超过5日仍未安排人员的，采购人将按岗位的日工资标准从当月经费中扣除直至人员到岗。特别是需24小时值守的关键岗位，无论何原因造成缺岗的，成交供应商须采取应急措施抽调人员顶岗，不得缺岗。</w:t>
      </w:r>
      <w:bookmarkEnd w:id="33"/>
      <w:bookmarkStart w:id="34" w:name="_Toc22648"/>
    </w:p>
    <w:p w14:paraId="21CAE3DC">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4.成交供应商招聘的所有人员均身体健康（体检证明）且无违法犯罪和参与缠访、闹访、非访、越级访等不良记录。不得有采购人认为明显不适宜本物业管理区域工作的不良行为或倾向的人员。</w:t>
      </w:r>
      <w:bookmarkEnd w:id="34"/>
      <w:bookmarkStart w:id="35" w:name="_Toc23710"/>
    </w:p>
    <w:bookmarkEnd w:id="28"/>
    <w:bookmarkEnd w:id="29"/>
    <w:bookmarkEnd w:id="35"/>
    <w:p w14:paraId="614A5E0A">
      <w:pPr>
        <w:pStyle w:val="3"/>
        <w:spacing w:before="0" w:after="0" w:line="360" w:lineRule="auto"/>
        <w:rPr>
          <w:rFonts w:hint="eastAsia" w:ascii="宋体" w:hAnsi="宋体" w:eastAsia="宋体" w:cs="宋体"/>
          <w:color w:val="auto"/>
          <w:sz w:val="24"/>
          <w:szCs w:val="24"/>
          <w:highlight w:val="none"/>
          <w:lang w:val="en-US" w:eastAsia="zh-CN"/>
        </w:rPr>
      </w:pPr>
      <w:bookmarkStart w:id="36" w:name="_Toc14583"/>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、物业管理服务要求及</w:t>
      </w:r>
      <w:r>
        <w:rPr>
          <w:rFonts w:hint="eastAsia" w:ascii="宋体" w:hAnsi="宋体" w:eastAsia="宋体" w:cs="宋体"/>
          <w:color w:val="auto"/>
          <w:sz w:val="24"/>
          <w:szCs w:val="24"/>
          <w:highlight w:val="none"/>
          <w:lang w:val="en-US" w:eastAsia="zh-CN"/>
        </w:rPr>
        <w:t>标准</w:t>
      </w:r>
      <w:bookmarkEnd w:id="36"/>
    </w:p>
    <w:p w14:paraId="50DF3F58">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（一）物业管理总体要求</w:t>
      </w:r>
    </w:p>
    <w:p w14:paraId="418E9E5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在合同期限内</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通过对重庆市计量质量检测研究院第一分院提供专业化的物业管理和服务，保障物业区域内各项用于办公、保障、科研、服务、生活、活动、安全等设施设备处于良好的工作状态；加强安全管理和秩序维护，确保各项工作正常运转，为广大职工营造一个和谐、安全、规范、有序的工作和生活环境。</w:t>
      </w:r>
    </w:p>
    <w:p w14:paraId="17231D7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（二）物业管理服务要求和标准</w:t>
      </w:r>
    </w:p>
    <w:p w14:paraId="05BDC891">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1.设施设备的运行管理和日常维护</w:t>
      </w:r>
    </w:p>
    <w:p w14:paraId="56758A5E">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1.1综合要求</w:t>
      </w:r>
    </w:p>
    <w:p w14:paraId="634B394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1.1.1 分类分项制定相应设施设备安全运行的管理制度和操作规范，并上墙张贴和严格执行。建立空调、电梯、消防等重点设施设备及其他采购人要求的设施设备档案，设施设备的运行、检修等记录齐全。</w:t>
      </w:r>
    </w:p>
    <w:p w14:paraId="617379BE">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1.1.2 配备所需专业技术人员</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由专业人员负责管理和操作 </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如开启、关闭、维修和保养等</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。严格执行操作规程及保养规范，确保设施设备正常运行。</w:t>
      </w:r>
    </w:p>
    <w:p w14:paraId="23548932">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1.1.3 </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对采购人移交的所有设施设备负责看管，确保其不丢失或人为损坏。若有丢失或人为损坏，实行先行赔付原则。</w:t>
      </w:r>
    </w:p>
    <w:p w14:paraId="0368BA25">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1.1.4 </w:t>
      </w:r>
      <w:r>
        <w:rPr>
          <w:rFonts w:hint="eastAsia" w:ascii="宋体" w:hAnsi="宋体" w:eastAsia="宋体" w:cs="宋体"/>
          <w:bCs/>
          <w:color w:val="auto"/>
          <w:sz w:val="24"/>
          <w:szCs w:val="24"/>
          <w:highlight w:val="none"/>
        </w:rPr>
        <w:t>办公室、实验室、会议室内的设施设备一般不移交</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，由采购人使用人自行管理。除此之外的所有设施设备（主要包括水电气、照明、消防、强弱电、电梯等设施设备）须交由物业公司</w:t>
      </w:r>
      <w:r>
        <w:rPr>
          <w:rFonts w:hint="eastAsia" w:ascii="宋体" w:hAnsi="宋体" w:cs="宋体"/>
          <w:bCs/>
          <w:color w:val="auto"/>
          <w:sz w:val="24"/>
          <w:szCs w:val="24"/>
          <w:highlight w:val="none"/>
          <w:lang w:eastAsia="zh-CN"/>
        </w:rPr>
        <w:t>管理</w:t>
      </w:r>
      <w:r>
        <w:rPr>
          <w:rFonts w:hint="eastAsia" w:ascii="宋体" w:hAnsi="宋体" w:eastAsia="宋体" w:cs="宋体"/>
          <w:bCs/>
          <w:color w:val="auto"/>
          <w:sz w:val="24"/>
          <w:szCs w:val="24"/>
          <w:highlight w:val="none"/>
        </w:rPr>
        <w:t>。</w:t>
      </w:r>
    </w:p>
    <w:p w14:paraId="2D3828B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1.1.5 对设施设备定期组织巡查，做好巡查记录，保持设施设备状况良好</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运行正常</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合同期限内无重大管理责任事故</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无设备运行事故隐患。如发现设施设备异常或故障</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应采取相关措施以防止故障扩大并立即派人检修（报修）至完好为止。</w:t>
      </w:r>
    </w:p>
    <w:p w14:paraId="1C291A1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1.1.6 对容易危及人身安全的设施设备设置明显警示标志</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做好相应的防范措施；对各种突发设施设备故障有应急方案。</w:t>
      </w:r>
    </w:p>
    <w:p w14:paraId="2B482EA1">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1.1.7 如遇恶劣气候或自然灾害等突发事件，应积极采取预防措施，做好抢救工作。</w:t>
      </w:r>
    </w:p>
    <w:p w14:paraId="33969B4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 供电（配电）设施设备</w:t>
      </w:r>
    </w:p>
    <w:p w14:paraId="24C2FB0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1.2.1 根据国家法律法规的相关要求，配电室实行24小时专人配电值班；制定并执行停电应急处理措施，停电有预先告知，消防备用电源和日常备用电源在停电后3分钟之内投入使用。</w:t>
      </w:r>
    </w:p>
    <w:p w14:paraId="5A68F0A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1.2.2 公共照明系统应根据季节变化情况掌握提前开启时间</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用毕应立即关闭</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避免浪费；</w:t>
      </w:r>
    </w:p>
    <w:p w14:paraId="52E032E4">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1.2.3 保证正常供电，限电、停电有明确的审批权限并提前通知采购人和物业使用人；</w:t>
      </w:r>
    </w:p>
    <w:p w14:paraId="6AC71D3B">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1.2.4 严格执行采购人制定的用电管理办法，供电、基础照明等准点开关率99%。</w:t>
      </w:r>
    </w:p>
    <w:p w14:paraId="04DCC25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1.2.5 公共区域灯饰照明设备：包括室外照明、路灯及其他照明系统（含节假日灯饰工程）。</w:t>
      </w:r>
    </w:p>
    <w:p w14:paraId="396DCDF3">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 给排水设备系统</w:t>
      </w:r>
    </w:p>
    <w:p w14:paraId="4D4C614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1.3.1 给排水设备系统是指物业服务区内建筑物内部及建筑物外附属设备中各种冷水和污水供应和排放的工程设施的总称。主要包括供水设备、排水设备、消防用水设备。</w:t>
      </w:r>
    </w:p>
    <w:p w14:paraId="256D6464">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1.3.2 </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相关人员应熟悉给排水管网。建立给排水、消防用水设备系统的养护和维修制度。确保给水管道和各类阀门处于良好状态，无漏水、渗水、积水等异常现象。</w:t>
      </w:r>
    </w:p>
    <w:p w14:paraId="4D3B9B1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1.3.3 严格执行采购人用水、供水管理制度</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积极协助采购人安排合理</w:t>
      </w:r>
      <w:r>
        <w:rPr>
          <w:rFonts w:hint="eastAsia" w:ascii="宋体" w:hAnsi="宋体" w:cs="宋体"/>
          <w:bCs/>
          <w:color w:val="auto"/>
          <w:kern w:val="0"/>
          <w:sz w:val="24"/>
          <w:szCs w:val="24"/>
          <w:highlight w:val="none"/>
          <w:lang w:eastAsia="zh-CN"/>
        </w:rPr>
        <w:t>地</w:t>
      </w:r>
      <w:r>
        <w:rPr>
          <w:rFonts w:hint="eastAsia" w:ascii="宋体" w:hAnsi="宋体" w:eastAsia="宋体" w:cs="宋体"/>
          <w:bCs/>
          <w:color w:val="auto"/>
          <w:kern w:val="0"/>
          <w:sz w:val="24"/>
          <w:szCs w:val="24"/>
          <w:highlight w:val="none"/>
        </w:rPr>
        <w:t>用水和节水计划。限水、停水按规定时间通知采购人和物业使用人。每天检查污水泵、提升泵、排水泵运行状况，每季一次润滑加油。定期检查排水管沟是否堵塞、生锈或渗漏等，每月至少进行一次清除淤泥和杂物，及时排除相应隐患。</w:t>
      </w:r>
    </w:p>
    <w:p w14:paraId="10F1642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1.3.4 确保汛期道路无积水</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广场、车库、设备房无积水和浸泡发生。遇有事故</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维修人员在规定时间内进行抢修</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无大面积跑水、泛水和长时间停水。有险情的应急处理措施。</w:t>
      </w:r>
    </w:p>
    <w:p w14:paraId="60265B8E">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1.3.5 大（暴）雨期间每小时检查一次污水泵运行状况，确保地下室及水井区域排水系统正常运行。</w:t>
      </w:r>
    </w:p>
    <w:p w14:paraId="1717D90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 弱电系统</w:t>
      </w:r>
    </w:p>
    <w:p w14:paraId="39CE0271">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1.4.1 正确使用，定期维护和管理好弱电系统，使其处于良好的运行状态；</w:t>
      </w:r>
    </w:p>
    <w:p w14:paraId="2F5695B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1.4.2严禁非维保单位和其他无关人员接触到弱电系统，防止非法信号接入和业主方办公信息外泄；</w:t>
      </w:r>
    </w:p>
    <w:p w14:paraId="49E861CF">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1.4.3 对所有弱电设施设备，管线定期进行巡视、维护；</w:t>
      </w:r>
    </w:p>
    <w:p w14:paraId="72FCCB18">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1.4.4 配合弱电系统维保单位定期进行维护保养，设备发生故障，立即通知维保单位到场处理；</w:t>
      </w:r>
    </w:p>
    <w:p w14:paraId="700775C5">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1.4.5</w:t>
      </w:r>
      <w:r>
        <w:rPr>
          <w:rFonts w:hint="eastAsia" w:ascii="宋体" w:hAnsi="宋体" w:eastAsia="宋体" w:cs="宋体"/>
          <w:bCs/>
          <w:color w:val="auto"/>
          <w:sz w:val="24"/>
          <w:szCs w:val="24"/>
          <w:highlight w:val="none"/>
        </w:rPr>
        <w:t>负责户外弱电线路、设备的管理维护</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负责发现并向信息技术中心报告户外弱电系统工作中的故障和现象，以便信息技术中心配合解决。</w:t>
      </w:r>
    </w:p>
    <w:p w14:paraId="4620E1A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1.5电梯系统</w:t>
      </w:r>
    </w:p>
    <w:p w14:paraId="786C7219">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1.5.1 定期对控制柜扫尘、各接电点清洁；</w:t>
      </w:r>
    </w:p>
    <w:p w14:paraId="610629F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1.5.2 定期对限速器及限速器的开关进行检查、清扫；</w:t>
      </w:r>
    </w:p>
    <w:p w14:paraId="64729FF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1.5.3 配合维保单位做好电梯维保等相关工作；</w:t>
      </w:r>
    </w:p>
    <w:p w14:paraId="4D20E45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1.5.4 不定时检查电梯轿厢内的灯泡是否正常：</w:t>
      </w:r>
    </w:p>
    <w:p w14:paraId="74E5A56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1.5.5 督促电梯维保公司完成对电梯的年检工作；</w:t>
      </w:r>
    </w:p>
    <w:p w14:paraId="4ABF53BF">
      <w:pPr>
        <w:autoSpaceDE w:val="0"/>
        <w:autoSpaceDN w:val="0"/>
        <w:adjustRightIn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1.5.6</w:t>
      </w:r>
      <w:r>
        <w:rPr>
          <w:rFonts w:hint="eastAsia" w:ascii="宋体" w:hAnsi="宋体" w:eastAsia="宋体" w:cs="宋体"/>
          <w:bCs/>
          <w:color w:val="auto"/>
          <w:sz w:val="24"/>
          <w:szCs w:val="24"/>
          <w:highlight w:val="none"/>
        </w:rPr>
        <w:t xml:space="preserve"> 负责电梯的日常管理，每周至少一次对电梯全段运行状况进行检查。如发现有故障，及时通知维保单位进行维修和整改，协助并监管电梯维保单位的工作。</w:t>
      </w:r>
    </w:p>
    <w:p w14:paraId="512B4A2E">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1.6 </w:t>
      </w:r>
      <w:r>
        <w:rPr>
          <w:rFonts w:hint="eastAsia" w:ascii="宋体" w:hAnsi="宋体" w:eastAsia="宋体" w:cs="宋体"/>
          <w:bCs/>
          <w:color w:val="auto"/>
          <w:sz w:val="24"/>
          <w:szCs w:val="24"/>
          <w:highlight w:val="none"/>
        </w:rPr>
        <w:t>空调系统的运行与管理</w:t>
      </w:r>
    </w:p>
    <w:p w14:paraId="4AF890EC">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1.6.1</w:t>
      </w:r>
      <w:r>
        <w:rPr>
          <w:rFonts w:hint="eastAsia" w:ascii="宋体" w:hAnsi="宋体" w:eastAsia="宋体" w:cs="宋体"/>
          <w:bCs/>
          <w:color w:val="auto"/>
          <w:sz w:val="24"/>
          <w:szCs w:val="24"/>
          <w:highlight w:val="none"/>
        </w:rPr>
        <w:t>配备专业人员负责各空调系统的操作，接受采购人招聘的空调维保公司操作培训，熟练操作空调系统，在开启使用时间段有专人巡查值守；每周至少一次对空调系统管线及所有设施设备巡查一次；每天对空调机房巡查一次，负责机房安全、清洁，并做好相应记录；严格执行采购人的空调系统管理制度和指令。</w:t>
      </w:r>
    </w:p>
    <w:p w14:paraId="3964F054">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1.6.2</w:t>
      </w:r>
      <w:r>
        <w:rPr>
          <w:rFonts w:hint="eastAsia" w:ascii="宋体" w:hAnsi="宋体" w:eastAsia="宋体" w:cs="宋体"/>
          <w:bCs/>
          <w:color w:val="auto"/>
          <w:sz w:val="24"/>
          <w:szCs w:val="24"/>
          <w:highlight w:val="none"/>
        </w:rPr>
        <w:t>制定并就近张贴空调系统操作规范程序和提示标识。</w:t>
      </w:r>
    </w:p>
    <w:p w14:paraId="1A32F934">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1.6.3</w:t>
      </w:r>
      <w:r>
        <w:rPr>
          <w:rFonts w:hint="eastAsia" w:ascii="宋体" w:hAnsi="宋体" w:eastAsia="宋体" w:cs="宋体"/>
          <w:bCs/>
          <w:color w:val="auto"/>
          <w:sz w:val="24"/>
          <w:szCs w:val="24"/>
          <w:highlight w:val="none"/>
        </w:rPr>
        <w:t>发现故障及时通知采购人确定的维保单位，积极协助和监督空调维保单位的工作。</w:t>
      </w:r>
    </w:p>
    <w:p w14:paraId="453C84A4">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1.7 设施设备的维修</w:t>
      </w:r>
    </w:p>
    <w:p w14:paraId="051F758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1.7.1 供配电系统高压测试、消防系统、空调系统、电梯系统、安防系统的专业维修、保养及年检费由采购人负责，采购人在实施专业维修保养时，</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需做好相关协助配合工作。</w:t>
      </w:r>
    </w:p>
    <w:p w14:paraId="5893C29A">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1.7.2 </w:t>
      </w:r>
      <w:r>
        <w:rPr>
          <w:rFonts w:hint="eastAsia" w:ascii="宋体" w:hAnsi="宋体" w:eastAsia="宋体" w:cs="宋体"/>
          <w:bCs/>
          <w:color w:val="auto"/>
          <w:sz w:val="24"/>
          <w:szCs w:val="24"/>
          <w:highlight w:val="none"/>
        </w:rPr>
        <w:t>对质保期内的设施设备，</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负责通知并督促施工方（或供应商）及时维修，核查维修效果并如实做好维修记录。保质期以采购人与施工方或供应商合同约定以及相应设施设备的行业规定为准。</w:t>
      </w:r>
    </w:p>
    <w:p w14:paraId="2F9F4390">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1.7.3 </w:t>
      </w:r>
      <w:r>
        <w:rPr>
          <w:rFonts w:hint="eastAsia" w:ascii="宋体" w:hAnsi="宋体" w:eastAsia="宋体" w:cs="宋体"/>
          <w:bCs/>
          <w:color w:val="auto"/>
          <w:sz w:val="24"/>
          <w:szCs w:val="24"/>
          <w:highlight w:val="none"/>
        </w:rPr>
        <w:t>质保期外的设施设备，</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负责实施维修和材料的采购。</w:t>
      </w:r>
    </w:p>
    <w:p w14:paraId="3745F2E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2.房屋建筑本体及配套设施的维修、养护和管理</w:t>
      </w:r>
    </w:p>
    <w:p w14:paraId="30D0AD4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 对房屋进行日常管理和维修养护，检修记录和保养记录齐全。根据房屋实际使用年限，检查房屋使用情况，组织维修。房屋及配套设施完好率98%，道路完好率98%。</w:t>
      </w:r>
    </w:p>
    <w:p w14:paraId="4321FFCE">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 对房屋建筑进行日常管理和维修养护。建立房屋建筑档案，日常检查记录齐全。路灯、楼道灯完好率保持100%，维修更换及时率100%。容易危及人身安全的房屋建筑部位有明显警示标志和防范措施。</w:t>
      </w:r>
    </w:p>
    <w:p w14:paraId="0FF4D66B">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2.3 排水设施的养护。做好地基基础的日常养护工作，坚决杜绝不合理荷载的产生；加强对散水坡的养护和修补，确保各类排水沟畅通。定期对建筑物排水管、沟、井进行巡查和清理，每月至少一次。排水沟、明暗沟完好率98%。</w:t>
      </w:r>
    </w:p>
    <w:p w14:paraId="6E8C1494">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2.4 保证楼地面完好无损，及时维修破损的墙地板砖。一般情况下3天内修复，特殊情况不超过7天。楼地面砖完好率98%。</w:t>
      </w:r>
    </w:p>
    <w:p w14:paraId="568AC00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2.5 墙台面和吊顶工程的养护。定期进行巡查和维修，建立对吊顶工程的检查制度，及时处理破损部位。一般情况下1天内修复，特殊情况不超过3天。墙台面、吊顶完好率100%。</w:t>
      </w:r>
    </w:p>
    <w:p w14:paraId="0D47C95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2.6 门窗工程的养护。建立对门窗的日常检查和维修工作制度，确保门窗的正常使用。每周至少一次对全院门窗进行一次巡查，门窗完好率100%。</w:t>
      </w:r>
    </w:p>
    <w:p w14:paraId="2DF9A51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2.7 屋顶维修养护。建立屋顶维修养护制度，定期对屋顶进行清扫</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 对屋脊、趟水沟进行整修，清理疏通排水管道、雨水口，确保屋面排水畅通。</w:t>
      </w:r>
    </w:p>
    <w:p w14:paraId="1CE5CD6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2.8 房屋建筑维修、保养所需备件和材料由采购人提供。</w:t>
      </w:r>
    </w:p>
    <w:p w14:paraId="03EC5BFB">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2.9 </w:t>
      </w:r>
      <w:r>
        <w:rPr>
          <w:rFonts w:hint="eastAsia" w:ascii="宋体" w:hAnsi="宋体" w:eastAsia="宋体" w:cs="宋体"/>
          <w:bCs/>
          <w:color w:val="auto"/>
          <w:sz w:val="24"/>
          <w:szCs w:val="24"/>
          <w:highlight w:val="none"/>
        </w:rPr>
        <w:t>指示牌、悬挂牌光洁明亮，保持消防通道无杂物；地面、墙面、消防器材、果皮箱、</w:t>
      </w:r>
      <w:r>
        <w:rPr>
          <w:rFonts w:hint="eastAsia" w:ascii="宋体" w:hAnsi="宋体" w:cs="宋体"/>
          <w:bCs/>
          <w:color w:val="auto"/>
          <w:sz w:val="24"/>
          <w:szCs w:val="24"/>
          <w:highlight w:val="none"/>
          <w:lang w:eastAsia="zh-CN"/>
        </w:rPr>
        <w:t>垃圾桶无污渍</w:t>
      </w:r>
      <w:r>
        <w:rPr>
          <w:rFonts w:hint="eastAsia" w:ascii="宋体" w:hAnsi="宋体" w:eastAsia="宋体" w:cs="宋体"/>
          <w:bCs/>
          <w:color w:val="auto"/>
          <w:sz w:val="24"/>
          <w:szCs w:val="24"/>
          <w:highlight w:val="none"/>
        </w:rPr>
        <w:t>、无痰溃、无尘迹；天花吊顶、送排风口无蜘蛛网和灰尘污渍；门把、镜子无水溃、无印迹。</w:t>
      </w:r>
    </w:p>
    <w:p w14:paraId="712F959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3.公共秩序维护和安全防范</w:t>
      </w:r>
    </w:p>
    <w:p w14:paraId="6D763CD9">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 保安人员的基础素质应与采购人要求相符。保安人员的招聘、培训和服装配备情况应达到或超过采购人的要求。</w:t>
      </w:r>
    </w:p>
    <w:p w14:paraId="345FCCB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3.2 在采购人相关部门的业务指导下实施消防安全管理</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 履行消防安全职责，确保消防通道畅通；成立义务消防队，扑救初期火灾；服从采购人相关部门的监督、检查，建立完善的消防安全制度和消防安全档案</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 建立完善的逐级消防安全责任制和岗位责任制，建立每日防火巡查、登记制度。</w:t>
      </w:r>
    </w:p>
    <w:p w14:paraId="2A75459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3.3 24小时消防监控值守，保管、维护好消防设施，消防器材每月巡查保养、清点登记一次，确保消防器材的完好有效，可随时启用</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对损坏、丢失或失效的应及时修复和补充。每半年检查一次消防水带、阀杆处加注润滑油并作一次放水检查。每周对所有消防通道和安全出口检查 1次以上，并建立备查档案。</w:t>
      </w:r>
    </w:p>
    <w:p w14:paraId="34390D95">
      <w:pPr>
        <w:tabs>
          <w:tab w:val="left" w:pos="592"/>
        </w:tabs>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3.4 物业管理人员应掌握消防知识。熟悉本工作（种）岗位的火灾危险性，熟悉预防火灾措施，熟悉扑救初期火灾的方法。发生火灾后，会报警、会使用各种消防器材、会扑救初期火灾</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具体管理消防控制室（监控室），严格落实人员持证上岗；</w:t>
      </w:r>
    </w:p>
    <w:p w14:paraId="78078464">
      <w:pPr>
        <w:tabs>
          <w:tab w:val="left" w:pos="592"/>
        </w:tabs>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3.5 安保人员应作为采购人的义务消防队。根据采购人的年度消防工作计划和消防应急灭火疏散预案，制定义务消防队和其他物管人员的消防训练计划。</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应根据实际情况每季度至少进行一次消防演习。</w:t>
      </w:r>
    </w:p>
    <w:p w14:paraId="1439AD7E">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3.6加强并落实消防“四个能力建设” （检查消除火灾隐患能力，组织扑救初起火灾能力，组织人员疏散逃生能力，消防宣传教育培训能力）；</w:t>
      </w:r>
    </w:p>
    <w:p w14:paraId="39A826DC">
      <w:pPr>
        <w:spacing w:line="360" w:lineRule="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ab/>
      </w:r>
      <w:r>
        <w:rPr>
          <w:rFonts w:hint="eastAsia" w:ascii="宋体" w:hAnsi="宋体" w:eastAsia="宋体" w:cs="宋体"/>
          <w:bCs/>
          <w:color w:val="auto"/>
          <w:kern w:val="0"/>
          <w:sz w:val="24"/>
          <w:szCs w:val="24"/>
          <w:highlight w:val="none"/>
        </w:rPr>
        <w:t xml:space="preserve"> 3.7每</w:t>
      </w:r>
      <w:r>
        <w:rPr>
          <w:rFonts w:hint="eastAsia" w:ascii="宋体" w:hAnsi="宋体" w:eastAsia="宋体" w:cs="宋体"/>
          <w:bCs/>
          <w:color w:val="auto"/>
          <w:kern w:val="0"/>
          <w:sz w:val="24"/>
          <w:szCs w:val="24"/>
          <w:highlight w:val="none"/>
          <w:lang w:eastAsia="zh-CN"/>
        </w:rPr>
        <w:t>季度</w:t>
      </w:r>
      <w:r>
        <w:rPr>
          <w:rFonts w:hint="eastAsia" w:ascii="宋体" w:hAnsi="宋体" w:eastAsia="宋体" w:cs="宋体"/>
          <w:bCs/>
          <w:color w:val="auto"/>
          <w:kern w:val="0"/>
          <w:sz w:val="24"/>
          <w:szCs w:val="24"/>
          <w:highlight w:val="none"/>
        </w:rPr>
        <w:t>不少于</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次的消防安全、防盗抢、防丢应急</w:t>
      </w:r>
      <w:r>
        <w:rPr>
          <w:rFonts w:hint="eastAsia" w:ascii="宋体" w:hAnsi="宋体" w:cs="宋体"/>
          <w:bCs/>
          <w:color w:val="auto"/>
          <w:kern w:val="0"/>
          <w:sz w:val="24"/>
          <w:szCs w:val="24"/>
          <w:highlight w:val="none"/>
          <w:lang w:eastAsia="zh-CN"/>
        </w:rPr>
        <w:t>演练</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每月不少于一次相关培训</w:t>
      </w:r>
      <w:r>
        <w:rPr>
          <w:rFonts w:hint="eastAsia" w:ascii="宋体" w:hAnsi="宋体" w:eastAsia="宋体" w:cs="宋体"/>
          <w:bCs/>
          <w:color w:val="auto"/>
          <w:kern w:val="0"/>
          <w:sz w:val="24"/>
          <w:szCs w:val="24"/>
          <w:highlight w:val="none"/>
          <w:lang w:eastAsia="zh-CN"/>
        </w:rPr>
        <w:t>。</w:t>
      </w:r>
    </w:p>
    <w:p w14:paraId="274E885B">
      <w:pPr>
        <w:autoSpaceDE w:val="0"/>
        <w:autoSpaceDN w:val="0"/>
        <w:adjustRightInd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3.8 协助采购人开展消防</w:t>
      </w:r>
      <w:r>
        <w:rPr>
          <w:rFonts w:hint="eastAsia" w:ascii="宋体" w:hAnsi="宋体" w:cs="宋体"/>
          <w:bCs/>
          <w:color w:val="auto"/>
          <w:kern w:val="0"/>
          <w:sz w:val="24"/>
          <w:szCs w:val="24"/>
          <w:highlight w:val="none"/>
          <w:lang w:eastAsia="zh-CN"/>
        </w:rPr>
        <w:t>法律法规</w:t>
      </w:r>
      <w:r>
        <w:rPr>
          <w:rFonts w:hint="eastAsia" w:ascii="宋体" w:hAnsi="宋体" w:eastAsia="宋体" w:cs="宋体"/>
          <w:bCs/>
          <w:color w:val="auto"/>
          <w:kern w:val="0"/>
          <w:sz w:val="24"/>
          <w:szCs w:val="24"/>
          <w:highlight w:val="none"/>
        </w:rPr>
        <w:t>及消防安全知识的宣传教育。</w:t>
      </w:r>
    </w:p>
    <w:p w14:paraId="6B14ED09">
      <w:pPr>
        <w:autoSpaceDE w:val="0"/>
        <w:autoSpaceDN w:val="0"/>
        <w:adjustRightInd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3.9 按照采购人突发火灾应急处置方案</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每</w:t>
      </w:r>
      <w:r>
        <w:rPr>
          <w:rFonts w:hint="eastAsia" w:ascii="宋体" w:hAnsi="宋体" w:cs="宋体"/>
          <w:bCs/>
          <w:color w:val="auto"/>
          <w:kern w:val="0"/>
          <w:sz w:val="24"/>
          <w:szCs w:val="24"/>
          <w:highlight w:val="none"/>
          <w:lang w:eastAsia="zh-CN"/>
        </w:rPr>
        <w:t>栋</w:t>
      </w:r>
      <w:r>
        <w:rPr>
          <w:rFonts w:hint="eastAsia" w:ascii="宋体" w:hAnsi="宋体" w:eastAsia="宋体" w:cs="宋体"/>
          <w:bCs/>
          <w:color w:val="auto"/>
          <w:kern w:val="0"/>
          <w:sz w:val="24"/>
          <w:szCs w:val="24"/>
          <w:highlight w:val="none"/>
        </w:rPr>
        <w:t>建筑、会议室、办公室、实验室等应设置消防疏散示意图。照明设施及引路标志完好，紧急疏散通道保持通畅。</w:t>
      </w:r>
    </w:p>
    <w:p w14:paraId="0E435FAF">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3.10 主要门岗执勤人员实行站立服务，负责对出入大楼内的人员、车辆进行询查、管理和登记，禁止无关人员、车辆进入；严禁携带易燃易爆危险品进入；物资出门必须凭物资出门条；严禁</w:t>
      </w:r>
      <w:r>
        <w:rPr>
          <w:rFonts w:hint="eastAsia" w:ascii="宋体" w:hAnsi="宋体" w:cs="宋体"/>
          <w:bCs/>
          <w:color w:val="auto"/>
          <w:kern w:val="0"/>
          <w:sz w:val="24"/>
          <w:szCs w:val="24"/>
          <w:highlight w:val="none"/>
          <w:lang w:eastAsia="zh-CN"/>
        </w:rPr>
        <w:t>推广</w:t>
      </w:r>
      <w:r>
        <w:rPr>
          <w:rFonts w:hint="eastAsia" w:ascii="宋体" w:hAnsi="宋体" w:eastAsia="宋体" w:cs="宋体"/>
          <w:bCs/>
          <w:color w:val="auto"/>
          <w:kern w:val="0"/>
          <w:sz w:val="24"/>
          <w:szCs w:val="24"/>
          <w:highlight w:val="none"/>
        </w:rPr>
        <w:t>、促销人员和商贩进入办公区内叫卖；严禁宠物带入办公区内；防止车辆阻塞出入口。</w:t>
      </w:r>
    </w:p>
    <w:p w14:paraId="4A427248">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3.11 严格人员出入管理。对外来联系工作、办事、会客的外来人员进行凭身份证等有效证件登记、并填写会客单后方可放行，必要时须先电话联系。发现可疑人员及时向采购人相关部门报告。</w:t>
      </w:r>
    </w:p>
    <w:p w14:paraId="2990791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3.12 确保门禁系统正常工作，严格执行门禁系统操作流程，发现问题及时向采购人相关部门报告。</w:t>
      </w:r>
    </w:p>
    <w:p w14:paraId="0AC77968">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3.13 负责采购人停车场和停车库管理，建立健全的管理制度，严格车辆的出入及停放管理。对进出车辆实行发收停车卡、登记等措施管理，对进出车辆及所带物资进行检查，严防车辆被盗事故的发生；确保车辆停放有序，禁止车辆乱停乱放，保障车辆出入畅通。停车场设施完好率</w:t>
      </w:r>
      <w:r>
        <w:rPr>
          <w:rFonts w:hint="eastAsia" w:ascii="宋体" w:hAnsi="宋体" w:cs="宋体"/>
          <w:bCs/>
          <w:color w:val="auto"/>
          <w:kern w:val="0"/>
          <w:sz w:val="24"/>
          <w:szCs w:val="24"/>
          <w:highlight w:val="none"/>
          <w:lang w:eastAsia="zh-CN"/>
        </w:rPr>
        <w:t>达</w:t>
      </w:r>
      <w:r>
        <w:rPr>
          <w:rFonts w:hint="eastAsia" w:ascii="宋体" w:hAnsi="宋体" w:eastAsia="宋体" w:cs="宋体"/>
          <w:bCs/>
          <w:color w:val="auto"/>
          <w:kern w:val="0"/>
          <w:sz w:val="24"/>
          <w:szCs w:val="24"/>
          <w:highlight w:val="none"/>
        </w:rPr>
        <w:t>98%。</w:t>
      </w:r>
    </w:p>
    <w:p w14:paraId="7DF009E9">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3.14 及时发现、制止各类违规违纪和违法犯罪行为，并及时报告采购人相关部门。</w:t>
      </w:r>
    </w:p>
    <w:p w14:paraId="7D315AF8">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3.15 协助处置物业辖区内发生的群体性事件和各种突发事件，突发事件及时到位处理率达到100%。</w:t>
      </w:r>
    </w:p>
    <w:p w14:paraId="4170358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3.16 负责一般刑事案件、治安案件及交通事故的现场保护</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积极抢救伤员</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及时向采购人相关部门和公安部门报告</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协助开展调查工作。</w:t>
      </w:r>
    </w:p>
    <w:p w14:paraId="345E18C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3.17热情接待到重庆市计量质量检测研究院第一分院参观、调研、考察的所有人员</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及时受理并妥善解决员工的治安报警和求助。</w:t>
      </w:r>
    </w:p>
    <w:p w14:paraId="42CBC09F">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3.18 协助完成采购人重大活动的安全防范、礼仪执勤等任务。</w:t>
      </w:r>
    </w:p>
    <w:p w14:paraId="7A6C38F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3.19 </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安保部门必须服从采购人相关部门的指挥，协助采购人做好重庆市计量质量检测研究院第一分院安全管理及突发事件的处置工作。</w:t>
      </w:r>
    </w:p>
    <w:p w14:paraId="7F74261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3.20 </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应根据采购人对保安服务的要求，提供保安勤务方案。内容包括：保安力量的配备和分布；重要岗位分布及岗位任务；各岗位任务的具体要求；常见几种可疑情况及处理措施、发生刑事案件和恶性事故的处理、执勤中遇到抢劫的处理、发生火灾的处理等处置各种情况的预案；保安内部管理制度；质量控制；</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对</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监督管理意见等。</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与</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协商审定《保安勤务方案》，此方案与合同具有同等的法律效力。如果方案在执行过程中需修改或调整，则修改或调整后的方案必须经双方签字盖章后方能有效，同时，原方案自动失效。</w:t>
      </w:r>
    </w:p>
    <w:p w14:paraId="45A09722">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3.21履行对采购人危化品区域的管理义务，成交供应商工作人员有具备危化品、污、废水处理管理的相关知识，巡逻人员必须对采购人指定危化品存放区域外围定时巡查，负责对危化品治安管理职责工作，发现异常及时报告给采购人相关部门。</w:t>
      </w:r>
    </w:p>
    <w:p w14:paraId="3F986447">
      <w:pPr>
        <w:autoSpaceDE w:val="0"/>
        <w:autoSpaceDN w:val="0"/>
        <w:adjustRightInd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4.保洁服务要求</w:t>
      </w:r>
      <w:r>
        <w:rPr>
          <w:rFonts w:hint="eastAsia" w:ascii="宋体" w:hAnsi="宋体" w:eastAsia="宋体" w:cs="宋体"/>
          <w:bCs/>
          <w:color w:val="auto"/>
          <w:kern w:val="0"/>
          <w:sz w:val="24"/>
          <w:szCs w:val="24"/>
          <w:highlight w:val="none"/>
        </w:rPr>
        <w:tab/>
      </w:r>
    </w:p>
    <w:p w14:paraId="40E8B4D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 根据采购人要求</w:t>
      </w:r>
      <w:r>
        <w:rPr>
          <w:rFonts w:hint="eastAsia" w:ascii="宋体" w:hAnsi="宋体" w:cs="宋体"/>
          <w:bCs/>
          <w:color w:val="auto"/>
          <w:kern w:val="0"/>
          <w:sz w:val="24"/>
          <w:szCs w:val="24"/>
          <w:highlight w:val="none"/>
          <w:lang w:eastAsia="zh-CN"/>
        </w:rPr>
        <w:t>制定</w:t>
      </w:r>
      <w:r>
        <w:rPr>
          <w:rFonts w:hint="eastAsia" w:ascii="宋体" w:hAnsi="宋体" w:eastAsia="宋体" w:cs="宋体"/>
          <w:bCs/>
          <w:color w:val="auto"/>
          <w:kern w:val="0"/>
          <w:sz w:val="24"/>
          <w:szCs w:val="24"/>
          <w:highlight w:val="none"/>
        </w:rPr>
        <w:t>工作制度，并以工作制度及质量为标准进行考核。</w:t>
      </w:r>
    </w:p>
    <w:p w14:paraId="0A98E831">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4.2 按工作程序对范围内的场所进行日常定期清扫或不定期的清扫保洁，做到按制定标准全方位保洁。清洁卫生实行动态保洁，清扫保洁率98%以上。</w:t>
      </w:r>
    </w:p>
    <w:p w14:paraId="6654265F">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4.3 做好消杀工作。按采购人统一</w:t>
      </w:r>
      <w:r>
        <w:rPr>
          <w:rFonts w:hint="eastAsia" w:ascii="宋体" w:hAnsi="宋体" w:cs="宋体"/>
          <w:bCs/>
          <w:color w:val="auto"/>
          <w:kern w:val="0"/>
          <w:sz w:val="24"/>
          <w:szCs w:val="24"/>
          <w:highlight w:val="none"/>
          <w:lang w:eastAsia="zh-CN"/>
        </w:rPr>
        <w:t>部署</w:t>
      </w:r>
      <w:r>
        <w:rPr>
          <w:rFonts w:hint="eastAsia" w:ascii="宋体" w:hAnsi="宋体" w:eastAsia="宋体" w:cs="宋体"/>
          <w:bCs/>
          <w:color w:val="auto"/>
          <w:kern w:val="0"/>
          <w:sz w:val="24"/>
          <w:szCs w:val="24"/>
          <w:highlight w:val="none"/>
        </w:rPr>
        <w:t>，定期进行消毒和灭虫除害，做到办公区内无蚊、蝇、虫、鼠</w:t>
      </w:r>
      <w:r>
        <w:rPr>
          <w:rFonts w:hint="eastAsia" w:ascii="宋体" w:hAnsi="宋体" w:cs="宋体"/>
          <w:bCs/>
          <w:color w:val="auto"/>
          <w:kern w:val="0"/>
          <w:sz w:val="24"/>
          <w:szCs w:val="24"/>
          <w:highlight w:val="none"/>
          <w:lang w:eastAsia="zh-CN"/>
        </w:rPr>
        <w:t>滋生地</w:t>
      </w:r>
      <w:r>
        <w:rPr>
          <w:rFonts w:hint="eastAsia" w:ascii="宋体" w:hAnsi="宋体" w:eastAsia="宋体" w:cs="宋体"/>
          <w:bCs/>
          <w:color w:val="auto"/>
          <w:kern w:val="0"/>
          <w:sz w:val="24"/>
          <w:szCs w:val="24"/>
          <w:highlight w:val="none"/>
        </w:rPr>
        <w:t>，每月对办公楼全范围消毒一次，每半年灭鼠一次。</w:t>
      </w:r>
    </w:p>
    <w:p w14:paraId="7778E16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4.4 如遇突发事件或突击检查时，积极配合采购人搞好卫生工作，随叫随到。</w:t>
      </w:r>
    </w:p>
    <w:p w14:paraId="6A11A073">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4.5 停车场每日清扫2次，每周拖洗1次，每月冲洗一次，道路每日清扫2次，及时清除道路积水、灰尘、垃圾，地面清洁无积尘、无污渍、无油渍。</w:t>
      </w:r>
    </w:p>
    <w:p w14:paraId="62B900DB">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4.6 入口及大堂清洁要求：每天清扫2次，动态保洁。地面干净无灰尘、杂物，玻璃无手印、无污迹，保持光洁明亮；踢脚线、指示牌、垃圾桶无污迹、水迹、尘迹，保持光洁明亮；灯饰、通风口、空调风口无蛛丝、无污尘。</w:t>
      </w:r>
    </w:p>
    <w:p w14:paraId="2A24AD5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4.7 楼层公共区域部分清洁要求：楼道每日清扫2次，每日拖洗1次，楼梯扶手每周擦洗2次，共用部位玻璃每周清洁1次，地面、墙面、消防器材、果皮箱、垃圾桶无污迹、痰迹、尘迹，消防通道无随意堆放垃圾、杂物、或占用，天花吊顶、排风口无蜘蛛网和灰尘污迹；电梯轿厢每日清洁2次，地面无污渍、尘迹，轿厢侧壁不锈钢无手印、无污迹；路灯、楼道灯每月清洁1次，保持光洁明亮。</w:t>
      </w:r>
    </w:p>
    <w:p w14:paraId="3B6CC7B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4.8 会议室及公共活动室清洁要求：5楼大会议室每周拖洗2次，会前会后须拖洗干净；3楼小会议室及公共活动室每日拖洗1次，会后须拖洗干净。天花吊顶、送排风口无蜘蛛网和灰尘污迹。</w:t>
      </w:r>
    </w:p>
    <w:p w14:paraId="27C873A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4.9  实验室清洁要求，每周做一次，保持地面干净光亮。</w:t>
      </w:r>
    </w:p>
    <w:p w14:paraId="019EF52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r>
        <w:rPr>
          <w:rFonts w:hint="eastAsia" w:ascii="宋体" w:hAnsi="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kern w:val="0"/>
          <w:sz w:val="24"/>
          <w:szCs w:val="24"/>
          <w:highlight w:val="none"/>
          <w:lang w:eastAsia="zh-CN"/>
        </w:rPr>
        <w:t>污水处理池按规范要求处理和清掏，</w:t>
      </w:r>
      <w:r>
        <w:rPr>
          <w:rFonts w:hint="eastAsia" w:ascii="宋体" w:hAnsi="宋体" w:eastAsia="宋体" w:cs="宋体"/>
          <w:bCs/>
          <w:color w:val="auto"/>
          <w:kern w:val="0"/>
          <w:sz w:val="24"/>
          <w:szCs w:val="24"/>
          <w:highlight w:val="none"/>
        </w:rPr>
        <w:t>化粪池清掏每年</w:t>
      </w:r>
      <w:r>
        <w:rPr>
          <w:rFonts w:hint="eastAsia" w:ascii="宋体" w:hAnsi="宋体" w:eastAsia="宋体" w:cs="宋体"/>
          <w:bCs/>
          <w:color w:val="auto"/>
          <w:kern w:val="0"/>
          <w:sz w:val="24"/>
          <w:szCs w:val="24"/>
          <w:highlight w:val="none"/>
          <w:lang w:eastAsia="zh-CN"/>
        </w:rPr>
        <w:t>不少于</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次。</w:t>
      </w:r>
    </w:p>
    <w:p w14:paraId="2B4D6C36">
      <w:pPr>
        <w:autoSpaceDE w:val="0"/>
        <w:autoSpaceDN w:val="0"/>
        <w:adjustRightInd w:val="0"/>
        <w:spacing w:line="360" w:lineRule="auto"/>
        <w:ind w:firstLine="352" w:firstLineChars="147"/>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r>
        <w:rPr>
          <w:rFonts w:hint="eastAsia" w:ascii="宋体" w:hAnsi="宋体" w:cs="宋体"/>
          <w:bCs/>
          <w:color w:val="auto"/>
          <w:kern w:val="0"/>
          <w:sz w:val="24"/>
          <w:szCs w:val="24"/>
          <w:highlight w:val="none"/>
          <w:lang w:val="en-US" w:eastAsia="zh-CN"/>
        </w:rPr>
        <w:t>11</w:t>
      </w:r>
      <w:r>
        <w:rPr>
          <w:rFonts w:hint="eastAsia" w:ascii="宋体" w:hAnsi="宋体" w:eastAsia="宋体" w:cs="宋体"/>
          <w:bCs/>
          <w:color w:val="auto"/>
          <w:kern w:val="0"/>
          <w:sz w:val="24"/>
          <w:szCs w:val="24"/>
          <w:highlight w:val="none"/>
        </w:rPr>
        <w:t xml:space="preserve"> 卫生间清洁要求：公共卫生间每天清扫2次，地面干净光亮，无异味、无积水、无污渍、无杂物，墙面瓷片、门、窗等无灰尘。地面、墙面、门、窗、玻璃镜面隔板无灰尘污迹和其它杂物；小便器、蹲便器、马桶、洗手台盆无污迹、无积水、无垢、无臭味，瓷器保持明亮光洁；保持下水管道排水通畅。</w:t>
      </w:r>
    </w:p>
    <w:p w14:paraId="2CEF618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 xml:space="preserve"> 露天广场清洁要求：每天清扫2次，每周进行1次全面冲洗。地面无垃圾杂物、无积水、无明显污迹、油渍；室外设施无明显灰尘污迹及不良张贴物；绿化地带无明显杂物及枯枝叶；灯饰、栏杆、指示牌无污迹、水迹及明显灰尘；阴沟、沙井、天台无明显杂物。</w:t>
      </w:r>
    </w:p>
    <w:p w14:paraId="24FD65B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 xml:space="preserve"> 垃圾清运要求：分层对各楼层的垃圾桶每日收集2次，每日清洗1次；垃圾袋装化，保持垃圾桶清洁、垃圾桶内无异味。垃圾箱、筒的垃圾存量不超过上沿，垃圾不在筒箱内过夜。垃圾存量不超过三分之二且做到日产日清，定期清洗消毒，无明显积水，无蚊蝇飞舞，无过量异味。垃圾清运，清运工具应保持清洁无破损，清运过程中不得产生二次污染。</w:t>
      </w:r>
    </w:p>
    <w:p w14:paraId="40E56EAE">
      <w:pPr>
        <w:spacing w:line="360" w:lineRule="auto"/>
        <w:ind w:firstLine="480" w:firstLineChars="200"/>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w:t>
      </w:r>
      <w:r>
        <w:rPr>
          <w:rFonts w:hint="eastAsia" w:ascii="宋体" w:hAnsi="宋体" w:cs="宋体"/>
          <w:b w:val="0"/>
          <w:color w:val="auto"/>
          <w:kern w:val="2"/>
          <w:sz w:val="24"/>
          <w:highlight w:val="none"/>
          <w:lang w:val="en-US" w:eastAsia="zh-CN" w:bidi="ar-SA"/>
        </w:rPr>
        <w:t>三</w:t>
      </w:r>
      <w:r>
        <w:rPr>
          <w:rFonts w:hint="eastAsia" w:ascii="宋体" w:hAnsi="宋体" w:eastAsia="宋体" w:cs="宋体"/>
          <w:b w:val="0"/>
          <w:color w:val="auto"/>
          <w:kern w:val="2"/>
          <w:sz w:val="24"/>
          <w:highlight w:val="none"/>
          <w:lang w:val="en-US" w:eastAsia="zh-CN" w:bidi="ar-SA"/>
        </w:rPr>
        <w:t>）服务承诺</w:t>
      </w:r>
    </w:p>
    <w:p w14:paraId="1B8A8A4A">
      <w:pPr>
        <w:spacing w:line="360" w:lineRule="auto"/>
        <w:ind w:firstLine="480" w:firstLineChars="200"/>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1.乙方工作人员每月基本工资不得低于人力资源和社会保障局发布重庆市同行业最低工资标准，不得拖欠员工工资。</w:t>
      </w:r>
    </w:p>
    <w:p w14:paraId="04588307">
      <w:pPr>
        <w:spacing w:line="360" w:lineRule="auto"/>
        <w:ind w:firstLine="480" w:firstLineChars="200"/>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2.</w:t>
      </w:r>
      <w:r>
        <w:rPr>
          <w:rFonts w:hint="eastAsia" w:ascii="宋体" w:hAnsi="宋体" w:cs="宋体"/>
          <w:b w:val="0"/>
          <w:color w:val="auto"/>
          <w:kern w:val="2"/>
          <w:sz w:val="24"/>
          <w:highlight w:val="none"/>
          <w:lang w:val="en-US" w:eastAsia="zh-CN" w:bidi="ar-SA"/>
        </w:rPr>
        <w:t>成交供应商</w:t>
      </w:r>
      <w:r>
        <w:rPr>
          <w:rFonts w:hint="eastAsia" w:ascii="宋体" w:hAnsi="宋体" w:eastAsia="宋体" w:cs="宋体"/>
          <w:b w:val="0"/>
          <w:color w:val="auto"/>
          <w:kern w:val="2"/>
          <w:sz w:val="24"/>
          <w:highlight w:val="none"/>
          <w:lang w:val="en-US" w:eastAsia="zh-CN" w:bidi="ar-SA"/>
        </w:rPr>
        <w:t>必须</w:t>
      </w:r>
      <w:r>
        <w:rPr>
          <w:rFonts w:hint="eastAsia" w:ascii="宋体" w:hAnsi="宋体" w:cs="宋体"/>
          <w:b w:val="0"/>
          <w:color w:val="auto"/>
          <w:kern w:val="2"/>
          <w:sz w:val="24"/>
          <w:highlight w:val="none"/>
          <w:lang w:val="en-US" w:eastAsia="zh-CN" w:bidi="ar-SA"/>
        </w:rPr>
        <w:t>依法</w:t>
      </w:r>
      <w:r>
        <w:rPr>
          <w:rFonts w:hint="eastAsia" w:ascii="宋体" w:hAnsi="宋体" w:eastAsia="宋体" w:cs="宋体"/>
          <w:b w:val="0"/>
          <w:color w:val="auto"/>
          <w:kern w:val="2"/>
          <w:sz w:val="24"/>
          <w:highlight w:val="none"/>
          <w:lang w:val="en-US" w:eastAsia="zh-CN" w:bidi="ar-SA"/>
        </w:rPr>
        <w:t>为</w:t>
      </w:r>
      <w:r>
        <w:rPr>
          <w:rFonts w:hint="eastAsia" w:ascii="宋体" w:hAnsi="宋体" w:cs="宋体"/>
          <w:b w:val="0"/>
          <w:color w:val="auto"/>
          <w:kern w:val="2"/>
          <w:sz w:val="24"/>
          <w:highlight w:val="none"/>
          <w:lang w:val="en-US" w:eastAsia="zh-CN" w:bidi="ar-SA"/>
        </w:rPr>
        <w:t>工作人员</w:t>
      </w:r>
      <w:r>
        <w:rPr>
          <w:rFonts w:hint="eastAsia" w:ascii="宋体" w:hAnsi="宋体" w:eastAsia="宋体" w:cs="宋体"/>
          <w:b w:val="0"/>
          <w:color w:val="auto"/>
          <w:kern w:val="2"/>
          <w:sz w:val="24"/>
          <w:highlight w:val="none"/>
          <w:lang w:val="en-US" w:eastAsia="zh-CN" w:bidi="ar-SA"/>
        </w:rPr>
        <w:t>足额办理社会保险。</w:t>
      </w:r>
    </w:p>
    <w:p w14:paraId="0E56F5E2">
      <w:pPr>
        <w:pStyle w:val="3"/>
        <w:spacing w:before="0" w:after="0" w:line="360" w:lineRule="auto"/>
        <w:rPr>
          <w:rFonts w:hint="eastAsia" w:ascii="宋体" w:hAnsi="宋体" w:eastAsia="宋体" w:cs="宋体"/>
          <w:color w:val="auto"/>
          <w:sz w:val="24"/>
          <w:szCs w:val="24"/>
          <w:highlight w:val="none"/>
          <w:lang w:val="en-US" w:eastAsia="zh-CN"/>
        </w:rPr>
      </w:pPr>
      <w:bookmarkStart w:id="37" w:name="_Toc8275"/>
      <w:bookmarkStart w:id="38" w:name="_Toc40694759"/>
      <w:r>
        <w:rPr>
          <w:rFonts w:hint="eastAsia" w:ascii="宋体" w:hAnsi="宋体" w:eastAsia="宋体" w:cs="宋体"/>
          <w:color w:val="auto"/>
          <w:sz w:val="24"/>
          <w:szCs w:val="24"/>
          <w:highlight w:val="none"/>
          <w:lang w:val="en-US" w:eastAsia="zh-CN"/>
        </w:rPr>
        <w:t>五、零星材料更换使用</w:t>
      </w:r>
      <w:bookmarkEnd w:id="37"/>
    </w:p>
    <w:p w14:paraId="6B4D51D6">
      <w:pPr>
        <w:spacing w:line="360" w:lineRule="auto"/>
        <w:ind w:firstLine="480" w:firstLineChars="200"/>
        <w:rPr>
          <w:rFonts w:hint="eastAsia" w:ascii="宋体" w:hAnsi="宋体" w:eastAsia="宋体" w:cs="宋体"/>
          <w:b w:val="0"/>
          <w:color w:val="auto"/>
          <w:kern w:val="2"/>
          <w:sz w:val="24"/>
          <w:highlight w:val="none"/>
          <w:lang w:val="en-US" w:eastAsia="zh-CN" w:bidi="ar-SA"/>
        </w:rPr>
      </w:pPr>
      <w:r>
        <w:rPr>
          <w:rFonts w:hint="eastAsia" w:ascii="宋体" w:hAnsi="宋体" w:cs="宋体"/>
          <w:b w:val="0"/>
          <w:color w:val="auto"/>
          <w:kern w:val="2"/>
          <w:sz w:val="24"/>
          <w:highlight w:val="none"/>
          <w:lang w:val="en-US" w:eastAsia="zh-CN" w:bidi="ar-SA"/>
        </w:rPr>
        <w:t>公共区域（实验室、办公室、大厅灯除外）</w:t>
      </w:r>
      <w:r>
        <w:rPr>
          <w:rFonts w:hint="eastAsia" w:ascii="宋体" w:hAnsi="宋体" w:eastAsia="宋体" w:cs="宋体"/>
          <w:b w:val="0"/>
          <w:color w:val="auto"/>
          <w:kern w:val="2"/>
          <w:sz w:val="24"/>
          <w:highlight w:val="none"/>
          <w:lang w:val="en-US" w:eastAsia="zh-CN" w:bidi="ar-SA"/>
        </w:rPr>
        <w:t>以下清单</w:t>
      </w:r>
      <w:r>
        <w:rPr>
          <w:rFonts w:hint="eastAsia" w:ascii="宋体" w:hAnsi="宋体" w:cs="宋体"/>
          <w:b w:val="0"/>
          <w:color w:val="auto"/>
          <w:kern w:val="2"/>
          <w:sz w:val="24"/>
          <w:highlight w:val="none"/>
          <w:lang w:val="en-US" w:eastAsia="zh-CN" w:bidi="ar-SA"/>
        </w:rPr>
        <w:t>中</w:t>
      </w:r>
      <w:r>
        <w:rPr>
          <w:rFonts w:hint="eastAsia" w:ascii="宋体" w:hAnsi="宋体" w:eastAsia="宋体" w:cs="宋体"/>
          <w:b w:val="0"/>
          <w:color w:val="auto"/>
          <w:kern w:val="2"/>
          <w:sz w:val="24"/>
          <w:szCs w:val="24"/>
          <w:highlight w:val="none"/>
          <w:lang w:val="en-US" w:eastAsia="zh-CN" w:bidi="ar-SA"/>
        </w:rPr>
        <w:t>单个物品在200元以下（含200元）的</w:t>
      </w:r>
      <w:r>
        <w:rPr>
          <w:rFonts w:hint="eastAsia" w:ascii="宋体" w:hAnsi="宋体" w:eastAsia="宋体" w:cs="宋体"/>
          <w:b w:val="0"/>
          <w:color w:val="auto"/>
          <w:kern w:val="2"/>
          <w:sz w:val="24"/>
          <w:highlight w:val="none"/>
          <w:lang w:val="en-US" w:eastAsia="zh-CN" w:bidi="ar-SA"/>
        </w:rPr>
        <w:t>由供应商承担（包括产品名、品牌、单位）</w:t>
      </w:r>
    </w:p>
    <w:tbl>
      <w:tblPr>
        <w:tblStyle w:val="20"/>
        <w:tblpPr w:leftFromText="180" w:rightFromText="180" w:vertAnchor="text" w:horzAnchor="page" w:tblpX="1950" w:tblpY="563"/>
        <w:tblOverlap w:val="never"/>
        <w:tblW w:w="8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2927"/>
        <w:gridCol w:w="3196"/>
        <w:gridCol w:w="1309"/>
      </w:tblGrid>
      <w:tr w14:paraId="4CC4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3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D6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品名</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19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D3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14:paraId="3158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1E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13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清洁手套</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86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登升DS、妙洁</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FE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r>
      <w:tr w14:paraId="2029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B4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EF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扫帚</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A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伊司达、宝家洁</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AB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r>
      <w:tr w14:paraId="20D3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C8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CD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拖把</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7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思高、妙洁</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7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r>
      <w:tr w14:paraId="6A64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9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05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抹布</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E7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美丽雅、妙洁</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BB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r>
      <w:tr w14:paraId="20CA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60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5D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肥皂</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4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立白、雕牌</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A9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r>
      <w:tr w14:paraId="6FA7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49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92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簸箕</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E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美丽雅、妙洁</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6A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C47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7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18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垃圾袋</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C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妙洁、优分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76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C11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3D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68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消毒液</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9E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滴露、威士露</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D8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6D5A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89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5F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钢丝球</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1E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妙洁、洁成</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5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33B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15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26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去污粉</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4F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盾王、心居客</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36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34AD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3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3D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杀虫剂</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58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拜耳、康宇</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94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7BA6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ED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99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漂白剂</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09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克林恩、立白</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3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5CA6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83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0E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洗衣粉</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62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立白、超能</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0C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r>
      <w:tr w14:paraId="3599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C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B8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吹风机</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CE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飞科、松下</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9E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08D6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09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8D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洗洁精</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D2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立白、雕牌</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C5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1FAA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1B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1D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纸巾</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BF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心相印、洁柔</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r>
      <w:tr w14:paraId="5F35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9A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7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垃圾桶</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EF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优思居、欧本</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54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3CE1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F5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73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水桶</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84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优思居、欧本 个</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9E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173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0F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A7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小刮刀</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0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高德斯、百锐</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DF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r>
      <w:tr w14:paraId="6754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46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08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手电筒</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BF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雅格、康铭</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07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22E6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4C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40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对讲机</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88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摩托罗拉、宝峰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2A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0B8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12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DC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强光电筒</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17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雅格、康铭</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16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00E7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EF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4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锥筒</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9C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帝王、特雷西</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B2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2F53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8D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B1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警戒带</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0F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九牛、统领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F5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r>
      <w:tr w14:paraId="132F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11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F6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警戒绳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23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皇冠、金柯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5D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33F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26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1F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日光灯</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7F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65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r>
      <w:tr w14:paraId="43B2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C9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CC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节能灯</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C6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6F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32CB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78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F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螺旋节能灯 </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C9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04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2569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CE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5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碟形灯管 </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04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普帝斯</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0D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2003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30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5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球形白炽灯 </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4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5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55B6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A6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15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尖头白炽灯</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3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32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49DB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10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3C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H型灯管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E2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CD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5FE0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E5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6D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LED投射灯</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9F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45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盏</w:t>
            </w:r>
          </w:p>
        </w:tc>
      </w:tr>
      <w:tr w14:paraId="1FE9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E8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7A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高杆路灯</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95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6D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2B89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0D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02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LED高杆路灯</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06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A1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盏</w:t>
            </w:r>
          </w:p>
        </w:tc>
      </w:tr>
      <w:tr w14:paraId="4861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5F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D3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一拖一镇流器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9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E2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58E2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C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9C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一拖三镇流器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5D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DD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6122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DF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37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一拖一镇流器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5D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D9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4FB7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ED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BA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一拖二镇流器 </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F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F8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7E85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6A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A1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两端式镇流器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B7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三雄极光、飞利浦、欧普</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D2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393A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8C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16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碟形灯镇流器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15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普帝斯</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3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1E13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9B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E9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启辉器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CC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佛山、飞利浦</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AD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544B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56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6D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陶瓷灯头</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F9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0C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2F14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9E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D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圆形灯罩</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DC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B4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914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3A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53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圆形灯罩卡扣</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D9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7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36CA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B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9A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庭院灯灯罩</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09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56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7E4E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E4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4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高杆灯灯罩</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7A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A7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6BB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22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7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单联开关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6F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4B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35B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A9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97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双联开关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F8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44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D90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54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C2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三联开关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E6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43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6A8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B2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2C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四联开关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8D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E3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3E7C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8F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A1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单联双控开关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2D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07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974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92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1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双联双控开关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99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7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77F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E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B3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三联双控开关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66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EF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4F0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8D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BF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壁灯开关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74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ED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991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5C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63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空调插座</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B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D2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2274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BC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78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空调插头</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E9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FA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3094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50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9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五孔明装插座</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61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29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D21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AC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35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五孔暗装插座</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9F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TCL、西蒙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64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49E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58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65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空开</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82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正泰、德力西</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0F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3739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28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A3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单芯电线</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71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54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r>
      <w:tr w14:paraId="5369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22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53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双色电线</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7A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7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r>
      <w:tr w14:paraId="7539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B1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5C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护导线</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3C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E1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r>
      <w:tr w14:paraId="37E2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4A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BE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网络线</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D9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5A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r>
      <w:tr w14:paraId="2EB4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71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88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时控器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E4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43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EB2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BE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14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电子接触器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36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CD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4F69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62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1E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过载继电器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DE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D1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404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9D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D8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电井转换开关</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59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EA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7EAD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1F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83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路灯保险盒</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E4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A3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FB4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F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75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路灯保险管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2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D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134E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9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5A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电线线管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CD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22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1079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85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E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电线槽板</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0F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F9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r>
      <w:tr w14:paraId="0DC2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59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EA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电线地槽板</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9A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鸽牌、泰山、渝丰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F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3B68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BA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DF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31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村田、菲时特</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C8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6B70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2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5C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高压管（大小头）</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91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村田、菲时特</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A2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2E8E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00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3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下水管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5E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冠军、亚吉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44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57D2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E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15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翻板下水</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6E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樊登、美家顺</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96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6917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74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FF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洗手盆龙头</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8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永浪、美特仑</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1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020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0A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20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冷热水洗手盆龙头</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31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永浪、美特仑</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95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264F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90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C1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塑料水龙头</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5D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永浪、美特仑</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A5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8DC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EF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10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水龙头阀芯（小）</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DC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63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09DA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F3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72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水龙头阀芯（大）</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96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四维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E0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0D4C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09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0F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水龙头手柄（小）</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40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E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3A67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E4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22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水龙头手柄（大）</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50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3B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4237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A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34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水龙头阀芯胶垫</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E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8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F22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2C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C4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角阀</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C9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菲时特、日丰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BB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5FC5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E9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00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小便池下水管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59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菲时特、日丰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4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00C6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25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CC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小便池沉水弯</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26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菲时特、日丰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CC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2BB4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85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05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小便池挂件</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67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菲时特、日丰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C1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r>
      <w:tr w14:paraId="19D7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EF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E8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小便池冲水阀 </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4F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康美特、村田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F6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7077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83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B5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小便池感应器</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31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康美特、村田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01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r>
      <w:tr w14:paraId="21FA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4E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F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小便池感应器电池盒</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C1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康美特、村田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78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211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58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8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小便池感应器面板</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4C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康美特、村田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09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CC6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73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7F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小便池感应器（全套）</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41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康美特、村田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4F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6F2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EF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0B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马桶水箱控制器 </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AB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康美特、村田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77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4251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E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44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手压延时阀（一字）</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D0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3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633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D0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1A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手压延时阀（十字）</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F0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F4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4F61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FC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04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手压延时阀（T字）</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3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C2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2026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A3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C6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手压延时阀帽 </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B3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A0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0B49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61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5F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手压延时阀弹簧</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96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F8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74F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0C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B0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脚踩延时阀（小）</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B5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D3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4F13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A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27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脚踩延时阀（中）</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03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F4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308C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4D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B3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脚踩延时阀（大）</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8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英吉利、村田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E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438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DA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00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脚踩延时</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8AB4">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8D80">
            <w:pPr>
              <w:jc w:val="center"/>
              <w:rPr>
                <w:rFonts w:hint="eastAsia" w:ascii="宋体" w:hAnsi="宋体" w:eastAsia="宋体" w:cs="宋体"/>
                <w:i w:val="0"/>
                <w:iCs w:val="0"/>
                <w:color w:val="auto"/>
                <w:sz w:val="24"/>
                <w:szCs w:val="24"/>
                <w:highlight w:val="none"/>
                <w:u w:val="none"/>
              </w:rPr>
            </w:pPr>
          </w:p>
        </w:tc>
      </w:tr>
    </w:tbl>
    <w:p w14:paraId="60AE5DF4">
      <w:pPr>
        <w:ind w:firstLine="480" w:firstLineChars="200"/>
        <w:rPr>
          <w:rFonts w:hint="eastAsia" w:ascii="宋体" w:hAnsi="宋体" w:eastAsia="宋体" w:cs="宋体"/>
          <w:b w:val="0"/>
          <w:color w:val="auto"/>
          <w:kern w:val="2"/>
          <w:sz w:val="24"/>
          <w:highlight w:val="none"/>
          <w:lang w:val="en-US" w:eastAsia="zh-CN" w:bidi="ar-SA"/>
        </w:rPr>
      </w:pPr>
    </w:p>
    <w:p w14:paraId="777E6CE0">
      <w:pPr>
        <w:pStyle w:val="3"/>
        <w:spacing w:before="0" w:after="0" w:line="360" w:lineRule="auto"/>
        <w:rPr>
          <w:rFonts w:hint="eastAsia" w:ascii="宋体" w:hAnsi="宋体" w:eastAsia="宋体" w:cs="宋体"/>
          <w:color w:val="auto"/>
          <w:sz w:val="24"/>
          <w:szCs w:val="24"/>
          <w:highlight w:val="none"/>
          <w:lang w:val="en-US" w:eastAsia="zh-CN"/>
        </w:rPr>
      </w:pPr>
      <w:bookmarkStart w:id="39" w:name="_Toc26085"/>
      <w:r>
        <w:rPr>
          <w:rFonts w:hint="eastAsia" w:ascii="宋体" w:hAnsi="宋体" w:eastAsia="宋体" w:cs="宋体"/>
          <w:color w:val="auto"/>
          <w:sz w:val="24"/>
          <w:szCs w:val="24"/>
          <w:highlight w:val="none"/>
          <w:lang w:val="en-US" w:eastAsia="zh-CN"/>
        </w:rPr>
        <w:t>六、现场踏勘</w:t>
      </w:r>
      <w:bookmarkEnd w:id="26"/>
      <w:bookmarkEnd w:id="38"/>
      <w:bookmarkEnd w:id="39"/>
    </w:p>
    <w:p w14:paraId="29846FBF">
      <w:pPr>
        <w:pStyle w:val="13"/>
        <w:spacing w:line="360" w:lineRule="auto"/>
        <w:ind w:firstLine="480" w:firstLineChars="200"/>
        <w:rPr>
          <w:rFonts w:hint="eastAsia" w:ascii="宋体" w:hAnsi="宋体" w:eastAsia="宋体" w:cs="宋体"/>
          <w:b w:val="0"/>
          <w:color w:val="auto"/>
          <w:sz w:val="36"/>
          <w:szCs w:val="30"/>
          <w:highlight w:val="none"/>
        </w:rPr>
      </w:pPr>
      <w:r>
        <w:rPr>
          <w:rFonts w:hint="eastAsia" w:ascii="宋体" w:hAnsi="宋体" w:eastAsia="宋体" w:cs="宋体"/>
          <w:b w:val="0"/>
          <w:color w:val="auto"/>
          <w:kern w:val="2"/>
          <w:sz w:val="24"/>
          <w:highlight w:val="none"/>
          <w:lang w:val="en-US" w:eastAsia="zh-CN" w:bidi="ar-SA"/>
        </w:rPr>
        <w:t>供应商应在</w:t>
      </w:r>
      <w:r>
        <w:rPr>
          <w:rFonts w:hint="eastAsia" w:ascii="宋体" w:hAnsi="宋体" w:cs="宋体"/>
          <w:b w:val="0"/>
          <w:color w:val="auto"/>
          <w:kern w:val="2"/>
          <w:sz w:val="24"/>
          <w:highlight w:val="none"/>
          <w:lang w:val="en-US" w:eastAsia="zh-CN" w:bidi="ar-SA"/>
        </w:rPr>
        <w:t>竞争性磋商文件</w:t>
      </w:r>
      <w:r>
        <w:rPr>
          <w:rFonts w:hint="eastAsia" w:ascii="宋体" w:hAnsi="宋体" w:eastAsia="宋体" w:cs="宋体"/>
          <w:b w:val="0"/>
          <w:color w:val="auto"/>
          <w:kern w:val="2"/>
          <w:sz w:val="24"/>
          <w:highlight w:val="none"/>
          <w:lang w:val="en-US" w:eastAsia="zh-CN" w:bidi="ar-SA"/>
        </w:rPr>
        <w:t>发出五个工作日内对项目现场及周围环境自行踏勘。无论供应商是否踏勘过现场</w:t>
      </w:r>
      <w:r>
        <w:rPr>
          <w:rFonts w:hint="eastAsia" w:ascii="宋体" w:hAnsi="宋体" w:cs="宋体"/>
          <w:b w:val="0"/>
          <w:color w:val="auto"/>
          <w:kern w:val="2"/>
          <w:sz w:val="24"/>
          <w:highlight w:val="none"/>
          <w:lang w:val="en-US" w:eastAsia="zh-CN" w:bidi="ar-SA"/>
        </w:rPr>
        <w:t>（</w:t>
      </w:r>
      <w:r>
        <w:rPr>
          <w:rFonts w:hint="eastAsia" w:ascii="宋体" w:hAnsi="宋体" w:eastAsia="宋体" w:cs="宋体"/>
          <w:b w:val="0"/>
          <w:color w:val="auto"/>
          <w:kern w:val="2"/>
          <w:sz w:val="24"/>
          <w:highlight w:val="none"/>
          <w:lang w:val="en-US" w:eastAsia="zh-CN" w:bidi="ar-SA"/>
        </w:rPr>
        <w:t>联系电话：13883020813)，均被认为在递交</w:t>
      </w:r>
      <w:r>
        <w:rPr>
          <w:rFonts w:hint="eastAsia" w:ascii="宋体" w:hAnsi="宋体" w:cs="宋体"/>
          <w:b w:val="0"/>
          <w:color w:val="auto"/>
          <w:kern w:val="2"/>
          <w:sz w:val="24"/>
          <w:highlight w:val="none"/>
          <w:lang w:val="en-US" w:eastAsia="zh-CN" w:bidi="ar-SA"/>
        </w:rPr>
        <w:t>响应文件</w:t>
      </w:r>
      <w:r>
        <w:rPr>
          <w:rFonts w:hint="eastAsia" w:ascii="宋体" w:hAnsi="宋体" w:eastAsia="宋体" w:cs="宋体"/>
          <w:b w:val="0"/>
          <w:color w:val="auto"/>
          <w:kern w:val="2"/>
          <w:sz w:val="24"/>
          <w:highlight w:val="none"/>
          <w:lang w:val="en-US" w:eastAsia="zh-CN" w:bidi="ar-SA"/>
        </w:rPr>
        <w:t>之前已踏勘现场，对本合同项目的风险和义务已经了解，并在其竞标文件中已充分考虑了现场和环境因素，踏勘现场所发生的费用由</w:t>
      </w:r>
      <w:r>
        <w:rPr>
          <w:rFonts w:hint="eastAsia" w:ascii="宋体" w:hAnsi="宋体" w:cs="宋体"/>
          <w:b w:val="0"/>
          <w:color w:val="auto"/>
          <w:kern w:val="2"/>
          <w:sz w:val="24"/>
          <w:highlight w:val="none"/>
          <w:lang w:val="en-US" w:eastAsia="zh-CN" w:bidi="ar-SA"/>
        </w:rPr>
        <w:t>供应商</w:t>
      </w:r>
      <w:r>
        <w:rPr>
          <w:rFonts w:hint="eastAsia" w:ascii="宋体" w:hAnsi="宋体" w:eastAsia="宋体" w:cs="宋体"/>
          <w:b w:val="0"/>
          <w:color w:val="auto"/>
          <w:kern w:val="2"/>
          <w:sz w:val="24"/>
          <w:highlight w:val="none"/>
          <w:lang w:val="en-US" w:eastAsia="zh-CN" w:bidi="ar-SA"/>
        </w:rPr>
        <w:t>自行承担。</w:t>
      </w:r>
    </w:p>
    <w:p w14:paraId="32032DB0">
      <w:pP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p>
    <w:p w14:paraId="2EE974AF">
      <w:pPr>
        <w:pStyle w:val="2"/>
        <w:spacing w:line="360" w:lineRule="auto"/>
        <w:ind w:firstLine="2520" w:firstLineChars="700"/>
        <w:rPr>
          <w:rFonts w:hint="eastAsia" w:ascii="宋体" w:hAnsi="宋体" w:eastAsia="宋体" w:cs="宋体"/>
          <w:b w:val="0"/>
          <w:color w:val="auto"/>
          <w:sz w:val="36"/>
          <w:szCs w:val="30"/>
          <w:highlight w:val="none"/>
        </w:rPr>
      </w:pPr>
      <w:bookmarkStart w:id="40" w:name="_Toc26229"/>
      <w:r>
        <w:rPr>
          <w:rFonts w:hint="eastAsia" w:ascii="宋体" w:hAnsi="宋体" w:eastAsia="宋体" w:cs="宋体"/>
          <w:b w:val="0"/>
          <w:color w:val="auto"/>
          <w:sz w:val="36"/>
          <w:szCs w:val="30"/>
          <w:highlight w:val="none"/>
        </w:rPr>
        <w:t xml:space="preserve">第三篇  </w:t>
      </w:r>
      <w:bookmarkEnd w:id="21"/>
      <w:r>
        <w:rPr>
          <w:rFonts w:hint="eastAsia" w:ascii="宋体" w:hAnsi="宋体" w:eastAsia="宋体" w:cs="宋体"/>
          <w:b w:val="0"/>
          <w:color w:val="auto"/>
          <w:sz w:val="36"/>
          <w:szCs w:val="30"/>
          <w:highlight w:val="none"/>
        </w:rPr>
        <w:t>项目商务需求</w:t>
      </w:r>
      <w:bookmarkEnd w:id="40"/>
    </w:p>
    <w:p w14:paraId="4AAC333E">
      <w:pPr>
        <w:spacing w:line="360" w:lineRule="auto"/>
        <w:ind w:firstLine="0" w:firstLineChars="0"/>
        <w:rPr>
          <w:rFonts w:hint="eastAsia" w:ascii="宋体" w:hAnsi="宋体" w:eastAsia="宋体" w:cs="宋体"/>
          <w:b/>
          <w:color w:val="auto"/>
          <w:kern w:val="2"/>
          <w:sz w:val="24"/>
          <w:szCs w:val="24"/>
          <w:highlight w:val="none"/>
          <w:lang w:val="en-US" w:eastAsia="zh-CN" w:bidi="ar-SA"/>
        </w:rPr>
      </w:pPr>
      <w:bookmarkStart w:id="121" w:name="_GoBack"/>
      <w:bookmarkEnd w:id="121"/>
      <w:r>
        <w:rPr>
          <w:rFonts w:hint="eastAsia" w:ascii="宋体" w:hAnsi="宋体" w:eastAsia="宋体" w:cs="宋体"/>
          <w:b/>
          <w:color w:val="auto"/>
          <w:kern w:val="2"/>
          <w:sz w:val="24"/>
          <w:szCs w:val="24"/>
          <w:highlight w:val="none"/>
          <w:lang w:val="en-US" w:eastAsia="zh-CN" w:bidi="ar-SA"/>
        </w:rPr>
        <w:t>一、服务期、地点及考核方式</w:t>
      </w:r>
    </w:p>
    <w:p w14:paraId="381D4392">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（一）服务期：一年（12个月），合同时间为：202</w:t>
      </w:r>
      <w:r>
        <w:rPr>
          <w:rFonts w:hint="eastAsia" w:ascii="宋体" w:hAnsi="宋体" w:cs="宋体"/>
          <w:b w:val="0"/>
          <w:color w:val="auto"/>
          <w:kern w:val="2"/>
          <w:sz w:val="24"/>
          <w:szCs w:val="24"/>
          <w:highlight w:val="none"/>
          <w:lang w:val="en-US" w:eastAsia="zh-CN" w:bidi="ar-SA"/>
        </w:rPr>
        <w:t>6</w:t>
      </w:r>
      <w:r>
        <w:rPr>
          <w:rFonts w:hint="eastAsia" w:ascii="宋体" w:hAnsi="宋体" w:eastAsia="宋体" w:cs="宋体"/>
          <w:b w:val="0"/>
          <w:color w:val="auto"/>
          <w:kern w:val="2"/>
          <w:sz w:val="24"/>
          <w:szCs w:val="24"/>
          <w:highlight w:val="none"/>
          <w:lang w:val="en-US" w:eastAsia="zh-CN" w:bidi="ar-SA"/>
        </w:rPr>
        <w:t>年1 月1日至20</w:t>
      </w:r>
      <w:r>
        <w:rPr>
          <w:rFonts w:hint="eastAsia" w:ascii="宋体" w:hAnsi="宋体" w:cs="宋体"/>
          <w:b w:val="0"/>
          <w:color w:val="auto"/>
          <w:kern w:val="2"/>
          <w:sz w:val="24"/>
          <w:szCs w:val="24"/>
          <w:highlight w:val="none"/>
          <w:lang w:val="en-US" w:eastAsia="zh-CN" w:bidi="ar-SA"/>
        </w:rPr>
        <w:t>26</w:t>
      </w:r>
      <w:r>
        <w:rPr>
          <w:rFonts w:hint="eastAsia" w:ascii="宋体" w:hAnsi="宋体" w:eastAsia="宋体" w:cs="宋体"/>
          <w:b w:val="0"/>
          <w:color w:val="auto"/>
          <w:kern w:val="2"/>
          <w:sz w:val="24"/>
          <w:szCs w:val="24"/>
          <w:highlight w:val="none"/>
          <w:lang w:val="en-US" w:eastAsia="zh-CN" w:bidi="ar-SA"/>
        </w:rPr>
        <w:t xml:space="preserve"> 年12月31日止。</w:t>
      </w:r>
    </w:p>
    <w:p w14:paraId="54AC671B">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（二）服务地点：重庆市江津区圣泉街道清栖路707号、江津区南安街164号。</w:t>
      </w:r>
    </w:p>
    <w:p w14:paraId="0A204C09">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（三）考核方式：</w:t>
      </w:r>
    </w:p>
    <w:p w14:paraId="6703A0A7">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成交供应商进行清扫保洁及安保服务期间，采购方将根据采购文件等要求每月对其服务情况等进行巡查、督查与考核，并作出考核记录，双方签字确认，对于</w:t>
      </w:r>
      <w:r>
        <w:rPr>
          <w:rFonts w:hint="eastAsia" w:ascii="宋体" w:hAnsi="宋体" w:cs="宋体"/>
          <w:b w:val="0"/>
          <w:color w:val="auto"/>
          <w:kern w:val="2"/>
          <w:sz w:val="24"/>
          <w:szCs w:val="24"/>
          <w:highlight w:val="none"/>
          <w:lang w:val="en-US" w:eastAsia="zh-CN" w:bidi="ar-SA"/>
        </w:rPr>
        <w:t>当月</w:t>
      </w:r>
      <w:r>
        <w:rPr>
          <w:rFonts w:hint="eastAsia" w:ascii="宋体" w:hAnsi="宋体" w:eastAsia="宋体" w:cs="宋体"/>
          <w:b w:val="0"/>
          <w:color w:val="auto"/>
          <w:kern w:val="2"/>
          <w:sz w:val="24"/>
          <w:szCs w:val="24"/>
          <w:highlight w:val="none"/>
          <w:lang w:val="en-US" w:eastAsia="zh-CN" w:bidi="ar-SA"/>
        </w:rPr>
        <w:t>考核总分</w:t>
      </w:r>
      <w:r>
        <w:rPr>
          <w:rFonts w:hint="eastAsia" w:ascii="宋体" w:hAnsi="宋体" w:cs="宋体"/>
          <w:b w:val="0"/>
          <w:color w:val="auto"/>
          <w:kern w:val="2"/>
          <w:sz w:val="24"/>
          <w:szCs w:val="24"/>
          <w:highlight w:val="none"/>
          <w:lang w:val="en-US" w:eastAsia="zh-CN" w:bidi="ar-SA"/>
        </w:rPr>
        <w:t>高于或等于90分，按100%比例付款；</w:t>
      </w:r>
      <w:r>
        <w:rPr>
          <w:rFonts w:hint="eastAsia" w:ascii="宋体" w:hAnsi="宋体" w:eastAsia="宋体" w:cs="宋体"/>
          <w:b w:val="0"/>
          <w:color w:val="auto"/>
          <w:kern w:val="2"/>
          <w:sz w:val="24"/>
          <w:szCs w:val="24"/>
          <w:highlight w:val="none"/>
          <w:lang w:val="en-US" w:eastAsia="zh-CN" w:bidi="ar-SA"/>
        </w:rPr>
        <w:t>低于90分</w:t>
      </w:r>
      <w:r>
        <w:rPr>
          <w:rFonts w:hint="eastAsia" w:ascii="宋体" w:hAnsi="宋体" w:cs="宋体"/>
          <w:b w:val="0"/>
          <w:color w:val="auto"/>
          <w:kern w:val="2"/>
          <w:sz w:val="24"/>
          <w:szCs w:val="24"/>
          <w:highlight w:val="none"/>
          <w:lang w:val="en-US" w:eastAsia="zh-CN" w:bidi="ar-SA"/>
        </w:rPr>
        <w:t>，高于或等于80分的按80%比例付</w:t>
      </w:r>
      <w:r>
        <w:rPr>
          <w:rFonts w:hint="eastAsia" w:ascii="宋体" w:hAnsi="宋体" w:eastAsia="宋体" w:cs="宋体"/>
          <w:b w:val="0"/>
          <w:color w:val="auto"/>
          <w:kern w:val="2"/>
          <w:sz w:val="24"/>
          <w:szCs w:val="24"/>
          <w:highlight w:val="none"/>
          <w:lang w:val="en-US" w:eastAsia="zh-CN" w:bidi="ar-SA"/>
        </w:rPr>
        <w:t>款</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低于</w:t>
      </w:r>
      <w:r>
        <w:rPr>
          <w:rFonts w:hint="eastAsia" w:ascii="宋体" w:hAnsi="宋体" w:cs="宋体"/>
          <w:b w:val="0"/>
          <w:color w:val="auto"/>
          <w:kern w:val="2"/>
          <w:sz w:val="24"/>
          <w:szCs w:val="24"/>
          <w:highlight w:val="none"/>
          <w:lang w:val="en-US" w:eastAsia="zh-CN" w:bidi="ar-SA"/>
        </w:rPr>
        <w:t>80</w:t>
      </w:r>
      <w:r>
        <w:rPr>
          <w:rFonts w:hint="eastAsia" w:ascii="宋体" w:hAnsi="宋体" w:eastAsia="宋体" w:cs="宋体"/>
          <w:b w:val="0"/>
          <w:color w:val="auto"/>
          <w:kern w:val="2"/>
          <w:sz w:val="24"/>
          <w:szCs w:val="24"/>
          <w:highlight w:val="none"/>
          <w:lang w:val="en-US" w:eastAsia="zh-CN" w:bidi="ar-SA"/>
        </w:rPr>
        <w:t>分</w:t>
      </w:r>
      <w:r>
        <w:rPr>
          <w:rFonts w:hint="eastAsia" w:ascii="宋体" w:hAnsi="宋体" w:cs="宋体"/>
          <w:b w:val="0"/>
          <w:color w:val="auto"/>
          <w:kern w:val="2"/>
          <w:sz w:val="24"/>
          <w:szCs w:val="24"/>
          <w:highlight w:val="none"/>
          <w:lang w:val="en-US" w:eastAsia="zh-CN" w:bidi="ar-SA"/>
        </w:rPr>
        <w:t>，高于或等于70分的按70%比例付</w:t>
      </w:r>
      <w:r>
        <w:rPr>
          <w:rFonts w:hint="eastAsia" w:ascii="宋体" w:hAnsi="宋体" w:eastAsia="宋体" w:cs="宋体"/>
          <w:b w:val="0"/>
          <w:color w:val="auto"/>
          <w:kern w:val="2"/>
          <w:sz w:val="24"/>
          <w:szCs w:val="24"/>
          <w:highlight w:val="none"/>
          <w:lang w:val="en-US" w:eastAsia="zh-CN" w:bidi="ar-SA"/>
        </w:rPr>
        <w:t>款</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低于</w:t>
      </w:r>
      <w:r>
        <w:rPr>
          <w:rFonts w:hint="eastAsia" w:ascii="宋体" w:hAnsi="宋体" w:cs="宋体"/>
          <w:b w:val="0"/>
          <w:color w:val="auto"/>
          <w:kern w:val="2"/>
          <w:sz w:val="24"/>
          <w:szCs w:val="24"/>
          <w:highlight w:val="none"/>
          <w:lang w:val="en-US" w:eastAsia="zh-CN" w:bidi="ar-SA"/>
        </w:rPr>
        <w:t>70</w:t>
      </w:r>
      <w:r>
        <w:rPr>
          <w:rFonts w:hint="eastAsia" w:ascii="宋体" w:hAnsi="宋体" w:eastAsia="宋体" w:cs="宋体"/>
          <w:b w:val="0"/>
          <w:color w:val="auto"/>
          <w:kern w:val="2"/>
          <w:sz w:val="24"/>
          <w:szCs w:val="24"/>
          <w:highlight w:val="none"/>
          <w:lang w:val="en-US" w:eastAsia="zh-CN" w:bidi="ar-SA"/>
        </w:rPr>
        <w:t>分的</w:t>
      </w:r>
      <w:r>
        <w:rPr>
          <w:rFonts w:hint="eastAsia" w:ascii="宋体" w:hAnsi="宋体" w:cs="宋体"/>
          <w:b w:val="0"/>
          <w:color w:val="auto"/>
          <w:kern w:val="2"/>
          <w:sz w:val="24"/>
          <w:szCs w:val="24"/>
          <w:highlight w:val="none"/>
          <w:lang w:val="en-US" w:eastAsia="zh-CN" w:bidi="ar-SA"/>
        </w:rPr>
        <w:t>按50%付款，且</w:t>
      </w:r>
      <w:r>
        <w:rPr>
          <w:rFonts w:hint="eastAsia" w:ascii="宋体" w:hAnsi="宋体" w:eastAsia="宋体" w:cs="宋体"/>
          <w:b w:val="0"/>
          <w:color w:val="auto"/>
          <w:kern w:val="2"/>
          <w:sz w:val="24"/>
          <w:szCs w:val="24"/>
          <w:highlight w:val="none"/>
          <w:lang w:val="en-US" w:eastAsia="zh-CN" w:bidi="ar-SA"/>
        </w:rPr>
        <w:t>低于</w:t>
      </w:r>
      <w:r>
        <w:rPr>
          <w:rFonts w:hint="eastAsia" w:ascii="宋体" w:hAnsi="宋体" w:cs="宋体"/>
          <w:b w:val="0"/>
          <w:color w:val="auto"/>
          <w:kern w:val="2"/>
          <w:sz w:val="24"/>
          <w:szCs w:val="24"/>
          <w:highlight w:val="none"/>
          <w:lang w:val="en-US" w:eastAsia="zh-CN" w:bidi="ar-SA"/>
        </w:rPr>
        <w:t>70</w:t>
      </w:r>
      <w:r>
        <w:rPr>
          <w:rFonts w:hint="eastAsia" w:ascii="宋体" w:hAnsi="宋体" w:eastAsia="宋体" w:cs="宋体"/>
          <w:b w:val="0"/>
          <w:color w:val="auto"/>
          <w:kern w:val="2"/>
          <w:sz w:val="24"/>
          <w:szCs w:val="24"/>
          <w:highlight w:val="none"/>
          <w:lang w:val="en-US" w:eastAsia="zh-CN" w:bidi="ar-SA"/>
        </w:rPr>
        <w:t>分将视为</w:t>
      </w:r>
      <w:r>
        <w:rPr>
          <w:rFonts w:hint="eastAsia" w:ascii="宋体" w:hAnsi="宋体" w:cs="宋体"/>
          <w:b w:val="0"/>
          <w:color w:val="auto"/>
          <w:kern w:val="2"/>
          <w:sz w:val="24"/>
          <w:szCs w:val="24"/>
          <w:highlight w:val="none"/>
          <w:lang w:val="en-US" w:eastAsia="zh-CN" w:bidi="ar-SA"/>
        </w:rPr>
        <w:t>当月服务</w:t>
      </w:r>
      <w:r>
        <w:rPr>
          <w:rFonts w:hint="eastAsia" w:ascii="宋体" w:hAnsi="宋体" w:eastAsia="宋体" w:cs="宋体"/>
          <w:b w:val="0"/>
          <w:color w:val="auto"/>
          <w:kern w:val="2"/>
          <w:sz w:val="24"/>
          <w:szCs w:val="24"/>
          <w:highlight w:val="none"/>
          <w:lang w:val="en-US" w:eastAsia="zh-CN" w:bidi="ar-SA"/>
        </w:rPr>
        <w:t>不合格。对于合同期内考核</w:t>
      </w:r>
      <w:r>
        <w:rPr>
          <w:rFonts w:hint="eastAsia" w:ascii="宋体" w:hAnsi="宋体" w:eastAsia="宋体" w:cs="宋体"/>
          <w:color w:val="auto"/>
          <w:kern w:val="0"/>
          <w:sz w:val="24"/>
          <w:szCs w:val="24"/>
          <w:highlight w:val="none"/>
        </w:rPr>
        <w:t>连续3个月或一年内累计4个月考核分值在</w:t>
      </w:r>
      <w:r>
        <w:rPr>
          <w:rFonts w:hint="eastAsia" w:ascii="宋体" w:hAnsi="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分以下</w:t>
      </w:r>
      <w:r>
        <w:rPr>
          <w:rFonts w:hint="eastAsia" w:ascii="宋体" w:hAnsi="宋体" w:eastAsia="宋体" w:cs="宋体"/>
          <w:b w:val="0"/>
          <w:color w:val="auto"/>
          <w:kern w:val="2"/>
          <w:sz w:val="24"/>
          <w:szCs w:val="24"/>
          <w:highlight w:val="none"/>
          <w:lang w:val="en-US" w:eastAsia="zh-CN" w:bidi="ar-SA"/>
        </w:rPr>
        <w:t>的成交供应商，采购人</w:t>
      </w:r>
      <w:r>
        <w:rPr>
          <w:rFonts w:hint="eastAsia" w:ascii="宋体" w:hAnsi="宋体" w:eastAsia="宋体" w:cs="宋体"/>
          <w:color w:val="auto"/>
          <w:kern w:val="0"/>
          <w:sz w:val="24"/>
          <w:szCs w:val="24"/>
          <w:highlight w:val="none"/>
        </w:rPr>
        <w:t>有权单方面解除合同且</w:t>
      </w:r>
      <w:r>
        <w:rPr>
          <w:rFonts w:hint="eastAsia" w:ascii="宋体" w:hAnsi="宋体" w:eastAsia="宋体" w:cs="宋体"/>
          <w:b w:val="0"/>
          <w:color w:val="auto"/>
          <w:kern w:val="2"/>
          <w:sz w:val="24"/>
          <w:szCs w:val="24"/>
          <w:highlight w:val="none"/>
          <w:lang w:val="en-US" w:eastAsia="zh-CN" w:bidi="ar-SA"/>
        </w:rPr>
        <w:t>采购人</w:t>
      </w:r>
      <w:r>
        <w:rPr>
          <w:rFonts w:hint="eastAsia" w:ascii="宋体" w:hAnsi="宋体" w:eastAsia="宋体" w:cs="宋体"/>
          <w:color w:val="auto"/>
          <w:kern w:val="0"/>
          <w:sz w:val="24"/>
          <w:szCs w:val="24"/>
          <w:highlight w:val="none"/>
        </w:rPr>
        <w:t>不承担任何违约责任，</w:t>
      </w:r>
      <w:r>
        <w:rPr>
          <w:rFonts w:hint="eastAsia" w:ascii="宋体" w:hAnsi="宋体" w:eastAsia="宋体" w:cs="宋体"/>
          <w:b w:val="0"/>
          <w:color w:val="auto"/>
          <w:kern w:val="2"/>
          <w:sz w:val="24"/>
          <w:szCs w:val="24"/>
          <w:highlight w:val="none"/>
          <w:lang w:val="en-US" w:eastAsia="zh-CN" w:bidi="ar-SA"/>
        </w:rPr>
        <w:t>采购人</w:t>
      </w:r>
      <w:r>
        <w:rPr>
          <w:rFonts w:hint="eastAsia" w:ascii="宋体" w:hAnsi="宋体" w:eastAsia="宋体" w:cs="宋体"/>
          <w:color w:val="auto"/>
          <w:kern w:val="0"/>
          <w:sz w:val="24"/>
          <w:szCs w:val="24"/>
          <w:highlight w:val="none"/>
        </w:rPr>
        <w:t>并有权要求</w:t>
      </w:r>
      <w:r>
        <w:rPr>
          <w:rFonts w:hint="eastAsia" w:ascii="宋体" w:hAnsi="宋体" w:eastAsia="宋体" w:cs="宋体"/>
          <w:b w:val="0"/>
          <w:color w:val="auto"/>
          <w:kern w:val="2"/>
          <w:sz w:val="24"/>
          <w:szCs w:val="24"/>
          <w:highlight w:val="none"/>
          <w:lang w:val="en-US" w:eastAsia="zh-CN" w:bidi="ar-SA"/>
        </w:rPr>
        <w:t>成交供应商</w:t>
      </w:r>
      <w:r>
        <w:rPr>
          <w:rFonts w:hint="eastAsia" w:ascii="宋体" w:hAnsi="宋体" w:eastAsia="宋体" w:cs="宋体"/>
          <w:color w:val="auto"/>
          <w:kern w:val="0"/>
          <w:sz w:val="24"/>
          <w:szCs w:val="24"/>
          <w:highlight w:val="none"/>
        </w:rPr>
        <w:t>承担违约责任、赔偿给</w:t>
      </w:r>
      <w:r>
        <w:rPr>
          <w:rFonts w:hint="eastAsia" w:ascii="宋体" w:hAnsi="宋体" w:eastAsia="宋体" w:cs="宋体"/>
          <w:b w:val="0"/>
          <w:color w:val="auto"/>
          <w:kern w:val="2"/>
          <w:sz w:val="24"/>
          <w:szCs w:val="24"/>
          <w:highlight w:val="none"/>
          <w:lang w:val="en-US" w:eastAsia="zh-CN" w:bidi="ar-SA"/>
        </w:rPr>
        <w:t>采购人</w:t>
      </w:r>
      <w:r>
        <w:rPr>
          <w:rFonts w:hint="eastAsia" w:ascii="宋体" w:hAnsi="宋体" w:eastAsia="宋体" w:cs="宋体"/>
          <w:color w:val="auto"/>
          <w:kern w:val="0"/>
          <w:sz w:val="24"/>
          <w:szCs w:val="24"/>
          <w:highlight w:val="none"/>
        </w:rPr>
        <w:t>造成的损失</w:t>
      </w:r>
      <w:r>
        <w:rPr>
          <w:rFonts w:hint="eastAsia" w:ascii="宋体" w:hAnsi="宋体" w:eastAsia="宋体" w:cs="宋体"/>
          <w:b w:val="0"/>
          <w:color w:val="auto"/>
          <w:kern w:val="2"/>
          <w:sz w:val="24"/>
          <w:szCs w:val="24"/>
          <w:highlight w:val="none"/>
          <w:lang w:val="en-US" w:eastAsia="zh-CN" w:bidi="ar-SA"/>
        </w:rPr>
        <w:t>；成交供应商必须保证其工作内容、用人安排、服务质量等，不得违反政府采购法、民法典、劳动法等法律法规</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否则将自行承担相关责任。其他未尽事项双方协商考核。</w:t>
      </w:r>
    </w:p>
    <w:p w14:paraId="6A49907E">
      <w:pPr>
        <w:pStyle w:val="3"/>
        <w:spacing w:before="0" w:after="0" w:line="360" w:lineRule="auto"/>
        <w:rPr>
          <w:rFonts w:hint="eastAsia" w:ascii="宋体" w:hAnsi="宋体" w:eastAsia="宋体" w:cs="宋体"/>
          <w:color w:val="auto"/>
          <w:sz w:val="24"/>
          <w:szCs w:val="24"/>
          <w:highlight w:val="none"/>
          <w:lang w:eastAsia="zh-CN"/>
        </w:rPr>
      </w:pPr>
      <w:bookmarkStart w:id="41" w:name="_Toc489547754"/>
      <w:bookmarkStart w:id="42" w:name="_Toc20849"/>
      <w:bookmarkStart w:id="43" w:name="_Toc344475121"/>
      <w:r>
        <w:rPr>
          <w:rFonts w:hint="eastAsia" w:ascii="宋体" w:hAnsi="宋体" w:eastAsia="宋体" w:cs="宋体"/>
          <w:color w:val="auto"/>
          <w:sz w:val="24"/>
          <w:szCs w:val="24"/>
          <w:highlight w:val="none"/>
          <w:lang w:eastAsia="zh-CN"/>
        </w:rPr>
        <w:t>二、物业管理考核</w:t>
      </w:r>
      <w:bookmarkEnd w:id="41"/>
      <w:bookmarkEnd w:id="42"/>
    </w:p>
    <w:p w14:paraId="46DFC15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为完善</w:t>
      </w:r>
      <w:r>
        <w:rPr>
          <w:rFonts w:hint="eastAsia" w:ascii="宋体" w:hAnsi="宋体" w:cs="宋体"/>
          <w:bCs/>
          <w:color w:val="auto"/>
          <w:kern w:val="0"/>
          <w:sz w:val="24"/>
          <w:szCs w:val="24"/>
          <w:highlight w:val="none"/>
          <w:lang w:eastAsia="zh-CN"/>
        </w:rPr>
        <w:t>重庆</w:t>
      </w:r>
      <w:r>
        <w:rPr>
          <w:rFonts w:hint="eastAsia" w:ascii="宋体" w:hAnsi="宋体" w:eastAsia="宋体" w:cs="宋体"/>
          <w:bCs/>
          <w:color w:val="auto"/>
          <w:kern w:val="0"/>
          <w:sz w:val="24"/>
          <w:szCs w:val="24"/>
          <w:highlight w:val="none"/>
        </w:rPr>
        <w:t>市计量质量检测研究院第一分院物业管理监管工作机制，进一步落实监管责任，</w:t>
      </w:r>
      <w:r>
        <w:rPr>
          <w:rFonts w:hint="eastAsia" w:ascii="宋体" w:hAnsi="宋体" w:eastAsia="宋体" w:cs="宋体"/>
          <w:bCs/>
          <w:color w:val="auto"/>
          <w:sz w:val="24"/>
          <w:szCs w:val="24"/>
          <w:highlight w:val="none"/>
        </w:rPr>
        <w:t>采购人</w:t>
      </w:r>
      <w:r>
        <w:rPr>
          <w:rFonts w:hint="eastAsia" w:ascii="宋体" w:hAnsi="宋体" w:eastAsia="宋体" w:cs="宋体"/>
          <w:bCs/>
          <w:color w:val="auto"/>
          <w:kern w:val="0"/>
          <w:sz w:val="24"/>
          <w:szCs w:val="24"/>
          <w:highlight w:val="none"/>
        </w:rPr>
        <w:t>对</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实行考核制度。</w:t>
      </w:r>
    </w:p>
    <w:p w14:paraId="5CD41EB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（一）考核组织实施</w:t>
      </w:r>
    </w:p>
    <w:p w14:paraId="564A9723">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1.物业管理考核工作考核周期为月度考核。</w:t>
      </w:r>
    </w:p>
    <w:p w14:paraId="617FB028">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2.月度考核由日常巡查和月底检查组成，考核结果记录到物业管理月度考核情况表（附件1）。</w:t>
      </w:r>
    </w:p>
    <w:p w14:paraId="44FF1FA3">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考核的具体内容详见附件2。</w:t>
      </w:r>
    </w:p>
    <w:p w14:paraId="405B6D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（二）考核结果运用</w:t>
      </w:r>
    </w:p>
    <w:p w14:paraId="69B19FA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1.每次考核结果与物业管理费挂钩，</w:t>
      </w:r>
      <w:r>
        <w:rPr>
          <w:rFonts w:hint="eastAsia" w:ascii="宋体" w:hAnsi="宋体" w:eastAsia="宋体" w:cs="宋体"/>
          <w:b w:val="0"/>
          <w:color w:val="auto"/>
          <w:kern w:val="2"/>
          <w:sz w:val="24"/>
          <w:szCs w:val="24"/>
          <w:highlight w:val="none"/>
          <w:lang w:val="en-US" w:eastAsia="zh-CN" w:bidi="ar-SA"/>
        </w:rPr>
        <w:t>对于</w:t>
      </w:r>
      <w:r>
        <w:rPr>
          <w:rFonts w:hint="eastAsia" w:ascii="宋体" w:hAnsi="宋体" w:cs="宋体"/>
          <w:b w:val="0"/>
          <w:color w:val="auto"/>
          <w:kern w:val="2"/>
          <w:sz w:val="24"/>
          <w:szCs w:val="24"/>
          <w:highlight w:val="none"/>
          <w:lang w:val="en-US" w:eastAsia="zh-CN" w:bidi="ar-SA"/>
        </w:rPr>
        <w:t>当月</w:t>
      </w:r>
      <w:r>
        <w:rPr>
          <w:rFonts w:hint="eastAsia" w:ascii="宋体" w:hAnsi="宋体" w:eastAsia="宋体" w:cs="宋体"/>
          <w:b w:val="0"/>
          <w:color w:val="auto"/>
          <w:kern w:val="2"/>
          <w:sz w:val="24"/>
          <w:szCs w:val="24"/>
          <w:highlight w:val="none"/>
          <w:lang w:val="en-US" w:eastAsia="zh-CN" w:bidi="ar-SA"/>
        </w:rPr>
        <w:t>考核总分</w:t>
      </w:r>
      <w:r>
        <w:rPr>
          <w:rFonts w:hint="eastAsia" w:ascii="宋体" w:hAnsi="宋体" w:cs="宋体"/>
          <w:b w:val="0"/>
          <w:color w:val="auto"/>
          <w:kern w:val="2"/>
          <w:sz w:val="24"/>
          <w:szCs w:val="24"/>
          <w:highlight w:val="none"/>
          <w:lang w:val="en-US" w:eastAsia="zh-CN" w:bidi="ar-SA"/>
        </w:rPr>
        <w:t>高于或等于90分，按100%比例付款；</w:t>
      </w:r>
      <w:r>
        <w:rPr>
          <w:rFonts w:hint="eastAsia" w:ascii="宋体" w:hAnsi="宋体" w:eastAsia="宋体" w:cs="宋体"/>
          <w:b w:val="0"/>
          <w:color w:val="auto"/>
          <w:kern w:val="2"/>
          <w:sz w:val="24"/>
          <w:szCs w:val="24"/>
          <w:highlight w:val="none"/>
          <w:lang w:val="en-US" w:eastAsia="zh-CN" w:bidi="ar-SA"/>
        </w:rPr>
        <w:t>低于90分</w:t>
      </w:r>
      <w:r>
        <w:rPr>
          <w:rFonts w:hint="eastAsia" w:ascii="宋体" w:hAnsi="宋体" w:cs="宋体"/>
          <w:b w:val="0"/>
          <w:color w:val="auto"/>
          <w:kern w:val="2"/>
          <w:sz w:val="24"/>
          <w:szCs w:val="24"/>
          <w:highlight w:val="none"/>
          <w:lang w:val="en-US" w:eastAsia="zh-CN" w:bidi="ar-SA"/>
        </w:rPr>
        <w:t>，高于或等于80分的按80%比例付</w:t>
      </w:r>
      <w:r>
        <w:rPr>
          <w:rFonts w:hint="eastAsia" w:ascii="宋体" w:hAnsi="宋体" w:eastAsia="宋体" w:cs="宋体"/>
          <w:b w:val="0"/>
          <w:color w:val="auto"/>
          <w:kern w:val="2"/>
          <w:sz w:val="24"/>
          <w:szCs w:val="24"/>
          <w:highlight w:val="none"/>
          <w:lang w:val="en-US" w:eastAsia="zh-CN" w:bidi="ar-SA"/>
        </w:rPr>
        <w:t>款</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低于</w:t>
      </w:r>
      <w:r>
        <w:rPr>
          <w:rFonts w:hint="eastAsia" w:ascii="宋体" w:hAnsi="宋体" w:cs="宋体"/>
          <w:b w:val="0"/>
          <w:color w:val="auto"/>
          <w:kern w:val="2"/>
          <w:sz w:val="24"/>
          <w:szCs w:val="24"/>
          <w:highlight w:val="none"/>
          <w:lang w:val="en-US" w:eastAsia="zh-CN" w:bidi="ar-SA"/>
        </w:rPr>
        <w:t>80</w:t>
      </w:r>
      <w:r>
        <w:rPr>
          <w:rFonts w:hint="eastAsia" w:ascii="宋体" w:hAnsi="宋体" w:eastAsia="宋体" w:cs="宋体"/>
          <w:b w:val="0"/>
          <w:color w:val="auto"/>
          <w:kern w:val="2"/>
          <w:sz w:val="24"/>
          <w:szCs w:val="24"/>
          <w:highlight w:val="none"/>
          <w:lang w:val="en-US" w:eastAsia="zh-CN" w:bidi="ar-SA"/>
        </w:rPr>
        <w:t>分</w:t>
      </w:r>
      <w:r>
        <w:rPr>
          <w:rFonts w:hint="eastAsia" w:ascii="宋体" w:hAnsi="宋体" w:cs="宋体"/>
          <w:b w:val="0"/>
          <w:color w:val="auto"/>
          <w:kern w:val="2"/>
          <w:sz w:val="24"/>
          <w:szCs w:val="24"/>
          <w:highlight w:val="none"/>
          <w:lang w:val="en-US" w:eastAsia="zh-CN" w:bidi="ar-SA"/>
        </w:rPr>
        <w:t>，高于或等于70分的按70%比例付</w:t>
      </w:r>
      <w:r>
        <w:rPr>
          <w:rFonts w:hint="eastAsia" w:ascii="宋体" w:hAnsi="宋体" w:eastAsia="宋体" w:cs="宋体"/>
          <w:b w:val="0"/>
          <w:color w:val="auto"/>
          <w:kern w:val="2"/>
          <w:sz w:val="24"/>
          <w:szCs w:val="24"/>
          <w:highlight w:val="none"/>
          <w:lang w:val="en-US" w:eastAsia="zh-CN" w:bidi="ar-SA"/>
        </w:rPr>
        <w:t>款</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低于</w:t>
      </w:r>
      <w:r>
        <w:rPr>
          <w:rFonts w:hint="eastAsia" w:ascii="宋体" w:hAnsi="宋体" w:cs="宋体"/>
          <w:b w:val="0"/>
          <w:color w:val="auto"/>
          <w:kern w:val="2"/>
          <w:sz w:val="24"/>
          <w:szCs w:val="24"/>
          <w:highlight w:val="none"/>
          <w:lang w:val="en-US" w:eastAsia="zh-CN" w:bidi="ar-SA"/>
        </w:rPr>
        <w:t>70</w:t>
      </w:r>
      <w:r>
        <w:rPr>
          <w:rFonts w:hint="eastAsia" w:ascii="宋体" w:hAnsi="宋体" w:eastAsia="宋体" w:cs="宋体"/>
          <w:b w:val="0"/>
          <w:color w:val="auto"/>
          <w:kern w:val="2"/>
          <w:sz w:val="24"/>
          <w:szCs w:val="24"/>
          <w:highlight w:val="none"/>
          <w:lang w:val="en-US" w:eastAsia="zh-CN" w:bidi="ar-SA"/>
        </w:rPr>
        <w:t>分的</w:t>
      </w:r>
      <w:r>
        <w:rPr>
          <w:rFonts w:hint="eastAsia" w:ascii="宋体" w:hAnsi="宋体" w:cs="宋体"/>
          <w:b w:val="0"/>
          <w:color w:val="auto"/>
          <w:kern w:val="2"/>
          <w:sz w:val="24"/>
          <w:szCs w:val="24"/>
          <w:highlight w:val="none"/>
          <w:lang w:val="en-US" w:eastAsia="zh-CN" w:bidi="ar-SA"/>
        </w:rPr>
        <w:t>按50%付款</w:t>
      </w:r>
      <w:r>
        <w:rPr>
          <w:rFonts w:hint="eastAsia" w:ascii="宋体" w:hAnsi="宋体" w:eastAsia="宋体" w:cs="宋体"/>
          <w:bCs/>
          <w:color w:val="auto"/>
          <w:sz w:val="24"/>
          <w:szCs w:val="24"/>
          <w:highlight w:val="none"/>
        </w:rPr>
        <w:t>。</w:t>
      </w:r>
    </w:p>
    <w:p w14:paraId="7ECC7AE1">
      <w:pPr>
        <w:rPr>
          <w:rFonts w:hint="eastAsia" w:ascii="宋体" w:hAnsi="宋体" w:eastAsia="宋体" w:cs="宋体"/>
          <w:b/>
          <w:color w:val="auto"/>
          <w:kern w:val="0"/>
          <w:sz w:val="24"/>
          <w:szCs w:val="24"/>
          <w:highlight w:val="none"/>
        </w:rPr>
      </w:pPr>
      <w:r>
        <w:rPr>
          <w:rFonts w:hint="eastAsia" w:ascii="宋体" w:hAnsi="宋体" w:eastAsia="宋体" w:cs="宋体"/>
          <w:bCs/>
          <w:color w:val="auto"/>
          <w:sz w:val="24"/>
          <w:szCs w:val="24"/>
          <w:highlight w:val="none"/>
        </w:rPr>
        <w:t>2.物业管理公司可根据《加分项目及标准》提出加分申请，月度加分总分不超过10分（附件3）。加分项目可与减分项目相抵消。</w:t>
      </w:r>
    </w:p>
    <w:p w14:paraId="02FB5AD2">
      <w:pPr>
        <w:snapToGrid w:val="0"/>
        <w:spacing w:line="400" w:lineRule="exact"/>
        <w:rPr>
          <w:rFonts w:hint="eastAsia"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附件1</w:t>
      </w:r>
    </w:p>
    <w:p w14:paraId="407754FE">
      <w:pPr>
        <w:spacing w:line="360"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物业管理月度考核情况表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252"/>
      </w:tblGrid>
      <w:tr w14:paraId="54D4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234" w:type="pct"/>
            <w:noWrap w:val="0"/>
            <w:vAlign w:val="center"/>
          </w:tcPr>
          <w:p w14:paraId="3487280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总体评价</w:t>
            </w:r>
          </w:p>
        </w:tc>
        <w:tc>
          <w:tcPr>
            <w:tcW w:w="3766" w:type="pct"/>
            <w:noWrap w:val="0"/>
            <w:vAlign w:val="top"/>
          </w:tcPr>
          <w:p w14:paraId="6FB69ACC">
            <w:pPr>
              <w:spacing w:line="360" w:lineRule="auto"/>
              <w:jc w:val="center"/>
              <w:rPr>
                <w:rFonts w:hint="eastAsia" w:ascii="宋体" w:hAnsi="宋体" w:eastAsia="宋体" w:cs="宋体"/>
                <w:color w:val="auto"/>
                <w:kern w:val="0"/>
                <w:sz w:val="24"/>
                <w:szCs w:val="24"/>
                <w:highlight w:val="none"/>
              </w:rPr>
            </w:pPr>
          </w:p>
        </w:tc>
      </w:tr>
      <w:tr w14:paraId="14CB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234" w:type="pct"/>
            <w:noWrap w:val="0"/>
            <w:vAlign w:val="center"/>
          </w:tcPr>
          <w:p w14:paraId="2817A79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考核得分</w:t>
            </w:r>
          </w:p>
        </w:tc>
        <w:tc>
          <w:tcPr>
            <w:tcW w:w="3766" w:type="pct"/>
            <w:noWrap w:val="0"/>
            <w:vAlign w:val="top"/>
          </w:tcPr>
          <w:p w14:paraId="67074129">
            <w:pPr>
              <w:spacing w:line="360" w:lineRule="auto"/>
              <w:jc w:val="center"/>
              <w:rPr>
                <w:rFonts w:hint="eastAsia" w:ascii="宋体" w:hAnsi="宋体" w:eastAsia="宋体" w:cs="宋体"/>
                <w:color w:val="auto"/>
                <w:kern w:val="0"/>
                <w:sz w:val="24"/>
                <w:szCs w:val="24"/>
                <w:highlight w:val="none"/>
              </w:rPr>
            </w:pPr>
          </w:p>
        </w:tc>
      </w:tr>
      <w:tr w14:paraId="30F0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234" w:type="pct"/>
            <w:noWrap w:val="0"/>
            <w:vAlign w:val="center"/>
          </w:tcPr>
          <w:p w14:paraId="6B4F105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存在问题</w:t>
            </w:r>
          </w:p>
        </w:tc>
        <w:tc>
          <w:tcPr>
            <w:tcW w:w="3766" w:type="pct"/>
            <w:noWrap w:val="0"/>
            <w:vAlign w:val="top"/>
          </w:tcPr>
          <w:p w14:paraId="1EF1FCD0">
            <w:pPr>
              <w:spacing w:line="360" w:lineRule="auto"/>
              <w:jc w:val="center"/>
              <w:rPr>
                <w:rFonts w:hint="eastAsia" w:ascii="宋体" w:hAnsi="宋体" w:eastAsia="宋体" w:cs="宋体"/>
                <w:color w:val="auto"/>
                <w:kern w:val="0"/>
                <w:sz w:val="24"/>
                <w:szCs w:val="24"/>
                <w:highlight w:val="none"/>
              </w:rPr>
            </w:pPr>
          </w:p>
        </w:tc>
      </w:tr>
      <w:tr w14:paraId="0470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234" w:type="pct"/>
            <w:noWrap w:val="0"/>
            <w:vAlign w:val="center"/>
          </w:tcPr>
          <w:p w14:paraId="64FB6D50">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上月问题整改情况</w:t>
            </w:r>
          </w:p>
        </w:tc>
        <w:tc>
          <w:tcPr>
            <w:tcW w:w="3766" w:type="pct"/>
            <w:noWrap w:val="0"/>
            <w:vAlign w:val="top"/>
          </w:tcPr>
          <w:p w14:paraId="7EF37519">
            <w:pPr>
              <w:spacing w:line="360" w:lineRule="auto"/>
              <w:jc w:val="center"/>
              <w:rPr>
                <w:rFonts w:hint="eastAsia" w:ascii="宋体" w:hAnsi="宋体" w:eastAsia="宋体" w:cs="宋体"/>
                <w:color w:val="auto"/>
                <w:kern w:val="0"/>
                <w:sz w:val="24"/>
                <w:szCs w:val="24"/>
                <w:highlight w:val="none"/>
              </w:rPr>
            </w:pPr>
          </w:p>
        </w:tc>
      </w:tr>
    </w:tbl>
    <w:p w14:paraId="5D8B3DF1">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考核单位：（公章）                                           年  月  日</w:t>
      </w:r>
    </w:p>
    <w:p w14:paraId="36E6133E">
      <w:pPr>
        <w:rPr>
          <w:rFonts w:hint="eastAsia" w:ascii="宋体" w:hAnsi="宋体" w:eastAsia="宋体" w:cs="宋体"/>
          <w:color w:val="auto"/>
          <w:kern w:val="0"/>
          <w:sz w:val="24"/>
          <w:szCs w:val="24"/>
          <w:highlight w:val="none"/>
        </w:rPr>
      </w:pPr>
    </w:p>
    <w:p w14:paraId="37CDEA97">
      <w:pPr>
        <w:snapToGrid w:val="0"/>
        <w:spacing w:line="40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附件2</w:t>
      </w:r>
    </w:p>
    <w:p w14:paraId="244D4990">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物业管理常规检查标准</w:t>
      </w:r>
    </w:p>
    <w:tbl>
      <w:tblPr>
        <w:tblStyle w:val="20"/>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6"/>
        <w:gridCol w:w="4226"/>
        <w:gridCol w:w="738"/>
        <w:gridCol w:w="3708"/>
      </w:tblGrid>
      <w:tr w14:paraId="3DCAF9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497" w:type="pct"/>
            <w:tcBorders>
              <w:top w:val="double" w:color="auto" w:sz="4" w:space="0"/>
            </w:tcBorders>
            <w:noWrap w:val="0"/>
            <w:vAlign w:val="center"/>
          </w:tcPr>
          <w:p w14:paraId="2CF93E2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w:t>
            </w:r>
          </w:p>
        </w:tc>
        <w:tc>
          <w:tcPr>
            <w:tcW w:w="2194" w:type="pct"/>
            <w:tcBorders>
              <w:top w:val="double" w:color="auto" w:sz="4" w:space="0"/>
            </w:tcBorders>
            <w:noWrap w:val="0"/>
            <w:vAlign w:val="center"/>
          </w:tcPr>
          <w:p w14:paraId="1AEAF71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 准 内 容</w:t>
            </w:r>
          </w:p>
        </w:tc>
        <w:tc>
          <w:tcPr>
            <w:tcW w:w="383" w:type="pct"/>
            <w:tcBorders>
              <w:top w:val="double" w:color="auto" w:sz="4" w:space="0"/>
            </w:tcBorders>
            <w:noWrap w:val="0"/>
            <w:vAlign w:val="center"/>
          </w:tcPr>
          <w:p w14:paraId="30DA8C6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c>
          <w:tcPr>
            <w:tcW w:w="1925" w:type="pct"/>
            <w:tcBorders>
              <w:top w:val="double" w:color="auto" w:sz="4" w:space="0"/>
              <w:right w:val="single" w:color="auto" w:sz="6" w:space="0"/>
            </w:tcBorders>
            <w:noWrap w:val="0"/>
            <w:vAlign w:val="center"/>
          </w:tcPr>
          <w:p w14:paraId="1A2970A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 分 标 准</w:t>
            </w:r>
          </w:p>
        </w:tc>
      </w:tr>
      <w:tr w14:paraId="07303C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1" w:hRule="atLeast"/>
        </w:trPr>
        <w:tc>
          <w:tcPr>
            <w:tcW w:w="497" w:type="pct"/>
            <w:vMerge w:val="restart"/>
            <w:noWrap w:val="0"/>
            <w:vAlign w:val="center"/>
          </w:tcPr>
          <w:p w14:paraId="2EFED9DA">
            <w:pPr>
              <w:widowControl/>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 础 管 理 （15分）</w:t>
            </w:r>
          </w:p>
        </w:tc>
        <w:tc>
          <w:tcPr>
            <w:tcW w:w="2194" w:type="pct"/>
            <w:noWrap w:val="0"/>
            <w:vAlign w:val="center"/>
          </w:tcPr>
          <w:p w14:paraId="7D97EB4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1．根据合同和招标文书的内容制定详细可行的物业管理实施方案。</w:t>
            </w:r>
          </w:p>
        </w:tc>
        <w:tc>
          <w:tcPr>
            <w:tcW w:w="383" w:type="pct"/>
            <w:noWrap w:val="0"/>
            <w:vAlign w:val="center"/>
          </w:tcPr>
          <w:p w14:paraId="25A8AEA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w:t>
            </w:r>
          </w:p>
        </w:tc>
        <w:tc>
          <w:tcPr>
            <w:tcW w:w="1925" w:type="pct"/>
            <w:tcBorders>
              <w:right w:val="single" w:color="auto" w:sz="6" w:space="0"/>
            </w:tcBorders>
            <w:noWrap w:val="0"/>
            <w:vAlign w:val="center"/>
          </w:tcPr>
          <w:p w14:paraId="21E9B88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无实施方案扣1分，不符合要求扣0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w:t>
            </w:r>
          </w:p>
        </w:tc>
      </w:tr>
      <w:tr w14:paraId="118907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continue"/>
            <w:noWrap w:val="0"/>
            <w:vAlign w:val="center"/>
          </w:tcPr>
          <w:p w14:paraId="6BFB6DD1">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E203A9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2．建立和执行岗位职责、服务流程与标准、员工守则等管理制度，有配套考核办法。</w:t>
            </w:r>
          </w:p>
        </w:tc>
        <w:tc>
          <w:tcPr>
            <w:tcW w:w="383" w:type="pct"/>
            <w:noWrap w:val="0"/>
            <w:vAlign w:val="center"/>
          </w:tcPr>
          <w:p w14:paraId="258EFAF8">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369D13F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缺少扣0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2分/项，没有执行扣0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2分/项。</w:t>
            </w:r>
          </w:p>
        </w:tc>
      </w:tr>
      <w:tr w14:paraId="3C955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continue"/>
            <w:noWrap w:val="0"/>
            <w:vAlign w:val="center"/>
          </w:tcPr>
          <w:p w14:paraId="655A125C">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7D006AE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3、组织机构完善，人员配备的总体数量和人员素质符合合同和标书要求；所有员工遵守法律法规和重庆市计量质量检测研究院第一分院各项制度。</w:t>
            </w:r>
          </w:p>
        </w:tc>
        <w:tc>
          <w:tcPr>
            <w:tcW w:w="383" w:type="pct"/>
            <w:noWrap w:val="0"/>
            <w:vAlign w:val="center"/>
          </w:tcPr>
          <w:p w14:paraId="4CDD5F0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27D0732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组织机构不完善扣1分；人员配备不足扣0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2分/人；员工违规违纪扣0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2分/人次，违法犯罪扣1分/人次。</w:t>
            </w:r>
          </w:p>
        </w:tc>
      </w:tr>
      <w:tr w14:paraId="1452DF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51" w:hRule="atLeast"/>
        </w:trPr>
        <w:tc>
          <w:tcPr>
            <w:tcW w:w="497" w:type="pct"/>
            <w:vMerge w:val="continue"/>
            <w:noWrap w:val="0"/>
            <w:vAlign w:val="center"/>
          </w:tcPr>
          <w:p w14:paraId="28DA979E">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5F9CBC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规范、安全管理重庆市计量质量检测研究院第一分院移交的房屋及设备设施档案资料（含规划图、房屋立面图、平面图、地下管网图、设施设备的设计安装图等）；建立房屋及设施设备大中修记录、保养记录。</w:t>
            </w:r>
          </w:p>
        </w:tc>
        <w:tc>
          <w:tcPr>
            <w:tcW w:w="383" w:type="pct"/>
            <w:noWrap w:val="0"/>
            <w:vAlign w:val="center"/>
          </w:tcPr>
          <w:p w14:paraId="4843CF9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1573675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资料档案遗失扣0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5分/次；管理不规范扣0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2分/次；未建立维保记录扣0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5分/次；记录不全不规范扣0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224F96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continue"/>
            <w:noWrap w:val="0"/>
            <w:vAlign w:val="center"/>
          </w:tcPr>
          <w:p w14:paraId="7CBBC7E5">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1FF7E2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5、员工服装</w:t>
            </w:r>
            <w:r>
              <w:rPr>
                <w:rFonts w:hint="eastAsia" w:ascii="宋体" w:hAnsi="宋体" w:cs="宋体"/>
                <w:color w:val="auto"/>
                <w:kern w:val="0"/>
                <w:sz w:val="24"/>
                <w:szCs w:val="24"/>
                <w:highlight w:val="none"/>
                <w:lang w:val="en-US" w:eastAsia="zh-CN"/>
              </w:rPr>
              <w:t>端正</w:t>
            </w:r>
            <w:r>
              <w:rPr>
                <w:rFonts w:hint="eastAsia" w:ascii="宋体" w:hAnsi="宋体" w:eastAsia="宋体" w:cs="宋体"/>
                <w:color w:val="auto"/>
                <w:kern w:val="0"/>
                <w:sz w:val="24"/>
                <w:szCs w:val="24"/>
                <w:highlight w:val="none"/>
              </w:rPr>
              <w:t>。专业技术人员持证上岗。</w:t>
            </w:r>
          </w:p>
        </w:tc>
        <w:tc>
          <w:tcPr>
            <w:tcW w:w="383" w:type="pct"/>
            <w:noWrap w:val="0"/>
            <w:vAlign w:val="center"/>
          </w:tcPr>
          <w:p w14:paraId="2214E67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6E09877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w:t>
            </w:r>
            <w:r>
              <w:rPr>
                <w:rFonts w:hint="eastAsia" w:ascii="宋体" w:hAnsi="宋体" w:cs="宋体"/>
                <w:color w:val="auto"/>
                <w:kern w:val="0"/>
                <w:sz w:val="24"/>
                <w:szCs w:val="24"/>
                <w:highlight w:val="none"/>
                <w:lang w:val="en-US" w:eastAsia="zh-CN"/>
              </w:rPr>
              <w:t>端正</w:t>
            </w:r>
            <w:r>
              <w:rPr>
                <w:rFonts w:hint="eastAsia" w:ascii="宋体" w:hAnsi="宋体" w:eastAsia="宋体" w:cs="宋体"/>
                <w:color w:val="auto"/>
                <w:kern w:val="0"/>
                <w:sz w:val="24"/>
                <w:szCs w:val="24"/>
                <w:highlight w:val="none"/>
              </w:rPr>
              <w:t>着装扣0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2分/人次；无上岗证扣0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w:t>
            </w:r>
          </w:p>
        </w:tc>
      </w:tr>
      <w:tr w14:paraId="504C13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6" w:hRule="atLeast"/>
        </w:trPr>
        <w:tc>
          <w:tcPr>
            <w:tcW w:w="497" w:type="pct"/>
            <w:vMerge w:val="continue"/>
            <w:noWrap w:val="0"/>
            <w:vAlign w:val="center"/>
          </w:tcPr>
          <w:p w14:paraId="2F8F614E">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7BD3E12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6、重大问题及时向重庆市计量质量检测研究院第一分院报告，对重庆市计量质量检测研究院第一分院提出的合理化建议、工作安排要及时反馈和执行。</w:t>
            </w:r>
          </w:p>
        </w:tc>
        <w:tc>
          <w:tcPr>
            <w:tcW w:w="383" w:type="pct"/>
            <w:noWrap w:val="0"/>
            <w:vAlign w:val="center"/>
          </w:tcPr>
          <w:p w14:paraId="10DF389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7503725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遇重大问题不报告扣0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 安排事项无反馈、拒不落实扣0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4D52C6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497" w:type="pct"/>
            <w:vMerge w:val="continue"/>
            <w:noWrap w:val="0"/>
            <w:vAlign w:val="center"/>
          </w:tcPr>
          <w:p w14:paraId="71C4972A">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3168CA3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7、定期开展物业管理服务满意度调查、意见征询活动，对合理建议或意见及时采纳整改并反馈。</w:t>
            </w:r>
          </w:p>
        </w:tc>
        <w:tc>
          <w:tcPr>
            <w:tcW w:w="383" w:type="pct"/>
            <w:noWrap w:val="0"/>
            <w:vAlign w:val="center"/>
          </w:tcPr>
          <w:p w14:paraId="05E0892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166BE9C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未开展扣1分；建议或意见不整改落实扣0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1399B8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continue"/>
            <w:noWrap w:val="0"/>
            <w:vAlign w:val="center"/>
          </w:tcPr>
          <w:p w14:paraId="68F49BBE">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C525BA8">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8、服务中耐心礼貌地接受人员的报修、投诉、求助、建议、问询和质疑，及时记录、处理和反馈。</w:t>
            </w:r>
          </w:p>
        </w:tc>
        <w:tc>
          <w:tcPr>
            <w:tcW w:w="383" w:type="pct"/>
            <w:noWrap w:val="0"/>
            <w:vAlign w:val="center"/>
          </w:tcPr>
          <w:p w14:paraId="1FF95DD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6743963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服务态度恶劣扣0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5分/次；无记录、处理和反馈扣0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 记录、处理和反馈不规范扣0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59981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restart"/>
            <w:noWrap w:val="0"/>
            <w:vAlign w:val="center"/>
          </w:tcPr>
          <w:p w14:paraId="086F7EC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二、环境卫生（20分）</w:t>
            </w:r>
          </w:p>
          <w:p w14:paraId="16CC54D1">
            <w:pPr>
              <w:widowControl/>
              <w:spacing w:line="360" w:lineRule="exact"/>
              <w:jc w:val="left"/>
              <w:rPr>
                <w:rFonts w:hint="eastAsia" w:ascii="宋体" w:hAnsi="宋体" w:eastAsia="宋体" w:cs="宋体"/>
                <w:color w:val="auto"/>
                <w:kern w:val="0"/>
                <w:sz w:val="24"/>
                <w:szCs w:val="24"/>
                <w:highlight w:val="none"/>
              </w:rPr>
            </w:pPr>
          </w:p>
          <w:p w14:paraId="4E23879D">
            <w:pPr>
              <w:widowControl/>
              <w:spacing w:line="360" w:lineRule="exact"/>
              <w:jc w:val="left"/>
              <w:rPr>
                <w:rFonts w:hint="eastAsia" w:ascii="宋体" w:hAnsi="宋体" w:eastAsia="宋体" w:cs="宋体"/>
                <w:color w:val="auto"/>
                <w:kern w:val="0"/>
                <w:sz w:val="24"/>
                <w:szCs w:val="24"/>
                <w:highlight w:val="none"/>
              </w:rPr>
            </w:pPr>
          </w:p>
          <w:p w14:paraId="44362612">
            <w:pPr>
              <w:widowControl/>
              <w:spacing w:line="360" w:lineRule="exact"/>
              <w:jc w:val="left"/>
              <w:rPr>
                <w:rFonts w:hint="eastAsia" w:ascii="宋体" w:hAnsi="宋体" w:eastAsia="宋体" w:cs="宋体"/>
                <w:color w:val="auto"/>
                <w:kern w:val="0"/>
                <w:sz w:val="24"/>
                <w:szCs w:val="24"/>
                <w:highlight w:val="none"/>
              </w:rPr>
            </w:pPr>
          </w:p>
          <w:p w14:paraId="4D9D88DA">
            <w:pPr>
              <w:widowControl/>
              <w:spacing w:line="360" w:lineRule="exact"/>
              <w:jc w:val="left"/>
              <w:rPr>
                <w:rFonts w:hint="eastAsia" w:ascii="宋体" w:hAnsi="宋体" w:eastAsia="宋体" w:cs="宋体"/>
                <w:color w:val="auto"/>
                <w:kern w:val="0"/>
                <w:sz w:val="24"/>
                <w:szCs w:val="24"/>
                <w:highlight w:val="none"/>
              </w:rPr>
            </w:pPr>
          </w:p>
          <w:p w14:paraId="07C13B64">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AB0CB5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1、制定和执行保洁工作方案和标准。方案全面、科学合理、操作性强；标准指标明确。</w:t>
            </w:r>
          </w:p>
        </w:tc>
        <w:tc>
          <w:tcPr>
            <w:tcW w:w="383" w:type="pct"/>
            <w:noWrap w:val="0"/>
            <w:vAlign w:val="center"/>
          </w:tcPr>
          <w:p w14:paraId="364FA19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w:t>
            </w:r>
          </w:p>
        </w:tc>
        <w:tc>
          <w:tcPr>
            <w:tcW w:w="1925" w:type="pct"/>
            <w:tcBorders>
              <w:right w:val="single" w:color="auto" w:sz="6" w:space="0"/>
            </w:tcBorders>
            <w:noWrap w:val="0"/>
            <w:vAlign w:val="center"/>
          </w:tcPr>
          <w:p w14:paraId="0AF2726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无行保洁方案和标准扣1分；保洁方案和标准不科学规范扣0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w:t>
            </w:r>
          </w:p>
        </w:tc>
      </w:tr>
      <w:tr w14:paraId="2AF15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3426C07F">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4633DB58">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2、室内外地面、墙面、道路、楼梯、玻璃、门窗、家具、电器等整洁明亮，无积水、泥沙、枝叶等垃圾，污迹。</w:t>
            </w:r>
          </w:p>
        </w:tc>
        <w:tc>
          <w:tcPr>
            <w:tcW w:w="383" w:type="pct"/>
            <w:noWrap w:val="0"/>
            <w:vAlign w:val="center"/>
          </w:tcPr>
          <w:p w14:paraId="5707B77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513A38C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不符合扣0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11BE1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27522BFF">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5E9333C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3、标识牌、宣传栏、垃圾桶、景观雕塑等公共设施目视无明显灰尘；</w:t>
            </w:r>
            <w:r>
              <w:rPr>
                <w:rFonts w:hint="eastAsia" w:ascii="宋体" w:hAnsi="宋体" w:cs="宋体"/>
                <w:color w:val="auto"/>
                <w:kern w:val="0"/>
                <w:sz w:val="24"/>
                <w:szCs w:val="24"/>
                <w:highlight w:val="none"/>
                <w:lang w:eastAsia="zh-CN"/>
              </w:rPr>
              <w:t>雨篷</w:t>
            </w:r>
            <w:r>
              <w:rPr>
                <w:rFonts w:hint="eastAsia" w:ascii="宋体" w:hAnsi="宋体" w:eastAsia="宋体" w:cs="宋体"/>
                <w:color w:val="auto"/>
                <w:kern w:val="0"/>
                <w:sz w:val="24"/>
                <w:szCs w:val="24"/>
                <w:highlight w:val="none"/>
              </w:rPr>
              <w:t>、平台、架空层、转换层及屋顶无积水、杂物、垃圾、青苔；及时清除乱张贴、涂画和悬挂物。</w:t>
            </w:r>
          </w:p>
        </w:tc>
        <w:tc>
          <w:tcPr>
            <w:tcW w:w="383" w:type="pct"/>
            <w:noWrap w:val="0"/>
            <w:vAlign w:val="center"/>
          </w:tcPr>
          <w:p w14:paraId="4EAC3E8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7461E0C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不符合扣0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5082F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40B7EB02">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5F02867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4、卫生间整洁无异味、积水；地（台）面、镜面玻璃无污渍、手印、乱涂画。作业时放置提醒标识。</w:t>
            </w:r>
          </w:p>
        </w:tc>
        <w:tc>
          <w:tcPr>
            <w:tcW w:w="383" w:type="pct"/>
            <w:noWrap w:val="0"/>
            <w:vAlign w:val="center"/>
          </w:tcPr>
          <w:p w14:paraId="61B1566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5197118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不符合扣0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623DC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4FE62180">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131A14C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5、定期清理排水沟、渠、井的泥沙和垃圾，确保水沟、渠、井干净通畅，井盖无污垢和破损。</w:t>
            </w:r>
          </w:p>
        </w:tc>
        <w:tc>
          <w:tcPr>
            <w:tcW w:w="383" w:type="pct"/>
            <w:noWrap w:val="0"/>
            <w:vAlign w:val="center"/>
          </w:tcPr>
          <w:p w14:paraId="5895CCE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60EA476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不符合扣0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1CDED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6B32490F">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44EF0D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cs="宋体"/>
                <w:color w:val="auto"/>
                <w:kern w:val="0"/>
                <w:sz w:val="24"/>
                <w:szCs w:val="24"/>
                <w:highlight w:val="none"/>
                <w:lang w:val="en-US" w:eastAsia="zh-CN"/>
              </w:rPr>
              <w:t>配合</w:t>
            </w:r>
            <w:r>
              <w:rPr>
                <w:rFonts w:hint="eastAsia" w:ascii="宋体" w:hAnsi="宋体" w:eastAsia="宋体" w:cs="宋体"/>
                <w:color w:val="auto"/>
                <w:kern w:val="0"/>
                <w:sz w:val="24"/>
                <w:szCs w:val="24"/>
                <w:highlight w:val="none"/>
              </w:rPr>
              <w:t>制定和执行定期进行消杀方案，防止疾病传染、防治“四害”、防杀白蚁。方法得当，措施有力。</w:t>
            </w:r>
          </w:p>
        </w:tc>
        <w:tc>
          <w:tcPr>
            <w:tcW w:w="383" w:type="pct"/>
            <w:noWrap w:val="0"/>
            <w:vAlign w:val="center"/>
          </w:tcPr>
          <w:p w14:paraId="7C9F93C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1D92067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r>
              <w:rPr>
                <w:rFonts w:hint="eastAsia" w:ascii="宋体" w:hAnsi="宋体" w:cs="宋体"/>
                <w:color w:val="auto"/>
                <w:kern w:val="0"/>
                <w:sz w:val="24"/>
                <w:szCs w:val="24"/>
                <w:highlight w:val="none"/>
                <w:lang w:val="en-US" w:eastAsia="zh-CN"/>
              </w:rPr>
              <w:t>配合</w:t>
            </w:r>
            <w:r>
              <w:rPr>
                <w:rFonts w:hint="eastAsia" w:ascii="宋体" w:hAnsi="宋体" w:eastAsia="宋体" w:cs="宋体"/>
                <w:color w:val="auto"/>
                <w:kern w:val="0"/>
                <w:sz w:val="24"/>
                <w:szCs w:val="24"/>
                <w:highlight w:val="none"/>
              </w:rPr>
              <w:t>或未</w:t>
            </w:r>
            <w:r>
              <w:rPr>
                <w:rFonts w:hint="eastAsia" w:ascii="宋体" w:hAnsi="宋体" w:cs="宋体"/>
                <w:color w:val="auto"/>
                <w:kern w:val="0"/>
                <w:sz w:val="24"/>
                <w:szCs w:val="24"/>
                <w:highlight w:val="none"/>
                <w:lang w:val="en-US" w:eastAsia="zh-CN"/>
              </w:rPr>
              <w:t>配合</w:t>
            </w:r>
            <w:r>
              <w:rPr>
                <w:rFonts w:hint="eastAsia" w:ascii="宋体" w:hAnsi="宋体" w:eastAsia="宋体" w:cs="宋体"/>
                <w:color w:val="auto"/>
                <w:kern w:val="0"/>
                <w:sz w:val="24"/>
                <w:szCs w:val="24"/>
                <w:highlight w:val="none"/>
              </w:rPr>
              <w:t>执行消杀方案扣2分；消杀方案和措施不科学规范扣0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5分；“四害”、白蚁防治不力扣0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w:t>
            </w:r>
          </w:p>
        </w:tc>
      </w:tr>
      <w:tr w14:paraId="615384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54" w:hRule="atLeast"/>
        </w:trPr>
        <w:tc>
          <w:tcPr>
            <w:tcW w:w="497" w:type="pct"/>
            <w:vMerge w:val="continue"/>
            <w:noWrap w:val="0"/>
            <w:vAlign w:val="center"/>
          </w:tcPr>
          <w:p w14:paraId="000F82A6">
            <w:pPr>
              <w:widowControl/>
              <w:spacing w:line="360" w:lineRule="exact"/>
              <w:jc w:val="left"/>
              <w:rPr>
                <w:rFonts w:hint="eastAsia" w:ascii="宋体" w:hAnsi="宋体" w:eastAsia="宋体" w:cs="宋体"/>
                <w:color w:val="auto"/>
                <w:kern w:val="0"/>
                <w:sz w:val="24"/>
                <w:szCs w:val="24"/>
                <w:highlight w:val="none"/>
              </w:rPr>
            </w:pPr>
          </w:p>
        </w:tc>
        <w:tc>
          <w:tcPr>
            <w:tcW w:w="2194" w:type="pct"/>
            <w:tcBorders>
              <w:bottom w:val="single" w:color="auto" w:sz="4" w:space="0"/>
            </w:tcBorders>
            <w:noWrap w:val="0"/>
            <w:vAlign w:val="center"/>
          </w:tcPr>
          <w:p w14:paraId="19AE34F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7、重庆市计量质量检测研究院第一分院垃圾日产日清。垃圾站、垃圾桶的垃圾及时清运，无积压。</w:t>
            </w:r>
          </w:p>
        </w:tc>
        <w:tc>
          <w:tcPr>
            <w:tcW w:w="383" w:type="pct"/>
            <w:tcBorders>
              <w:bottom w:val="single" w:color="auto" w:sz="4" w:space="0"/>
            </w:tcBorders>
            <w:noWrap w:val="0"/>
            <w:vAlign w:val="center"/>
          </w:tcPr>
          <w:p w14:paraId="112CF3C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bottom w:val="single" w:color="auto" w:sz="4" w:space="0"/>
              <w:right w:val="single" w:color="auto" w:sz="6" w:space="0"/>
            </w:tcBorders>
            <w:noWrap w:val="0"/>
            <w:vAlign w:val="center"/>
          </w:tcPr>
          <w:p w14:paraId="63426538">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垃圾积压未及时清运扣0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39588B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497" w:type="pct"/>
            <w:vMerge w:val="continue"/>
            <w:noWrap w:val="0"/>
            <w:vAlign w:val="center"/>
          </w:tcPr>
          <w:p w14:paraId="11C2EF1F">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tcBorders>
            <w:noWrap w:val="0"/>
            <w:vAlign w:val="center"/>
          </w:tcPr>
          <w:p w14:paraId="089CD0DE">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8、垃圾桶随时清理，外观无污渍、灰尘，内无异味散发。水池内无落叶。</w:t>
            </w:r>
          </w:p>
        </w:tc>
        <w:tc>
          <w:tcPr>
            <w:tcW w:w="383" w:type="pct"/>
            <w:tcBorders>
              <w:top w:val="single" w:color="auto" w:sz="4" w:space="0"/>
            </w:tcBorders>
            <w:noWrap w:val="0"/>
            <w:vAlign w:val="center"/>
          </w:tcPr>
          <w:p w14:paraId="34D01535">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top w:val="single" w:color="auto" w:sz="4" w:space="0"/>
              <w:right w:val="single" w:color="auto" w:sz="6" w:space="0"/>
            </w:tcBorders>
            <w:noWrap w:val="0"/>
            <w:vAlign w:val="center"/>
          </w:tcPr>
          <w:p w14:paraId="23313A50">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发现一次不符合要求的扣0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1230D2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restart"/>
            <w:tcBorders>
              <w:top w:val="single" w:color="auto" w:sz="4" w:space="0"/>
            </w:tcBorders>
            <w:noWrap w:val="0"/>
            <w:vAlign w:val="center"/>
          </w:tcPr>
          <w:p w14:paraId="47BBFC81">
            <w:pPr>
              <w:widowControl/>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三、设施设备运行管理与维修保养（20分）</w:t>
            </w:r>
          </w:p>
        </w:tc>
        <w:tc>
          <w:tcPr>
            <w:tcW w:w="2194" w:type="pct"/>
            <w:noWrap w:val="0"/>
            <w:vAlign w:val="center"/>
          </w:tcPr>
          <w:p w14:paraId="24D98BF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1．制定和执行设施设备安全运行操作规程和管理方案，实施岗位责任制，建立设备运行和维修档案。</w:t>
            </w:r>
          </w:p>
        </w:tc>
        <w:tc>
          <w:tcPr>
            <w:tcW w:w="383" w:type="pct"/>
            <w:noWrap w:val="0"/>
            <w:vAlign w:val="center"/>
          </w:tcPr>
          <w:p w14:paraId="03AA242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w:t>
            </w:r>
          </w:p>
        </w:tc>
        <w:tc>
          <w:tcPr>
            <w:tcW w:w="1925" w:type="pct"/>
            <w:tcBorders>
              <w:right w:val="single" w:color="auto" w:sz="6" w:space="0"/>
            </w:tcBorders>
            <w:noWrap w:val="0"/>
            <w:vAlign w:val="center"/>
          </w:tcPr>
          <w:p w14:paraId="07C707B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无操作规程或管理方案扣0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5分/项；未执行规程和管理方案扣0、2分/项次。未设责任人或责任人渎职失职扣0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2分/项；无巡查记录扣0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08244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continue"/>
            <w:tcBorders>
              <w:top w:val="single" w:color="auto" w:sz="4" w:space="0"/>
            </w:tcBorders>
            <w:noWrap w:val="0"/>
            <w:vAlign w:val="center"/>
          </w:tcPr>
          <w:p w14:paraId="0004E132">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6B1A26B8">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2．配备专业机电人员负责设施设备的运行管理与维修保养，机电人员须持证上岗。</w:t>
            </w:r>
          </w:p>
        </w:tc>
        <w:tc>
          <w:tcPr>
            <w:tcW w:w="383" w:type="pct"/>
            <w:noWrap w:val="0"/>
            <w:vAlign w:val="center"/>
          </w:tcPr>
          <w:p w14:paraId="53DF881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1A95731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设施设备管理与维修保养不到位扣0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5分/次；机电人员技能水平不能胜任工作扣0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1分/人次；无上岗证书扣0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w:t>
            </w:r>
          </w:p>
        </w:tc>
      </w:tr>
      <w:tr w14:paraId="3791FD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continue"/>
            <w:tcBorders>
              <w:top w:val="single" w:color="auto" w:sz="4" w:space="0"/>
            </w:tcBorders>
            <w:noWrap w:val="0"/>
            <w:vAlign w:val="center"/>
          </w:tcPr>
          <w:p w14:paraId="27226D1E">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46157A5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3、机电人员要严格执行操作规程和管理方案，严格遵守值班规定，值班时不脱岗、串岗、看书报、抽烟、喝酒、聊天、会客、睡觉等，听从监管人员的管理和指挥。</w:t>
            </w:r>
          </w:p>
        </w:tc>
        <w:tc>
          <w:tcPr>
            <w:tcW w:w="383" w:type="pct"/>
            <w:noWrap w:val="0"/>
            <w:vAlign w:val="center"/>
          </w:tcPr>
          <w:p w14:paraId="7B0AE98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6982B1F8">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未遵守值班规定扣0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2分/人次；因玩忽职守造成不良后果扣0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1分/次，并追究赔偿责任；不服从监管人员的管理或指挥扣0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780A1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51" w:hRule="atLeast"/>
        </w:trPr>
        <w:tc>
          <w:tcPr>
            <w:tcW w:w="497" w:type="pct"/>
            <w:vMerge w:val="continue"/>
            <w:tcBorders>
              <w:top w:val="single" w:color="auto" w:sz="4" w:space="0"/>
            </w:tcBorders>
            <w:noWrap w:val="0"/>
            <w:vAlign w:val="center"/>
          </w:tcPr>
          <w:p w14:paraId="78BD8D6D">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27FADA0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4、制定各类事故应急处理预案、临时停送水电工作方案。确保抽水机、发电机、应急照明等应急设备状态良好，并能熟练操作，停水电时确保重要设备的使用。</w:t>
            </w:r>
          </w:p>
        </w:tc>
        <w:tc>
          <w:tcPr>
            <w:tcW w:w="383" w:type="pct"/>
            <w:noWrap w:val="0"/>
            <w:vAlign w:val="center"/>
          </w:tcPr>
          <w:p w14:paraId="21EBCE6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6252DC9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无预案或保水电方案扣1分；抽水机、发电机等保养不到位、故障未及时维修扣0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5分/项次；未配备操作人员或不具备操作技能和资质扣0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294C2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58" w:hRule="atLeast"/>
        </w:trPr>
        <w:tc>
          <w:tcPr>
            <w:tcW w:w="497" w:type="pct"/>
            <w:vMerge w:val="continue"/>
            <w:tcBorders>
              <w:top w:val="single" w:color="auto" w:sz="4" w:space="0"/>
            </w:tcBorders>
            <w:noWrap w:val="0"/>
            <w:vAlign w:val="center"/>
          </w:tcPr>
          <w:p w14:paraId="56585655">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4984B433">
            <w:pPr>
              <w:widowControl/>
              <w:spacing w:line="3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 确保设施设备维修及时到位。确保设备及机房无杂物、灰尘。确保水电气设施设备、线路、开关等标识清晰。</w:t>
            </w:r>
            <w:r>
              <w:rPr>
                <w:rFonts w:hint="eastAsia" w:ascii="宋体" w:hAnsi="宋体" w:cs="宋体"/>
                <w:color w:val="auto"/>
                <w:kern w:val="0"/>
                <w:sz w:val="24"/>
                <w:szCs w:val="24"/>
                <w:highlight w:val="none"/>
                <w:lang w:eastAsia="zh-CN"/>
              </w:rPr>
              <w:t>“三废”处理室及时，巡查到位。</w:t>
            </w:r>
          </w:p>
        </w:tc>
        <w:tc>
          <w:tcPr>
            <w:tcW w:w="383" w:type="pct"/>
            <w:noWrap w:val="0"/>
            <w:vAlign w:val="center"/>
          </w:tcPr>
          <w:p w14:paraId="1C6EEA1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364B731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无巡查扣0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分/项次；明显故障未发现或不报告扣0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5分/项次； 未及时保养维修扣0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5分/项次；设备、机房及电井内有杂物、灰尘、渗水、油等扣0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分/次。无标识或不清晰扣0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分/次。</w:t>
            </w:r>
          </w:p>
          <w:p w14:paraId="63C61984">
            <w:pPr>
              <w:widowControl/>
              <w:spacing w:line="360" w:lineRule="exact"/>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“三废”处理室未按期处理巡查的</w:t>
            </w:r>
            <w:r>
              <w:rPr>
                <w:rFonts w:hint="eastAsia" w:ascii="宋体" w:hAnsi="宋体" w:cs="宋体"/>
                <w:color w:val="auto"/>
                <w:kern w:val="0"/>
                <w:sz w:val="24"/>
                <w:szCs w:val="24"/>
                <w:highlight w:val="none"/>
                <w:lang w:val="en-US" w:eastAsia="zh-CN"/>
              </w:rPr>
              <w:t>1扣1/次。</w:t>
            </w:r>
          </w:p>
        </w:tc>
      </w:tr>
      <w:tr w14:paraId="2028B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continue"/>
            <w:tcBorders>
              <w:top w:val="single" w:color="auto" w:sz="4" w:space="0"/>
            </w:tcBorders>
            <w:noWrap w:val="0"/>
            <w:vAlign w:val="center"/>
          </w:tcPr>
          <w:p w14:paraId="4A012946">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6A4E7CE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cs="宋体"/>
                <w:color w:val="auto"/>
                <w:kern w:val="0"/>
                <w:sz w:val="24"/>
                <w:szCs w:val="24"/>
                <w:highlight w:val="none"/>
                <w:lang w:val="en-US" w:eastAsia="zh-CN"/>
              </w:rPr>
              <w:t>定期巡查消防管道、水泵房、浮球阀等区域，</w:t>
            </w:r>
            <w:r>
              <w:rPr>
                <w:rFonts w:hint="eastAsia" w:ascii="宋体" w:hAnsi="宋体" w:eastAsia="宋体" w:cs="宋体"/>
                <w:color w:val="auto"/>
                <w:kern w:val="0"/>
                <w:sz w:val="24"/>
                <w:szCs w:val="24"/>
                <w:highlight w:val="none"/>
              </w:rPr>
              <w:t>建立和执行给排水管网巡查维修制度。</w:t>
            </w:r>
            <w:r>
              <w:rPr>
                <w:rFonts w:hint="eastAsia" w:ascii="宋体" w:hAnsi="宋体" w:cs="宋体"/>
                <w:color w:val="auto"/>
                <w:kern w:val="0"/>
                <w:sz w:val="24"/>
                <w:szCs w:val="24"/>
                <w:highlight w:val="none"/>
                <w:lang w:val="en-US" w:eastAsia="zh-CN"/>
              </w:rPr>
              <w:t>保障</w:t>
            </w:r>
            <w:r>
              <w:rPr>
                <w:rFonts w:hint="eastAsia" w:ascii="宋体" w:hAnsi="宋体" w:eastAsia="宋体" w:cs="宋体"/>
                <w:color w:val="auto"/>
                <w:kern w:val="0"/>
                <w:sz w:val="24"/>
                <w:szCs w:val="24"/>
                <w:highlight w:val="none"/>
              </w:rPr>
              <w:t>给水管网状态良好，及时发现和处理爆管，无大面积跑水、漏水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无长时间停水故障；定期清掏化粪池，保持排水管网畅通，</w:t>
            </w:r>
            <w:r>
              <w:rPr>
                <w:rFonts w:hint="eastAsia" w:ascii="宋体" w:hAnsi="宋体" w:cs="宋体"/>
                <w:color w:val="auto"/>
                <w:kern w:val="0"/>
                <w:sz w:val="24"/>
                <w:szCs w:val="24"/>
                <w:highlight w:val="none"/>
                <w:lang w:val="en-US" w:eastAsia="zh-CN"/>
              </w:rPr>
              <w:t>无渗水、漏水情况，</w:t>
            </w:r>
            <w:r>
              <w:rPr>
                <w:rFonts w:hint="eastAsia" w:ascii="宋体" w:hAnsi="宋体" w:eastAsia="宋体" w:cs="宋体"/>
                <w:color w:val="auto"/>
                <w:kern w:val="0"/>
                <w:sz w:val="24"/>
                <w:szCs w:val="24"/>
                <w:highlight w:val="none"/>
              </w:rPr>
              <w:t>汛期道路、车库、设备房、绿地无积水。</w:t>
            </w:r>
          </w:p>
        </w:tc>
        <w:tc>
          <w:tcPr>
            <w:tcW w:w="383" w:type="pct"/>
            <w:noWrap w:val="0"/>
            <w:vAlign w:val="center"/>
          </w:tcPr>
          <w:p w14:paraId="2B5B5B8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6E77C4DE">
            <w:pPr>
              <w:widowControl/>
              <w:spacing w:line="36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无巡查维修制度扣1分；未巡查、报告、及时处理管网故障扣0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1分/次；明显故障未发现和处理扣1分/次。未定期清掏化粪池扣1分/次；未及时疏通排水管网或处理不力扣0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r>
              <w:rPr>
                <w:rFonts w:hint="eastAsia" w:ascii="宋体" w:hAnsi="宋体" w:cs="宋体"/>
                <w:color w:val="auto"/>
                <w:kern w:val="0"/>
                <w:sz w:val="24"/>
                <w:szCs w:val="24"/>
                <w:highlight w:val="none"/>
                <w:lang w:eastAsia="zh-CN"/>
              </w:rPr>
              <w:t>因维修（处理）不及时造成甲方经济损失的</w:t>
            </w:r>
            <w:r>
              <w:rPr>
                <w:rFonts w:hint="eastAsia" w:ascii="宋体" w:hAnsi="宋体" w:cs="宋体"/>
                <w:color w:val="auto"/>
                <w:kern w:val="0"/>
                <w:sz w:val="24"/>
                <w:szCs w:val="24"/>
                <w:highlight w:val="none"/>
                <w:lang w:val="en-US" w:eastAsia="zh-CN"/>
              </w:rPr>
              <w:t>1次扣3分，并赔偿相应费用。</w:t>
            </w:r>
          </w:p>
        </w:tc>
      </w:tr>
      <w:tr w14:paraId="567BA7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continue"/>
            <w:tcBorders>
              <w:top w:val="single" w:color="auto" w:sz="4" w:space="0"/>
            </w:tcBorders>
            <w:noWrap w:val="0"/>
            <w:vAlign w:val="center"/>
          </w:tcPr>
          <w:p w14:paraId="5BCAE567">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64E6D6F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定期巡查空调系统和电梯，确保设备间无杂物、灰尘、漏水、锈蚀，及时发现和报告各项故障及隐患。监督维保单位执行设备保养计划。按重庆市计量质量检测研究院第一分院要求开关空调和电梯。操作规范。</w:t>
            </w:r>
          </w:p>
        </w:tc>
        <w:tc>
          <w:tcPr>
            <w:tcW w:w="383" w:type="pct"/>
            <w:noWrap w:val="0"/>
            <w:vAlign w:val="center"/>
          </w:tcPr>
          <w:p w14:paraId="655575C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2034FE4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未巡查扣0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2分/次，未发现或报告故障及隐患扣0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5分/次；设备间脏乱差扣0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2分/项次；未监督维保单位扣1分/次，监督不力0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5分/次。未按规定开关扣1分/次，操作不规范扣0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1B0C4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497" w:type="pct"/>
            <w:vMerge w:val="continue"/>
            <w:tcBorders>
              <w:top w:val="single" w:color="auto" w:sz="4" w:space="0"/>
            </w:tcBorders>
            <w:noWrap w:val="0"/>
            <w:vAlign w:val="center"/>
          </w:tcPr>
          <w:p w14:paraId="4E69B248">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6035D38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8、及时处理重庆市计量质量检测研究院第一分院空调、龙头、开关插座、电灯等报修，服务态度良好。</w:t>
            </w:r>
          </w:p>
        </w:tc>
        <w:tc>
          <w:tcPr>
            <w:tcW w:w="383" w:type="pct"/>
            <w:noWrap w:val="0"/>
            <w:vAlign w:val="center"/>
          </w:tcPr>
          <w:p w14:paraId="098D6F4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7E92E0D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维修不及时或处理不当扣0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2分/次；态度恶劣扣0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7A0859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497" w:type="pct"/>
            <w:vMerge w:val="continue"/>
            <w:tcBorders>
              <w:top w:val="single" w:color="auto" w:sz="4" w:space="0"/>
            </w:tcBorders>
            <w:noWrap w:val="0"/>
            <w:vAlign w:val="center"/>
          </w:tcPr>
          <w:p w14:paraId="07629D42">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3EAC9A7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9、制定和执行节能降耗方案。接到停水电气通知或重庆市计量质量检测研究院第一分院因故临时停水电气须事前通知。</w:t>
            </w:r>
          </w:p>
        </w:tc>
        <w:tc>
          <w:tcPr>
            <w:tcW w:w="383" w:type="pct"/>
            <w:noWrap w:val="0"/>
            <w:vAlign w:val="center"/>
          </w:tcPr>
          <w:p w14:paraId="737E173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3938ACE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节能方案未制定或未执行扣1分；执行不力0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5分/次。停水电气未及时通知扣0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7EAFE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continue"/>
            <w:tcBorders>
              <w:top w:val="single" w:color="auto" w:sz="4" w:space="0"/>
            </w:tcBorders>
            <w:noWrap w:val="0"/>
            <w:vAlign w:val="center"/>
          </w:tcPr>
          <w:p w14:paraId="309BBAAA">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6D3E0FA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10、设备财物设专人保管；严禁借用、挪用重庆市计量质量检测研究院第一分院设施设备、物资器材、场地等。</w:t>
            </w:r>
          </w:p>
        </w:tc>
        <w:tc>
          <w:tcPr>
            <w:tcW w:w="383" w:type="pct"/>
            <w:noWrap w:val="0"/>
            <w:vAlign w:val="center"/>
          </w:tcPr>
          <w:p w14:paraId="041C3D7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w:t>
            </w:r>
          </w:p>
        </w:tc>
        <w:tc>
          <w:tcPr>
            <w:tcW w:w="1925" w:type="pct"/>
            <w:tcBorders>
              <w:right w:val="single" w:color="auto" w:sz="6" w:space="0"/>
            </w:tcBorders>
            <w:noWrap w:val="0"/>
            <w:vAlign w:val="center"/>
          </w:tcPr>
          <w:p w14:paraId="67C0B30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未设保管责任人扣0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5分，保管不力扣0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5分/次；未经许可使用、占用扣0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08DDC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restart"/>
            <w:noWrap w:val="0"/>
            <w:vAlign w:val="center"/>
          </w:tcPr>
          <w:p w14:paraId="274E4BA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四、安全管理（25分）</w:t>
            </w:r>
          </w:p>
        </w:tc>
        <w:tc>
          <w:tcPr>
            <w:tcW w:w="2194" w:type="pct"/>
            <w:noWrap w:val="0"/>
            <w:vAlign w:val="center"/>
          </w:tcPr>
          <w:p w14:paraId="1C4C9E18">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1、建立和执行重庆市计量质量检测研究院第一分院安全保卫方案，并根据实际状况及时调整。</w:t>
            </w:r>
          </w:p>
        </w:tc>
        <w:tc>
          <w:tcPr>
            <w:tcW w:w="383" w:type="pct"/>
            <w:noWrap w:val="0"/>
            <w:vAlign w:val="center"/>
          </w:tcPr>
          <w:p w14:paraId="3FAFF01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6945227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无或未执行保卫方案扣2分；保卫方案不科学规范或执行不力扣0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w:t>
            </w:r>
          </w:p>
        </w:tc>
      </w:tr>
      <w:tr w14:paraId="7250B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continue"/>
            <w:noWrap w:val="0"/>
            <w:vAlign w:val="center"/>
          </w:tcPr>
          <w:p w14:paraId="5148BC88">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7273EA0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2、配备安全队员数量和业务能力达到物业合同要求。安保人员严格、文明履行岗位职责。</w:t>
            </w:r>
          </w:p>
        </w:tc>
        <w:tc>
          <w:tcPr>
            <w:tcW w:w="383" w:type="pct"/>
            <w:noWrap w:val="0"/>
            <w:vAlign w:val="center"/>
          </w:tcPr>
          <w:p w14:paraId="6C96CF6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2160D75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安全队员数量不足扣0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2分/人；业务能力不达标扣0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1分/人；未文明履责扣0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2分/人次。</w:t>
            </w:r>
          </w:p>
        </w:tc>
      </w:tr>
      <w:tr w14:paraId="559F1A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continue"/>
            <w:noWrap w:val="0"/>
            <w:vAlign w:val="center"/>
          </w:tcPr>
          <w:p w14:paraId="4FB33E23">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81A3A0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3、确保重庆市计量质量检测研究院第一分院秩序良好。加强巡逻岗的管理，车辆停放、摊点设置规范有序；车辆、人员及物资进出有盘查登记；协助保持维修、施工现场秩序与安全。</w:t>
            </w:r>
          </w:p>
        </w:tc>
        <w:tc>
          <w:tcPr>
            <w:tcW w:w="383" w:type="pct"/>
            <w:noWrap w:val="0"/>
            <w:vAlign w:val="center"/>
          </w:tcPr>
          <w:p w14:paraId="422DCF5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299D532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秩序管理不力扣0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1分/次；车辆、摊点、物资进出管理不规范扣0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5ED26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continue"/>
            <w:noWrap w:val="0"/>
            <w:vAlign w:val="center"/>
          </w:tcPr>
          <w:p w14:paraId="28E13D3C">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95AC14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4．及时发现、制止、整改和处理各种安全隐患和事件。</w:t>
            </w:r>
          </w:p>
        </w:tc>
        <w:tc>
          <w:tcPr>
            <w:tcW w:w="383" w:type="pct"/>
            <w:noWrap w:val="0"/>
            <w:vAlign w:val="center"/>
          </w:tcPr>
          <w:p w14:paraId="618C7E5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4D36693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未发现、报告和及时处理安全隐患及事件扣0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5A303C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41" w:hRule="atLeast"/>
        </w:trPr>
        <w:tc>
          <w:tcPr>
            <w:tcW w:w="497" w:type="pct"/>
            <w:vMerge w:val="continue"/>
            <w:noWrap w:val="0"/>
            <w:vAlign w:val="center"/>
          </w:tcPr>
          <w:p w14:paraId="3DE89E23">
            <w:pPr>
              <w:widowControl/>
              <w:spacing w:line="360" w:lineRule="exact"/>
              <w:jc w:val="left"/>
              <w:rPr>
                <w:rFonts w:hint="eastAsia" w:ascii="宋体" w:hAnsi="宋体" w:eastAsia="宋体" w:cs="宋体"/>
                <w:color w:val="auto"/>
                <w:kern w:val="0"/>
                <w:sz w:val="24"/>
                <w:szCs w:val="24"/>
                <w:highlight w:val="none"/>
              </w:rPr>
            </w:pPr>
          </w:p>
        </w:tc>
        <w:tc>
          <w:tcPr>
            <w:tcW w:w="2194" w:type="pct"/>
            <w:tcBorders>
              <w:bottom w:val="single" w:color="auto" w:sz="4" w:space="0"/>
            </w:tcBorders>
            <w:noWrap w:val="0"/>
            <w:vAlign w:val="center"/>
          </w:tcPr>
          <w:p w14:paraId="285F1EB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5、防止盗窃、抢夺、诈骗、凶杀等犯罪案件发生；措施得力，处理及时。</w:t>
            </w:r>
          </w:p>
        </w:tc>
        <w:tc>
          <w:tcPr>
            <w:tcW w:w="383" w:type="pct"/>
            <w:tcBorders>
              <w:bottom w:val="single" w:color="auto" w:sz="4" w:space="0"/>
            </w:tcBorders>
            <w:noWrap w:val="0"/>
            <w:vAlign w:val="center"/>
          </w:tcPr>
          <w:p w14:paraId="50CFD6B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5分</w:t>
            </w:r>
          </w:p>
        </w:tc>
        <w:tc>
          <w:tcPr>
            <w:tcW w:w="1925" w:type="pct"/>
            <w:tcBorders>
              <w:bottom w:val="single" w:color="auto" w:sz="4" w:space="0"/>
              <w:right w:val="single" w:color="auto" w:sz="6" w:space="0"/>
            </w:tcBorders>
            <w:noWrap w:val="0"/>
            <w:vAlign w:val="center"/>
          </w:tcPr>
          <w:p w14:paraId="45E823C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发生盗窃、诈骗案件扣0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5分/次，发生抢夺、凶杀案件扣1分/次；安全管理与处置不力扣0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3EF2A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497" w:type="pct"/>
            <w:vMerge w:val="continue"/>
            <w:noWrap w:val="0"/>
            <w:vAlign w:val="center"/>
          </w:tcPr>
          <w:p w14:paraId="7505F619">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tcBorders>
            <w:noWrap w:val="0"/>
            <w:vAlign w:val="center"/>
          </w:tcPr>
          <w:p w14:paraId="02D94AF7">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重庆市计量质量检测研究院第一分院内不得有反动不健康的，具有煽动性内容的张贴，一旦发现应立即处置并报告重庆市计量质量检测研究院第一分院。同时，对重庆市计量质量检测研究院第一分院内外堆放的来历不明、无主物品要查询及报告。</w:t>
            </w:r>
          </w:p>
        </w:tc>
        <w:tc>
          <w:tcPr>
            <w:tcW w:w="383" w:type="pct"/>
            <w:tcBorders>
              <w:top w:val="single" w:color="auto" w:sz="4" w:space="0"/>
            </w:tcBorders>
            <w:noWrap w:val="0"/>
            <w:vAlign w:val="center"/>
          </w:tcPr>
          <w:p w14:paraId="521BAF05">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925" w:type="pct"/>
            <w:tcBorders>
              <w:top w:val="single" w:color="auto" w:sz="4" w:space="0"/>
              <w:right w:val="single" w:color="auto" w:sz="6" w:space="0"/>
            </w:tcBorders>
            <w:noWrap w:val="0"/>
            <w:vAlign w:val="center"/>
          </w:tcPr>
          <w:p w14:paraId="254B0D4C">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对重庆市计量质量检测研究院第一分院内外堆放的来历不明、无主物品没有及时发现和处置有碍观瞻的，扣0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151A55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90" w:hRule="atLeast"/>
        </w:trPr>
        <w:tc>
          <w:tcPr>
            <w:tcW w:w="497" w:type="pct"/>
            <w:vMerge w:val="continue"/>
            <w:noWrap w:val="0"/>
            <w:vAlign w:val="center"/>
          </w:tcPr>
          <w:p w14:paraId="62A7C56E">
            <w:pPr>
              <w:widowControl/>
              <w:spacing w:line="360" w:lineRule="exact"/>
              <w:jc w:val="left"/>
              <w:rPr>
                <w:rFonts w:hint="eastAsia" w:ascii="宋体" w:hAnsi="宋体" w:eastAsia="宋体" w:cs="宋体"/>
                <w:color w:val="auto"/>
                <w:kern w:val="0"/>
                <w:sz w:val="24"/>
                <w:szCs w:val="24"/>
                <w:highlight w:val="none"/>
              </w:rPr>
            </w:pPr>
          </w:p>
        </w:tc>
        <w:tc>
          <w:tcPr>
            <w:tcW w:w="2194" w:type="pct"/>
            <w:tcBorders>
              <w:bottom w:val="single" w:color="auto" w:sz="4" w:space="0"/>
            </w:tcBorders>
            <w:noWrap w:val="0"/>
            <w:vAlign w:val="center"/>
          </w:tcPr>
          <w:p w14:paraId="3E24E7D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重庆市计量质量检测研究院第一分院安全管理制度健全，有安全应急方案。控制中心24小时值班，严格按规定进行检查、记录。确保系统状态良好，设备、器材齐全。监控人员必须持证上岗，具备履行岗位责任能力。</w:t>
            </w:r>
          </w:p>
        </w:tc>
        <w:tc>
          <w:tcPr>
            <w:tcW w:w="383" w:type="pct"/>
            <w:tcBorders>
              <w:bottom w:val="single" w:color="auto" w:sz="4" w:space="0"/>
            </w:tcBorders>
            <w:noWrap w:val="0"/>
            <w:vAlign w:val="center"/>
          </w:tcPr>
          <w:p w14:paraId="13FB5B6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6分</w:t>
            </w:r>
          </w:p>
        </w:tc>
        <w:tc>
          <w:tcPr>
            <w:tcW w:w="1925" w:type="pct"/>
            <w:tcBorders>
              <w:bottom w:val="single" w:color="auto" w:sz="4" w:space="0"/>
              <w:right w:val="single" w:color="auto" w:sz="6" w:space="0"/>
            </w:tcBorders>
            <w:noWrap w:val="0"/>
            <w:vAlign w:val="center"/>
          </w:tcPr>
          <w:p w14:paraId="74367F3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因人为和技术不过硬发生火警（火险隐患）扣1分/次；无证上岗扣0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 分/人；监控管理员和主管人员不能正确履行自己的职责扣0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5分/人次。</w:t>
            </w:r>
          </w:p>
        </w:tc>
      </w:tr>
      <w:tr w14:paraId="389854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497" w:type="pct"/>
            <w:vMerge w:val="continue"/>
            <w:noWrap w:val="0"/>
            <w:vAlign w:val="center"/>
          </w:tcPr>
          <w:p w14:paraId="736B168D">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tcBorders>
            <w:noWrap w:val="0"/>
            <w:vAlign w:val="center"/>
          </w:tcPr>
          <w:p w14:paraId="7D3512F1">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8、重庆市计量质量检测研究院第一分院重大活动，物业公司应积极配合重庆市计量质量检测研究院第一分院保卫部门做好各项工作。</w:t>
            </w:r>
          </w:p>
        </w:tc>
        <w:tc>
          <w:tcPr>
            <w:tcW w:w="383" w:type="pct"/>
            <w:tcBorders>
              <w:top w:val="single" w:color="auto" w:sz="4" w:space="0"/>
            </w:tcBorders>
            <w:noWrap w:val="0"/>
            <w:vAlign w:val="center"/>
          </w:tcPr>
          <w:p w14:paraId="41244514">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925" w:type="pct"/>
            <w:tcBorders>
              <w:top w:val="single" w:color="auto" w:sz="4" w:space="0"/>
              <w:right w:val="single" w:color="auto" w:sz="6" w:space="0"/>
            </w:tcBorders>
            <w:noWrap w:val="0"/>
            <w:vAlign w:val="center"/>
          </w:tcPr>
          <w:p w14:paraId="22295660">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未能做到，扣0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1AD9F0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5" w:hRule="atLeast"/>
        </w:trPr>
        <w:tc>
          <w:tcPr>
            <w:tcW w:w="497" w:type="pct"/>
            <w:vMerge w:val="restart"/>
            <w:noWrap w:val="0"/>
            <w:vAlign w:val="center"/>
          </w:tcPr>
          <w:p w14:paraId="1501688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五、消防安全管理（15分）</w:t>
            </w:r>
          </w:p>
        </w:tc>
        <w:tc>
          <w:tcPr>
            <w:tcW w:w="2194" w:type="pct"/>
            <w:noWrap w:val="0"/>
            <w:vAlign w:val="center"/>
          </w:tcPr>
          <w:p w14:paraId="0EC6B9E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1、加强消防器材的管理和保护，坚持每日巡查备案，保证消防系统及灭火器材等消防设施、设备能随时使用。</w:t>
            </w:r>
          </w:p>
        </w:tc>
        <w:tc>
          <w:tcPr>
            <w:tcW w:w="383" w:type="pct"/>
            <w:noWrap w:val="0"/>
            <w:vAlign w:val="center"/>
          </w:tcPr>
          <w:p w14:paraId="6409C20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4" w:space="0"/>
            </w:tcBorders>
            <w:noWrap w:val="0"/>
            <w:vAlign w:val="center"/>
          </w:tcPr>
          <w:p w14:paraId="2F1C14F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消防器材丢失、破损，</w:t>
            </w:r>
            <w:r>
              <w:rPr>
                <w:rFonts w:hint="eastAsia" w:ascii="宋体" w:hAnsi="宋体" w:cs="宋体"/>
                <w:color w:val="auto"/>
                <w:kern w:val="0"/>
                <w:sz w:val="24"/>
                <w:szCs w:val="24"/>
                <w:highlight w:val="none"/>
                <w:lang w:val="en-US" w:eastAsia="zh-CN"/>
              </w:rPr>
              <w:t>灭火器过期</w:t>
            </w:r>
            <w:r>
              <w:rPr>
                <w:rFonts w:hint="eastAsia" w:ascii="宋体" w:hAnsi="宋体" w:eastAsia="宋体" w:cs="宋体"/>
                <w:color w:val="auto"/>
                <w:kern w:val="0"/>
                <w:sz w:val="24"/>
                <w:szCs w:val="24"/>
                <w:highlight w:val="none"/>
              </w:rPr>
              <w:t>需及时报告，未报告者，扣0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5分/次；需维修的未及时维修，扣1分/次。</w:t>
            </w:r>
          </w:p>
        </w:tc>
      </w:tr>
      <w:tr w14:paraId="4ABB1B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5" w:hRule="atLeast"/>
        </w:trPr>
        <w:tc>
          <w:tcPr>
            <w:tcW w:w="497" w:type="pct"/>
            <w:vMerge w:val="continue"/>
            <w:noWrap w:val="0"/>
            <w:vAlign w:val="center"/>
          </w:tcPr>
          <w:p w14:paraId="2CAC2693">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20F39F8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重庆市计量质量检测研究院第一分院内发生火灾、火情、水灾、水害时物业人员应第一时间到位，采取一切必要的手段控制或消灭火灾、火情、水灾、水害，并按规定报警、施救、报告等。</w:t>
            </w:r>
          </w:p>
        </w:tc>
        <w:tc>
          <w:tcPr>
            <w:tcW w:w="383" w:type="pct"/>
            <w:noWrap w:val="0"/>
            <w:vAlign w:val="center"/>
          </w:tcPr>
          <w:p w14:paraId="000AD14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4" w:space="0"/>
            </w:tcBorders>
            <w:noWrap w:val="0"/>
            <w:vAlign w:val="center"/>
          </w:tcPr>
          <w:p w14:paraId="45EA78F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出现各种火灾、火情、水灾、水害时未能及时采取措施及报警，扣1分/次，造成损失将视情节赔偿。</w:t>
            </w:r>
          </w:p>
        </w:tc>
      </w:tr>
      <w:tr w14:paraId="1143C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16" w:hRule="atLeast"/>
        </w:trPr>
        <w:tc>
          <w:tcPr>
            <w:tcW w:w="497" w:type="pct"/>
            <w:vMerge w:val="continue"/>
            <w:noWrap w:val="0"/>
            <w:vAlign w:val="center"/>
          </w:tcPr>
          <w:p w14:paraId="27FC5C3C">
            <w:pPr>
              <w:widowControl/>
              <w:spacing w:line="360" w:lineRule="exact"/>
              <w:jc w:val="left"/>
              <w:rPr>
                <w:rFonts w:hint="eastAsia" w:ascii="宋体" w:hAnsi="宋体" w:eastAsia="宋体" w:cs="宋体"/>
                <w:color w:val="auto"/>
                <w:kern w:val="0"/>
                <w:sz w:val="24"/>
                <w:szCs w:val="24"/>
                <w:highlight w:val="none"/>
              </w:rPr>
            </w:pPr>
          </w:p>
        </w:tc>
        <w:tc>
          <w:tcPr>
            <w:tcW w:w="2194" w:type="pct"/>
            <w:tcBorders>
              <w:bottom w:val="single" w:color="auto" w:sz="4" w:space="0"/>
            </w:tcBorders>
            <w:noWrap w:val="0"/>
            <w:vAlign w:val="center"/>
          </w:tcPr>
          <w:p w14:paraId="214C4160">
            <w:pPr>
              <w:tabs>
                <w:tab w:val="left" w:pos="592"/>
              </w:tabs>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具体管理消防控制室（监控室），严格落实人员持证上岗；监控室24小时值班。认真做好消防档案管理和消防备案登记管理。</w:t>
            </w:r>
          </w:p>
        </w:tc>
        <w:tc>
          <w:tcPr>
            <w:tcW w:w="383" w:type="pct"/>
            <w:tcBorders>
              <w:bottom w:val="single" w:color="auto" w:sz="4" w:space="0"/>
            </w:tcBorders>
            <w:noWrap w:val="0"/>
            <w:vAlign w:val="center"/>
          </w:tcPr>
          <w:p w14:paraId="5A5F85C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bottom w:val="single" w:color="auto" w:sz="4" w:space="0"/>
              <w:right w:val="single" w:color="auto" w:sz="4" w:space="0"/>
            </w:tcBorders>
            <w:noWrap w:val="0"/>
            <w:vAlign w:val="center"/>
          </w:tcPr>
          <w:p w14:paraId="56AB855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分/次，造成不良后果扣0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5 -1分/次。</w:t>
            </w:r>
          </w:p>
        </w:tc>
      </w:tr>
      <w:tr w14:paraId="3ABB9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33" w:hRule="atLeast"/>
        </w:trPr>
        <w:tc>
          <w:tcPr>
            <w:tcW w:w="497" w:type="pct"/>
            <w:vMerge w:val="continue"/>
            <w:noWrap w:val="0"/>
            <w:vAlign w:val="center"/>
          </w:tcPr>
          <w:p w14:paraId="1856D9A3">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bottom w:val="single" w:color="auto" w:sz="4" w:space="0"/>
            </w:tcBorders>
            <w:noWrap w:val="0"/>
            <w:vAlign w:val="center"/>
          </w:tcPr>
          <w:p w14:paraId="2C22074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4、物业管理人员应掌握消防知识。熟悉本工作（种）岗位的火灾危险性，熟悉预防火灾措施，熟悉扑救初期火灾的方法。发生火灾后，会报警、会使用各种消防器材、会扑救初期火灾。</w:t>
            </w:r>
          </w:p>
        </w:tc>
        <w:tc>
          <w:tcPr>
            <w:tcW w:w="383" w:type="pct"/>
            <w:tcBorders>
              <w:top w:val="single" w:color="auto" w:sz="4" w:space="0"/>
              <w:bottom w:val="single" w:color="auto" w:sz="4" w:space="0"/>
            </w:tcBorders>
            <w:noWrap w:val="0"/>
            <w:vAlign w:val="center"/>
          </w:tcPr>
          <w:p w14:paraId="2B4FE5C6">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top w:val="single" w:color="auto" w:sz="4" w:space="0"/>
              <w:bottom w:val="single" w:color="auto" w:sz="4" w:space="0"/>
              <w:right w:val="single" w:color="auto" w:sz="4" w:space="0"/>
            </w:tcBorders>
            <w:noWrap w:val="0"/>
            <w:vAlign w:val="center"/>
          </w:tcPr>
          <w:p w14:paraId="7196AE9B">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出现各种火灾、火情、水灾、水害时未能及时采取措施，执行不力扣0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 分/次，造成不良后果扣1 -2分/次。</w:t>
            </w:r>
          </w:p>
        </w:tc>
      </w:tr>
      <w:tr w14:paraId="427EE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05" w:hRule="atLeast"/>
        </w:trPr>
        <w:tc>
          <w:tcPr>
            <w:tcW w:w="497" w:type="pct"/>
            <w:vMerge w:val="continue"/>
            <w:noWrap w:val="0"/>
            <w:vAlign w:val="center"/>
          </w:tcPr>
          <w:p w14:paraId="72D7B428">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bottom w:val="single" w:color="auto" w:sz="4" w:space="0"/>
            </w:tcBorders>
            <w:noWrap w:val="0"/>
            <w:vAlign w:val="center"/>
          </w:tcPr>
          <w:p w14:paraId="3CE0631D">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5、按照重庆市计量质量检测研究院第一分院突发火灾应急处置方案</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每</w:t>
            </w:r>
            <w:r>
              <w:rPr>
                <w:rFonts w:hint="eastAsia" w:ascii="宋体" w:hAnsi="宋体" w:cs="宋体"/>
                <w:color w:val="auto"/>
                <w:kern w:val="0"/>
                <w:sz w:val="24"/>
                <w:szCs w:val="24"/>
                <w:highlight w:val="none"/>
                <w:lang w:eastAsia="zh-CN"/>
              </w:rPr>
              <w:t>栋</w:t>
            </w:r>
            <w:r>
              <w:rPr>
                <w:rFonts w:hint="eastAsia" w:ascii="宋体" w:hAnsi="宋体" w:eastAsia="宋体" w:cs="宋体"/>
                <w:color w:val="auto"/>
                <w:kern w:val="0"/>
                <w:sz w:val="24"/>
                <w:szCs w:val="24"/>
                <w:highlight w:val="none"/>
              </w:rPr>
              <w:t>建筑及必要场所应设置消防疏散示意图。照明设施及引路标志完好，紧急疏散通道保持通畅。</w:t>
            </w:r>
          </w:p>
        </w:tc>
        <w:tc>
          <w:tcPr>
            <w:tcW w:w="383" w:type="pct"/>
            <w:tcBorders>
              <w:top w:val="single" w:color="auto" w:sz="4" w:space="0"/>
              <w:bottom w:val="single" w:color="auto" w:sz="4" w:space="0"/>
            </w:tcBorders>
            <w:noWrap w:val="0"/>
            <w:vAlign w:val="center"/>
          </w:tcPr>
          <w:p w14:paraId="65B5DBBC">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top w:val="single" w:color="auto" w:sz="4" w:space="0"/>
              <w:bottom w:val="single" w:color="auto" w:sz="4" w:space="0"/>
              <w:right w:val="single" w:color="auto" w:sz="4" w:space="0"/>
            </w:tcBorders>
            <w:noWrap w:val="0"/>
            <w:vAlign w:val="center"/>
          </w:tcPr>
          <w:p w14:paraId="0A460510">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无或未执行应急方案扣2分；应急方案不科学规范或执行不力扣0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w:t>
            </w:r>
          </w:p>
        </w:tc>
      </w:tr>
      <w:tr w14:paraId="46E23B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497" w:type="pct"/>
            <w:vMerge w:val="continue"/>
            <w:tcBorders>
              <w:bottom w:val="single" w:color="auto" w:sz="4" w:space="0"/>
            </w:tcBorders>
            <w:noWrap w:val="0"/>
            <w:vAlign w:val="center"/>
          </w:tcPr>
          <w:p w14:paraId="7657DCAC">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tcBorders>
            <w:noWrap w:val="0"/>
            <w:vAlign w:val="center"/>
          </w:tcPr>
          <w:p w14:paraId="0515EB57">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6、协助重庆市计量质量检测研究院第一分院开展消防</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及消防安全的宣传教育。</w:t>
            </w:r>
          </w:p>
        </w:tc>
        <w:tc>
          <w:tcPr>
            <w:tcW w:w="383" w:type="pct"/>
            <w:tcBorders>
              <w:top w:val="single" w:color="auto" w:sz="4" w:space="0"/>
            </w:tcBorders>
            <w:noWrap w:val="0"/>
            <w:vAlign w:val="center"/>
          </w:tcPr>
          <w:p w14:paraId="4FB9639E">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top w:val="single" w:color="auto" w:sz="4" w:space="0"/>
              <w:right w:val="single" w:color="auto" w:sz="4" w:space="0"/>
            </w:tcBorders>
            <w:noWrap w:val="0"/>
            <w:vAlign w:val="center"/>
          </w:tcPr>
          <w:p w14:paraId="5F8B9B8B">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分/次，造成不良后果扣0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5 -1分/次。</w:t>
            </w:r>
          </w:p>
        </w:tc>
      </w:tr>
      <w:tr w14:paraId="6EB9D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5" w:hRule="atLeast"/>
        </w:trPr>
        <w:tc>
          <w:tcPr>
            <w:tcW w:w="497" w:type="pct"/>
            <w:tcBorders>
              <w:top w:val="single" w:color="auto" w:sz="4" w:space="0"/>
              <w:bottom w:val="double" w:color="auto" w:sz="4" w:space="0"/>
            </w:tcBorders>
            <w:noWrap w:val="0"/>
            <w:vAlign w:val="center"/>
          </w:tcPr>
          <w:p w14:paraId="63AEFA6A">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其他管理</w:t>
            </w:r>
          </w:p>
          <w:p w14:paraId="0BA7D035">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（5分）</w:t>
            </w:r>
          </w:p>
        </w:tc>
        <w:tc>
          <w:tcPr>
            <w:tcW w:w="2194" w:type="pct"/>
            <w:tcBorders>
              <w:bottom w:val="double" w:color="auto" w:sz="4" w:space="0"/>
            </w:tcBorders>
            <w:noWrap w:val="0"/>
            <w:vAlign w:val="center"/>
          </w:tcPr>
          <w:p w14:paraId="45B9D72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1、重庆市计量质量检测研究院第一分院员工投诉</w:t>
            </w:r>
          </w:p>
        </w:tc>
        <w:tc>
          <w:tcPr>
            <w:tcW w:w="383" w:type="pct"/>
            <w:tcBorders>
              <w:bottom w:val="double" w:color="auto" w:sz="4" w:space="0"/>
            </w:tcBorders>
            <w:noWrap w:val="0"/>
            <w:vAlign w:val="center"/>
          </w:tcPr>
          <w:p w14:paraId="546715D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5分</w:t>
            </w:r>
          </w:p>
        </w:tc>
        <w:tc>
          <w:tcPr>
            <w:tcW w:w="1925" w:type="pct"/>
            <w:tcBorders>
              <w:bottom w:val="double" w:color="auto" w:sz="4" w:space="0"/>
              <w:right w:val="single" w:color="auto" w:sz="4" w:space="0"/>
            </w:tcBorders>
            <w:noWrap w:val="0"/>
            <w:vAlign w:val="center"/>
          </w:tcPr>
          <w:p w14:paraId="7C1985D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凡是物业工作出现失误造成的投诉，扣1分/次。</w:t>
            </w:r>
          </w:p>
        </w:tc>
      </w:tr>
    </w:tbl>
    <w:p w14:paraId="0D7A80CE">
      <w:pPr>
        <w:spacing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 1、以上扣分项目在月度考核周期内实行累积制。</w:t>
      </w:r>
    </w:p>
    <w:p w14:paraId="14AA9FD8">
      <w:pPr>
        <w:spacing w:line="500" w:lineRule="exact"/>
        <w:ind w:firstLine="600" w:firstLineChars="2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上述服务项目，如因物业公司未能达到相应要求而造成不良后果、整改不到位或拒不整改，采购人除可扣减考核分外，还可视情节轻重扣除物业公司500元至5000元物业管理费，情节严重的采购人可单方面终止合同。</w:t>
      </w:r>
    </w:p>
    <w:p w14:paraId="3E495434">
      <w:pPr>
        <w:spacing w:line="50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附件3</w:t>
      </w:r>
    </w:p>
    <w:p w14:paraId="3B830B40">
      <w:pPr>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加分项目及标准</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372"/>
        <w:gridCol w:w="5409"/>
      </w:tblGrid>
      <w:tr w14:paraId="4510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40" w:type="pct"/>
            <w:noWrap w:val="0"/>
            <w:vAlign w:val="center"/>
          </w:tcPr>
          <w:p w14:paraId="031E7041">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751" w:type="pct"/>
            <w:noWrap w:val="0"/>
            <w:vAlign w:val="center"/>
          </w:tcPr>
          <w:p w14:paraId="3228F4D2">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2809" w:type="pct"/>
            <w:noWrap w:val="0"/>
            <w:vAlign w:val="center"/>
          </w:tcPr>
          <w:p w14:paraId="52B41856">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加分标准及分值</w:t>
            </w:r>
          </w:p>
        </w:tc>
      </w:tr>
      <w:tr w14:paraId="3F1E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40" w:type="pct"/>
            <w:noWrap w:val="0"/>
            <w:vAlign w:val="center"/>
          </w:tcPr>
          <w:p w14:paraId="6541F526">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51" w:type="pct"/>
            <w:noWrap w:val="0"/>
            <w:vAlign w:val="center"/>
          </w:tcPr>
          <w:p w14:paraId="2DBCF1DD">
            <w:pPr>
              <w:spacing w:line="3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在服务中，有好人好事、拾金不昧金额较大的、感谢信或电话致谢的。</w:t>
            </w:r>
          </w:p>
        </w:tc>
        <w:tc>
          <w:tcPr>
            <w:tcW w:w="2809" w:type="pct"/>
            <w:noWrap w:val="0"/>
            <w:vAlign w:val="center"/>
          </w:tcPr>
          <w:p w14:paraId="548B0CC0">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事实清楚，材料充分，获得相关部门认可，加0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2分/次，有锦旗致采购人的可加0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2BC5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440" w:type="pct"/>
            <w:noWrap w:val="0"/>
            <w:vAlign w:val="center"/>
          </w:tcPr>
          <w:p w14:paraId="78B920C6">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751" w:type="pct"/>
            <w:noWrap w:val="0"/>
            <w:vAlign w:val="center"/>
          </w:tcPr>
          <w:p w14:paraId="3D16DA44">
            <w:pPr>
              <w:spacing w:line="3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妥善处理突发治安事件、重大消防事故等，保障业主方人员的人身财产安全</w:t>
            </w:r>
          </w:p>
        </w:tc>
        <w:tc>
          <w:tcPr>
            <w:tcW w:w="2809" w:type="pct"/>
            <w:noWrap w:val="0"/>
            <w:vAlign w:val="center"/>
          </w:tcPr>
          <w:p w14:paraId="6BC63AB4">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事实清楚，处理及时妥当，措施有力，获得相关部门认可，加0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2分/次，特别重大0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6397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40" w:type="pct"/>
            <w:noWrap w:val="0"/>
            <w:vAlign w:val="center"/>
          </w:tcPr>
          <w:p w14:paraId="3DB5155D">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751" w:type="pct"/>
            <w:noWrap w:val="0"/>
            <w:vAlign w:val="center"/>
          </w:tcPr>
          <w:p w14:paraId="19AFB7D3">
            <w:pPr>
              <w:spacing w:line="3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为维护采购人声誉和利益</w:t>
            </w:r>
            <w:r>
              <w:rPr>
                <w:rFonts w:hint="eastAsia" w:ascii="宋体" w:hAnsi="宋体" w:cs="宋体"/>
                <w:color w:val="auto"/>
                <w:kern w:val="0"/>
                <w:sz w:val="24"/>
                <w:szCs w:val="24"/>
                <w:highlight w:val="none"/>
                <w:lang w:eastAsia="zh-CN"/>
              </w:rPr>
              <w:t>作出</w:t>
            </w:r>
            <w:r>
              <w:rPr>
                <w:rFonts w:hint="eastAsia" w:ascii="宋体" w:hAnsi="宋体" w:eastAsia="宋体" w:cs="宋体"/>
                <w:color w:val="auto"/>
                <w:kern w:val="0"/>
                <w:sz w:val="24"/>
                <w:szCs w:val="24"/>
                <w:highlight w:val="none"/>
              </w:rPr>
              <w:t>重大贡献</w:t>
            </w:r>
          </w:p>
        </w:tc>
        <w:tc>
          <w:tcPr>
            <w:tcW w:w="2809" w:type="pct"/>
            <w:noWrap w:val="0"/>
            <w:vAlign w:val="center"/>
          </w:tcPr>
          <w:p w14:paraId="3156136B">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事实清楚，处理及时妥当，措施有力，获得相关部门认可，加0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2分/次，特别重大0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69EA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40" w:type="pct"/>
            <w:noWrap w:val="0"/>
            <w:vAlign w:val="center"/>
          </w:tcPr>
          <w:p w14:paraId="57DCEB29">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751" w:type="pct"/>
            <w:noWrap w:val="0"/>
            <w:vAlign w:val="center"/>
          </w:tcPr>
          <w:p w14:paraId="6E405AC2">
            <w:pPr>
              <w:spacing w:line="3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对采购人的重要会议和大型活动保障有力。</w:t>
            </w:r>
          </w:p>
        </w:tc>
        <w:tc>
          <w:tcPr>
            <w:tcW w:w="2809" w:type="pct"/>
            <w:noWrap w:val="0"/>
            <w:vAlign w:val="center"/>
          </w:tcPr>
          <w:p w14:paraId="1D8E0C91">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事实清楚，材料充分，获得相关部门认可，加0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2分/次，特别重大0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4A9E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40" w:type="pct"/>
            <w:noWrap w:val="0"/>
            <w:vAlign w:val="center"/>
          </w:tcPr>
          <w:p w14:paraId="023E4AC6">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751" w:type="pct"/>
            <w:noWrap w:val="0"/>
            <w:vAlign w:val="center"/>
          </w:tcPr>
          <w:p w14:paraId="3F0C318B">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创造性开展服务工作，赢得采购人员工一致认可</w:t>
            </w:r>
          </w:p>
        </w:tc>
        <w:tc>
          <w:tcPr>
            <w:tcW w:w="2809" w:type="pct"/>
            <w:noWrap w:val="0"/>
            <w:vAlign w:val="center"/>
          </w:tcPr>
          <w:p w14:paraId="05F150F4">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事实清楚，材料充分，获得相关部门认可，加0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2分/次，特别突出0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1B19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40" w:type="pct"/>
            <w:noWrap w:val="0"/>
            <w:vAlign w:val="center"/>
          </w:tcPr>
          <w:p w14:paraId="6BF5C07E">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751" w:type="pct"/>
            <w:noWrap w:val="0"/>
            <w:vAlign w:val="center"/>
          </w:tcPr>
          <w:p w14:paraId="0BD8D463">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服务中，受到采购人表扬，避免可能出现的事故，对设施设备维护到位，无投诉。</w:t>
            </w:r>
          </w:p>
        </w:tc>
        <w:tc>
          <w:tcPr>
            <w:tcW w:w="2809" w:type="pct"/>
            <w:noWrap w:val="0"/>
            <w:vAlign w:val="center"/>
          </w:tcPr>
          <w:p w14:paraId="7168BDE1">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事实清楚，材料充分，获得相关部门认可，加0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2分/次，特别突出0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6FFB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40" w:type="pct"/>
            <w:noWrap w:val="0"/>
            <w:vAlign w:val="center"/>
          </w:tcPr>
          <w:p w14:paraId="2182FC3F">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751" w:type="pct"/>
            <w:noWrap w:val="0"/>
            <w:vAlign w:val="center"/>
          </w:tcPr>
          <w:p w14:paraId="65A4D3F2">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其他事项</w:t>
            </w:r>
          </w:p>
        </w:tc>
        <w:tc>
          <w:tcPr>
            <w:tcW w:w="2809" w:type="pct"/>
            <w:noWrap w:val="0"/>
            <w:vAlign w:val="center"/>
          </w:tcPr>
          <w:p w14:paraId="04B44D8B">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事实清楚、材料充分、获得相关部门认可的，可酌情加分，最高可加1分/次。</w:t>
            </w:r>
          </w:p>
        </w:tc>
      </w:tr>
    </w:tbl>
    <w:p w14:paraId="12B47A29">
      <w:pPr>
        <w:spacing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备注：月度考核加分总和不超过10分；同一事实不能重复加分。</w:t>
      </w:r>
    </w:p>
    <w:p w14:paraId="6C0774DC">
      <w:pPr>
        <w:pStyle w:val="3"/>
        <w:spacing w:before="0" w:after="0" w:line="360" w:lineRule="auto"/>
        <w:rPr>
          <w:rFonts w:hint="eastAsia" w:ascii="宋体" w:hAnsi="宋体" w:eastAsia="宋体" w:cs="宋体"/>
          <w:color w:val="auto"/>
          <w:sz w:val="24"/>
          <w:szCs w:val="24"/>
          <w:highlight w:val="none"/>
        </w:rPr>
      </w:pPr>
      <w:bookmarkStart w:id="44" w:name="_Toc25776"/>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bookmarkEnd w:id="43"/>
      <w:r>
        <w:rPr>
          <w:rFonts w:hint="eastAsia" w:ascii="宋体" w:hAnsi="宋体" w:eastAsia="宋体" w:cs="宋体"/>
          <w:color w:val="auto"/>
          <w:sz w:val="24"/>
          <w:szCs w:val="24"/>
          <w:highlight w:val="none"/>
        </w:rPr>
        <w:t>报价要求</w:t>
      </w:r>
      <w:bookmarkEnd w:id="44"/>
    </w:p>
    <w:p w14:paraId="565F6D65">
      <w:pPr>
        <w:spacing w:line="360" w:lineRule="auto"/>
        <w:ind w:firstLine="480" w:firstLineChars="200"/>
        <w:rPr>
          <w:rFonts w:hint="eastAsia" w:ascii="宋体" w:hAnsi="宋体" w:eastAsia="宋体" w:cs="宋体"/>
          <w:color w:val="auto"/>
          <w:sz w:val="24"/>
          <w:szCs w:val="24"/>
          <w:highlight w:val="none"/>
        </w:rPr>
      </w:pPr>
      <w:bookmarkStart w:id="45" w:name="_Toc10917"/>
      <w:r>
        <w:rPr>
          <w:rFonts w:hint="eastAsia" w:ascii="宋体" w:hAnsi="宋体" w:eastAsia="宋体" w:cs="宋体"/>
          <w:color w:val="auto"/>
          <w:sz w:val="24"/>
          <w:szCs w:val="24"/>
          <w:highlight w:val="none"/>
        </w:rPr>
        <w:t>磋商报价包括但不限于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人员工资、社会保险费、福利费、加班费、服装费、员工培训费、通讯费、办公（含办公低值易耗品）费、自备安保设备费、维修工具/耗材/设备费、固定资产折旧费（项目用空调、电脑、打印机、家具、对讲机、设备工具及清洁类设备等）、</w:t>
      </w:r>
      <w:r>
        <w:rPr>
          <w:rFonts w:hint="eastAsia" w:ascii="宋体" w:hAnsi="宋体" w:cs="宋体"/>
          <w:b w:val="0"/>
          <w:color w:val="auto"/>
          <w:kern w:val="2"/>
          <w:sz w:val="24"/>
          <w:highlight w:val="none"/>
          <w:lang w:val="en-US" w:eastAsia="zh-CN" w:bidi="ar-SA"/>
        </w:rPr>
        <w:t>公共区域（实验室、办公室、大厅灯除外）</w:t>
      </w:r>
      <w:r>
        <w:rPr>
          <w:rFonts w:hint="eastAsia" w:ascii="宋体" w:hAnsi="宋体" w:eastAsia="宋体" w:cs="宋体"/>
          <w:color w:val="auto"/>
          <w:sz w:val="24"/>
          <w:szCs w:val="24"/>
          <w:highlight w:val="none"/>
        </w:rPr>
        <w:t>日常维修费用[200元/件（含）以下]、清洁耗材及药剂费、管理费、利润、税费，防暑降温费、严格按照相关法律法规购买五险一金等费用。因成交供应商自身原因造成漏报、少报皆由其自行承担责任，采购人不再补偿。</w:t>
      </w:r>
    </w:p>
    <w:p w14:paraId="58847B88">
      <w:pPr>
        <w:pStyle w:val="3"/>
        <w:spacing w:before="0" w:after="0" w:line="400" w:lineRule="exact"/>
        <w:rPr>
          <w:rFonts w:hint="eastAsia" w:ascii="宋体" w:hAnsi="宋体" w:eastAsia="宋体" w:cs="宋体"/>
          <w:color w:val="auto"/>
          <w:highlight w:val="none"/>
        </w:rPr>
      </w:pPr>
      <w:bookmarkStart w:id="46" w:name="_Toc12001"/>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、付款方式</w:t>
      </w:r>
      <w:bookmarkEnd w:id="46"/>
    </w:p>
    <w:p w14:paraId="6A554019">
      <w:pPr>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cs="宋体"/>
          <w:color w:val="auto"/>
          <w:kern w:val="0"/>
          <w:sz w:val="24"/>
          <w:szCs w:val="24"/>
          <w:highlight w:val="none"/>
          <w:lang w:eastAsia="zh-CN"/>
        </w:rPr>
        <w:t>采购人</w:t>
      </w:r>
      <w:r>
        <w:rPr>
          <w:rFonts w:hint="eastAsia" w:ascii="宋体" w:hAnsi="宋体" w:eastAsia="宋体" w:cs="宋体"/>
          <w:color w:val="auto"/>
          <w:sz w:val="24"/>
          <w:szCs w:val="24"/>
          <w:highlight w:val="none"/>
          <w:lang w:val="en-US" w:eastAsia="zh-CN"/>
        </w:rPr>
        <w:t>按月支付物业服务费，物业服务费按合同总金额平均分配到合同期内的每个月，每月根据考核结果据实</w:t>
      </w:r>
      <w:r>
        <w:rPr>
          <w:rFonts w:hint="eastAsia" w:ascii="宋体" w:hAnsi="宋体" w:cs="宋体"/>
          <w:color w:val="auto"/>
          <w:kern w:val="0"/>
          <w:sz w:val="24"/>
          <w:szCs w:val="24"/>
          <w:highlight w:val="none"/>
          <w:lang w:eastAsia="zh-CN"/>
        </w:rPr>
        <w:t>支付。</w:t>
      </w:r>
      <w:r>
        <w:rPr>
          <w:rFonts w:hint="eastAsia" w:ascii="宋体" w:hAnsi="宋体" w:eastAsia="宋体" w:cs="宋体"/>
          <w:bCs/>
          <w:color w:val="auto"/>
          <w:sz w:val="24"/>
          <w:szCs w:val="24"/>
          <w:highlight w:val="none"/>
        </w:rPr>
        <w:t>每月5日之前</w:t>
      </w: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提供</w:t>
      </w:r>
      <w:r>
        <w:rPr>
          <w:rFonts w:hint="eastAsia" w:ascii="宋体" w:hAnsi="宋体" w:cs="宋体"/>
          <w:bCs/>
          <w:color w:val="auto"/>
          <w:kern w:val="0"/>
          <w:sz w:val="24"/>
          <w:szCs w:val="24"/>
          <w:highlight w:val="none"/>
          <w:lang w:eastAsia="zh-CN"/>
        </w:rPr>
        <w:t>等额增值税专用</w:t>
      </w:r>
      <w:r>
        <w:rPr>
          <w:rFonts w:hint="eastAsia" w:ascii="宋体" w:hAnsi="宋体" w:eastAsia="宋体" w:cs="宋体"/>
          <w:bCs/>
          <w:color w:val="auto"/>
          <w:kern w:val="0"/>
          <w:sz w:val="24"/>
          <w:szCs w:val="24"/>
          <w:highlight w:val="none"/>
        </w:rPr>
        <w:t>发票，采购人按程序签批完成后支付。</w:t>
      </w:r>
      <w:r>
        <w:rPr>
          <w:rFonts w:hint="eastAsia" w:ascii="宋体" w:hAnsi="宋体" w:eastAsia="宋体" w:cs="宋体"/>
          <w:bCs/>
          <w:color w:val="auto"/>
          <w:sz w:val="24"/>
          <w:szCs w:val="24"/>
          <w:highlight w:val="none"/>
        </w:rPr>
        <w:t>月度考核款按下表执行：</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4568"/>
        <w:gridCol w:w="3843"/>
      </w:tblGrid>
      <w:tr w14:paraId="5B39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32" w:type="pct"/>
            <w:noWrap w:val="0"/>
            <w:vAlign w:val="top"/>
          </w:tcPr>
          <w:p w14:paraId="69243AE6">
            <w:pPr>
              <w:snapToGrid w:val="0"/>
              <w:spacing w:line="400" w:lineRule="exact"/>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372" w:type="pct"/>
            <w:noWrap w:val="0"/>
            <w:vAlign w:val="top"/>
          </w:tcPr>
          <w:p w14:paraId="68AD96CE">
            <w:pPr>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月考核得分</w:t>
            </w:r>
          </w:p>
        </w:tc>
        <w:tc>
          <w:tcPr>
            <w:tcW w:w="1995" w:type="pct"/>
            <w:noWrap w:val="0"/>
            <w:vAlign w:val="top"/>
          </w:tcPr>
          <w:p w14:paraId="01427394">
            <w:pPr>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月度考核款支付比例</w:t>
            </w:r>
          </w:p>
        </w:tc>
      </w:tr>
      <w:tr w14:paraId="5B58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32" w:type="pct"/>
            <w:noWrap w:val="0"/>
            <w:vAlign w:val="top"/>
          </w:tcPr>
          <w:p w14:paraId="3FB7E40D">
            <w:pPr>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372" w:type="pct"/>
            <w:noWrap w:val="0"/>
            <w:vAlign w:val="top"/>
          </w:tcPr>
          <w:p w14:paraId="61727F5A">
            <w:pPr>
              <w:snapToGrid w:val="0"/>
              <w:spacing w:line="40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月考核得分≥90分</w:t>
            </w:r>
          </w:p>
        </w:tc>
        <w:tc>
          <w:tcPr>
            <w:tcW w:w="1995" w:type="pct"/>
            <w:noWrap w:val="0"/>
            <w:vAlign w:val="top"/>
          </w:tcPr>
          <w:p w14:paraId="2CF87B2A">
            <w:pPr>
              <w:snapToGrid w:val="0"/>
              <w:spacing w:line="40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 xml:space="preserve">100%     </w:t>
            </w:r>
          </w:p>
        </w:tc>
      </w:tr>
      <w:tr w14:paraId="20A5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32" w:type="pct"/>
            <w:noWrap w:val="0"/>
            <w:vAlign w:val="top"/>
          </w:tcPr>
          <w:p w14:paraId="3333ACED">
            <w:pPr>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2372" w:type="pct"/>
            <w:noWrap w:val="0"/>
            <w:vAlign w:val="top"/>
          </w:tcPr>
          <w:p w14:paraId="3D190EC2">
            <w:pPr>
              <w:snapToGrid w:val="0"/>
              <w:spacing w:line="40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90分＞</w:t>
            </w:r>
            <w:r>
              <w:rPr>
                <w:rFonts w:hint="eastAsia" w:ascii="宋体" w:hAnsi="宋体" w:eastAsia="宋体" w:cs="宋体"/>
                <w:bCs/>
                <w:color w:val="auto"/>
                <w:sz w:val="24"/>
                <w:szCs w:val="24"/>
                <w:highlight w:val="none"/>
              </w:rPr>
              <w:t>月考核得分≥</w:t>
            </w:r>
            <w:r>
              <w:rPr>
                <w:rFonts w:hint="eastAsia" w:ascii="宋体" w:hAnsi="宋体" w:cs="宋体"/>
                <w:bCs/>
                <w:color w:val="auto"/>
                <w:sz w:val="24"/>
                <w:szCs w:val="24"/>
                <w:highlight w:val="none"/>
                <w:lang w:val="en-US" w:eastAsia="zh-CN"/>
              </w:rPr>
              <w:t>80</w:t>
            </w:r>
            <w:r>
              <w:rPr>
                <w:rFonts w:hint="eastAsia" w:ascii="宋体" w:hAnsi="宋体" w:eastAsia="宋体" w:cs="宋体"/>
                <w:bCs/>
                <w:color w:val="auto"/>
                <w:sz w:val="24"/>
                <w:szCs w:val="24"/>
                <w:highlight w:val="none"/>
              </w:rPr>
              <w:t>分</w:t>
            </w:r>
          </w:p>
        </w:tc>
        <w:tc>
          <w:tcPr>
            <w:tcW w:w="1995" w:type="pct"/>
            <w:noWrap w:val="0"/>
            <w:vAlign w:val="top"/>
          </w:tcPr>
          <w:p w14:paraId="51F23962">
            <w:pPr>
              <w:snapToGrid w:val="0"/>
              <w:spacing w:line="40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80</w:t>
            </w:r>
            <w:r>
              <w:rPr>
                <w:rFonts w:hint="eastAsia" w:ascii="宋体" w:hAnsi="宋体" w:eastAsia="宋体" w:cs="宋体"/>
                <w:bCs/>
                <w:color w:val="auto"/>
                <w:sz w:val="24"/>
                <w:szCs w:val="24"/>
                <w:highlight w:val="none"/>
              </w:rPr>
              <w:t>%</w:t>
            </w:r>
          </w:p>
        </w:tc>
      </w:tr>
      <w:tr w14:paraId="22B4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32" w:type="pct"/>
            <w:noWrap w:val="0"/>
            <w:vAlign w:val="top"/>
          </w:tcPr>
          <w:p w14:paraId="40FA44BA">
            <w:pPr>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2372" w:type="pct"/>
            <w:noWrap w:val="0"/>
            <w:vAlign w:val="top"/>
          </w:tcPr>
          <w:p w14:paraId="093F7381">
            <w:pPr>
              <w:snapToGrid w:val="0"/>
              <w:spacing w:line="40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80分＞</w:t>
            </w:r>
            <w:r>
              <w:rPr>
                <w:rFonts w:hint="eastAsia" w:ascii="宋体" w:hAnsi="宋体" w:eastAsia="宋体" w:cs="宋体"/>
                <w:bCs/>
                <w:color w:val="auto"/>
                <w:sz w:val="24"/>
                <w:szCs w:val="24"/>
                <w:highlight w:val="none"/>
              </w:rPr>
              <w:t>月考核得分≥</w:t>
            </w:r>
            <w:r>
              <w:rPr>
                <w:rFonts w:hint="eastAsia" w:ascii="宋体" w:hAnsi="宋体" w:cs="宋体"/>
                <w:bCs/>
                <w:color w:val="auto"/>
                <w:sz w:val="24"/>
                <w:szCs w:val="24"/>
                <w:highlight w:val="none"/>
                <w:lang w:val="en-US" w:eastAsia="zh-CN"/>
              </w:rPr>
              <w:t>70</w:t>
            </w:r>
            <w:r>
              <w:rPr>
                <w:rFonts w:hint="eastAsia" w:ascii="宋体" w:hAnsi="宋体" w:eastAsia="宋体" w:cs="宋体"/>
                <w:bCs/>
                <w:color w:val="auto"/>
                <w:sz w:val="24"/>
                <w:szCs w:val="24"/>
                <w:highlight w:val="none"/>
              </w:rPr>
              <w:t>分</w:t>
            </w:r>
          </w:p>
        </w:tc>
        <w:tc>
          <w:tcPr>
            <w:tcW w:w="1995" w:type="pct"/>
            <w:noWrap w:val="0"/>
            <w:vAlign w:val="top"/>
          </w:tcPr>
          <w:p w14:paraId="7C492072">
            <w:pPr>
              <w:snapToGrid w:val="0"/>
              <w:spacing w:line="40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0%</w:t>
            </w:r>
          </w:p>
        </w:tc>
      </w:tr>
      <w:tr w14:paraId="148D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32" w:type="pct"/>
            <w:noWrap w:val="0"/>
            <w:vAlign w:val="top"/>
          </w:tcPr>
          <w:p w14:paraId="3E839ADD">
            <w:pPr>
              <w:snapToGrid w:val="0"/>
              <w:spacing w:line="40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2372" w:type="pct"/>
            <w:noWrap w:val="0"/>
            <w:vAlign w:val="top"/>
          </w:tcPr>
          <w:p w14:paraId="757F380C">
            <w:pPr>
              <w:snapToGrid w:val="0"/>
              <w:spacing w:line="40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70分＞</w:t>
            </w:r>
            <w:r>
              <w:rPr>
                <w:rFonts w:hint="eastAsia" w:ascii="宋体" w:hAnsi="宋体" w:eastAsia="宋体" w:cs="宋体"/>
                <w:bCs/>
                <w:color w:val="auto"/>
                <w:sz w:val="24"/>
                <w:szCs w:val="24"/>
                <w:highlight w:val="none"/>
              </w:rPr>
              <w:t>月考核得分</w:t>
            </w:r>
          </w:p>
        </w:tc>
        <w:tc>
          <w:tcPr>
            <w:tcW w:w="1995" w:type="pct"/>
            <w:noWrap w:val="0"/>
            <w:vAlign w:val="top"/>
          </w:tcPr>
          <w:p w14:paraId="7EC29939">
            <w:pPr>
              <w:snapToGrid w:val="0"/>
              <w:spacing w:line="40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50%</w:t>
            </w:r>
          </w:p>
        </w:tc>
      </w:tr>
    </w:tbl>
    <w:p w14:paraId="6D4EE6A3">
      <w:pPr>
        <w:snapToGrid w:val="0"/>
        <w:spacing w:line="400" w:lineRule="exact"/>
        <w:ind w:firstLine="560" w:firstLineChars="200"/>
        <w:rPr>
          <w:rFonts w:hint="eastAsia" w:ascii="宋体" w:hAnsi="宋体" w:eastAsia="宋体" w:cs="宋体"/>
          <w:color w:val="auto"/>
          <w:highlight w:val="none"/>
        </w:rPr>
      </w:pPr>
    </w:p>
    <w:bookmarkEnd w:id="45"/>
    <w:p w14:paraId="455559EF">
      <w:pPr>
        <w:pStyle w:val="3"/>
        <w:spacing w:before="0" w:after="0" w:line="400" w:lineRule="exact"/>
        <w:rPr>
          <w:rFonts w:hint="eastAsia" w:ascii="宋体" w:hAnsi="宋体" w:eastAsia="宋体" w:cs="宋体"/>
          <w:color w:val="auto"/>
          <w:sz w:val="24"/>
          <w:szCs w:val="24"/>
          <w:highlight w:val="none"/>
          <w:lang w:eastAsia="zh-CN"/>
        </w:rPr>
      </w:pPr>
      <w:bookmarkStart w:id="47" w:name="_Toc19184"/>
      <w:bookmarkStart w:id="48" w:name="_Toc344475123"/>
      <w:r>
        <w:rPr>
          <w:rFonts w:hint="eastAsia" w:ascii="宋体" w:hAnsi="宋体" w:eastAsia="宋体" w:cs="宋体"/>
          <w:color w:val="auto"/>
          <w:sz w:val="24"/>
          <w:szCs w:val="24"/>
          <w:highlight w:val="none"/>
          <w:lang w:eastAsia="zh-CN"/>
        </w:rPr>
        <w:t>五、知识产权</w:t>
      </w:r>
      <w:bookmarkEnd w:id="47"/>
      <w:bookmarkEnd w:id="48"/>
    </w:p>
    <w:p w14:paraId="198E3A16">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77973AA">
      <w:pPr>
        <w:pStyle w:val="3"/>
        <w:spacing w:before="0" w:after="0" w:line="400" w:lineRule="exact"/>
        <w:rPr>
          <w:rFonts w:hint="eastAsia" w:ascii="宋体" w:hAnsi="宋体" w:eastAsia="宋体" w:cs="宋体"/>
          <w:color w:val="auto"/>
          <w:sz w:val="24"/>
          <w:szCs w:val="24"/>
          <w:highlight w:val="none"/>
        </w:rPr>
      </w:pPr>
      <w:bookmarkStart w:id="49" w:name="_Toc2203"/>
      <w:bookmarkStart w:id="50" w:name="_Toc13194"/>
      <w:bookmarkStart w:id="51" w:name="_Toc344475125"/>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w:t>
      </w:r>
      <w:bookmarkEnd w:id="49"/>
      <w:bookmarkEnd w:id="50"/>
    </w:p>
    <w:bookmarkEnd w:id="51"/>
    <w:p w14:paraId="5CAA343F">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（一）供应商必须在响应文件中对以上条款和服务承诺明确列出，承诺内容必须达到本篇及竞争性磋商文件其他条款的要求。</w:t>
      </w:r>
    </w:p>
    <w:p w14:paraId="16F1F39B">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（二）其他未尽事宜由供需双方在采购合同中详细约定。</w:t>
      </w:r>
    </w:p>
    <w:p w14:paraId="3F99F255">
      <w:pPr>
        <w:snapToGrid w:val="0"/>
        <w:spacing w:line="400" w:lineRule="exact"/>
        <w:ind w:firstLine="480" w:firstLineChars="200"/>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合同签订后</w:t>
      </w:r>
      <w:r>
        <w:rPr>
          <w:rFonts w:hint="eastAsia" w:ascii="宋体" w:hAnsi="宋体" w:cs="宋体"/>
          <w:color w:val="auto"/>
          <w:sz w:val="24"/>
          <w:szCs w:val="24"/>
          <w:highlight w:val="none"/>
          <w:lang w:val="en-US" w:eastAsia="zh-CN"/>
        </w:rPr>
        <w:t>10日内</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办理</w:t>
      </w:r>
      <w:r>
        <w:rPr>
          <w:rFonts w:hint="eastAsia" w:ascii="宋体" w:hAnsi="宋体" w:eastAsia="宋体" w:cs="宋体"/>
          <w:color w:val="auto"/>
          <w:sz w:val="24"/>
          <w:szCs w:val="24"/>
          <w:highlight w:val="none"/>
        </w:rPr>
        <w:t>电</w:t>
      </w:r>
      <w:r>
        <w:rPr>
          <w:rFonts w:hint="eastAsia" w:ascii="宋体" w:hAnsi="宋体" w:cs="宋体"/>
          <w:color w:val="auto"/>
          <w:sz w:val="24"/>
          <w:szCs w:val="24"/>
          <w:highlight w:val="none"/>
          <w:lang w:val="en-US" w:eastAsia="zh-CN"/>
        </w:rPr>
        <w:t>梯</w:t>
      </w:r>
      <w:r>
        <w:rPr>
          <w:rFonts w:hint="eastAsia" w:ascii="宋体" w:hAnsi="宋体" w:eastAsia="宋体" w:cs="宋体"/>
          <w:color w:val="auto"/>
          <w:sz w:val="24"/>
          <w:szCs w:val="24"/>
          <w:highlight w:val="none"/>
        </w:rPr>
        <w:t>责任人</w:t>
      </w:r>
      <w:r>
        <w:rPr>
          <w:rFonts w:hint="eastAsia" w:ascii="宋体" w:hAnsi="宋体" w:cs="宋体"/>
          <w:color w:val="auto"/>
          <w:sz w:val="24"/>
          <w:szCs w:val="24"/>
          <w:highlight w:val="none"/>
          <w:lang w:val="en-US" w:eastAsia="zh-CN"/>
        </w:rPr>
        <w:t>由</w:t>
      </w:r>
      <w:r>
        <w:rPr>
          <w:rFonts w:hint="eastAsia" w:ascii="宋体" w:hAnsi="宋体" w:eastAsia="宋体" w:cs="宋体"/>
          <w:color w:val="auto"/>
          <w:sz w:val="24"/>
          <w:szCs w:val="24"/>
          <w:highlight w:val="none"/>
        </w:rPr>
        <w:t>采购人变更为成交供应商</w:t>
      </w:r>
      <w:r>
        <w:rPr>
          <w:rFonts w:hint="eastAsia" w:ascii="宋体" w:hAnsi="宋体" w:cs="宋体"/>
          <w:color w:val="auto"/>
          <w:sz w:val="24"/>
          <w:szCs w:val="24"/>
          <w:highlight w:val="none"/>
          <w:lang w:eastAsia="zh-CN"/>
        </w:rPr>
        <w:t>的手续</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变更手续由成交</w:t>
      </w: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lang w:eastAsia="zh-CN"/>
        </w:rPr>
        <w:t>办理，采购人协助），</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由成交供应商承担服务范围内的电</w:t>
      </w:r>
      <w:r>
        <w:rPr>
          <w:rFonts w:hint="eastAsia" w:ascii="宋体" w:hAnsi="宋体" w:cs="宋体"/>
          <w:color w:val="auto"/>
          <w:sz w:val="24"/>
          <w:szCs w:val="24"/>
          <w:highlight w:val="none"/>
          <w:lang w:val="en-US" w:eastAsia="zh-CN"/>
        </w:rPr>
        <w:t>梯</w:t>
      </w:r>
      <w:r>
        <w:rPr>
          <w:rFonts w:hint="eastAsia" w:ascii="宋体" w:hAnsi="宋体" w:eastAsia="宋体" w:cs="宋体"/>
          <w:color w:val="auto"/>
          <w:sz w:val="24"/>
          <w:szCs w:val="24"/>
          <w:highlight w:val="none"/>
        </w:rPr>
        <w:t>责任。</w:t>
      </w:r>
      <w:r>
        <w:rPr>
          <w:rFonts w:hint="eastAsia" w:ascii="宋体" w:hAnsi="宋体" w:cs="宋体"/>
          <w:color w:val="auto"/>
          <w:sz w:val="24"/>
          <w:szCs w:val="24"/>
          <w:highlight w:val="none"/>
          <w:lang w:eastAsia="zh-CN"/>
        </w:rPr>
        <w:t>（供应商须提供书面承诺，格式自拟）</w:t>
      </w:r>
    </w:p>
    <w:p w14:paraId="12185924">
      <w:pPr>
        <w:pStyle w:val="2"/>
        <w:pageBreakBefore/>
        <w:spacing w:line="360" w:lineRule="auto"/>
        <w:rPr>
          <w:rFonts w:hint="eastAsia" w:ascii="宋体" w:hAnsi="宋体" w:eastAsia="宋体" w:cs="宋体"/>
          <w:b w:val="0"/>
          <w:color w:val="auto"/>
          <w:sz w:val="36"/>
          <w:szCs w:val="30"/>
          <w:highlight w:val="none"/>
        </w:rPr>
      </w:pPr>
      <w:bookmarkStart w:id="52" w:name="_Toc32091"/>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52"/>
    </w:p>
    <w:p w14:paraId="7FADA5A8">
      <w:pPr>
        <w:pStyle w:val="3"/>
        <w:spacing w:before="0" w:after="0" w:line="400" w:lineRule="exact"/>
        <w:rPr>
          <w:rFonts w:hint="eastAsia" w:ascii="宋体" w:hAnsi="宋体" w:eastAsia="宋体" w:cs="宋体"/>
          <w:b/>
          <w:bCs/>
          <w:color w:val="auto"/>
          <w:sz w:val="24"/>
          <w:szCs w:val="24"/>
          <w:highlight w:val="none"/>
          <w:lang w:eastAsia="zh-CN"/>
        </w:rPr>
      </w:pPr>
      <w:bookmarkStart w:id="53" w:name="_Toc10043"/>
      <w:bookmarkStart w:id="54" w:name="_Toc9430"/>
      <w:r>
        <w:rPr>
          <w:rFonts w:hint="eastAsia" w:ascii="宋体" w:hAnsi="宋体" w:eastAsia="宋体" w:cs="宋体"/>
          <w:b/>
          <w:bCs/>
          <w:color w:val="auto"/>
          <w:sz w:val="24"/>
          <w:szCs w:val="24"/>
          <w:highlight w:val="none"/>
          <w:lang w:eastAsia="zh-CN"/>
        </w:rPr>
        <w:t>一、磋商程序及方法</w:t>
      </w:r>
      <w:bookmarkEnd w:id="53"/>
      <w:bookmarkEnd w:id="54"/>
    </w:p>
    <w:p w14:paraId="4D18DF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11423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30716B46">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资格性审查。依据法律法规和竞争性磋商文件的规定，对响应文件中的资格证明</w:t>
      </w:r>
      <w:r>
        <w:rPr>
          <w:rFonts w:hint="eastAsia" w:ascii="宋体" w:hAnsi="宋体" w:cs="宋体"/>
          <w:color w:val="auto"/>
          <w:kern w:val="0"/>
          <w:sz w:val="24"/>
          <w:szCs w:val="24"/>
          <w:highlight w:val="none"/>
          <w:lang w:eastAsia="zh-CN"/>
        </w:rPr>
        <w:t>等</w:t>
      </w:r>
      <w:r>
        <w:rPr>
          <w:rFonts w:hint="eastAsia" w:ascii="宋体" w:hAnsi="宋体" w:eastAsia="宋体" w:cs="宋体"/>
          <w:color w:val="auto"/>
          <w:kern w:val="0"/>
          <w:sz w:val="24"/>
          <w:szCs w:val="24"/>
          <w:highlight w:val="none"/>
        </w:rPr>
        <w:t>进行审查，以确定供应商是否具备磋商资格。资格性审查资料表如下：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93D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29E9F067">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23DE6E0B">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ign w:val="center"/>
          </w:tcPr>
          <w:p w14:paraId="2C3A26A3">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4D1F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217DEB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ign w:val="center"/>
          </w:tcPr>
          <w:p w14:paraId="5697D58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ign w:val="center"/>
          </w:tcPr>
          <w:p w14:paraId="3828EE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ign w:val="center"/>
          </w:tcPr>
          <w:p w14:paraId="5E2EB4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69E2581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748E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4C6EB6F0">
            <w:pPr>
              <w:jc w:val="center"/>
              <w:rPr>
                <w:rFonts w:hint="eastAsia" w:ascii="宋体" w:hAnsi="宋体" w:eastAsia="宋体" w:cs="宋体"/>
                <w:color w:val="auto"/>
                <w:sz w:val="21"/>
                <w:szCs w:val="21"/>
                <w:highlight w:val="none"/>
              </w:rPr>
            </w:pPr>
          </w:p>
        </w:tc>
        <w:tc>
          <w:tcPr>
            <w:tcW w:w="709" w:type="dxa"/>
            <w:vMerge w:val="continue"/>
            <w:noWrap/>
            <w:vAlign w:val="center"/>
          </w:tcPr>
          <w:p w14:paraId="63E63417">
            <w:pPr>
              <w:rPr>
                <w:rFonts w:hint="eastAsia" w:ascii="宋体" w:hAnsi="宋体" w:eastAsia="宋体" w:cs="宋体"/>
                <w:color w:val="auto"/>
                <w:sz w:val="21"/>
                <w:szCs w:val="21"/>
                <w:highlight w:val="none"/>
                <w:lang w:val="zh-CN"/>
              </w:rPr>
            </w:pPr>
          </w:p>
        </w:tc>
        <w:tc>
          <w:tcPr>
            <w:tcW w:w="3118" w:type="dxa"/>
            <w:noWrap/>
            <w:vAlign w:val="center"/>
          </w:tcPr>
          <w:p w14:paraId="56EEBFC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ign w:val="center"/>
          </w:tcPr>
          <w:p w14:paraId="68F50079">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121C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6D127EC2">
            <w:pPr>
              <w:jc w:val="center"/>
              <w:rPr>
                <w:rFonts w:hint="eastAsia" w:ascii="宋体" w:hAnsi="宋体" w:eastAsia="宋体" w:cs="宋体"/>
                <w:color w:val="auto"/>
                <w:sz w:val="21"/>
                <w:szCs w:val="21"/>
                <w:highlight w:val="none"/>
              </w:rPr>
            </w:pPr>
          </w:p>
        </w:tc>
        <w:tc>
          <w:tcPr>
            <w:tcW w:w="709" w:type="dxa"/>
            <w:vMerge w:val="continue"/>
            <w:noWrap/>
            <w:vAlign w:val="center"/>
          </w:tcPr>
          <w:p w14:paraId="59E46C11">
            <w:pPr>
              <w:rPr>
                <w:rFonts w:hint="eastAsia" w:ascii="宋体" w:hAnsi="宋体" w:eastAsia="宋体" w:cs="宋体"/>
                <w:color w:val="auto"/>
                <w:sz w:val="21"/>
                <w:szCs w:val="21"/>
                <w:highlight w:val="none"/>
                <w:lang w:val="zh-CN"/>
              </w:rPr>
            </w:pPr>
          </w:p>
        </w:tc>
        <w:tc>
          <w:tcPr>
            <w:tcW w:w="3118" w:type="dxa"/>
            <w:noWrap/>
            <w:vAlign w:val="center"/>
          </w:tcPr>
          <w:p w14:paraId="17FF38DF">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ign w:val="center"/>
          </w:tcPr>
          <w:p w14:paraId="17349864">
            <w:pPr>
              <w:rPr>
                <w:rFonts w:hint="eastAsia" w:ascii="宋体" w:hAnsi="宋体" w:eastAsia="宋体" w:cs="宋体"/>
                <w:color w:val="auto"/>
                <w:sz w:val="21"/>
                <w:szCs w:val="21"/>
                <w:highlight w:val="none"/>
              </w:rPr>
            </w:pPr>
          </w:p>
        </w:tc>
      </w:tr>
      <w:tr w14:paraId="7236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062E9549">
            <w:pPr>
              <w:jc w:val="center"/>
              <w:rPr>
                <w:rFonts w:hint="eastAsia" w:ascii="宋体" w:hAnsi="宋体" w:eastAsia="宋体" w:cs="宋体"/>
                <w:color w:val="auto"/>
                <w:sz w:val="21"/>
                <w:szCs w:val="21"/>
                <w:highlight w:val="none"/>
              </w:rPr>
            </w:pPr>
          </w:p>
        </w:tc>
        <w:tc>
          <w:tcPr>
            <w:tcW w:w="709" w:type="dxa"/>
            <w:vMerge w:val="continue"/>
            <w:noWrap/>
            <w:vAlign w:val="center"/>
          </w:tcPr>
          <w:p w14:paraId="7755A523">
            <w:pPr>
              <w:rPr>
                <w:rFonts w:hint="eastAsia" w:ascii="宋体" w:hAnsi="宋体" w:eastAsia="宋体" w:cs="宋体"/>
                <w:color w:val="auto"/>
                <w:sz w:val="21"/>
                <w:szCs w:val="21"/>
                <w:highlight w:val="none"/>
                <w:lang w:val="zh-CN"/>
              </w:rPr>
            </w:pPr>
          </w:p>
        </w:tc>
        <w:tc>
          <w:tcPr>
            <w:tcW w:w="3118" w:type="dxa"/>
            <w:noWrap/>
            <w:vAlign w:val="center"/>
          </w:tcPr>
          <w:p w14:paraId="6D91A50C">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ign w:val="center"/>
          </w:tcPr>
          <w:p w14:paraId="787D664A">
            <w:pPr>
              <w:rPr>
                <w:rFonts w:hint="eastAsia" w:ascii="宋体" w:hAnsi="宋体" w:eastAsia="宋体" w:cs="宋体"/>
                <w:color w:val="auto"/>
                <w:sz w:val="21"/>
                <w:szCs w:val="21"/>
                <w:highlight w:val="none"/>
              </w:rPr>
            </w:pPr>
          </w:p>
        </w:tc>
      </w:tr>
      <w:tr w14:paraId="1B96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3C4CADE4">
            <w:pPr>
              <w:jc w:val="center"/>
              <w:rPr>
                <w:rFonts w:hint="eastAsia" w:ascii="宋体" w:hAnsi="宋体" w:eastAsia="宋体" w:cs="宋体"/>
                <w:color w:val="auto"/>
                <w:sz w:val="21"/>
                <w:szCs w:val="21"/>
                <w:highlight w:val="none"/>
              </w:rPr>
            </w:pPr>
          </w:p>
        </w:tc>
        <w:tc>
          <w:tcPr>
            <w:tcW w:w="709" w:type="dxa"/>
            <w:vMerge w:val="continue"/>
            <w:noWrap/>
            <w:vAlign w:val="center"/>
          </w:tcPr>
          <w:p w14:paraId="400A91D7">
            <w:pPr>
              <w:rPr>
                <w:rFonts w:hint="eastAsia" w:ascii="宋体" w:hAnsi="宋体" w:eastAsia="宋体" w:cs="宋体"/>
                <w:color w:val="auto"/>
                <w:sz w:val="21"/>
                <w:szCs w:val="21"/>
                <w:highlight w:val="none"/>
                <w:lang w:val="zh-CN"/>
              </w:rPr>
            </w:pPr>
          </w:p>
        </w:tc>
        <w:tc>
          <w:tcPr>
            <w:tcW w:w="3118" w:type="dxa"/>
            <w:noWrap/>
            <w:vAlign w:val="center"/>
          </w:tcPr>
          <w:p w14:paraId="02DF8859">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noWrap/>
            <w:vAlign w:val="center"/>
          </w:tcPr>
          <w:p w14:paraId="45A5FB4D">
            <w:pPr>
              <w:rPr>
                <w:rFonts w:hint="eastAsia" w:ascii="宋体" w:hAnsi="宋体" w:eastAsia="宋体" w:cs="宋体"/>
                <w:b/>
                <w:color w:val="auto"/>
                <w:sz w:val="21"/>
                <w:szCs w:val="21"/>
                <w:highlight w:val="none"/>
              </w:rPr>
            </w:pPr>
          </w:p>
        </w:tc>
      </w:tr>
      <w:tr w14:paraId="6850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5CF15A0C">
            <w:pPr>
              <w:jc w:val="center"/>
              <w:rPr>
                <w:rFonts w:hint="eastAsia" w:ascii="宋体" w:hAnsi="宋体" w:eastAsia="宋体" w:cs="宋体"/>
                <w:color w:val="auto"/>
                <w:sz w:val="21"/>
                <w:szCs w:val="21"/>
                <w:highlight w:val="none"/>
              </w:rPr>
            </w:pPr>
          </w:p>
        </w:tc>
        <w:tc>
          <w:tcPr>
            <w:tcW w:w="709" w:type="dxa"/>
            <w:vMerge w:val="continue"/>
            <w:noWrap/>
            <w:vAlign w:val="center"/>
          </w:tcPr>
          <w:p w14:paraId="5B2F853A">
            <w:pPr>
              <w:rPr>
                <w:rFonts w:hint="eastAsia" w:ascii="宋体" w:hAnsi="宋体" w:eastAsia="宋体" w:cs="宋体"/>
                <w:color w:val="auto"/>
                <w:sz w:val="21"/>
                <w:szCs w:val="21"/>
                <w:highlight w:val="none"/>
              </w:rPr>
            </w:pPr>
          </w:p>
        </w:tc>
        <w:tc>
          <w:tcPr>
            <w:tcW w:w="3118" w:type="dxa"/>
            <w:noWrap/>
            <w:vAlign w:val="center"/>
          </w:tcPr>
          <w:p w14:paraId="6FD9477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ign w:val="center"/>
          </w:tcPr>
          <w:p w14:paraId="61D3F7D6">
            <w:pPr>
              <w:rPr>
                <w:rFonts w:hint="eastAsia" w:ascii="宋体" w:hAnsi="宋体" w:eastAsia="宋体" w:cs="宋体"/>
                <w:color w:val="auto"/>
                <w:sz w:val="21"/>
                <w:szCs w:val="21"/>
                <w:highlight w:val="none"/>
              </w:rPr>
            </w:pPr>
          </w:p>
        </w:tc>
      </w:tr>
      <w:tr w14:paraId="29A3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10DEBD6B">
            <w:pPr>
              <w:jc w:val="center"/>
              <w:rPr>
                <w:rFonts w:hint="eastAsia" w:ascii="宋体" w:hAnsi="宋体" w:eastAsia="宋体" w:cs="宋体"/>
                <w:color w:val="auto"/>
                <w:sz w:val="21"/>
                <w:szCs w:val="21"/>
                <w:highlight w:val="none"/>
              </w:rPr>
            </w:pPr>
          </w:p>
        </w:tc>
        <w:tc>
          <w:tcPr>
            <w:tcW w:w="709" w:type="dxa"/>
            <w:vMerge w:val="continue"/>
            <w:noWrap/>
            <w:vAlign w:val="center"/>
          </w:tcPr>
          <w:p w14:paraId="3A841EE6">
            <w:pPr>
              <w:rPr>
                <w:rFonts w:hint="eastAsia" w:ascii="宋体" w:hAnsi="宋体" w:eastAsia="宋体" w:cs="宋体"/>
                <w:color w:val="auto"/>
                <w:sz w:val="21"/>
                <w:szCs w:val="21"/>
                <w:highlight w:val="none"/>
              </w:rPr>
            </w:pPr>
          </w:p>
        </w:tc>
        <w:tc>
          <w:tcPr>
            <w:tcW w:w="3118" w:type="dxa"/>
            <w:noWrap/>
            <w:vAlign w:val="center"/>
          </w:tcPr>
          <w:p w14:paraId="42B48E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noWrap/>
            <w:vAlign w:val="center"/>
          </w:tcPr>
          <w:p w14:paraId="7B7EF7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按“第一篇三、供应商资格要求（二）本项目的特定资格要求”的要求提交（如果有）。</w:t>
            </w:r>
          </w:p>
        </w:tc>
      </w:tr>
      <w:tr w14:paraId="3A77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BD81C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27" w:type="dxa"/>
            <w:gridSpan w:val="2"/>
            <w:noWrap/>
            <w:vAlign w:val="center"/>
          </w:tcPr>
          <w:p w14:paraId="2DEEC69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84" w:type="dxa"/>
            <w:noWrap/>
            <w:vAlign w:val="center"/>
          </w:tcPr>
          <w:p w14:paraId="45505F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按“第一篇三、供应商资格要求（三）落实政府采购政策需满足的资格要求”的要求提交（如果有）。</w:t>
            </w:r>
          </w:p>
        </w:tc>
      </w:tr>
    </w:tbl>
    <w:p w14:paraId="234A6D9A">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33EE1200">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www.creditchina.gov.cn)、中国政府采购网(www.ccgp.gov.cn</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等渠道查询信用记录。</w:t>
      </w:r>
    </w:p>
    <w:p w14:paraId="5CF835CA">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842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14:paraId="7477D99F">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noWrap w:val="0"/>
            <w:vAlign w:val="center"/>
          </w:tcPr>
          <w:p w14:paraId="6C1DC890">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409" w:type="dxa"/>
            <w:noWrap w:val="0"/>
            <w:vAlign w:val="center"/>
          </w:tcPr>
          <w:p w14:paraId="4C4D8B3E">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6BEF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noWrap w:val="0"/>
            <w:vAlign w:val="center"/>
          </w:tcPr>
          <w:p w14:paraId="0FAE62E5">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0" w:type="dxa"/>
            <w:vMerge w:val="restart"/>
            <w:noWrap w:val="0"/>
            <w:vAlign w:val="center"/>
          </w:tcPr>
          <w:p w14:paraId="70AC0C61">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4" w:type="dxa"/>
            <w:noWrap w:val="0"/>
            <w:vAlign w:val="center"/>
          </w:tcPr>
          <w:p w14:paraId="303E4A08">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9" w:type="dxa"/>
            <w:noWrap w:val="0"/>
            <w:vAlign w:val="center"/>
          </w:tcPr>
          <w:p w14:paraId="4235F9F1">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7CE4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noWrap w:val="0"/>
            <w:vAlign w:val="center"/>
          </w:tcPr>
          <w:p w14:paraId="413827EA">
            <w:pPr>
              <w:jc w:val="center"/>
              <w:rPr>
                <w:rFonts w:hint="eastAsia" w:ascii="宋体" w:hAnsi="宋体" w:cs="宋体"/>
                <w:color w:val="auto"/>
                <w:kern w:val="0"/>
                <w:sz w:val="21"/>
                <w:szCs w:val="21"/>
                <w:highlight w:val="none"/>
              </w:rPr>
            </w:pPr>
          </w:p>
        </w:tc>
        <w:tc>
          <w:tcPr>
            <w:tcW w:w="1560" w:type="dxa"/>
            <w:vMerge w:val="continue"/>
            <w:noWrap w:val="0"/>
            <w:vAlign w:val="center"/>
          </w:tcPr>
          <w:p w14:paraId="02E61578">
            <w:pPr>
              <w:rPr>
                <w:rFonts w:hint="eastAsia" w:ascii="宋体" w:hAnsi="宋体" w:cs="宋体"/>
                <w:color w:val="auto"/>
                <w:kern w:val="0"/>
                <w:sz w:val="21"/>
                <w:szCs w:val="21"/>
                <w:highlight w:val="none"/>
              </w:rPr>
            </w:pPr>
          </w:p>
        </w:tc>
        <w:tc>
          <w:tcPr>
            <w:tcW w:w="1984" w:type="dxa"/>
            <w:noWrap w:val="0"/>
            <w:vAlign w:val="center"/>
          </w:tcPr>
          <w:p w14:paraId="1C062DF9">
            <w:pP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9" w:type="dxa"/>
            <w:noWrap w:val="0"/>
            <w:vAlign w:val="center"/>
          </w:tcPr>
          <w:p w14:paraId="0B7E4F71">
            <w:pP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2032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noWrap w:val="0"/>
            <w:vAlign w:val="center"/>
          </w:tcPr>
          <w:p w14:paraId="0E152B70">
            <w:pPr>
              <w:jc w:val="center"/>
              <w:rPr>
                <w:rFonts w:hint="eastAsia" w:ascii="宋体" w:hAnsi="宋体" w:cs="宋体"/>
                <w:color w:val="auto"/>
                <w:kern w:val="0"/>
                <w:sz w:val="21"/>
                <w:szCs w:val="21"/>
                <w:highlight w:val="none"/>
              </w:rPr>
            </w:pPr>
          </w:p>
        </w:tc>
        <w:tc>
          <w:tcPr>
            <w:tcW w:w="1560" w:type="dxa"/>
            <w:vMerge w:val="continue"/>
            <w:noWrap w:val="0"/>
            <w:vAlign w:val="center"/>
          </w:tcPr>
          <w:p w14:paraId="26C569A2">
            <w:pPr>
              <w:rPr>
                <w:rFonts w:hint="eastAsia" w:ascii="宋体" w:hAnsi="宋体" w:cs="宋体"/>
                <w:color w:val="auto"/>
                <w:kern w:val="0"/>
                <w:sz w:val="21"/>
                <w:szCs w:val="21"/>
                <w:highlight w:val="none"/>
              </w:rPr>
            </w:pPr>
          </w:p>
        </w:tc>
        <w:tc>
          <w:tcPr>
            <w:tcW w:w="1984" w:type="dxa"/>
            <w:noWrap w:val="0"/>
            <w:vAlign w:val="center"/>
          </w:tcPr>
          <w:p w14:paraId="4CA191D3">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5409" w:type="dxa"/>
            <w:noWrap w:val="0"/>
            <w:vAlign w:val="center"/>
          </w:tcPr>
          <w:p w14:paraId="6CA9A1BC">
            <w:pP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6237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noWrap w:val="0"/>
            <w:vAlign w:val="center"/>
          </w:tcPr>
          <w:p w14:paraId="407DA4D0">
            <w:pPr>
              <w:jc w:val="center"/>
              <w:rPr>
                <w:rFonts w:hint="eastAsia" w:ascii="宋体" w:hAnsi="宋体" w:cs="宋体"/>
                <w:color w:val="auto"/>
                <w:kern w:val="0"/>
                <w:sz w:val="21"/>
                <w:szCs w:val="21"/>
                <w:highlight w:val="none"/>
              </w:rPr>
            </w:pPr>
          </w:p>
        </w:tc>
        <w:tc>
          <w:tcPr>
            <w:tcW w:w="1560" w:type="dxa"/>
            <w:vMerge w:val="continue"/>
            <w:noWrap w:val="0"/>
            <w:vAlign w:val="center"/>
          </w:tcPr>
          <w:p w14:paraId="00362DC6">
            <w:pPr>
              <w:rPr>
                <w:rFonts w:hint="eastAsia" w:ascii="宋体" w:hAnsi="宋体" w:cs="宋体"/>
                <w:color w:val="auto"/>
                <w:kern w:val="0"/>
                <w:sz w:val="21"/>
                <w:szCs w:val="21"/>
                <w:highlight w:val="none"/>
              </w:rPr>
            </w:pPr>
          </w:p>
        </w:tc>
        <w:tc>
          <w:tcPr>
            <w:tcW w:w="1984" w:type="dxa"/>
            <w:noWrap w:val="0"/>
            <w:vAlign w:val="center"/>
          </w:tcPr>
          <w:p w14:paraId="4B7E3E3F">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409" w:type="dxa"/>
            <w:noWrap w:val="0"/>
            <w:vAlign w:val="center"/>
          </w:tcPr>
          <w:p w14:paraId="28720AA8">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00AC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noWrap w:val="0"/>
            <w:vAlign w:val="center"/>
          </w:tcPr>
          <w:p w14:paraId="3491D5D5">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0" w:type="dxa"/>
            <w:noWrap w:val="0"/>
            <w:vAlign w:val="center"/>
          </w:tcPr>
          <w:p w14:paraId="7C45E01B">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4" w:type="dxa"/>
            <w:noWrap w:val="0"/>
            <w:vAlign w:val="center"/>
          </w:tcPr>
          <w:p w14:paraId="69A789D2">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5409" w:type="dxa"/>
            <w:noWrap w:val="0"/>
            <w:vAlign w:val="center"/>
          </w:tcPr>
          <w:p w14:paraId="4AA3CD85">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文件正、副本数量（含电子文档）符合</w:t>
            </w:r>
            <w:r>
              <w:rPr>
                <w:rFonts w:hint="eastAsia" w:ascii="宋体" w:hAnsi="宋体" w:cs="宋体"/>
                <w:color w:val="auto"/>
                <w:sz w:val="21"/>
                <w:szCs w:val="21"/>
                <w:highlight w:val="none"/>
              </w:rPr>
              <w:t>竞争性磋商</w:t>
            </w:r>
            <w:r>
              <w:rPr>
                <w:rFonts w:hint="eastAsia" w:ascii="宋体" w:hAnsi="宋体" w:cs="宋体"/>
                <w:color w:val="auto"/>
                <w:sz w:val="21"/>
                <w:szCs w:val="21"/>
                <w:highlight w:val="none"/>
                <w:lang w:val="zh-CN"/>
              </w:rPr>
              <w:t>文件要求。</w:t>
            </w:r>
          </w:p>
        </w:tc>
      </w:tr>
      <w:tr w14:paraId="217E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noWrap w:val="0"/>
            <w:vAlign w:val="center"/>
          </w:tcPr>
          <w:p w14:paraId="71B46C80">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0" w:type="dxa"/>
            <w:vMerge w:val="restart"/>
            <w:noWrap w:val="0"/>
            <w:vAlign w:val="center"/>
          </w:tcPr>
          <w:p w14:paraId="4F2C53A4">
            <w:pPr>
              <w:rPr>
                <w:rFonts w:hint="eastAsia"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1984" w:type="dxa"/>
            <w:noWrap w:val="0"/>
            <w:vAlign w:val="center"/>
          </w:tcPr>
          <w:p w14:paraId="41B3717E">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9" w:type="dxa"/>
            <w:noWrap w:val="0"/>
            <w:vAlign w:val="center"/>
          </w:tcPr>
          <w:p w14:paraId="2648B305">
            <w:pPr>
              <w:pStyle w:val="1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竞争性磋商文件第二篇、第三篇。</w:t>
            </w:r>
          </w:p>
        </w:tc>
      </w:tr>
      <w:tr w14:paraId="126A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75" w:type="dxa"/>
            <w:vMerge w:val="continue"/>
            <w:noWrap w:val="0"/>
            <w:vAlign w:val="center"/>
          </w:tcPr>
          <w:p w14:paraId="73BDFDDE">
            <w:pPr>
              <w:jc w:val="center"/>
              <w:rPr>
                <w:rFonts w:hint="eastAsia" w:ascii="宋体" w:hAnsi="宋体" w:cs="宋体"/>
                <w:color w:val="auto"/>
                <w:kern w:val="0"/>
                <w:sz w:val="21"/>
                <w:szCs w:val="21"/>
                <w:highlight w:val="none"/>
              </w:rPr>
            </w:pPr>
          </w:p>
        </w:tc>
        <w:tc>
          <w:tcPr>
            <w:tcW w:w="1560" w:type="dxa"/>
            <w:vMerge w:val="continue"/>
            <w:noWrap w:val="0"/>
            <w:vAlign w:val="center"/>
          </w:tcPr>
          <w:p w14:paraId="7776967C">
            <w:pPr>
              <w:rPr>
                <w:rFonts w:hint="eastAsia" w:ascii="宋体" w:hAnsi="宋体" w:cs="宋体"/>
                <w:color w:val="auto"/>
                <w:sz w:val="21"/>
                <w:szCs w:val="21"/>
                <w:highlight w:val="none"/>
                <w:lang w:val="zh-CN"/>
              </w:rPr>
            </w:pPr>
          </w:p>
        </w:tc>
        <w:tc>
          <w:tcPr>
            <w:tcW w:w="1984" w:type="dxa"/>
            <w:noWrap w:val="0"/>
            <w:vAlign w:val="center"/>
          </w:tcPr>
          <w:p w14:paraId="19D8E8DC">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409" w:type="dxa"/>
            <w:noWrap w:val="0"/>
            <w:vAlign w:val="center"/>
          </w:tcPr>
          <w:p w14:paraId="50993736">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5577FF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0F960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0BF8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9B947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64A349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33324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w:t>
      </w:r>
    </w:p>
    <w:p w14:paraId="5A0B2B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66C06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w:t>
      </w:r>
    </w:p>
    <w:p w14:paraId="220C4C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（十）磋商小组各成员独立对每个有效响应（通过资格性审查、</w:t>
      </w:r>
      <w:r>
        <w:rPr>
          <w:rFonts w:hint="eastAsia" w:ascii="宋体" w:hAnsi="宋体" w:eastAsia="宋体" w:cs="宋体"/>
          <w:color w:val="auto"/>
          <w:kern w:val="0"/>
          <w:sz w:val="24"/>
          <w:szCs w:val="24"/>
          <w:highlight w:val="none"/>
        </w:rPr>
        <w:t>符合性审查的供应商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3FA66DA2">
      <w:pPr>
        <w:pStyle w:val="3"/>
        <w:spacing w:before="0" w:after="0" w:line="400" w:lineRule="exact"/>
        <w:rPr>
          <w:rFonts w:hint="eastAsia" w:ascii="宋体" w:hAnsi="宋体" w:eastAsia="宋体" w:cs="宋体"/>
          <w:b/>
          <w:bCs/>
          <w:color w:val="auto"/>
          <w:sz w:val="24"/>
          <w:szCs w:val="24"/>
          <w:highlight w:val="none"/>
          <w:lang w:eastAsia="zh-CN"/>
        </w:rPr>
      </w:pPr>
      <w:bookmarkStart w:id="55" w:name="_Toc7440"/>
      <w:r>
        <w:rPr>
          <w:rFonts w:hint="eastAsia" w:ascii="宋体" w:hAnsi="宋体" w:eastAsia="宋体" w:cs="宋体"/>
          <w:b/>
          <w:bCs/>
          <w:color w:val="auto"/>
          <w:sz w:val="24"/>
          <w:szCs w:val="24"/>
          <w:highlight w:val="none"/>
          <w:lang w:eastAsia="zh-CN"/>
        </w:rPr>
        <w:t>二、评审标准</w:t>
      </w:r>
      <w:bookmarkEnd w:id="55"/>
    </w:p>
    <w:bookmarkEnd w:id="0"/>
    <w:bookmarkEnd w:id="1"/>
    <w:tbl>
      <w:tblPr>
        <w:tblStyle w:val="2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467"/>
        <w:gridCol w:w="2184"/>
      </w:tblGrid>
      <w:tr w14:paraId="6EB2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3BA38B38">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78" w:type="dxa"/>
            <w:noWrap w:val="0"/>
            <w:vAlign w:val="center"/>
          </w:tcPr>
          <w:p w14:paraId="6BA80DA9">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762" w:type="dxa"/>
            <w:noWrap w:val="0"/>
            <w:vAlign w:val="center"/>
          </w:tcPr>
          <w:p w14:paraId="16E47D83">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467" w:type="dxa"/>
            <w:noWrap w:val="0"/>
            <w:vAlign w:val="center"/>
          </w:tcPr>
          <w:p w14:paraId="3A58DAF2">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184" w:type="dxa"/>
            <w:noWrap w:val="0"/>
            <w:vAlign w:val="center"/>
          </w:tcPr>
          <w:p w14:paraId="725D141F">
            <w:pPr>
              <w:pStyle w:val="27"/>
              <w:spacing w:before="0" w:after="0" w:line="240" w:lineRule="auto"/>
              <w:ind w:lef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备注</w:t>
            </w:r>
          </w:p>
        </w:tc>
      </w:tr>
      <w:tr w14:paraId="6887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2EFD90FC">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8" w:type="dxa"/>
            <w:noWrap w:val="0"/>
            <w:vAlign w:val="center"/>
          </w:tcPr>
          <w:p w14:paraId="224C75A1">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1D913110">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762" w:type="dxa"/>
            <w:noWrap w:val="0"/>
            <w:vAlign w:val="center"/>
          </w:tcPr>
          <w:p w14:paraId="4E855F20">
            <w:pPr>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4467" w:type="dxa"/>
            <w:noWrap w:val="0"/>
            <w:vAlign w:val="center"/>
          </w:tcPr>
          <w:p w14:paraId="175A32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14:paraId="034F70E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2184" w:type="dxa"/>
            <w:noWrap w:val="0"/>
            <w:vAlign w:val="center"/>
          </w:tcPr>
          <w:p w14:paraId="07D51367">
            <w:pPr>
              <w:ind w:left="-38"/>
              <w:rPr>
                <w:rFonts w:hint="eastAsia" w:ascii="宋体" w:hAnsi="宋体" w:eastAsia="宋体" w:cs="宋体"/>
                <w:color w:val="auto"/>
                <w:sz w:val="21"/>
                <w:szCs w:val="21"/>
                <w:highlight w:val="none"/>
              </w:rPr>
            </w:pPr>
          </w:p>
        </w:tc>
      </w:tr>
      <w:tr w14:paraId="04E6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5"/>
            <w:noWrap w:val="0"/>
            <w:vAlign w:val="center"/>
          </w:tcPr>
          <w:p w14:paraId="7DD4B9C1">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供应商的应答应满足竞争性磋商文件“第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篇 项目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需求”，有一条不满足的（</w:t>
            </w: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篇中“※”号标注的部分除外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部分得分为0分，不再进入</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部分的评审。</w:t>
            </w:r>
          </w:p>
        </w:tc>
      </w:tr>
      <w:tr w14:paraId="348E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noWrap w:val="0"/>
            <w:vAlign w:val="center"/>
          </w:tcPr>
          <w:p w14:paraId="05132B76">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8" w:type="dxa"/>
            <w:vMerge w:val="restart"/>
            <w:noWrap w:val="0"/>
            <w:vAlign w:val="center"/>
          </w:tcPr>
          <w:p w14:paraId="0191E04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p>
          <w:p w14:paraId="6256F964">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tc>
        <w:tc>
          <w:tcPr>
            <w:tcW w:w="762" w:type="dxa"/>
            <w:noWrap w:val="0"/>
            <w:vAlign w:val="center"/>
          </w:tcPr>
          <w:p w14:paraId="25BD537E">
            <w:pPr>
              <w:ind w:firstLine="28"/>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4467" w:type="dxa"/>
            <w:noWrap w:val="0"/>
            <w:vAlign w:val="center"/>
          </w:tcPr>
          <w:p w14:paraId="01B7E8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根据采购人的详细情况提供本项目切实可行的物业管理整体设想方案（</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物业管理整体设想方案</w:t>
            </w:r>
            <w:r>
              <w:rPr>
                <w:rFonts w:hint="eastAsia" w:ascii="宋体" w:hAnsi="宋体" w:eastAsia="宋体" w:cs="宋体"/>
                <w:color w:val="auto"/>
                <w:sz w:val="21"/>
                <w:szCs w:val="21"/>
                <w:highlight w:val="none"/>
                <w:lang w:val="en-US" w:eastAsia="zh-CN"/>
              </w:rPr>
              <w:t>适用性强，针对性强，可行性高的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分；物业管理整体设想方案</w:t>
            </w:r>
            <w:r>
              <w:rPr>
                <w:rFonts w:hint="eastAsia" w:ascii="宋体" w:hAnsi="宋体" w:eastAsia="宋体" w:cs="宋体"/>
                <w:color w:val="auto"/>
                <w:sz w:val="21"/>
                <w:szCs w:val="21"/>
                <w:highlight w:val="none"/>
                <w:lang w:val="en-US" w:eastAsia="zh-CN"/>
              </w:rPr>
              <w:t>适用性较强，针对性较强，可行性较高的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分；物业管理整体设想方案</w:t>
            </w:r>
            <w:r>
              <w:rPr>
                <w:rFonts w:hint="eastAsia" w:ascii="宋体" w:hAnsi="宋体" w:eastAsia="宋体" w:cs="宋体"/>
                <w:color w:val="auto"/>
                <w:sz w:val="21"/>
                <w:szCs w:val="21"/>
                <w:highlight w:val="none"/>
                <w:lang w:val="en-US" w:eastAsia="zh-CN"/>
              </w:rPr>
              <w:t>适用性一般，针对性一般，可行性一般的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分；物业管理整体设想方案</w:t>
            </w:r>
            <w:r>
              <w:rPr>
                <w:rFonts w:hint="eastAsia" w:ascii="宋体" w:hAnsi="宋体" w:eastAsia="宋体" w:cs="宋体"/>
                <w:color w:val="auto"/>
                <w:sz w:val="21"/>
                <w:szCs w:val="21"/>
                <w:highlight w:val="none"/>
                <w:lang w:val="en-US" w:eastAsia="zh-CN"/>
              </w:rPr>
              <w:t>适用性差，针对性差，可行性差的</w:t>
            </w:r>
            <w:r>
              <w:rPr>
                <w:rFonts w:hint="eastAsia" w:ascii="宋体" w:hAnsi="宋体" w:eastAsia="宋体" w:cs="宋体"/>
                <w:color w:val="auto"/>
                <w:sz w:val="21"/>
                <w:szCs w:val="21"/>
                <w:highlight w:val="none"/>
              </w:rPr>
              <w:t>或不提供不得分。</w:t>
            </w:r>
          </w:p>
        </w:tc>
        <w:tc>
          <w:tcPr>
            <w:tcW w:w="2184" w:type="dxa"/>
            <w:noWrap w:val="0"/>
            <w:vAlign w:val="center"/>
          </w:tcPr>
          <w:p w14:paraId="647FBD5D">
            <w:pPr>
              <w:rPr>
                <w:rFonts w:hint="eastAsia" w:ascii="宋体" w:hAnsi="宋体" w:eastAsia="宋体" w:cs="宋体"/>
                <w:color w:val="auto"/>
                <w:sz w:val="21"/>
                <w:szCs w:val="21"/>
                <w:highlight w:val="none"/>
              </w:rPr>
            </w:pPr>
          </w:p>
        </w:tc>
      </w:tr>
      <w:tr w14:paraId="7809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14:paraId="2ED9F90F">
            <w:pPr>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5322AFC1">
            <w:pPr>
              <w:ind w:firstLine="28"/>
              <w:jc w:val="center"/>
              <w:rPr>
                <w:rFonts w:hint="eastAsia" w:ascii="宋体" w:hAnsi="宋体" w:eastAsia="宋体" w:cs="宋体"/>
                <w:color w:val="auto"/>
                <w:sz w:val="21"/>
                <w:szCs w:val="21"/>
                <w:highlight w:val="none"/>
              </w:rPr>
            </w:pPr>
          </w:p>
        </w:tc>
        <w:tc>
          <w:tcPr>
            <w:tcW w:w="762" w:type="dxa"/>
            <w:noWrap w:val="0"/>
            <w:vAlign w:val="center"/>
          </w:tcPr>
          <w:p w14:paraId="5E66C374">
            <w:pPr>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4467" w:type="dxa"/>
            <w:noWrap w:val="0"/>
            <w:vAlign w:val="center"/>
          </w:tcPr>
          <w:p w14:paraId="029E2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组织架构设置、规章制度（</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组织架构设置合理，规章制度健全的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组织架构设置较合理，规章制度较健全的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组织架构设置一般，规章制度一般的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组织架构设置不合理，规章制度不健全的</w:t>
            </w:r>
            <w:r>
              <w:rPr>
                <w:rFonts w:hint="eastAsia" w:ascii="宋体" w:hAnsi="宋体" w:eastAsia="宋体" w:cs="宋体"/>
                <w:color w:val="auto"/>
                <w:sz w:val="21"/>
                <w:szCs w:val="21"/>
                <w:highlight w:val="none"/>
              </w:rPr>
              <w:t>或不提供不得分。</w:t>
            </w:r>
          </w:p>
        </w:tc>
        <w:tc>
          <w:tcPr>
            <w:tcW w:w="2184" w:type="dxa"/>
            <w:noWrap w:val="0"/>
            <w:vAlign w:val="center"/>
          </w:tcPr>
          <w:p w14:paraId="205A6856">
            <w:pPr>
              <w:rPr>
                <w:rFonts w:hint="eastAsia" w:ascii="宋体" w:hAnsi="宋体" w:eastAsia="宋体" w:cs="宋体"/>
                <w:color w:val="auto"/>
                <w:sz w:val="21"/>
                <w:szCs w:val="21"/>
                <w:highlight w:val="none"/>
              </w:rPr>
            </w:pPr>
          </w:p>
        </w:tc>
      </w:tr>
      <w:tr w14:paraId="7B4F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14:paraId="7595E48F">
            <w:pPr>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086A09B2">
            <w:pPr>
              <w:ind w:firstLine="28"/>
              <w:jc w:val="center"/>
              <w:rPr>
                <w:rFonts w:hint="eastAsia" w:ascii="宋体" w:hAnsi="宋体" w:eastAsia="宋体" w:cs="宋体"/>
                <w:color w:val="auto"/>
                <w:sz w:val="21"/>
                <w:szCs w:val="21"/>
                <w:highlight w:val="none"/>
              </w:rPr>
            </w:pPr>
          </w:p>
        </w:tc>
        <w:tc>
          <w:tcPr>
            <w:tcW w:w="762" w:type="dxa"/>
            <w:noWrap w:val="0"/>
            <w:vAlign w:val="center"/>
          </w:tcPr>
          <w:p w14:paraId="45B6F207">
            <w:pPr>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4467" w:type="dxa"/>
            <w:noWrap w:val="0"/>
            <w:vAlign w:val="center"/>
          </w:tcPr>
          <w:p w14:paraId="0295B8A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针对本项目安保和消防服务方案（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组织架构设置合理，规章制度健全的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组织架构设置较合理，规章制度较健全的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组织架构设置一般，规章制度一般的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组织架构设置不合理，规章制度不健全的</w:t>
            </w:r>
            <w:r>
              <w:rPr>
                <w:rFonts w:hint="eastAsia" w:ascii="宋体" w:hAnsi="宋体" w:eastAsia="宋体" w:cs="宋体"/>
                <w:color w:val="auto"/>
                <w:sz w:val="21"/>
                <w:szCs w:val="21"/>
                <w:highlight w:val="none"/>
              </w:rPr>
              <w:t>或不提供不得分。</w:t>
            </w:r>
          </w:p>
        </w:tc>
        <w:tc>
          <w:tcPr>
            <w:tcW w:w="2184" w:type="dxa"/>
            <w:noWrap w:val="0"/>
            <w:vAlign w:val="center"/>
          </w:tcPr>
          <w:p w14:paraId="38AE6F31">
            <w:pPr>
              <w:rPr>
                <w:rFonts w:hint="eastAsia" w:ascii="宋体" w:hAnsi="宋体" w:eastAsia="宋体" w:cs="宋体"/>
                <w:color w:val="auto"/>
                <w:sz w:val="21"/>
                <w:szCs w:val="21"/>
                <w:highlight w:val="none"/>
              </w:rPr>
            </w:pPr>
          </w:p>
        </w:tc>
      </w:tr>
      <w:tr w14:paraId="1E80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14:paraId="58D66179">
            <w:pPr>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0CB5036B">
            <w:pPr>
              <w:ind w:firstLine="28"/>
              <w:jc w:val="center"/>
              <w:rPr>
                <w:rFonts w:hint="eastAsia" w:ascii="宋体" w:hAnsi="宋体" w:eastAsia="宋体" w:cs="宋体"/>
                <w:color w:val="auto"/>
                <w:sz w:val="21"/>
                <w:szCs w:val="21"/>
                <w:highlight w:val="none"/>
              </w:rPr>
            </w:pPr>
          </w:p>
        </w:tc>
        <w:tc>
          <w:tcPr>
            <w:tcW w:w="762" w:type="dxa"/>
            <w:noWrap w:val="0"/>
            <w:vAlign w:val="center"/>
          </w:tcPr>
          <w:p w14:paraId="716932D9">
            <w:pPr>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4467" w:type="dxa"/>
            <w:noWrap w:val="0"/>
            <w:vAlign w:val="center"/>
          </w:tcPr>
          <w:p w14:paraId="7E06C8B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针对本项目保洁服务方案（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分）：保洁服务方案</w:t>
            </w:r>
            <w:r>
              <w:rPr>
                <w:rFonts w:hint="eastAsia" w:ascii="宋体" w:hAnsi="宋体" w:eastAsia="宋体" w:cs="宋体"/>
                <w:color w:val="auto"/>
                <w:sz w:val="21"/>
                <w:szCs w:val="21"/>
                <w:highlight w:val="none"/>
                <w:lang w:val="en-US" w:eastAsia="zh-CN"/>
              </w:rPr>
              <w:t>适用性强，针对性强，可行性高的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分；保洁服务方案</w:t>
            </w:r>
            <w:r>
              <w:rPr>
                <w:rFonts w:hint="eastAsia" w:ascii="宋体" w:hAnsi="宋体" w:eastAsia="宋体" w:cs="宋体"/>
                <w:color w:val="auto"/>
                <w:sz w:val="21"/>
                <w:szCs w:val="21"/>
                <w:highlight w:val="none"/>
                <w:lang w:val="en-US" w:eastAsia="zh-CN"/>
              </w:rPr>
              <w:t>适用性较强，针对性较强，可行性较高的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分；保洁服务方案</w:t>
            </w:r>
            <w:r>
              <w:rPr>
                <w:rFonts w:hint="eastAsia" w:ascii="宋体" w:hAnsi="宋体" w:eastAsia="宋体" w:cs="宋体"/>
                <w:color w:val="auto"/>
                <w:sz w:val="21"/>
                <w:szCs w:val="21"/>
                <w:highlight w:val="none"/>
                <w:lang w:val="en-US" w:eastAsia="zh-CN"/>
              </w:rPr>
              <w:t>适用性一般，针对性一般，可行性一般的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分；保洁服务方案</w:t>
            </w:r>
            <w:r>
              <w:rPr>
                <w:rFonts w:hint="eastAsia" w:ascii="宋体" w:hAnsi="宋体" w:eastAsia="宋体" w:cs="宋体"/>
                <w:color w:val="auto"/>
                <w:sz w:val="21"/>
                <w:szCs w:val="21"/>
                <w:highlight w:val="none"/>
                <w:lang w:val="en-US" w:eastAsia="zh-CN"/>
              </w:rPr>
              <w:t>适用性差，针对性差，可行性差的</w:t>
            </w:r>
            <w:r>
              <w:rPr>
                <w:rFonts w:hint="eastAsia" w:ascii="宋体" w:hAnsi="宋体" w:eastAsia="宋体" w:cs="宋体"/>
                <w:color w:val="auto"/>
                <w:sz w:val="21"/>
                <w:szCs w:val="21"/>
                <w:highlight w:val="none"/>
              </w:rPr>
              <w:t>或不提供不得分。</w:t>
            </w:r>
          </w:p>
        </w:tc>
        <w:tc>
          <w:tcPr>
            <w:tcW w:w="2184" w:type="dxa"/>
            <w:noWrap w:val="0"/>
            <w:vAlign w:val="center"/>
          </w:tcPr>
          <w:p w14:paraId="4F0C3425">
            <w:pPr>
              <w:rPr>
                <w:rFonts w:hint="eastAsia" w:ascii="宋体" w:hAnsi="宋体" w:eastAsia="宋体" w:cs="宋体"/>
                <w:color w:val="auto"/>
                <w:sz w:val="21"/>
                <w:szCs w:val="21"/>
                <w:highlight w:val="none"/>
              </w:rPr>
            </w:pPr>
          </w:p>
        </w:tc>
      </w:tr>
      <w:tr w14:paraId="5BA7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14:paraId="12A9D1BD">
            <w:pPr>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184949A4">
            <w:pPr>
              <w:ind w:firstLine="28"/>
              <w:jc w:val="center"/>
              <w:rPr>
                <w:rFonts w:hint="eastAsia" w:ascii="宋体" w:hAnsi="宋体" w:eastAsia="宋体" w:cs="宋体"/>
                <w:color w:val="auto"/>
                <w:sz w:val="21"/>
                <w:szCs w:val="21"/>
                <w:highlight w:val="none"/>
              </w:rPr>
            </w:pPr>
          </w:p>
        </w:tc>
        <w:tc>
          <w:tcPr>
            <w:tcW w:w="762" w:type="dxa"/>
            <w:noWrap w:val="0"/>
            <w:vAlign w:val="center"/>
          </w:tcPr>
          <w:p w14:paraId="04499960">
            <w:pPr>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4467" w:type="dxa"/>
            <w:noWrap w:val="0"/>
            <w:vAlign w:val="center"/>
          </w:tcPr>
          <w:p w14:paraId="2AC87C2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w:t>
            </w:r>
            <w:r>
              <w:rPr>
                <w:rFonts w:hint="eastAsia" w:ascii="宋体" w:hAnsi="宋体" w:eastAsia="宋体" w:cs="宋体"/>
                <w:color w:val="auto"/>
                <w:sz w:val="21"/>
                <w:szCs w:val="21"/>
                <w:highlight w:val="none"/>
                <w:lang w:val="en-US" w:eastAsia="zh-CN"/>
              </w:rPr>
              <w:t>综合维修</w:t>
            </w:r>
            <w:r>
              <w:rPr>
                <w:rFonts w:hint="eastAsia" w:ascii="宋体" w:hAnsi="宋体" w:eastAsia="宋体" w:cs="宋体"/>
                <w:color w:val="auto"/>
                <w:sz w:val="21"/>
                <w:szCs w:val="21"/>
                <w:highlight w:val="none"/>
              </w:rPr>
              <w:t>服务方案（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综合维修</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val="en-US" w:eastAsia="zh-CN"/>
              </w:rPr>
              <w:t>适用性强，针对性强，可行性高的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综合维修</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val="en-US" w:eastAsia="zh-CN"/>
              </w:rPr>
              <w:t>适用性较强，针对性较强，可行性较高的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综合维修</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val="en-US" w:eastAsia="zh-CN"/>
              </w:rPr>
              <w:t>适用性一般，针对性一般，可行性一般的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综合维修</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val="en-US" w:eastAsia="zh-CN"/>
              </w:rPr>
              <w:t>适用性差，针对性差，可行性差的</w:t>
            </w:r>
            <w:r>
              <w:rPr>
                <w:rFonts w:hint="eastAsia" w:ascii="宋体" w:hAnsi="宋体" w:eastAsia="宋体" w:cs="宋体"/>
                <w:color w:val="auto"/>
                <w:sz w:val="21"/>
                <w:szCs w:val="21"/>
                <w:highlight w:val="none"/>
              </w:rPr>
              <w:t>或不提供不得分。</w:t>
            </w:r>
          </w:p>
        </w:tc>
        <w:tc>
          <w:tcPr>
            <w:tcW w:w="2184" w:type="dxa"/>
            <w:noWrap w:val="0"/>
            <w:vAlign w:val="center"/>
          </w:tcPr>
          <w:p w14:paraId="45A9323D">
            <w:pPr>
              <w:rPr>
                <w:rFonts w:hint="eastAsia" w:ascii="宋体" w:hAnsi="宋体" w:eastAsia="宋体" w:cs="宋体"/>
                <w:color w:val="auto"/>
                <w:sz w:val="21"/>
                <w:szCs w:val="21"/>
                <w:highlight w:val="none"/>
              </w:rPr>
            </w:pPr>
          </w:p>
        </w:tc>
      </w:tr>
      <w:tr w14:paraId="0EE0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14:paraId="6369AA5A">
            <w:pPr>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2D50DEEE">
            <w:pPr>
              <w:ind w:firstLine="28"/>
              <w:jc w:val="center"/>
              <w:rPr>
                <w:rFonts w:hint="eastAsia" w:ascii="宋体" w:hAnsi="宋体" w:eastAsia="宋体" w:cs="宋体"/>
                <w:color w:val="auto"/>
                <w:sz w:val="21"/>
                <w:szCs w:val="21"/>
                <w:highlight w:val="none"/>
              </w:rPr>
            </w:pPr>
          </w:p>
        </w:tc>
        <w:tc>
          <w:tcPr>
            <w:tcW w:w="762" w:type="dxa"/>
            <w:noWrap w:val="0"/>
            <w:vAlign w:val="center"/>
          </w:tcPr>
          <w:p w14:paraId="2186E600">
            <w:pPr>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4467" w:type="dxa"/>
            <w:noWrap w:val="0"/>
            <w:vAlign w:val="center"/>
          </w:tcPr>
          <w:p w14:paraId="6429B9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针对本项目各类突发事件的应急预案（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分）：各类突发事件的应急预案</w:t>
            </w:r>
            <w:r>
              <w:rPr>
                <w:rFonts w:hint="eastAsia" w:ascii="宋体" w:hAnsi="宋体" w:eastAsia="宋体" w:cs="宋体"/>
                <w:color w:val="auto"/>
                <w:sz w:val="21"/>
                <w:szCs w:val="21"/>
                <w:highlight w:val="none"/>
                <w:lang w:val="en-US" w:eastAsia="zh-CN"/>
              </w:rPr>
              <w:t>适用性强，针对性强，可行性高的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分；各类突发事件的应急预案</w:t>
            </w:r>
            <w:r>
              <w:rPr>
                <w:rFonts w:hint="eastAsia" w:ascii="宋体" w:hAnsi="宋体" w:eastAsia="宋体" w:cs="宋体"/>
                <w:color w:val="auto"/>
                <w:sz w:val="21"/>
                <w:szCs w:val="21"/>
                <w:highlight w:val="none"/>
                <w:lang w:val="en-US" w:eastAsia="zh-CN"/>
              </w:rPr>
              <w:t>适用性较强，针对性较强，可行性较高的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各类突发事件的应急预案适用性一般，针对性一般，可行性一般的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分；各类突发事件的应急预案</w:t>
            </w:r>
            <w:r>
              <w:rPr>
                <w:rFonts w:hint="eastAsia" w:ascii="宋体" w:hAnsi="宋体" w:eastAsia="宋体" w:cs="宋体"/>
                <w:color w:val="auto"/>
                <w:sz w:val="21"/>
                <w:szCs w:val="21"/>
                <w:highlight w:val="none"/>
                <w:lang w:val="en-US" w:eastAsia="zh-CN"/>
              </w:rPr>
              <w:t>适用性差，针对性差，可行性差的</w:t>
            </w:r>
            <w:r>
              <w:rPr>
                <w:rFonts w:hint="eastAsia" w:ascii="宋体" w:hAnsi="宋体" w:eastAsia="宋体" w:cs="宋体"/>
                <w:color w:val="auto"/>
                <w:sz w:val="21"/>
                <w:szCs w:val="21"/>
                <w:highlight w:val="none"/>
              </w:rPr>
              <w:t>或不提供不得分</w:t>
            </w:r>
            <w:r>
              <w:rPr>
                <w:rFonts w:hint="eastAsia" w:ascii="宋体" w:hAnsi="宋体" w:eastAsia="宋体" w:cs="宋体"/>
                <w:color w:val="auto"/>
                <w:sz w:val="21"/>
                <w:szCs w:val="21"/>
                <w:highlight w:val="none"/>
                <w:lang w:eastAsia="zh-CN"/>
              </w:rPr>
              <w:t>。</w:t>
            </w:r>
          </w:p>
        </w:tc>
        <w:tc>
          <w:tcPr>
            <w:tcW w:w="2184" w:type="dxa"/>
            <w:noWrap w:val="0"/>
            <w:vAlign w:val="center"/>
          </w:tcPr>
          <w:p w14:paraId="67A4F8D6">
            <w:pPr>
              <w:rPr>
                <w:rFonts w:hint="eastAsia" w:ascii="宋体" w:hAnsi="宋体" w:eastAsia="宋体" w:cs="宋体"/>
                <w:color w:val="auto"/>
                <w:sz w:val="21"/>
                <w:szCs w:val="21"/>
                <w:highlight w:val="none"/>
              </w:rPr>
            </w:pPr>
          </w:p>
        </w:tc>
      </w:tr>
      <w:tr w14:paraId="0E4F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14:paraId="72553350">
            <w:pPr>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0EDB466E">
            <w:pPr>
              <w:ind w:firstLine="28"/>
              <w:jc w:val="center"/>
              <w:rPr>
                <w:rFonts w:hint="eastAsia" w:ascii="宋体" w:hAnsi="宋体" w:eastAsia="宋体" w:cs="宋体"/>
                <w:color w:val="auto"/>
                <w:sz w:val="21"/>
                <w:szCs w:val="21"/>
                <w:highlight w:val="none"/>
              </w:rPr>
            </w:pPr>
          </w:p>
        </w:tc>
        <w:tc>
          <w:tcPr>
            <w:tcW w:w="762" w:type="dxa"/>
            <w:noWrap w:val="0"/>
            <w:vAlign w:val="center"/>
          </w:tcPr>
          <w:p w14:paraId="1B1F3F27">
            <w:pPr>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4467" w:type="dxa"/>
            <w:noWrap w:val="0"/>
            <w:vAlign w:val="center"/>
          </w:tcPr>
          <w:p w14:paraId="61A73F8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针对本项目服务质量指标承诺（</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分）：服务质量指标承诺</w:t>
            </w:r>
            <w:r>
              <w:rPr>
                <w:rFonts w:hint="eastAsia" w:ascii="宋体" w:hAnsi="宋体" w:eastAsia="宋体" w:cs="宋体"/>
                <w:color w:val="auto"/>
                <w:sz w:val="21"/>
                <w:szCs w:val="21"/>
                <w:highlight w:val="none"/>
                <w:lang w:val="en-US" w:eastAsia="zh-CN"/>
              </w:rPr>
              <w:t>适用性强，针对性强，可行性高的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分；服务质量指标承诺</w:t>
            </w:r>
            <w:r>
              <w:rPr>
                <w:rFonts w:hint="eastAsia" w:ascii="宋体" w:hAnsi="宋体" w:eastAsia="宋体" w:cs="宋体"/>
                <w:color w:val="auto"/>
                <w:sz w:val="21"/>
                <w:szCs w:val="21"/>
                <w:highlight w:val="none"/>
                <w:lang w:val="en-US" w:eastAsia="zh-CN"/>
              </w:rPr>
              <w:t>适用性较强，针对性较强，可行性较高的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分；服务质量指标承诺</w:t>
            </w:r>
            <w:r>
              <w:rPr>
                <w:rFonts w:hint="eastAsia" w:ascii="宋体" w:hAnsi="宋体" w:eastAsia="宋体" w:cs="宋体"/>
                <w:color w:val="auto"/>
                <w:sz w:val="21"/>
                <w:szCs w:val="21"/>
                <w:highlight w:val="none"/>
                <w:lang w:val="en-US" w:eastAsia="zh-CN"/>
              </w:rPr>
              <w:t>适用性一般，针对性一般，可行性一般的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分；④服务质量指标承诺</w:t>
            </w:r>
            <w:r>
              <w:rPr>
                <w:rFonts w:hint="eastAsia" w:ascii="宋体" w:hAnsi="宋体" w:eastAsia="宋体" w:cs="宋体"/>
                <w:color w:val="auto"/>
                <w:sz w:val="21"/>
                <w:szCs w:val="21"/>
                <w:highlight w:val="none"/>
                <w:lang w:val="en-US" w:eastAsia="zh-CN"/>
              </w:rPr>
              <w:t>适用性差，针对性差，可行性差的</w:t>
            </w:r>
            <w:r>
              <w:rPr>
                <w:rFonts w:hint="eastAsia" w:ascii="宋体" w:hAnsi="宋体" w:eastAsia="宋体" w:cs="宋体"/>
                <w:color w:val="auto"/>
                <w:sz w:val="21"/>
                <w:szCs w:val="21"/>
                <w:highlight w:val="none"/>
              </w:rPr>
              <w:t>或不提供不得分</w:t>
            </w:r>
          </w:p>
        </w:tc>
        <w:tc>
          <w:tcPr>
            <w:tcW w:w="2184" w:type="dxa"/>
            <w:noWrap w:val="0"/>
            <w:vAlign w:val="center"/>
          </w:tcPr>
          <w:p w14:paraId="6E253231">
            <w:pPr>
              <w:rPr>
                <w:rFonts w:hint="eastAsia" w:ascii="宋体" w:hAnsi="宋体" w:eastAsia="宋体" w:cs="宋体"/>
                <w:color w:val="auto"/>
                <w:sz w:val="21"/>
                <w:szCs w:val="21"/>
                <w:highlight w:val="none"/>
              </w:rPr>
            </w:pPr>
          </w:p>
        </w:tc>
      </w:tr>
      <w:tr w14:paraId="1948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5"/>
            <w:noWrap w:val="0"/>
            <w:vAlign w:val="center"/>
          </w:tcPr>
          <w:p w14:paraId="1B17BB8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供应商的应答应满足竞争性磋商文件“第三篇 项目商务需求”，有一条不满足的，商务部分得分为0分，不再进入商务部分的评审。</w:t>
            </w:r>
          </w:p>
        </w:tc>
      </w:tr>
      <w:tr w14:paraId="623B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vMerge w:val="restart"/>
            <w:noWrap w:val="0"/>
            <w:vAlign w:val="center"/>
          </w:tcPr>
          <w:p w14:paraId="3EBB785C">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26063050">
            <w:pPr>
              <w:ind w:firstLine="28"/>
              <w:jc w:val="center"/>
              <w:rPr>
                <w:rFonts w:hint="eastAsia" w:ascii="宋体" w:hAnsi="宋体" w:eastAsia="宋体" w:cs="宋体"/>
                <w:color w:val="auto"/>
                <w:sz w:val="21"/>
                <w:szCs w:val="21"/>
                <w:highlight w:val="none"/>
              </w:rPr>
            </w:pPr>
          </w:p>
        </w:tc>
        <w:tc>
          <w:tcPr>
            <w:tcW w:w="1478" w:type="dxa"/>
            <w:vMerge w:val="restart"/>
            <w:noWrap w:val="0"/>
            <w:vAlign w:val="center"/>
          </w:tcPr>
          <w:p w14:paraId="5EB791CD">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367B412C">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762" w:type="dxa"/>
            <w:vMerge w:val="restart"/>
            <w:noWrap w:val="0"/>
            <w:vAlign w:val="center"/>
          </w:tcPr>
          <w:p w14:paraId="043DFAAC">
            <w:pPr>
              <w:spacing w:line="24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20</w:t>
            </w:r>
          </w:p>
        </w:tc>
        <w:tc>
          <w:tcPr>
            <w:tcW w:w="4467" w:type="dxa"/>
            <w:shd w:val="clear" w:color="auto" w:fill="auto"/>
            <w:noWrap w:val="0"/>
            <w:vAlign w:val="center"/>
          </w:tcPr>
          <w:p w14:paraId="6A29A060">
            <w:pPr>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1.供应商具有特种设备安全管理和作业人员证的得2分</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具有消防设施操作员的得2分</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具有危险化学品安全生产管理员的得2分</w:t>
            </w:r>
            <w:r>
              <w:rPr>
                <w:rFonts w:hint="eastAsia" w:ascii="宋体" w:hAnsi="宋体" w:eastAsia="宋体" w:cs="宋体"/>
                <w:bCs/>
                <w:color w:val="auto"/>
                <w:sz w:val="21"/>
                <w:szCs w:val="21"/>
                <w:highlight w:val="none"/>
              </w:rPr>
              <w:t>，本项最多得</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未提供</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得0分</w:t>
            </w:r>
            <w:r>
              <w:rPr>
                <w:rFonts w:hint="eastAsia" w:ascii="宋体" w:hAnsi="宋体" w:cs="宋体"/>
                <w:bCs/>
                <w:color w:val="auto"/>
                <w:sz w:val="21"/>
                <w:szCs w:val="21"/>
                <w:highlight w:val="none"/>
                <w:lang w:val="en-US" w:eastAsia="zh-CN"/>
              </w:rPr>
              <w:t>。</w:t>
            </w:r>
          </w:p>
        </w:tc>
        <w:tc>
          <w:tcPr>
            <w:tcW w:w="2184" w:type="dxa"/>
            <w:shd w:val="clear" w:color="auto" w:fill="auto"/>
            <w:noWrap w:val="0"/>
            <w:vAlign w:val="center"/>
          </w:tcPr>
          <w:p w14:paraId="73A966F6">
            <w:pPr>
              <w:ind w:firstLine="438" w:firstLineChars="209"/>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相关证书、身份证、202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月的供应商本单位为其缴纳的社保证明</w:t>
            </w:r>
            <w:r>
              <w:rPr>
                <w:rFonts w:hint="eastAsia" w:ascii="宋体" w:hAnsi="宋体" w:eastAsia="宋体" w:cs="宋体"/>
                <w:color w:val="auto"/>
                <w:sz w:val="21"/>
                <w:szCs w:val="21"/>
                <w:highlight w:val="none"/>
              </w:rPr>
              <w:t>复印件</w:t>
            </w:r>
            <w:r>
              <w:rPr>
                <w:rFonts w:hint="eastAsia" w:ascii="宋体" w:hAnsi="宋体" w:cs="宋体"/>
                <w:color w:val="auto"/>
                <w:sz w:val="21"/>
                <w:szCs w:val="21"/>
                <w:highlight w:val="none"/>
                <w:lang w:val="en-US" w:eastAsia="zh-CN"/>
              </w:rPr>
              <w:t>或劳动合同并</w:t>
            </w:r>
            <w:r>
              <w:rPr>
                <w:rFonts w:hint="eastAsia" w:ascii="宋体" w:hAnsi="宋体" w:cs="宋体"/>
                <w:color w:val="auto"/>
                <w:sz w:val="21"/>
                <w:szCs w:val="21"/>
                <w:highlight w:val="none"/>
              </w:rPr>
              <w:t>加盖</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公章。</w:t>
            </w:r>
          </w:p>
        </w:tc>
      </w:tr>
      <w:tr w14:paraId="5FC3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45" w:type="dxa"/>
            <w:vMerge w:val="continue"/>
            <w:noWrap w:val="0"/>
            <w:vAlign w:val="center"/>
          </w:tcPr>
          <w:p w14:paraId="1C6F24E8">
            <w:pPr>
              <w:ind w:firstLine="438" w:firstLineChars="209"/>
              <w:jc w:val="left"/>
              <w:rPr>
                <w:rFonts w:hint="eastAsia" w:ascii="宋体" w:hAnsi="宋体" w:cs="宋体"/>
                <w:bCs/>
                <w:color w:val="auto"/>
                <w:sz w:val="21"/>
                <w:szCs w:val="21"/>
                <w:highlight w:val="none"/>
                <w:lang w:val="en-US" w:eastAsia="zh-CN"/>
              </w:rPr>
            </w:pPr>
          </w:p>
        </w:tc>
        <w:tc>
          <w:tcPr>
            <w:tcW w:w="1478" w:type="dxa"/>
            <w:vMerge w:val="continue"/>
            <w:noWrap w:val="0"/>
            <w:vAlign w:val="center"/>
          </w:tcPr>
          <w:p w14:paraId="5779FA0E">
            <w:pPr>
              <w:ind w:firstLine="438" w:firstLineChars="209"/>
              <w:jc w:val="left"/>
              <w:rPr>
                <w:rFonts w:hint="eastAsia" w:ascii="宋体" w:hAnsi="宋体" w:cs="宋体"/>
                <w:bCs/>
                <w:color w:val="auto"/>
                <w:sz w:val="21"/>
                <w:szCs w:val="21"/>
                <w:highlight w:val="none"/>
                <w:lang w:val="en-US" w:eastAsia="zh-CN"/>
              </w:rPr>
            </w:pPr>
          </w:p>
        </w:tc>
        <w:tc>
          <w:tcPr>
            <w:tcW w:w="762" w:type="dxa"/>
            <w:vMerge w:val="continue"/>
            <w:noWrap w:val="0"/>
            <w:vAlign w:val="center"/>
          </w:tcPr>
          <w:p w14:paraId="38294893">
            <w:pPr>
              <w:ind w:firstLine="438" w:firstLineChars="209"/>
              <w:jc w:val="left"/>
              <w:rPr>
                <w:rFonts w:hint="eastAsia" w:ascii="宋体" w:hAnsi="宋体" w:cs="宋体"/>
                <w:bCs/>
                <w:color w:val="auto"/>
                <w:sz w:val="21"/>
                <w:szCs w:val="21"/>
                <w:highlight w:val="none"/>
                <w:lang w:val="en-US" w:eastAsia="zh-CN"/>
              </w:rPr>
            </w:pPr>
          </w:p>
        </w:tc>
        <w:tc>
          <w:tcPr>
            <w:tcW w:w="4467" w:type="dxa"/>
            <w:noWrap w:val="0"/>
            <w:vAlign w:val="center"/>
          </w:tcPr>
          <w:p w14:paraId="262F624A">
            <w:pPr>
              <w:ind w:firstLine="0" w:firstLineChars="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年1月1日以来（以合同签订时间为准），投标人具有物业服务业绩（服务内容至少包含：保安、保洁、维修），提供一个得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分，本项最多得</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未提供</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得0分。</w:t>
            </w:r>
          </w:p>
        </w:tc>
        <w:tc>
          <w:tcPr>
            <w:tcW w:w="2184" w:type="dxa"/>
            <w:noWrap w:val="0"/>
            <w:vAlign w:val="center"/>
          </w:tcPr>
          <w:p w14:paraId="77B5F388">
            <w:pPr>
              <w:ind w:firstLine="438" w:firstLineChars="209"/>
              <w:jc w:val="left"/>
              <w:rPr>
                <w:rFonts w:hint="eastAsia" w:ascii="宋体" w:hAnsi="宋体" w:cs="宋体"/>
                <w:bCs/>
                <w:color w:val="auto"/>
                <w:sz w:val="21"/>
                <w:szCs w:val="21"/>
                <w:highlight w:val="none"/>
                <w:lang w:val="en-US" w:eastAsia="zh-CN"/>
              </w:rPr>
            </w:pPr>
            <w:r>
              <w:rPr>
                <w:rFonts w:hint="eastAsia" w:ascii="宋体" w:hAnsi="宋体" w:eastAsia="宋体" w:cs="宋体"/>
                <w:color w:val="auto"/>
                <w:sz w:val="21"/>
                <w:szCs w:val="21"/>
                <w:highlight w:val="none"/>
              </w:rPr>
              <w:t>提供合同复印件</w:t>
            </w:r>
            <w:r>
              <w:rPr>
                <w:rFonts w:hint="eastAsia" w:ascii="宋体" w:hAnsi="宋体" w:cs="宋体"/>
                <w:color w:val="auto"/>
                <w:sz w:val="21"/>
                <w:szCs w:val="21"/>
                <w:highlight w:val="none"/>
                <w:lang w:val="en-US" w:eastAsia="zh-CN"/>
              </w:rPr>
              <w:t>并</w:t>
            </w:r>
            <w:r>
              <w:rPr>
                <w:rFonts w:hint="eastAsia" w:ascii="宋体" w:hAnsi="宋体" w:cs="宋体"/>
                <w:color w:val="auto"/>
                <w:sz w:val="21"/>
                <w:szCs w:val="21"/>
                <w:highlight w:val="none"/>
              </w:rPr>
              <w:t>加盖</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公章。</w:t>
            </w:r>
          </w:p>
        </w:tc>
      </w:tr>
    </w:tbl>
    <w:p w14:paraId="19ED671E">
      <w:pPr>
        <w:pStyle w:val="3"/>
        <w:spacing w:before="0" w:after="0" w:line="400" w:lineRule="exact"/>
        <w:rPr>
          <w:rFonts w:hint="eastAsia" w:ascii="宋体" w:hAnsi="宋体" w:eastAsia="宋体" w:cs="宋体"/>
          <w:b/>
          <w:bCs/>
          <w:color w:val="auto"/>
          <w:sz w:val="24"/>
          <w:szCs w:val="24"/>
          <w:highlight w:val="none"/>
          <w:lang w:eastAsia="zh-CN"/>
        </w:rPr>
      </w:pPr>
      <w:bookmarkStart w:id="56" w:name="_Toc1250"/>
      <w:bookmarkStart w:id="57" w:name="_Toc1544"/>
      <w:bookmarkStart w:id="58" w:name="_Toc102227313"/>
      <w:r>
        <w:rPr>
          <w:rFonts w:hint="eastAsia" w:ascii="宋体" w:hAnsi="宋体" w:eastAsia="宋体" w:cs="宋体"/>
          <w:b/>
          <w:bCs/>
          <w:color w:val="auto"/>
          <w:sz w:val="24"/>
          <w:szCs w:val="24"/>
          <w:highlight w:val="none"/>
          <w:lang w:eastAsia="zh-CN"/>
        </w:rPr>
        <w:t>三、无效响应</w:t>
      </w:r>
      <w:bookmarkEnd w:id="56"/>
      <w:bookmarkEnd w:id="57"/>
    </w:p>
    <w:p w14:paraId="5DCF869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2179E8A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708C425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14:paraId="40BBE75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51D3AA9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（四）供应商的最后报价超过采购预算或最高限价的；</w:t>
      </w:r>
    </w:p>
    <w:p w14:paraId="1716991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50707F4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3DAD1B2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08F4868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3A7455D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0A60204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（十）供应商以联合体形式参与磋商的；</w:t>
      </w:r>
    </w:p>
    <w:p w14:paraId="67E0FD8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14:paraId="7A642FCC">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5D0C91A6">
      <w:pPr>
        <w:pStyle w:val="3"/>
        <w:spacing w:before="0" w:after="0" w:line="400" w:lineRule="exact"/>
        <w:rPr>
          <w:rFonts w:hint="eastAsia" w:ascii="宋体" w:hAnsi="宋体" w:eastAsia="宋体" w:cs="宋体"/>
          <w:b/>
          <w:bCs/>
          <w:color w:val="auto"/>
          <w:sz w:val="24"/>
          <w:szCs w:val="24"/>
          <w:highlight w:val="none"/>
          <w:lang w:eastAsia="zh-CN"/>
        </w:rPr>
      </w:pPr>
      <w:bookmarkStart w:id="59" w:name="_Toc13569"/>
      <w:bookmarkStart w:id="60" w:name="_Toc18026"/>
      <w:r>
        <w:rPr>
          <w:rFonts w:hint="eastAsia" w:ascii="宋体" w:hAnsi="宋体" w:eastAsia="宋体" w:cs="宋体"/>
          <w:b/>
          <w:bCs/>
          <w:color w:val="auto"/>
          <w:sz w:val="24"/>
          <w:szCs w:val="24"/>
          <w:highlight w:val="none"/>
          <w:lang w:eastAsia="zh-CN"/>
        </w:rPr>
        <w:t>四、采购终止</w:t>
      </w:r>
      <w:bookmarkEnd w:id="59"/>
      <w:bookmarkEnd w:id="60"/>
    </w:p>
    <w:p w14:paraId="60691AE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519B095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461B93E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1222426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26FE5AFF">
      <w:pPr>
        <w:pStyle w:val="6"/>
        <w:rPr>
          <w:rFonts w:hint="eastAsia" w:ascii="宋体" w:hAnsi="宋体" w:eastAsia="宋体" w:cs="宋体"/>
          <w:color w:val="auto"/>
          <w:sz w:val="24"/>
          <w:szCs w:val="24"/>
          <w:highlight w:val="none"/>
        </w:rPr>
      </w:pPr>
    </w:p>
    <w:p w14:paraId="6E742C66">
      <w:pPr>
        <w:rPr>
          <w:rFonts w:hint="eastAsia" w:ascii="宋体" w:hAnsi="宋体" w:eastAsia="宋体" w:cs="宋体"/>
          <w:color w:val="auto"/>
          <w:sz w:val="24"/>
          <w:szCs w:val="24"/>
          <w:highlight w:val="none"/>
        </w:rPr>
      </w:pPr>
    </w:p>
    <w:p w14:paraId="30AFBBEE">
      <w:pPr>
        <w:pStyle w:val="6"/>
        <w:rPr>
          <w:rFonts w:hint="eastAsia" w:ascii="宋体" w:hAnsi="宋体" w:eastAsia="宋体" w:cs="宋体"/>
          <w:color w:val="auto"/>
          <w:sz w:val="24"/>
          <w:szCs w:val="24"/>
          <w:highlight w:val="none"/>
        </w:rPr>
      </w:pPr>
    </w:p>
    <w:p w14:paraId="1CF35DB8">
      <w:pPr>
        <w:pStyle w:val="23"/>
        <w:rPr>
          <w:rFonts w:hint="eastAsia" w:ascii="宋体" w:hAnsi="宋体" w:eastAsia="宋体" w:cs="宋体"/>
          <w:color w:val="auto"/>
          <w:sz w:val="24"/>
          <w:szCs w:val="24"/>
          <w:highlight w:val="none"/>
        </w:rPr>
      </w:pPr>
    </w:p>
    <w:p w14:paraId="3B43EDCD">
      <w:pP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p>
    <w:p w14:paraId="07AA05B9">
      <w:pPr>
        <w:pStyle w:val="2"/>
        <w:spacing w:line="360" w:lineRule="auto"/>
        <w:jc w:val="center"/>
        <w:rPr>
          <w:rFonts w:hint="eastAsia" w:ascii="宋体" w:hAnsi="宋体" w:eastAsia="宋体" w:cs="宋体"/>
          <w:b w:val="0"/>
          <w:color w:val="auto"/>
          <w:szCs w:val="30"/>
          <w:highlight w:val="none"/>
        </w:rPr>
      </w:pPr>
      <w:bookmarkStart w:id="61" w:name="_Toc22535"/>
      <w:r>
        <w:rPr>
          <w:rFonts w:hint="eastAsia" w:ascii="宋体" w:hAnsi="宋体" w:eastAsia="宋体" w:cs="宋体"/>
          <w:b w:val="0"/>
          <w:color w:val="auto"/>
          <w:sz w:val="36"/>
          <w:szCs w:val="30"/>
          <w:highlight w:val="none"/>
        </w:rPr>
        <w:t>第五篇  供应商须知</w:t>
      </w:r>
      <w:bookmarkEnd w:id="58"/>
      <w:bookmarkEnd w:id="61"/>
    </w:p>
    <w:p w14:paraId="7B76D201">
      <w:pPr>
        <w:pStyle w:val="3"/>
        <w:spacing w:before="0" w:after="0" w:line="360" w:lineRule="auto"/>
        <w:rPr>
          <w:rFonts w:hint="eastAsia" w:ascii="宋体" w:hAnsi="宋体" w:eastAsia="宋体" w:cs="宋体"/>
          <w:color w:val="auto"/>
          <w:sz w:val="24"/>
          <w:szCs w:val="24"/>
          <w:highlight w:val="none"/>
        </w:rPr>
      </w:pPr>
      <w:bookmarkStart w:id="62" w:name="_Toc7428"/>
      <w:bookmarkStart w:id="63" w:name="_Toc342913389"/>
      <w:r>
        <w:rPr>
          <w:rFonts w:hint="eastAsia" w:ascii="宋体" w:hAnsi="宋体" w:eastAsia="宋体" w:cs="宋体"/>
          <w:color w:val="auto"/>
          <w:sz w:val="24"/>
          <w:szCs w:val="24"/>
          <w:highlight w:val="none"/>
        </w:rPr>
        <w:t>一、磋商费用</w:t>
      </w:r>
      <w:bookmarkEnd w:id="62"/>
      <w:bookmarkEnd w:id="63"/>
    </w:p>
    <w:p w14:paraId="0DCBC1C1">
      <w:pPr>
        <w:pStyle w:val="3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7192034D">
      <w:pPr>
        <w:pStyle w:val="3"/>
        <w:tabs>
          <w:tab w:val="left" w:pos="2640"/>
        </w:tabs>
        <w:spacing w:before="0" w:after="0" w:line="360" w:lineRule="auto"/>
        <w:rPr>
          <w:rFonts w:hint="eastAsia" w:ascii="宋体" w:hAnsi="宋体" w:eastAsia="宋体" w:cs="宋体"/>
          <w:color w:val="auto"/>
          <w:sz w:val="24"/>
          <w:szCs w:val="24"/>
          <w:highlight w:val="none"/>
        </w:rPr>
      </w:pPr>
      <w:bookmarkStart w:id="64" w:name="_Toc342913391"/>
      <w:bookmarkStart w:id="65" w:name="_Toc11076"/>
      <w:r>
        <w:rPr>
          <w:rFonts w:hint="eastAsia" w:ascii="宋体" w:hAnsi="宋体" w:eastAsia="宋体" w:cs="宋体"/>
          <w:color w:val="auto"/>
          <w:sz w:val="24"/>
          <w:szCs w:val="24"/>
          <w:highlight w:val="none"/>
        </w:rPr>
        <w:t>二、竞争性磋商文件</w:t>
      </w:r>
      <w:bookmarkEnd w:id="64"/>
      <w:bookmarkEnd w:id="65"/>
    </w:p>
    <w:p w14:paraId="5185AB3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（一）竞争性磋商文件由采购邀请书、项目服务需求、项目商务需求、磋商程序及方法、评审标准、无效响应和采购终止、供应商须知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95103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0934D31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（三）竞争性磋商文件的解释</w:t>
      </w:r>
    </w:p>
    <w:p w14:paraId="43C137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66" w:name="_Toc318159780"/>
      <w:bookmarkStart w:id="67" w:name="_Toc318159160"/>
      <w:bookmarkStart w:id="68" w:name="_Toc318159349"/>
      <w:bookmarkStart w:id="69" w:name="_Toc318166429"/>
    </w:p>
    <w:p w14:paraId="0CBBDA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（四）本竞争性磋商文件中，磋商小组根据与供应商进行磋商可能实质性变动的内容为竞争性磋商文件第二、三、四篇全部内容。</w:t>
      </w:r>
    </w:p>
    <w:p w14:paraId="253BCE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66"/>
    <w:bookmarkEnd w:id="67"/>
    <w:bookmarkEnd w:id="68"/>
    <w:bookmarkEnd w:id="69"/>
    <w:p w14:paraId="69585EF3">
      <w:pPr>
        <w:pStyle w:val="3"/>
        <w:spacing w:before="0" w:after="0" w:line="360" w:lineRule="auto"/>
        <w:rPr>
          <w:rFonts w:hint="eastAsia" w:ascii="宋体" w:hAnsi="宋体" w:eastAsia="宋体" w:cs="宋体"/>
          <w:color w:val="auto"/>
          <w:sz w:val="24"/>
          <w:szCs w:val="24"/>
          <w:highlight w:val="none"/>
        </w:rPr>
      </w:pPr>
      <w:bookmarkStart w:id="70" w:name="_Toc342913392"/>
      <w:bookmarkStart w:id="71" w:name="_Toc18638"/>
      <w:bookmarkStart w:id="72" w:name="_Toc102227318"/>
      <w:bookmarkStart w:id="73" w:name="_Toc179714297"/>
      <w:r>
        <w:rPr>
          <w:rFonts w:hint="eastAsia" w:ascii="宋体" w:hAnsi="宋体" w:eastAsia="宋体" w:cs="宋体"/>
          <w:color w:val="auto"/>
          <w:sz w:val="24"/>
          <w:szCs w:val="24"/>
          <w:highlight w:val="none"/>
        </w:rPr>
        <w:t>三、磋商要求</w:t>
      </w:r>
      <w:bookmarkEnd w:id="70"/>
      <w:bookmarkEnd w:id="71"/>
      <w:bookmarkEnd w:id="72"/>
      <w:bookmarkEnd w:id="73"/>
    </w:p>
    <w:p w14:paraId="561DDE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7B6FD5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4D62F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6F6528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D0A53C8">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p w14:paraId="63E4B3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3AAB48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（三）磋商有效期：响应文件及有关承诺文件有效期为提交响应文件截止时间起90天。</w:t>
      </w:r>
    </w:p>
    <w:p w14:paraId="796E82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62420C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4E16FF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D07CD6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09B7777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响应文件一式四份，其中正本一份，副本二份，电子文档一份（电子文档内容应与纸质文件正本一致，如不一致以纸质文件正本为准，推荐采用U盘为电子文档载体）。</w:t>
      </w:r>
      <w:r>
        <w:rPr>
          <w:rFonts w:hint="eastAsia" w:ascii="宋体" w:hAnsi="宋体" w:eastAsia="宋体" w:cs="宋体"/>
          <w:color w:val="auto"/>
          <w:sz w:val="24"/>
          <w:szCs w:val="24"/>
          <w:highlight w:val="none"/>
        </w:rPr>
        <w:t>副本可为正本的复印件，应与正本一致，如出现不一致情况以正本为准。</w:t>
      </w:r>
    </w:p>
    <w:p w14:paraId="63FE5BD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在响应文件正本中，竞争性磋商文件第七篇响应文件编制要求中规定签字、盖章的地方必须按其规定签字、盖章。</w:t>
      </w:r>
    </w:p>
    <w:p w14:paraId="49E2AAA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03AD89E4">
      <w:pPr>
        <w:pStyle w:val="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1.响应文件的密封与标记</w:t>
      </w:r>
    </w:p>
    <w:p w14:paraId="1EC37D6E">
      <w:pPr>
        <w:pStyle w:val="9"/>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1.1响应文件的正本、副本均应密封送达磋商地点，应在封套上注明项目名称、供应商名称。若正本、副本分别进行密封的，还应在封套上注明“正本</w:t>
      </w:r>
      <w:r>
        <w:rPr>
          <w:rFonts w:hint="eastAsia" w:hAnsi="宋体" w:cs="宋体"/>
          <w:color w:val="auto"/>
          <w:sz w:val="24"/>
          <w:szCs w:val="22"/>
          <w:highlight w:val="none"/>
          <w:lang w:eastAsia="zh-CN"/>
        </w:rPr>
        <w:t>”“</w:t>
      </w:r>
      <w:r>
        <w:rPr>
          <w:rFonts w:hint="eastAsia" w:ascii="宋体" w:hAnsi="宋体" w:eastAsia="宋体" w:cs="宋体"/>
          <w:color w:val="auto"/>
          <w:sz w:val="24"/>
          <w:szCs w:val="22"/>
          <w:highlight w:val="none"/>
        </w:rPr>
        <w:t>副本”、字样。</w:t>
      </w:r>
    </w:p>
    <w:p w14:paraId="33319B63">
      <w:pPr>
        <w:pStyle w:val="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1.2封套的封口处应加盖供应商公章或由法定代表人授权代表签字。</w:t>
      </w:r>
    </w:p>
    <w:p w14:paraId="0257D5D6">
      <w:pPr>
        <w:pStyle w:val="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2.如果响应文件通过邮寄递交，供应商应将响应文件用内、外两层封套密封。</w:t>
      </w:r>
    </w:p>
    <w:p w14:paraId="5A0E50F7">
      <w:pPr>
        <w:pStyle w:val="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2.1内层封套的封装与标记同 “1、”款规定。</w:t>
      </w:r>
    </w:p>
    <w:p w14:paraId="704B2EF7">
      <w:pPr>
        <w:pStyle w:val="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2.2外层封套装入“1、”款所述全部内封资料，并注明采购执行编号、项目名称、采购代理机构名称及地址。同时应写明供应商的名称、地址，以便将迟交的响应文件原封退还。</w:t>
      </w:r>
    </w:p>
    <w:p w14:paraId="658E0FB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3.如果未按上述规定进行密封和标记，采购代理机构对响应文件误投、丢失或提前拆封不负责任。</w:t>
      </w:r>
    </w:p>
    <w:p w14:paraId="0727FCE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1AA4E5D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各个供应商应当派1-2名代表参与磋商，至少1人应为法定代表人或具有法定代表人授权委托书的授权代表。</w:t>
      </w:r>
    </w:p>
    <w:p w14:paraId="276CD07A">
      <w:pPr>
        <w:pStyle w:val="3"/>
        <w:spacing w:before="0" w:after="0" w:line="360" w:lineRule="auto"/>
        <w:rPr>
          <w:rFonts w:hint="eastAsia" w:ascii="宋体" w:hAnsi="宋体" w:eastAsia="宋体" w:cs="宋体"/>
          <w:color w:val="auto"/>
          <w:sz w:val="24"/>
          <w:szCs w:val="24"/>
          <w:highlight w:val="none"/>
        </w:rPr>
      </w:pPr>
      <w:bookmarkStart w:id="74" w:name="_Toc14209"/>
      <w:r>
        <w:rPr>
          <w:rFonts w:hint="eastAsia" w:ascii="宋体" w:hAnsi="宋体" w:eastAsia="宋体" w:cs="宋体"/>
          <w:color w:val="auto"/>
          <w:sz w:val="24"/>
          <w:szCs w:val="24"/>
          <w:highlight w:val="none"/>
        </w:rPr>
        <w:t>四、成交供应商的确认和变更</w:t>
      </w:r>
      <w:bookmarkEnd w:id="74"/>
    </w:p>
    <w:p w14:paraId="6BDFF06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26CAF1C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D1FFE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671DAC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12D5F727">
      <w:pPr>
        <w:pStyle w:val="3"/>
        <w:spacing w:before="0" w:after="0" w:line="360" w:lineRule="auto"/>
        <w:rPr>
          <w:rFonts w:hint="eastAsia" w:ascii="宋体" w:hAnsi="宋体" w:eastAsia="宋体" w:cs="宋体"/>
          <w:color w:val="auto"/>
          <w:sz w:val="24"/>
          <w:szCs w:val="24"/>
          <w:highlight w:val="none"/>
        </w:rPr>
      </w:pPr>
      <w:bookmarkStart w:id="75" w:name="_Toc29925"/>
      <w:bookmarkStart w:id="76" w:name="_Toc102227321"/>
      <w:bookmarkStart w:id="77" w:name="_Toc342913395"/>
      <w:r>
        <w:rPr>
          <w:rFonts w:hint="eastAsia" w:ascii="宋体" w:hAnsi="宋体" w:eastAsia="宋体" w:cs="宋体"/>
          <w:color w:val="auto"/>
          <w:sz w:val="24"/>
          <w:szCs w:val="24"/>
          <w:highlight w:val="none"/>
        </w:rPr>
        <w:t>五、成交通知</w:t>
      </w:r>
      <w:bookmarkEnd w:id="75"/>
      <w:bookmarkEnd w:id="76"/>
      <w:bookmarkEnd w:id="77"/>
    </w:p>
    <w:p w14:paraId="795856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（一）成交供应商确定后，采购代理机构将在行采家（https://www.gec123.com/）上发布成交结果公告。</w:t>
      </w:r>
    </w:p>
    <w:p w14:paraId="6318B5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20491A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68A6AF8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（四）如有供应商对成交结果提出质疑的，在质疑处理完毕后发出成交通知书。</w:t>
      </w:r>
    </w:p>
    <w:p w14:paraId="52C688AB">
      <w:pPr>
        <w:pStyle w:val="3"/>
        <w:spacing w:before="0" w:after="0" w:line="360" w:lineRule="auto"/>
        <w:rPr>
          <w:rFonts w:hint="eastAsia" w:ascii="宋体" w:hAnsi="宋体" w:eastAsia="宋体" w:cs="宋体"/>
          <w:color w:val="auto"/>
          <w:sz w:val="24"/>
          <w:szCs w:val="24"/>
          <w:highlight w:val="none"/>
        </w:rPr>
      </w:pPr>
      <w:bookmarkStart w:id="78" w:name="_Toc16884"/>
      <w:r>
        <w:rPr>
          <w:rFonts w:hint="eastAsia" w:ascii="宋体" w:hAnsi="宋体" w:eastAsia="宋体" w:cs="宋体"/>
          <w:color w:val="auto"/>
          <w:sz w:val="24"/>
          <w:szCs w:val="24"/>
          <w:highlight w:val="none"/>
        </w:rPr>
        <w:t>六、关于质疑和投诉</w:t>
      </w:r>
      <w:bookmarkEnd w:id="78"/>
    </w:p>
    <w:p w14:paraId="61C08877">
      <w:pPr>
        <w:spacing w:line="360" w:lineRule="auto"/>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（一）质疑</w:t>
      </w:r>
    </w:p>
    <w:p w14:paraId="7354A3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w:t>
      </w:r>
      <w:r>
        <w:rPr>
          <w:rFonts w:hint="eastAsia" w:ascii="宋体" w:hAnsi="宋体" w:cs="宋体"/>
          <w:color w:val="auto"/>
          <w:sz w:val="24"/>
          <w:szCs w:val="24"/>
          <w:highlight w:val="none"/>
          <w:lang w:eastAsia="zh-CN"/>
        </w:rPr>
        <w:t>权益受到</w:t>
      </w:r>
      <w:r>
        <w:rPr>
          <w:rFonts w:hint="eastAsia" w:ascii="宋体" w:hAnsi="宋体" w:cs="宋体"/>
          <w:color w:val="auto"/>
          <w:sz w:val="24"/>
          <w:szCs w:val="24"/>
          <w:highlight w:val="none"/>
        </w:rPr>
        <w:t>伤害的，可向采购人或采购代理机构以书面形式提出质疑。</w:t>
      </w:r>
    </w:p>
    <w:p w14:paraId="2F6A0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5A7CAC98">
      <w:pPr>
        <w:spacing w:line="360" w:lineRule="auto"/>
        <w:ind w:right="12" w:firstLine="480"/>
        <w:outlineLvl w:val="2"/>
        <w:rPr>
          <w:rFonts w:hint="eastAsia" w:ascii="宋体" w:hAnsi="宋体" w:cs="宋体"/>
          <w:color w:val="auto"/>
          <w:sz w:val="24"/>
          <w:highlight w:val="none"/>
        </w:rPr>
      </w:pPr>
      <w:r>
        <w:rPr>
          <w:rFonts w:hint="eastAsia" w:ascii="宋体" w:hAnsi="宋体" w:cs="宋体"/>
          <w:color w:val="auto"/>
          <w:sz w:val="24"/>
          <w:highlight w:val="none"/>
        </w:rPr>
        <w:t>1.质疑时限、内容</w:t>
      </w:r>
    </w:p>
    <w:p w14:paraId="5D8233E6">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1408B1CA">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0C95AC42">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3567CFFB">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1.2.2质疑项目的名称、采购执行编号；</w:t>
      </w:r>
    </w:p>
    <w:p w14:paraId="02F9193D">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3B868683">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1.2.4事实依据；</w:t>
      </w:r>
    </w:p>
    <w:p w14:paraId="4A91A6CD">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1.2.5必要的法律依据；</w:t>
      </w:r>
    </w:p>
    <w:p w14:paraId="751A1138">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1.2.6提出质疑的日期；</w:t>
      </w:r>
    </w:p>
    <w:p w14:paraId="42BBD478">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77A08513">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0229985A">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5B073EF3">
      <w:pPr>
        <w:spacing w:line="360" w:lineRule="auto"/>
        <w:ind w:right="12" w:firstLine="480"/>
        <w:outlineLvl w:val="2"/>
        <w:rPr>
          <w:rFonts w:hint="eastAsia" w:ascii="宋体" w:hAnsi="宋体" w:cs="宋体"/>
          <w:color w:val="auto"/>
          <w:sz w:val="24"/>
          <w:highlight w:val="none"/>
        </w:rPr>
      </w:pPr>
      <w:r>
        <w:rPr>
          <w:rFonts w:hint="eastAsia" w:ascii="宋体" w:hAnsi="宋体" w:cs="宋体"/>
          <w:color w:val="auto"/>
          <w:sz w:val="24"/>
          <w:highlight w:val="none"/>
        </w:rPr>
        <w:t>2.质疑答复</w:t>
      </w:r>
    </w:p>
    <w:p w14:paraId="63B8A2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18D4CEDC">
      <w:pPr>
        <w:pStyle w:val="3"/>
        <w:spacing w:before="0" w:after="0" w:line="360" w:lineRule="auto"/>
        <w:rPr>
          <w:rFonts w:hint="eastAsia" w:ascii="宋体" w:hAnsi="宋体" w:eastAsia="宋体" w:cs="宋体"/>
          <w:color w:val="auto"/>
          <w:sz w:val="24"/>
          <w:szCs w:val="24"/>
          <w:highlight w:val="none"/>
        </w:rPr>
      </w:pPr>
      <w:bookmarkStart w:id="79" w:name="_Toc9737"/>
      <w:bookmarkStart w:id="80" w:name="_Toc5673"/>
      <w:bookmarkStart w:id="81" w:name="_Toc507411004"/>
      <w:r>
        <w:rPr>
          <w:rFonts w:hint="eastAsia" w:ascii="宋体" w:hAnsi="宋体" w:eastAsia="宋体" w:cs="宋体"/>
          <w:color w:val="auto"/>
          <w:sz w:val="24"/>
          <w:szCs w:val="24"/>
          <w:highlight w:val="none"/>
        </w:rPr>
        <w:t>七、采购代理服务费</w:t>
      </w:r>
      <w:bookmarkEnd w:id="79"/>
      <w:bookmarkEnd w:id="80"/>
    </w:p>
    <w:p w14:paraId="69194749">
      <w:pPr>
        <w:spacing w:line="360" w:lineRule="auto"/>
        <w:ind w:firstLine="480" w:firstLineChars="200"/>
        <w:rPr>
          <w:rFonts w:hint="eastAsia" w:ascii="宋体" w:hAnsi="宋体" w:eastAsia="宋体" w:cs="宋体"/>
          <w:color w:val="auto"/>
          <w:sz w:val="24"/>
          <w:szCs w:val="24"/>
          <w:highlight w:val="none"/>
        </w:rPr>
      </w:pPr>
      <w:bookmarkStart w:id="82" w:name="OLE_LINK8"/>
      <w:bookmarkStart w:id="83" w:name="OLE_LINK7"/>
      <w:r>
        <w:rPr>
          <w:rFonts w:hint="eastAsia" w:ascii="宋体" w:hAnsi="宋体" w:eastAsia="宋体" w:cs="宋体"/>
          <w:color w:val="auto"/>
          <w:sz w:val="24"/>
          <w:szCs w:val="24"/>
          <w:highlight w:val="none"/>
        </w:rPr>
        <w:t>（一）供应商成交后向采购代理机构缴纳采购代理服务费的，采购代理服务费的收取标准按照以下标准执行。</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DFD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6CEFF561">
            <w:pPr>
              <w:spacing w:line="240" w:lineRule="atLeas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WUV5jsAQAA5AMAAA4AAABkcnMvZTJvRG9jLnhtbK1TS44T&#10;MRDdI3EHy3vSmUYzglY6s5gwbBBEAg5Qsd1pS/7J5Uknl+ACSOxgxZI9t2E4BmV3k/mwyYJeuKvK&#10;Vc/1nsuLy701bKciau9afjabc6ac8FK7bcs/frh+9oIzTOAkGO9Uyw8K+eXy6ZPFEBpV+94bqSIj&#10;EIfNEFrepxSaqkLRKws480E52ux8tJDIjdtKRhgI3Zqqns8vqsFHGaIXCpGiq3GTT4jxFEDfdVqo&#10;lRc3Vrk0okZlIBEl7HVAvizddp0S6V3XoUrMtJyYprLSIWRv8lotF9BsI4Rei6kFOKWFR5wsaEeH&#10;HqFWkIDdRP0PlNUievRdmglvq5FIUYRYnM0fafO+h6AKF5Iaw1F0/H+w4u1uHZmWLa85c2Dpwm8/&#10;//j16evvn19ovf3+jdVZpCFgQ7lXbh0nD8M6Zsb7Ltr8Jy5sX4Q9HIVV+8QEBS+en3MmKJ4Nqq/u&#10;ykLE9Fp5y7LRcqNdZgwN7N5gGlP/puSwcWxo+cvzOgMCjV9H106mDUQB3bbUojdaXmtjcgXG7ebK&#10;RLaDPALlm1p4kJYPWQH2Y17ZymnQ9ArkKydZOgQSx9Gb4LkFqyRnRtETylbJTKDNKZnE3rgMrcqA&#10;TjyzwqOm2dp4eShSV9mjyy+iTYOap+u+T/b9x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FlFeY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类型</w:t>
            </w:r>
          </w:p>
          <w:p w14:paraId="1303606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成交金额（万元）</w:t>
            </w:r>
          </w:p>
        </w:tc>
        <w:tc>
          <w:tcPr>
            <w:tcW w:w="2273" w:type="dxa"/>
            <w:vAlign w:val="center"/>
          </w:tcPr>
          <w:p w14:paraId="13E95A08">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货物采购</w:t>
            </w:r>
          </w:p>
        </w:tc>
        <w:tc>
          <w:tcPr>
            <w:tcW w:w="2273" w:type="dxa"/>
            <w:vAlign w:val="center"/>
          </w:tcPr>
          <w:p w14:paraId="49FC96B3">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服务采购</w:t>
            </w:r>
          </w:p>
        </w:tc>
        <w:tc>
          <w:tcPr>
            <w:tcW w:w="2272" w:type="dxa"/>
            <w:vAlign w:val="center"/>
          </w:tcPr>
          <w:p w14:paraId="30043E2C">
            <w:pPr>
              <w:pStyle w:val="33"/>
              <w:widowControl w:val="0"/>
              <w:pBdr>
                <w:left w:val="none" w:color="auto" w:sz="0" w:space="0"/>
                <w:right w:val="none" w:color="auto" w:sz="0" w:space="0"/>
              </w:pBdr>
              <w:spacing w:before="0" w:beforeAutospacing="0" w:after="0" w:afterAutospacing="0" w:line="240" w:lineRule="atLeas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工程</w:t>
            </w:r>
            <w:r>
              <w:rPr>
                <w:rFonts w:hint="eastAsia" w:ascii="宋体" w:hAnsi="宋体" w:eastAsia="宋体" w:cs="宋体"/>
                <w:color w:val="auto"/>
                <w:sz w:val="21"/>
                <w:szCs w:val="21"/>
                <w:highlight w:val="none"/>
              </w:rPr>
              <w:t>采购</w:t>
            </w:r>
          </w:p>
        </w:tc>
      </w:tr>
      <w:tr w14:paraId="36B7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551F62C5">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273" w:type="dxa"/>
            <w:vAlign w:val="center"/>
          </w:tcPr>
          <w:p w14:paraId="6C57BD96">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273" w:type="dxa"/>
            <w:vAlign w:val="center"/>
          </w:tcPr>
          <w:p w14:paraId="525CC59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272" w:type="dxa"/>
            <w:vAlign w:val="center"/>
          </w:tcPr>
          <w:p w14:paraId="3B0FECB8">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24D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5A773E0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100-200</w:t>
            </w:r>
          </w:p>
        </w:tc>
        <w:tc>
          <w:tcPr>
            <w:tcW w:w="2273" w:type="dxa"/>
            <w:vAlign w:val="center"/>
          </w:tcPr>
          <w:p w14:paraId="555ECF96">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273" w:type="dxa"/>
            <w:vAlign w:val="center"/>
          </w:tcPr>
          <w:p w14:paraId="089375D6">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272" w:type="dxa"/>
            <w:vAlign w:val="center"/>
          </w:tcPr>
          <w:p w14:paraId="73CE613F">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bl>
    <w:p w14:paraId="29AE8F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注：代理服务收费按差额定率累进法计算。例如：某服务代理业务成交金额为500万元，计算代理服务收费额如下：</w:t>
      </w:r>
    </w:p>
    <w:p w14:paraId="0BFFDB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100万元×1.5%=1.5万元</w:t>
      </w:r>
    </w:p>
    <w:p w14:paraId="50DFF1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（200-100）万元×0.8%=0.8万元</w:t>
      </w:r>
    </w:p>
    <w:p w14:paraId="4CD40F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（500-200）×0.78%=2.34万元</w:t>
      </w:r>
    </w:p>
    <w:p w14:paraId="3BAAA4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合计收费=1.5+0.8+2.34=4.64（万元）</w:t>
      </w:r>
    </w:p>
    <w:p w14:paraId="7C241C13">
      <w:pPr>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二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采购代理服务费缴纳账户信息：</w:t>
      </w:r>
      <w:bookmarkEnd w:id="82"/>
      <w:bookmarkEnd w:id="83"/>
    </w:p>
    <w:p w14:paraId="15809D7E">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w:t>
      </w:r>
      <w:r>
        <w:rPr>
          <w:rFonts w:hint="eastAsia" w:ascii="宋体" w:hAnsi="宋体" w:cs="宋体"/>
          <w:color w:val="auto"/>
          <w:sz w:val="24"/>
          <w:szCs w:val="24"/>
          <w:highlight w:val="none"/>
          <w:lang w:eastAsia="zh-CN"/>
        </w:rPr>
        <w:t>重庆立芮工程咨询有限公司</w:t>
      </w:r>
    </w:p>
    <w:p w14:paraId="187F0E27">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开户行：重庆渝北银座村镇银行有限责任公司龙溪支行</w:t>
      </w:r>
    </w:p>
    <w:p w14:paraId="31D48723">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开户账户：6302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1402 8300 015</w:t>
      </w:r>
    </w:p>
    <w:p w14:paraId="735BFFAC">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联行号：320653000475</w:t>
      </w:r>
    </w:p>
    <w:bookmarkEnd w:id="81"/>
    <w:p w14:paraId="5189C433">
      <w:pPr>
        <w:pStyle w:val="3"/>
        <w:spacing w:before="0" w:after="0" w:line="360" w:lineRule="auto"/>
        <w:rPr>
          <w:rFonts w:hint="eastAsia" w:ascii="宋体" w:hAnsi="宋体" w:eastAsia="宋体" w:cs="宋体"/>
          <w:color w:val="auto"/>
          <w:sz w:val="24"/>
          <w:szCs w:val="24"/>
          <w:highlight w:val="none"/>
        </w:rPr>
      </w:pPr>
      <w:bookmarkStart w:id="84" w:name="_Toc102227322"/>
      <w:bookmarkStart w:id="85" w:name="_Toc342913396"/>
      <w:bookmarkStart w:id="86" w:name="_Toc18227"/>
      <w:bookmarkStart w:id="87" w:name="_Toc12789059"/>
      <w:bookmarkStart w:id="88" w:name="_Toc11641055"/>
      <w:r>
        <w:rPr>
          <w:rFonts w:hint="eastAsia" w:ascii="宋体" w:hAnsi="宋体" w:eastAsia="宋体" w:cs="宋体"/>
          <w:color w:val="auto"/>
          <w:sz w:val="24"/>
          <w:szCs w:val="24"/>
          <w:highlight w:val="none"/>
        </w:rPr>
        <w:t>八、签订</w:t>
      </w:r>
      <w:bookmarkEnd w:id="84"/>
      <w:r>
        <w:rPr>
          <w:rFonts w:hint="eastAsia" w:ascii="宋体" w:hAnsi="宋体" w:eastAsia="宋体" w:cs="宋体"/>
          <w:color w:val="auto"/>
          <w:sz w:val="24"/>
          <w:szCs w:val="24"/>
          <w:highlight w:val="none"/>
        </w:rPr>
        <w:t>合同</w:t>
      </w:r>
      <w:bookmarkEnd w:id="85"/>
      <w:bookmarkEnd w:id="86"/>
    </w:p>
    <w:p w14:paraId="2D30A5CA">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50C2CBD1">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（二）竞争性磋商文件、供应商的响应文件及澄清文件等，均为签订采购合同的依据。</w:t>
      </w:r>
    </w:p>
    <w:p w14:paraId="2B399184">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0AAC5FCC">
      <w:pPr>
        <w:pStyle w:val="2"/>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color w:val="auto"/>
          <w:sz w:val="36"/>
          <w:szCs w:val="30"/>
          <w:highlight w:val="none"/>
        </w:rPr>
        <w:br w:type="page"/>
      </w:r>
      <w:bookmarkStart w:id="89" w:name="_Toc11751"/>
      <w:r>
        <w:rPr>
          <w:rFonts w:hint="eastAsia" w:ascii="宋体" w:hAnsi="宋体" w:eastAsia="宋体" w:cs="宋体"/>
          <w:b w:val="0"/>
          <w:color w:val="auto"/>
          <w:sz w:val="36"/>
          <w:szCs w:val="30"/>
          <w:highlight w:val="none"/>
        </w:rPr>
        <w:t xml:space="preserve">第六篇  </w:t>
      </w:r>
      <w:bookmarkEnd w:id="87"/>
      <w:bookmarkEnd w:id="88"/>
      <w:r>
        <w:rPr>
          <w:rFonts w:hint="eastAsia" w:ascii="宋体" w:hAnsi="宋体" w:eastAsia="宋体" w:cs="宋体"/>
          <w:b w:val="0"/>
          <w:color w:val="auto"/>
          <w:sz w:val="36"/>
          <w:szCs w:val="30"/>
          <w:highlight w:val="none"/>
          <w:lang w:eastAsia="zh-CN"/>
        </w:rPr>
        <w:t>物业</w:t>
      </w:r>
      <w:r>
        <w:rPr>
          <w:rFonts w:hint="eastAsia" w:ascii="宋体" w:hAnsi="宋体" w:eastAsia="宋体" w:cs="宋体"/>
          <w:b w:val="0"/>
          <w:color w:val="auto"/>
          <w:sz w:val="36"/>
          <w:szCs w:val="30"/>
          <w:highlight w:val="none"/>
        </w:rPr>
        <w:t>合同</w:t>
      </w:r>
      <w:bookmarkEnd w:id="89"/>
    </w:p>
    <w:p w14:paraId="1B7E89D2">
      <w:pPr>
        <w:spacing w:line="360" w:lineRule="auto"/>
        <w:ind w:firstLine="480" w:firstLineChars="200"/>
        <w:rPr>
          <w:rFonts w:hint="eastAsia" w:ascii="宋体" w:hAnsi="宋体" w:eastAsia="宋体" w:cs="宋体"/>
          <w:color w:val="auto"/>
          <w:sz w:val="24"/>
          <w:szCs w:val="24"/>
          <w:highlight w:val="none"/>
        </w:rPr>
      </w:pPr>
      <w:bookmarkStart w:id="90" w:name="_Hlt41879464"/>
      <w:bookmarkEnd w:id="90"/>
      <w:r>
        <w:rPr>
          <w:rFonts w:hint="eastAsia" w:ascii="宋体" w:hAnsi="宋体" w:eastAsia="宋体" w:cs="宋体"/>
          <w:color w:val="auto"/>
          <w:sz w:val="24"/>
          <w:szCs w:val="24"/>
          <w:highlight w:val="none"/>
        </w:rPr>
        <w:t>甲方（业主方）</w:t>
      </w:r>
    </w:p>
    <w:p w14:paraId="7FD69A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重庆市计量质量检测研究院                    </w:t>
      </w:r>
    </w:p>
    <w:p w14:paraId="4170D2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乙方（物业服务企业）</w:t>
      </w:r>
    </w:p>
    <w:p w14:paraId="48D3DCDA">
      <w:pPr>
        <w:spacing w:line="360" w:lineRule="auto"/>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85276EB">
      <w:pPr>
        <w:spacing w:line="360" w:lineRule="auto"/>
        <w:ind w:firstLine="480" w:firstLineChars="200"/>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CAAC74B">
      <w:pPr>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根据重庆市计量质量检测研究院物业服务采购</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结果【</w:t>
      </w:r>
      <w:r>
        <w:rPr>
          <w:rFonts w:hint="eastAsia" w:ascii="宋体" w:hAnsi="宋体" w:cs="宋体"/>
          <w:color w:val="auto"/>
          <w:sz w:val="24"/>
          <w:szCs w:val="24"/>
          <w:highlight w:val="none"/>
        </w:rPr>
        <w:t>采购执行编号：</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】，结合《中华人民共和国民法典</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物业管理条例</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重庆市物业管理条例》等有关</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的规定，甲乙双方就重庆市计量质量检测研究院（以下简称“本物业”）物业服务采购项目，在自愿、平等、协商一致的基础上，订立本合同。</w:t>
      </w:r>
    </w:p>
    <w:p w14:paraId="7C120C37">
      <w:pPr>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第一章  物业管理区域概况</w:t>
      </w:r>
    </w:p>
    <w:p w14:paraId="5CE06BB9">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第一条</w:t>
      </w:r>
      <w:r>
        <w:rPr>
          <w:rFonts w:hint="eastAsia" w:ascii="宋体" w:hAnsi="宋体" w:eastAsia="宋体" w:cs="宋体"/>
          <w:color w:val="auto"/>
          <w:kern w:val="0"/>
          <w:sz w:val="24"/>
          <w:szCs w:val="24"/>
          <w:highlight w:val="none"/>
        </w:rPr>
        <w:t xml:space="preserve"> 物业基本情况</w:t>
      </w:r>
    </w:p>
    <w:p w14:paraId="354FFBA5">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物业名称：</w:t>
      </w:r>
      <w:r>
        <w:rPr>
          <w:rFonts w:hint="eastAsia" w:ascii="宋体" w:hAnsi="宋体" w:eastAsia="宋体" w:cs="宋体"/>
          <w:color w:val="auto"/>
          <w:kern w:val="0"/>
          <w:sz w:val="24"/>
          <w:szCs w:val="24"/>
          <w:highlight w:val="none"/>
          <w:u w:val="single"/>
        </w:rPr>
        <w:t xml:space="preserve"> 重庆市计量质量检测研究院    </w:t>
      </w:r>
      <w:r>
        <w:rPr>
          <w:rFonts w:hint="eastAsia" w:ascii="宋体" w:hAnsi="宋体" w:eastAsia="宋体" w:cs="宋体"/>
          <w:color w:val="auto"/>
          <w:kern w:val="0"/>
          <w:sz w:val="24"/>
          <w:szCs w:val="24"/>
          <w:highlight w:val="none"/>
        </w:rPr>
        <w:t xml:space="preserve"> </w:t>
      </w:r>
    </w:p>
    <w:p w14:paraId="3A462F5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坐落位置</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重庆市江津区清栖路707号、江津区南安街164号。</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2EDEA951">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办公楼建筑面积</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eastAsia="zh-CN"/>
        </w:rPr>
        <w:t>约</w:t>
      </w:r>
      <w:r>
        <w:rPr>
          <w:rFonts w:hint="eastAsia" w:ascii="宋体" w:hAnsi="宋体" w:cs="宋体"/>
          <w:color w:val="auto"/>
          <w:kern w:val="0"/>
          <w:sz w:val="24"/>
          <w:szCs w:val="24"/>
          <w:highlight w:val="none"/>
          <w:u w:val="single"/>
          <w:lang w:val="en-US" w:eastAsia="zh-CN"/>
        </w:rPr>
        <w:t>11416</w:t>
      </w:r>
      <w:r>
        <w:rPr>
          <w:rFonts w:hint="eastAsia" w:ascii="宋体" w:hAnsi="宋体" w:eastAsia="宋体" w:cs="宋体"/>
          <w:color w:val="auto"/>
          <w:kern w:val="0"/>
          <w:sz w:val="24"/>
          <w:szCs w:val="24"/>
          <w:highlight w:val="none"/>
          <w:u w:val="single"/>
        </w:rPr>
        <w:t xml:space="preserve">平方米 </w:t>
      </w:r>
      <w:r>
        <w:rPr>
          <w:rFonts w:hint="eastAsia" w:ascii="宋体" w:hAnsi="宋体" w:eastAsia="宋体" w:cs="宋体"/>
          <w:color w:val="auto"/>
          <w:kern w:val="0"/>
          <w:sz w:val="24"/>
          <w:szCs w:val="24"/>
          <w:highlight w:val="none"/>
          <w:u w:val="single"/>
          <w:lang w:val="en-US" w:eastAsia="zh-CN"/>
        </w:rPr>
        <w:t xml:space="preserve"> </w:t>
      </w:r>
    </w:p>
    <w:p w14:paraId="3C3571DB">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第二章  委托服务事项</w:t>
      </w:r>
    </w:p>
    <w:p w14:paraId="6C6D6024">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第二条</w:t>
      </w:r>
      <w:r>
        <w:rPr>
          <w:rFonts w:hint="eastAsia" w:ascii="宋体" w:hAnsi="宋体" w:eastAsia="宋体" w:cs="宋体"/>
          <w:color w:val="auto"/>
          <w:kern w:val="0"/>
          <w:sz w:val="24"/>
          <w:szCs w:val="24"/>
          <w:highlight w:val="none"/>
        </w:rPr>
        <w:t xml:space="preserve">  甲方委托乙方提供的物业服务的主要内容为：</w:t>
      </w:r>
    </w:p>
    <w:p w14:paraId="00EFF6D5">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1、本物业共用部分的日常维护和管理。物业共用部分具体包括：房屋的承重结构（包括：基础、承重墙体、梁柱、楼盖等），非承重结构的屋盖、屋面、大堂、公共门厅、走廊、过道、楼梯间、庭院等。</w:t>
      </w:r>
    </w:p>
    <w:p w14:paraId="17BADF6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物业共用设施、设备的维修、养护、运行和管理。具体包括：给排水系统末端、楼内消防设施设备（消防维护费及年检费由甲方承担）、水箱、电梯（电梯的维护和年检费由甲方承担）和强电系统、弱电系统、安防系统、供气系统、污水处理系统、智能监控设备、中央空调系统末端、防雷设施等。</w:t>
      </w:r>
    </w:p>
    <w:p w14:paraId="322BB76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3、消防安全管理工作。</w:t>
      </w:r>
    </w:p>
    <w:p w14:paraId="52D9FC5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4、结合本物业实际情况，制定完善的节能措施方案。</w:t>
      </w:r>
    </w:p>
    <w:p w14:paraId="33B88DA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5、本物业附属建筑物、构筑物的养护和管理，包括道路、室外上下水管道、化粪池、污水处理池、沟渠、井、地下停车场、室外停车场、路灯等。</w:t>
      </w:r>
    </w:p>
    <w:p w14:paraId="4F024AE3">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6、本物业附属配套建筑和设施、设备的维修、养护和管理，包括文化体育娱乐场所等。</w:t>
      </w:r>
    </w:p>
    <w:p w14:paraId="06BB2C53">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物业室内外公共区域、院领导办公室和公共房间（食堂、厨房除外）如：会议室、阅览室、图书室、荣誉室、健身房的清洁卫生及循环保洁（领导办公室根据需要保洁）；广场保洁；垃圾的分类收集、清运，排水管道、污水管道、窖井的疏通和化粪池清</w:t>
      </w:r>
      <w:r>
        <w:rPr>
          <w:rFonts w:hint="eastAsia" w:ascii="宋体" w:hAnsi="宋体" w:cs="宋体"/>
          <w:color w:val="auto"/>
          <w:kern w:val="0"/>
          <w:sz w:val="24"/>
          <w:szCs w:val="24"/>
          <w:highlight w:val="none"/>
          <w:lang w:eastAsia="zh-CN"/>
        </w:rPr>
        <w:t>掏</w:t>
      </w:r>
      <w:r>
        <w:rPr>
          <w:rFonts w:hint="eastAsia" w:ascii="宋体" w:hAnsi="宋体" w:eastAsia="宋体" w:cs="宋体"/>
          <w:color w:val="auto"/>
          <w:kern w:val="0"/>
          <w:sz w:val="24"/>
          <w:szCs w:val="24"/>
          <w:highlight w:val="none"/>
        </w:rPr>
        <w:t>、隔油池处理、实验室废水及污水处理池日常巡查、维护（化粪池清掏费用由甲方承担）、外墙一楼门窗清洗、并做好污染源的排除。</w:t>
      </w:r>
    </w:p>
    <w:p w14:paraId="0405BF80">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8、公共区域定期协助四害维保单位进行防虫、防疫工作。</w:t>
      </w:r>
    </w:p>
    <w:p w14:paraId="2C5207A0">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9、保证重大活动区域的清洁卫生。</w:t>
      </w:r>
    </w:p>
    <w:p w14:paraId="4CBEE4A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10、维持物业管理区域内交通秩序与车辆停放的管理。</w:t>
      </w:r>
    </w:p>
    <w:p w14:paraId="6DA1492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11、做好物业管理区域内的安全防范工作。公共秩序、安全监控、日常巡逻、门岗</w:t>
      </w:r>
      <w:r>
        <w:rPr>
          <w:rFonts w:hint="eastAsia" w:ascii="宋体" w:hAnsi="宋体" w:cs="宋体"/>
          <w:color w:val="auto"/>
          <w:kern w:val="0"/>
          <w:sz w:val="24"/>
          <w:szCs w:val="24"/>
          <w:highlight w:val="none"/>
          <w:lang w:eastAsia="zh-CN"/>
        </w:rPr>
        <w:t>值守</w:t>
      </w:r>
      <w:r>
        <w:rPr>
          <w:rFonts w:hint="eastAsia" w:ascii="宋体" w:hAnsi="宋体" w:eastAsia="宋体" w:cs="宋体"/>
          <w:color w:val="auto"/>
          <w:kern w:val="0"/>
          <w:sz w:val="24"/>
          <w:szCs w:val="24"/>
          <w:highlight w:val="none"/>
        </w:rPr>
        <w:t>、消防管理等。</w:t>
      </w:r>
    </w:p>
    <w:p w14:paraId="55D556C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12、会议服务。</w:t>
      </w:r>
    </w:p>
    <w:p w14:paraId="4046529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13、物业档案资料的建立和管理。</w:t>
      </w:r>
    </w:p>
    <w:p w14:paraId="48D2328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14、二次装修管理。</w:t>
      </w:r>
    </w:p>
    <w:p w14:paraId="2A9B6BCB">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15、在物业管理期限内，凡属甲方与施工单位、安装单位或供应单位施工合同中约定了的保修范围和保修期限内的项目，在保修期内均应由其合同中的责任单位承担相关保修工作（包括工程质量问题的处理、修复、设施设备材料的更换、维修、运行故障排除等等，以及前期施工合同中约定的其他保修事项），由乙方监管实施，由此产生的费用由相关责任单位承担。质保期满后，</w:t>
      </w:r>
      <w:r>
        <w:rPr>
          <w:rFonts w:hint="eastAsia" w:ascii="宋体" w:hAnsi="宋体" w:cs="宋体"/>
          <w:b w:val="0"/>
          <w:color w:val="auto"/>
          <w:kern w:val="2"/>
          <w:sz w:val="24"/>
          <w:highlight w:val="none"/>
          <w:lang w:val="en-US" w:eastAsia="zh-CN" w:bidi="ar-SA"/>
        </w:rPr>
        <w:t>公共区域（实验室、办公室除外）</w:t>
      </w:r>
      <w:r>
        <w:rPr>
          <w:rFonts w:hint="eastAsia" w:ascii="宋体" w:hAnsi="宋体" w:eastAsia="宋体" w:cs="宋体"/>
          <w:color w:val="auto"/>
          <w:kern w:val="0"/>
          <w:sz w:val="24"/>
          <w:szCs w:val="24"/>
          <w:highlight w:val="none"/>
        </w:rPr>
        <w:t>日常维修零星材料单个物品在200元</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以下的材料由乙方承担并负责维修。</w:t>
      </w:r>
      <w:r>
        <w:rPr>
          <w:rFonts w:hint="eastAsia" w:ascii="宋体" w:hAnsi="宋体" w:cs="宋体"/>
          <w:b w:val="0"/>
          <w:color w:val="auto"/>
          <w:kern w:val="2"/>
          <w:sz w:val="24"/>
          <w:highlight w:val="none"/>
          <w:lang w:val="en-US" w:eastAsia="zh-CN" w:bidi="ar-SA"/>
        </w:rPr>
        <w:t>公共区域（实验室、办公室除外）</w:t>
      </w:r>
      <w:r>
        <w:rPr>
          <w:rFonts w:hint="eastAsia" w:ascii="宋体" w:hAnsi="宋体" w:eastAsia="宋体" w:cs="宋体"/>
          <w:color w:val="auto"/>
          <w:kern w:val="0"/>
          <w:sz w:val="24"/>
          <w:szCs w:val="24"/>
          <w:highlight w:val="none"/>
        </w:rPr>
        <w:t>日常维修零星材料单个物品在200元</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不含</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以上的材料由甲方承担，乙方按需进行领用维修。维修用工具、设备以及维修人工费由乙方提供。</w:t>
      </w:r>
      <w:r>
        <w:rPr>
          <w:rFonts w:hint="eastAsia" w:ascii="宋体" w:hAnsi="宋体" w:cs="宋体"/>
          <w:color w:val="auto"/>
          <w:kern w:val="0"/>
          <w:sz w:val="24"/>
          <w:szCs w:val="24"/>
          <w:highlight w:val="none"/>
          <w:lang w:eastAsia="zh-CN"/>
        </w:rPr>
        <w:t>非公共区域的日常维修，由甲方提供材料，乙方负责维修。</w:t>
      </w:r>
    </w:p>
    <w:p w14:paraId="14409FC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16、正常情况下，成交供应商每周不少于一次的检查和维护，采购方需有维修需求时，成交供应商应在1小时内到达，进行维修。</w:t>
      </w:r>
    </w:p>
    <w:p w14:paraId="3BC7D30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17、突发公共事件的应变处置及应急措施。</w:t>
      </w:r>
    </w:p>
    <w:p w14:paraId="3AA46B76">
      <w:pPr>
        <w:adjustRightInd w:val="0"/>
        <w:snapToGrid w:val="0"/>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18、</w:t>
      </w:r>
      <w:r>
        <w:rPr>
          <w:rFonts w:hint="eastAsia" w:ascii="宋体" w:hAnsi="宋体" w:cs="宋体"/>
          <w:color w:val="auto"/>
          <w:kern w:val="0"/>
          <w:sz w:val="24"/>
          <w:szCs w:val="24"/>
          <w:highlight w:val="none"/>
          <w:lang w:val="en-US" w:eastAsia="zh-CN"/>
        </w:rPr>
        <w:t>履行对采购人危化品区域的管理义务，成交供应商工作人员中须具备危化品管理的相关知识，巡逻人员必须对采购人指定危化品存放区域外围定时巡查，负责对危化品治安管理职责工作，发现异常及时报告给采购人相关部门。</w:t>
      </w:r>
    </w:p>
    <w:p w14:paraId="103E0A87">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19、供应商应对档案资料进行编制并归档 ,安排专人负责管理。</w:t>
      </w:r>
      <w:r>
        <w:rPr>
          <w:rFonts w:hint="eastAsia" w:ascii="宋体" w:hAnsi="宋体" w:cs="宋体"/>
          <w:color w:val="auto"/>
          <w:kern w:val="0"/>
          <w:sz w:val="24"/>
          <w:szCs w:val="24"/>
          <w:highlight w:val="none"/>
          <w:lang w:val="en-US" w:eastAsia="zh-CN"/>
        </w:rPr>
        <w:t>满1年后，需将相关资料移转给采购人。</w:t>
      </w:r>
    </w:p>
    <w:p w14:paraId="54F0F45A">
      <w:pPr>
        <w:adjustRightInd/>
        <w:snapToGrid/>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20、未涉及的服务事项，严格按照机关办公区域物业服务监管和评价规范《GB/T43542—2023》 执行。</w:t>
      </w:r>
    </w:p>
    <w:p w14:paraId="4A54635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、乙方管理服务的其它服务事项。</w:t>
      </w:r>
    </w:p>
    <w:p w14:paraId="4E1DFFF1">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第三条</w:t>
      </w:r>
      <w:r>
        <w:rPr>
          <w:rFonts w:hint="eastAsia" w:ascii="宋体" w:hAnsi="宋体" w:eastAsia="宋体" w:cs="宋体"/>
          <w:color w:val="auto"/>
          <w:kern w:val="0"/>
          <w:sz w:val="24"/>
          <w:szCs w:val="24"/>
          <w:highlight w:val="none"/>
        </w:rPr>
        <w:t xml:space="preserve">  在物业管理区域内，特约服务事项</w:t>
      </w:r>
    </w:p>
    <w:p w14:paraId="656E9AF4">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1、为更好</w:t>
      </w:r>
      <w:r>
        <w:rPr>
          <w:rFonts w:hint="eastAsia" w:ascii="宋体" w:hAnsi="宋体" w:cs="宋体"/>
          <w:color w:val="auto"/>
          <w:kern w:val="0"/>
          <w:sz w:val="24"/>
          <w:szCs w:val="24"/>
          <w:highlight w:val="none"/>
          <w:lang w:eastAsia="zh-CN"/>
        </w:rPr>
        <w:t>地</w:t>
      </w:r>
      <w:r>
        <w:rPr>
          <w:rFonts w:hint="eastAsia" w:ascii="宋体" w:hAnsi="宋体" w:eastAsia="宋体" w:cs="宋体"/>
          <w:color w:val="auto"/>
          <w:kern w:val="0"/>
          <w:sz w:val="24"/>
          <w:szCs w:val="24"/>
          <w:highlight w:val="none"/>
        </w:rPr>
        <w:t>满足甲方服务需求，接受甲方委托，承接甲方特约服务（包括但不限于专有部分的设备、设施进行维修改造等），服务价格由双方另行商定。</w:t>
      </w:r>
    </w:p>
    <w:p w14:paraId="5860A38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2、接受甲方委托，免费负责报刊、邮件分发服务。</w:t>
      </w:r>
    </w:p>
    <w:p w14:paraId="58AEF00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3、当甲方的专项维保单位拒绝或拖延履行保修义务的，甲方可以委托乙方处理，但处理费用由甲方承担。</w:t>
      </w:r>
    </w:p>
    <w:p w14:paraId="2B760334">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第三章  物业服务</w:t>
      </w:r>
      <w:r>
        <w:rPr>
          <w:rFonts w:hint="eastAsia" w:ascii="宋体" w:hAnsi="宋体" w:cs="宋体"/>
          <w:b/>
          <w:color w:val="auto"/>
          <w:kern w:val="0"/>
          <w:sz w:val="24"/>
          <w:szCs w:val="24"/>
          <w:highlight w:val="none"/>
          <w:lang w:val="en-US" w:eastAsia="zh-CN"/>
        </w:rPr>
        <w:t>的要求和标准</w:t>
      </w:r>
    </w:p>
    <w:p w14:paraId="650BC751">
      <w:pPr>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第四条</w:t>
      </w:r>
      <w:r>
        <w:rPr>
          <w:rFonts w:hint="eastAsia" w:ascii="宋体" w:hAnsi="宋体" w:eastAsia="宋体" w:cs="宋体"/>
          <w:color w:val="auto"/>
          <w:kern w:val="0"/>
          <w:sz w:val="24"/>
          <w:szCs w:val="24"/>
          <w:highlight w:val="none"/>
        </w:rPr>
        <w:t xml:space="preserve"> 乙方提供的物业管理服务应达到</w:t>
      </w:r>
      <w:r>
        <w:rPr>
          <w:rFonts w:hint="eastAsia" w:ascii="宋体" w:hAnsi="宋体" w:cs="宋体"/>
          <w:color w:val="auto"/>
          <w:kern w:val="0"/>
          <w:sz w:val="24"/>
          <w:szCs w:val="24"/>
          <w:highlight w:val="none"/>
          <w:lang w:val="en-US" w:eastAsia="zh-CN"/>
        </w:rPr>
        <w:t>的要求和</w:t>
      </w:r>
      <w:r>
        <w:rPr>
          <w:rFonts w:hint="eastAsia" w:ascii="宋体" w:hAnsi="宋体" w:eastAsia="宋体" w:cs="宋体"/>
          <w:color w:val="auto"/>
          <w:kern w:val="0"/>
          <w:sz w:val="24"/>
          <w:szCs w:val="24"/>
          <w:highlight w:val="none"/>
        </w:rPr>
        <w:t>标准。</w:t>
      </w:r>
    </w:p>
    <w:p w14:paraId="1DDD92B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（一）物业管理总体要求</w:t>
      </w:r>
    </w:p>
    <w:p w14:paraId="14452229">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在合同期限内</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通过对重庆市计量质量检测研究院第一分院提供专业化的物业管理和服务，保障物业区域内各项用于办公、保障、科研、服务、生活、活动、安全等设施设备处于良好的工作状态；加强安全管理和秩序维护，确保各项工作正常运转，为广大职工营造一个和谐、安全、规范、有序的工作和生活环境。</w:t>
      </w:r>
    </w:p>
    <w:p w14:paraId="612426CF">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（二）物业管理服务要求和标准</w:t>
      </w:r>
    </w:p>
    <w:p w14:paraId="3B116113">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1.设施设备的运行管理和日常维护</w:t>
      </w:r>
    </w:p>
    <w:p w14:paraId="7BE5EFB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1.1综合要求</w:t>
      </w:r>
    </w:p>
    <w:p w14:paraId="567591C1">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1.1.1 分类分项制定相应设施设备安全运行的管理制度和操作规范，并上墙张贴和严格执行。建立空调、电梯、消防等重点设施设备及其他采购人要求的设施设备档案，设施设备的运行、检修等记录齐全。</w:t>
      </w:r>
    </w:p>
    <w:p w14:paraId="11B286E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1.1.2 配备所需专业技术人员</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由专业人员负责管理和操作 </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如开启、关闭、维修和保养等</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。严格执行操作规程及保养规范，确保设施设备正常运行。</w:t>
      </w:r>
    </w:p>
    <w:p w14:paraId="6262136B">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1.1.3 </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对采购人移交的所有设施设备负责看管，确保其不丢失或人为损坏。若有丢失或人为损坏，实行先行赔付原则。</w:t>
      </w:r>
    </w:p>
    <w:p w14:paraId="44105DF3">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1.1.4 </w:t>
      </w:r>
      <w:r>
        <w:rPr>
          <w:rFonts w:hint="eastAsia" w:ascii="宋体" w:hAnsi="宋体" w:eastAsia="宋体" w:cs="宋体"/>
          <w:bCs/>
          <w:color w:val="auto"/>
          <w:sz w:val="24"/>
          <w:szCs w:val="24"/>
          <w:highlight w:val="none"/>
        </w:rPr>
        <w:t>办公室、实验室、会议室内的设施设备一般不移交</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，由采购人使用人自行管理。除此之外的所有设施设备（主要包括水电气、照明、消防、强弱电、电梯等设施设备）须交由物业公司</w:t>
      </w:r>
      <w:r>
        <w:rPr>
          <w:rFonts w:hint="eastAsia" w:ascii="宋体" w:hAnsi="宋体" w:cs="宋体"/>
          <w:bCs/>
          <w:color w:val="auto"/>
          <w:sz w:val="24"/>
          <w:szCs w:val="24"/>
          <w:highlight w:val="none"/>
          <w:lang w:val="en-US" w:eastAsia="zh-CN"/>
        </w:rPr>
        <w:t>管理</w:t>
      </w:r>
      <w:r>
        <w:rPr>
          <w:rFonts w:hint="eastAsia" w:ascii="宋体" w:hAnsi="宋体" w:eastAsia="宋体" w:cs="宋体"/>
          <w:bCs/>
          <w:color w:val="auto"/>
          <w:sz w:val="24"/>
          <w:szCs w:val="24"/>
          <w:highlight w:val="none"/>
        </w:rPr>
        <w:t>。</w:t>
      </w:r>
    </w:p>
    <w:p w14:paraId="3C3B640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1.1.5 对设施设备定期组织巡查，做好巡查记录，保持设施设备状况良好</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运行正常</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合同期限内无重大管理责任事故</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无设备运行事故隐患。如发现设施设备异常或故障</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应采取相关措施以防止故障扩大并立即派人检修（报修）至完好为止。</w:t>
      </w:r>
    </w:p>
    <w:p w14:paraId="3DB6142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1.1.6 对容易危及人身安全的设施设备设置明显警示标志</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做好相应的防范措施；对各种突发设施设备故障有应急方案。</w:t>
      </w:r>
    </w:p>
    <w:p w14:paraId="03C178A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1.1.7 如遇恶劣气候或自然灾害等突发事件，应积极采取预防措施，做好抢救工作。</w:t>
      </w:r>
    </w:p>
    <w:p w14:paraId="6C3E14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1.1.8 成交供应商中的工作员需取得污废水处理相关的操作证</w:t>
      </w:r>
    </w:p>
    <w:p w14:paraId="00BFAEA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 供电（配电）设施设备</w:t>
      </w:r>
    </w:p>
    <w:p w14:paraId="2DD8E4F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1.2.1 根据国家法律法规的相关要求，配电室实行24小时专人配电值班；制定并执行停电应急处理措施，停电有预先告知，消防备用电源和日常备用电源在停电后3分钟之内投入使用。</w:t>
      </w:r>
    </w:p>
    <w:p w14:paraId="3BDE7D9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1.2.2 公共照明系统应根据季节变化情况掌握提前开启时间</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用毕应立即关闭</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避免浪费；</w:t>
      </w:r>
    </w:p>
    <w:p w14:paraId="2B7F068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1.2.3 保证正常供电，限电、停电有明确的审批权限并提前通知采购人和物业使用人；</w:t>
      </w:r>
    </w:p>
    <w:p w14:paraId="75FADEC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1.2.4 严格执行采购人制定的用电管理办法，供电、基础照明等准点开关率99%。</w:t>
      </w:r>
    </w:p>
    <w:p w14:paraId="20BB131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1.2.5 公共区域灯饰照明设备：包括室外照明、路灯及其他照明系统（含节假日灯饰工程）。</w:t>
      </w:r>
    </w:p>
    <w:p w14:paraId="2FCFE261">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 给排水设备系统</w:t>
      </w:r>
    </w:p>
    <w:p w14:paraId="25D9375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1.3.1 给排水设备系统是指物业服务区内建筑物内部及建筑物外附属设备中各种冷水和污水供应和排放的工程设施的总称。主要包括供水设备、排水设备、消防用水设备。</w:t>
      </w:r>
    </w:p>
    <w:p w14:paraId="05A9235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1.3.2 </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相关人员应熟悉给排水管网。建立给排水、消防用水设备系统的养护和维修制度。确保给水管道和各类阀门处于良好状态，无漏水、渗水、积水等异常现象。</w:t>
      </w:r>
    </w:p>
    <w:p w14:paraId="795F1491">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1.3.3 严格执行采购人用水、供水管理制度</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积极协助采购人安排合理</w:t>
      </w:r>
      <w:r>
        <w:rPr>
          <w:rFonts w:hint="eastAsia" w:ascii="宋体" w:hAnsi="宋体" w:cs="宋体"/>
          <w:bCs/>
          <w:color w:val="auto"/>
          <w:kern w:val="0"/>
          <w:sz w:val="24"/>
          <w:szCs w:val="24"/>
          <w:highlight w:val="none"/>
          <w:lang w:eastAsia="zh-CN"/>
        </w:rPr>
        <w:t>地</w:t>
      </w:r>
      <w:r>
        <w:rPr>
          <w:rFonts w:hint="eastAsia" w:ascii="宋体" w:hAnsi="宋体" w:eastAsia="宋体" w:cs="宋体"/>
          <w:bCs/>
          <w:color w:val="auto"/>
          <w:kern w:val="0"/>
          <w:sz w:val="24"/>
          <w:szCs w:val="24"/>
          <w:highlight w:val="none"/>
        </w:rPr>
        <w:t>用水和节水计划。限水、停水按规定时间通知采购人和物业使用人。每天检查污水泵、提升泵、排水泵运行状况，每季一次润滑加油。定期检查排水管沟是否堵塞、生锈或渗漏等，每月至少进行一次清除淤泥和杂物，及时排除相应隐患。</w:t>
      </w:r>
    </w:p>
    <w:p w14:paraId="12CB59E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1.3.4 确保汛期道路无积水</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广场、车库、设备房无积水和浸泡发生。遇有事故</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维修人员在规定时间内进行抢修</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无大面积跑水、泛水和长时间停水。有险情的应急处理措施。</w:t>
      </w:r>
    </w:p>
    <w:p w14:paraId="4F6069F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1.3.5 大（暴）雨期间每小时检查一次污水泵运行状况，确保地下室及水井区域排水系统正常运行。</w:t>
      </w:r>
    </w:p>
    <w:p w14:paraId="4DA09D5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 弱电系统</w:t>
      </w:r>
    </w:p>
    <w:p w14:paraId="645764C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1.4.1 正确使用，定期维护和管理好弱电系统，使其处于良好的运行状态；</w:t>
      </w:r>
    </w:p>
    <w:p w14:paraId="4012226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1.4.2严禁非维保单位和其他无关人员接触到弱电系统，防止非法信号接入和业主方办公信息外泄；</w:t>
      </w:r>
    </w:p>
    <w:p w14:paraId="73D901A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1.4.3 对所有弱电设施设备，管线定期进行巡视、维护；</w:t>
      </w:r>
    </w:p>
    <w:p w14:paraId="1B0B978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1.4.4 配合弱电系统维保单位定期进行维护保养，设备发生故障，立即通知维保单位到场处理；</w:t>
      </w:r>
    </w:p>
    <w:p w14:paraId="43AB6AFF">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1.4.5</w:t>
      </w:r>
      <w:r>
        <w:rPr>
          <w:rFonts w:hint="eastAsia" w:ascii="宋体" w:hAnsi="宋体" w:eastAsia="宋体" w:cs="宋体"/>
          <w:bCs/>
          <w:color w:val="auto"/>
          <w:sz w:val="24"/>
          <w:szCs w:val="24"/>
          <w:highlight w:val="none"/>
        </w:rPr>
        <w:t>负责户外弱电线路、设备的管理维护</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负责发现并向信息技术中心报告户外弱电系统工作中的故障和现象，以便信息技术中心配合解决。</w:t>
      </w:r>
    </w:p>
    <w:p w14:paraId="41092D6B">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1.5电梯系统</w:t>
      </w:r>
    </w:p>
    <w:p w14:paraId="726CF944">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1.5.1 定期对控制柜扫尘、各接电点清洁；</w:t>
      </w:r>
    </w:p>
    <w:p w14:paraId="03B6598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1.5.2 定期对限速器及限速器的开关进行检查、清扫；</w:t>
      </w:r>
    </w:p>
    <w:p w14:paraId="32F2FED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1.5.3 配合维保单位做好电梯维保等相关工作；</w:t>
      </w:r>
    </w:p>
    <w:p w14:paraId="2340ED7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1.5.4 不定时检查电梯轿厢内的灯泡是否正常：</w:t>
      </w:r>
    </w:p>
    <w:p w14:paraId="135D3CE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1.5.5 督促电梯维保公司完成对电梯的年检工作；</w:t>
      </w:r>
    </w:p>
    <w:p w14:paraId="1E7BB7BE">
      <w:pPr>
        <w:autoSpaceDE w:val="0"/>
        <w:autoSpaceDN w:val="0"/>
        <w:adjustRightIn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1.5.6</w:t>
      </w:r>
      <w:r>
        <w:rPr>
          <w:rFonts w:hint="eastAsia" w:ascii="宋体" w:hAnsi="宋体" w:eastAsia="宋体" w:cs="宋体"/>
          <w:bCs/>
          <w:color w:val="auto"/>
          <w:sz w:val="24"/>
          <w:szCs w:val="24"/>
          <w:highlight w:val="none"/>
        </w:rPr>
        <w:t xml:space="preserve"> 负责电梯的日常管理，每周至少一次对电梯全段运行状况进行检查。如发现有故障，及时通知维保单位进行维修和整改，协助并监管电梯维保单位的工作。</w:t>
      </w:r>
    </w:p>
    <w:p w14:paraId="08192EA6">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1.6 </w:t>
      </w:r>
      <w:r>
        <w:rPr>
          <w:rFonts w:hint="eastAsia" w:ascii="宋体" w:hAnsi="宋体" w:eastAsia="宋体" w:cs="宋体"/>
          <w:bCs/>
          <w:color w:val="auto"/>
          <w:sz w:val="24"/>
          <w:szCs w:val="24"/>
          <w:highlight w:val="none"/>
        </w:rPr>
        <w:t>空调系统的运行与管理</w:t>
      </w:r>
    </w:p>
    <w:p w14:paraId="192FC9A2">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1.6.1</w:t>
      </w:r>
      <w:r>
        <w:rPr>
          <w:rFonts w:hint="eastAsia" w:ascii="宋体" w:hAnsi="宋体" w:eastAsia="宋体" w:cs="宋体"/>
          <w:bCs/>
          <w:color w:val="auto"/>
          <w:sz w:val="24"/>
          <w:szCs w:val="24"/>
          <w:highlight w:val="none"/>
        </w:rPr>
        <w:t>配备专业人员负责各空调系统的操作，接受采购人招聘的空调维保公司操作培训，熟练操作空调系统，在开启使用时间段有专人巡查值守；每周至少一次对空调系统管线及所有设施设备巡查一次；每天对空调机房巡查一次，负责机房安全、清洁，并做好相应记录；严格执行采购人的空调系统管理制度和指令。</w:t>
      </w:r>
    </w:p>
    <w:p w14:paraId="4425A766">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1.6.2</w:t>
      </w:r>
      <w:r>
        <w:rPr>
          <w:rFonts w:hint="eastAsia" w:ascii="宋体" w:hAnsi="宋体" w:eastAsia="宋体" w:cs="宋体"/>
          <w:bCs/>
          <w:color w:val="auto"/>
          <w:sz w:val="24"/>
          <w:szCs w:val="24"/>
          <w:highlight w:val="none"/>
        </w:rPr>
        <w:t>制定并就近张贴空调系统操作规范程序和提示标识。</w:t>
      </w:r>
    </w:p>
    <w:p w14:paraId="4FC16E2F">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1.6.3</w:t>
      </w:r>
      <w:r>
        <w:rPr>
          <w:rFonts w:hint="eastAsia" w:ascii="宋体" w:hAnsi="宋体" w:eastAsia="宋体" w:cs="宋体"/>
          <w:bCs/>
          <w:color w:val="auto"/>
          <w:sz w:val="24"/>
          <w:szCs w:val="24"/>
          <w:highlight w:val="none"/>
        </w:rPr>
        <w:t>发现故障及时通知采购人确定的维保单位，积极协助和监督空调维保单位的工作。</w:t>
      </w:r>
    </w:p>
    <w:p w14:paraId="09127B6E">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1.7 设施设备的维修</w:t>
      </w:r>
    </w:p>
    <w:p w14:paraId="3E26D1DF">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1.7.1 供配电系统高压测试、消防系统、空调系统、电梯系统、安防系统的专业维修、保养及年检费由采购人负责，采购人在实施专业维修保养时，</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需做好相关协助配合工作。</w:t>
      </w:r>
    </w:p>
    <w:p w14:paraId="7B7F92EF">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1.7.2 </w:t>
      </w:r>
      <w:r>
        <w:rPr>
          <w:rFonts w:hint="eastAsia" w:ascii="宋体" w:hAnsi="宋体" w:eastAsia="宋体" w:cs="宋体"/>
          <w:bCs/>
          <w:color w:val="auto"/>
          <w:sz w:val="24"/>
          <w:szCs w:val="24"/>
          <w:highlight w:val="none"/>
        </w:rPr>
        <w:t>对质保期内的设施设备，</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负责通知并督促施工方（或供应商）及时维修，核查维修效果并如实做好维修记录。保质期以采购人与施工方或供应商合同约定以及相应设施设备的行业规定为准。</w:t>
      </w:r>
    </w:p>
    <w:p w14:paraId="60390811">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1.7.3 </w:t>
      </w:r>
      <w:r>
        <w:rPr>
          <w:rFonts w:hint="eastAsia" w:ascii="宋体" w:hAnsi="宋体" w:eastAsia="宋体" w:cs="宋体"/>
          <w:bCs/>
          <w:color w:val="auto"/>
          <w:sz w:val="24"/>
          <w:szCs w:val="24"/>
          <w:highlight w:val="none"/>
        </w:rPr>
        <w:t>质保期外的设施设备，</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负责实施维修和材料的采购。</w:t>
      </w:r>
    </w:p>
    <w:p w14:paraId="296CEBF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2.房屋建筑本体及配套设施的维修、养护和管理</w:t>
      </w:r>
    </w:p>
    <w:p w14:paraId="6F0A4C03">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 对房屋进行日常管理和维修养护，检修记录和保养记录齐全。根据房屋实际使用年限，检查房屋使用情况，组织维修。房屋及配套设施完好率98%，道路完好率98%。</w:t>
      </w:r>
    </w:p>
    <w:p w14:paraId="7373B8D8">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 对房屋建筑进行日常管理和维修养护。建立房屋建筑档案，日常检查记录齐全。路灯、楼道灯完好率保持100%，维修更换及时率100%。容易危及人身安全的房屋建筑部位有明显警示标志和防范措施。</w:t>
      </w:r>
    </w:p>
    <w:p w14:paraId="685837C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2.3 排水设施的养护。做好地基基础的日常养护工作，坚决杜绝不合理荷载的产生；加强对散水坡的养护和修补，确保各类排水沟畅通。定期对建筑物排水管、沟、井进行巡查和清理，每月至少一次。排水沟、明暗沟完好率98%。</w:t>
      </w:r>
    </w:p>
    <w:p w14:paraId="50FFD1C9">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2.4 保证楼地面完好无损，及时维修破损的墙地板砖。一般情况下3天内修复，特殊情况不超过7天。楼地面砖完好率98%。</w:t>
      </w:r>
    </w:p>
    <w:p w14:paraId="3A1AB65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2.5 墙台面和吊顶工程的养护。定期进行巡查和维修，建立对吊顶工程的检查制度，及时处理破损部位。一般情况下1天内修复，特殊情况不超过3天。墙台面、吊顶完好率100%。</w:t>
      </w:r>
    </w:p>
    <w:p w14:paraId="7C2CEE7F">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2.6 门窗工程的养护。建立对门窗的日常检查和维修工作制度，确保门窗的正常使用。每周至少一次对全院门窗进行一次巡查，门窗完好率100%。</w:t>
      </w:r>
    </w:p>
    <w:p w14:paraId="329582CE">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2.7 屋顶维修养护。建立屋顶维修养护制度，定期对屋顶进行清扫</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 对屋脊、趟水沟进行整修，清理疏通排水管道、雨水口，确保屋面排水畅通。</w:t>
      </w:r>
    </w:p>
    <w:p w14:paraId="2A80D2D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2.8 房屋建筑维修、保养所需备件和材料由采购人提供。</w:t>
      </w:r>
    </w:p>
    <w:p w14:paraId="003502AC">
      <w:pPr>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 xml:space="preserve">2.9 </w:t>
      </w:r>
      <w:r>
        <w:rPr>
          <w:rFonts w:hint="eastAsia" w:ascii="宋体" w:hAnsi="宋体" w:eastAsia="宋体" w:cs="宋体"/>
          <w:bCs/>
          <w:color w:val="auto"/>
          <w:sz w:val="24"/>
          <w:szCs w:val="24"/>
          <w:highlight w:val="none"/>
        </w:rPr>
        <w:t>指示牌、悬挂牌光洁明亮，保持消防通道无杂物；地面、墙面、消防器材、果皮箱、</w:t>
      </w:r>
      <w:r>
        <w:rPr>
          <w:rFonts w:hint="eastAsia" w:ascii="宋体" w:hAnsi="宋体" w:cs="宋体"/>
          <w:bCs/>
          <w:color w:val="auto"/>
          <w:sz w:val="24"/>
          <w:szCs w:val="24"/>
          <w:highlight w:val="none"/>
          <w:lang w:eastAsia="zh-CN"/>
        </w:rPr>
        <w:t>垃圾桶无污渍</w:t>
      </w:r>
      <w:r>
        <w:rPr>
          <w:rFonts w:hint="eastAsia" w:ascii="宋体" w:hAnsi="宋体" w:eastAsia="宋体" w:cs="宋体"/>
          <w:bCs/>
          <w:color w:val="auto"/>
          <w:sz w:val="24"/>
          <w:szCs w:val="24"/>
          <w:highlight w:val="none"/>
        </w:rPr>
        <w:t>、无痰溃、无尘迹；天花吊顶、送排风口无蜘蛛网和灰尘污渍；门把、镜子无水溃、无印迹。</w:t>
      </w:r>
    </w:p>
    <w:p w14:paraId="320A1CFE">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3.公共秩序维护和安全防范</w:t>
      </w:r>
    </w:p>
    <w:p w14:paraId="4449E419">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 保安人员的基础素质应与采购人要求相符。保安人员的招聘、培训和服装配备情况应达到或超过采购人的要求。</w:t>
      </w:r>
    </w:p>
    <w:p w14:paraId="300BA943">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3.2 在采购人相关部门的业务指导下实施消防安全管理</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 履行消防安全职责，确保消防通道畅通；成立义务消防队，扑救初期火灾；服从采购人相关部门的监督、检查，建立完善的消防安全制度和消防安全档案</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 建立完善的逐级消防安全责任制和岗位责任制，建立每日防火巡查、登记制度。</w:t>
      </w:r>
    </w:p>
    <w:p w14:paraId="31BA74D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3.3 24小时消防监控值守，保管、维护好消防设施，消防器材每月巡查保养、清点登记一次，确保消防器材的完好有效，可随时启用</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对损坏、丢失或失效的应及时修复和补充。每半年检查一次消防水带、阀杆处加注润滑油并</w:t>
      </w:r>
      <w:r>
        <w:rPr>
          <w:rFonts w:hint="eastAsia" w:ascii="宋体" w:hAnsi="宋体" w:cs="宋体"/>
          <w:bCs/>
          <w:color w:val="auto"/>
          <w:kern w:val="0"/>
          <w:sz w:val="24"/>
          <w:szCs w:val="24"/>
          <w:highlight w:val="none"/>
          <w:lang w:eastAsia="zh-CN"/>
        </w:rPr>
        <w:t>做</w:t>
      </w:r>
      <w:r>
        <w:rPr>
          <w:rFonts w:hint="eastAsia" w:ascii="宋体" w:hAnsi="宋体" w:eastAsia="宋体" w:cs="宋体"/>
          <w:bCs/>
          <w:color w:val="auto"/>
          <w:kern w:val="0"/>
          <w:sz w:val="24"/>
          <w:szCs w:val="24"/>
          <w:highlight w:val="none"/>
        </w:rPr>
        <w:t>一次放水检查。每周对所有消防通道和安全出口检查 1次以上，并建立备查档案。</w:t>
      </w:r>
    </w:p>
    <w:p w14:paraId="2D5777DF">
      <w:pPr>
        <w:tabs>
          <w:tab w:val="left" w:pos="592"/>
        </w:tabs>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3.4 物业管理人员应掌握消防知识。熟悉本工作（种）岗位的火灾危险性，熟悉预防火灾措施，熟悉扑救初期火灾的方法。发生火灾后，会报警、会使用各种消防器材、会扑救初期火灾</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具体管理消防控制室（监控室），严格落实人员持证上岗；</w:t>
      </w:r>
    </w:p>
    <w:p w14:paraId="3B3219B4">
      <w:pPr>
        <w:tabs>
          <w:tab w:val="left" w:pos="592"/>
        </w:tabs>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3.5 安保人员应作为采购人的义务消防队。根据采购人的年度消防工作计划和消防应急灭火疏散预案，制定义务消防队和其他物管人员的消防训练计划。</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应根据实际情况每季度至少进行一次消防演习。</w:t>
      </w:r>
    </w:p>
    <w:p w14:paraId="70A84839">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3.6加强并落实消防“四个能力建设” （检查消除火灾隐患能力，组织扑救初起火灾能力，组织人员疏散逃生能力，消防宣传教育培训能力）；</w:t>
      </w:r>
    </w:p>
    <w:p w14:paraId="45935DD1">
      <w:pPr>
        <w:spacing w:line="360" w:lineRule="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ab/>
      </w:r>
      <w:r>
        <w:rPr>
          <w:rFonts w:hint="eastAsia" w:ascii="宋体" w:hAnsi="宋体" w:eastAsia="宋体" w:cs="宋体"/>
          <w:bCs/>
          <w:color w:val="auto"/>
          <w:kern w:val="0"/>
          <w:sz w:val="24"/>
          <w:szCs w:val="24"/>
          <w:highlight w:val="none"/>
        </w:rPr>
        <w:t xml:space="preserve"> 3.7每</w:t>
      </w:r>
      <w:r>
        <w:rPr>
          <w:rFonts w:hint="eastAsia" w:ascii="宋体" w:hAnsi="宋体" w:eastAsia="宋体" w:cs="宋体"/>
          <w:bCs/>
          <w:color w:val="auto"/>
          <w:kern w:val="0"/>
          <w:sz w:val="24"/>
          <w:szCs w:val="24"/>
          <w:highlight w:val="none"/>
          <w:lang w:eastAsia="zh-CN"/>
        </w:rPr>
        <w:t>季度</w:t>
      </w:r>
      <w:r>
        <w:rPr>
          <w:rFonts w:hint="eastAsia" w:ascii="宋体" w:hAnsi="宋体" w:eastAsia="宋体" w:cs="宋体"/>
          <w:bCs/>
          <w:color w:val="auto"/>
          <w:kern w:val="0"/>
          <w:sz w:val="24"/>
          <w:szCs w:val="24"/>
          <w:highlight w:val="none"/>
        </w:rPr>
        <w:t>不少于</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次的消防安全、防盗抢、防丢应急</w:t>
      </w:r>
      <w:r>
        <w:rPr>
          <w:rFonts w:hint="eastAsia" w:ascii="宋体" w:hAnsi="宋体" w:cs="宋体"/>
          <w:bCs/>
          <w:color w:val="auto"/>
          <w:kern w:val="0"/>
          <w:sz w:val="24"/>
          <w:szCs w:val="24"/>
          <w:highlight w:val="none"/>
          <w:lang w:eastAsia="zh-CN"/>
        </w:rPr>
        <w:t>演练</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每月不少于一次相关培训</w:t>
      </w:r>
      <w:r>
        <w:rPr>
          <w:rFonts w:hint="eastAsia" w:ascii="宋体" w:hAnsi="宋体" w:eastAsia="宋体" w:cs="宋体"/>
          <w:bCs/>
          <w:color w:val="auto"/>
          <w:kern w:val="0"/>
          <w:sz w:val="24"/>
          <w:szCs w:val="24"/>
          <w:highlight w:val="none"/>
          <w:lang w:eastAsia="zh-CN"/>
        </w:rPr>
        <w:t>。</w:t>
      </w:r>
    </w:p>
    <w:p w14:paraId="7E28A83D">
      <w:pPr>
        <w:autoSpaceDE w:val="0"/>
        <w:autoSpaceDN w:val="0"/>
        <w:adjustRightInd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3.8 协助采购人开展消防</w:t>
      </w:r>
      <w:r>
        <w:rPr>
          <w:rFonts w:hint="eastAsia" w:ascii="宋体" w:hAnsi="宋体" w:cs="宋体"/>
          <w:bCs/>
          <w:color w:val="auto"/>
          <w:kern w:val="0"/>
          <w:sz w:val="24"/>
          <w:szCs w:val="24"/>
          <w:highlight w:val="none"/>
          <w:lang w:eastAsia="zh-CN"/>
        </w:rPr>
        <w:t>法律法规</w:t>
      </w:r>
      <w:r>
        <w:rPr>
          <w:rFonts w:hint="eastAsia" w:ascii="宋体" w:hAnsi="宋体" w:eastAsia="宋体" w:cs="宋体"/>
          <w:bCs/>
          <w:color w:val="auto"/>
          <w:kern w:val="0"/>
          <w:sz w:val="24"/>
          <w:szCs w:val="24"/>
          <w:highlight w:val="none"/>
        </w:rPr>
        <w:t>及消防安全知识的宣传教育。</w:t>
      </w:r>
    </w:p>
    <w:p w14:paraId="531A753B">
      <w:pPr>
        <w:autoSpaceDE w:val="0"/>
        <w:autoSpaceDN w:val="0"/>
        <w:adjustRightInd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3.9 按照采购人突发火灾应急处置方案</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每</w:t>
      </w:r>
      <w:r>
        <w:rPr>
          <w:rFonts w:hint="eastAsia" w:ascii="宋体" w:hAnsi="宋体" w:cs="宋体"/>
          <w:bCs/>
          <w:color w:val="auto"/>
          <w:kern w:val="0"/>
          <w:sz w:val="24"/>
          <w:szCs w:val="24"/>
          <w:highlight w:val="none"/>
          <w:lang w:eastAsia="zh-CN"/>
        </w:rPr>
        <w:t>栋</w:t>
      </w:r>
      <w:r>
        <w:rPr>
          <w:rFonts w:hint="eastAsia" w:ascii="宋体" w:hAnsi="宋体" w:eastAsia="宋体" w:cs="宋体"/>
          <w:bCs/>
          <w:color w:val="auto"/>
          <w:kern w:val="0"/>
          <w:sz w:val="24"/>
          <w:szCs w:val="24"/>
          <w:highlight w:val="none"/>
        </w:rPr>
        <w:t>建筑、会议室、办公室、实验室等应设置消防疏散示意图。照明设施及引路标志完好，紧急疏散通道保持通畅。</w:t>
      </w:r>
    </w:p>
    <w:p w14:paraId="3F4AFA8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3.10 主要门岗执勤人员实行站立服务，负责对出入大楼内的人员、车辆进行询查、管理和登记，禁止无关人员、车辆进入；严禁携带易燃易爆危险品进入；物资出门必须凭物资出门条；严禁</w:t>
      </w:r>
      <w:r>
        <w:rPr>
          <w:rFonts w:hint="eastAsia" w:ascii="宋体" w:hAnsi="宋体" w:cs="宋体"/>
          <w:bCs/>
          <w:color w:val="auto"/>
          <w:kern w:val="0"/>
          <w:sz w:val="24"/>
          <w:szCs w:val="24"/>
          <w:highlight w:val="none"/>
          <w:lang w:eastAsia="zh-CN"/>
        </w:rPr>
        <w:t>推广</w:t>
      </w:r>
      <w:r>
        <w:rPr>
          <w:rFonts w:hint="eastAsia" w:ascii="宋体" w:hAnsi="宋体" w:eastAsia="宋体" w:cs="宋体"/>
          <w:bCs/>
          <w:color w:val="auto"/>
          <w:kern w:val="0"/>
          <w:sz w:val="24"/>
          <w:szCs w:val="24"/>
          <w:highlight w:val="none"/>
        </w:rPr>
        <w:t>、促销人员和商贩进入办公区内叫卖；严禁宠物带入办公区内；防止车辆阻塞出入口。</w:t>
      </w:r>
    </w:p>
    <w:p w14:paraId="4A05967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3.11 严格人员出入管理。对外来联系工作、办事、会客的外来人员进行凭身份证等有效证件登记、并填写会客单后方可放行，必要时须先电话联系。发现可疑人员及时向采购人相关部门报告。</w:t>
      </w:r>
    </w:p>
    <w:p w14:paraId="68C4AC6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3.12 确保门禁系统正常工作，严格执行门禁系统操作流程，发现问题及时向采购人相关部门报告。</w:t>
      </w:r>
    </w:p>
    <w:p w14:paraId="482F2E71">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3.13 负责采购人停车场和停车库管理，建立健全的管理制度，严格车辆的出入及停放管理。对进出车辆实行发收停车卡、登记等措施管理，对进出车辆及所带物资进行检查，严防车辆被盗事故的发生；确保车辆停放有序，禁止车辆乱停乱放，保障车辆出入畅通。停车场设施完好率</w:t>
      </w:r>
      <w:r>
        <w:rPr>
          <w:rFonts w:hint="eastAsia" w:ascii="宋体" w:hAnsi="宋体" w:cs="宋体"/>
          <w:bCs/>
          <w:color w:val="auto"/>
          <w:kern w:val="0"/>
          <w:sz w:val="24"/>
          <w:szCs w:val="24"/>
          <w:highlight w:val="none"/>
          <w:lang w:eastAsia="zh-CN"/>
        </w:rPr>
        <w:t>达</w:t>
      </w:r>
      <w:r>
        <w:rPr>
          <w:rFonts w:hint="eastAsia" w:ascii="宋体" w:hAnsi="宋体" w:eastAsia="宋体" w:cs="宋体"/>
          <w:bCs/>
          <w:color w:val="auto"/>
          <w:kern w:val="0"/>
          <w:sz w:val="24"/>
          <w:szCs w:val="24"/>
          <w:highlight w:val="none"/>
        </w:rPr>
        <w:t>98%。</w:t>
      </w:r>
    </w:p>
    <w:p w14:paraId="1313388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3.14 及时发现、制止各类违规违纪和违法犯罪行为，并及时报告采购人相关部门。</w:t>
      </w:r>
    </w:p>
    <w:p w14:paraId="3B2510E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3.15 协助处置物业辖区内发生的群体性事件和各种突发事件，突发事件及时到位处理率达到100%。</w:t>
      </w:r>
    </w:p>
    <w:p w14:paraId="6A806FC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3.16 负责一般刑事案件、治安案件及交通事故的现场保护</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积极抢救伤员</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及时向采购人相关部门和公安部门报告</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协助开展调查工作。</w:t>
      </w:r>
    </w:p>
    <w:p w14:paraId="0A5E8F9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3.17热情接待到重庆市计量质量检测研究院第一分院参观、调研、考察的所有人员</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及时受理并妥善解决员工的治安报警和求助。</w:t>
      </w:r>
    </w:p>
    <w:p w14:paraId="458992B7">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3.18 协助完成采购人重大活动的安全防范、礼仪执勤等任务。</w:t>
      </w:r>
    </w:p>
    <w:p w14:paraId="2CB38C28">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3.19 </w:t>
      </w:r>
      <w:r>
        <w:rPr>
          <w:rFonts w:hint="eastAsia" w:ascii="宋体" w:hAnsi="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安保部门必须服从采购人相关部门的指挥，协助采购人做好重庆市计量质量检测研究院第一分院安全管理及突发事件的处置工作。</w:t>
      </w:r>
    </w:p>
    <w:p w14:paraId="090F8360">
      <w:pPr>
        <w:autoSpaceDE w:val="0"/>
        <w:autoSpaceDN w:val="0"/>
        <w:adjustRightIn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3.20 </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应根据采购人对保安服务的要求，提供保安勤务方案。内容包括：保安力量的配备和分布；重要岗位分布及岗位任务；各岗位任务的具体要求；常见几种可疑情况及处理措施、发生刑事案件和恶性事故的处理、执勤中遇到抢劫的处理、发生火灾的处理等处置各种情况的预案；保安内部管理制度；质量控制；</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对</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监督管理意见等。</w:t>
      </w:r>
      <w:r>
        <w:rPr>
          <w:rFonts w:hint="eastAsia" w:ascii="宋体" w:hAnsi="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与</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协商审定《保安勤务方案》，此方案与合同具有同等的法律效力。如果方案在执行过程中需修改或调整，则修改或调整后的方案必须经双方签字盖章后方能有效，同时，原方案自动失效。</w:t>
      </w:r>
    </w:p>
    <w:p w14:paraId="3C84DCFF">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3.21履行对采购人危化品区域的管理义务，成交供应商工作人员中须具备危化品管理的相关知识，巡逻人员必须对采购人指定危化品存放区域外围定时巡查，负责对危化品治安管理职责工作，发现异常及时报告给采购人相关部门。</w:t>
      </w:r>
    </w:p>
    <w:p w14:paraId="22F482E2">
      <w:pPr>
        <w:autoSpaceDE w:val="0"/>
        <w:autoSpaceDN w:val="0"/>
        <w:adjustRightInd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4.保洁服务要求</w:t>
      </w:r>
      <w:r>
        <w:rPr>
          <w:rFonts w:hint="eastAsia" w:ascii="宋体" w:hAnsi="宋体" w:eastAsia="宋体" w:cs="宋体"/>
          <w:bCs/>
          <w:color w:val="auto"/>
          <w:kern w:val="0"/>
          <w:sz w:val="24"/>
          <w:szCs w:val="24"/>
          <w:highlight w:val="none"/>
        </w:rPr>
        <w:tab/>
      </w:r>
    </w:p>
    <w:p w14:paraId="0921F6AD">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 根据采购人要求</w:t>
      </w:r>
      <w:r>
        <w:rPr>
          <w:rFonts w:hint="eastAsia" w:ascii="宋体" w:hAnsi="宋体" w:cs="宋体"/>
          <w:bCs/>
          <w:color w:val="auto"/>
          <w:kern w:val="0"/>
          <w:sz w:val="24"/>
          <w:szCs w:val="24"/>
          <w:highlight w:val="none"/>
          <w:lang w:eastAsia="zh-CN"/>
        </w:rPr>
        <w:t>制定</w:t>
      </w:r>
      <w:r>
        <w:rPr>
          <w:rFonts w:hint="eastAsia" w:ascii="宋体" w:hAnsi="宋体" w:eastAsia="宋体" w:cs="宋体"/>
          <w:bCs/>
          <w:color w:val="auto"/>
          <w:kern w:val="0"/>
          <w:sz w:val="24"/>
          <w:szCs w:val="24"/>
          <w:highlight w:val="none"/>
        </w:rPr>
        <w:t>工作制度，并以工作制度及质量为标准进行考核。</w:t>
      </w:r>
    </w:p>
    <w:p w14:paraId="2A466BFC">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4.2 按工作程序对范围内的场所进行日常定期清扫或不定期的清扫保洁，做到按制定标准全方位保洁。清洁卫生实行动态保洁，清扫保洁率98%以上。</w:t>
      </w:r>
    </w:p>
    <w:p w14:paraId="489661FE">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4.3 做好消杀工作。按采购人统一</w:t>
      </w:r>
      <w:r>
        <w:rPr>
          <w:rFonts w:hint="eastAsia" w:ascii="宋体" w:hAnsi="宋体" w:cs="宋体"/>
          <w:bCs/>
          <w:color w:val="auto"/>
          <w:kern w:val="0"/>
          <w:sz w:val="24"/>
          <w:szCs w:val="24"/>
          <w:highlight w:val="none"/>
          <w:lang w:eastAsia="zh-CN"/>
        </w:rPr>
        <w:t>部署</w:t>
      </w:r>
      <w:r>
        <w:rPr>
          <w:rFonts w:hint="eastAsia" w:ascii="宋体" w:hAnsi="宋体" w:eastAsia="宋体" w:cs="宋体"/>
          <w:bCs/>
          <w:color w:val="auto"/>
          <w:kern w:val="0"/>
          <w:sz w:val="24"/>
          <w:szCs w:val="24"/>
          <w:highlight w:val="none"/>
        </w:rPr>
        <w:t>，定期进行消毒和灭虫除害，做到办公区内无蚊、蝇、虫、鼠</w:t>
      </w:r>
      <w:r>
        <w:rPr>
          <w:rFonts w:hint="eastAsia" w:ascii="宋体" w:hAnsi="宋体" w:cs="宋体"/>
          <w:bCs/>
          <w:color w:val="auto"/>
          <w:kern w:val="0"/>
          <w:sz w:val="24"/>
          <w:szCs w:val="24"/>
          <w:highlight w:val="none"/>
          <w:lang w:eastAsia="zh-CN"/>
        </w:rPr>
        <w:t>滋生地</w:t>
      </w:r>
      <w:r>
        <w:rPr>
          <w:rFonts w:hint="eastAsia" w:ascii="宋体" w:hAnsi="宋体" w:eastAsia="宋体" w:cs="宋体"/>
          <w:bCs/>
          <w:color w:val="auto"/>
          <w:kern w:val="0"/>
          <w:sz w:val="24"/>
          <w:szCs w:val="24"/>
          <w:highlight w:val="none"/>
        </w:rPr>
        <w:t>，每月对办公楼全范围消毒一次，每半年灭鼠一次。</w:t>
      </w:r>
    </w:p>
    <w:p w14:paraId="4B82E67A">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4.4 如遇突发事件或突击检查时，积极配合采购人搞好卫生工作，随叫随到。</w:t>
      </w:r>
    </w:p>
    <w:p w14:paraId="69666B62">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4.5 停车场每日清扫2次，每周拖洗1次，每月冲洗一次，道路每日清扫2次，及时清除道路积水、灰尘、垃圾，地面清洁无积尘、无污渍、无油渍。</w:t>
      </w:r>
    </w:p>
    <w:p w14:paraId="471C16AE">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4.6 入口及大堂清洁要求：每天清扫2次，动态保洁。地面干净无灰尘、杂物，玻璃无手印、无污迹，保持光洁明亮；踢脚线、指示牌、垃圾桶无污迹、水迹、尘迹，保持光洁明亮；灯饰、通风口、空调风口无蛛丝、无污尘。</w:t>
      </w:r>
    </w:p>
    <w:p w14:paraId="73FAF0B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4.7 楼层公共区域部分清洁要求：楼道每日清扫2次，每日拖洗1次，楼梯扶手每周擦洗2次，共用部位玻璃每周清洁1次，地面、墙面、消防器材、果皮箱、垃圾桶无污迹、痰迹、尘迹，消防通道无随意堆放垃圾、杂物</w:t>
      </w:r>
      <w:r>
        <w:rPr>
          <w:rFonts w:hint="eastAsia" w:ascii="宋体" w:hAnsi="宋体" w:cs="宋体"/>
          <w:bCs/>
          <w:color w:val="auto"/>
          <w:kern w:val="0"/>
          <w:sz w:val="24"/>
          <w:szCs w:val="24"/>
          <w:highlight w:val="none"/>
          <w:lang w:eastAsia="zh-CN"/>
        </w:rPr>
        <w:t>或</w:t>
      </w:r>
      <w:r>
        <w:rPr>
          <w:rFonts w:hint="eastAsia" w:ascii="宋体" w:hAnsi="宋体" w:eastAsia="宋体" w:cs="宋体"/>
          <w:bCs/>
          <w:color w:val="auto"/>
          <w:kern w:val="0"/>
          <w:sz w:val="24"/>
          <w:szCs w:val="24"/>
          <w:highlight w:val="none"/>
        </w:rPr>
        <w:t>占用，天花吊顶、排风口无蜘蛛网和灰尘污迹；电梯轿厢每日清洁2次，地面无污渍、尘迹，轿厢侧壁不锈钢无手印、无污迹；路灯、楼道灯每月清洁1次，保持光洁明亮。</w:t>
      </w:r>
    </w:p>
    <w:p w14:paraId="4ED68E81">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4.8 会议室及公共活动室清洁要求：5楼大会议室每周拖洗2次，会前会后须拖洗干净；3楼小会议室及公共活动室每日拖洗1次，会后须拖洗干净。天花吊顶、送排风口无蜘蛛网和灰尘污迹。</w:t>
      </w:r>
    </w:p>
    <w:p w14:paraId="1ABB5216">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4.9  实验室清洁要求，每周做一次，保持地面干净光亮。</w:t>
      </w:r>
    </w:p>
    <w:p w14:paraId="3F85A5C3">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r>
        <w:rPr>
          <w:rFonts w:hint="eastAsia" w:ascii="宋体" w:hAnsi="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kern w:val="0"/>
          <w:sz w:val="24"/>
          <w:szCs w:val="24"/>
          <w:highlight w:val="none"/>
          <w:lang w:eastAsia="zh-CN"/>
        </w:rPr>
        <w:t>污水处理池按规范要求处理和清掏，</w:t>
      </w:r>
      <w:r>
        <w:rPr>
          <w:rFonts w:hint="eastAsia" w:ascii="宋体" w:hAnsi="宋体" w:eastAsia="宋体" w:cs="宋体"/>
          <w:bCs/>
          <w:color w:val="auto"/>
          <w:kern w:val="0"/>
          <w:sz w:val="24"/>
          <w:szCs w:val="24"/>
          <w:highlight w:val="none"/>
        </w:rPr>
        <w:t>化粪池清掏每年</w:t>
      </w:r>
      <w:r>
        <w:rPr>
          <w:rFonts w:hint="eastAsia" w:ascii="宋体" w:hAnsi="宋体" w:eastAsia="宋体" w:cs="宋体"/>
          <w:bCs/>
          <w:color w:val="auto"/>
          <w:kern w:val="0"/>
          <w:sz w:val="24"/>
          <w:szCs w:val="24"/>
          <w:highlight w:val="none"/>
          <w:lang w:eastAsia="zh-CN"/>
        </w:rPr>
        <w:t>不少于</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次。</w:t>
      </w:r>
    </w:p>
    <w:p w14:paraId="5CB8B675">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 xml:space="preserve"> 卫生间清洁要求：公共卫生间每天清扫2次，地面干净光亮，无异味、无积水、无污渍、无杂物，墙面瓷片、门、窗等无灰尘。地面、墙面、门、窗、玻璃镜面隔板无灰尘污迹和其它杂物；小便器、蹲便器、马桶、洗手台盆无污迹、无积水、无垢、无臭味，瓷器保持明亮光洁；保持下水管道排水通畅。</w:t>
      </w:r>
    </w:p>
    <w:p w14:paraId="48078D9B">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 xml:space="preserve"> 露天广场清洁要求：每天清扫2次，每周进行1次全面冲洗。地面无垃圾杂物、无积水、无明显污迹、油渍；室外设施无明显灰尘污迹及不良张贴物；绿化地带无明显杂物及枯枝叶；灯饰、栏杆、指示牌无污迹、水迹及明显灰尘；阴沟、沙井、天台无明显杂物。</w:t>
      </w:r>
    </w:p>
    <w:p w14:paraId="1DE69F5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 xml:space="preserve"> 垃圾清运要求：分层对各楼层的垃圾桶每日收集2次，每日清洗1次；垃圾袋装化，保持垃圾桶清洁、垃圾桶内无异味。垃圾箱、筒的垃圾存量不超过上沿，垃圾不在筒箱内过夜。垃圾存量不超过三分之二且做到日产日清，定期清洗消毒，无明显积水，无蚊蝇飞舞，无过量异味。垃圾清运，清运工具应保持清洁无破损，清运过程中不得产生二次污染。</w:t>
      </w:r>
    </w:p>
    <w:p w14:paraId="240CD735">
      <w:pPr>
        <w:spacing w:line="360" w:lineRule="auto"/>
        <w:ind w:firstLine="480" w:firstLineChars="200"/>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w:t>
      </w:r>
      <w:r>
        <w:rPr>
          <w:rFonts w:hint="eastAsia" w:ascii="宋体" w:hAnsi="宋体" w:cs="宋体"/>
          <w:b w:val="0"/>
          <w:color w:val="auto"/>
          <w:kern w:val="2"/>
          <w:sz w:val="24"/>
          <w:highlight w:val="none"/>
          <w:lang w:val="en-US" w:eastAsia="zh-CN" w:bidi="ar-SA"/>
        </w:rPr>
        <w:t>三</w:t>
      </w:r>
      <w:r>
        <w:rPr>
          <w:rFonts w:hint="eastAsia" w:ascii="宋体" w:hAnsi="宋体" w:eastAsia="宋体" w:cs="宋体"/>
          <w:b w:val="0"/>
          <w:color w:val="auto"/>
          <w:kern w:val="2"/>
          <w:sz w:val="24"/>
          <w:highlight w:val="none"/>
          <w:lang w:val="en-US" w:eastAsia="zh-CN" w:bidi="ar-SA"/>
        </w:rPr>
        <w:t>）服务承诺</w:t>
      </w:r>
    </w:p>
    <w:p w14:paraId="43A84711">
      <w:pPr>
        <w:spacing w:line="360" w:lineRule="auto"/>
        <w:ind w:firstLine="480" w:firstLineChars="200"/>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1.乙方工作人员每月基本工资不得低于人力资源和社会保障局发布重庆市同行业最低工资标准，不得拖欠员工工资。</w:t>
      </w:r>
    </w:p>
    <w:p w14:paraId="13B6615F">
      <w:pPr>
        <w:spacing w:line="360" w:lineRule="auto"/>
        <w:ind w:firstLine="480" w:firstLineChars="200"/>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2.成交供应商必须依法为全体员工足额办理社会保险。</w:t>
      </w:r>
    </w:p>
    <w:p w14:paraId="15F86A78">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第四章  物业服务期限及费用</w:t>
      </w:r>
    </w:p>
    <w:p w14:paraId="440A95D6">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第五条</w:t>
      </w:r>
      <w:r>
        <w:rPr>
          <w:rFonts w:hint="eastAsia" w:ascii="宋体" w:hAnsi="宋体" w:eastAsia="宋体" w:cs="宋体"/>
          <w:color w:val="auto"/>
          <w:kern w:val="0"/>
          <w:sz w:val="24"/>
          <w:szCs w:val="24"/>
          <w:highlight w:val="none"/>
        </w:rPr>
        <w:t xml:space="preserve"> 本物业实行服务责任范围、包干责任经费、自负盈亏的管理形式。</w:t>
      </w:r>
    </w:p>
    <w:p w14:paraId="1C12C0C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1、根据重庆市计量质量检测研究院物业服务采购</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要求，服务期限为</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个月），合同时间为：</w:t>
      </w:r>
      <w:r>
        <w:rPr>
          <w:rFonts w:hint="eastAsia" w:ascii="宋体" w:hAnsi="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rPr>
        <w:t xml:space="preserve"> 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日至</w:t>
      </w:r>
      <w:r>
        <w:rPr>
          <w:rFonts w:hint="eastAsia" w:ascii="宋体" w:hAnsi="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日止。</w:t>
      </w:r>
    </w:p>
    <w:p w14:paraId="482CAC65">
      <w:pPr>
        <w:tabs>
          <w:tab w:val="left" w:pos="2426"/>
          <w:tab w:val="left" w:pos="7199"/>
          <w:tab w:val="left" w:pos="7679"/>
        </w:tabs>
        <w:spacing w:line="600" w:lineRule="exact"/>
        <w:ind w:firstLine="480" w:firstLineChars="200"/>
        <w:jc w:val="left"/>
        <w:rPr>
          <w:rFonts w:ascii="方正仿宋_GBK" w:hAnsi="方正仿宋_GBK" w:eastAsia="方正仿宋_GBK" w:cs="方正仿宋_GBK"/>
          <w:color w:val="auto"/>
          <w:sz w:val="28"/>
          <w:szCs w:val="28"/>
          <w:highlight w:val="none"/>
        </w:rPr>
      </w:pPr>
      <w:r>
        <w:rPr>
          <w:rFonts w:hint="eastAsia" w:ascii="宋体" w:hAnsi="宋体" w:eastAsia="宋体" w:cs="宋体"/>
          <w:color w:val="auto"/>
          <w:kern w:val="0"/>
          <w:sz w:val="24"/>
          <w:szCs w:val="24"/>
          <w:highlight w:val="none"/>
        </w:rPr>
        <w:t>2、一年物业服务费为：</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元（大写：</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）,其中不含税金额为</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元,税率 %,税额 元</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平均</w:t>
      </w:r>
      <w:r>
        <w:rPr>
          <w:rFonts w:hint="eastAsia" w:ascii="宋体" w:hAnsi="宋体" w:eastAsia="宋体" w:cs="宋体"/>
          <w:color w:val="auto"/>
          <w:kern w:val="0"/>
          <w:sz w:val="24"/>
          <w:szCs w:val="24"/>
          <w:highlight w:val="none"/>
        </w:rPr>
        <w:t>每月物业服务费为：</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元（大写：</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，此金额为每月支付物业服务费上限，实际每月</w:t>
      </w:r>
      <w:r>
        <w:rPr>
          <w:rFonts w:hint="eastAsia" w:ascii="宋体" w:hAnsi="宋体" w:eastAsia="宋体" w:cs="宋体"/>
          <w:color w:val="auto"/>
          <w:kern w:val="0"/>
          <w:sz w:val="24"/>
          <w:szCs w:val="24"/>
          <w:highlight w:val="none"/>
        </w:rPr>
        <w:t>物业服务费根据</w:t>
      </w:r>
      <w:r>
        <w:rPr>
          <w:rFonts w:hint="eastAsia" w:ascii="宋体" w:hAnsi="宋体" w:cs="宋体"/>
          <w:color w:val="auto"/>
          <w:kern w:val="0"/>
          <w:sz w:val="24"/>
          <w:szCs w:val="24"/>
          <w:highlight w:val="none"/>
          <w:lang w:eastAsia="zh-CN"/>
        </w:rPr>
        <w:t>考核结果据实支付。次月支付上月物业服务费，</w:t>
      </w:r>
      <w:r>
        <w:rPr>
          <w:rFonts w:hint="eastAsia" w:ascii="宋体" w:hAnsi="宋体" w:eastAsia="宋体" w:cs="宋体"/>
          <w:color w:val="auto"/>
          <w:kern w:val="0"/>
          <w:sz w:val="24"/>
          <w:szCs w:val="24"/>
          <w:highlight w:val="none"/>
        </w:rPr>
        <w:t>每月5日之前</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乙方提供</w:t>
      </w:r>
      <w:r>
        <w:rPr>
          <w:rFonts w:hint="eastAsia" w:ascii="宋体" w:hAnsi="宋体" w:cs="宋体"/>
          <w:color w:val="auto"/>
          <w:kern w:val="0"/>
          <w:sz w:val="24"/>
          <w:szCs w:val="24"/>
          <w:highlight w:val="none"/>
          <w:lang w:eastAsia="zh-CN"/>
        </w:rPr>
        <w:t>等额</w:t>
      </w:r>
      <w:r>
        <w:rPr>
          <w:rFonts w:hint="eastAsia" w:ascii="宋体" w:hAnsi="宋体" w:eastAsia="宋体" w:cs="宋体"/>
          <w:color w:val="auto"/>
          <w:kern w:val="0"/>
          <w:sz w:val="24"/>
          <w:szCs w:val="24"/>
          <w:highlight w:val="none"/>
        </w:rPr>
        <w:t>增值税专用发票，甲方收到发票后</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个工作日内按程序审批完成后支付。</w:t>
      </w:r>
      <w:r>
        <w:rPr>
          <w:rFonts w:hint="eastAsia" w:ascii="宋体" w:hAnsi="宋体" w:eastAsia="宋体" w:cs="宋体"/>
          <w:color w:val="auto"/>
          <w:kern w:val="0"/>
          <w:sz w:val="24"/>
          <w:szCs w:val="24"/>
          <w:highlight w:val="none"/>
          <w:lang w:eastAsia="zh-CN"/>
        </w:rPr>
        <w:t>乙方应</w:t>
      </w: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真实合法有效的</w:t>
      </w:r>
      <w:r>
        <w:rPr>
          <w:rFonts w:hint="eastAsia" w:ascii="宋体" w:hAnsi="宋体" w:eastAsia="宋体" w:cs="宋体"/>
          <w:color w:val="auto"/>
          <w:kern w:val="0"/>
          <w:sz w:val="24"/>
          <w:szCs w:val="24"/>
          <w:highlight w:val="none"/>
        </w:rPr>
        <w:t>发票，</w:t>
      </w:r>
      <w:r>
        <w:rPr>
          <w:rFonts w:hint="eastAsia" w:ascii="宋体" w:hAnsi="宋体" w:eastAsia="宋体" w:cs="宋体"/>
          <w:color w:val="auto"/>
          <w:kern w:val="0"/>
          <w:sz w:val="24"/>
          <w:szCs w:val="24"/>
          <w:highlight w:val="none"/>
          <w:lang w:eastAsia="zh-CN"/>
        </w:rPr>
        <w:t>若因自身原因或者所开票据本身之问题造成甲方日后发生税收风险而产生经济损失，应由乙方承担，甲方保持进一步提起法律诉讼权利。</w:t>
      </w:r>
    </w:p>
    <w:p w14:paraId="4E8A9592">
      <w:pPr>
        <w:adjustRightInd w:val="0"/>
        <w:snapToGrid w:val="0"/>
        <w:spacing w:line="360" w:lineRule="auto"/>
        <w:ind w:firstLine="480" w:firstLineChars="200"/>
        <w:rPr>
          <w:rFonts w:hint="eastAsia" w:ascii="宋体" w:hAnsi="宋体" w:eastAsia="宋体" w:cs="宋体"/>
          <w:color w:val="auto"/>
          <w:kern w:val="0"/>
          <w:sz w:val="24"/>
          <w:szCs w:val="24"/>
          <w:highlight w:val="none"/>
        </w:rPr>
      </w:pPr>
    </w:p>
    <w:p w14:paraId="11D90698">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第六条 </w:t>
      </w:r>
      <w:r>
        <w:rPr>
          <w:rFonts w:hint="eastAsia" w:ascii="宋体" w:hAnsi="宋体" w:eastAsia="宋体" w:cs="宋体"/>
          <w:color w:val="auto"/>
          <w:kern w:val="0"/>
          <w:sz w:val="24"/>
          <w:szCs w:val="24"/>
          <w:highlight w:val="none"/>
        </w:rPr>
        <w:t xml:space="preserve"> 乙方接受甲方、物业使用人委托，提供其他专项服务的，费用另行协商约定执行。</w:t>
      </w:r>
    </w:p>
    <w:p w14:paraId="56D44D8E">
      <w:pPr>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第七条</w:t>
      </w:r>
      <w:r>
        <w:rPr>
          <w:rFonts w:hint="eastAsia" w:ascii="宋体" w:hAnsi="宋体" w:eastAsia="宋体" w:cs="宋体"/>
          <w:color w:val="auto"/>
          <w:kern w:val="0"/>
          <w:sz w:val="24"/>
          <w:szCs w:val="24"/>
          <w:highlight w:val="none"/>
        </w:rPr>
        <w:t xml:space="preserve">  以上服务费包含：人员工资、社会保险费、福利费、加班费、服装费、员工培训费、通讯费、办公（含办公低值易耗品）费、自备安保设备费、维修工具/耗材/设备费、固定资产折旧费（项目用空调、电脑、打印机、家具、对讲机、设备工具及清洁类设备等）、</w:t>
      </w:r>
      <w:r>
        <w:rPr>
          <w:rFonts w:hint="eastAsia" w:ascii="宋体" w:hAnsi="宋体" w:cs="宋体"/>
          <w:b w:val="0"/>
          <w:color w:val="auto"/>
          <w:kern w:val="2"/>
          <w:sz w:val="24"/>
          <w:highlight w:val="none"/>
          <w:lang w:val="en-US" w:eastAsia="zh-CN" w:bidi="ar-SA"/>
        </w:rPr>
        <w:t>公共区域（实验室、办公室、大厅灯除外）</w:t>
      </w:r>
      <w:r>
        <w:rPr>
          <w:rFonts w:hint="eastAsia" w:ascii="宋体" w:hAnsi="宋体" w:eastAsia="宋体" w:cs="宋体"/>
          <w:color w:val="auto"/>
          <w:kern w:val="0"/>
          <w:sz w:val="24"/>
          <w:szCs w:val="24"/>
          <w:highlight w:val="none"/>
        </w:rPr>
        <w:t>日常维修费用[200元/件（含）以下]、清洁耗材及药剂费、管理费、利润、税费，防暑降温费、严格按照相关法律法规购买五险一金等费用。</w:t>
      </w:r>
    </w:p>
    <w:p w14:paraId="66172AD3">
      <w:pPr>
        <w:adjustRightInd w:val="0"/>
        <w:snapToGrid w:val="0"/>
        <w:spacing w:line="360" w:lineRule="auto"/>
        <w:ind w:firstLine="482"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第五章  双方的权利义务</w:t>
      </w:r>
    </w:p>
    <w:p w14:paraId="3AFC0593">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第八条</w:t>
      </w:r>
      <w:r>
        <w:rPr>
          <w:rFonts w:hint="eastAsia" w:ascii="宋体" w:hAnsi="宋体" w:eastAsia="宋体" w:cs="宋体"/>
          <w:color w:val="auto"/>
          <w:kern w:val="0"/>
          <w:sz w:val="24"/>
          <w:szCs w:val="24"/>
          <w:highlight w:val="none"/>
        </w:rPr>
        <w:t xml:space="preserve"> 甲方的权利义务</w:t>
      </w:r>
    </w:p>
    <w:p w14:paraId="4D9DFC9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1、甲方享有以下权利： </w:t>
      </w:r>
    </w:p>
    <w:p w14:paraId="22217848">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代表和维护产权人、使用人的合法权益。</w:t>
      </w:r>
    </w:p>
    <w:p w14:paraId="27743A6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1.2甲方职工和物业相关使用人作为乙方物业服务的受益人，对乙方的服务质量做出满意度评价。甲方组织相关部门对乙方的服务质量进行督促和考核评价，其结果作为支付乙方考核物业管理服务费用的重要依据。</w:t>
      </w:r>
    </w:p>
    <w:p w14:paraId="57880E4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 审定乙方编制的物业管理服务计划和管理制度，并监督使用人遵守。</w:t>
      </w:r>
    </w:p>
    <w:p w14:paraId="6EC3377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1.4甲方制定管理措施和监督标准，定期或不定期考核乙方物业服务的水平、服务效果和业务能力，对其服务项目实行督查制和验收制。</w:t>
      </w:r>
    </w:p>
    <w:p w14:paraId="2016712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 监督乙方实施物业服务的其他行为。</w:t>
      </w:r>
    </w:p>
    <w:p w14:paraId="30B2AF2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 有权对乙方管理服务的质量进行监督，对不符合标准的管理服务有权要求整改，对不称职人员可以要求乙方更换。</w:t>
      </w:r>
    </w:p>
    <w:p w14:paraId="44A72B5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 依据</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规定享有的其他权利。</w:t>
      </w:r>
    </w:p>
    <w:p w14:paraId="19CCFB0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2、甲方应履行的义务：</w:t>
      </w:r>
    </w:p>
    <w:p w14:paraId="1EF5E383">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甲方应向乙方移交下列资料：</w:t>
      </w:r>
    </w:p>
    <w:p w14:paraId="17361B36">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（1）竣工总平面图，绿化图，单体建筑、结构、设备竣工图，配套设施、地下管网工程竣工图等竣工资料；</w:t>
      </w:r>
    </w:p>
    <w:p w14:paraId="682BA6F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（2）规划设计资料；</w:t>
      </w:r>
    </w:p>
    <w:p w14:paraId="2C00581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（3）设施设备的安装、使用和维护保养等技术资料；</w:t>
      </w:r>
    </w:p>
    <w:p w14:paraId="43418785">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（4）物业管理所必需的其他资料。</w:t>
      </w:r>
    </w:p>
    <w:p w14:paraId="41369FC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协助乙方因维修物业或者公共利益，需临时占用、挖掘道路、场地的，配合做好相关准备工作，并协助乙方在约定的期限内恢复原状；</w:t>
      </w:r>
    </w:p>
    <w:p w14:paraId="41E84D9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协助乙方做好物业管理工作和宣传教育、文化活动；为乙方的管理服务提供相应的协助和配合。</w:t>
      </w:r>
    </w:p>
    <w:p w14:paraId="196BC6F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协调、配合乙方共同处理本合同生效前发生的相关遗留问题；</w:t>
      </w:r>
    </w:p>
    <w:p w14:paraId="1CA91A87">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按合同约定的费用及支付方式，按时支付物业管理服务费。</w:t>
      </w:r>
    </w:p>
    <w:p w14:paraId="43EFE90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2.6 </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规定的其他义务。</w:t>
      </w:r>
    </w:p>
    <w:p w14:paraId="06C06D4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3、甲方享有不定期抽查乙方核定编制人数的权利。</w:t>
      </w:r>
    </w:p>
    <w:p w14:paraId="0C5980D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4、甲方有权对乙方违反相关管理规定或服务质量未达到合同标准的现象进行处罚。</w:t>
      </w:r>
    </w:p>
    <w:p w14:paraId="1B65B6A5">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第九条</w:t>
      </w:r>
      <w:r>
        <w:rPr>
          <w:rFonts w:hint="eastAsia" w:ascii="宋体" w:hAnsi="宋体" w:eastAsia="宋体" w:cs="宋体"/>
          <w:color w:val="auto"/>
          <w:kern w:val="0"/>
          <w:sz w:val="24"/>
          <w:szCs w:val="24"/>
          <w:highlight w:val="none"/>
        </w:rPr>
        <w:t xml:space="preserve"> 乙方的权利义务</w:t>
      </w:r>
    </w:p>
    <w:p w14:paraId="57D3B3A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1、乙方享有的权利：</w:t>
      </w:r>
    </w:p>
    <w:p w14:paraId="4CC8062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按照国家和有关物业管理的技术标准、行业规范以及本服务合同进行管理，提供专业化的服务；</w:t>
      </w:r>
    </w:p>
    <w:p w14:paraId="71D8CFC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按照本合同和有关规定向甲方收取物业服务费用和其他费用；</w:t>
      </w:r>
    </w:p>
    <w:p w14:paraId="3943732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 可以根据甲方的委托，提供本合同约定以外的服务项目，服务报酬由双方约定；</w:t>
      </w:r>
    </w:p>
    <w:p w14:paraId="198E2828">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 征得甲方</w:t>
      </w:r>
      <w:r>
        <w:rPr>
          <w:rFonts w:hint="eastAsia" w:ascii="宋体" w:hAnsi="宋体" w:eastAsia="宋体" w:cs="宋体"/>
          <w:color w:val="auto"/>
          <w:kern w:val="0"/>
          <w:sz w:val="24"/>
          <w:szCs w:val="24"/>
          <w:highlight w:val="none"/>
          <w:lang w:val="en-US" w:eastAsia="zh-CN"/>
        </w:rPr>
        <w:t>书面</w:t>
      </w:r>
      <w:r>
        <w:rPr>
          <w:rFonts w:hint="eastAsia" w:ascii="宋体" w:hAnsi="宋体" w:eastAsia="宋体" w:cs="宋体"/>
          <w:color w:val="auto"/>
          <w:kern w:val="0"/>
          <w:sz w:val="24"/>
          <w:szCs w:val="24"/>
          <w:highlight w:val="none"/>
        </w:rPr>
        <w:t>同意后，可以将物业管理区域内专业性、技术性要求较高的服务业务委托给第三方服务企业，但不得将该区域内的全部物业管理一并委托给他人；</w:t>
      </w:r>
    </w:p>
    <w:p w14:paraId="1CF35AE3">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 制定必要的规章制度，并以有效方式予以执行；</w:t>
      </w:r>
    </w:p>
    <w:p w14:paraId="0FE0F45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 依照</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规定和本合同约定享有的其他权利。</w:t>
      </w:r>
    </w:p>
    <w:p w14:paraId="2C81D923">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2、乙方应履行的义务：</w:t>
      </w:r>
    </w:p>
    <w:p w14:paraId="73B834D6">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履行合同、提供物业服务；</w:t>
      </w:r>
    </w:p>
    <w:p w14:paraId="6C664F0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及时向甲方通告本区域内有关物业管理服务的重大事项，及时处理投诉，接受甲方和物业使用人的监督；</w:t>
      </w:r>
    </w:p>
    <w:p w14:paraId="19E834C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在承接物业时，应当对物业共用部位、共用设施设备进行查验</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并做好书面记录和签认工作；</w:t>
      </w:r>
    </w:p>
    <w:p w14:paraId="5FC5778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明确公示物业向甲方和物业使用人提供有偿服务的收费项目和标准；</w:t>
      </w:r>
    </w:p>
    <w:p w14:paraId="26C05AE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结合本物业管理区域的实际情况，编制年度管理计划，维修保养计划，经甲方审定后组织实施；</w:t>
      </w:r>
    </w:p>
    <w:p w14:paraId="3C197026">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 制止本物业管理区域内违反有关治安、环保、物业装饰装修和使用等方面规章制度的行为，对违反法律法规规定的行为及时向有关行政管理部门报告；</w:t>
      </w:r>
    </w:p>
    <w:p w14:paraId="0ADBD6F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 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配合协助当地公安机关进行安全防范工作（不含物业使用人人身、财产、保险、保管责任）；</w:t>
      </w:r>
    </w:p>
    <w:p w14:paraId="56F4382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2.8定期与甲方进行工作沟通。</w:t>
      </w:r>
    </w:p>
    <w:p w14:paraId="1FC5B8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3、员工必须具备以下素质和满足以</w:t>
      </w:r>
      <w:r>
        <w:rPr>
          <w:rFonts w:hint="eastAsia" w:ascii="宋体" w:hAnsi="宋体" w:eastAsia="宋体" w:cs="宋体"/>
          <w:color w:val="auto"/>
          <w:sz w:val="24"/>
          <w:szCs w:val="24"/>
          <w:highlight w:val="none"/>
        </w:rPr>
        <w:t>下要求：</w:t>
      </w:r>
    </w:p>
    <w:p w14:paraId="482B07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3.1具有社会主义道德和职业道德。树立全心全意为甲方服务的思想和主人翁意识，工作认真负责，服务规范、热情、耐心、细致；作风正派，办事公道，不谋私利；工作勇于创新，具备超前意识。</w:t>
      </w:r>
    </w:p>
    <w:p w14:paraId="377C8A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3.2具备相应的专业知识和专业技能。有现代物业管理知识和专业技能，掌握现代管理手段。</w:t>
      </w:r>
    </w:p>
    <w:p w14:paraId="77AB9D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3.3要有较高的个人素质。要有良好的语言表达能力，仪容仪表端庄、形象良好。胸怀宽阔，有良好的心理素质，身体健康。</w:t>
      </w:r>
    </w:p>
    <w:p w14:paraId="1EBE5C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3.4员工队伍必须保持稳定，技术工作人员必</w:t>
      </w:r>
      <w:r>
        <w:rPr>
          <w:rFonts w:hint="eastAsia" w:ascii="宋体" w:hAnsi="宋体" w:eastAsia="宋体" w:cs="宋体"/>
          <w:b/>
          <w:color w:val="auto"/>
          <w:sz w:val="24"/>
          <w:szCs w:val="24"/>
          <w:highlight w:val="none"/>
        </w:rPr>
        <w:t>须</w:t>
      </w:r>
      <w:r>
        <w:rPr>
          <w:rFonts w:hint="eastAsia" w:ascii="宋体" w:hAnsi="宋体" w:eastAsia="宋体" w:cs="宋体"/>
          <w:color w:val="auto"/>
          <w:sz w:val="24"/>
          <w:szCs w:val="24"/>
          <w:highlight w:val="none"/>
        </w:rPr>
        <w:t>持证上岗。按国家相关规定不得使用童工和超龄员工。</w:t>
      </w:r>
    </w:p>
    <w:p w14:paraId="4BE61A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3.5负责甲方大门守护的安保人员，要有良好的语言表达能力，普通话表达能力好，仪容仪表端庄、形象良好，具备外树形象的基本要求。年龄在18-</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周岁之间。</w:t>
      </w:r>
    </w:p>
    <w:p w14:paraId="16EDB8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3.6建立员工培训体系。分层次对员工进行行为规范、职业道德、专业技能、管理水平等的培训。</w:t>
      </w:r>
    </w:p>
    <w:p w14:paraId="4FDB59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3.7员工必须遵守国家的法律法规和甲方的规章制度。员工在甲方单位内不得赌博、酗酒、传看淫秽影像和书籍，不得与职工发生任何</w:t>
      </w:r>
      <w:r>
        <w:rPr>
          <w:rFonts w:hint="eastAsia" w:ascii="宋体" w:hAnsi="宋体" w:cs="宋体"/>
          <w:color w:val="auto"/>
          <w:sz w:val="24"/>
          <w:szCs w:val="24"/>
          <w:highlight w:val="none"/>
          <w:lang w:eastAsia="zh-CN"/>
        </w:rPr>
        <w:t>纠纷等</w:t>
      </w:r>
      <w:r>
        <w:rPr>
          <w:rFonts w:hint="eastAsia" w:ascii="宋体" w:hAnsi="宋体" w:eastAsia="宋体" w:cs="宋体"/>
          <w:color w:val="auto"/>
          <w:sz w:val="24"/>
          <w:szCs w:val="24"/>
          <w:highlight w:val="none"/>
        </w:rPr>
        <w:t>。</w:t>
      </w:r>
    </w:p>
    <w:p w14:paraId="4CA009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乙方工作人员应注意安全防范工作。在服务过程中（包括上下班途中）因疾病、工伤、意外伤害、疾病传染、劳动保护、职业病等大小安全事故由乙方全权负责（含法律责任及经济赔偿等），与甲方无关。</w:t>
      </w:r>
    </w:p>
    <w:p w14:paraId="73F354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5.协助甲方监控所有建筑物和设施的安全、地质灾害、自然灾害等。</w:t>
      </w:r>
    </w:p>
    <w:p w14:paraId="1B6466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6.根据国家规定、管理服务标准和实际需要设置标识牌、安全警示牌和宣传标语。</w:t>
      </w:r>
    </w:p>
    <w:p w14:paraId="3F504E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7.消防监控室乙方需保证24小时有人值守。每天三班制，严格落实值守人员持证上岗。甲方放假期间乙方仍应保持日常状态的上班模式，不得降低服务标准和减少服务人员。</w:t>
      </w:r>
    </w:p>
    <w:p w14:paraId="15CEBE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8.乙方未经甲方同意，不得在甲方工作区内进行一切经营性活动；</w:t>
      </w:r>
    </w:p>
    <w:p w14:paraId="7C87EE5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9.承担保密责任。不询问、议论、外传会议内容和领导讲话内容，不带无关人员进入工作间；不得向第三方透露、提供和传阅市计量质量检测研究院保密影印资料等。</w:t>
      </w:r>
    </w:p>
    <w:p w14:paraId="313B6E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10.本合同终止时，乙方必须向甲方移交原委托管</w:t>
      </w:r>
      <w:r>
        <w:rPr>
          <w:rFonts w:hint="eastAsia" w:ascii="宋体" w:hAnsi="宋体" w:eastAsia="宋体" w:cs="宋体"/>
          <w:color w:val="auto"/>
          <w:sz w:val="24"/>
          <w:szCs w:val="24"/>
          <w:highlight w:val="none"/>
        </w:rPr>
        <w:t>理的全部物业及其各类管理档案、图纸、资料，完好移交占用甲方的设备设施和相关配套设施，若有损失，将负相应的法律、经济责任。</w:t>
      </w:r>
    </w:p>
    <w:p w14:paraId="3087807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终止时，如：甲方物业服务正在进行招标，招标尚未完成，新的物业公司尚未确定，在未正式交接期间（未正式交接期间服务费标准仍按本合同标准执行），乙方应认真履行物业服务工作职责，防止安全事故发生。</w:t>
      </w:r>
    </w:p>
    <w:p w14:paraId="0AE75CEC">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第六章  物业管理用房</w:t>
      </w:r>
    </w:p>
    <w:p w14:paraId="151D9A16">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第十条</w:t>
      </w:r>
      <w:r>
        <w:rPr>
          <w:rFonts w:hint="eastAsia" w:ascii="宋体" w:hAnsi="宋体" w:eastAsia="宋体" w:cs="宋体"/>
          <w:color w:val="auto"/>
          <w:kern w:val="0"/>
          <w:sz w:val="24"/>
          <w:szCs w:val="24"/>
          <w:highlight w:val="none"/>
        </w:rPr>
        <w:t xml:space="preserve">  甲方按照有关规定，向乙方免费提供固定的物业管理用房。其中包括：办公用房、保洁用房、储物间等。</w:t>
      </w:r>
    </w:p>
    <w:p w14:paraId="0E5BC7DC">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 xml:space="preserve">第十一条  </w:t>
      </w:r>
      <w:r>
        <w:rPr>
          <w:rFonts w:hint="eastAsia" w:ascii="宋体" w:hAnsi="宋体" w:eastAsia="宋体" w:cs="宋体"/>
          <w:color w:val="auto"/>
          <w:kern w:val="0"/>
          <w:sz w:val="24"/>
          <w:szCs w:val="24"/>
          <w:highlight w:val="none"/>
        </w:rPr>
        <w:t>物业管理用房属甲方所有，由乙方在本合同期限内无偿使用，但不得改变其用途。如乙方在使用中投入装修费用由乙方自行承担。本合同终止时，乙方应当将物业管理用房、物业管理相关资料等属于甲方所有的财产保持完好并及时如数地移交给甲方。</w:t>
      </w:r>
    </w:p>
    <w:p w14:paraId="5576FF3E">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第七章  物业服务质量考核</w:t>
      </w:r>
    </w:p>
    <w:p w14:paraId="36CD4764">
      <w:pPr>
        <w:adjustRightInd w:val="0"/>
        <w:snapToGrid w:val="0"/>
        <w:spacing w:line="360" w:lineRule="auto"/>
        <w:ind w:firstLine="470" w:firstLineChars="195"/>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第十二条</w:t>
      </w:r>
      <w:r>
        <w:rPr>
          <w:rFonts w:hint="eastAsia" w:ascii="宋体" w:hAnsi="宋体" w:eastAsia="宋体" w:cs="宋体"/>
          <w:color w:val="auto"/>
          <w:kern w:val="0"/>
          <w:sz w:val="24"/>
          <w:szCs w:val="24"/>
          <w:highlight w:val="none"/>
        </w:rPr>
        <w:t xml:space="preserve"> 每月月末甲方对乙方物业服务质量进行考核，对乙方的物业服务质量做出评价（详见附件2、3、4），</w:t>
      </w:r>
      <w:r>
        <w:rPr>
          <w:rFonts w:hint="eastAsia" w:ascii="宋体" w:hAnsi="宋体" w:eastAsia="宋体" w:cs="宋体"/>
          <w:b w:val="0"/>
          <w:color w:val="auto"/>
          <w:kern w:val="2"/>
          <w:sz w:val="24"/>
          <w:szCs w:val="24"/>
          <w:highlight w:val="none"/>
          <w:lang w:val="en-US" w:eastAsia="zh-CN" w:bidi="ar-SA"/>
        </w:rPr>
        <w:t>双方签字确认，对于</w:t>
      </w:r>
      <w:r>
        <w:rPr>
          <w:rFonts w:hint="eastAsia" w:ascii="宋体" w:hAnsi="宋体" w:cs="宋体"/>
          <w:b w:val="0"/>
          <w:color w:val="auto"/>
          <w:kern w:val="2"/>
          <w:sz w:val="24"/>
          <w:szCs w:val="24"/>
          <w:highlight w:val="none"/>
          <w:lang w:val="en-US" w:eastAsia="zh-CN" w:bidi="ar-SA"/>
        </w:rPr>
        <w:t>当月</w:t>
      </w:r>
      <w:r>
        <w:rPr>
          <w:rFonts w:hint="eastAsia" w:ascii="宋体" w:hAnsi="宋体" w:eastAsia="宋体" w:cs="宋体"/>
          <w:b w:val="0"/>
          <w:color w:val="auto"/>
          <w:kern w:val="2"/>
          <w:sz w:val="24"/>
          <w:szCs w:val="24"/>
          <w:highlight w:val="none"/>
          <w:lang w:val="en-US" w:eastAsia="zh-CN" w:bidi="ar-SA"/>
        </w:rPr>
        <w:t>考核总分</w:t>
      </w:r>
      <w:r>
        <w:rPr>
          <w:rFonts w:hint="eastAsia" w:ascii="宋体" w:hAnsi="宋体" w:cs="宋体"/>
          <w:b w:val="0"/>
          <w:color w:val="auto"/>
          <w:kern w:val="2"/>
          <w:sz w:val="24"/>
          <w:szCs w:val="24"/>
          <w:highlight w:val="none"/>
          <w:lang w:val="en-US" w:eastAsia="zh-CN" w:bidi="ar-SA"/>
        </w:rPr>
        <w:t>高于或等于90分，按100%比例付款；</w:t>
      </w:r>
      <w:r>
        <w:rPr>
          <w:rFonts w:hint="eastAsia" w:ascii="宋体" w:hAnsi="宋体" w:eastAsia="宋体" w:cs="宋体"/>
          <w:b w:val="0"/>
          <w:color w:val="auto"/>
          <w:kern w:val="2"/>
          <w:sz w:val="24"/>
          <w:szCs w:val="24"/>
          <w:highlight w:val="none"/>
          <w:lang w:val="en-US" w:eastAsia="zh-CN" w:bidi="ar-SA"/>
        </w:rPr>
        <w:t>低于90分</w:t>
      </w:r>
      <w:r>
        <w:rPr>
          <w:rFonts w:hint="eastAsia" w:ascii="宋体" w:hAnsi="宋体" w:cs="宋体"/>
          <w:b w:val="0"/>
          <w:color w:val="auto"/>
          <w:kern w:val="2"/>
          <w:sz w:val="24"/>
          <w:szCs w:val="24"/>
          <w:highlight w:val="none"/>
          <w:lang w:val="en-US" w:eastAsia="zh-CN" w:bidi="ar-SA"/>
        </w:rPr>
        <w:t>，高于或等于80分的按80%比例付</w:t>
      </w:r>
      <w:r>
        <w:rPr>
          <w:rFonts w:hint="eastAsia" w:ascii="宋体" w:hAnsi="宋体" w:eastAsia="宋体" w:cs="宋体"/>
          <w:b w:val="0"/>
          <w:color w:val="auto"/>
          <w:kern w:val="2"/>
          <w:sz w:val="24"/>
          <w:szCs w:val="24"/>
          <w:highlight w:val="none"/>
          <w:lang w:val="en-US" w:eastAsia="zh-CN" w:bidi="ar-SA"/>
        </w:rPr>
        <w:t>款</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低于</w:t>
      </w:r>
      <w:r>
        <w:rPr>
          <w:rFonts w:hint="eastAsia" w:ascii="宋体" w:hAnsi="宋体" w:cs="宋体"/>
          <w:b w:val="0"/>
          <w:color w:val="auto"/>
          <w:kern w:val="2"/>
          <w:sz w:val="24"/>
          <w:szCs w:val="24"/>
          <w:highlight w:val="none"/>
          <w:lang w:val="en-US" w:eastAsia="zh-CN" w:bidi="ar-SA"/>
        </w:rPr>
        <w:t>80</w:t>
      </w:r>
      <w:r>
        <w:rPr>
          <w:rFonts w:hint="eastAsia" w:ascii="宋体" w:hAnsi="宋体" w:eastAsia="宋体" w:cs="宋体"/>
          <w:b w:val="0"/>
          <w:color w:val="auto"/>
          <w:kern w:val="2"/>
          <w:sz w:val="24"/>
          <w:szCs w:val="24"/>
          <w:highlight w:val="none"/>
          <w:lang w:val="en-US" w:eastAsia="zh-CN" w:bidi="ar-SA"/>
        </w:rPr>
        <w:t>分</w:t>
      </w:r>
      <w:r>
        <w:rPr>
          <w:rFonts w:hint="eastAsia" w:ascii="宋体" w:hAnsi="宋体" w:cs="宋体"/>
          <w:b w:val="0"/>
          <w:color w:val="auto"/>
          <w:kern w:val="2"/>
          <w:sz w:val="24"/>
          <w:szCs w:val="24"/>
          <w:highlight w:val="none"/>
          <w:lang w:val="en-US" w:eastAsia="zh-CN" w:bidi="ar-SA"/>
        </w:rPr>
        <w:t>，高于或等于70分的按70%比例付</w:t>
      </w:r>
      <w:r>
        <w:rPr>
          <w:rFonts w:hint="eastAsia" w:ascii="宋体" w:hAnsi="宋体" w:eastAsia="宋体" w:cs="宋体"/>
          <w:b w:val="0"/>
          <w:color w:val="auto"/>
          <w:kern w:val="2"/>
          <w:sz w:val="24"/>
          <w:szCs w:val="24"/>
          <w:highlight w:val="none"/>
          <w:lang w:val="en-US" w:eastAsia="zh-CN" w:bidi="ar-SA"/>
        </w:rPr>
        <w:t>款</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低于</w:t>
      </w:r>
      <w:r>
        <w:rPr>
          <w:rFonts w:hint="eastAsia" w:ascii="宋体" w:hAnsi="宋体" w:cs="宋体"/>
          <w:b w:val="0"/>
          <w:color w:val="auto"/>
          <w:kern w:val="2"/>
          <w:sz w:val="24"/>
          <w:szCs w:val="24"/>
          <w:highlight w:val="none"/>
          <w:lang w:val="en-US" w:eastAsia="zh-CN" w:bidi="ar-SA"/>
        </w:rPr>
        <w:t>70</w:t>
      </w:r>
      <w:r>
        <w:rPr>
          <w:rFonts w:hint="eastAsia" w:ascii="宋体" w:hAnsi="宋体" w:eastAsia="宋体" w:cs="宋体"/>
          <w:b w:val="0"/>
          <w:color w:val="auto"/>
          <w:kern w:val="2"/>
          <w:sz w:val="24"/>
          <w:szCs w:val="24"/>
          <w:highlight w:val="none"/>
          <w:lang w:val="en-US" w:eastAsia="zh-CN" w:bidi="ar-SA"/>
        </w:rPr>
        <w:t>分的</w:t>
      </w:r>
      <w:r>
        <w:rPr>
          <w:rFonts w:hint="eastAsia" w:ascii="宋体" w:hAnsi="宋体" w:cs="宋体"/>
          <w:b w:val="0"/>
          <w:color w:val="auto"/>
          <w:kern w:val="2"/>
          <w:sz w:val="24"/>
          <w:szCs w:val="24"/>
          <w:highlight w:val="none"/>
          <w:lang w:val="en-US" w:eastAsia="zh-CN" w:bidi="ar-SA"/>
        </w:rPr>
        <w:t>按50%付款，且</w:t>
      </w:r>
      <w:r>
        <w:rPr>
          <w:rFonts w:hint="eastAsia" w:ascii="宋体" w:hAnsi="宋体" w:eastAsia="宋体" w:cs="宋体"/>
          <w:b w:val="0"/>
          <w:color w:val="auto"/>
          <w:kern w:val="2"/>
          <w:sz w:val="24"/>
          <w:szCs w:val="24"/>
          <w:highlight w:val="none"/>
          <w:lang w:val="en-US" w:eastAsia="zh-CN" w:bidi="ar-SA"/>
        </w:rPr>
        <w:t>低于</w:t>
      </w:r>
      <w:r>
        <w:rPr>
          <w:rFonts w:hint="eastAsia" w:ascii="宋体" w:hAnsi="宋体" w:cs="宋体"/>
          <w:b w:val="0"/>
          <w:color w:val="auto"/>
          <w:kern w:val="2"/>
          <w:sz w:val="24"/>
          <w:szCs w:val="24"/>
          <w:highlight w:val="none"/>
          <w:lang w:val="en-US" w:eastAsia="zh-CN" w:bidi="ar-SA"/>
        </w:rPr>
        <w:t>70</w:t>
      </w:r>
      <w:r>
        <w:rPr>
          <w:rFonts w:hint="eastAsia" w:ascii="宋体" w:hAnsi="宋体" w:eastAsia="宋体" w:cs="宋体"/>
          <w:b w:val="0"/>
          <w:color w:val="auto"/>
          <w:kern w:val="2"/>
          <w:sz w:val="24"/>
          <w:szCs w:val="24"/>
          <w:highlight w:val="none"/>
          <w:lang w:val="en-US" w:eastAsia="zh-CN" w:bidi="ar-SA"/>
        </w:rPr>
        <w:t>分将视为</w:t>
      </w:r>
      <w:r>
        <w:rPr>
          <w:rFonts w:hint="eastAsia" w:ascii="宋体" w:hAnsi="宋体" w:cs="宋体"/>
          <w:b w:val="0"/>
          <w:color w:val="auto"/>
          <w:kern w:val="2"/>
          <w:sz w:val="24"/>
          <w:szCs w:val="24"/>
          <w:highlight w:val="none"/>
          <w:lang w:val="en-US" w:eastAsia="zh-CN" w:bidi="ar-SA"/>
        </w:rPr>
        <w:t>当月服务</w:t>
      </w:r>
      <w:r>
        <w:rPr>
          <w:rFonts w:hint="eastAsia" w:ascii="宋体" w:hAnsi="宋体" w:eastAsia="宋体" w:cs="宋体"/>
          <w:b w:val="0"/>
          <w:color w:val="auto"/>
          <w:kern w:val="2"/>
          <w:sz w:val="24"/>
          <w:szCs w:val="24"/>
          <w:highlight w:val="none"/>
          <w:lang w:val="en-US" w:eastAsia="zh-CN" w:bidi="ar-SA"/>
        </w:rPr>
        <w:t>不合格。</w:t>
      </w:r>
      <w:r>
        <w:rPr>
          <w:rFonts w:hint="eastAsia" w:ascii="宋体" w:hAnsi="宋体" w:eastAsia="宋体" w:cs="宋体"/>
          <w:color w:val="auto"/>
          <w:kern w:val="0"/>
          <w:sz w:val="24"/>
          <w:szCs w:val="24"/>
          <w:highlight w:val="none"/>
        </w:rPr>
        <w:t>连续3个月或一年内累计4个月考核分值在70分以下，甲方有权单方面解除合同且甲方不承担任何违约责任，甲方并有权要求乙方承担违约责任、赔偿给甲方造成的损失。</w:t>
      </w:r>
    </w:p>
    <w:p w14:paraId="12C559A7">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第十三条</w:t>
      </w:r>
      <w:r>
        <w:rPr>
          <w:rFonts w:hint="eastAsia" w:ascii="宋体" w:hAnsi="宋体" w:eastAsia="宋体" w:cs="宋体"/>
          <w:color w:val="auto"/>
          <w:kern w:val="0"/>
          <w:sz w:val="24"/>
          <w:szCs w:val="24"/>
          <w:highlight w:val="none"/>
        </w:rPr>
        <w:t xml:space="preserve"> 乙方及时对物业服务工作存在的问题按甲方要求及时整改，保质保量达到甲方要求。</w:t>
      </w:r>
    </w:p>
    <w:p w14:paraId="5D08764D">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第八章    违约责任</w:t>
      </w:r>
    </w:p>
    <w:p w14:paraId="37D954F9">
      <w:pPr>
        <w:adjustRightInd w:val="0"/>
        <w:snapToGrid w:val="0"/>
        <w:spacing w:line="360" w:lineRule="auto"/>
        <w:ind w:firstLine="472" w:firstLineChars="196"/>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第十四条</w:t>
      </w:r>
      <w:r>
        <w:rPr>
          <w:rFonts w:hint="eastAsia" w:ascii="宋体" w:hAnsi="宋体" w:eastAsia="宋体" w:cs="宋体"/>
          <w:color w:val="auto"/>
          <w:kern w:val="0"/>
          <w:sz w:val="24"/>
          <w:szCs w:val="24"/>
          <w:highlight w:val="none"/>
        </w:rPr>
        <w:t xml:space="preserve">  若因房屋建筑质量，设备设施质量或安装技术等原因，达不到使用功能，造成重大安全事故的，其直接原因以法定机构的鉴定为准，甲乙双方应依此作为对责任方进行责罚的依据，其责任方将承担相应赔偿责任。</w:t>
      </w:r>
    </w:p>
    <w:p w14:paraId="4B4B2B3D">
      <w:pPr>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第十五条</w:t>
      </w:r>
      <w:r>
        <w:rPr>
          <w:rFonts w:hint="eastAsia" w:ascii="宋体" w:hAnsi="宋体" w:eastAsia="宋体" w:cs="宋体"/>
          <w:color w:val="auto"/>
          <w:kern w:val="0"/>
          <w:sz w:val="24"/>
          <w:szCs w:val="24"/>
          <w:highlight w:val="none"/>
        </w:rPr>
        <w:t xml:space="preserve">  如果因乙方管理不善或管理严重失误而造成重大经济损失或安全问题的，甲方有权解除合同，同时甲方追究乙方的法律责任和经济责任。</w:t>
      </w:r>
    </w:p>
    <w:p w14:paraId="0896EDD5">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第十六条</w:t>
      </w:r>
      <w:r>
        <w:rPr>
          <w:rFonts w:hint="eastAsia" w:ascii="宋体" w:hAnsi="宋体" w:eastAsia="宋体" w:cs="宋体"/>
          <w:color w:val="auto"/>
          <w:kern w:val="0"/>
          <w:sz w:val="24"/>
          <w:szCs w:val="24"/>
          <w:highlight w:val="none"/>
        </w:rPr>
        <w:t xml:space="preserve">  甲方不履行本合同约定的义务，乙方可要求甲方履行，由此造成的损失，甲方应承担相应的责任。</w:t>
      </w:r>
    </w:p>
    <w:p w14:paraId="4F3B1D07">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第十七条</w:t>
      </w:r>
      <w:r>
        <w:rPr>
          <w:rFonts w:hint="eastAsia" w:ascii="宋体" w:hAnsi="宋体" w:eastAsia="宋体" w:cs="宋体"/>
          <w:color w:val="auto"/>
          <w:kern w:val="0"/>
          <w:sz w:val="24"/>
          <w:szCs w:val="24"/>
          <w:highlight w:val="none"/>
        </w:rPr>
        <w:t xml:space="preserve">  甲方违反本合同的约定，未能按时如数支付物业服务费的，以应付的物业服务费按每日万分之一的标准向乙方支付违约金。</w:t>
      </w:r>
    </w:p>
    <w:p w14:paraId="40F0EDFE">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第十八条</w:t>
      </w:r>
      <w:r>
        <w:rPr>
          <w:rFonts w:hint="eastAsia" w:ascii="宋体" w:hAnsi="宋体" w:eastAsia="宋体" w:cs="宋体"/>
          <w:color w:val="auto"/>
          <w:kern w:val="0"/>
          <w:sz w:val="24"/>
          <w:szCs w:val="24"/>
          <w:highlight w:val="none"/>
        </w:rPr>
        <w:t xml:space="preserve">  甲方因国家政策或政府机构改革等原因导致该合同不能全面履行的，则甲乙双方应自然终止该合同，互不违约，甲方按已履行服务的实际天数支付乙方服务费用。</w:t>
      </w:r>
    </w:p>
    <w:p w14:paraId="3C9758BD">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第十九条</w:t>
      </w:r>
      <w:r>
        <w:rPr>
          <w:rFonts w:hint="eastAsia" w:ascii="宋体" w:hAnsi="宋体" w:eastAsia="宋体" w:cs="宋体"/>
          <w:color w:val="auto"/>
          <w:kern w:val="0"/>
          <w:sz w:val="24"/>
          <w:szCs w:val="24"/>
          <w:highlight w:val="none"/>
        </w:rPr>
        <w:t xml:space="preserve"> 乙方服务质量不达标，按（附件2）规定办理。</w:t>
      </w:r>
    </w:p>
    <w:p w14:paraId="2A3935B7">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第二十条</w:t>
      </w:r>
      <w:r>
        <w:rPr>
          <w:rFonts w:hint="eastAsia" w:ascii="宋体" w:hAnsi="宋体" w:eastAsia="宋体" w:cs="宋体"/>
          <w:color w:val="auto"/>
          <w:kern w:val="0"/>
          <w:sz w:val="24"/>
          <w:szCs w:val="24"/>
          <w:highlight w:val="none"/>
        </w:rPr>
        <w:t xml:space="preserve"> 乙方如正常原因（正常原因即指乙方人员在达到合同约定的编制数情况下出现的正常流动）出现缺岗现象，应告知甲方，并及时补齐。乙方非正常原因（非正常原因即指乙方提前不告知甲方，人员未达到合同约定的编制数）出现缺岗（人员达不到编制数或不在岗）现象，甲方将从物业服务费中按200元/人次进行扣罚，并责令整改（人员编制见附件6）。</w:t>
      </w:r>
    </w:p>
    <w:p w14:paraId="1325703A">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第二十一条</w:t>
      </w:r>
      <w:r>
        <w:rPr>
          <w:rFonts w:hint="eastAsia" w:ascii="宋体" w:hAnsi="宋体" w:eastAsia="宋体" w:cs="宋体"/>
          <w:color w:val="auto"/>
          <w:kern w:val="0"/>
          <w:sz w:val="24"/>
          <w:szCs w:val="24"/>
          <w:highlight w:val="none"/>
        </w:rPr>
        <w:t xml:space="preserve">  双方约定，以下条件下所致的损害，可构成甲方或乙方的免责事由：</w:t>
      </w:r>
    </w:p>
    <w:p w14:paraId="5F6136A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1、因不可抗力或国家政策性原因而导致的中断服务；</w:t>
      </w:r>
    </w:p>
    <w:p w14:paraId="59FF2FC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2、因物业本身固有的瑕疵造成的损害；</w:t>
      </w:r>
    </w:p>
    <w:p w14:paraId="6916270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3、因维修、养护共用部位、共用设施设备需要而暂时停水、停电或停止共用设施设备的使用的（除排危抢险情形以外，乙方应事先通知甲方）；</w:t>
      </w:r>
    </w:p>
    <w:p w14:paraId="114A2A04">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4、因政府有关部门原因而非乙方责任造成的供水、供电、供热、供冷、通讯、有线电视及其他共用设施设备的障碍和损失。</w:t>
      </w:r>
    </w:p>
    <w:p w14:paraId="0E4BE16F">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第二十二条</w:t>
      </w:r>
      <w:r>
        <w:rPr>
          <w:rFonts w:hint="eastAsia" w:ascii="宋体" w:hAnsi="宋体" w:eastAsia="宋体" w:cs="宋体"/>
          <w:color w:val="auto"/>
          <w:kern w:val="0"/>
          <w:sz w:val="24"/>
          <w:szCs w:val="24"/>
          <w:highlight w:val="none"/>
        </w:rPr>
        <w:t xml:space="preserve"> 甲乙双方均应严格履行合同的约定，若任何一方导致合同不能正常履行或单方解除合同，则应承担 </w:t>
      </w:r>
      <w:r>
        <w:rPr>
          <w:rFonts w:hint="eastAsia" w:ascii="宋体" w:hAnsi="宋体" w:eastAsia="宋体" w:cs="宋体"/>
          <w:color w:val="auto"/>
          <w:kern w:val="0"/>
          <w:sz w:val="24"/>
          <w:szCs w:val="24"/>
          <w:highlight w:val="none"/>
          <w:u w:val="single"/>
        </w:rPr>
        <w:t xml:space="preserve"> 壹 </w:t>
      </w:r>
      <w:r>
        <w:rPr>
          <w:rFonts w:hint="eastAsia" w:ascii="宋体" w:hAnsi="宋体" w:eastAsia="宋体" w:cs="宋体"/>
          <w:color w:val="auto"/>
          <w:kern w:val="0"/>
          <w:sz w:val="24"/>
          <w:szCs w:val="24"/>
          <w:highlight w:val="none"/>
        </w:rPr>
        <w:t>万元（人民币）违约金</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由此造成的后果和给对方造成的损失应进行相应赔偿。</w:t>
      </w:r>
    </w:p>
    <w:p w14:paraId="73E0118F">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第九章    附 则</w:t>
      </w:r>
    </w:p>
    <w:p w14:paraId="072E9B51">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第二十三条</w:t>
      </w:r>
      <w:r>
        <w:rPr>
          <w:rFonts w:hint="eastAsia" w:ascii="宋体" w:hAnsi="宋体" w:eastAsia="宋体" w:cs="宋体"/>
          <w:color w:val="auto"/>
          <w:kern w:val="0"/>
          <w:sz w:val="24"/>
          <w:szCs w:val="24"/>
          <w:highlight w:val="none"/>
        </w:rPr>
        <w:t xml:space="preserve"> 乙方提供服务的受益人为本合同的甲方和物业使用人，本物业的甲方和物业使用人均可监督本合同的实施。 </w:t>
      </w:r>
    </w:p>
    <w:p w14:paraId="7D042F7C">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第二十四条</w:t>
      </w:r>
      <w:r>
        <w:rPr>
          <w:rFonts w:hint="eastAsia" w:ascii="宋体" w:hAnsi="宋体" w:eastAsia="宋体" w:cs="宋体"/>
          <w:color w:val="auto"/>
          <w:kern w:val="0"/>
          <w:sz w:val="24"/>
          <w:szCs w:val="24"/>
          <w:highlight w:val="none"/>
        </w:rPr>
        <w:t xml:space="preserve"> 本合同中的未尽事宜，双方可协商后进行补充，以书面形式签订补充协议，补充协议与本合同</w:t>
      </w:r>
      <w:r>
        <w:rPr>
          <w:rFonts w:hint="eastAsia" w:ascii="宋体" w:hAnsi="宋体" w:cs="宋体"/>
          <w:color w:val="auto"/>
          <w:kern w:val="0"/>
          <w:sz w:val="24"/>
          <w:szCs w:val="24"/>
          <w:highlight w:val="none"/>
          <w:lang w:eastAsia="zh-CN"/>
        </w:rPr>
        <w:t>具有</w:t>
      </w:r>
      <w:r>
        <w:rPr>
          <w:rFonts w:hint="eastAsia" w:ascii="宋体" w:hAnsi="宋体" w:eastAsia="宋体" w:cs="宋体"/>
          <w:color w:val="auto"/>
          <w:kern w:val="0"/>
          <w:sz w:val="24"/>
          <w:szCs w:val="24"/>
          <w:highlight w:val="none"/>
        </w:rPr>
        <w:t>同等效力。</w:t>
      </w:r>
    </w:p>
    <w:p w14:paraId="49D83C3E">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第二十五条</w:t>
      </w:r>
      <w:r>
        <w:rPr>
          <w:rFonts w:hint="eastAsia" w:ascii="宋体" w:hAnsi="宋体" w:eastAsia="宋体" w:cs="宋体"/>
          <w:color w:val="auto"/>
          <w:kern w:val="0"/>
          <w:sz w:val="24"/>
          <w:szCs w:val="24"/>
          <w:highlight w:val="none"/>
        </w:rPr>
        <w:t xml:space="preserve"> 本合同附件及本物业服务的</w:t>
      </w:r>
      <w:r>
        <w:rPr>
          <w:rFonts w:hint="eastAsia" w:ascii="宋体" w:hAnsi="宋体" w:eastAsia="宋体" w:cs="宋体"/>
          <w:color w:val="auto"/>
          <w:kern w:val="0"/>
          <w:sz w:val="24"/>
          <w:szCs w:val="24"/>
          <w:highlight w:val="none"/>
          <w:lang w:val="en-US" w:eastAsia="zh-CN"/>
        </w:rPr>
        <w:t>采购文件和响应</w:t>
      </w:r>
      <w:r>
        <w:rPr>
          <w:rFonts w:hint="eastAsia" w:ascii="宋体" w:hAnsi="宋体" w:eastAsia="宋体" w:cs="宋体"/>
          <w:color w:val="auto"/>
          <w:kern w:val="0"/>
          <w:sz w:val="24"/>
          <w:szCs w:val="24"/>
          <w:highlight w:val="none"/>
        </w:rPr>
        <w:t>文件均为本合同不可分割的组成部分，与本合同具有同等的法律效力。</w:t>
      </w:r>
    </w:p>
    <w:p w14:paraId="07A753B0">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 xml:space="preserve">第二十六条  </w:t>
      </w:r>
      <w:r>
        <w:rPr>
          <w:rFonts w:hint="eastAsia" w:ascii="宋体" w:hAnsi="宋体" w:eastAsia="宋体" w:cs="宋体"/>
          <w:color w:val="auto"/>
          <w:kern w:val="0"/>
          <w:sz w:val="24"/>
          <w:szCs w:val="24"/>
          <w:highlight w:val="none"/>
        </w:rPr>
        <w:t>本协议各方所署地址真实有效，一方（含法院等机关）按照该地址送达相关资料、文书、文件的，自邮寄之日起三个工作日内视为送达，若一方拒收，不影响送达的效力。一方地址若发生变更的，应在变</w:t>
      </w:r>
      <w:r>
        <w:rPr>
          <w:rFonts w:hint="eastAsia" w:ascii="宋体" w:hAnsi="宋体" w:cs="宋体"/>
          <w:color w:val="auto"/>
          <w:kern w:val="0"/>
          <w:sz w:val="24"/>
          <w:szCs w:val="24"/>
          <w:highlight w:val="none"/>
          <w:lang w:val="en-US" w:eastAsia="zh-CN"/>
        </w:rPr>
        <w:t>更前2日</w:t>
      </w:r>
      <w:r>
        <w:rPr>
          <w:rFonts w:hint="eastAsia" w:ascii="宋体" w:hAnsi="宋体" w:eastAsia="宋体" w:cs="宋体"/>
          <w:color w:val="auto"/>
          <w:kern w:val="0"/>
          <w:sz w:val="24"/>
          <w:szCs w:val="24"/>
          <w:highlight w:val="none"/>
        </w:rPr>
        <w:t>书面通知对方，否则，本协议所署地址仍为有效送达地址。本协议各方所署联系电话系实名电话，一方（含法院等机关）向该联系电话发送短信、微信、文书、通知等，一经发出即视为送达。</w:t>
      </w:r>
    </w:p>
    <w:p w14:paraId="31905C38">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第二十七条</w:t>
      </w:r>
      <w:r>
        <w:rPr>
          <w:rFonts w:hint="eastAsia" w:ascii="宋体" w:hAnsi="宋体" w:eastAsia="宋体" w:cs="宋体"/>
          <w:color w:val="auto"/>
          <w:kern w:val="0"/>
          <w:sz w:val="24"/>
          <w:szCs w:val="24"/>
          <w:highlight w:val="none"/>
        </w:rPr>
        <w:t xml:space="preserve"> 本合同在履行中如遇争议，双方可以通过协商和解、依法申请调解、向有关行政部门申诉</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或直接</w:t>
      </w:r>
      <w:r>
        <w:rPr>
          <w:rFonts w:hint="eastAsia" w:ascii="宋体" w:hAnsi="宋体" w:eastAsia="宋体" w:cs="宋体"/>
          <w:color w:val="auto"/>
          <w:kern w:val="0"/>
          <w:sz w:val="24"/>
          <w:szCs w:val="24"/>
          <w:highlight w:val="none"/>
        </w:rPr>
        <w:t>向甲方所在地人民法院</w:t>
      </w:r>
      <w:r>
        <w:rPr>
          <w:rFonts w:hint="eastAsia" w:ascii="宋体" w:hAnsi="宋体" w:cs="宋体"/>
          <w:color w:val="auto"/>
          <w:kern w:val="0"/>
          <w:sz w:val="24"/>
          <w:szCs w:val="24"/>
          <w:highlight w:val="none"/>
          <w:lang w:eastAsia="zh-CN"/>
        </w:rPr>
        <w:t>提起诉讼</w:t>
      </w:r>
      <w:r>
        <w:rPr>
          <w:rFonts w:hint="eastAsia" w:ascii="宋体" w:hAnsi="宋体" w:eastAsia="宋体" w:cs="宋体"/>
          <w:color w:val="auto"/>
          <w:kern w:val="0"/>
          <w:sz w:val="24"/>
          <w:szCs w:val="24"/>
          <w:highlight w:val="none"/>
        </w:rPr>
        <w:t>等方式解决。</w:t>
      </w:r>
    </w:p>
    <w:p w14:paraId="6E64109B">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第二十八条</w:t>
      </w:r>
      <w:r>
        <w:rPr>
          <w:rFonts w:hint="eastAsia" w:ascii="宋体" w:hAnsi="宋体" w:eastAsia="宋体" w:cs="宋体"/>
          <w:color w:val="auto"/>
          <w:kern w:val="0"/>
          <w:sz w:val="24"/>
          <w:szCs w:val="24"/>
          <w:highlight w:val="none"/>
        </w:rPr>
        <w:t xml:space="preserve">  因物业服务企业违约致使业主方采取诉讼或仲裁方式实现债权的，物业服务企业应当承担业主方为此支付的律师费、差旅费、保全费、执行费、公证费、诉讼费、鉴定费、评估费及其他实现债权的一切费用。</w:t>
      </w:r>
    </w:p>
    <w:p w14:paraId="37CAEB89">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第二十九条</w:t>
      </w:r>
      <w:r>
        <w:rPr>
          <w:rFonts w:hint="eastAsia" w:ascii="宋体" w:hAnsi="宋体" w:eastAsia="宋体" w:cs="宋体"/>
          <w:color w:val="auto"/>
          <w:kern w:val="0"/>
          <w:sz w:val="24"/>
          <w:szCs w:val="24"/>
          <w:highlight w:val="none"/>
        </w:rPr>
        <w:t xml:space="preserve"> 本合同正本连同附件，一式肆份，甲乙双方各执两份，具同等法律效力。</w:t>
      </w:r>
    </w:p>
    <w:p w14:paraId="177A2AEC">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 xml:space="preserve">第三十条  </w:t>
      </w:r>
      <w:r>
        <w:rPr>
          <w:rFonts w:hint="eastAsia" w:ascii="宋体" w:hAnsi="宋体" w:eastAsia="宋体" w:cs="宋体"/>
          <w:color w:val="auto"/>
          <w:kern w:val="0"/>
          <w:sz w:val="24"/>
          <w:szCs w:val="24"/>
          <w:highlight w:val="none"/>
        </w:rPr>
        <w:t>本合同自甲乙双方签订之日起生效。</w:t>
      </w:r>
    </w:p>
    <w:p w14:paraId="3E81C532">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第</w:t>
      </w:r>
      <w:r>
        <w:rPr>
          <w:rFonts w:hint="eastAsia" w:ascii="宋体" w:hAnsi="宋体" w:eastAsia="宋体" w:cs="宋体"/>
          <w:color w:val="auto"/>
          <w:kern w:val="0"/>
          <w:sz w:val="24"/>
          <w:szCs w:val="24"/>
          <w:highlight w:val="none"/>
          <w:lang w:val="en-US" w:eastAsia="zh-CN"/>
        </w:rPr>
        <w:t>三十一条</w:t>
      </w:r>
      <w:r>
        <w:rPr>
          <w:rFonts w:hint="eastAsia" w:ascii="宋体" w:hAnsi="宋体" w:eastAsia="宋体" w:cs="宋体"/>
          <w:color w:val="auto"/>
          <w:kern w:val="0"/>
          <w:sz w:val="24"/>
          <w:szCs w:val="24"/>
          <w:highlight w:val="none"/>
          <w:lang w:eastAsia="zh-CN"/>
        </w:rPr>
        <w:t xml:space="preserve"> </w:t>
      </w:r>
      <w:r>
        <w:rPr>
          <w:rFonts w:hint="eastAsia" w:ascii="宋体" w:hAnsi="宋体" w:eastAsia="宋体" w:cs="宋体"/>
          <w:color w:val="auto"/>
          <w:kern w:val="0"/>
          <w:sz w:val="24"/>
          <w:szCs w:val="24"/>
          <w:highlight w:val="none"/>
          <w:lang w:val="en-US" w:eastAsia="zh-CN" w:bidi="ar-SA"/>
        </w:rPr>
        <w:t>下列文件作为本合同组成部分</w:t>
      </w:r>
      <w:bookmarkStart w:id="91" w:name="bookmark5"/>
      <w:bookmarkEnd w:id="91"/>
    </w:p>
    <w:p w14:paraId="376E154D">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（1）成交通知书</w:t>
      </w:r>
    </w:p>
    <w:p w14:paraId="24B2EC16">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bookmarkStart w:id="92" w:name="bookmark6"/>
      <w:bookmarkEnd w:id="92"/>
      <w:r>
        <w:rPr>
          <w:rFonts w:hint="eastAsia" w:ascii="宋体" w:hAnsi="宋体" w:eastAsia="宋体" w:cs="宋体"/>
          <w:color w:val="auto"/>
          <w:kern w:val="0"/>
          <w:sz w:val="24"/>
          <w:szCs w:val="24"/>
          <w:highlight w:val="none"/>
          <w:lang w:val="en-US" w:eastAsia="zh-CN" w:bidi="ar-SA"/>
        </w:rPr>
        <w:t>（2）甲方采购文件</w:t>
      </w:r>
    </w:p>
    <w:p w14:paraId="73EA32B7">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bookmarkStart w:id="93" w:name="bookmark7"/>
      <w:bookmarkEnd w:id="93"/>
      <w:r>
        <w:rPr>
          <w:rFonts w:hint="eastAsia" w:ascii="宋体" w:hAnsi="宋体" w:eastAsia="宋体" w:cs="宋体"/>
          <w:color w:val="auto"/>
          <w:kern w:val="0"/>
          <w:sz w:val="24"/>
          <w:szCs w:val="24"/>
          <w:highlight w:val="none"/>
          <w:lang w:val="en-US" w:eastAsia="zh-CN" w:bidi="ar-SA"/>
        </w:rPr>
        <w:t>（3）乙方成交的响应文件</w:t>
      </w:r>
    </w:p>
    <w:p w14:paraId="4C48D240">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bookmarkStart w:id="94" w:name="bookmark8"/>
      <w:bookmarkEnd w:id="94"/>
      <w:r>
        <w:rPr>
          <w:rFonts w:hint="eastAsia" w:ascii="宋体" w:hAnsi="宋体" w:eastAsia="宋体" w:cs="宋体"/>
          <w:color w:val="auto"/>
          <w:kern w:val="0"/>
          <w:sz w:val="24"/>
          <w:szCs w:val="24"/>
          <w:highlight w:val="none"/>
          <w:lang w:val="en-US" w:eastAsia="zh-CN" w:bidi="ar-SA"/>
        </w:rPr>
        <w:t>（4）乙方在招投标过程中所作的其他承诺、声明、书面澄清等。</w:t>
      </w:r>
    </w:p>
    <w:p w14:paraId="68D23D40">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（5）在采购文书和响应文书中的条件出现不一致时，若采购文书中的条件优于响应文件中的条件，则以采购文书中条件为准；若响应文书中的条件优于采购文书中的条件，则以响应文书中条件为准。</w:t>
      </w:r>
    </w:p>
    <w:p w14:paraId="440293AB">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p>
    <w:p w14:paraId="7AE93C84">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附件：1、物业管理服务内容及达到的标准</w:t>
      </w:r>
    </w:p>
    <w:p w14:paraId="7365D753">
      <w:pPr>
        <w:adjustRightInd w:val="0"/>
        <w:snapToGrid w:val="0"/>
        <w:spacing w:line="360" w:lineRule="auto"/>
        <w:ind w:firstLine="1192" w:firstLineChars="4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2、物业管理常规检查标准</w:t>
      </w:r>
    </w:p>
    <w:p w14:paraId="64EBA9E1">
      <w:pPr>
        <w:adjustRightInd w:val="0"/>
        <w:snapToGrid w:val="0"/>
        <w:spacing w:line="360" w:lineRule="auto"/>
        <w:ind w:firstLine="1192" w:firstLineChars="4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3、加分项目及标准</w:t>
      </w:r>
    </w:p>
    <w:p w14:paraId="69537418">
      <w:pPr>
        <w:adjustRightInd w:val="0"/>
        <w:snapToGrid w:val="0"/>
        <w:spacing w:line="360" w:lineRule="auto"/>
        <w:ind w:firstLine="1192" w:firstLineChars="4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4、物业管理月度考核情况表</w:t>
      </w:r>
    </w:p>
    <w:p w14:paraId="760F11FD">
      <w:pPr>
        <w:adjustRightInd w:val="0"/>
        <w:snapToGrid w:val="0"/>
        <w:spacing w:line="360" w:lineRule="auto"/>
        <w:ind w:firstLine="1200" w:firstLineChars="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5、廉政合同</w:t>
      </w:r>
    </w:p>
    <w:p w14:paraId="1F9D33E8">
      <w:pPr>
        <w:pStyle w:val="18"/>
        <w:ind w:firstLine="1200" w:firstLineChars="500"/>
        <w:jc w:val="left"/>
        <w:rPr>
          <w:rFonts w:hint="eastAsia" w:eastAsia="宋体"/>
          <w:b w:val="0"/>
          <w:bCs/>
          <w:color w:val="auto"/>
          <w:highlight w:val="none"/>
          <w:lang w:val="en-US" w:eastAsia="zh-CN"/>
        </w:rPr>
      </w:pPr>
      <w:r>
        <w:rPr>
          <w:rFonts w:hint="eastAsia" w:ascii="宋体" w:hAnsi="宋体" w:cs="宋体"/>
          <w:b w:val="0"/>
          <w:bCs/>
          <w:color w:val="auto"/>
          <w:kern w:val="0"/>
          <w:sz w:val="24"/>
          <w:szCs w:val="24"/>
          <w:highlight w:val="none"/>
          <w:lang w:val="en-US" w:eastAsia="zh-CN"/>
        </w:rPr>
        <w:t>6、安全责任合同</w:t>
      </w:r>
    </w:p>
    <w:tbl>
      <w:tblPr>
        <w:tblStyle w:val="20"/>
        <w:tblW w:w="9599" w:type="dxa"/>
        <w:tblInd w:w="-64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680"/>
        <w:gridCol w:w="4919"/>
      </w:tblGrid>
      <w:tr w14:paraId="729713A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5" w:hRule="atLeast"/>
        </w:trPr>
        <w:tc>
          <w:tcPr>
            <w:tcW w:w="4680" w:type="dxa"/>
            <w:tcBorders>
              <w:top w:val="single" w:color="auto" w:sz="4" w:space="0"/>
            </w:tcBorders>
          </w:tcPr>
          <w:p w14:paraId="56828112">
            <w:pPr>
              <w:adjustRightInd w:val="0"/>
              <w:snapToGrid w:val="0"/>
              <w:spacing w:line="560" w:lineRule="exact"/>
              <w:rPr>
                <w:rFonts w:hint="eastAsia" w:ascii="宋体" w:hAnsi="宋体" w:eastAsia="宋体" w:cs="宋体"/>
                <w:color w:val="auto"/>
                <w:highlight w:val="none"/>
              </w:rPr>
            </w:pPr>
            <w:r>
              <w:rPr>
                <w:rFonts w:hint="eastAsia" w:ascii="宋体" w:hAnsi="宋体" w:eastAsia="宋体" w:cs="宋体"/>
                <w:color w:val="auto"/>
                <w:kern w:val="0"/>
                <w:sz w:val="32"/>
                <w:szCs w:val="32"/>
                <w:highlight w:val="none"/>
              </w:rPr>
              <w:t xml:space="preserve"> </w:t>
            </w:r>
            <w:r>
              <w:rPr>
                <w:rFonts w:hint="eastAsia" w:ascii="宋体" w:hAnsi="宋体" w:eastAsia="宋体" w:cs="宋体"/>
                <w:color w:val="auto"/>
                <w:highlight w:val="none"/>
              </w:rPr>
              <w:t>甲方（盖章）：重庆市计量质量检测研究院</w:t>
            </w:r>
          </w:p>
          <w:p w14:paraId="60F1FA4C">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地址：重庆市渝北区杨柳北路1号</w:t>
            </w:r>
          </w:p>
          <w:p w14:paraId="60EFFB28">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w:t>
            </w:r>
          </w:p>
          <w:p w14:paraId="09B5E05A">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委托代理人：              </w:t>
            </w:r>
          </w:p>
          <w:p w14:paraId="6F26C59A">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电    话：</w:t>
            </w:r>
          </w:p>
        </w:tc>
        <w:tc>
          <w:tcPr>
            <w:tcW w:w="4919" w:type="dxa"/>
            <w:tcBorders>
              <w:top w:val="single" w:color="auto" w:sz="4" w:space="0"/>
            </w:tcBorders>
          </w:tcPr>
          <w:p w14:paraId="4CCF25D0">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乙方（盖章）：</w:t>
            </w:r>
            <w:r>
              <w:rPr>
                <w:rFonts w:hint="eastAsia" w:ascii="宋体" w:hAnsi="宋体" w:eastAsia="宋体" w:cs="宋体"/>
                <w:color w:val="auto"/>
                <w:highlight w:val="none"/>
                <w:lang w:val="en-US" w:eastAsia="zh-CN"/>
              </w:rPr>
              <w:t xml:space="preserve"> </w:t>
            </w:r>
          </w:p>
          <w:p w14:paraId="4B1A2AA9">
            <w:pPr>
              <w:spacing w:line="400" w:lineRule="exact"/>
              <w:ind w:left="31680" w:hanging="840" w:hangingChars="3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val="en-US" w:eastAsia="zh-CN"/>
              </w:rPr>
              <w:t xml:space="preserve"> </w:t>
            </w:r>
          </w:p>
          <w:p w14:paraId="56D9CAFF">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w:t>
            </w:r>
          </w:p>
          <w:p w14:paraId="4ADFA53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委托代理人：               </w:t>
            </w:r>
          </w:p>
          <w:p w14:paraId="0ACCF9CF">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电    话：</w:t>
            </w:r>
          </w:p>
        </w:tc>
      </w:tr>
      <w:tr w14:paraId="769DE1E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25" w:hRule="atLeast"/>
        </w:trPr>
        <w:tc>
          <w:tcPr>
            <w:tcW w:w="4680" w:type="dxa"/>
            <w:tcBorders>
              <w:bottom w:val="single" w:color="auto" w:sz="4" w:space="0"/>
            </w:tcBorders>
          </w:tcPr>
          <w:p w14:paraId="49EC6EF2">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户名：重庆市计量质量检测研究院</w:t>
            </w:r>
          </w:p>
          <w:p w14:paraId="4815E79D">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开户银行：中国工商银行股份有限公司重庆西湖路支行</w:t>
            </w:r>
          </w:p>
          <w:p w14:paraId="4FE24E1B">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银行账号：3100022609100037555</w:t>
            </w:r>
          </w:p>
          <w:p w14:paraId="3B36610A">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纳税人识别号：12500000784238817D</w:t>
            </w:r>
          </w:p>
        </w:tc>
        <w:tc>
          <w:tcPr>
            <w:tcW w:w="4919" w:type="dxa"/>
            <w:tcBorders>
              <w:bottom w:val="single" w:color="auto" w:sz="4" w:space="0"/>
            </w:tcBorders>
          </w:tcPr>
          <w:p w14:paraId="12DCB984">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户名：</w:t>
            </w:r>
          </w:p>
          <w:p w14:paraId="15CAB1DF">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4FB1FD5E">
            <w:pPr>
              <w:spacing w:line="480" w:lineRule="exact"/>
              <w:rPr>
                <w:rFonts w:hint="eastAsia" w:ascii="宋体" w:hAnsi="宋体" w:eastAsia="宋体" w:cs="宋体"/>
                <w:color w:val="auto"/>
                <w:highlight w:val="none"/>
              </w:rPr>
            </w:pPr>
          </w:p>
          <w:p w14:paraId="1249D1ED">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银行账号：</w:t>
            </w:r>
          </w:p>
          <w:p w14:paraId="07C7D9E6">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纳税人识别号：</w:t>
            </w:r>
          </w:p>
        </w:tc>
      </w:tr>
    </w:tbl>
    <w:p w14:paraId="4D599D5F">
      <w:pPr>
        <w:adjustRightInd w:val="0"/>
        <w:snapToGrid w:val="0"/>
        <w:spacing w:line="560" w:lineRule="exact"/>
        <w:ind w:firstLine="5160" w:firstLineChars="2150"/>
        <w:rPr>
          <w:rFonts w:hint="eastAsia" w:ascii="宋体" w:hAnsi="宋体" w:eastAsia="宋体" w:cs="宋体"/>
          <w:color w:val="auto"/>
          <w:kern w:val="0"/>
          <w:sz w:val="32"/>
          <w:szCs w:val="32"/>
          <w:highlight w:val="none"/>
        </w:rPr>
      </w:pPr>
      <w:r>
        <w:rPr>
          <w:rFonts w:hint="eastAsia" w:ascii="宋体" w:hAnsi="宋体" w:eastAsia="宋体" w:cs="宋体"/>
          <w:color w:val="auto"/>
          <w:sz w:val="24"/>
          <w:highlight w:val="none"/>
        </w:rPr>
        <w:t>签约时间：     年   月   日</w:t>
      </w:r>
    </w:p>
    <w:p w14:paraId="628E696F">
      <w:pPr>
        <w:spacing w:line="560" w:lineRule="exact"/>
        <w:rPr>
          <w:rFonts w:hint="eastAsia" w:ascii="宋体" w:hAnsi="宋体" w:eastAsia="宋体" w:cs="宋体"/>
          <w:b/>
          <w:color w:val="auto"/>
          <w:sz w:val="32"/>
          <w:szCs w:val="32"/>
          <w:highlight w:val="none"/>
        </w:rPr>
      </w:pPr>
    </w:p>
    <w:p w14:paraId="39DD1919">
      <w:pPr>
        <w:spacing w:line="560" w:lineRule="exact"/>
        <w:rPr>
          <w:rFonts w:hint="eastAsia" w:ascii="宋体" w:hAnsi="宋体" w:eastAsia="宋体" w:cs="宋体"/>
          <w:b/>
          <w:color w:val="auto"/>
          <w:sz w:val="32"/>
          <w:szCs w:val="32"/>
          <w:highlight w:val="none"/>
        </w:rPr>
      </w:pPr>
    </w:p>
    <w:p w14:paraId="40953A7A">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4EEEB636">
      <w:pPr>
        <w:spacing w:line="56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附件1：</w:t>
      </w:r>
    </w:p>
    <w:p w14:paraId="16977170">
      <w:pPr>
        <w:adjustRightInd w:val="0"/>
        <w:snapToGrid w:val="0"/>
        <w:spacing w:line="560" w:lineRule="exact"/>
        <w:ind w:firstLine="880" w:firstLineChars="20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物业管理服务内容及达到的标准</w:t>
      </w:r>
    </w:p>
    <w:p w14:paraId="486D4BD0">
      <w:pPr>
        <w:spacing w:line="56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44B0A2F">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▲物业管理服务内容及达到的标准：</w:t>
      </w:r>
    </w:p>
    <w:p w14:paraId="550C1297">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一、物业管理日常管理标准</w:t>
      </w:r>
    </w:p>
    <w:p w14:paraId="7C6AEBB5">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1、建立质量管理体系、完善</w:t>
      </w:r>
      <w:r>
        <w:rPr>
          <w:rFonts w:hint="eastAsia" w:ascii="宋体" w:hAnsi="宋体" w:cs="宋体"/>
          <w:color w:val="auto"/>
          <w:sz w:val="24"/>
          <w:szCs w:val="24"/>
          <w:highlight w:val="none"/>
          <w:lang w:eastAsia="zh-CN"/>
        </w:rPr>
        <w:t>地</w:t>
      </w:r>
      <w:r>
        <w:rPr>
          <w:rFonts w:hint="eastAsia" w:ascii="宋体" w:hAnsi="宋体" w:eastAsia="宋体" w:cs="宋体"/>
          <w:color w:val="auto"/>
          <w:sz w:val="24"/>
          <w:szCs w:val="24"/>
          <w:highlight w:val="none"/>
        </w:rPr>
        <w:t>管理制度和管理方案；</w:t>
      </w:r>
    </w:p>
    <w:p w14:paraId="52BA730E">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2、管理和服务人员统一着装，</w:t>
      </w:r>
      <w:r>
        <w:rPr>
          <w:rFonts w:hint="eastAsia" w:ascii="宋体" w:hAnsi="宋体" w:cs="宋体"/>
          <w:color w:val="auto"/>
          <w:sz w:val="24"/>
          <w:szCs w:val="24"/>
          <w:highlight w:val="none"/>
          <w:lang w:eastAsia="zh-CN"/>
        </w:rPr>
        <w:t>佩戴统一标志</w:t>
      </w:r>
      <w:r>
        <w:rPr>
          <w:rFonts w:hint="eastAsia" w:ascii="宋体" w:hAnsi="宋体" w:eastAsia="宋体" w:cs="宋体"/>
          <w:color w:val="auto"/>
          <w:sz w:val="24"/>
          <w:szCs w:val="24"/>
          <w:highlight w:val="none"/>
        </w:rPr>
        <w:t>，语言规范，文明服务；</w:t>
      </w:r>
    </w:p>
    <w:p w14:paraId="11699B8F">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3、管理和服务人员持有相应岗位上岗证书；</w:t>
      </w:r>
    </w:p>
    <w:p w14:paraId="23FDC4F6">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4、制定完善的应急方案及现场处理措施；</w:t>
      </w:r>
    </w:p>
    <w:p w14:paraId="5E8CFE32">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5、各项记录齐全，包括：值班记录、设备运行记录、检查记录、维修记录等。</w:t>
      </w:r>
    </w:p>
    <w:p w14:paraId="164C41AB">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6、建立健全房屋档案资料、设备及维修档案资料。</w:t>
      </w:r>
    </w:p>
    <w:p w14:paraId="744EF080">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二、房屋建筑的日常养护维修</w:t>
      </w:r>
    </w:p>
    <w:p w14:paraId="15BC60C4">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内容包括：保持房屋原有完好等级和正常使用，进行日常养护和及时修复小损小坏等房屋维护管理工作。</w:t>
      </w:r>
    </w:p>
    <w:p w14:paraId="6D57554F">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p w14:paraId="63C403A7">
      <w:pPr>
        <w:spacing w:line="360" w:lineRule="auto"/>
        <w:ind w:firstLine="410" w:firstLineChars="171"/>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6"/>
          <w:sz w:val="24"/>
          <w:szCs w:val="24"/>
          <w:highlight w:val="none"/>
        </w:rPr>
        <w:t>定期进行房屋安全普查和房屋完损等级评定，保持房屋完好率达100%；</w:t>
      </w:r>
    </w:p>
    <w:p w14:paraId="5865922B">
      <w:pPr>
        <w:spacing w:line="360" w:lineRule="auto"/>
        <w:ind w:firstLine="410" w:firstLineChars="171"/>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8"/>
          <w:sz w:val="24"/>
          <w:szCs w:val="24"/>
          <w:highlight w:val="none"/>
        </w:rPr>
        <w:t>维护好物业的公共设施，未经产权人同意不得对物业内的任何设施进行改动；</w:t>
      </w:r>
    </w:p>
    <w:p w14:paraId="1BD8479C">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3、及时完成公共区域及甲方各项零星维修任务，零星维修及时率达100%、合格率达99%，一般维修任务在接到报修后不超过24小时完成；维修质量回访率达100%。</w:t>
      </w:r>
    </w:p>
    <w:p w14:paraId="37F27440">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4、房屋外观完整，外墙及公共空间无乱张贴、乱涂画、乱悬挂现象；室外招牌、标示牌、灯按规定设置，整齐有序。</w:t>
      </w:r>
    </w:p>
    <w:p w14:paraId="016D5077">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三、给排水系统管理</w:t>
      </w:r>
    </w:p>
    <w:p w14:paraId="3BAA34AE">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内容包括：物业给排水设备、设施的正常运行使用所进行的日常养护维修。</w:t>
      </w:r>
    </w:p>
    <w:p w14:paraId="63B93448">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p w14:paraId="432E5277">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1、建立物业用水、供水管理制度，加强日常检查、巡查，保证给排水系统正常使用；</w:t>
      </w:r>
    </w:p>
    <w:p w14:paraId="76C3666C">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2、设备、阀门、管理工作正常，无跑冒滴漏现象；</w:t>
      </w:r>
    </w:p>
    <w:p w14:paraId="3016ADAB">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3、高压水泵、水箱有严格的管理措施，水箱周围无污染隐患；</w:t>
      </w:r>
    </w:p>
    <w:p w14:paraId="71822A6F">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4、排水系统畅通，物业内道路无积水，车库、设备房无积水、浸泡发生；</w:t>
      </w:r>
    </w:p>
    <w:p w14:paraId="1CF6A50A">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5、遇有故障，维修人员应在接到报修后</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分钟内到达现场，零星维修合格率100%，一般性故障排除不过夜；无大面积跑水、泛水现象（市政维修原因除外）。</w:t>
      </w:r>
    </w:p>
    <w:p w14:paraId="63BD7AE8">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四、供电设备管理维护管理</w:t>
      </w:r>
    </w:p>
    <w:p w14:paraId="744632DE">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内容包括：为保证物业供电系统正常运行对供电设备的日常管理和养护维修。</w:t>
      </w:r>
    </w:p>
    <w:p w14:paraId="076EC9B4">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1、严格执行用电安全规范，确保物业的用电安全；</w:t>
      </w:r>
    </w:p>
    <w:p w14:paraId="400632EB">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2、供电运行和维修人员必须持证上岗；</w:t>
      </w:r>
    </w:p>
    <w:p w14:paraId="67217B4F">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3、定期巡检配电设施；</w:t>
      </w:r>
    </w:p>
    <w:p w14:paraId="4BDC9705">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4、加强日常维护检修，保证公共使用的照明、指示灯具线路、开关的完好，供电设备要定期进行维护；</w:t>
      </w:r>
    </w:p>
    <w:p w14:paraId="5A48757C">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5、设备遇有故障，维修人员应在接到报修后5分钟到达现场，零修合格率100％，一般性故障排除不过夜。</w:t>
      </w:r>
    </w:p>
    <w:p w14:paraId="6F59FC07">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五、电梯运行维护管理</w:t>
      </w:r>
    </w:p>
    <w:p w14:paraId="5B33336D">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内容包括：为保证电梯设备正常使用进行的日常管理。</w:t>
      </w:r>
    </w:p>
    <w:p w14:paraId="6EDA1389">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p w14:paraId="44255AEA">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1、电梯采用无人值守，24小时运行；</w:t>
      </w:r>
    </w:p>
    <w:p w14:paraId="64901F8F">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轿厢</w:t>
      </w:r>
      <w:r>
        <w:rPr>
          <w:rFonts w:hint="eastAsia" w:ascii="宋体" w:hAnsi="宋体" w:eastAsia="宋体" w:cs="宋体"/>
          <w:color w:val="auto"/>
          <w:sz w:val="24"/>
          <w:szCs w:val="24"/>
          <w:highlight w:val="none"/>
        </w:rPr>
        <w:t>、井道、机房保持清洁；</w:t>
      </w:r>
    </w:p>
    <w:p w14:paraId="1D8F6CE7">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3、电梯运行出现故障，维修人员应在15分钟内通知维保单位到达现场，及时排除故障；</w:t>
      </w:r>
    </w:p>
    <w:p w14:paraId="27062633">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4、制定电梯运行出现险情后的应急处理措施。</w:t>
      </w:r>
    </w:p>
    <w:p w14:paraId="6A449223">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六、清洁卫生管理</w:t>
      </w:r>
    </w:p>
    <w:p w14:paraId="44D538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内容包括：对室内外公共区域、共用部位及电梯、院领导办公室、地下车库、室外停车场、会议室、阅览室、图书室、荣誉室、健身房等区域进行的日常清洁卫生工作。</w:t>
      </w:r>
    </w:p>
    <w:p w14:paraId="712A76D8">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p w14:paraId="32EA4524">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1、清洁卫生实行责任制，有专职的清洁人员和明确的责任范围，实行标准化保洁；</w:t>
      </w:r>
    </w:p>
    <w:p w14:paraId="0191A392">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2、地面、墙面、楼顶、办公家具表面、办公设备表面等时刻保持清洁光亮；</w:t>
      </w:r>
    </w:p>
    <w:p w14:paraId="560C98D0">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3、楼梯、扶手、走廊、指示牌、通风窗口、地脚线、墙壁、顶板及音箱清洁无污物；</w:t>
      </w:r>
    </w:p>
    <w:p w14:paraId="1C08E55B">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4、电梯门、</w:t>
      </w:r>
      <w:r>
        <w:rPr>
          <w:rFonts w:hint="eastAsia" w:ascii="宋体" w:hAnsi="宋体" w:cs="宋体"/>
          <w:color w:val="auto"/>
          <w:sz w:val="24"/>
          <w:szCs w:val="24"/>
          <w:highlight w:val="none"/>
          <w:lang w:eastAsia="zh-CN"/>
        </w:rPr>
        <w:t>轿厢</w:t>
      </w:r>
      <w:r>
        <w:rPr>
          <w:rFonts w:hint="eastAsia" w:ascii="宋体" w:hAnsi="宋体" w:eastAsia="宋体" w:cs="宋体"/>
          <w:color w:val="auto"/>
          <w:sz w:val="24"/>
          <w:szCs w:val="24"/>
          <w:highlight w:val="none"/>
        </w:rPr>
        <w:t>、显示牌等无尘土、印迹、表面光亮；</w:t>
      </w:r>
    </w:p>
    <w:p w14:paraId="64129D55">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5、玻璃、门窗无污迹、裂痕（质量原因除外）；</w:t>
      </w:r>
    </w:p>
    <w:p w14:paraId="6D7A4C35">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6、垃圾日产日清，定期进行卫生消毒灭杀，控制蚊蝇等害虫</w:t>
      </w:r>
      <w:r>
        <w:rPr>
          <w:rFonts w:hint="eastAsia" w:ascii="宋体" w:hAnsi="宋体" w:cs="宋体"/>
          <w:color w:val="auto"/>
          <w:sz w:val="24"/>
          <w:szCs w:val="24"/>
          <w:highlight w:val="none"/>
          <w:lang w:eastAsia="zh-CN"/>
        </w:rPr>
        <w:t>滋生</w:t>
      </w:r>
      <w:r>
        <w:rPr>
          <w:rFonts w:hint="eastAsia" w:ascii="宋体" w:hAnsi="宋体" w:eastAsia="宋体" w:cs="宋体"/>
          <w:color w:val="auto"/>
          <w:sz w:val="24"/>
          <w:szCs w:val="24"/>
          <w:highlight w:val="none"/>
        </w:rPr>
        <w:t>；</w:t>
      </w:r>
    </w:p>
    <w:p w14:paraId="1C7D576D">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7、遇重大活动，对活动区域进行循环保洁，随时保证清洁卫生；</w:t>
      </w:r>
    </w:p>
    <w:p w14:paraId="4C7D6489">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公共场所、共用部位的保洁不少于以下频次并进行循环保洁：物业院内、办公楼走廊、办公室内、电梯轿厢、1次/天并循环保洁；会议室、接待室用前用后各1次；公共卫生间1次/4小时并循环保洁；办公楼大厅随时保洁；消防栓、门、扶手等公共设施1次/1天。室外区域2次/天。每周对物业院内进行一次大扫除；</w:t>
      </w:r>
    </w:p>
    <w:p w14:paraId="49144C35">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9、消防水箱每年度清洗两次；</w:t>
      </w:r>
    </w:p>
    <w:p w14:paraId="7AC1B0A0">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七、节能管理</w:t>
      </w:r>
    </w:p>
    <w:p w14:paraId="56290716">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内容包括：加强物业管理者的节能意识，强化管理节能。认真做好本物业的各项巡视工作，做好能耗的统计分析，发现能耗异常及时分析报告。</w:t>
      </w:r>
    </w:p>
    <w:p w14:paraId="0FC88E6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p w14:paraId="43C3CF1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1、要经常巡视，及时检查用电、用水设备运行情况，避免因管理力度不够造成的浪费。</w:t>
      </w:r>
    </w:p>
    <w:p w14:paraId="7AFD7A4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2、根据季节变化，随时调整办公区域过道及路灯的开关时间。</w:t>
      </w:r>
    </w:p>
    <w:p w14:paraId="29A7F2B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3、安全使用取暖器、空调、电风扇等电器。</w:t>
      </w:r>
    </w:p>
    <w:p w14:paraId="615C080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4、要合理使用水源，水龙头不可长流水，杜绝跑、冒、滴、漏现象。</w:t>
      </w:r>
    </w:p>
    <w:p w14:paraId="2607E70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5、有责任对浪费能源的现象报告、制止或纠正。</w:t>
      </w:r>
    </w:p>
    <w:p w14:paraId="78EE5C06">
      <w:pPr>
        <w:widowControl/>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八、保安、消防、秩序及设备运行管理</w:t>
      </w:r>
    </w:p>
    <w:p w14:paraId="6C217CC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内容包括：为保证物业安全和正常生活秩序，保证门禁系统正常运行，对来访客人进行登记、查验、做好安全保卫和防火、防盗工作，并做好车辆、道路及环境秩序管理等。</w:t>
      </w:r>
    </w:p>
    <w:p w14:paraId="74F64577">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p w14:paraId="3A4D7A64">
      <w:pPr>
        <w:spacing w:line="360" w:lineRule="auto"/>
        <w:ind w:firstLine="528" w:firstLineChars="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1、有专业保安队伍，实行24小时值班及巡逻制度；保安人员熟悉物业的环境，文明执勤、训练有素、言语规范、认真负责；</w:t>
      </w:r>
    </w:p>
    <w:p w14:paraId="2660946F">
      <w:pPr>
        <w:spacing w:line="360" w:lineRule="auto"/>
        <w:ind w:firstLine="528" w:firstLineChars="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2、保安人员应持证上岗，应按规定巡逻路线巡逻，并</w:t>
      </w:r>
      <w:r>
        <w:rPr>
          <w:rFonts w:hint="eastAsia" w:ascii="宋体" w:hAnsi="宋体" w:cs="宋体"/>
          <w:color w:val="auto"/>
          <w:sz w:val="24"/>
          <w:szCs w:val="24"/>
          <w:highlight w:val="none"/>
          <w:lang w:eastAsia="zh-CN"/>
        </w:rPr>
        <w:t>做好</w:t>
      </w:r>
      <w:r>
        <w:rPr>
          <w:rFonts w:hint="eastAsia" w:ascii="宋体" w:hAnsi="宋体" w:eastAsia="宋体" w:cs="宋体"/>
          <w:color w:val="auto"/>
          <w:sz w:val="24"/>
          <w:szCs w:val="24"/>
          <w:highlight w:val="none"/>
        </w:rPr>
        <w:t>巡逻工作的相关记录备查；</w:t>
      </w:r>
    </w:p>
    <w:p w14:paraId="797FB119">
      <w:pPr>
        <w:spacing w:line="360" w:lineRule="auto"/>
        <w:ind w:firstLine="528" w:firstLineChars="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3、对进出人员及物品进行登记、查验，杜绝闲杂人员进入物业；</w:t>
      </w:r>
    </w:p>
    <w:p w14:paraId="0D9EC1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4、配合院方落实消防工作管理制度，具体负责消防每日巡查制度，消防隐患整改制度，消防档案管理制度，消防户籍化管理制度等。安排有资质的消防专职管理人员。</w:t>
      </w:r>
    </w:p>
    <w:p w14:paraId="5E8615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5、确保消防通道畅通；</w:t>
      </w:r>
    </w:p>
    <w:p w14:paraId="4B32A1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6、管理消防设施设备；</w:t>
      </w:r>
    </w:p>
    <w:p w14:paraId="5755B1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7、成立义务消防队，扑救初期火灾；</w:t>
      </w:r>
    </w:p>
    <w:p w14:paraId="530A30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8、加强并落实消防“四个能力建设” （检查消除火灾隐患能力，组织扑救初起火灾能力，组织人员疏散逃生能力，消防宣传教育培训能力）；</w:t>
      </w:r>
    </w:p>
    <w:p w14:paraId="27A049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9、每年组织不少于2次的消防演练和消防安全教育；</w:t>
      </w:r>
    </w:p>
    <w:p w14:paraId="2A4E4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10、具体管理消防控制室（监控室），严格落实人员持证上岗；</w:t>
      </w:r>
    </w:p>
    <w:p w14:paraId="194934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11、积极配合弱电和消防维保单位工作；</w:t>
      </w:r>
    </w:p>
    <w:p w14:paraId="5EE925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12、向院方报告重大消防安全隐患；</w:t>
      </w:r>
    </w:p>
    <w:p w14:paraId="0E1812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13、落实院方和消防队交办的其他具体消防工作任务。保持与消防队，公安派出所的工作联系。</w:t>
      </w:r>
    </w:p>
    <w:p w14:paraId="2F52909C">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履行对采购人危化品区域的管理义务，成交供应商工作人员中须具备危化品管理的相关知识，巡逻人员必须对采购人指定危化品存放区域外围定时巡查，负责对危化品治安管理职责工作，发现异常及时报告给采购人相关部门。</w:t>
      </w:r>
    </w:p>
    <w:p w14:paraId="0A45A6A1">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九、车库管理</w:t>
      </w:r>
    </w:p>
    <w:p w14:paraId="627739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内容包括：对进入物业区域车辆的秩序、车辆出入的放行等进行的日常管理和服务。</w:t>
      </w:r>
    </w:p>
    <w:p w14:paraId="74169E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p w14:paraId="51D47515">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1、科学合理地安排泊车位，所有停车位既充分利用、又保证车辆通行畅通；</w:t>
      </w:r>
    </w:p>
    <w:p w14:paraId="778A0F8A">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2、如实登记出入车辆。</w:t>
      </w:r>
    </w:p>
    <w:p w14:paraId="2FAB86D0">
      <w:pPr>
        <w:spacing w:line="360" w:lineRule="auto"/>
        <w:ind w:firstLine="6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十、会议礼仪服务</w:t>
      </w:r>
    </w:p>
    <w:p w14:paraId="55FA92EA">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内容包括：提供会议的会场接待、布置和茶水服务；大型会议室内的音控服务；会场清洁卫生工作。</w:t>
      </w:r>
    </w:p>
    <w:p w14:paraId="3BC93397">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p w14:paraId="236FA206">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1、保证会议期间，会议设备正常运行。</w:t>
      </w:r>
    </w:p>
    <w:p w14:paraId="06C537EC">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2、规范着装，热情服务、大方、得体、周到、细致。</w:t>
      </w:r>
    </w:p>
    <w:p w14:paraId="7FDC575C">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3、客户满意率达96%以上，有效投诉处理率达100%。</w:t>
      </w:r>
    </w:p>
    <w:p w14:paraId="7F9D6A89">
      <w:pPr>
        <w:spacing w:line="360" w:lineRule="auto"/>
        <w:ind w:firstLine="6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十一、其他项目</w:t>
      </w:r>
    </w:p>
    <w:p w14:paraId="6883FC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内容包括：接受甲方委托分发报刊、邮件等业务；接受委托对甲方自用部位、自用设施、设备进行维修养护。实施切实可行的节能减排措施及方案。</w:t>
      </w:r>
    </w:p>
    <w:p w14:paraId="5A658A7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▲管理目标及各项指标要求</w:t>
      </w:r>
    </w:p>
    <w:p w14:paraId="02EB90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一、管理目标</w:t>
      </w:r>
    </w:p>
    <w:p w14:paraId="56DB6B96">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成为重庆市执行物业管理法规和服务标准化的典范；为甲方提供安全、舒适、温馨的工作环境，为物业使用人提供良好的服务。</w:t>
      </w:r>
    </w:p>
    <w:p w14:paraId="6A8BCECE">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二、管理服务应达到的各项指标</w:t>
      </w:r>
    </w:p>
    <w:p w14:paraId="0F149277">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1、火灾责任事故、杜绝刑事案件发生率0.5%以下；</w:t>
      </w:r>
    </w:p>
    <w:p w14:paraId="558C2D45">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2、环境卫生、清洁率达99％以上；</w:t>
      </w:r>
    </w:p>
    <w:p w14:paraId="383540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3、消防设施设备完好率100%;</w:t>
      </w:r>
    </w:p>
    <w:p w14:paraId="4DC479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4、房屋完好率100％；</w:t>
      </w:r>
    </w:p>
    <w:p w14:paraId="1E4AE9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5、设备完好率100％；</w:t>
      </w:r>
    </w:p>
    <w:p w14:paraId="44A8F3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6、设备系统运行正常率98％；</w:t>
      </w:r>
    </w:p>
    <w:p w14:paraId="2216FA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7、用水、用电量比上年下降1%；</w:t>
      </w:r>
    </w:p>
    <w:p w14:paraId="21F3E4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8、零修、报修及时率100％，返修率小于1％；</w:t>
      </w:r>
    </w:p>
    <w:p w14:paraId="797A3B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9、服务有效投诉少于1％，处理率100％；</w:t>
      </w:r>
    </w:p>
    <w:p w14:paraId="3223C8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10、物业使用人满意率98％。</w:t>
      </w:r>
    </w:p>
    <w:p w14:paraId="5C89863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48DBEBE">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897049B">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物业管理常规检查标准</w:t>
      </w:r>
    </w:p>
    <w:tbl>
      <w:tblPr>
        <w:tblStyle w:val="20"/>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6"/>
        <w:gridCol w:w="4226"/>
        <w:gridCol w:w="738"/>
        <w:gridCol w:w="3708"/>
      </w:tblGrid>
      <w:tr w14:paraId="593948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497" w:type="pct"/>
            <w:tcBorders>
              <w:top w:val="double" w:color="auto" w:sz="4" w:space="0"/>
            </w:tcBorders>
            <w:noWrap w:val="0"/>
            <w:vAlign w:val="center"/>
          </w:tcPr>
          <w:p w14:paraId="5B3AF60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w:t>
            </w:r>
          </w:p>
        </w:tc>
        <w:tc>
          <w:tcPr>
            <w:tcW w:w="2194" w:type="pct"/>
            <w:tcBorders>
              <w:top w:val="double" w:color="auto" w:sz="4" w:space="0"/>
            </w:tcBorders>
            <w:noWrap w:val="0"/>
            <w:vAlign w:val="center"/>
          </w:tcPr>
          <w:p w14:paraId="1C3F763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 准 内 容</w:t>
            </w:r>
          </w:p>
        </w:tc>
        <w:tc>
          <w:tcPr>
            <w:tcW w:w="383" w:type="pct"/>
            <w:tcBorders>
              <w:top w:val="double" w:color="auto" w:sz="4" w:space="0"/>
            </w:tcBorders>
            <w:noWrap w:val="0"/>
            <w:vAlign w:val="center"/>
          </w:tcPr>
          <w:p w14:paraId="723D35B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c>
          <w:tcPr>
            <w:tcW w:w="1925" w:type="pct"/>
            <w:tcBorders>
              <w:top w:val="double" w:color="auto" w:sz="4" w:space="0"/>
              <w:right w:val="single" w:color="auto" w:sz="6" w:space="0"/>
            </w:tcBorders>
            <w:noWrap w:val="0"/>
            <w:vAlign w:val="center"/>
          </w:tcPr>
          <w:p w14:paraId="3194D1E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 分 标 准</w:t>
            </w:r>
          </w:p>
        </w:tc>
      </w:tr>
      <w:tr w14:paraId="228FDC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1" w:hRule="atLeast"/>
        </w:trPr>
        <w:tc>
          <w:tcPr>
            <w:tcW w:w="497" w:type="pct"/>
            <w:vMerge w:val="restart"/>
            <w:noWrap w:val="0"/>
            <w:vAlign w:val="center"/>
          </w:tcPr>
          <w:p w14:paraId="5A02E348">
            <w:pPr>
              <w:widowControl/>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 础 管 理 （15分）</w:t>
            </w:r>
          </w:p>
        </w:tc>
        <w:tc>
          <w:tcPr>
            <w:tcW w:w="2194" w:type="pct"/>
            <w:noWrap w:val="0"/>
            <w:vAlign w:val="center"/>
          </w:tcPr>
          <w:p w14:paraId="1DB3097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1．根据合同和招标文书的内容制定详细可行的物业管理实施方案。</w:t>
            </w:r>
          </w:p>
        </w:tc>
        <w:tc>
          <w:tcPr>
            <w:tcW w:w="383" w:type="pct"/>
            <w:noWrap w:val="0"/>
            <w:vAlign w:val="center"/>
          </w:tcPr>
          <w:p w14:paraId="312D799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w:t>
            </w:r>
          </w:p>
        </w:tc>
        <w:tc>
          <w:tcPr>
            <w:tcW w:w="1925" w:type="pct"/>
            <w:tcBorders>
              <w:right w:val="single" w:color="auto" w:sz="6" w:space="0"/>
            </w:tcBorders>
            <w:noWrap w:val="0"/>
            <w:vAlign w:val="center"/>
          </w:tcPr>
          <w:p w14:paraId="3B880C9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无实施方案扣1分，不符合要求扣0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w:t>
            </w:r>
          </w:p>
        </w:tc>
      </w:tr>
      <w:tr w14:paraId="0C703E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continue"/>
            <w:noWrap w:val="0"/>
            <w:vAlign w:val="center"/>
          </w:tcPr>
          <w:p w14:paraId="6F3BE5F5">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3462133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2．建立和执行岗位职责、服务流程与标准、员工守则等管理制度，有配套考核办法。</w:t>
            </w:r>
          </w:p>
        </w:tc>
        <w:tc>
          <w:tcPr>
            <w:tcW w:w="383" w:type="pct"/>
            <w:noWrap w:val="0"/>
            <w:vAlign w:val="center"/>
          </w:tcPr>
          <w:p w14:paraId="141437B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32D2C00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缺少扣0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2分/项，没有执行扣0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2分/项。</w:t>
            </w:r>
          </w:p>
        </w:tc>
      </w:tr>
      <w:tr w14:paraId="27B2C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continue"/>
            <w:noWrap w:val="0"/>
            <w:vAlign w:val="center"/>
          </w:tcPr>
          <w:p w14:paraId="65D6FE0D">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7B98DFF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3、组织机构完善，人员配备的总体数量和人员素质符合合同和标书要求；所有员工遵守法律法规和重庆市计量质量检测研究院第一分院各项制度。</w:t>
            </w:r>
          </w:p>
        </w:tc>
        <w:tc>
          <w:tcPr>
            <w:tcW w:w="383" w:type="pct"/>
            <w:noWrap w:val="0"/>
            <w:vAlign w:val="center"/>
          </w:tcPr>
          <w:p w14:paraId="530939B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400B479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组织机构不完善扣1分；人员配备不足扣0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2分/人；员工违规违纪扣0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2分/人次，违法犯罪扣1分/人次。</w:t>
            </w:r>
          </w:p>
        </w:tc>
      </w:tr>
      <w:tr w14:paraId="552482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51" w:hRule="atLeast"/>
        </w:trPr>
        <w:tc>
          <w:tcPr>
            <w:tcW w:w="497" w:type="pct"/>
            <w:vMerge w:val="continue"/>
            <w:noWrap w:val="0"/>
            <w:vAlign w:val="center"/>
          </w:tcPr>
          <w:p w14:paraId="3763194A">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AE4A90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规范、安全管理重庆市计量质量检测研究院第一分院移交的房屋及设备设施档案资料（含规划图、房屋立面图、平面图、地下管网图、设施设备的设计安装图等）；建立房屋及设施设备大中修记录、保养记录。</w:t>
            </w:r>
          </w:p>
        </w:tc>
        <w:tc>
          <w:tcPr>
            <w:tcW w:w="383" w:type="pct"/>
            <w:noWrap w:val="0"/>
            <w:vAlign w:val="center"/>
          </w:tcPr>
          <w:p w14:paraId="5760D1C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53802B5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资料档案遗失扣0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5分/次；管理不规范扣0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2分/次；未建立维保记录扣0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5分/次；记录不全不规范扣0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56CFFB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continue"/>
            <w:noWrap w:val="0"/>
            <w:vAlign w:val="center"/>
          </w:tcPr>
          <w:p w14:paraId="5EEF1E03">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8BCC93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5、员工服装</w:t>
            </w:r>
            <w:r>
              <w:rPr>
                <w:rFonts w:hint="eastAsia" w:ascii="宋体" w:hAnsi="宋体" w:cs="宋体"/>
                <w:color w:val="auto"/>
                <w:kern w:val="0"/>
                <w:sz w:val="24"/>
                <w:szCs w:val="24"/>
                <w:highlight w:val="none"/>
                <w:lang w:val="en-US" w:eastAsia="zh-CN"/>
              </w:rPr>
              <w:t>端正</w:t>
            </w:r>
            <w:r>
              <w:rPr>
                <w:rFonts w:hint="eastAsia" w:ascii="宋体" w:hAnsi="宋体" w:eastAsia="宋体" w:cs="宋体"/>
                <w:color w:val="auto"/>
                <w:kern w:val="0"/>
                <w:sz w:val="24"/>
                <w:szCs w:val="24"/>
                <w:highlight w:val="none"/>
              </w:rPr>
              <w:t>。专业技术人员持证上岗。</w:t>
            </w:r>
          </w:p>
        </w:tc>
        <w:tc>
          <w:tcPr>
            <w:tcW w:w="383" w:type="pct"/>
            <w:noWrap w:val="0"/>
            <w:vAlign w:val="center"/>
          </w:tcPr>
          <w:p w14:paraId="7A62AD5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6F7644B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w:t>
            </w:r>
            <w:r>
              <w:rPr>
                <w:rFonts w:hint="eastAsia" w:ascii="宋体" w:hAnsi="宋体" w:cs="宋体"/>
                <w:color w:val="auto"/>
                <w:kern w:val="0"/>
                <w:sz w:val="24"/>
                <w:szCs w:val="24"/>
                <w:highlight w:val="none"/>
                <w:lang w:val="en-US" w:eastAsia="zh-CN"/>
              </w:rPr>
              <w:t>端正</w:t>
            </w:r>
            <w:r>
              <w:rPr>
                <w:rFonts w:hint="eastAsia" w:ascii="宋体" w:hAnsi="宋体" w:eastAsia="宋体" w:cs="宋体"/>
                <w:color w:val="auto"/>
                <w:kern w:val="0"/>
                <w:sz w:val="24"/>
                <w:szCs w:val="24"/>
                <w:highlight w:val="none"/>
              </w:rPr>
              <w:t>着装扣0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2分/人次；无上岗证扣0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w:t>
            </w:r>
          </w:p>
        </w:tc>
      </w:tr>
      <w:tr w14:paraId="630BB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6" w:hRule="atLeast"/>
        </w:trPr>
        <w:tc>
          <w:tcPr>
            <w:tcW w:w="497" w:type="pct"/>
            <w:vMerge w:val="continue"/>
            <w:noWrap w:val="0"/>
            <w:vAlign w:val="center"/>
          </w:tcPr>
          <w:p w14:paraId="2109E3AA">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2802E6D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6、重大问题及时向重庆市计量质量检测研究院第一分院报告，对重庆市计量质量检测研究院第一分院提出的合理化建议、工作安排要及时反馈和执行。</w:t>
            </w:r>
          </w:p>
        </w:tc>
        <w:tc>
          <w:tcPr>
            <w:tcW w:w="383" w:type="pct"/>
            <w:noWrap w:val="0"/>
            <w:vAlign w:val="center"/>
          </w:tcPr>
          <w:p w14:paraId="491F769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20C73C7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遇重大问题不报告扣0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 安排事项无反馈、拒不落实扣0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1549D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497" w:type="pct"/>
            <w:vMerge w:val="continue"/>
            <w:noWrap w:val="0"/>
            <w:vAlign w:val="center"/>
          </w:tcPr>
          <w:p w14:paraId="28F161D8">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18A8EE2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7、定期开展物业管理服务满意度调查、意见征询活动，对合理建议或意见及时采纳整改并反馈。</w:t>
            </w:r>
          </w:p>
        </w:tc>
        <w:tc>
          <w:tcPr>
            <w:tcW w:w="383" w:type="pct"/>
            <w:noWrap w:val="0"/>
            <w:vAlign w:val="center"/>
          </w:tcPr>
          <w:p w14:paraId="3D9F5F6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4353D5B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未开展扣1分；建议或意见不整改落实扣0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4DE3C4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continue"/>
            <w:noWrap w:val="0"/>
            <w:vAlign w:val="center"/>
          </w:tcPr>
          <w:p w14:paraId="69818AD1">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1E8455F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8、服务中耐心礼貌地接受人员的报修、投诉、求助、建议、问询和质疑，及时记录、处理和反馈。</w:t>
            </w:r>
          </w:p>
        </w:tc>
        <w:tc>
          <w:tcPr>
            <w:tcW w:w="383" w:type="pct"/>
            <w:noWrap w:val="0"/>
            <w:vAlign w:val="center"/>
          </w:tcPr>
          <w:p w14:paraId="453C93B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7A3BD81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服务态度恶劣扣0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5分/次；无记录、处理和反馈扣0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 记录、处理和反馈不规范扣0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58969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497" w:type="pct"/>
            <w:vMerge w:val="restart"/>
            <w:noWrap w:val="0"/>
            <w:vAlign w:val="center"/>
          </w:tcPr>
          <w:p w14:paraId="117DACC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二、环境卫生（20分）</w:t>
            </w:r>
          </w:p>
          <w:p w14:paraId="75DB9D7F">
            <w:pPr>
              <w:widowControl/>
              <w:spacing w:line="360" w:lineRule="exact"/>
              <w:jc w:val="left"/>
              <w:rPr>
                <w:rFonts w:hint="eastAsia" w:ascii="宋体" w:hAnsi="宋体" w:eastAsia="宋体" w:cs="宋体"/>
                <w:color w:val="auto"/>
                <w:kern w:val="0"/>
                <w:sz w:val="24"/>
                <w:szCs w:val="24"/>
                <w:highlight w:val="none"/>
              </w:rPr>
            </w:pPr>
          </w:p>
          <w:p w14:paraId="69D2AABA">
            <w:pPr>
              <w:widowControl/>
              <w:spacing w:line="360" w:lineRule="exact"/>
              <w:jc w:val="left"/>
              <w:rPr>
                <w:rFonts w:hint="eastAsia" w:ascii="宋体" w:hAnsi="宋体" w:eastAsia="宋体" w:cs="宋体"/>
                <w:color w:val="auto"/>
                <w:kern w:val="0"/>
                <w:sz w:val="24"/>
                <w:szCs w:val="24"/>
                <w:highlight w:val="none"/>
              </w:rPr>
            </w:pPr>
          </w:p>
          <w:p w14:paraId="3D2BBE61">
            <w:pPr>
              <w:widowControl/>
              <w:spacing w:line="360" w:lineRule="exact"/>
              <w:jc w:val="left"/>
              <w:rPr>
                <w:rFonts w:hint="eastAsia" w:ascii="宋体" w:hAnsi="宋体" w:eastAsia="宋体" w:cs="宋体"/>
                <w:color w:val="auto"/>
                <w:kern w:val="0"/>
                <w:sz w:val="24"/>
                <w:szCs w:val="24"/>
                <w:highlight w:val="none"/>
              </w:rPr>
            </w:pPr>
          </w:p>
          <w:p w14:paraId="6669600F">
            <w:pPr>
              <w:widowControl/>
              <w:spacing w:line="360" w:lineRule="exact"/>
              <w:jc w:val="left"/>
              <w:rPr>
                <w:rFonts w:hint="eastAsia" w:ascii="宋体" w:hAnsi="宋体" w:eastAsia="宋体" w:cs="宋体"/>
                <w:color w:val="auto"/>
                <w:kern w:val="0"/>
                <w:sz w:val="24"/>
                <w:szCs w:val="24"/>
                <w:highlight w:val="none"/>
              </w:rPr>
            </w:pPr>
          </w:p>
          <w:p w14:paraId="50193945">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1008DB2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1、制定和执行保洁工作方案和标准。方案全面、科学合理、操作性强；标准指标明确。</w:t>
            </w:r>
          </w:p>
        </w:tc>
        <w:tc>
          <w:tcPr>
            <w:tcW w:w="383" w:type="pct"/>
            <w:noWrap w:val="0"/>
            <w:vAlign w:val="center"/>
          </w:tcPr>
          <w:p w14:paraId="4872C01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w:t>
            </w:r>
          </w:p>
        </w:tc>
        <w:tc>
          <w:tcPr>
            <w:tcW w:w="1925" w:type="pct"/>
            <w:tcBorders>
              <w:right w:val="single" w:color="auto" w:sz="6" w:space="0"/>
            </w:tcBorders>
            <w:noWrap w:val="0"/>
            <w:vAlign w:val="center"/>
          </w:tcPr>
          <w:p w14:paraId="440EF57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无行保洁方案和标准扣1分；保洁方案和标准不科学规范扣0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w:t>
            </w:r>
          </w:p>
        </w:tc>
      </w:tr>
      <w:tr w14:paraId="7EB22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38259EE4">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C0E6D58">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2、室内外地面、墙面、道路、楼梯、玻璃、门窗、家具、电器等整洁明亮，无积水、泥沙、枝叶等垃圾，污迹。</w:t>
            </w:r>
          </w:p>
        </w:tc>
        <w:tc>
          <w:tcPr>
            <w:tcW w:w="383" w:type="pct"/>
            <w:noWrap w:val="0"/>
            <w:vAlign w:val="center"/>
          </w:tcPr>
          <w:p w14:paraId="5CA7F84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69DBE69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不符合扣0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3748D4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05850540">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32541AC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3、标识牌、宣传栏、垃圾桶、景观雕塑等公共设施目视无明显灰尘；</w:t>
            </w:r>
            <w:r>
              <w:rPr>
                <w:rFonts w:hint="eastAsia" w:ascii="宋体" w:hAnsi="宋体" w:cs="宋体"/>
                <w:color w:val="auto"/>
                <w:kern w:val="0"/>
                <w:sz w:val="24"/>
                <w:szCs w:val="24"/>
                <w:highlight w:val="none"/>
                <w:lang w:eastAsia="zh-CN"/>
              </w:rPr>
              <w:t>雨篷</w:t>
            </w:r>
            <w:r>
              <w:rPr>
                <w:rFonts w:hint="eastAsia" w:ascii="宋体" w:hAnsi="宋体" w:eastAsia="宋体" w:cs="宋体"/>
                <w:color w:val="auto"/>
                <w:kern w:val="0"/>
                <w:sz w:val="24"/>
                <w:szCs w:val="24"/>
                <w:highlight w:val="none"/>
              </w:rPr>
              <w:t>、平台、架空层、转换层及屋顶无积水、杂物、垃圾、青苔；及时清除乱张贴、涂画和悬挂物。</w:t>
            </w:r>
          </w:p>
        </w:tc>
        <w:tc>
          <w:tcPr>
            <w:tcW w:w="383" w:type="pct"/>
            <w:noWrap w:val="0"/>
            <w:vAlign w:val="center"/>
          </w:tcPr>
          <w:p w14:paraId="17465D4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11CB39B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不符合扣0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25336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288489AC">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360C229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4、卫生间整洁无异味、积水；地（台）面、镜面玻璃无污渍、手印、乱涂画。作业时放置提醒标识。</w:t>
            </w:r>
          </w:p>
        </w:tc>
        <w:tc>
          <w:tcPr>
            <w:tcW w:w="383" w:type="pct"/>
            <w:noWrap w:val="0"/>
            <w:vAlign w:val="center"/>
          </w:tcPr>
          <w:p w14:paraId="437ED77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50C53BB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不符合扣0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45340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7E01D942">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89305C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5、定期清理排水沟、渠、井的泥沙和垃圾，确保水沟、渠、井干净通畅，井盖无污垢和破损。</w:t>
            </w:r>
          </w:p>
        </w:tc>
        <w:tc>
          <w:tcPr>
            <w:tcW w:w="383" w:type="pct"/>
            <w:noWrap w:val="0"/>
            <w:vAlign w:val="center"/>
          </w:tcPr>
          <w:p w14:paraId="0EE43D8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0A07B1F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不符合扣0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2E279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497" w:type="pct"/>
            <w:vMerge w:val="continue"/>
            <w:noWrap w:val="0"/>
            <w:vAlign w:val="center"/>
          </w:tcPr>
          <w:p w14:paraId="53E0E05D">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57C1E2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cs="宋体"/>
                <w:color w:val="auto"/>
                <w:kern w:val="0"/>
                <w:sz w:val="24"/>
                <w:szCs w:val="24"/>
                <w:highlight w:val="none"/>
                <w:lang w:val="en-US" w:eastAsia="zh-CN"/>
              </w:rPr>
              <w:t>配合</w:t>
            </w:r>
            <w:r>
              <w:rPr>
                <w:rFonts w:hint="eastAsia" w:ascii="宋体" w:hAnsi="宋体" w:eastAsia="宋体" w:cs="宋体"/>
                <w:color w:val="auto"/>
                <w:kern w:val="0"/>
                <w:sz w:val="24"/>
                <w:szCs w:val="24"/>
                <w:highlight w:val="none"/>
              </w:rPr>
              <w:t>制定和执行定期进行消杀方案，防止疾病传染、防治“四害”、防杀白蚁。方法得当，措施有力。</w:t>
            </w:r>
          </w:p>
        </w:tc>
        <w:tc>
          <w:tcPr>
            <w:tcW w:w="383" w:type="pct"/>
            <w:noWrap w:val="0"/>
            <w:vAlign w:val="center"/>
          </w:tcPr>
          <w:p w14:paraId="15A5433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72F3253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r>
              <w:rPr>
                <w:rFonts w:hint="eastAsia" w:ascii="宋体" w:hAnsi="宋体" w:cs="宋体"/>
                <w:color w:val="auto"/>
                <w:kern w:val="0"/>
                <w:sz w:val="24"/>
                <w:szCs w:val="24"/>
                <w:highlight w:val="none"/>
                <w:lang w:val="en-US" w:eastAsia="zh-CN"/>
              </w:rPr>
              <w:t>配合</w:t>
            </w:r>
            <w:r>
              <w:rPr>
                <w:rFonts w:hint="eastAsia" w:ascii="宋体" w:hAnsi="宋体" w:eastAsia="宋体" w:cs="宋体"/>
                <w:color w:val="auto"/>
                <w:kern w:val="0"/>
                <w:sz w:val="24"/>
                <w:szCs w:val="24"/>
                <w:highlight w:val="none"/>
              </w:rPr>
              <w:t>或未</w:t>
            </w:r>
            <w:r>
              <w:rPr>
                <w:rFonts w:hint="eastAsia" w:ascii="宋体" w:hAnsi="宋体" w:cs="宋体"/>
                <w:color w:val="auto"/>
                <w:kern w:val="0"/>
                <w:sz w:val="24"/>
                <w:szCs w:val="24"/>
                <w:highlight w:val="none"/>
                <w:lang w:val="en-US" w:eastAsia="zh-CN"/>
              </w:rPr>
              <w:t>配合</w:t>
            </w:r>
            <w:r>
              <w:rPr>
                <w:rFonts w:hint="eastAsia" w:ascii="宋体" w:hAnsi="宋体" w:eastAsia="宋体" w:cs="宋体"/>
                <w:color w:val="auto"/>
                <w:kern w:val="0"/>
                <w:sz w:val="24"/>
                <w:szCs w:val="24"/>
                <w:highlight w:val="none"/>
              </w:rPr>
              <w:t>执行消杀方案扣2分；消杀方案和措施不科学规范扣0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5分；“四害”、白蚁防治不力扣0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w:t>
            </w:r>
          </w:p>
        </w:tc>
      </w:tr>
      <w:tr w14:paraId="55DF5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54" w:hRule="atLeast"/>
        </w:trPr>
        <w:tc>
          <w:tcPr>
            <w:tcW w:w="497" w:type="pct"/>
            <w:vMerge w:val="continue"/>
            <w:noWrap w:val="0"/>
            <w:vAlign w:val="center"/>
          </w:tcPr>
          <w:p w14:paraId="444F95DA">
            <w:pPr>
              <w:widowControl/>
              <w:spacing w:line="360" w:lineRule="exact"/>
              <w:jc w:val="left"/>
              <w:rPr>
                <w:rFonts w:hint="eastAsia" w:ascii="宋体" w:hAnsi="宋体" w:eastAsia="宋体" w:cs="宋体"/>
                <w:color w:val="auto"/>
                <w:kern w:val="0"/>
                <w:sz w:val="24"/>
                <w:szCs w:val="24"/>
                <w:highlight w:val="none"/>
              </w:rPr>
            </w:pPr>
          </w:p>
        </w:tc>
        <w:tc>
          <w:tcPr>
            <w:tcW w:w="2194" w:type="pct"/>
            <w:tcBorders>
              <w:bottom w:val="single" w:color="auto" w:sz="4" w:space="0"/>
            </w:tcBorders>
            <w:noWrap w:val="0"/>
            <w:vAlign w:val="center"/>
          </w:tcPr>
          <w:p w14:paraId="4D43EFF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7、重庆市计量质量检测研究院第一分院垃圾日产日清。垃圾站、垃圾桶的垃圾及时清运，无积压。</w:t>
            </w:r>
          </w:p>
        </w:tc>
        <w:tc>
          <w:tcPr>
            <w:tcW w:w="383" w:type="pct"/>
            <w:tcBorders>
              <w:bottom w:val="single" w:color="auto" w:sz="4" w:space="0"/>
            </w:tcBorders>
            <w:noWrap w:val="0"/>
            <w:vAlign w:val="center"/>
          </w:tcPr>
          <w:p w14:paraId="513A6A7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bottom w:val="single" w:color="auto" w:sz="4" w:space="0"/>
              <w:right w:val="single" w:color="auto" w:sz="6" w:space="0"/>
            </w:tcBorders>
            <w:noWrap w:val="0"/>
            <w:vAlign w:val="center"/>
          </w:tcPr>
          <w:p w14:paraId="3CF3832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垃圾积压未及时清运扣0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1CE39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497" w:type="pct"/>
            <w:vMerge w:val="continue"/>
            <w:noWrap w:val="0"/>
            <w:vAlign w:val="center"/>
          </w:tcPr>
          <w:p w14:paraId="746151DB">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tcBorders>
            <w:noWrap w:val="0"/>
            <w:vAlign w:val="center"/>
          </w:tcPr>
          <w:p w14:paraId="3F9EDEDE">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8、垃圾桶随时清理，外观无污渍、灰尘，内无异味散发。水池内无落叶。</w:t>
            </w:r>
          </w:p>
        </w:tc>
        <w:tc>
          <w:tcPr>
            <w:tcW w:w="383" w:type="pct"/>
            <w:tcBorders>
              <w:top w:val="single" w:color="auto" w:sz="4" w:space="0"/>
            </w:tcBorders>
            <w:noWrap w:val="0"/>
            <w:vAlign w:val="center"/>
          </w:tcPr>
          <w:p w14:paraId="54BBDE2C">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top w:val="single" w:color="auto" w:sz="4" w:space="0"/>
              <w:right w:val="single" w:color="auto" w:sz="6" w:space="0"/>
            </w:tcBorders>
            <w:noWrap w:val="0"/>
            <w:vAlign w:val="center"/>
          </w:tcPr>
          <w:p w14:paraId="0103F586">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发现一次不符合要求的扣0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713BA3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restart"/>
            <w:tcBorders>
              <w:top w:val="single" w:color="auto" w:sz="4" w:space="0"/>
            </w:tcBorders>
            <w:noWrap w:val="0"/>
            <w:vAlign w:val="center"/>
          </w:tcPr>
          <w:p w14:paraId="052BF54B">
            <w:pPr>
              <w:widowControl/>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三、设施设备运行管理与维修保养（20分）</w:t>
            </w:r>
          </w:p>
        </w:tc>
        <w:tc>
          <w:tcPr>
            <w:tcW w:w="2194" w:type="pct"/>
            <w:noWrap w:val="0"/>
            <w:vAlign w:val="center"/>
          </w:tcPr>
          <w:p w14:paraId="55E8895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1．制定和执行设施设备安全运行操作规程和管理方案，实施岗位责任制，建立设备运行和维修档案。</w:t>
            </w:r>
          </w:p>
        </w:tc>
        <w:tc>
          <w:tcPr>
            <w:tcW w:w="383" w:type="pct"/>
            <w:noWrap w:val="0"/>
            <w:vAlign w:val="center"/>
          </w:tcPr>
          <w:p w14:paraId="7B9487A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w:t>
            </w:r>
          </w:p>
        </w:tc>
        <w:tc>
          <w:tcPr>
            <w:tcW w:w="1925" w:type="pct"/>
            <w:tcBorders>
              <w:right w:val="single" w:color="auto" w:sz="6" w:space="0"/>
            </w:tcBorders>
            <w:noWrap w:val="0"/>
            <w:vAlign w:val="center"/>
          </w:tcPr>
          <w:p w14:paraId="6CCB6B3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无操作规程或管理方案扣0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5分/项；未执行规程和管理方案扣0、2分/项次。未设责任人或责任人渎职失职扣0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2分/项；无巡查记录扣0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74BC82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continue"/>
            <w:tcBorders>
              <w:top w:val="single" w:color="auto" w:sz="4" w:space="0"/>
            </w:tcBorders>
            <w:noWrap w:val="0"/>
            <w:vAlign w:val="center"/>
          </w:tcPr>
          <w:p w14:paraId="7DCEFCAA">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62867F5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2．配备专业机电人员负责设施设备的运行管理与维修保养，机电人员须持证上岗。</w:t>
            </w:r>
          </w:p>
        </w:tc>
        <w:tc>
          <w:tcPr>
            <w:tcW w:w="383" w:type="pct"/>
            <w:noWrap w:val="0"/>
            <w:vAlign w:val="center"/>
          </w:tcPr>
          <w:p w14:paraId="12D052D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3F1C9DB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设施设备管理与维修保养不到位扣0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5分/次；机电人员技能水平不能胜任工作扣0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1分/人次；无上岗证书扣0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w:t>
            </w:r>
          </w:p>
        </w:tc>
      </w:tr>
      <w:tr w14:paraId="699F70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continue"/>
            <w:tcBorders>
              <w:top w:val="single" w:color="auto" w:sz="4" w:space="0"/>
            </w:tcBorders>
            <w:noWrap w:val="0"/>
            <w:vAlign w:val="center"/>
          </w:tcPr>
          <w:p w14:paraId="5ECF59C0">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359A50A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3、机电人员要严格执行操作规程和管理方案，严格遵守值班规定，值班时不脱岗、串岗、看书报、抽烟、喝酒、聊天、会客、睡觉等，听从监管人员的管理和指挥。</w:t>
            </w:r>
          </w:p>
        </w:tc>
        <w:tc>
          <w:tcPr>
            <w:tcW w:w="383" w:type="pct"/>
            <w:noWrap w:val="0"/>
            <w:vAlign w:val="center"/>
          </w:tcPr>
          <w:p w14:paraId="5CB46E4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5B651C0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未遵守值班规定扣0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2分/人次；因玩忽职守造成不良后果扣0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1分/次，并追究赔偿责任；不服从监管人员的管理或指挥扣0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2C2E1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51" w:hRule="atLeast"/>
        </w:trPr>
        <w:tc>
          <w:tcPr>
            <w:tcW w:w="497" w:type="pct"/>
            <w:vMerge w:val="continue"/>
            <w:tcBorders>
              <w:top w:val="single" w:color="auto" w:sz="4" w:space="0"/>
            </w:tcBorders>
            <w:noWrap w:val="0"/>
            <w:vAlign w:val="center"/>
          </w:tcPr>
          <w:p w14:paraId="3E64A7B7">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39DA36D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4、制定各类事故应急处理预案、临时停送水电工作方案。确保抽水机、发电机、应急照明等应急设备状态良好，并能熟练操作，停水电时确保重要设备的使用。</w:t>
            </w:r>
          </w:p>
        </w:tc>
        <w:tc>
          <w:tcPr>
            <w:tcW w:w="383" w:type="pct"/>
            <w:noWrap w:val="0"/>
            <w:vAlign w:val="center"/>
          </w:tcPr>
          <w:p w14:paraId="36DF604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4EB3D5E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无预案或保水电方案扣1分；抽水机、发电机等保养不到位、故障未及时维修扣0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5分/项次；未配备操作人员或不具备操作技能和资质扣0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2B9CA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58" w:hRule="atLeast"/>
        </w:trPr>
        <w:tc>
          <w:tcPr>
            <w:tcW w:w="497" w:type="pct"/>
            <w:vMerge w:val="continue"/>
            <w:tcBorders>
              <w:top w:val="single" w:color="auto" w:sz="4" w:space="0"/>
            </w:tcBorders>
            <w:noWrap w:val="0"/>
            <w:vAlign w:val="center"/>
          </w:tcPr>
          <w:p w14:paraId="482E6235">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47B02358">
            <w:pPr>
              <w:widowControl/>
              <w:spacing w:line="3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 确保设施设备维修及时到位。确保设备及机房无杂物、灰尘。确保水电气设施设备、线路、开关等标识清晰。</w:t>
            </w:r>
            <w:r>
              <w:rPr>
                <w:rFonts w:hint="eastAsia" w:ascii="宋体" w:hAnsi="宋体" w:cs="宋体"/>
                <w:color w:val="auto"/>
                <w:kern w:val="0"/>
                <w:sz w:val="24"/>
                <w:szCs w:val="24"/>
                <w:highlight w:val="none"/>
                <w:lang w:eastAsia="zh-CN"/>
              </w:rPr>
              <w:t>“三废”处理室及时，巡查到位。</w:t>
            </w:r>
          </w:p>
        </w:tc>
        <w:tc>
          <w:tcPr>
            <w:tcW w:w="383" w:type="pct"/>
            <w:noWrap w:val="0"/>
            <w:vAlign w:val="center"/>
          </w:tcPr>
          <w:p w14:paraId="5AF68B1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0EED9F6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无巡查扣0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分/项次；明显故障未发现或不报告扣0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5分/项次； 未及时保养维修扣0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5分/项次；设备、机房及电井内有杂物、灰尘、渗水、油等扣0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分/次。无标识或不清晰扣0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分/次。</w:t>
            </w:r>
          </w:p>
          <w:p w14:paraId="5B1188C9">
            <w:pPr>
              <w:widowControl/>
              <w:spacing w:line="360" w:lineRule="exact"/>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“三废”处理室未按期处理巡查的</w:t>
            </w:r>
            <w:r>
              <w:rPr>
                <w:rFonts w:hint="eastAsia" w:ascii="宋体" w:hAnsi="宋体" w:cs="宋体"/>
                <w:color w:val="auto"/>
                <w:kern w:val="0"/>
                <w:sz w:val="24"/>
                <w:szCs w:val="24"/>
                <w:highlight w:val="none"/>
                <w:lang w:val="en-US" w:eastAsia="zh-CN"/>
              </w:rPr>
              <w:t>1扣1/次。</w:t>
            </w:r>
          </w:p>
        </w:tc>
      </w:tr>
      <w:tr w14:paraId="53926C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continue"/>
            <w:tcBorders>
              <w:top w:val="single" w:color="auto" w:sz="4" w:space="0"/>
            </w:tcBorders>
            <w:noWrap w:val="0"/>
            <w:vAlign w:val="center"/>
          </w:tcPr>
          <w:p w14:paraId="22550E3A">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21AC1C7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cs="宋体"/>
                <w:color w:val="auto"/>
                <w:kern w:val="0"/>
                <w:sz w:val="24"/>
                <w:szCs w:val="24"/>
                <w:highlight w:val="none"/>
                <w:lang w:val="en-US" w:eastAsia="zh-CN"/>
              </w:rPr>
              <w:t>定期巡查消防管道、水泵房、浮球阀等区域，</w:t>
            </w:r>
            <w:r>
              <w:rPr>
                <w:rFonts w:hint="eastAsia" w:ascii="宋体" w:hAnsi="宋体" w:eastAsia="宋体" w:cs="宋体"/>
                <w:color w:val="auto"/>
                <w:kern w:val="0"/>
                <w:sz w:val="24"/>
                <w:szCs w:val="24"/>
                <w:highlight w:val="none"/>
              </w:rPr>
              <w:t>建立和执行给排水管网巡查维修制度。</w:t>
            </w:r>
            <w:r>
              <w:rPr>
                <w:rFonts w:hint="eastAsia" w:ascii="宋体" w:hAnsi="宋体" w:cs="宋体"/>
                <w:color w:val="auto"/>
                <w:kern w:val="0"/>
                <w:sz w:val="24"/>
                <w:szCs w:val="24"/>
                <w:highlight w:val="none"/>
                <w:lang w:val="en-US" w:eastAsia="zh-CN"/>
              </w:rPr>
              <w:t>保障</w:t>
            </w:r>
            <w:r>
              <w:rPr>
                <w:rFonts w:hint="eastAsia" w:ascii="宋体" w:hAnsi="宋体" w:eastAsia="宋体" w:cs="宋体"/>
                <w:color w:val="auto"/>
                <w:kern w:val="0"/>
                <w:sz w:val="24"/>
                <w:szCs w:val="24"/>
                <w:highlight w:val="none"/>
              </w:rPr>
              <w:t>给水管网状态良好，及时发现和处理爆管，无大面积跑水、漏水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无长时间停水故障；定期清掏化粪池，保持排水管网畅通，</w:t>
            </w:r>
            <w:r>
              <w:rPr>
                <w:rFonts w:hint="eastAsia" w:ascii="宋体" w:hAnsi="宋体" w:cs="宋体"/>
                <w:color w:val="auto"/>
                <w:kern w:val="0"/>
                <w:sz w:val="24"/>
                <w:szCs w:val="24"/>
                <w:highlight w:val="none"/>
                <w:lang w:val="en-US" w:eastAsia="zh-CN"/>
              </w:rPr>
              <w:t>无渗水、漏水情况，</w:t>
            </w:r>
            <w:r>
              <w:rPr>
                <w:rFonts w:hint="eastAsia" w:ascii="宋体" w:hAnsi="宋体" w:eastAsia="宋体" w:cs="宋体"/>
                <w:color w:val="auto"/>
                <w:kern w:val="0"/>
                <w:sz w:val="24"/>
                <w:szCs w:val="24"/>
                <w:highlight w:val="none"/>
              </w:rPr>
              <w:t>汛期道路、车库、设备房、绿地无积水。</w:t>
            </w:r>
          </w:p>
        </w:tc>
        <w:tc>
          <w:tcPr>
            <w:tcW w:w="383" w:type="pct"/>
            <w:noWrap w:val="0"/>
            <w:vAlign w:val="center"/>
          </w:tcPr>
          <w:p w14:paraId="22356CF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390BB4B8">
            <w:pPr>
              <w:widowControl/>
              <w:spacing w:line="36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无巡查维修制度扣1分；未巡查、报告、及时处理管网故障扣0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1分/次；明显故障未发现和处理扣1分/次。未定期清掏化粪池扣1分/次；未及时疏通排水管网或处理不力扣0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r>
              <w:rPr>
                <w:rFonts w:hint="eastAsia" w:ascii="宋体" w:hAnsi="宋体" w:cs="宋体"/>
                <w:color w:val="auto"/>
                <w:kern w:val="0"/>
                <w:sz w:val="24"/>
                <w:szCs w:val="24"/>
                <w:highlight w:val="none"/>
                <w:lang w:eastAsia="zh-CN"/>
              </w:rPr>
              <w:t>因维修（处理）不及时造成甲方经济损失的</w:t>
            </w:r>
            <w:r>
              <w:rPr>
                <w:rFonts w:hint="eastAsia" w:ascii="宋体" w:hAnsi="宋体" w:cs="宋体"/>
                <w:color w:val="auto"/>
                <w:kern w:val="0"/>
                <w:sz w:val="24"/>
                <w:szCs w:val="24"/>
                <w:highlight w:val="none"/>
                <w:lang w:val="en-US" w:eastAsia="zh-CN"/>
              </w:rPr>
              <w:t>1次扣3分，并赔偿相应费用。</w:t>
            </w:r>
          </w:p>
        </w:tc>
      </w:tr>
      <w:tr w14:paraId="6A8C1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497" w:type="pct"/>
            <w:vMerge w:val="continue"/>
            <w:tcBorders>
              <w:top w:val="single" w:color="auto" w:sz="4" w:space="0"/>
            </w:tcBorders>
            <w:noWrap w:val="0"/>
            <w:vAlign w:val="center"/>
          </w:tcPr>
          <w:p w14:paraId="4E653C06">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23F5E3E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定期巡查空调系统和电梯，确保设备间无杂物、灰尘、漏水、锈蚀，及时发现和报告各项故障及隐患。监督维保单位执行设备保养计划。按重庆市计量质量检测研究院第一分院要求开关空调和电梯。操作规范。</w:t>
            </w:r>
          </w:p>
        </w:tc>
        <w:tc>
          <w:tcPr>
            <w:tcW w:w="383" w:type="pct"/>
            <w:noWrap w:val="0"/>
            <w:vAlign w:val="center"/>
          </w:tcPr>
          <w:p w14:paraId="19034E7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3D792A9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未巡查扣0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2分/次，未发现或报告故障及隐患扣0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5分/次；设备间脏乱差扣0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2分/项次；未监督维保单位扣1分/次，监督不力0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5分/次。未按规定开关扣1分/次，操作不规范扣0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4A994C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497" w:type="pct"/>
            <w:vMerge w:val="continue"/>
            <w:tcBorders>
              <w:top w:val="single" w:color="auto" w:sz="4" w:space="0"/>
            </w:tcBorders>
            <w:noWrap w:val="0"/>
            <w:vAlign w:val="center"/>
          </w:tcPr>
          <w:p w14:paraId="2EB01B7B">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596AF76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8、及时处理重庆市计量质量检测研究院第一分院空调、龙头、开关插座、电灯等报修，服务态度良好。</w:t>
            </w:r>
          </w:p>
        </w:tc>
        <w:tc>
          <w:tcPr>
            <w:tcW w:w="383" w:type="pct"/>
            <w:noWrap w:val="0"/>
            <w:vAlign w:val="center"/>
          </w:tcPr>
          <w:p w14:paraId="2233C9E6">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354A2180">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维修不及时或处理不当扣0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2分/次；态度恶劣扣0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188561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497" w:type="pct"/>
            <w:vMerge w:val="continue"/>
            <w:tcBorders>
              <w:top w:val="single" w:color="auto" w:sz="4" w:space="0"/>
            </w:tcBorders>
            <w:noWrap w:val="0"/>
            <w:vAlign w:val="center"/>
          </w:tcPr>
          <w:p w14:paraId="6AD571FD">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5659377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9、制定和执行节能降耗方案。接到停水电气通知或重庆市计量质量检测研究院第一分院因故临时停水电气须事前通知。</w:t>
            </w:r>
          </w:p>
        </w:tc>
        <w:tc>
          <w:tcPr>
            <w:tcW w:w="383" w:type="pct"/>
            <w:noWrap w:val="0"/>
            <w:vAlign w:val="center"/>
          </w:tcPr>
          <w:p w14:paraId="5AD6B2C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467C8E4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节能方案未制定或未执行扣1分；执行不力0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5分/次。停水电气未及时通知扣0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107DA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continue"/>
            <w:tcBorders>
              <w:top w:val="single" w:color="auto" w:sz="4" w:space="0"/>
            </w:tcBorders>
            <w:noWrap w:val="0"/>
            <w:vAlign w:val="center"/>
          </w:tcPr>
          <w:p w14:paraId="11E69B61">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435778C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10、设备财物设专人保管；严禁借用、挪用重庆市计量质量检测研究院第一分院设施设备、物资器材、场地等。</w:t>
            </w:r>
          </w:p>
        </w:tc>
        <w:tc>
          <w:tcPr>
            <w:tcW w:w="383" w:type="pct"/>
            <w:noWrap w:val="0"/>
            <w:vAlign w:val="center"/>
          </w:tcPr>
          <w:p w14:paraId="78CD186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w:t>
            </w:r>
          </w:p>
        </w:tc>
        <w:tc>
          <w:tcPr>
            <w:tcW w:w="1925" w:type="pct"/>
            <w:tcBorders>
              <w:right w:val="single" w:color="auto" w:sz="6" w:space="0"/>
            </w:tcBorders>
            <w:noWrap w:val="0"/>
            <w:vAlign w:val="center"/>
          </w:tcPr>
          <w:p w14:paraId="30D1012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未设保管责任人扣0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5分，保管不力扣0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5分/次；未经许可使用、占用扣0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36453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restart"/>
            <w:noWrap w:val="0"/>
            <w:vAlign w:val="center"/>
          </w:tcPr>
          <w:p w14:paraId="102B2BB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四、安全管理（25分）</w:t>
            </w:r>
          </w:p>
        </w:tc>
        <w:tc>
          <w:tcPr>
            <w:tcW w:w="2194" w:type="pct"/>
            <w:noWrap w:val="0"/>
            <w:vAlign w:val="center"/>
          </w:tcPr>
          <w:p w14:paraId="1E5CA06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1、建立和执行重庆市计量质量检测研究院第一分院安全保卫方案，并根据实际状况及时调整。</w:t>
            </w:r>
          </w:p>
        </w:tc>
        <w:tc>
          <w:tcPr>
            <w:tcW w:w="383" w:type="pct"/>
            <w:noWrap w:val="0"/>
            <w:vAlign w:val="center"/>
          </w:tcPr>
          <w:p w14:paraId="10E7342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6E44D50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无或未执行保卫方案扣2分；保卫方案不科学规范或执行不力扣0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w:t>
            </w:r>
          </w:p>
        </w:tc>
      </w:tr>
      <w:tr w14:paraId="261BAD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continue"/>
            <w:noWrap w:val="0"/>
            <w:vAlign w:val="center"/>
          </w:tcPr>
          <w:p w14:paraId="4C71DEB7">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3C87134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2、配备安全队员数量和业务能力达到物业合同要求。安保人员严格、文明履行岗位职责。</w:t>
            </w:r>
          </w:p>
        </w:tc>
        <w:tc>
          <w:tcPr>
            <w:tcW w:w="383" w:type="pct"/>
            <w:noWrap w:val="0"/>
            <w:vAlign w:val="center"/>
          </w:tcPr>
          <w:p w14:paraId="571728C5">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7175667B">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安全队员数量不足扣0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2分/人；业务能力不达标扣0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1分/人；未文明履责扣0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2分/人次。</w:t>
            </w:r>
          </w:p>
        </w:tc>
      </w:tr>
      <w:tr w14:paraId="48449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continue"/>
            <w:noWrap w:val="0"/>
            <w:vAlign w:val="center"/>
          </w:tcPr>
          <w:p w14:paraId="259587F6">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5764E1A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3、确保重庆市计量质量检测研究院第一分院秩序良好。加强巡逻岗的管理，车辆停放、摊点设置规范有序；车辆、人员及物资进出有盘查登记；协助保持维修、施工现场秩序与安全。</w:t>
            </w:r>
          </w:p>
        </w:tc>
        <w:tc>
          <w:tcPr>
            <w:tcW w:w="383" w:type="pct"/>
            <w:noWrap w:val="0"/>
            <w:vAlign w:val="center"/>
          </w:tcPr>
          <w:p w14:paraId="56E867A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6" w:space="0"/>
            </w:tcBorders>
            <w:noWrap w:val="0"/>
            <w:vAlign w:val="center"/>
          </w:tcPr>
          <w:p w14:paraId="45D286D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秩序管理不力扣0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1分/次；车辆、摊点、物资进出管理不规范扣0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2分/次。</w:t>
            </w:r>
          </w:p>
        </w:tc>
      </w:tr>
      <w:tr w14:paraId="30761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8" w:hRule="atLeast"/>
        </w:trPr>
        <w:tc>
          <w:tcPr>
            <w:tcW w:w="497" w:type="pct"/>
            <w:vMerge w:val="continue"/>
            <w:noWrap w:val="0"/>
            <w:vAlign w:val="center"/>
          </w:tcPr>
          <w:p w14:paraId="2F7FE67D">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00A69AC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4．及时发现、制止、整改和处理各种安全隐患和事件。</w:t>
            </w:r>
          </w:p>
        </w:tc>
        <w:tc>
          <w:tcPr>
            <w:tcW w:w="383" w:type="pct"/>
            <w:noWrap w:val="0"/>
            <w:vAlign w:val="center"/>
          </w:tcPr>
          <w:p w14:paraId="0C38B34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6" w:space="0"/>
            </w:tcBorders>
            <w:noWrap w:val="0"/>
            <w:vAlign w:val="center"/>
          </w:tcPr>
          <w:p w14:paraId="460D3A7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未发现、报告和及时处理安全隐患及事件扣0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7635A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41" w:hRule="atLeast"/>
        </w:trPr>
        <w:tc>
          <w:tcPr>
            <w:tcW w:w="497" w:type="pct"/>
            <w:vMerge w:val="continue"/>
            <w:noWrap w:val="0"/>
            <w:vAlign w:val="center"/>
          </w:tcPr>
          <w:p w14:paraId="1A53A5A5">
            <w:pPr>
              <w:widowControl/>
              <w:spacing w:line="360" w:lineRule="exact"/>
              <w:jc w:val="left"/>
              <w:rPr>
                <w:rFonts w:hint="eastAsia" w:ascii="宋体" w:hAnsi="宋体" w:eastAsia="宋体" w:cs="宋体"/>
                <w:color w:val="auto"/>
                <w:kern w:val="0"/>
                <w:sz w:val="24"/>
                <w:szCs w:val="24"/>
                <w:highlight w:val="none"/>
              </w:rPr>
            </w:pPr>
          </w:p>
        </w:tc>
        <w:tc>
          <w:tcPr>
            <w:tcW w:w="2194" w:type="pct"/>
            <w:tcBorders>
              <w:bottom w:val="single" w:color="auto" w:sz="4" w:space="0"/>
            </w:tcBorders>
            <w:noWrap w:val="0"/>
            <w:vAlign w:val="center"/>
          </w:tcPr>
          <w:p w14:paraId="10BE99BE">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5、防止盗窃、抢夺、诈骗、凶杀等犯罪案件发生；措施得力，处理及时。</w:t>
            </w:r>
          </w:p>
        </w:tc>
        <w:tc>
          <w:tcPr>
            <w:tcW w:w="383" w:type="pct"/>
            <w:tcBorders>
              <w:bottom w:val="single" w:color="auto" w:sz="4" w:space="0"/>
            </w:tcBorders>
            <w:noWrap w:val="0"/>
            <w:vAlign w:val="center"/>
          </w:tcPr>
          <w:p w14:paraId="301E44FF">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5分</w:t>
            </w:r>
          </w:p>
        </w:tc>
        <w:tc>
          <w:tcPr>
            <w:tcW w:w="1925" w:type="pct"/>
            <w:tcBorders>
              <w:bottom w:val="single" w:color="auto" w:sz="4" w:space="0"/>
              <w:right w:val="single" w:color="auto" w:sz="6" w:space="0"/>
            </w:tcBorders>
            <w:noWrap w:val="0"/>
            <w:vAlign w:val="center"/>
          </w:tcPr>
          <w:p w14:paraId="0B04861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发生盗窃、诈骗案件扣0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5分/次，发生抢夺、凶杀案件扣1分/次；安全管理与处置不力扣0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1C2076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497" w:type="pct"/>
            <w:vMerge w:val="continue"/>
            <w:noWrap w:val="0"/>
            <w:vAlign w:val="center"/>
          </w:tcPr>
          <w:p w14:paraId="1092440A">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tcBorders>
            <w:noWrap w:val="0"/>
            <w:vAlign w:val="center"/>
          </w:tcPr>
          <w:p w14:paraId="4578BAE9">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重庆市计量质量检测研究院第一分院内不得有反动不健康的，具有煽动性内容的张贴，一旦发现应立即处置并报告重庆市计量质量检测研究院第一分院。同时，对重庆市计量质量检测研究院第一分院内外堆放的来历不明、无主物品要查询及报告。</w:t>
            </w:r>
          </w:p>
        </w:tc>
        <w:tc>
          <w:tcPr>
            <w:tcW w:w="383" w:type="pct"/>
            <w:tcBorders>
              <w:top w:val="single" w:color="auto" w:sz="4" w:space="0"/>
            </w:tcBorders>
            <w:noWrap w:val="0"/>
            <w:vAlign w:val="center"/>
          </w:tcPr>
          <w:p w14:paraId="0FB9EB9B">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925" w:type="pct"/>
            <w:tcBorders>
              <w:top w:val="single" w:color="auto" w:sz="4" w:space="0"/>
              <w:right w:val="single" w:color="auto" w:sz="6" w:space="0"/>
            </w:tcBorders>
            <w:noWrap w:val="0"/>
            <w:vAlign w:val="center"/>
          </w:tcPr>
          <w:p w14:paraId="383EE595">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对重庆市计量质量检测研究院第一分院内外堆放的来历不明、无主物品没有及时发现和处置有碍观瞻的，扣0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1分/次。</w:t>
            </w:r>
          </w:p>
        </w:tc>
      </w:tr>
      <w:tr w14:paraId="7F9EE3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90" w:hRule="atLeast"/>
        </w:trPr>
        <w:tc>
          <w:tcPr>
            <w:tcW w:w="497" w:type="pct"/>
            <w:vMerge w:val="continue"/>
            <w:noWrap w:val="0"/>
            <w:vAlign w:val="center"/>
          </w:tcPr>
          <w:p w14:paraId="63AEF912">
            <w:pPr>
              <w:widowControl/>
              <w:spacing w:line="360" w:lineRule="exact"/>
              <w:jc w:val="left"/>
              <w:rPr>
                <w:rFonts w:hint="eastAsia" w:ascii="宋体" w:hAnsi="宋体" w:eastAsia="宋体" w:cs="宋体"/>
                <w:color w:val="auto"/>
                <w:kern w:val="0"/>
                <w:sz w:val="24"/>
                <w:szCs w:val="24"/>
                <w:highlight w:val="none"/>
              </w:rPr>
            </w:pPr>
          </w:p>
        </w:tc>
        <w:tc>
          <w:tcPr>
            <w:tcW w:w="2194" w:type="pct"/>
            <w:tcBorders>
              <w:bottom w:val="single" w:color="auto" w:sz="4" w:space="0"/>
            </w:tcBorders>
            <w:noWrap w:val="0"/>
            <w:vAlign w:val="center"/>
          </w:tcPr>
          <w:p w14:paraId="6EA629B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重庆市计量质量检测研究院第一分院安全管理制度健全，有安全应急方案。控制中心24小时值班，严格按规定进行检查、记录。确保系统状态良好，设备、器材齐全。监控人员必须持证上岗，具备履行岗位责任能力。</w:t>
            </w:r>
          </w:p>
        </w:tc>
        <w:tc>
          <w:tcPr>
            <w:tcW w:w="383" w:type="pct"/>
            <w:tcBorders>
              <w:bottom w:val="single" w:color="auto" w:sz="4" w:space="0"/>
            </w:tcBorders>
            <w:noWrap w:val="0"/>
            <w:vAlign w:val="center"/>
          </w:tcPr>
          <w:p w14:paraId="19547BA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6分</w:t>
            </w:r>
          </w:p>
        </w:tc>
        <w:tc>
          <w:tcPr>
            <w:tcW w:w="1925" w:type="pct"/>
            <w:tcBorders>
              <w:bottom w:val="single" w:color="auto" w:sz="4" w:space="0"/>
              <w:right w:val="single" w:color="auto" w:sz="6" w:space="0"/>
            </w:tcBorders>
            <w:noWrap w:val="0"/>
            <w:vAlign w:val="center"/>
          </w:tcPr>
          <w:p w14:paraId="4DB7BE2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因人为和技术不过硬发生火警（火险隐患）扣1分/次；无证上岗扣0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 分/人；监控管理员和主管人员不能正确履行自己的职责扣0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5分/人次。</w:t>
            </w:r>
          </w:p>
        </w:tc>
      </w:tr>
      <w:tr w14:paraId="310267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497" w:type="pct"/>
            <w:vMerge w:val="continue"/>
            <w:noWrap w:val="0"/>
            <w:vAlign w:val="center"/>
          </w:tcPr>
          <w:p w14:paraId="71D4B404">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tcBorders>
            <w:noWrap w:val="0"/>
            <w:vAlign w:val="center"/>
          </w:tcPr>
          <w:p w14:paraId="767E87BE">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8、重庆市计量质量检测研究院第一分院重大活动，物业公司应积极配合重庆市计量质量检测研究院第一分院保卫部门做好各项工作。</w:t>
            </w:r>
          </w:p>
        </w:tc>
        <w:tc>
          <w:tcPr>
            <w:tcW w:w="383" w:type="pct"/>
            <w:tcBorders>
              <w:top w:val="single" w:color="auto" w:sz="4" w:space="0"/>
            </w:tcBorders>
            <w:noWrap w:val="0"/>
            <w:vAlign w:val="center"/>
          </w:tcPr>
          <w:p w14:paraId="067CB479">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925" w:type="pct"/>
            <w:tcBorders>
              <w:top w:val="single" w:color="auto" w:sz="4" w:space="0"/>
              <w:right w:val="single" w:color="auto" w:sz="6" w:space="0"/>
            </w:tcBorders>
            <w:noWrap w:val="0"/>
            <w:vAlign w:val="center"/>
          </w:tcPr>
          <w:p w14:paraId="03BF9B0F">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未能做到，扣0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w:t>
            </w:r>
          </w:p>
        </w:tc>
      </w:tr>
      <w:tr w14:paraId="1D7ADC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5" w:hRule="atLeast"/>
        </w:trPr>
        <w:tc>
          <w:tcPr>
            <w:tcW w:w="497" w:type="pct"/>
            <w:vMerge w:val="restart"/>
            <w:noWrap w:val="0"/>
            <w:vAlign w:val="center"/>
          </w:tcPr>
          <w:p w14:paraId="4606485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五、消防安全管理（15分）</w:t>
            </w:r>
          </w:p>
        </w:tc>
        <w:tc>
          <w:tcPr>
            <w:tcW w:w="2194" w:type="pct"/>
            <w:noWrap w:val="0"/>
            <w:vAlign w:val="center"/>
          </w:tcPr>
          <w:p w14:paraId="2CA53D8D">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1、加强消防器材的管理和保护，坚持每日巡查备案，保证消防系统及灭火器材等消防设施、设备能随时使用。</w:t>
            </w:r>
          </w:p>
        </w:tc>
        <w:tc>
          <w:tcPr>
            <w:tcW w:w="383" w:type="pct"/>
            <w:noWrap w:val="0"/>
            <w:vAlign w:val="center"/>
          </w:tcPr>
          <w:p w14:paraId="74A1FCA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right w:val="single" w:color="auto" w:sz="4" w:space="0"/>
            </w:tcBorders>
            <w:noWrap w:val="0"/>
            <w:vAlign w:val="center"/>
          </w:tcPr>
          <w:p w14:paraId="34373E02">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消防器材丢失、破损，</w:t>
            </w:r>
            <w:r>
              <w:rPr>
                <w:rFonts w:hint="eastAsia" w:ascii="宋体" w:hAnsi="宋体" w:cs="宋体"/>
                <w:color w:val="auto"/>
                <w:kern w:val="0"/>
                <w:sz w:val="24"/>
                <w:szCs w:val="24"/>
                <w:highlight w:val="none"/>
                <w:lang w:val="en-US" w:eastAsia="zh-CN"/>
              </w:rPr>
              <w:t>灭火器过期</w:t>
            </w:r>
            <w:r>
              <w:rPr>
                <w:rFonts w:hint="eastAsia" w:ascii="宋体" w:hAnsi="宋体" w:eastAsia="宋体" w:cs="宋体"/>
                <w:color w:val="auto"/>
                <w:kern w:val="0"/>
                <w:sz w:val="24"/>
                <w:szCs w:val="24"/>
                <w:highlight w:val="none"/>
              </w:rPr>
              <w:t>需及时报告，未报告者，扣0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5分/次；需维修的未及时维修，扣1分/次。</w:t>
            </w:r>
          </w:p>
        </w:tc>
      </w:tr>
      <w:tr w14:paraId="160627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5" w:hRule="atLeast"/>
        </w:trPr>
        <w:tc>
          <w:tcPr>
            <w:tcW w:w="497" w:type="pct"/>
            <w:vMerge w:val="continue"/>
            <w:noWrap w:val="0"/>
            <w:vAlign w:val="center"/>
          </w:tcPr>
          <w:p w14:paraId="3711E285">
            <w:pPr>
              <w:widowControl/>
              <w:spacing w:line="360" w:lineRule="exact"/>
              <w:jc w:val="left"/>
              <w:rPr>
                <w:rFonts w:hint="eastAsia" w:ascii="宋体" w:hAnsi="宋体" w:eastAsia="宋体" w:cs="宋体"/>
                <w:color w:val="auto"/>
                <w:kern w:val="0"/>
                <w:sz w:val="24"/>
                <w:szCs w:val="24"/>
                <w:highlight w:val="none"/>
              </w:rPr>
            </w:pPr>
          </w:p>
        </w:tc>
        <w:tc>
          <w:tcPr>
            <w:tcW w:w="2194" w:type="pct"/>
            <w:noWrap w:val="0"/>
            <w:vAlign w:val="center"/>
          </w:tcPr>
          <w:p w14:paraId="425A1B31">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重庆市计量质量检测研究院第一分院内发生火灾、火情、水灾、水害时物业人员应第一时间到位，采取一切必要的手段控制或消灭火灾、火情、水灾、水害，并按规定报警、施救、报告等。</w:t>
            </w:r>
          </w:p>
        </w:tc>
        <w:tc>
          <w:tcPr>
            <w:tcW w:w="383" w:type="pct"/>
            <w:noWrap w:val="0"/>
            <w:vAlign w:val="center"/>
          </w:tcPr>
          <w:p w14:paraId="7C46B97A">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right w:val="single" w:color="auto" w:sz="4" w:space="0"/>
            </w:tcBorders>
            <w:noWrap w:val="0"/>
            <w:vAlign w:val="center"/>
          </w:tcPr>
          <w:p w14:paraId="16160E53">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出现各种火灾、火情、水灾、水害时未能及时采取措施及报警，扣1分/次，造成损失将视情节赔偿。</w:t>
            </w:r>
          </w:p>
        </w:tc>
      </w:tr>
      <w:tr w14:paraId="4D9216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16" w:hRule="atLeast"/>
        </w:trPr>
        <w:tc>
          <w:tcPr>
            <w:tcW w:w="497" w:type="pct"/>
            <w:vMerge w:val="continue"/>
            <w:noWrap w:val="0"/>
            <w:vAlign w:val="center"/>
          </w:tcPr>
          <w:p w14:paraId="65050F1C">
            <w:pPr>
              <w:widowControl/>
              <w:spacing w:line="360" w:lineRule="exact"/>
              <w:jc w:val="left"/>
              <w:rPr>
                <w:rFonts w:hint="eastAsia" w:ascii="宋体" w:hAnsi="宋体" w:eastAsia="宋体" w:cs="宋体"/>
                <w:color w:val="auto"/>
                <w:kern w:val="0"/>
                <w:sz w:val="24"/>
                <w:szCs w:val="24"/>
                <w:highlight w:val="none"/>
              </w:rPr>
            </w:pPr>
          </w:p>
        </w:tc>
        <w:tc>
          <w:tcPr>
            <w:tcW w:w="2194" w:type="pct"/>
            <w:tcBorders>
              <w:bottom w:val="single" w:color="auto" w:sz="4" w:space="0"/>
            </w:tcBorders>
            <w:noWrap w:val="0"/>
            <w:vAlign w:val="center"/>
          </w:tcPr>
          <w:p w14:paraId="6051DA5A">
            <w:pPr>
              <w:tabs>
                <w:tab w:val="left" w:pos="592"/>
              </w:tabs>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具体管理消防控制室（监控室），严格落实人员持证上岗；监控室24小时值班。认真做好消防档案管理和消防备案登记管理。</w:t>
            </w:r>
          </w:p>
        </w:tc>
        <w:tc>
          <w:tcPr>
            <w:tcW w:w="383" w:type="pct"/>
            <w:tcBorders>
              <w:bottom w:val="single" w:color="auto" w:sz="4" w:space="0"/>
            </w:tcBorders>
            <w:noWrap w:val="0"/>
            <w:vAlign w:val="center"/>
          </w:tcPr>
          <w:p w14:paraId="37FED5F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bottom w:val="single" w:color="auto" w:sz="4" w:space="0"/>
              <w:right w:val="single" w:color="auto" w:sz="4" w:space="0"/>
            </w:tcBorders>
            <w:noWrap w:val="0"/>
            <w:vAlign w:val="center"/>
          </w:tcPr>
          <w:p w14:paraId="5B40A1D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分/次，造成不良后果扣0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5 -1分/次。</w:t>
            </w:r>
          </w:p>
        </w:tc>
      </w:tr>
      <w:tr w14:paraId="39CA59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33" w:hRule="atLeast"/>
        </w:trPr>
        <w:tc>
          <w:tcPr>
            <w:tcW w:w="497" w:type="pct"/>
            <w:vMerge w:val="continue"/>
            <w:noWrap w:val="0"/>
            <w:vAlign w:val="center"/>
          </w:tcPr>
          <w:p w14:paraId="626717AC">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bottom w:val="single" w:color="auto" w:sz="4" w:space="0"/>
            </w:tcBorders>
            <w:noWrap w:val="0"/>
            <w:vAlign w:val="center"/>
          </w:tcPr>
          <w:p w14:paraId="7424C904">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4、物业管理人员应掌握消防知识。熟悉本工作（种）岗位的火灾危险性，熟悉预防火灾措施，熟悉扑救初期火灾的方法。发生火灾后，会报警、会使用各种消防器材、会扑救初期火灾。</w:t>
            </w:r>
          </w:p>
        </w:tc>
        <w:tc>
          <w:tcPr>
            <w:tcW w:w="383" w:type="pct"/>
            <w:tcBorders>
              <w:top w:val="single" w:color="auto" w:sz="4" w:space="0"/>
              <w:bottom w:val="single" w:color="auto" w:sz="4" w:space="0"/>
            </w:tcBorders>
            <w:noWrap w:val="0"/>
            <w:vAlign w:val="center"/>
          </w:tcPr>
          <w:p w14:paraId="308E5861">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w:t>
            </w:r>
          </w:p>
        </w:tc>
        <w:tc>
          <w:tcPr>
            <w:tcW w:w="1925" w:type="pct"/>
            <w:tcBorders>
              <w:top w:val="single" w:color="auto" w:sz="4" w:space="0"/>
              <w:bottom w:val="single" w:color="auto" w:sz="4" w:space="0"/>
              <w:right w:val="single" w:color="auto" w:sz="4" w:space="0"/>
            </w:tcBorders>
            <w:noWrap w:val="0"/>
            <w:vAlign w:val="center"/>
          </w:tcPr>
          <w:p w14:paraId="76C29015">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出现各种火灾、火情、水灾、水害时未能及时采取措施，执行不力扣0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 分/次，造成不良后果扣1 -2分/次。</w:t>
            </w:r>
          </w:p>
        </w:tc>
      </w:tr>
      <w:tr w14:paraId="6F5ED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05" w:hRule="atLeast"/>
        </w:trPr>
        <w:tc>
          <w:tcPr>
            <w:tcW w:w="497" w:type="pct"/>
            <w:vMerge w:val="continue"/>
            <w:noWrap w:val="0"/>
            <w:vAlign w:val="center"/>
          </w:tcPr>
          <w:p w14:paraId="5D2751D9">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bottom w:val="single" w:color="auto" w:sz="4" w:space="0"/>
            </w:tcBorders>
            <w:noWrap w:val="0"/>
            <w:vAlign w:val="center"/>
          </w:tcPr>
          <w:p w14:paraId="63BD760A">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5、按照重庆市计量质量检测研究院第一分院突发火灾应急处置方案</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每</w:t>
            </w:r>
            <w:r>
              <w:rPr>
                <w:rFonts w:hint="eastAsia" w:ascii="宋体" w:hAnsi="宋体" w:cs="宋体"/>
                <w:color w:val="auto"/>
                <w:kern w:val="0"/>
                <w:sz w:val="24"/>
                <w:szCs w:val="24"/>
                <w:highlight w:val="none"/>
                <w:lang w:eastAsia="zh-CN"/>
              </w:rPr>
              <w:t>栋</w:t>
            </w:r>
            <w:r>
              <w:rPr>
                <w:rFonts w:hint="eastAsia" w:ascii="宋体" w:hAnsi="宋体" w:eastAsia="宋体" w:cs="宋体"/>
                <w:color w:val="auto"/>
                <w:kern w:val="0"/>
                <w:sz w:val="24"/>
                <w:szCs w:val="24"/>
                <w:highlight w:val="none"/>
              </w:rPr>
              <w:t>建筑及必要场所应设置消防疏散示意图。照明设施及引路标志完好，紧急疏散通道保持通畅。</w:t>
            </w:r>
          </w:p>
        </w:tc>
        <w:tc>
          <w:tcPr>
            <w:tcW w:w="383" w:type="pct"/>
            <w:tcBorders>
              <w:top w:val="single" w:color="auto" w:sz="4" w:space="0"/>
              <w:bottom w:val="single" w:color="auto" w:sz="4" w:space="0"/>
            </w:tcBorders>
            <w:noWrap w:val="0"/>
            <w:vAlign w:val="center"/>
          </w:tcPr>
          <w:p w14:paraId="3656A32B">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top w:val="single" w:color="auto" w:sz="4" w:space="0"/>
              <w:bottom w:val="single" w:color="auto" w:sz="4" w:space="0"/>
              <w:right w:val="single" w:color="auto" w:sz="4" w:space="0"/>
            </w:tcBorders>
            <w:noWrap w:val="0"/>
            <w:vAlign w:val="center"/>
          </w:tcPr>
          <w:p w14:paraId="343296D7">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无或未执行应急方案扣2分；应急方案不科学规范或执行不力扣0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5分。</w:t>
            </w:r>
          </w:p>
        </w:tc>
      </w:tr>
      <w:tr w14:paraId="3AD1D7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497" w:type="pct"/>
            <w:vMerge w:val="continue"/>
            <w:tcBorders>
              <w:bottom w:val="single" w:color="auto" w:sz="4" w:space="0"/>
            </w:tcBorders>
            <w:noWrap w:val="0"/>
            <w:vAlign w:val="center"/>
          </w:tcPr>
          <w:p w14:paraId="04953DC5">
            <w:pPr>
              <w:widowControl/>
              <w:spacing w:line="360" w:lineRule="exact"/>
              <w:jc w:val="left"/>
              <w:rPr>
                <w:rFonts w:hint="eastAsia" w:ascii="宋体" w:hAnsi="宋体" w:eastAsia="宋体" w:cs="宋体"/>
                <w:color w:val="auto"/>
                <w:kern w:val="0"/>
                <w:sz w:val="24"/>
                <w:szCs w:val="24"/>
                <w:highlight w:val="none"/>
              </w:rPr>
            </w:pPr>
          </w:p>
        </w:tc>
        <w:tc>
          <w:tcPr>
            <w:tcW w:w="2194" w:type="pct"/>
            <w:tcBorders>
              <w:top w:val="single" w:color="auto" w:sz="4" w:space="0"/>
            </w:tcBorders>
            <w:noWrap w:val="0"/>
            <w:vAlign w:val="center"/>
          </w:tcPr>
          <w:p w14:paraId="1D9D23E3">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6、协助重庆市计量质量检测研究院第一分院开展消防</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及消防安全的宣传教育。</w:t>
            </w:r>
          </w:p>
        </w:tc>
        <w:tc>
          <w:tcPr>
            <w:tcW w:w="383" w:type="pct"/>
            <w:tcBorders>
              <w:top w:val="single" w:color="auto" w:sz="4" w:space="0"/>
            </w:tcBorders>
            <w:noWrap w:val="0"/>
            <w:vAlign w:val="center"/>
          </w:tcPr>
          <w:p w14:paraId="14D0B50F">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w:t>
            </w:r>
          </w:p>
        </w:tc>
        <w:tc>
          <w:tcPr>
            <w:tcW w:w="1925" w:type="pct"/>
            <w:tcBorders>
              <w:top w:val="single" w:color="auto" w:sz="4" w:space="0"/>
              <w:right w:val="single" w:color="auto" w:sz="4" w:space="0"/>
            </w:tcBorders>
            <w:noWrap w:val="0"/>
            <w:vAlign w:val="center"/>
          </w:tcPr>
          <w:p w14:paraId="4771EEFB">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执行不力扣0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 分/次，造成不良后果扣0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5 -1分/次。</w:t>
            </w:r>
          </w:p>
        </w:tc>
      </w:tr>
      <w:tr w14:paraId="605B6D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5" w:hRule="atLeast"/>
        </w:trPr>
        <w:tc>
          <w:tcPr>
            <w:tcW w:w="497" w:type="pct"/>
            <w:tcBorders>
              <w:top w:val="single" w:color="auto" w:sz="4" w:space="0"/>
              <w:bottom w:val="double" w:color="auto" w:sz="4" w:space="0"/>
            </w:tcBorders>
            <w:noWrap w:val="0"/>
            <w:vAlign w:val="center"/>
          </w:tcPr>
          <w:p w14:paraId="2D0097A9">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其他管理</w:t>
            </w:r>
          </w:p>
          <w:p w14:paraId="49D37BC7">
            <w:p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（5分）</w:t>
            </w:r>
          </w:p>
        </w:tc>
        <w:tc>
          <w:tcPr>
            <w:tcW w:w="2194" w:type="pct"/>
            <w:tcBorders>
              <w:bottom w:val="double" w:color="auto" w:sz="4" w:space="0"/>
            </w:tcBorders>
            <w:noWrap w:val="0"/>
            <w:vAlign w:val="center"/>
          </w:tcPr>
          <w:p w14:paraId="31E36F6C">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1、重庆市计量质量检测研究院第一分院员工投诉</w:t>
            </w:r>
          </w:p>
        </w:tc>
        <w:tc>
          <w:tcPr>
            <w:tcW w:w="383" w:type="pct"/>
            <w:tcBorders>
              <w:bottom w:val="double" w:color="auto" w:sz="4" w:space="0"/>
            </w:tcBorders>
            <w:noWrap w:val="0"/>
            <w:vAlign w:val="center"/>
          </w:tcPr>
          <w:p w14:paraId="610E1FF7">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5分</w:t>
            </w:r>
          </w:p>
        </w:tc>
        <w:tc>
          <w:tcPr>
            <w:tcW w:w="1925" w:type="pct"/>
            <w:tcBorders>
              <w:bottom w:val="double" w:color="auto" w:sz="4" w:space="0"/>
              <w:right w:val="single" w:color="auto" w:sz="4" w:space="0"/>
            </w:tcBorders>
            <w:noWrap w:val="0"/>
            <w:vAlign w:val="center"/>
          </w:tcPr>
          <w:p w14:paraId="36CDC379">
            <w:pPr>
              <w:widowControl/>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凡是物业工作出现失误造成的投诉，扣1分/次。</w:t>
            </w:r>
          </w:p>
        </w:tc>
      </w:tr>
    </w:tbl>
    <w:p w14:paraId="739B740E">
      <w:pPr>
        <w:spacing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 1、以上扣分项目在月度考核周期内实行累积制。</w:t>
      </w:r>
    </w:p>
    <w:p w14:paraId="2DC6DCD0">
      <w:pPr>
        <w:spacing w:line="500" w:lineRule="exact"/>
        <w:ind w:firstLine="600" w:firstLineChars="2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上述服务项目，如因物业公司未能达到相应要求而造成不良后果、整改不到位或拒不整改，采购人除可扣减考核分外，还可视情节轻重扣除物业公司500元至5000元物业管理费，情节严重的采购人可单方面终止合同。</w:t>
      </w:r>
    </w:p>
    <w:p w14:paraId="383C0899">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14:paraId="32673AD4">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14:paraId="08A1D988">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14:paraId="18ABAA32">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85FE952">
      <w:pPr>
        <w:spacing w:line="500" w:lineRule="exact"/>
        <w:ind w:firstLine="600" w:firstLineChars="250"/>
        <w:jc w:val="left"/>
        <w:rPr>
          <w:rFonts w:hint="eastAsia" w:ascii="宋体" w:hAnsi="宋体" w:eastAsia="宋体" w:cs="宋体"/>
          <w:b w:val="0"/>
          <w:bCs w:val="0"/>
          <w:color w:val="auto"/>
          <w:kern w:val="0"/>
          <w:sz w:val="44"/>
          <w:szCs w:val="44"/>
          <w:highlight w:val="none"/>
        </w:rPr>
      </w:pPr>
      <w:r>
        <w:rPr>
          <w:rFonts w:hint="eastAsia" w:ascii="宋体" w:hAnsi="宋体" w:eastAsia="宋体" w:cs="宋体"/>
          <w:b w:val="0"/>
          <w:bCs w:val="0"/>
          <w:color w:val="auto"/>
          <w:kern w:val="0"/>
          <w:sz w:val="24"/>
          <w:szCs w:val="24"/>
          <w:highlight w:val="none"/>
        </w:rPr>
        <w:t>附件3</w:t>
      </w:r>
      <w:r>
        <w:rPr>
          <w:rFonts w:hint="eastAsia" w:ascii="宋体" w:hAnsi="宋体" w:cs="宋体"/>
          <w:b w:val="0"/>
          <w:bCs w:val="0"/>
          <w:color w:val="auto"/>
          <w:kern w:val="0"/>
          <w:sz w:val="24"/>
          <w:szCs w:val="24"/>
          <w:highlight w:val="none"/>
          <w:lang w:val="en-US" w:eastAsia="zh-CN"/>
        </w:rPr>
        <w:t xml:space="preserve">        </w:t>
      </w:r>
      <w:r>
        <w:rPr>
          <w:rFonts w:hint="eastAsia" w:ascii="宋体" w:hAnsi="宋体" w:cs="宋体"/>
          <w:b w:val="0"/>
          <w:bCs w:val="0"/>
          <w:color w:val="auto"/>
          <w:kern w:val="0"/>
          <w:sz w:val="44"/>
          <w:szCs w:val="44"/>
          <w:highlight w:val="none"/>
          <w:lang w:val="en-US" w:eastAsia="zh-CN"/>
        </w:rPr>
        <w:t xml:space="preserve">  </w:t>
      </w:r>
      <w:r>
        <w:rPr>
          <w:rFonts w:hint="eastAsia" w:ascii="宋体" w:hAnsi="宋体" w:eastAsia="宋体" w:cs="宋体"/>
          <w:b w:val="0"/>
          <w:bCs w:val="0"/>
          <w:color w:val="auto"/>
          <w:kern w:val="0"/>
          <w:sz w:val="44"/>
          <w:szCs w:val="44"/>
          <w:highlight w:val="none"/>
        </w:rPr>
        <w:t>加分项目及标准</w:t>
      </w:r>
    </w:p>
    <w:p w14:paraId="6F37BCA4">
      <w:pPr>
        <w:spacing w:line="500" w:lineRule="exact"/>
        <w:ind w:firstLine="600" w:firstLineChars="25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15"/>
        <w:gridCol w:w="5488"/>
      </w:tblGrid>
      <w:tr w14:paraId="5B3A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45" w:type="dxa"/>
            <w:vAlign w:val="center"/>
          </w:tcPr>
          <w:p w14:paraId="2EB9E245">
            <w:pPr>
              <w:spacing w:line="500" w:lineRule="exact"/>
              <w:ind w:firstLine="0" w:firstLineChars="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序号</w:t>
            </w:r>
          </w:p>
        </w:tc>
        <w:tc>
          <w:tcPr>
            <w:tcW w:w="2615" w:type="dxa"/>
            <w:tcBorders>
              <w:left w:val="nil"/>
            </w:tcBorders>
            <w:vAlign w:val="center"/>
          </w:tcPr>
          <w:p w14:paraId="056E1440">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内容</w:t>
            </w:r>
          </w:p>
        </w:tc>
        <w:tc>
          <w:tcPr>
            <w:tcW w:w="5488" w:type="dxa"/>
            <w:tcBorders>
              <w:left w:val="nil"/>
            </w:tcBorders>
            <w:vAlign w:val="center"/>
          </w:tcPr>
          <w:p w14:paraId="22C09936">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加分标准及分值</w:t>
            </w:r>
          </w:p>
        </w:tc>
      </w:tr>
      <w:tr w14:paraId="67EF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45" w:type="dxa"/>
            <w:vAlign w:val="center"/>
          </w:tcPr>
          <w:p w14:paraId="0B698D4A">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2615" w:type="dxa"/>
            <w:tcBorders>
              <w:left w:val="nil"/>
            </w:tcBorders>
            <w:vAlign w:val="center"/>
          </w:tcPr>
          <w:p w14:paraId="2C5B8A3D">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在服务中，有好人好事、拾金不昧金额较大的、感谢信或电话致谢的。</w:t>
            </w:r>
          </w:p>
        </w:tc>
        <w:tc>
          <w:tcPr>
            <w:tcW w:w="5488" w:type="dxa"/>
            <w:tcBorders>
              <w:left w:val="nil"/>
            </w:tcBorders>
            <w:vAlign w:val="center"/>
          </w:tcPr>
          <w:p w14:paraId="1298E44F">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事实清楚，材料充分，获得相关部门认可，加0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2分/次，有锦旗致采购人的可加0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5分/次。</w:t>
            </w:r>
          </w:p>
        </w:tc>
      </w:tr>
      <w:tr w14:paraId="4630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45" w:type="dxa"/>
            <w:vAlign w:val="center"/>
          </w:tcPr>
          <w:p w14:paraId="617247DF">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2615" w:type="dxa"/>
            <w:tcBorders>
              <w:left w:val="nil"/>
            </w:tcBorders>
            <w:vAlign w:val="center"/>
          </w:tcPr>
          <w:p w14:paraId="20124A86">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妥善处理突发治安事件、重大消防事故等，保障采购</w:t>
            </w:r>
            <w:r>
              <w:rPr>
                <w:rFonts w:hint="eastAsia" w:ascii="宋体" w:hAnsi="宋体" w:cs="宋体"/>
                <w:b w:val="0"/>
                <w:bCs w:val="0"/>
                <w:color w:val="auto"/>
                <w:kern w:val="0"/>
                <w:sz w:val="24"/>
                <w:szCs w:val="24"/>
                <w:highlight w:val="none"/>
                <w:lang w:eastAsia="zh-CN"/>
              </w:rPr>
              <w:t>人员</w:t>
            </w:r>
            <w:r>
              <w:rPr>
                <w:rFonts w:hint="eastAsia" w:ascii="宋体" w:hAnsi="宋体" w:eastAsia="宋体" w:cs="宋体"/>
                <w:b w:val="0"/>
                <w:bCs w:val="0"/>
                <w:color w:val="auto"/>
                <w:kern w:val="0"/>
                <w:sz w:val="24"/>
                <w:szCs w:val="24"/>
                <w:highlight w:val="none"/>
              </w:rPr>
              <w:t>的人身财产安全</w:t>
            </w:r>
          </w:p>
        </w:tc>
        <w:tc>
          <w:tcPr>
            <w:tcW w:w="5488" w:type="dxa"/>
            <w:tcBorders>
              <w:left w:val="nil"/>
            </w:tcBorders>
            <w:vAlign w:val="center"/>
          </w:tcPr>
          <w:p w14:paraId="64EF0A5E">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事实清楚，处理及时妥当，措施有力，获得相关部门认可，加0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2分/次，特别重大0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5分/次。</w:t>
            </w:r>
          </w:p>
        </w:tc>
      </w:tr>
      <w:tr w14:paraId="2C17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45" w:type="dxa"/>
            <w:vAlign w:val="center"/>
          </w:tcPr>
          <w:p w14:paraId="55096D7C">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p>
        </w:tc>
        <w:tc>
          <w:tcPr>
            <w:tcW w:w="2615" w:type="dxa"/>
            <w:tcBorders>
              <w:left w:val="nil"/>
            </w:tcBorders>
            <w:vAlign w:val="center"/>
          </w:tcPr>
          <w:p w14:paraId="48390CB9">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为维护采购人声誉和利益</w:t>
            </w:r>
            <w:r>
              <w:rPr>
                <w:rFonts w:hint="eastAsia" w:ascii="宋体" w:hAnsi="宋体" w:cs="宋体"/>
                <w:b w:val="0"/>
                <w:bCs w:val="0"/>
                <w:color w:val="auto"/>
                <w:kern w:val="0"/>
                <w:sz w:val="24"/>
                <w:szCs w:val="24"/>
                <w:highlight w:val="none"/>
                <w:lang w:eastAsia="zh-CN"/>
              </w:rPr>
              <w:t>作出</w:t>
            </w:r>
            <w:r>
              <w:rPr>
                <w:rFonts w:hint="eastAsia" w:ascii="宋体" w:hAnsi="宋体" w:eastAsia="宋体" w:cs="宋体"/>
                <w:b w:val="0"/>
                <w:bCs w:val="0"/>
                <w:color w:val="auto"/>
                <w:kern w:val="0"/>
                <w:sz w:val="24"/>
                <w:szCs w:val="24"/>
                <w:highlight w:val="none"/>
              </w:rPr>
              <w:t>重大贡献</w:t>
            </w:r>
          </w:p>
        </w:tc>
        <w:tc>
          <w:tcPr>
            <w:tcW w:w="5488" w:type="dxa"/>
            <w:tcBorders>
              <w:left w:val="nil"/>
            </w:tcBorders>
            <w:vAlign w:val="center"/>
          </w:tcPr>
          <w:p w14:paraId="2BA17D43">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事实清楚，处理及时妥当，措施有力，获得相关部门认可，加0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2分/次，特别重大0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5分/次。</w:t>
            </w:r>
          </w:p>
        </w:tc>
      </w:tr>
      <w:tr w14:paraId="011C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45" w:type="dxa"/>
            <w:vAlign w:val="center"/>
          </w:tcPr>
          <w:p w14:paraId="0BFA210C">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w:t>
            </w:r>
          </w:p>
        </w:tc>
        <w:tc>
          <w:tcPr>
            <w:tcW w:w="2615" w:type="dxa"/>
            <w:tcBorders>
              <w:left w:val="nil"/>
            </w:tcBorders>
            <w:vAlign w:val="center"/>
          </w:tcPr>
          <w:p w14:paraId="68C13E10">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对采购人的重要会议和大型活动保障有力。</w:t>
            </w:r>
          </w:p>
        </w:tc>
        <w:tc>
          <w:tcPr>
            <w:tcW w:w="5488" w:type="dxa"/>
            <w:tcBorders>
              <w:left w:val="nil"/>
            </w:tcBorders>
            <w:vAlign w:val="center"/>
          </w:tcPr>
          <w:p w14:paraId="4060A083">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事实清楚，材料充分，获得相关部门认可，加0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2分/次，特别重大0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5分/次。</w:t>
            </w:r>
          </w:p>
        </w:tc>
      </w:tr>
      <w:tr w14:paraId="6564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45" w:type="dxa"/>
            <w:vAlign w:val="center"/>
          </w:tcPr>
          <w:p w14:paraId="71757A68">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w:t>
            </w:r>
          </w:p>
        </w:tc>
        <w:tc>
          <w:tcPr>
            <w:tcW w:w="2615" w:type="dxa"/>
            <w:tcBorders>
              <w:left w:val="nil"/>
            </w:tcBorders>
            <w:vAlign w:val="center"/>
          </w:tcPr>
          <w:p w14:paraId="63B8EB82">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创造性开展服务工作，赢得采购人员工一致认可</w:t>
            </w:r>
          </w:p>
        </w:tc>
        <w:tc>
          <w:tcPr>
            <w:tcW w:w="5488" w:type="dxa"/>
            <w:tcBorders>
              <w:left w:val="nil"/>
            </w:tcBorders>
            <w:vAlign w:val="center"/>
          </w:tcPr>
          <w:p w14:paraId="7FEDA777">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事实清楚，材料充分，获得相关部门认可，加0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2分/次，特别突出0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5分/次。</w:t>
            </w:r>
          </w:p>
        </w:tc>
      </w:tr>
      <w:tr w14:paraId="745F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45" w:type="dxa"/>
            <w:vAlign w:val="center"/>
          </w:tcPr>
          <w:p w14:paraId="0FDCB3FE">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w:t>
            </w:r>
          </w:p>
        </w:tc>
        <w:tc>
          <w:tcPr>
            <w:tcW w:w="2615" w:type="dxa"/>
            <w:tcBorders>
              <w:left w:val="nil"/>
            </w:tcBorders>
            <w:vAlign w:val="center"/>
          </w:tcPr>
          <w:p w14:paraId="75627345">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服务中，受到采购人表扬，避免可能出现的事故，对设施设备维护到位，无投诉。</w:t>
            </w:r>
          </w:p>
        </w:tc>
        <w:tc>
          <w:tcPr>
            <w:tcW w:w="5488" w:type="dxa"/>
            <w:tcBorders>
              <w:left w:val="nil"/>
            </w:tcBorders>
            <w:vAlign w:val="center"/>
          </w:tcPr>
          <w:p w14:paraId="5CD8E7BD">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事实清楚，材料充分，获得相关部门认可，加0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2分/次，特别突出0</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5分/次。</w:t>
            </w:r>
          </w:p>
        </w:tc>
      </w:tr>
      <w:tr w14:paraId="2468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45" w:type="dxa"/>
            <w:vAlign w:val="center"/>
          </w:tcPr>
          <w:p w14:paraId="31BB4616">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7</w:t>
            </w:r>
          </w:p>
        </w:tc>
        <w:tc>
          <w:tcPr>
            <w:tcW w:w="2615" w:type="dxa"/>
            <w:tcBorders>
              <w:left w:val="nil"/>
            </w:tcBorders>
            <w:vAlign w:val="center"/>
          </w:tcPr>
          <w:p w14:paraId="7914D696">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其他事项</w:t>
            </w:r>
          </w:p>
        </w:tc>
        <w:tc>
          <w:tcPr>
            <w:tcW w:w="5488" w:type="dxa"/>
            <w:tcBorders>
              <w:left w:val="nil"/>
            </w:tcBorders>
            <w:vAlign w:val="center"/>
          </w:tcPr>
          <w:p w14:paraId="620E546E">
            <w:pPr>
              <w:spacing w:line="500" w:lineRule="exact"/>
              <w:ind w:firstLine="600" w:firstLineChars="25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事实清楚、材料充分、获得相关部门认可的，可酌情加分，最高可加1分/次。</w:t>
            </w:r>
          </w:p>
        </w:tc>
      </w:tr>
    </w:tbl>
    <w:p w14:paraId="120C744D">
      <w:pPr>
        <w:spacing w:line="500" w:lineRule="exact"/>
        <w:ind w:firstLine="600" w:firstLineChars="25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 </w:t>
      </w:r>
    </w:p>
    <w:p w14:paraId="6BD780AF">
      <w:pPr>
        <w:spacing w:line="500" w:lineRule="exact"/>
        <w:ind w:firstLine="600" w:firstLineChars="25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备注：月度考核加分总和不超过10分；同一事实不能重复加分。</w:t>
      </w:r>
    </w:p>
    <w:p w14:paraId="6AC1D92F">
      <w:pPr>
        <w:spacing w:line="500" w:lineRule="exact"/>
        <w:ind w:firstLine="600" w:firstLineChars="25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 </w:t>
      </w:r>
    </w:p>
    <w:p w14:paraId="546B1CF7">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附件4</w:t>
      </w:r>
    </w:p>
    <w:p w14:paraId="4B8BD92F">
      <w:pPr>
        <w:spacing w:line="360" w:lineRule="auto"/>
        <w:ind w:firstLine="883" w:firstLineChars="20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物业管理月度考核情况表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491"/>
      </w:tblGrid>
      <w:tr w14:paraId="6E57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088" w:type="dxa"/>
            <w:vAlign w:val="center"/>
          </w:tcPr>
          <w:p w14:paraId="4F0C1133">
            <w:pPr>
              <w:spacing w:line="360" w:lineRule="auto"/>
              <w:ind w:left="113" w:right="113"/>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总体评价</w:t>
            </w:r>
          </w:p>
        </w:tc>
        <w:tc>
          <w:tcPr>
            <w:tcW w:w="7491" w:type="dxa"/>
            <w:tcBorders>
              <w:left w:val="nil"/>
            </w:tcBorders>
          </w:tcPr>
          <w:p w14:paraId="7AAE37D6">
            <w:pPr>
              <w:spacing w:line="360" w:lineRule="auto"/>
              <w:jc w:val="center"/>
              <w:rPr>
                <w:rFonts w:hint="eastAsia" w:ascii="宋体" w:hAnsi="宋体" w:eastAsia="宋体" w:cs="宋体"/>
                <w:b/>
                <w:bCs/>
                <w:color w:val="auto"/>
                <w:sz w:val="32"/>
                <w:szCs w:val="32"/>
                <w:highlight w:val="none"/>
              </w:rPr>
            </w:pPr>
          </w:p>
          <w:p w14:paraId="7FF1B916">
            <w:pPr>
              <w:spacing w:line="360" w:lineRule="auto"/>
              <w:jc w:val="center"/>
              <w:rPr>
                <w:rFonts w:hint="eastAsia" w:ascii="宋体" w:hAnsi="宋体" w:eastAsia="宋体" w:cs="宋体"/>
                <w:b/>
                <w:bCs/>
                <w:color w:val="auto"/>
                <w:sz w:val="32"/>
                <w:szCs w:val="32"/>
                <w:highlight w:val="none"/>
              </w:rPr>
            </w:pPr>
          </w:p>
          <w:p w14:paraId="6F1F7E26">
            <w:pPr>
              <w:spacing w:line="360" w:lineRule="auto"/>
              <w:jc w:val="center"/>
              <w:rPr>
                <w:rFonts w:hint="eastAsia" w:ascii="宋体" w:hAnsi="宋体" w:eastAsia="宋体" w:cs="宋体"/>
                <w:b/>
                <w:bCs/>
                <w:color w:val="auto"/>
                <w:sz w:val="32"/>
                <w:szCs w:val="32"/>
                <w:highlight w:val="none"/>
              </w:rPr>
            </w:pPr>
          </w:p>
        </w:tc>
      </w:tr>
      <w:tr w14:paraId="1182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1088" w:type="dxa"/>
            <w:vAlign w:val="center"/>
          </w:tcPr>
          <w:p w14:paraId="2FCA96BB">
            <w:pPr>
              <w:spacing w:line="360" w:lineRule="auto"/>
              <w:ind w:left="113" w:right="113"/>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考核得分</w:t>
            </w:r>
          </w:p>
        </w:tc>
        <w:tc>
          <w:tcPr>
            <w:tcW w:w="7491" w:type="dxa"/>
            <w:tcBorders>
              <w:left w:val="nil"/>
            </w:tcBorders>
          </w:tcPr>
          <w:p w14:paraId="6B2813A3">
            <w:pPr>
              <w:spacing w:line="360" w:lineRule="auto"/>
              <w:jc w:val="center"/>
              <w:rPr>
                <w:rFonts w:hint="eastAsia" w:ascii="宋体" w:hAnsi="宋体" w:eastAsia="宋体" w:cs="宋体"/>
                <w:b/>
                <w:bCs/>
                <w:color w:val="auto"/>
                <w:sz w:val="32"/>
                <w:szCs w:val="32"/>
                <w:highlight w:val="none"/>
              </w:rPr>
            </w:pPr>
          </w:p>
        </w:tc>
      </w:tr>
      <w:tr w14:paraId="1DB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3" w:hRule="atLeast"/>
          <w:jc w:val="center"/>
        </w:trPr>
        <w:tc>
          <w:tcPr>
            <w:tcW w:w="1088" w:type="dxa"/>
            <w:vAlign w:val="center"/>
          </w:tcPr>
          <w:p w14:paraId="7A9CD58C">
            <w:pPr>
              <w:spacing w:line="360" w:lineRule="auto"/>
              <w:ind w:left="113" w:right="113"/>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存在问题</w:t>
            </w:r>
          </w:p>
        </w:tc>
        <w:tc>
          <w:tcPr>
            <w:tcW w:w="7491" w:type="dxa"/>
            <w:tcBorders>
              <w:left w:val="nil"/>
            </w:tcBorders>
          </w:tcPr>
          <w:p w14:paraId="02523066">
            <w:pPr>
              <w:spacing w:line="360" w:lineRule="auto"/>
              <w:jc w:val="center"/>
              <w:rPr>
                <w:rFonts w:hint="eastAsia" w:ascii="宋体" w:hAnsi="宋体" w:eastAsia="宋体" w:cs="宋体"/>
                <w:b/>
                <w:bCs/>
                <w:color w:val="auto"/>
                <w:sz w:val="32"/>
                <w:szCs w:val="32"/>
                <w:highlight w:val="none"/>
              </w:rPr>
            </w:pPr>
          </w:p>
        </w:tc>
      </w:tr>
      <w:tr w14:paraId="241F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2" w:hRule="atLeast"/>
          <w:jc w:val="center"/>
        </w:trPr>
        <w:tc>
          <w:tcPr>
            <w:tcW w:w="1088" w:type="dxa"/>
            <w:vAlign w:val="center"/>
          </w:tcPr>
          <w:p w14:paraId="0A7D3DCE">
            <w:pPr>
              <w:autoSpaceDE w:val="0"/>
              <w:autoSpaceDN w:val="0"/>
              <w:adjustRightInd w:val="0"/>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上月问题整改情况</w:t>
            </w:r>
          </w:p>
        </w:tc>
        <w:tc>
          <w:tcPr>
            <w:tcW w:w="7491" w:type="dxa"/>
            <w:tcBorders>
              <w:left w:val="nil"/>
            </w:tcBorders>
          </w:tcPr>
          <w:p w14:paraId="61BEBB58">
            <w:pPr>
              <w:spacing w:line="360" w:lineRule="auto"/>
              <w:jc w:val="center"/>
              <w:rPr>
                <w:rFonts w:hint="eastAsia" w:ascii="宋体" w:hAnsi="宋体" w:eastAsia="宋体" w:cs="宋体"/>
                <w:b/>
                <w:bCs/>
                <w:color w:val="auto"/>
                <w:sz w:val="32"/>
                <w:szCs w:val="32"/>
                <w:highlight w:val="none"/>
              </w:rPr>
            </w:pPr>
          </w:p>
        </w:tc>
      </w:tr>
    </w:tbl>
    <w:p w14:paraId="14CC6A93">
      <w:pPr>
        <w:spacing w:line="56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6A699005">
      <w:pPr>
        <w:spacing w:line="560" w:lineRule="exact"/>
        <w:ind w:firstLine="413"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考核单位：（公章）                          年  月  日</w:t>
      </w:r>
    </w:p>
    <w:p w14:paraId="0A6D4F9C">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14:paraId="4C34D59F">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14:paraId="3A25C0E0">
      <w:pPr>
        <w:snapToGrid w:val="0"/>
        <w:spacing w:line="4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1DF93939">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40D5104">
      <w:pPr>
        <w:spacing w:line="360" w:lineRule="auto"/>
        <w:rPr>
          <w:rFonts w:hint="eastAsia" w:ascii="宋体" w:cs="Times New Roman"/>
          <w:b/>
          <w:bCs/>
          <w:color w:val="auto"/>
          <w:sz w:val="32"/>
          <w:szCs w:val="32"/>
          <w:highlight w:val="none"/>
        </w:rPr>
      </w:pPr>
      <w:r>
        <w:rPr>
          <w:rFonts w:hint="eastAsia" w:ascii="宋体" w:hAnsi="宋体"/>
          <w:b/>
          <w:bCs/>
          <w:color w:val="auto"/>
          <w:sz w:val="32"/>
          <w:szCs w:val="32"/>
          <w:highlight w:val="none"/>
        </w:rPr>
        <w:t>附件5</w:t>
      </w:r>
    </w:p>
    <w:p w14:paraId="5FB242CE">
      <w:pPr>
        <w:spacing w:line="540" w:lineRule="exact"/>
        <w:jc w:val="center"/>
        <w:rPr>
          <w:rFonts w:hint="eastAsia" w:ascii="方正小标宋_GBK" w:hAnsi="华文中宋" w:eastAsia="华文中宋" w:cs="Times New Roman"/>
          <w:b/>
          <w:bCs/>
          <w:color w:val="auto"/>
          <w:sz w:val="44"/>
          <w:szCs w:val="44"/>
          <w:highlight w:val="none"/>
        </w:rPr>
      </w:pPr>
      <w:r>
        <w:rPr>
          <w:rFonts w:hint="eastAsia" w:ascii="华文中宋" w:hAnsi="华文中宋" w:eastAsia="华文中宋"/>
          <w:b/>
          <w:bCs/>
          <w:color w:val="auto"/>
          <w:sz w:val="44"/>
          <w:szCs w:val="44"/>
          <w:highlight w:val="none"/>
        </w:rPr>
        <w:t>重庆市</w:t>
      </w:r>
      <w:r>
        <w:rPr>
          <w:rFonts w:hint="eastAsia" w:ascii="华文中宋" w:hAnsi="华文中宋" w:eastAsia="华文中宋"/>
          <w:b/>
          <w:bCs/>
          <w:color w:val="auto"/>
          <w:kern w:val="0"/>
          <w:sz w:val="44"/>
          <w:szCs w:val="44"/>
          <w:highlight w:val="none"/>
        </w:rPr>
        <w:t>计量质量检测研究</w:t>
      </w:r>
      <w:r>
        <w:rPr>
          <w:rFonts w:hint="eastAsia" w:ascii="华文中宋" w:hAnsi="华文中宋" w:eastAsia="华文中宋"/>
          <w:b/>
          <w:bCs/>
          <w:color w:val="auto"/>
          <w:sz w:val="44"/>
          <w:szCs w:val="44"/>
          <w:highlight w:val="none"/>
        </w:rPr>
        <w:t>院</w:t>
      </w:r>
    </w:p>
    <w:p w14:paraId="56E1A166">
      <w:pPr>
        <w:spacing w:line="540" w:lineRule="exact"/>
        <w:jc w:val="center"/>
        <w:rPr>
          <w:rFonts w:hint="eastAsia" w:ascii="方正小标宋_GBK" w:hAnsi="华文中宋" w:eastAsia="华文中宋" w:cs="Times New Roman"/>
          <w:b/>
          <w:bCs/>
          <w:color w:val="auto"/>
          <w:sz w:val="44"/>
          <w:szCs w:val="44"/>
          <w:highlight w:val="none"/>
        </w:rPr>
      </w:pPr>
      <w:r>
        <w:rPr>
          <w:rFonts w:hint="eastAsia" w:ascii="华文中宋" w:hAnsi="华文中宋" w:eastAsia="华文中宋"/>
          <w:b/>
          <w:bCs/>
          <w:color w:val="auto"/>
          <w:sz w:val="44"/>
          <w:szCs w:val="44"/>
          <w:highlight w:val="none"/>
        </w:rPr>
        <w:t>物业服务廉政合同</w:t>
      </w:r>
    </w:p>
    <w:p w14:paraId="1AA379C4">
      <w:pPr>
        <w:spacing w:line="540" w:lineRule="exact"/>
        <w:rPr>
          <w:rFonts w:hint="eastAsia" w:ascii="方正仿宋_GBK" w:hAnsi="方正仿宋_GBK" w:eastAsia="方正仿宋_GBK" w:cs="方正仿宋_GBK"/>
          <w:b/>
          <w:bCs/>
          <w:color w:val="auto"/>
          <w:kern w:val="0"/>
          <w:sz w:val="44"/>
          <w:szCs w:val="44"/>
          <w:highlight w:val="none"/>
        </w:rPr>
      </w:pPr>
      <w:r>
        <w:rPr>
          <w:rFonts w:hint="eastAsia" w:ascii="方正仿宋_GBK" w:hAnsi="方正仿宋_GBK" w:eastAsia="方正仿宋_GBK" w:cs="方正仿宋_GBK"/>
          <w:b/>
          <w:bCs/>
          <w:color w:val="auto"/>
          <w:kern w:val="0"/>
          <w:sz w:val="44"/>
          <w:szCs w:val="44"/>
          <w:highlight w:val="none"/>
        </w:rPr>
        <w:t xml:space="preserve"> </w:t>
      </w:r>
    </w:p>
    <w:p w14:paraId="70F84224">
      <w:pPr>
        <w:spacing w:line="360" w:lineRule="auto"/>
        <w:ind w:left="5460" w:hanging="4680" w:hangingChars="19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需方：</w:t>
      </w:r>
      <w:r>
        <w:rPr>
          <w:rFonts w:hint="eastAsia" w:ascii="方正仿宋_GBK" w:hAnsi="方正仿宋_GBK" w:eastAsia="方正仿宋_GBK" w:cs="方正仿宋_GBK"/>
          <w:color w:val="auto"/>
          <w:kern w:val="0"/>
          <w:sz w:val="24"/>
          <w:szCs w:val="24"/>
          <w:highlight w:val="none"/>
          <w:u w:val="single"/>
        </w:rPr>
        <w:t xml:space="preserve">重庆市计量质量检测研究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（以下简称甲方） </w:t>
      </w:r>
    </w:p>
    <w:p w14:paraId="6FBAA8BD">
      <w:pPr>
        <w:spacing w:line="360" w:lineRule="auto"/>
        <w:ind w:left="5460" w:hanging="4680" w:hangingChars="195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供方：</w:t>
      </w:r>
      <w:r>
        <w:rPr>
          <w:rFonts w:hint="eastAsia" w:ascii="方正仿宋_GBK" w:hAnsi="方正仿宋_GBK" w:eastAsia="方正仿宋_GBK" w:cs="方正仿宋_GBK"/>
          <w:color w:val="auto"/>
          <w:kern w:val="0"/>
          <w:sz w:val="24"/>
          <w:szCs w:val="24"/>
          <w:highlight w:val="none"/>
          <w:u w:val="single"/>
          <w:lang w:val="en-US" w:eastAsia="zh-CN"/>
        </w:rPr>
        <w:t xml:space="preserve">                      </w:t>
      </w:r>
      <w:r>
        <w:rPr>
          <w:rFonts w:hint="eastAsia" w:ascii="方正仿宋_GBK" w:hAnsi="方正仿宋_GBK" w:eastAsia="方正仿宋_GBK" w:cs="方正仿宋_GBK"/>
          <w:color w:val="auto"/>
          <w:kern w:val="0"/>
          <w:sz w:val="24"/>
          <w:szCs w:val="24"/>
          <w:highlight w:val="none"/>
          <w:u w:val="single"/>
        </w:rPr>
        <w:t xml:space="preserve">        </w:t>
      </w:r>
      <w:r>
        <w:rPr>
          <w:rFonts w:hint="eastAsia" w:ascii="方正仿宋_GBK" w:hAnsi="方正仿宋_GBK" w:eastAsia="方正仿宋_GBK" w:cs="方正仿宋_GBK"/>
          <w:color w:val="auto"/>
          <w:kern w:val="0"/>
          <w:sz w:val="24"/>
          <w:szCs w:val="24"/>
          <w:highlight w:val="none"/>
        </w:rPr>
        <w:t>（以下简称乙方）</w:t>
      </w:r>
    </w:p>
    <w:p w14:paraId="74EC8EE5">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 xml:space="preserve"> </w:t>
      </w:r>
    </w:p>
    <w:p w14:paraId="4A33C50B">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项目地址：</w:t>
      </w:r>
      <w:r>
        <w:rPr>
          <w:rFonts w:hint="eastAsia" w:ascii="方正仿宋_GBK" w:hAnsi="方正仿宋_GBK" w:eastAsia="方正仿宋_GBK" w:cs="方正仿宋_GBK"/>
          <w:color w:val="auto"/>
          <w:sz w:val="24"/>
          <w:szCs w:val="24"/>
          <w:highlight w:val="none"/>
          <w:u w:val="single"/>
        </w:rPr>
        <w:t xml:space="preserve">重庆市江津区 </w:t>
      </w:r>
      <w:r>
        <w:rPr>
          <w:rFonts w:hint="eastAsia" w:ascii="方正仿宋_GBK" w:hAnsi="方正仿宋_GBK" w:eastAsia="方正仿宋_GBK" w:cs="方正仿宋_GBK"/>
          <w:color w:val="auto"/>
          <w:sz w:val="24"/>
          <w:szCs w:val="24"/>
          <w:highlight w:val="none"/>
        </w:rPr>
        <w:t xml:space="preserve"> </w:t>
      </w:r>
    </w:p>
    <w:p w14:paraId="3E24526D">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为防止发生以工作关系谋取不正当利益，有效保护国家、集体和当事人的合法权益，根据国家有关法律法规和廉政建设规定，特订立本合同。</w:t>
      </w:r>
    </w:p>
    <w:p w14:paraId="131A4EC9">
      <w:pPr>
        <w:spacing w:line="360" w:lineRule="auto"/>
        <w:ind w:firstLine="480" w:firstLineChars="200"/>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第一条  甲乙双方的权利和义务</w:t>
      </w:r>
    </w:p>
    <w:p w14:paraId="4F153189">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（一）在廉政建设各项规定的原则下，严格遵守国家关于招标投标和市场经营活动等有关法律法规和相关政策。</w:t>
      </w:r>
    </w:p>
    <w:p w14:paraId="5714BAE6">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（二）严格执行本项目供需双方签订的合同文件，自觉按合同办事。</w:t>
      </w:r>
    </w:p>
    <w:p w14:paraId="32E7C6D0">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（三）业务活动必须坚持公开、公平、公正、诚信、透明的原则（除法律法规认定的商业秘密和合同文件另有规定者外），双方人员不得为获取不正当的利益，不得管理规章制度而损害国家和集体利益。</w:t>
      </w:r>
    </w:p>
    <w:p w14:paraId="5AFB12D9">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四）建立健全廉政制度，广泛开展廉政教育活动，采取廉政措施，设立廉政公示牌，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5DDEB26F">
      <w:pPr>
        <w:spacing w:line="360" w:lineRule="auto"/>
        <w:ind w:firstLine="480" w:firstLineChars="200"/>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第二条  甲方的责任</w:t>
      </w:r>
    </w:p>
    <w:p w14:paraId="5D2ADFAF">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甲方的领导和从事该项目的工作人员，在工程项目的事前、事中、事后应遵守以下规定：</w:t>
      </w:r>
    </w:p>
    <w:p w14:paraId="52DD27D9">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甲方要遵守招标投标相关规定，从严执行“三要十不准”：要依纪依法，严格遵守招标投标规定；要尽职履责，切实强化监督管理；要清正廉洁，带头守住纪律底线。不准违背招审批程序以个人签批、假借集体研究名义等方式违规决定不招标、邀请招标，或者采取化整为零等方式规避招标；不准违规泄露任何可能影响公平竞争的招标投标信息；不准以推荐、串通等方式违规选择招标代理机构；不准授意、默许为特定投标人量身定做招标文件，设置不合理条件限制、排斥潜在投标人；不准指使、纵容、默许投标人采用资质挂靠、弄虚作假等手段围标串标；不准以授意、诱导等方式干预影响评标过程和中标结果；不准授意、默许背离招标文件和中标文件实质性内容订立合同；不准授意、默许标后违规变更，或者为中标人指定、推荐分包人、供货商、服务商；不准对招标投标违纪违法行为放任不管、压案不查，或者干扰、妨碍监管部门依法履职；不准纵容、默许亲友及身边工作人员利用本人职权或者职务上的影响，插手干预招标投标活动。</w:t>
      </w:r>
    </w:p>
    <w:p w14:paraId="1F3D9FAF">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（二）不准向乙方索要或接受回扣、礼金、有价证券、贵重物品和好处费、感谢费等；不准在乙方报销任何由个人支付的费用。</w:t>
      </w:r>
    </w:p>
    <w:p w14:paraId="25B0F16F">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（三）不准参加乙方安排的宴请及健身、娱乐及旅游等活动；不得接受乙方提供的通讯工具、交通工具、高档办公用品等。</w:t>
      </w:r>
    </w:p>
    <w:p w14:paraId="31F4ABDA">
      <w:pPr>
        <w:spacing w:line="360" w:lineRule="auto"/>
        <w:ind w:firstLine="63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（四）不准要求、暗示和接受乙方为个人装修住房、婚丧嫁娶、配偶子女的工作安排以及出国（境）、旅游等提供方便。</w:t>
      </w:r>
    </w:p>
    <w:p w14:paraId="3DF3C6C0">
      <w:pPr>
        <w:spacing w:line="360" w:lineRule="auto"/>
        <w:ind w:firstLine="63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（五）不准组织或参与赌博活动，不得借赌博活动变相收受乙方人员钱物。</w:t>
      </w:r>
    </w:p>
    <w:p w14:paraId="148A7B5A">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（六）配偶、子女不得从事与乙方承包本工程有关的设备材料供应、工程分包、劳务等经济活动。</w:t>
      </w:r>
    </w:p>
    <w:p w14:paraId="674149F6">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（七）不得以任何理由向乙方推荐分包单位或要求乙方购买项目合同规定以外的服务等。</w:t>
      </w:r>
    </w:p>
    <w:p w14:paraId="407846E4">
      <w:pPr>
        <w:spacing w:line="360" w:lineRule="auto"/>
        <w:ind w:firstLine="480" w:firstLineChars="200"/>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第三条  乙方的责任</w:t>
      </w:r>
    </w:p>
    <w:p w14:paraId="711A444D">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乙方应与甲方保持正常的业务交往，按照有关法律法规和程序开展业务工作，严格执行有关方针、政策，尤其是有关强制性标准和规范，并遵守以下规定：</w:t>
      </w:r>
    </w:p>
    <w:p w14:paraId="1E7915DB">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（一）不准以任何理由向甲方及其工作人员行贿或赠送礼金、有价证券、贵重物品等。</w:t>
      </w:r>
    </w:p>
    <w:p w14:paraId="54CD6DD0">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（二）不准以任何名义为甲方及其工作人员报销应由个人支付的费用。</w:t>
      </w:r>
    </w:p>
    <w:p w14:paraId="6883CDB4">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（三）不准以任何理由安排甲方工作人员参加的宴请及健身、娱乐和旅游等活动。</w:t>
      </w:r>
    </w:p>
    <w:p w14:paraId="23EB24F5">
      <w:pPr>
        <w:spacing w:line="360" w:lineRule="auto"/>
        <w:rPr>
          <w:rFonts w:hint="eastAsia" w:ascii="方正黑体_GBK" w:hAnsi="方正黑体_GBK" w:eastAsia="方正黑体_GBK" w:cs="方正黑体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（四）不准为甲方单位和工作人员购置或提供通讯工具、交通工具、高档办公用品和装修住房等。</w:t>
      </w:r>
    </w:p>
    <w:p w14:paraId="4AA5115B">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黑体_GBK" w:hAnsi="方正黑体_GBK" w:eastAsia="方正黑体_GBK" w:cs="方正黑体_GBK"/>
          <w:color w:val="auto"/>
          <w:sz w:val="24"/>
          <w:szCs w:val="24"/>
          <w:highlight w:val="none"/>
        </w:rPr>
        <w:t>第四条  违约责任</w:t>
      </w:r>
    </w:p>
    <w:p w14:paraId="3C04446B">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（一）甲方工作人员有违反本合同责任行为的，依据有关法律法规和规定进行处理；涉嫌犯罪的，移交司法机关追究刑事责任；给乙方单位造成经济损失的，应予以赔偿。</w:t>
      </w:r>
    </w:p>
    <w:p w14:paraId="24DB5F9C">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（二）乙方工作人员有违反本合同责任行为的，按照管理权限，依据有关法律法规和规定给予党纪、政纪处分或组织处理；涉嫌犯罪的，移交司法机关追究刑事责任；给甲方单位造成经济损失的，应予以赔偿。</w:t>
      </w:r>
    </w:p>
    <w:p w14:paraId="5854798D">
      <w:pPr>
        <w:spacing w:line="360" w:lineRule="auto"/>
        <w:ind w:firstLine="630"/>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第五条  双方约定</w:t>
      </w:r>
    </w:p>
    <w:p w14:paraId="6D0657B7">
      <w:pPr>
        <w:spacing w:line="360" w:lineRule="auto"/>
        <w:ind w:left="213" w:leftChars="76" w:firstLine="350" w:firstLineChars="146"/>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本合同由</w:t>
      </w:r>
      <w:r>
        <w:rPr>
          <w:rFonts w:hint="eastAsia" w:ascii="方正仿宋_GBK" w:hAnsi="方正仿宋_GBK" w:eastAsia="方正仿宋_GBK" w:cs="方正仿宋_GBK"/>
          <w:color w:val="auto"/>
          <w:sz w:val="24"/>
          <w:szCs w:val="24"/>
          <w:highlight w:val="none"/>
          <w:u w:val="single"/>
        </w:rPr>
        <w:t>（甲乙双方经办部门主要负责人）</w:t>
      </w:r>
      <w:r>
        <w:rPr>
          <w:rFonts w:hint="eastAsia" w:ascii="方正仿宋_GBK" w:hAnsi="方正仿宋_GBK" w:eastAsia="方正仿宋_GBK" w:cs="方正仿宋_GBK"/>
          <w:color w:val="auto"/>
          <w:sz w:val="24"/>
          <w:szCs w:val="24"/>
          <w:highlight w:val="none"/>
        </w:rPr>
        <w:t>负责监督。日常工作由</w:t>
      </w:r>
      <w:r>
        <w:rPr>
          <w:rFonts w:hint="eastAsia" w:ascii="方正仿宋_GBK" w:hAnsi="方正仿宋_GBK" w:eastAsia="方正仿宋_GBK" w:cs="方正仿宋_GBK"/>
          <w:color w:val="auto"/>
          <w:sz w:val="24"/>
          <w:szCs w:val="24"/>
          <w:highlight w:val="none"/>
          <w:u w:val="single"/>
        </w:rPr>
        <w:t xml:space="preserve"> （ 具体经办人员 ） </w:t>
      </w:r>
      <w:r>
        <w:rPr>
          <w:rFonts w:hint="eastAsia" w:ascii="方正仿宋_GBK" w:hAnsi="方正仿宋_GBK" w:eastAsia="方正仿宋_GBK" w:cs="方正仿宋_GBK"/>
          <w:color w:val="auto"/>
          <w:sz w:val="24"/>
          <w:szCs w:val="24"/>
          <w:highlight w:val="none"/>
        </w:rPr>
        <w:t>负责实施，并对本合同履行情况进行检查。</w:t>
      </w:r>
    </w:p>
    <w:p w14:paraId="11728A1F">
      <w:pPr>
        <w:spacing w:line="360" w:lineRule="auto"/>
        <w:ind w:firstLine="480" w:firstLineChars="200"/>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第六条  本合同作为</w:t>
      </w:r>
      <w:r>
        <w:rPr>
          <w:rFonts w:hint="eastAsia" w:ascii="方正黑体_GBK" w:hAnsi="方正黑体_GBK" w:eastAsia="方正黑体_GBK" w:cs="方正黑体_GBK"/>
          <w:color w:val="auto"/>
          <w:sz w:val="24"/>
          <w:szCs w:val="24"/>
          <w:highlight w:val="none"/>
          <w:u w:val="single"/>
        </w:rPr>
        <w:t>重庆市计量质量检测研究一分院物业服务</w:t>
      </w:r>
      <w:r>
        <w:rPr>
          <w:rFonts w:hint="eastAsia" w:ascii="方正黑体_GBK" w:hAnsi="方正黑体_GBK" w:eastAsia="方正黑体_GBK" w:cs="方正黑体_GBK"/>
          <w:color w:val="auto"/>
          <w:sz w:val="24"/>
          <w:szCs w:val="24"/>
          <w:highlight w:val="none"/>
        </w:rPr>
        <w:t>附属合同，具有同等法律效力。甲乙双方签署后立即生效。</w:t>
      </w:r>
    </w:p>
    <w:p w14:paraId="4A1F6968">
      <w:pPr>
        <w:spacing w:line="360" w:lineRule="auto"/>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 xml:space="preserve">    第七条  本合同的有效期为双方签署之日起至物业服务合同到期时止。</w:t>
      </w:r>
    </w:p>
    <w:p w14:paraId="46AC8C7B">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0463F2CD">
      <w:pPr>
        <w:spacing w:line="360" w:lineRule="auto"/>
        <w:ind w:firstLine="63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甲方单位（盖章）：              乙方单位（盖章）：</w:t>
      </w:r>
    </w:p>
    <w:p w14:paraId="40AD9345">
      <w:pPr>
        <w:spacing w:line="360" w:lineRule="auto"/>
        <w:ind w:firstLine="63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0D2EAF68">
      <w:pPr>
        <w:spacing w:line="360" w:lineRule="auto"/>
        <w:ind w:firstLine="63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经办人：                       经办人：</w:t>
      </w:r>
    </w:p>
    <w:p w14:paraId="2B427546">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477F0B2A">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地址：                          地址：</w:t>
      </w:r>
    </w:p>
    <w:p w14:paraId="755A2EDD">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0911F089">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                          电话：</w:t>
      </w:r>
    </w:p>
    <w:p w14:paraId="6D37EB5E">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4DE172E7">
      <w:pPr>
        <w:spacing w:line="360" w:lineRule="auto"/>
        <w:ind w:firstLine="120" w:firstLineChars="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甲方责任部门（盖章）              乙方责任部门（盖章）</w:t>
      </w:r>
    </w:p>
    <w:p w14:paraId="550266E6">
      <w:pPr>
        <w:spacing w:line="360" w:lineRule="auto"/>
        <w:ind w:firstLine="840" w:firstLineChars="3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61A8AFAE">
      <w:pPr>
        <w:pStyle w:val="16"/>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                年   月   日</w:t>
      </w:r>
    </w:p>
    <w:p w14:paraId="78ADD062">
      <w:pPr>
        <w:spacing w:line="240" w:lineRule="auto"/>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14:paraId="7FF1C454">
      <w:pPr>
        <w:spacing w:line="360" w:lineRule="auto"/>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rPr>
        <w:t>附件</w:t>
      </w:r>
      <w:r>
        <w:rPr>
          <w:rFonts w:hint="eastAsia" w:ascii="宋体" w:hAnsi="宋体"/>
          <w:b/>
          <w:bCs/>
          <w:color w:val="auto"/>
          <w:sz w:val="32"/>
          <w:szCs w:val="32"/>
          <w:highlight w:val="none"/>
          <w:lang w:val="en-US" w:eastAsia="zh-CN"/>
        </w:rPr>
        <w:t>6</w:t>
      </w:r>
    </w:p>
    <w:p w14:paraId="0BEF750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color w:val="auto"/>
          <w:sz w:val="44"/>
          <w:szCs w:val="44"/>
          <w:highlight w:val="none"/>
          <w:lang w:val="en-US" w:eastAsia="zh-CN"/>
        </w:rPr>
      </w:pPr>
      <w:r>
        <w:rPr>
          <w:rFonts w:hint="eastAsia" w:ascii="方正小标宋_GBK" w:hAnsi="方正小标宋_GBK" w:eastAsia="方正小标宋_GBK" w:cs="方正小标宋_GBK"/>
          <w:bCs/>
          <w:color w:val="auto"/>
          <w:sz w:val="44"/>
          <w:szCs w:val="44"/>
          <w:highlight w:val="none"/>
          <w:lang w:val="en-US" w:eastAsia="zh-CN"/>
        </w:rPr>
        <w:t>安全责任协议</w:t>
      </w:r>
    </w:p>
    <w:p w14:paraId="012D0E7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p>
    <w:p w14:paraId="4C25131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u w:val="single"/>
          <w:lang w:val="en-US" w:eastAsia="zh-CN"/>
        </w:rPr>
      </w:pPr>
      <w:r>
        <w:rPr>
          <w:rFonts w:hint="eastAsia" w:ascii="方正仿宋_GBK" w:hAnsi="方正仿宋_GBK" w:eastAsia="方正仿宋_GBK" w:cs="方正仿宋_GBK"/>
          <w:color w:val="auto"/>
          <w:sz w:val="24"/>
          <w:szCs w:val="24"/>
          <w:highlight w:val="none"/>
          <w:lang w:val="en-US" w:eastAsia="zh-CN"/>
        </w:rPr>
        <w:t>甲方：</w:t>
      </w:r>
      <w:r>
        <w:rPr>
          <w:rFonts w:hint="eastAsia" w:ascii="方正仿宋_GBK" w:hAnsi="方正仿宋_GBK" w:eastAsia="方正仿宋_GBK" w:cs="方正仿宋_GBK"/>
          <w:color w:val="auto"/>
          <w:sz w:val="24"/>
          <w:szCs w:val="24"/>
          <w:highlight w:val="none"/>
          <w:u w:val="single"/>
          <w:lang w:val="en-US" w:eastAsia="zh-CN"/>
        </w:rPr>
        <w:t>重庆市计量质量检测研究院</w:t>
      </w:r>
    </w:p>
    <w:p w14:paraId="6C2C51CD">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乙方：</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lang w:val="en-US" w:eastAsia="zh-CN"/>
        </w:rPr>
        <w:t>（承诺人）</w:t>
      </w:r>
    </w:p>
    <w:p w14:paraId="6C2A0CF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为加强</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lang w:val="en-US" w:eastAsia="zh-CN"/>
        </w:rPr>
        <w:t>项目的安全管理，维护人身和财产安全，保障本协议约定项目工作顺利进行，根据有关法律法规的基本原则，甲、乙双方经协商一致，就乙方的安全责任达成本协议，共同遵照执行。</w:t>
      </w:r>
    </w:p>
    <w:p w14:paraId="25996C0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第一条 适用范围</w:t>
      </w:r>
    </w:p>
    <w:p w14:paraId="31CBD993">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本协议适用的范围：自本协议签订之日起，凡是甲方委托乙方的服务范围均适用本协议，乙方承包服务的工作安全应当贯穿服务工作全部区域范围的全过程。服务工作应当符合国家的相关安全标准。</w:t>
      </w:r>
    </w:p>
    <w:p w14:paraId="2526E03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第二条 甲方权利</w:t>
      </w:r>
    </w:p>
    <w:p w14:paraId="3E8780B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1．甲方有权督促、检查乙方落实各种安全防护措施，有权制止违章作业，确保劳动者和设备安全。</w:t>
      </w:r>
    </w:p>
    <w:p w14:paraId="2793FB1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2．在服务工作过程中发生的一切安全事故，甲方不负任何责任；但可协助乙方进行事故处理。</w:t>
      </w:r>
    </w:p>
    <w:p w14:paraId="66DA6822">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第三条 乙方责任</w:t>
      </w:r>
    </w:p>
    <w:p w14:paraId="545FA69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1．乙方必须对下属各员工的安全作业和安全保卫负责。</w:t>
      </w:r>
    </w:p>
    <w:p w14:paraId="2451B8C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2．乙方应当制定服务工作安全的目标和措施，改善作业人员的作业环境和条件。</w:t>
      </w:r>
    </w:p>
    <w:p w14:paraId="133D7FC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3．乙方应当建立施工安全保障体系，严禁使用未成年工和不适应现场安全作业要求的老、弱、病、残人员进行工作，以确保服务工作的顺利进行。</w:t>
      </w:r>
    </w:p>
    <w:p w14:paraId="717059D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4．乙方应当按规定为下属各员工提供劳动防护用品、用具，并告知其正确的使用方法。</w:t>
      </w:r>
    </w:p>
    <w:p w14:paraId="20FCB23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5．乙方应当建立员工安全教育培训制度，未经安全教育、培训的员工不得上岗作业；特种作业人员，必须经过有关部门的安全技术培训，经考试合格，方可持证上岗。</w:t>
      </w:r>
    </w:p>
    <w:p w14:paraId="4E05F00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6．乙方应当根据不同时期的作业防护要求，采取相应的工作安全防护措施，在作业中应设置明显安全标志；作业现场应当设有必要的预防危害人体健康和安全急救的设施及抢救措施。</w:t>
      </w:r>
    </w:p>
    <w:p w14:paraId="2141BA4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7．现场作业安全防护措施应当符合国家劳动安全、卫生标准。</w:t>
      </w:r>
    </w:p>
    <w:p w14:paraId="431A7D1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8．遵守当地政府和有关部门对场地文明作业、交通卫生和施工噪音等管理规定。严禁参与黄、赌、毒、邪，服从安全指导，确保劳动者安全。</w:t>
      </w:r>
    </w:p>
    <w:p w14:paraId="6D685E3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9．乙方应当根据工作的特点编制作业组织设计，制定作业安全技术措施，并向作业工作人员进行书面安全技术交底，被交底人应当在交底书面材料上签字。</w:t>
      </w:r>
    </w:p>
    <w:p w14:paraId="610CC47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10．乙方应负责为作业人员购买必要的保险。在作业过程中若造成任何工程、财产的损失和人身伤亡的赔偿，由乙方承担全部责任及所发生的费用并处理善后。</w:t>
      </w:r>
    </w:p>
    <w:p w14:paraId="54BE423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 乙方人员完全知悉工作内容和工作区域（合同约定服务区域）；乙方人员未经甲方书面许可，禁止进入（</w:t>
      </w:r>
      <w:r>
        <w:rPr>
          <w:rFonts w:hint="eastAsia" w:ascii="方正仿宋_GBK" w:hAnsi="方正仿宋_GBK" w:eastAsia="方正仿宋_GBK" w:cs="方正仿宋_GBK"/>
          <w:color w:val="auto"/>
          <w:sz w:val="24"/>
          <w:szCs w:val="24"/>
          <w:highlight w:val="none"/>
          <w:u w:val="single"/>
          <w:lang w:val="en-US" w:eastAsia="zh-CN"/>
        </w:rPr>
        <w:t xml:space="preserve"> 非合同约定服务区域 </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u w:val="none"/>
          <w:lang w:val="en-US" w:eastAsia="zh-CN"/>
        </w:rPr>
        <w:t>等</w:t>
      </w:r>
      <w:r>
        <w:rPr>
          <w:rFonts w:hint="eastAsia" w:ascii="方正仿宋_GBK" w:hAnsi="方正仿宋_GBK" w:eastAsia="方正仿宋_GBK" w:cs="方正仿宋_GBK"/>
          <w:color w:val="auto"/>
          <w:sz w:val="24"/>
          <w:szCs w:val="24"/>
          <w:highlight w:val="none"/>
          <w:lang w:val="en-US" w:eastAsia="zh-CN"/>
        </w:rPr>
        <w:t>非工作区域，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乙方在没有妥善处理完事故所有后续事宜前，甲方有权暂停支付</w:t>
      </w:r>
      <w:r>
        <w:rPr>
          <w:rFonts w:hint="eastAsia" w:ascii="方正仿宋_GBK" w:hAnsi="方正仿宋_GBK" w:eastAsia="方正仿宋_GBK" w:cs="方正仿宋_GBK"/>
          <w:color w:val="auto"/>
          <w:sz w:val="24"/>
          <w:szCs w:val="24"/>
          <w:highlight w:val="none"/>
          <w:u w:val="single"/>
          <w:lang w:val="en-US" w:eastAsia="zh-CN"/>
        </w:rPr>
        <w:t xml:space="preserve"> 重庆计量质量检测研究院第一分院物业管理服务项目 </w:t>
      </w:r>
      <w:r>
        <w:rPr>
          <w:rFonts w:hint="eastAsia" w:ascii="方正仿宋_GBK" w:hAnsi="方正仿宋_GBK" w:eastAsia="方正仿宋_GBK" w:cs="方正仿宋_GBK"/>
          <w:color w:val="auto"/>
          <w:sz w:val="24"/>
          <w:szCs w:val="24"/>
          <w:highlight w:val="none"/>
          <w:u w:val="none"/>
          <w:lang w:val="en-US" w:eastAsia="zh-CN"/>
        </w:rPr>
        <w:t>合同</w:t>
      </w:r>
      <w:r>
        <w:rPr>
          <w:rFonts w:hint="eastAsia" w:ascii="方正仿宋_GBK" w:hAnsi="方正仿宋_GBK" w:eastAsia="方正仿宋_GBK" w:cs="方正仿宋_GBK"/>
          <w:color w:val="auto"/>
          <w:sz w:val="24"/>
          <w:szCs w:val="24"/>
          <w:highlight w:val="none"/>
          <w:lang w:val="en-US" w:eastAsia="zh-CN"/>
        </w:rPr>
        <w:t>款项，待事故处理完毕并无任何遗留问题再支付给乙方。给甲方造成损失的，直接在合同款项中予以扣除，不足部分甲方有权继续向乙方进行追索。</w:t>
      </w:r>
    </w:p>
    <w:p w14:paraId="2624879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第四条 违约责任</w:t>
      </w:r>
    </w:p>
    <w:p w14:paraId="5A09F19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1．若乙方违反本协议所约定之内容而导致发生各类安全事故的，造成的一切法律后果由乙方自行承担；甲方不负任何责任。</w:t>
      </w:r>
    </w:p>
    <w:p w14:paraId="7FE724B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2．若乙方在作业区域和作业过程中未按有关安全法律法规做好安全措施而导致发生各类安全事故的，乙方应承担一切法律后果，与甲方无关。</w:t>
      </w:r>
    </w:p>
    <w:p w14:paraId="3831DD93">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第五条 争议的解决</w:t>
      </w:r>
    </w:p>
    <w:p w14:paraId="4D4AF81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1．本协议适用中华人民共和国有关法律，受中华人民共和国法律管辖。</w:t>
      </w:r>
    </w:p>
    <w:p w14:paraId="11C261F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2．本协议各方当事人对本协议有关条款的解释或履行发生争议时，应通过友好协商的方式予以解决。双方约定，凡因本协议发生的一切争议，当和解或调解不成时，应依法向甲方所在地人民</w:t>
      </w:r>
      <w:r>
        <w:rPr>
          <w:rFonts w:hint="eastAsia" w:ascii="方正仿宋_GBK" w:hAnsi="方正仿宋_GBK" w:eastAsia="方正仿宋_GBK" w:cs="方正仿宋_GBK"/>
          <w:color w:val="auto"/>
          <w:sz w:val="24"/>
          <w:szCs w:val="24"/>
          <w:highlight w:val="none"/>
          <w:lang w:val="en-US" w:eastAsia="zh-CN"/>
        </w:rPr>
        <w:fldChar w:fldCharType="begin"/>
      </w:r>
      <w:r>
        <w:rPr>
          <w:rFonts w:hint="eastAsia" w:ascii="方正仿宋_GBK" w:hAnsi="方正仿宋_GBK" w:eastAsia="方正仿宋_GBK" w:cs="方正仿宋_GBK"/>
          <w:color w:val="auto"/>
          <w:sz w:val="24"/>
          <w:szCs w:val="24"/>
          <w:highlight w:val="none"/>
          <w:lang w:val="en-US" w:eastAsia="zh-CN"/>
        </w:rPr>
        <w:instrText xml:space="preserve"> HYPERLINK "https://www.66law.cn/special/fayuan/" \t "_blank" \o "法院" </w:instrText>
      </w:r>
      <w:r>
        <w:rPr>
          <w:rFonts w:hint="eastAsia" w:ascii="方正仿宋_GBK" w:hAnsi="方正仿宋_GBK" w:eastAsia="方正仿宋_GBK" w:cs="方正仿宋_GBK"/>
          <w:color w:val="auto"/>
          <w:sz w:val="24"/>
          <w:szCs w:val="24"/>
          <w:highlight w:val="none"/>
          <w:lang w:val="en-US" w:eastAsia="zh-CN"/>
        </w:rPr>
        <w:fldChar w:fldCharType="separate"/>
      </w:r>
      <w:r>
        <w:rPr>
          <w:rFonts w:hint="eastAsia" w:ascii="方正仿宋_GBK" w:hAnsi="方正仿宋_GBK" w:eastAsia="方正仿宋_GBK" w:cs="方正仿宋_GBK"/>
          <w:color w:val="auto"/>
          <w:sz w:val="24"/>
          <w:szCs w:val="24"/>
          <w:highlight w:val="none"/>
          <w:lang w:val="en-US" w:eastAsia="zh-CN"/>
        </w:rPr>
        <w:t>法院</w:t>
      </w:r>
      <w:r>
        <w:rPr>
          <w:rFonts w:hint="eastAsia" w:ascii="方正仿宋_GBK" w:hAnsi="方正仿宋_GBK" w:eastAsia="方正仿宋_GBK" w:cs="方正仿宋_GBK"/>
          <w:color w:val="auto"/>
          <w:sz w:val="24"/>
          <w:szCs w:val="24"/>
          <w:highlight w:val="none"/>
          <w:lang w:val="en-US" w:eastAsia="zh-CN"/>
        </w:rPr>
        <w:fldChar w:fldCharType="end"/>
      </w:r>
      <w:r>
        <w:rPr>
          <w:rFonts w:hint="eastAsia" w:ascii="方正仿宋_GBK" w:hAnsi="方正仿宋_GBK" w:eastAsia="方正仿宋_GBK" w:cs="方正仿宋_GBK"/>
          <w:color w:val="auto"/>
          <w:sz w:val="24"/>
          <w:szCs w:val="24"/>
          <w:highlight w:val="none"/>
          <w:lang w:val="en-US" w:eastAsia="zh-CN"/>
        </w:rPr>
        <w:t>提起诉讼。守约方因主张权利产生的诉讼费、律师代理费、仲裁费、财产保全费、咨询费、保全担保/保险费、差旅费、通讯费、执行费、评估费、鉴定费、拍卖费、公证费、公告费等，由违约方承担。</w:t>
      </w:r>
    </w:p>
    <w:p w14:paraId="6D44A56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第六条 不可抗力</w:t>
      </w:r>
    </w:p>
    <w:p w14:paraId="3FE4860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1．在本协议履行过程中，如因不可抗力导致活动终止或带来损失，甲乙双方各自承担自己损失，互不承担违约责任。</w:t>
      </w:r>
    </w:p>
    <w:p w14:paraId="296DB8E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2．任何一方因遇到不可抗力致使全部或部分不能履行或迟延履行本协议的，应自不可抗力事件发生之日起 10 日内，将不可抗力情况以书面形式通知另一方，并自不可抗力发生之日起 10 日内，向另一方提交导致其全部或部分不能履行或迟延履行的证明。</w:t>
      </w:r>
    </w:p>
    <w:p w14:paraId="3E71F1A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第七条 变更与补充</w:t>
      </w:r>
    </w:p>
    <w:p w14:paraId="29EC4F92">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1．本协议中如有未尽事宜，由双方当事人协商一致，签订书面补充协议，书面补充协议与本协议具有同等法律效力。</w:t>
      </w:r>
    </w:p>
    <w:p w14:paraId="56B5685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2．除法律本身有明确规定外，后继立法（本协议生效后的立法）或法律变更对本协议不应构成影响。各方应根据后继立法或法律变更，经协商一致对本协议进行修改或补充，但应采取书面形式。</w:t>
      </w:r>
    </w:p>
    <w:p w14:paraId="278236F2">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第八条 通知</w:t>
      </w:r>
    </w:p>
    <w:p w14:paraId="19C10FB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本协议双方所署地址真实有效，一方（含法院等司法机关）向对方按合同所署地址送达相关文书、资料的，自邮寄之日起3日内视为送达；若一方地址发生变更的，应在变更前2日通知对方，否则按本合同所署地址送达均为有效送达。</w:t>
      </w:r>
    </w:p>
    <w:p w14:paraId="695148B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第九条 生效</w:t>
      </w:r>
    </w:p>
    <w:p w14:paraId="6CC4ECD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本协议壹式</w:t>
      </w:r>
      <w:r>
        <w:rPr>
          <w:rFonts w:hint="eastAsia" w:ascii="方正仿宋_GBK" w:hAnsi="方正仿宋_GBK" w:eastAsia="方正仿宋_GBK" w:cs="方正仿宋_GBK"/>
          <w:color w:val="auto"/>
          <w:sz w:val="24"/>
          <w:szCs w:val="24"/>
          <w:highlight w:val="none"/>
          <w:u w:val="single"/>
          <w:lang w:eastAsia="zh-CN"/>
        </w:rPr>
        <w:t>肆</w:t>
      </w:r>
      <w:r>
        <w:rPr>
          <w:rFonts w:hint="eastAsia" w:ascii="方正仿宋_GBK" w:hAnsi="方正仿宋_GBK" w:eastAsia="方正仿宋_GBK" w:cs="方正仿宋_GBK"/>
          <w:color w:val="auto"/>
          <w:sz w:val="24"/>
          <w:szCs w:val="24"/>
          <w:highlight w:val="none"/>
          <w:lang w:val="en-US" w:eastAsia="zh-CN"/>
        </w:rPr>
        <w:t>份，协议双方各执</w:t>
      </w:r>
      <w:r>
        <w:rPr>
          <w:rFonts w:hint="eastAsia" w:ascii="方正仿宋_GBK" w:hAnsi="方正仿宋_GBK" w:eastAsia="方正仿宋_GBK" w:cs="方正仿宋_GBK"/>
          <w:color w:val="auto"/>
          <w:sz w:val="24"/>
          <w:szCs w:val="24"/>
          <w:highlight w:val="none"/>
          <w:u w:val="single"/>
          <w:lang w:eastAsia="zh-CN"/>
        </w:rPr>
        <w:t>贰</w:t>
      </w:r>
      <w:r>
        <w:rPr>
          <w:rFonts w:hint="eastAsia" w:ascii="方正仿宋_GBK" w:hAnsi="方正仿宋_GBK" w:eastAsia="方正仿宋_GBK" w:cs="方正仿宋_GBK"/>
          <w:color w:val="auto"/>
          <w:sz w:val="24"/>
          <w:szCs w:val="24"/>
          <w:highlight w:val="none"/>
          <w:lang w:val="en-US" w:eastAsia="zh-CN"/>
        </w:rPr>
        <w:t>份。由双方法定代表人或授权的代理人签署与加盖公章后生效。</w:t>
      </w:r>
    </w:p>
    <w:p w14:paraId="34B8721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p>
    <w:p w14:paraId="52F7DD8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p>
    <w:p w14:paraId="4EF7904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甲方（盖章）：                    乙方（盖章）： </w:t>
      </w:r>
    </w:p>
    <w:p w14:paraId="5BE8069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法定代表人（签字）               法定代表人（签字）</w:t>
      </w:r>
    </w:p>
    <w:p w14:paraId="472DB3B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授权代理人：（签字）              授权代理人：（签字）</w:t>
      </w:r>
    </w:p>
    <w:p w14:paraId="5E1010F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联系电话：                       联系电话：</w:t>
      </w:r>
    </w:p>
    <w:p w14:paraId="02E9A51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地址：                           地址：</w:t>
      </w:r>
    </w:p>
    <w:p w14:paraId="6B7B352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日期：                           日期：</w:t>
      </w:r>
    </w:p>
    <w:p w14:paraId="4BD268A9">
      <w:pPr>
        <w:rPr>
          <w:color w:val="auto"/>
          <w:highlight w:val="none"/>
        </w:rPr>
      </w:pPr>
    </w:p>
    <w:p w14:paraId="5FC8CC48">
      <w:pPr>
        <w:pStyle w:val="18"/>
        <w:rPr>
          <w:rFonts w:hint="eastAsia"/>
          <w:color w:val="auto"/>
          <w:highlight w:val="none"/>
          <w:lang w:val="en-US" w:eastAsia="zh-CN"/>
        </w:rPr>
      </w:pPr>
    </w:p>
    <w:p w14:paraId="69C18CBC">
      <w:pPr>
        <w:pStyle w:val="18"/>
        <w:jc w:val="both"/>
        <w:rPr>
          <w:rFonts w:hint="eastAsia"/>
          <w:color w:val="auto"/>
          <w:highlight w:val="none"/>
        </w:rPr>
      </w:pPr>
    </w:p>
    <w:p w14:paraId="70229FB5">
      <w:pPr>
        <w:spacing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br w:type="page"/>
      </w:r>
    </w:p>
    <w:p w14:paraId="4D63B477">
      <w:pPr>
        <w:pStyle w:val="2"/>
        <w:spacing w:line="360" w:lineRule="auto"/>
        <w:jc w:val="center"/>
        <w:rPr>
          <w:rFonts w:hint="eastAsia" w:ascii="宋体" w:hAnsi="宋体" w:eastAsia="宋体" w:cs="宋体"/>
          <w:b w:val="0"/>
          <w:color w:val="auto"/>
          <w:sz w:val="36"/>
          <w:szCs w:val="30"/>
          <w:highlight w:val="none"/>
        </w:rPr>
      </w:pPr>
      <w:bookmarkStart w:id="95" w:name="_Toc17380"/>
      <w:r>
        <w:rPr>
          <w:rFonts w:hint="eastAsia" w:ascii="宋体" w:hAnsi="宋体" w:eastAsia="宋体" w:cs="宋体"/>
          <w:b w:val="0"/>
          <w:color w:val="auto"/>
          <w:sz w:val="36"/>
          <w:szCs w:val="30"/>
          <w:highlight w:val="none"/>
        </w:rPr>
        <w:t>第七篇  响应文件编制要求</w:t>
      </w:r>
      <w:bookmarkEnd w:id="95"/>
    </w:p>
    <w:p w14:paraId="2E98F349">
      <w:pPr>
        <w:spacing w:line="400" w:lineRule="exact"/>
        <w:ind w:firstLine="480" w:firstLineChars="200"/>
        <w:rPr>
          <w:rFonts w:hint="eastAsia" w:ascii="宋体" w:hAnsi="宋体" w:eastAsia="宋体" w:cs="宋体"/>
          <w:color w:val="auto"/>
          <w:sz w:val="24"/>
          <w:szCs w:val="24"/>
          <w:highlight w:val="none"/>
        </w:rPr>
      </w:pPr>
      <w:bookmarkStart w:id="96" w:name="_Toc342913419"/>
      <w:bookmarkStart w:id="97" w:name="_Toc313888360"/>
      <w:bookmarkStart w:id="98" w:name="_Toc313008356"/>
      <w:bookmarkStart w:id="99" w:name="_Toc283382454"/>
      <w:bookmarkStart w:id="100" w:name="_Toc12789073"/>
      <w:r>
        <w:rPr>
          <w:rFonts w:hint="eastAsia" w:ascii="宋体" w:hAnsi="宋体" w:eastAsia="宋体" w:cs="宋体"/>
          <w:color w:val="auto"/>
          <w:sz w:val="24"/>
          <w:szCs w:val="24"/>
          <w:highlight w:val="none"/>
        </w:rPr>
        <w:t>一、经济部分</w:t>
      </w:r>
    </w:p>
    <w:p w14:paraId="6A59D36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46DAC47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66A4180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0A6D0F9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（一）服务方案</w:t>
      </w:r>
    </w:p>
    <w:p w14:paraId="212EFC4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（二）服务响应偏离表</w:t>
      </w:r>
    </w:p>
    <w:p w14:paraId="1DF3F6B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663751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（一）商务要求响应情况：服务期及地点、报价要求等（格式自定）</w:t>
      </w:r>
    </w:p>
    <w:p w14:paraId="154FD0C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（二）商务响应偏离表</w:t>
      </w:r>
    </w:p>
    <w:p w14:paraId="3A2505B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（三）其它优惠服务承诺</w:t>
      </w:r>
    </w:p>
    <w:p w14:paraId="3D6F098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四、资格条件及其他</w:t>
      </w:r>
    </w:p>
    <w:p w14:paraId="69C1526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37A9317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113B717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533A3CC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009A363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（五）特定资格条件证书或证明文件（如有）</w:t>
      </w:r>
    </w:p>
    <w:p w14:paraId="02B9E6D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五、其他资料</w:t>
      </w:r>
    </w:p>
    <w:p w14:paraId="477C68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0D93F7F7">
      <w:pPr>
        <w:snapToGrid w:val="0"/>
        <w:spacing w:line="360" w:lineRule="auto"/>
        <w:rPr>
          <w:rFonts w:hint="eastAsia" w:ascii="宋体" w:hAnsi="宋体" w:eastAsia="宋体" w:cs="宋体"/>
          <w:color w:val="auto"/>
          <w:sz w:val="24"/>
          <w:szCs w:val="24"/>
          <w:highlight w:val="none"/>
          <w:bdr w:val="single" w:color="auto" w:sz="4" w:space="0"/>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p>
    <w:p w14:paraId="7B6B2888">
      <w:pPr>
        <w:pStyle w:val="3"/>
        <w:spacing w:before="0" w:after="0" w:line="360" w:lineRule="auto"/>
        <w:rPr>
          <w:rFonts w:hint="eastAsia" w:ascii="宋体" w:hAnsi="宋体" w:eastAsia="宋体" w:cs="宋体"/>
          <w:color w:val="auto"/>
          <w:sz w:val="24"/>
          <w:szCs w:val="24"/>
          <w:highlight w:val="none"/>
        </w:rPr>
      </w:pPr>
      <w:bookmarkStart w:id="101" w:name="_Toc27026"/>
      <w:r>
        <w:rPr>
          <w:rFonts w:hint="eastAsia" w:ascii="宋体" w:hAnsi="宋体" w:eastAsia="宋体" w:cs="宋体"/>
          <w:color w:val="auto"/>
          <w:sz w:val="24"/>
          <w:szCs w:val="24"/>
          <w:highlight w:val="none"/>
        </w:rPr>
        <w:t>一、经济部分</w:t>
      </w:r>
      <w:bookmarkEnd w:id="96"/>
      <w:bookmarkEnd w:id="97"/>
      <w:bookmarkEnd w:id="98"/>
      <w:bookmarkEnd w:id="101"/>
    </w:p>
    <w:bookmarkEnd w:id="99"/>
    <w:bookmarkEnd w:id="100"/>
    <w:p w14:paraId="7B3F190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竞争性磋商报价函</w:t>
      </w:r>
    </w:p>
    <w:p w14:paraId="40525A0E">
      <w:pPr>
        <w:tabs>
          <w:tab w:val="left" w:pos="6300"/>
        </w:tabs>
        <w:snapToGrid w:val="0"/>
        <w:spacing w:line="312" w:lineRule="auto"/>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54BBB3B8">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36EA297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我方收到____________________________（项目名称）的竞争性磋商文件，经详细研究，决定参加该项目的磋商。</w:t>
      </w:r>
    </w:p>
    <w:p w14:paraId="3718D87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1、愿意按照竞争性磋商文件中的一切要求，提供本项目的服务，初始总报价为人民币大写：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元整；人民币小写：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元。以我公司最后报价为准。</w:t>
      </w:r>
    </w:p>
    <w:p w14:paraId="0CAD596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电子文档</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604180E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3、我方承诺：本次磋商的有效期为90天。</w:t>
      </w:r>
    </w:p>
    <w:p w14:paraId="0C5C6BC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6395C1E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4F68676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38556AB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竞争性磋商文件规定的采购代理服务费。</w:t>
      </w:r>
    </w:p>
    <w:p w14:paraId="79325A2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51AADDE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4EF44F1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64927E8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7DC3650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37FA170">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9555D6B">
      <w:pPr>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964" w:footer="992" w:gutter="0"/>
          <w:pgNumType w:fmt="numberInDash"/>
          <w:cols w:space="720" w:num="1"/>
          <w:docGrid w:linePitch="380" w:charSpace="0"/>
        </w:sectPr>
      </w:pPr>
      <w:r>
        <w:rPr>
          <w:rFonts w:hint="eastAsia" w:ascii="宋体" w:hAnsi="宋体" w:eastAsia="宋体" w:cs="宋体"/>
          <w:color w:val="auto"/>
          <w:sz w:val="24"/>
          <w:szCs w:val="24"/>
          <w:highlight w:val="none"/>
        </w:rPr>
        <w:t xml:space="preserve">                                                  年   月   日</w:t>
      </w:r>
    </w:p>
    <w:p w14:paraId="07C5C15C">
      <w:pPr>
        <w:pStyle w:val="3"/>
        <w:spacing w:before="0" w:after="0" w:line="360" w:lineRule="auto"/>
        <w:rPr>
          <w:rFonts w:hint="eastAsia" w:ascii="宋体" w:hAnsi="宋体" w:eastAsia="宋体" w:cs="宋体"/>
          <w:color w:val="auto"/>
          <w:sz w:val="24"/>
          <w:szCs w:val="24"/>
          <w:highlight w:val="none"/>
        </w:rPr>
      </w:pPr>
      <w:bookmarkStart w:id="102" w:name="_Toc313888361"/>
      <w:bookmarkStart w:id="103" w:name="_Toc342913420"/>
      <w:bookmarkStart w:id="104" w:name="_Toc313008357"/>
    </w:p>
    <w:p w14:paraId="5BBA6973">
      <w:pPr>
        <w:tabs>
          <w:tab w:val="left" w:pos="2895"/>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27C3D93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采购执行编号：</w:t>
      </w:r>
      <w:r>
        <w:rPr>
          <w:rFonts w:hint="eastAsia" w:ascii="宋体" w:hAnsi="宋体" w:eastAsia="宋体" w:cs="宋体"/>
          <w:color w:val="auto"/>
          <w:sz w:val="24"/>
          <w:szCs w:val="24"/>
          <w:highlight w:val="none"/>
        </w:rPr>
        <w:t xml:space="preserve">                              </w:t>
      </w:r>
    </w:p>
    <w:p w14:paraId="6EF46D08">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磋商项目名称：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88D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0B55A1E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7" w:type="dxa"/>
            <w:noWrap w:val="0"/>
            <w:vAlign w:val="center"/>
          </w:tcPr>
          <w:p w14:paraId="4E1AB71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127" w:type="dxa"/>
            <w:noWrap w:val="0"/>
            <w:vAlign w:val="center"/>
          </w:tcPr>
          <w:p w14:paraId="4ABEA7D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235" w:type="dxa"/>
            <w:noWrap w:val="0"/>
            <w:vAlign w:val="center"/>
          </w:tcPr>
          <w:p w14:paraId="7CA8664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35" w:type="dxa"/>
            <w:noWrap w:val="0"/>
            <w:vAlign w:val="center"/>
          </w:tcPr>
          <w:p w14:paraId="675901A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35" w:type="dxa"/>
            <w:noWrap w:val="0"/>
            <w:vAlign w:val="center"/>
          </w:tcPr>
          <w:p w14:paraId="1870C20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0D78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5838560">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57" w:type="dxa"/>
            <w:noWrap w:val="0"/>
            <w:vAlign w:val="center"/>
          </w:tcPr>
          <w:p w14:paraId="69F54D5B">
            <w:pPr>
              <w:jc w:val="center"/>
              <w:rPr>
                <w:rFonts w:hint="eastAsia" w:ascii="宋体" w:hAnsi="宋体" w:eastAsia="宋体" w:cs="宋体"/>
                <w:color w:val="auto"/>
                <w:sz w:val="21"/>
                <w:szCs w:val="21"/>
                <w:highlight w:val="none"/>
              </w:rPr>
            </w:pPr>
          </w:p>
        </w:tc>
        <w:tc>
          <w:tcPr>
            <w:tcW w:w="3127" w:type="dxa"/>
            <w:noWrap w:val="0"/>
            <w:vAlign w:val="top"/>
          </w:tcPr>
          <w:p w14:paraId="300DB253">
            <w:pPr>
              <w:jc w:val="center"/>
              <w:rPr>
                <w:rFonts w:hint="eastAsia" w:ascii="宋体" w:hAnsi="宋体" w:eastAsia="宋体" w:cs="宋体"/>
                <w:color w:val="auto"/>
                <w:sz w:val="21"/>
                <w:szCs w:val="21"/>
                <w:highlight w:val="none"/>
              </w:rPr>
            </w:pPr>
          </w:p>
        </w:tc>
        <w:tc>
          <w:tcPr>
            <w:tcW w:w="1235" w:type="dxa"/>
            <w:noWrap w:val="0"/>
            <w:vAlign w:val="center"/>
          </w:tcPr>
          <w:p w14:paraId="132AB4C1">
            <w:pPr>
              <w:jc w:val="center"/>
              <w:rPr>
                <w:rFonts w:hint="eastAsia" w:ascii="宋体" w:hAnsi="宋体" w:eastAsia="宋体" w:cs="宋体"/>
                <w:color w:val="auto"/>
                <w:sz w:val="21"/>
                <w:szCs w:val="21"/>
                <w:highlight w:val="none"/>
              </w:rPr>
            </w:pPr>
          </w:p>
        </w:tc>
        <w:tc>
          <w:tcPr>
            <w:tcW w:w="1235" w:type="dxa"/>
            <w:noWrap w:val="0"/>
            <w:vAlign w:val="top"/>
          </w:tcPr>
          <w:p w14:paraId="59358683">
            <w:pPr>
              <w:jc w:val="center"/>
              <w:rPr>
                <w:rFonts w:hint="eastAsia" w:ascii="宋体" w:hAnsi="宋体" w:eastAsia="宋体" w:cs="宋体"/>
                <w:color w:val="auto"/>
                <w:sz w:val="21"/>
                <w:szCs w:val="21"/>
                <w:highlight w:val="none"/>
              </w:rPr>
            </w:pPr>
          </w:p>
        </w:tc>
        <w:tc>
          <w:tcPr>
            <w:tcW w:w="1235" w:type="dxa"/>
            <w:noWrap w:val="0"/>
            <w:vAlign w:val="top"/>
          </w:tcPr>
          <w:p w14:paraId="13D3D547">
            <w:pPr>
              <w:jc w:val="center"/>
              <w:rPr>
                <w:rFonts w:hint="eastAsia" w:ascii="宋体" w:hAnsi="宋体" w:eastAsia="宋体" w:cs="宋体"/>
                <w:color w:val="auto"/>
                <w:sz w:val="21"/>
                <w:szCs w:val="21"/>
                <w:highlight w:val="none"/>
              </w:rPr>
            </w:pPr>
          </w:p>
        </w:tc>
      </w:tr>
      <w:tr w14:paraId="69EF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BE444D8">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57" w:type="dxa"/>
            <w:noWrap w:val="0"/>
            <w:vAlign w:val="center"/>
          </w:tcPr>
          <w:p w14:paraId="66FA141B">
            <w:pPr>
              <w:jc w:val="center"/>
              <w:rPr>
                <w:rFonts w:hint="eastAsia" w:ascii="宋体" w:hAnsi="宋体" w:eastAsia="宋体" w:cs="宋体"/>
                <w:color w:val="auto"/>
                <w:sz w:val="21"/>
                <w:szCs w:val="21"/>
                <w:highlight w:val="none"/>
              </w:rPr>
            </w:pPr>
          </w:p>
        </w:tc>
        <w:tc>
          <w:tcPr>
            <w:tcW w:w="3127" w:type="dxa"/>
            <w:noWrap w:val="0"/>
            <w:vAlign w:val="top"/>
          </w:tcPr>
          <w:p w14:paraId="4FC6B8EF">
            <w:pPr>
              <w:jc w:val="center"/>
              <w:rPr>
                <w:rFonts w:hint="eastAsia" w:ascii="宋体" w:hAnsi="宋体" w:eastAsia="宋体" w:cs="宋体"/>
                <w:color w:val="auto"/>
                <w:sz w:val="21"/>
                <w:szCs w:val="21"/>
                <w:highlight w:val="none"/>
              </w:rPr>
            </w:pPr>
          </w:p>
        </w:tc>
        <w:tc>
          <w:tcPr>
            <w:tcW w:w="1235" w:type="dxa"/>
            <w:noWrap w:val="0"/>
            <w:vAlign w:val="center"/>
          </w:tcPr>
          <w:p w14:paraId="3365F5F9">
            <w:pPr>
              <w:jc w:val="center"/>
              <w:rPr>
                <w:rFonts w:hint="eastAsia" w:ascii="宋体" w:hAnsi="宋体" w:eastAsia="宋体" w:cs="宋体"/>
                <w:color w:val="auto"/>
                <w:sz w:val="21"/>
                <w:szCs w:val="21"/>
                <w:highlight w:val="none"/>
              </w:rPr>
            </w:pPr>
          </w:p>
        </w:tc>
        <w:tc>
          <w:tcPr>
            <w:tcW w:w="1235" w:type="dxa"/>
            <w:noWrap w:val="0"/>
            <w:vAlign w:val="top"/>
          </w:tcPr>
          <w:p w14:paraId="3F210B96">
            <w:pPr>
              <w:jc w:val="center"/>
              <w:rPr>
                <w:rFonts w:hint="eastAsia" w:ascii="宋体" w:hAnsi="宋体" w:eastAsia="宋体" w:cs="宋体"/>
                <w:color w:val="auto"/>
                <w:sz w:val="21"/>
                <w:szCs w:val="21"/>
                <w:highlight w:val="none"/>
              </w:rPr>
            </w:pPr>
          </w:p>
        </w:tc>
        <w:tc>
          <w:tcPr>
            <w:tcW w:w="1235" w:type="dxa"/>
            <w:noWrap w:val="0"/>
            <w:vAlign w:val="top"/>
          </w:tcPr>
          <w:p w14:paraId="7ED67D03">
            <w:pPr>
              <w:jc w:val="center"/>
              <w:rPr>
                <w:rFonts w:hint="eastAsia" w:ascii="宋体" w:hAnsi="宋体" w:eastAsia="宋体" w:cs="宋体"/>
                <w:color w:val="auto"/>
                <w:sz w:val="21"/>
                <w:szCs w:val="21"/>
                <w:highlight w:val="none"/>
              </w:rPr>
            </w:pPr>
          </w:p>
        </w:tc>
      </w:tr>
      <w:tr w14:paraId="6581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74C8A00">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57" w:type="dxa"/>
            <w:noWrap w:val="0"/>
            <w:vAlign w:val="center"/>
          </w:tcPr>
          <w:p w14:paraId="6B7B41EB">
            <w:pPr>
              <w:jc w:val="center"/>
              <w:rPr>
                <w:rFonts w:hint="eastAsia" w:ascii="宋体" w:hAnsi="宋体" w:eastAsia="宋体" w:cs="宋体"/>
                <w:color w:val="auto"/>
                <w:sz w:val="21"/>
                <w:szCs w:val="21"/>
                <w:highlight w:val="none"/>
              </w:rPr>
            </w:pPr>
          </w:p>
        </w:tc>
        <w:tc>
          <w:tcPr>
            <w:tcW w:w="3127" w:type="dxa"/>
            <w:noWrap w:val="0"/>
            <w:vAlign w:val="top"/>
          </w:tcPr>
          <w:p w14:paraId="6412D197">
            <w:pPr>
              <w:jc w:val="center"/>
              <w:rPr>
                <w:rFonts w:hint="eastAsia" w:ascii="宋体" w:hAnsi="宋体" w:eastAsia="宋体" w:cs="宋体"/>
                <w:color w:val="auto"/>
                <w:sz w:val="21"/>
                <w:szCs w:val="21"/>
                <w:highlight w:val="none"/>
              </w:rPr>
            </w:pPr>
          </w:p>
        </w:tc>
        <w:tc>
          <w:tcPr>
            <w:tcW w:w="1235" w:type="dxa"/>
            <w:noWrap w:val="0"/>
            <w:vAlign w:val="center"/>
          </w:tcPr>
          <w:p w14:paraId="0A8AF68A">
            <w:pPr>
              <w:jc w:val="center"/>
              <w:rPr>
                <w:rFonts w:hint="eastAsia" w:ascii="宋体" w:hAnsi="宋体" w:eastAsia="宋体" w:cs="宋体"/>
                <w:color w:val="auto"/>
                <w:sz w:val="21"/>
                <w:szCs w:val="21"/>
                <w:highlight w:val="none"/>
              </w:rPr>
            </w:pPr>
          </w:p>
        </w:tc>
        <w:tc>
          <w:tcPr>
            <w:tcW w:w="1235" w:type="dxa"/>
            <w:noWrap w:val="0"/>
            <w:vAlign w:val="top"/>
          </w:tcPr>
          <w:p w14:paraId="179A9128">
            <w:pPr>
              <w:jc w:val="center"/>
              <w:rPr>
                <w:rFonts w:hint="eastAsia" w:ascii="宋体" w:hAnsi="宋体" w:eastAsia="宋体" w:cs="宋体"/>
                <w:color w:val="auto"/>
                <w:sz w:val="21"/>
                <w:szCs w:val="21"/>
                <w:highlight w:val="none"/>
              </w:rPr>
            </w:pPr>
          </w:p>
        </w:tc>
        <w:tc>
          <w:tcPr>
            <w:tcW w:w="1235" w:type="dxa"/>
            <w:noWrap w:val="0"/>
            <w:vAlign w:val="top"/>
          </w:tcPr>
          <w:p w14:paraId="6816C44C">
            <w:pPr>
              <w:jc w:val="center"/>
              <w:rPr>
                <w:rFonts w:hint="eastAsia" w:ascii="宋体" w:hAnsi="宋体" w:eastAsia="宋体" w:cs="宋体"/>
                <w:color w:val="auto"/>
                <w:sz w:val="21"/>
                <w:szCs w:val="21"/>
                <w:highlight w:val="none"/>
              </w:rPr>
            </w:pPr>
          </w:p>
        </w:tc>
      </w:tr>
      <w:tr w14:paraId="4D1A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DF3E7B6">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57" w:type="dxa"/>
            <w:noWrap w:val="0"/>
            <w:vAlign w:val="center"/>
          </w:tcPr>
          <w:p w14:paraId="01F689A5">
            <w:pPr>
              <w:jc w:val="center"/>
              <w:rPr>
                <w:rFonts w:hint="eastAsia" w:ascii="宋体" w:hAnsi="宋体" w:eastAsia="宋体" w:cs="宋体"/>
                <w:color w:val="auto"/>
                <w:sz w:val="21"/>
                <w:szCs w:val="21"/>
                <w:highlight w:val="none"/>
              </w:rPr>
            </w:pPr>
          </w:p>
        </w:tc>
        <w:tc>
          <w:tcPr>
            <w:tcW w:w="3127" w:type="dxa"/>
            <w:noWrap w:val="0"/>
            <w:vAlign w:val="top"/>
          </w:tcPr>
          <w:p w14:paraId="1EDD8E00">
            <w:pPr>
              <w:jc w:val="center"/>
              <w:rPr>
                <w:rFonts w:hint="eastAsia" w:ascii="宋体" w:hAnsi="宋体" w:eastAsia="宋体" w:cs="宋体"/>
                <w:color w:val="auto"/>
                <w:sz w:val="21"/>
                <w:szCs w:val="21"/>
                <w:highlight w:val="none"/>
              </w:rPr>
            </w:pPr>
          </w:p>
        </w:tc>
        <w:tc>
          <w:tcPr>
            <w:tcW w:w="1235" w:type="dxa"/>
            <w:noWrap w:val="0"/>
            <w:vAlign w:val="center"/>
          </w:tcPr>
          <w:p w14:paraId="2A6F4092">
            <w:pPr>
              <w:jc w:val="center"/>
              <w:rPr>
                <w:rFonts w:hint="eastAsia" w:ascii="宋体" w:hAnsi="宋体" w:eastAsia="宋体" w:cs="宋体"/>
                <w:color w:val="auto"/>
                <w:sz w:val="21"/>
                <w:szCs w:val="21"/>
                <w:highlight w:val="none"/>
              </w:rPr>
            </w:pPr>
          </w:p>
        </w:tc>
        <w:tc>
          <w:tcPr>
            <w:tcW w:w="1235" w:type="dxa"/>
            <w:noWrap w:val="0"/>
            <w:vAlign w:val="top"/>
          </w:tcPr>
          <w:p w14:paraId="463F44C3">
            <w:pPr>
              <w:jc w:val="center"/>
              <w:rPr>
                <w:rFonts w:hint="eastAsia" w:ascii="宋体" w:hAnsi="宋体" w:eastAsia="宋体" w:cs="宋体"/>
                <w:color w:val="auto"/>
                <w:sz w:val="21"/>
                <w:szCs w:val="21"/>
                <w:highlight w:val="none"/>
              </w:rPr>
            </w:pPr>
          </w:p>
        </w:tc>
        <w:tc>
          <w:tcPr>
            <w:tcW w:w="1235" w:type="dxa"/>
            <w:noWrap w:val="0"/>
            <w:vAlign w:val="top"/>
          </w:tcPr>
          <w:p w14:paraId="2E599285">
            <w:pPr>
              <w:jc w:val="center"/>
              <w:rPr>
                <w:rFonts w:hint="eastAsia" w:ascii="宋体" w:hAnsi="宋体" w:eastAsia="宋体" w:cs="宋体"/>
                <w:color w:val="auto"/>
                <w:sz w:val="21"/>
                <w:szCs w:val="21"/>
                <w:highlight w:val="none"/>
              </w:rPr>
            </w:pPr>
          </w:p>
        </w:tc>
      </w:tr>
      <w:tr w14:paraId="5D10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E70AB89">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57" w:type="dxa"/>
            <w:noWrap w:val="0"/>
            <w:vAlign w:val="center"/>
          </w:tcPr>
          <w:p w14:paraId="26402454">
            <w:pPr>
              <w:jc w:val="center"/>
              <w:rPr>
                <w:rFonts w:hint="eastAsia" w:ascii="宋体" w:hAnsi="宋体" w:eastAsia="宋体" w:cs="宋体"/>
                <w:color w:val="auto"/>
                <w:sz w:val="21"/>
                <w:szCs w:val="21"/>
                <w:highlight w:val="none"/>
              </w:rPr>
            </w:pPr>
          </w:p>
        </w:tc>
        <w:tc>
          <w:tcPr>
            <w:tcW w:w="3127" w:type="dxa"/>
            <w:noWrap w:val="0"/>
            <w:vAlign w:val="top"/>
          </w:tcPr>
          <w:p w14:paraId="0EA74D54">
            <w:pPr>
              <w:jc w:val="center"/>
              <w:rPr>
                <w:rFonts w:hint="eastAsia" w:ascii="宋体" w:hAnsi="宋体" w:eastAsia="宋体" w:cs="宋体"/>
                <w:color w:val="auto"/>
                <w:sz w:val="21"/>
                <w:szCs w:val="21"/>
                <w:highlight w:val="none"/>
              </w:rPr>
            </w:pPr>
          </w:p>
        </w:tc>
        <w:tc>
          <w:tcPr>
            <w:tcW w:w="1235" w:type="dxa"/>
            <w:noWrap w:val="0"/>
            <w:vAlign w:val="center"/>
          </w:tcPr>
          <w:p w14:paraId="6A91AEEC">
            <w:pPr>
              <w:jc w:val="center"/>
              <w:rPr>
                <w:rFonts w:hint="eastAsia" w:ascii="宋体" w:hAnsi="宋体" w:eastAsia="宋体" w:cs="宋体"/>
                <w:color w:val="auto"/>
                <w:sz w:val="21"/>
                <w:szCs w:val="21"/>
                <w:highlight w:val="none"/>
              </w:rPr>
            </w:pPr>
          </w:p>
        </w:tc>
        <w:tc>
          <w:tcPr>
            <w:tcW w:w="1235" w:type="dxa"/>
            <w:noWrap w:val="0"/>
            <w:vAlign w:val="top"/>
          </w:tcPr>
          <w:p w14:paraId="76D3DBCB">
            <w:pPr>
              <w:jc w:val="center"/>
              <w:rPr>
                <w:rFonts w:hint="eastAsia" w:ascii="宋体" w:hAnsi="宋体" w:eastAsia="宋体" w:cs="宋体"/>
                <w:color w:val="auto"/>
                <w:sz w:val="21"/>
                <w:szCs w:val="21"/>
                <w:highlight w:val="none"/>
              </w:rPr>
            </w:pPr>
          </w:p>
        </w:tc>
        <w:tc>
          <w:tcPr>
            <w:tcW w:w="1235" w:type="dxa"/>
            <w:noWrap w:val="0"/>
            <w:vAlign w:val="top"/>
          </w:tcPr>
          <w:p w14:paraId="2716CC13">
            <w:pPr>
              <w:jc w:val="center"/>
              <w:rPr>
                <w:rFonts w:hint="eastAsia" w:ascii="宋体" w:hAnsi="宋体" w:eastAsia="宋体" w:cs="宋体"/>
                <w:color w:val="auto"/>
                <w:sz w:val="21"/>
                <w:szCs w:val="21"/>
                <w:highlight w:val="none"/>
              </w:rPr>
            </w:pPr>
          </w:p>
        </w:tc>
      </w:tr>
      <w:tr w14:paraId="09A5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E719129">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57" w:type="dxa"/>
            <w:noWrap w:val="0"/>
            <w:vAlign w:val="center"/>
          </w:tcPr>
          <w:p w14:paraId="40D01320">
            <w:pPr>
              <w:jc w:val="center"/>
              <w:rPr>
                <w:rFonts w:hint="eastAsia" w:ascii="宋体" w:hAnsi="宋体" w:eastAsia="宋体" w:cs="宋体"/>
                <w:color w:val="auto"/>
                <w:sz w:val="21"/>
                <w:szCs w:val="21"/>
                <w:highlight w:val="none"/>
              </w:rPr>
            </w:pPr>
          </w:p>
        </w:tc>
        <w:tc>
          <w:tcPr>
            <w:tcW w:w="3127" w:type="dxa"/>
            <w:noWrap w:val="0"/>
            <w:vAlign w:val="top"/>
          </w:tcPr>
          <w:p w14:paraId="15235CDF">
            <w:pPr>
              <w:jc w:val="center"/>
              <w:rPr>
                <w:rFonts w:hint="eastAsia" w:ascii="宋体" w:hAnsi="宋体" w:eastAsia="宋体" w:cs="宋体"/>
                <w:color w:val="auto"/>
                <w:sz w:val="21"/>
                <w:szCs w:val="21"/>
                <w:highlight w:val="none"/>
              </w:rPr>
            </w:pPr>
          </w:p>
        </w:tc>
        <w:tc>
          <w:tcPr>
            <w:tcW w:w="1235" w:type="dxa"/>
            <w:noWrap w:val="0"/>
            <w:vAlign w:val="center"/>
          </w:tcPr>
          <w:p w14:paraId="019B9B58">
            <w:pPr>
              <w:jc w:val="center"/>
              <w:rPr>
                <w:rFonts w:hint="eastAsia" w:ascii="宋体" w:hAnsi="宋体" w:eastAsia="宋体" w:cs="宋体"/>
                <w:color w:val="auto"/>
                <w:sz w:val="21"/>
                <w:szCs w:val="21"/>
                <w:highlight w:val="none"/>
              </w:rPr>
            </w:pPr>
          </w:p>
        </w:tc>
        <w:tc>
          <w:tcPr>
            <w:tcW w:w="1235" w:type="dxa"/>
            <w:noWrap w:val="0"/>
            <w:vAlign w:val="top"/>
          </w:tcPr>
          <w:p w14:paraId="0140E8A4">
            <w:pPr>
              <w:jc w:val="center"/>
              <w:rPr>
                <w:rFonts w:hint="eastAsia" w:ascii="宋体" w:hAnsi="宋体" w:eastAsia="宋体" w:cs="宋体"/>
                <w:color w:val="auto"/>
                <w:sz w:val="21"/>
                <w:szCs w:val="21"/>
                <w:highlight w:val="none"/>
              </w:rPr>
            </w:pPr>
          </w:p>
        </w:tc>
        <w:tc>
          <w:tcPr>
            <w:tcW w:w="1235" w:type="dxa"/>
            <w:noWrap w:val="0"/>
            <w:vAlign w:val="top"/>
          </w:tcPr>
          <w:p w14:paraId="50D68060">
            <w:pPr>
              <w:jc w:val="center"/>
              <w:rPr>
                <w:rFonts w:hint="eastAsia" w:ascii="宋体" w:hAnsi="宋体" w:eastAsia="宋体" w:cs="宋体"/>
                <w:color w:val="auto"/>
                <w:sz w:val="21"/>
                <w:szCs w:val="21"/>
                <w:highlight w:val="none"/>
              </w:rPr>
            </w:pPr>
          </w:p>
        </w:tc>
      </w:tr>
      <w:tr w14:paraId="25C9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43C1EE9">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57" w:type="dxa"/>
            <w:noWrap w:val="0"/>
            <w:vAlign w:val="center"/>
          </w:tcPr>
          <w:p w14:paraId="45FB8088">
            <w:pPr>
              <w:jc w:val="center"/>
              <w:rPr>
                <w:rFonts w:hint="eastAsia" w:ascii="宋体" w:hAnsi="宋体" w:eastAsia="宋体" w:cs="宋体"/>
                <w:color w:val="auto"/>
                <w:sz w:val="21"/>
                <w:szCs w:val="21"/>
                <w:highlight w:val="none"/>
              </w:rPr>
            </w:pPr>
          </w:p>
        </w:tc>
        <w:tc>
          <w:tcPr>
            <w:tcW w:w="3127" w:type="dxa"/>
            <w:noWrap w:val="0"/>
            <w:vAlign w:val="top"/>
          </w:tcPr>
          <w:p w14:paraId="5DBA2D22">
            <w:pPr>
              <w:jc w:val="center"/>
              <w:rPr>
                <w:rFonts w:hint="eastAsia" w:ascii="宋体" w:hAnsi="宋体" w:eastAsia="宋体" w:cs="宋体"/>
                <w:color w:val="auto"/>
                <w:sz w:val="21"/>
                <w:szCs w:val="21"/>
                <w:highlight w:val="none"/>
              </w:rPr>
            </w:pPr>
          </w:p>
        </w:tc>
        <w:tc>
          <w:tcPr>
            <w:tcW w:w="1235" w:type="dxa"/>
            <w:noWrap w:val="0"/>
            <w:vAlign w:val="center"/>
          </w:tcPr>
          <w:p w14:paraId="3FB15024">
            <w:pPr>
              <w:jc w:val="center"/>
              <w:rPr>
                <w:rFonts w:hint="eastAsia" w:ascii="宋体" w:hAnsi="宋体" w:eastAsia="宋体" w:cs="宋体"/>
                <w:color w:val="auto"/>
                <w:sz w:val="21"/>
                <w:szCs w:val="21"/>
                <w:highlight w:val="none"/>
              </w:rPr>
            </w:pPr>
          </w:p>
        </w:tc>
        <w:tc>
          <w:tcPr>
            <w:tcW w:w="1235" w:type="dxa"/>
            <w:noWrap w:val="0"/>
            <w:vAlign w:val="top"/>
          </w:tcPr>
          <w:p w14:paraId="41095AF4">
            <w:pPr>
              <w:jc w:val="center"/>
              <w:rPr>
                <w:rFonts w:hint="eastAsia" w:ascii="宋体" w:hAnsi="宋体" w:eastAsia="宋体" w:cs="宋体"/>
                <w:color w:val="auto"/>
                <w:sz w:val="21"/>
                <w:szCs w:val="21"/>
                <w:highlight w:val="none"/>
              </w:rPr>
            </w:pPr>
          </w:p>
        </w:tc>
        <w:tc>
          <w:tcPr>
            <w:tcW w:w="1235" w:type="dxa"/>
            <w:noWrap w:val="0"/>
            <w:vAlign w:val="top"/>
          </w:tcPr>
          <w:p w14:paraId="336FF807">
            <w:pPr>
              <w:jc w:val="center"/>
              <w:rPr>
                <w:rFonts w:hint="eastAsia" w:ascii="宋体" w:hAnsi="宋体" w:eastAsia="宋体" w:cs="宋体"/>
                <w:color w:val="auto"/>
                <w:sz w:val="21"/>
                <w:szCs w:val="21"/>
                <w:highlight w:val="none"/>
              </w:rPr>
            </w:pPr>
          </w:p>
        </w:tc>
      </w:tr>
      <w:tr w14:paraId="5CB2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DA5402A">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557" w:type="dxa"/>
            <w:noWrap w:val="0"/>
            <w:vAlign w:val="center"/>
          </w:tcPr>
          <w:p w14:paraId="0E316C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人工费</w:t>
            </w:r>
          </w:p>
        </w:tc>
        <w:tc>
          <w:tcPr>
            <w:tcW w:w="3127" w:type="dxa"/>
            <w:noWrap w:val="0"/>
            <w:vAlign w:val="top"/>
          </w:tcPr>
          <w:p w14:paraId="5C62F6C6">
            <w:pPr>
              <w:jc w:val="center"/>
              <w:rPr>
                <w:rFonts w:hint="eastAsia" w:ascii="宋体" w:hAnsi="宋体" w:eastAsia="宋体" w:cs="宋体"/>
                <w:color w:val="auto"/>
                <w:sz w:val="21"/>
                <w:szCs w:val="21"/>
                <w:highlight w:val="none"/>
              </w:rPr>
            </w:pPr>
          </w:p>
        </w:tc>
        <w:tc>
          <w:tcPr>
            <w:tcW w:w="1235" w:type="dxa"/>
            <w:noWrap w:val="0"/>
            <w:vAlign w:val="center"/>
          </w:tcPr>
          <w:p w14:paraId="064B85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5" w:type="dxa"/>
            <w:noWrap w:val="0"/>
            <w:vAlign w:val="top"/>
          </w:tcPr>
          <w:p w14:paraId="62FD75BA">
            <w:pPr>
              <w:jc w:val="center"/>
              <w:rPr>
                <w:rFonts w:hint="eastAsia" w:ascii="宋体" w:hAnsi="宋体" w:eastAsia="宋体" w:cs="宋体"/>
                <w:color w:val="auto"/>
                <w:sz w:val="21"/>
                <w:szCs w:val="21"/>
                <w:highlight w:val="none"/>
              </w:rPr>
            </w:pPr>
          </w:p>
        </w:tc>
        <w:tc>
          <w:tcPr>
            <w:tcW w:w="1235" w:type="dxa"/>
            <w:noWrap w:val="0"/>
            <w:vAlign w:val="top"/>
          </w:tcPr>
          <w:p w14:paraId="51E94C9A">
            <w:pPr>
              <w:jc w:val="center"/>
              <w:rPr>
                <w:rFonts w:hint="eastAsia" w:ascii="宋体" w:hAnsi="宋体" w:eastAsia="宋体" w:cs="宋体"/>
                <w:color w:val="auto"/>
                <w:sz w:val="21"/>
                <w:szCs w:val="21"/>
                <w:highlight w:val="none"/>
              </w:rPr>
            </w:pPr>
          </w:p>
        </w:tc>
      </w:tr>
      <w:tr w14:paraId="582B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F908252">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57" w:type="dxa"/>
            <w:noWrap w:val="0"/>
            <w:vAlign w:val="center"/>
          </w:tcPr>
          <w:p w14:paraId="1CCE0C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运输费</w:t>
            </w:r>
          </w:p>
        </w:tc>
        <w:tc>
          <w:tcPr>
            <w:tcW w:w="3127" w:type="dxa"/>
            <w:noWrap w:val="0"/>
            <w:vAlign w:val="top"/>
          </w:tcPr>
          <w:p w14:paraId="3CD9B6B3">
            <w:pPr>
              <w:jc w:val="center"/>
              <w:rPr>
                <w:rFonts w:hint="eastAsia" w:ascii="宋体" w:hAnsi="宋体" w:eastAsia="宋体" w:cs="宋体"/>
                <w:color w:val="auto"/>
                <w:sz w:val="21"/>
                <w:szCs w:val="21"/>
                <w:highlight w:val="none"/>
              </w:rPr>
            </w:pPr>
          </w:p>
        </w:tc>
        <w:tc>
          <w:tcPr>
            <w:tcW w:w="1235" w:type="dxa"/>
            <w:noWrap w:val="0"/>
            <w:vAlign w:val="center"/>
          </w:tcPr>
          <w:p w14:paraId="60D2F3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5" w:type="dxa"/>
            <w:noWrap w:val="0"/>
            <w:vAlign w:val="top"/>
          </w:tcPr>
          <w:p w14:paraId="27944BDD">
            <w:pPr>
              <w:jc w:val="center"/>
              <w:rPr>
                <w:rFonts w:hint="eastAsia" w:ascii="宋体" w:hAnsi="宋体" w:eastAsia="宋体" w:cs="宋体"/>
                <w:color w:val="auto"/>
                <w:sz w:val="21"/>
                <w:szCs w:val="21"/>
                <w:highlight w:val="none"/>
              </w:rPr>
            </w:pPr>
          </w:p>
        </w:tc>
        <w:tc>
          <w:tcPr>
            <w:tcW w:w="1235" w:type="dxa"/>
            <w:noWrap w:val="0"/>
            <w:vAlign w:val="top"/>
          </w:tcPr>
          <w:p w14:paraId="3B895CA6">
            <w:pPr>
              <w:jc w:val="center"/>
              <w:rPr>
                <w:rFonts w:hint="eastAsia" w:ascii="宋体" w:hAnsi="宋体" w:eastAsia="宋体" w:cs="宋体"/>
                <w:color w:val="auto"/>
                <w:sz w:val="21"/>
                <w:szCs w:val="21"/>
                <w:highlight w:val="none"/>
              </w:rPr>
            </w:pPr>
          </w:p>
        </w:tc>
      </w:tr>
      <w:tr w14:paraId="04AE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80BA9E9">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57" w:type="dxa"/>
            <w:noWrap w:val="0"/>
            <w:vAlign w:val="center"/>
          </w:tcPr>
          <w:p w14:paraId="6EAFD1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3127" w:type="dxa"/>
            <w:noWrap w:val="0"/>
            <w:vAlign w:val="top"/>
          </w:tcPr>
          <w:p w14:paraId="0A1DC566">
            <w:pPr>
              <w:jc w:val="center"/>
              <w:rPr>
                <w:rFonts w:hint="eastAsia" w:ascii="宋体" w:hAnsi="宋体" w:eastAsia="宋体" w:cs="宋体"/>
                <w:color w:val="auto"/>
                <w:sz w:val="21"/>
                <w:szCs w:val="21"/>
                <w:highlight w:val="none"/>
              </w:rPr>
            </w:pPr>
          </w:p>
        </w:tc>
        <w:tc>
          <w:tcPr>
            <w:tcW w:w="1235" w:type="dxa"/>
            <w:noWrap w:val="0"/>
            <w:vAlign w:val="center"/>
          </w:tcPr>
          <w:p w14:paraId="6F493C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5" w:type="dxa"/>
            <w:noWrap w:val="0"/>
            <w:vAlign w:val="top"/>
          </w:tcPr>
          <w:p w14:paraId="306DD01A">
            <w:pPr>
              <w:jc w:val="center"/>
              <w:rPr>
                <w:rFonts w:hint="eastAsia" w:ascii="宋体" w:hAnsi="宋体" w:eastAsia="宋体" w:cs="宋体"/>
                <w:color w:val="auto"/>
                <w:sz w:val="21"/>
                <w:szCs w:val="21"/>
                <w:highlight w:val="none"/>
              </w:rPr>
            </w:pPr>
          </w:p>
        </w:tc>
        <w:tc>
          <w:tcPr>
            <w:tcW w:w="1235" w:type="dxa"/>
            <w:noWrap w:val="0"/>
            <w:vAlign w:val="top"/>
          </w:tcPr>
          <w:p w14:paraId="661437AD">
            <w:pPr>
              <w:jc w:val="center"/>
              <w:rPr>
                <w:rFonts w:hint="eastAsia" w:ascii="宋体" w:hAnsi="宋体" w:eastAsia="宋体" w:cs="宋体"/>
                <w:color w:val="auto"/>
                <w:sz w:val="21"/>
                <w:szCs w:val="21"/>
                <w:highlight w:val="none"/>
              </w:rPr>
            </w:pPr>
          </w:p>
        </w:tc>
      </w:tr>
      <w:tr w14:paraId="1F72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AB3151F">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57" w:type="dxa"/>
            <w:noWrap w:val="0"/>
            <w:vAlign w:val="center"/>
          </w:tcPr>
          <w:p w14:paraId="43D065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27" w:type="dxa"/>
            <w:noWrap w:val="0"/>
            <w:vAlign w:val="top"/>
          </w:tcPr>
          <w:p w14:paraId="280A1124">
            <w:pPr>
              <w:jc w:val="center"/>
              <w:rPr>
                <w:rFonts w:hint="eastAsia" w:ascii="宋体" w:hAnsi="宋体" w:eastAsia="宋体" w:cs="宋体"/>
                <w:color w:val="auto"/>
                <w:sz w:val="21"/>
                <w:szCs w:val="21"/>
                <w:highlight w:val="none"/>
              </w:rPr>
            </w:pPr>
          </w:p>
        </w:tc>
        <w:tc>
          <w:tcPr>
            <w:tcW w:w="1235" w:type="dxa"/>
            <w:noWrap w:val="0"/>
            <w:vAlign w:val="center"/>
          </w:tcPr>
          <w:p w14:paraId="78E0D1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5" w:type="dxa"/>
            <w:noWrap w:val="0"/>
            <w:vAlign w:val="top"/>
          </w:tcPr>
          <w:p w14:paraId="5DC63DCE">
            <w:pPr>
              <w:jc w:val="center"/>
              <w:rPr>
                <w:rFonts w:hint="eastAsia" w:ascii="宋体" w:hAnsi="宋体" w:eastAsia="宋体" w:cs="宋体"/>
                <w:color w:val="auto"/>
                <w:sz w:val="21"/>
                <w:szCs w:val="21"/>
                <w:highlight w:val="none"/>
              </w:rPr>
            </w:pPr>
          </w:p>
        </w:tc>
        <w:tc>
          <w:tcPr>
            <w:tcW w:w="1235" w:type="dxa"/>
            <w:noWrap w:val="0"/>
            <w:vAlign w:val="top"/>
          </w:tcPr>
          <w:p w14:paraId="0C4FF72D">
            <w:pPr>
              <w:jc w:val="center"/>
              <w:rPr>
                <w:rFonts w:hint="eastAsia" w:ascii="宋体" w:hAnsi="宋体" w:eastAsia="宋体" w:cs="宋体"/>
                <w:color w:val="auto"/>
                <w:sz w:val="21"/>
                <w:szCs w:val="21"/>
                <w:highlight w:val="none"/>
              </w:rPr>
            </w:pPr>
          </w:p>
        </w:tc>
      </w:tr>
      <w:tr w14:paraId="09DF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FFD247D">
            <w:pPr>
              <w:pStyle w:val="7"/>
              <w:spacing w:line="240" w:lineRule="atLeast"/>
              <w:ind w:left="392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57" w:type="dxa"/>
            <w:noWrap w:val="0"/>
            <w:vAlign w:val="center"/>
          </w:tcPr>
          <w:p w14:paraId="0AF36C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832" w:type="dxa"/>
            <w:gridSpan w:val="4"/>
            <w:noWrap w:val="0"/>
            <w:vAlign w:val="top"/>
          </w:tcPr>
          <w:p w14:paraId="73C182B2">
            <w:pPr>
              <w:rPr>
                <w:rFonts w:hint="eastAsia" w:ascii="宋体" w:hAnsi="宋体" w:eastAsia="宋体" w:cs="宋体"/>
                <w:color w:val="auto"/>
                <w:sz w:val="21"/>
                <w:szCs w:val="21"/>
                <w:highlight w:val="none"/>
              </w:rPr>
            </w:pPr>
          </w:p>
        </w:tc>
      </w:tr>
    </w:tbl>
    <w:p w14:paraId="022964DE">
      <w:pPr>
        <w:snapToGrid w:val="0"/>
        <w:spacing w:line="500" w:lineRule="exact"/>
        <w:ind w:firstLine="480" w:firstLineChars="200"/>
        <w:rPr>
          <w:rFonts w:hint="eastAsia" w:ascii="宋体" w:hAnsi="宋体" w:eastAsia="宋体" w:cs="宋体"/>
          <w:color w:val="auto"/>
          <w:sz w:val="24"/>
          <w:szCs w:val="28"/>
          <w:highlight w:val="none"/>
        </w:rPr>
      </w:pPr>
    </w:p>
    <w:p w14:paraId="0D76B53D">
      <w:pPr>
        <w:pStyle w:val="3"/>
        <w:spacing w:before="0" w:after="0" w:line="360" w:lineRule="auto"/>
        <w:rPr>
          <w:rFonts w:hint="eastAsia" w:ascii="宋体" w:hAnsi="宋体" w:eastAsia="宋体" w:cs="宋体"/>
          <w:color w:val="auto"/>
          <w:sz w:val="24"/>
          <w:szCs w:val="24"/>
          <w:highlight w:val="none"/>
        </w:rPr>
      </w:pPr>
    </w:p>
    <w:p w14:paraId="4DCF99F5">
      <w:pPr>
        <w:rPr>
          <w:rFonts w:hint="eastAsia" w:ascii="宋体" w:hAnsi="宋体" w:eastAsia="宋体" w:cs="宋体"/>
          <w:color w:val="auto"/>
          <w:sz w:val="24"/>
          <w:szCs w:val="24"/>
          <w:highlight w:val="none"/>
        </w:rPr>
      </w:pPr>
    </w:p>
    <w:p w14:paraId="54056C5C">
      <w:pPr>
        <w:rPr>
          <w:rFonts w:hint="eastAsia" w:ascii="宋体" w:hAnsi="宋体" w:eastAsia="宋体" w:cs="宋体"/>
          <w:color w:val="auto"/>
          <w:sz w:val="24"/>
          <w:szCs w:val="24"/>
          <w:highlight w:val="none"/>
        </w:rPr>
      </w:pPr>
    </w:p>
    <w:p w14:paraId="2128960A">
      <w:pPr>
        <w:pStyle w:val="6"/>
        <w:rPr>
          <w:rFonts w:hint="eastAsia" w:ascii="宋体" w:hAnsi="宋体" w:eastAsia="宋体" w:cs="宋体"/>
          <w:color w:val="auto"/>
          <w:sz w:val="24"/>
          <w:szCs w:val="24"/>
          <w:highlight w:val="none"/>
        </w:rPr>
      </w:pPr>
    </w:p>
    <w:p w14:paraId="27170D3B">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注：1、请供应商完整填写本表。</w:t>
      </w:r>
    </w:p>
    <w:p w14:paraId="74A7BD7C">
      <w:pPr>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2、该表可扩展</w:t>
      </w:r>
      <w:bookmarkStart w:id="105" w:name="OLE_LINK2"/>
      <w:bookmarkStart w:id="106" w:name="OLE_LINK1"/>
      <w:r>
        <w:rPr>
          <w:rFonts w:hint="eastAsia" w:ascii="宋体" w:hAnsi="宋体" w:eastAsia="宋体" w:cs="宋体"/>
          <w:color w:val="auto"/>
          <w:sz w:val="24"/>
          <w:szCs w:val="24"/>
          <w:highlight w:val="none"/>
        </w:rPr>
        <w:t>，并逐页签字或盖章。</w:t>
      </w:r>
      <w:bookmarkEnd w:id="105"/>
      <w:bookmarkEnd w:id="106"/>
    </w:p>
    <w:p w14:paraId="47BD9D98">
      <w:pPr>
        <w:pStyle w:val="16"/>
        <w:spacing w:line="360" w:lineRule="auto"/>
        <w:rPr>
          <w:rFonts w:hint="eastAsia" w:ascii="宋体" w:hAnsi="宋体" w:eastAsia="宋体" w:cs="宋体"/>
          <w:color w:val="auto"/>
          <w:sz w:val="24"/>
          <w:szCs w:val="24"/>
          <w:highlight w:val="none"/>
        </w:rPr>
      </w:pPr>
    </w:p>
    <w:p w14:paraId="42A2B9D3">
      <w:pPr>
        <w:pStyle w:val="16"/>
        <w:spacing w:line="360" w:lineRule="auto"/>
        <w:rPr>
          <w:rFonts w:hint="eastAsia" w:ascii="宋体" w:hAnsi="宋体" w:eastAsia="宋体" w:cs="宋体"/>
          <w:color w:val="auto"/>
          <w:sz w:val="24"/>
          <w:szCs w:val="24"/>
          <w:highlight w:val="none"/>
        </w:rPr>
      </w:pPr>
    </w:p>
    <w:p w14:paraId="4B373E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3682C97B">
      <w:pPr>
        <w:spacing w:line="360" w:lineRule="auto"/>
        <w:ind w:right="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1337976">
      <w:pPr>
        <w:pStyle w:val="23"/>
        <w:spacing w:before="120" w:after="120"/>
        <w:rPr>
          <w:rFonts w:hint="eastAsia" w:ascii="宋体" w:hAnsi="宋体" w:eastAsia="宋体" w:cs="宋体"/>
          <w:color w:val="auto"/>
          <w:sz w:val="24"/>
          <w:highlight w:val="none"/>
        </w:rPr>
      </w:pPr>
    </w:p>
    <w:p w14:paraId="3D52283C">
      <w:pPr>
        <w:rPr>
          <w:rFonts w:hint="eastAsia" w:ascii="宋体" w:hAnsi="宋体" w:eastAsia="宋体" w:cs="宋体"/>
          <w:color w:val="auto"/>
          <w:sz w:val="24"/>
          <w:szCs w:val="24"/>
          <w:highlight w:val="none"/>
        </w:rPr>
      </w:pPr>
    </w:p>
    <w:p w14:paraId="3204FB37">
      <w:pPr>
        <w:pStyle w:val="3"/>
        <w:spacing w:before="0" w:after="0" w:line="360" w:lineRule="auto"/>
        <w:rPr>
          <w:rFonts w:hint="eastAsia" w:ascii="宋体" w:hAnsi="宋体" w:eastAsia="宋体" w:cs="宋体"/>
          <w:color w:val="auto"/>
          <w:sz w:val="24"/>
          <w:szCs w:val="24"/>
          <w:highlight w:val="none"/>
        </w:rPr>
      </w:pPr>
    </w:p>
    <w:p w14:paraId="3FAB6E6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3128BD8">
      <w:pPr>
        <w:pStyle w:val="3"/>
        <w:spacing w:before="0" w:after="0" w:line="360" w:lineRule="auto"/>
        <w:rPr>
          <w:rFonts w:hint="eastAsia" w:ascii="宋体" w:hAnsi="宋体" w:eastAsia="宋体" w:cs="宋体"/>
          <w:color w:val="auto"/>
          <w:sz w:val="24"/>
          <w:szCs w:val="24"/>
          <w:highlight w:val="none"/>
        </w:rPr>
      </w:pPr>
      <w:bookmarkStart w:id="107" w:name="_Toc12230"/>
      <w:r>
        <w:rPr>
          <w:rFonts w:hint="eastAsia" w:ascii="宋体" w:hAnsi="宋体" w:eastAsia="宋体" w:cs="宋体"/>
          <w:color w:val="auto"/>
          <w:sz w:val="24"/>
          <w:szCs w:val="24"/>
          <w:highlight w:val="none"/>
        </w:rPr>
        <w:t>二、服务部分</w:t>
      </w:r>
      <w:bookmarkEnd w:id="102"/>
      <w:bookmarkEnd w:id="103"/>
      <w:bookmarkEnd w:id="104"/>
      <w:bookmarkEnd w:id="107"/>
    </w:p>
    <w:p w14:paraId="1F7E3CB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（一）服务方案（格式自定）</w:t>
      </w:r>
    </w:p>
    <w:p w14:paraId="3D5833E6">
      <w:pPr>
        <w:tabs>
          <w:tab w:val="left" w:pos="6300"/>
        </w:tabs>
        <w:snapToGrid w:val="0"/>
        <w:spacing w:line="400" w:lineRule="exact"/>
        <w:ind w:firstLine="560" w:firstLineChars="200"/>
        <w:rPr>
          <w:rFonts w:hint="eastAsia" w:ascii="宋体" w:hAnsi="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）服务响应偏离表</w:t>
      </w:r>
    </w:p>
    <w:p w14:paraId="7E2D8D2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采购执行编号：                                </w:t>
      </w:r>
    </w:p>
    <w:p w14:paraId="4B2E662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37"/>
        <w:gridCol w:w="3154"/>
        <w:gridCol w:w="2363"/>
      </w:tblGrid>
      <w:tr w14:paraId="762B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1" w:type="dxa"/>
            <w:noWrap w:val="0"/>
            <w:vAlign w:val="center"/>
          </w:tcPr>
          <w:p w14:paraId="602C518B">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3037" w:type="dxa"/>
            <w:noWrap w:val="0"/>
            <w:vAlign w:val="center"/>
          </w:tcPr>
          <w:p w14:paraId="6F04D023">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3154" w:type="dxa"/>
            <w:noWrap w:val="0"/>
            <w:vAlign w:val="center"/>
          </w:tcPr>
          <w:p w14:paraId="00EB594A">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363" w:type="dxa"/>
            <w:noWrap w:val="0"/>
            <w:vAlign w:val="center"/>
          </w:tcPr>
          <w:p w14:paraId="71743758">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7627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79BCAF6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19DE287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4A622EBC">
            <w:pPr>
              <w:tabs>
                <w:tab w:val="left" w:pos="6300"/>
              </w:tabs>
              <w:snapToGrid w:val="0"/>
              <w:spacing w:line="500" w:lineRule="exact"/>
              <w:outlineLvl w:val="0"/>
              <w:rPr>
                <w:rFonts w:hint="eastAsia" w:ascii="宋体" w:hAnsi="宋体" w:cs="宋体"/>
                <w:color w:val="auto"/>
                <w:sz w:val="21"/>
                <w:szCs w:val="21"/>
                <w:highlight w:val="none"/>
              </w:rPr>
            </w:pPr>
          </w:p>
        </w:tc>
        <w:tc>
          <w:tcPr>
            <w:tcW w:w="2363" w:type="dxa"/>
            <w:noWrap w:val="0"/>
            <w:vAlign w:val="center"/>
          </w:tcPr>
          <w:p w14:paraId="701E89A0">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23F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0C2ABCB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6386DDB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193A306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63" w:type="dxa"/>
            <w:noWrap w:val="0"/>
            <w:vAlign w:val="center"/>
          </w:tcPr>
          <w:p w14:paraId="34B7F644">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60F9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6262F3C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3A08E1A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0890BF5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63" w:type="dxa"/>
            <w:noWrap w:val="0"/>
            <w:vAlign w:val="center"/>
          </w:tcPr>
          <w:p w14:paraId="5DDB5A07">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0A50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124D125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7F5EA04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6C07755B">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63" w:type="dxa"/>
            <w:noWrap w:val="0"/>
            <w:vAlign w:val="center"/>
          </w:tcPr>
          <w:p w14:paraId="7467DADA">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1E0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25148C4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5D5A28F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3D70E95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63" w:type="dxa"/>
            <w:noWrap w:val="0"/>
            <w:vAlign w:val="center"/>
          </w:tcPr>
          <w:p w14:paraId="3882528E">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0B25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01085D2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5D7949F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661D9D0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63" w:type="dxa"/>
            <w:noWrap w:val="0"/>
            <w:vAlign w:val="center"/>
          </w:tcPr>
          <w:p w14:paraId="23C3B5EC">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58AA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16A2B0B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7BBC941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62BCA8F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63" w:type="dxa"/>
            <w:noWrap w:val="0"/>
            <w:vAlign w:val="center"/>
          </w:tcPr>
          <w:p w14:paraId="7D7992C7">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008C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5091697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035802A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1873F7F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63" w:type="dxa"/>
            <w:noWrap w:val="0"/>
            <w:vAlign w:val="center"/>
          </w:tcPr>
          <w:p w14:paraId="3E5FA7E6">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4169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49B4049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7447FE7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5D66501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63" w:type="dxa"/>
            <w:noWrap w:val="0"/>
            <w:vAlign w:val="center"/>
          </w:tcPr>
          <w:p w14:paraId="2D71F41C">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F86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noWrap w:val="0"/>
            <w:vAlign w:val="center"/>
          </w:tcPr>
          <w:p w14:paraId="04B479E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37" w:type="dxa"/>
            <w:noWrap w:val="0"/>
            <w:vAlign w:val="center"/>
          </w:tcPr>
          <w:p w14:paraId="3893414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154" w:type="dxa"/>
            <w:noWrap w:val="0"/>
            <w:vAlign w:val="center"/>
          </w:tcPr>
          <w:p w14:paraId="784F397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63" w:type="dxa"/>
            <w:noWrap w:val="0"/>
            <w:vAlign w:val="center"/>
          </w:tcPr>
          <w:p w14:paraId="53E8FB5E">
            <w:pPr>
              <w:tabs>
                <w:tab w:val="left" w:pos="6300"/>
              </w:tabs>
              <w:snapToGrid w:val="0"/>
              <w:spacing w:line="500" w:lineRule="exact"/>
              <w:jc w:val="center"/>
              <w:outlineLvl w:val="0"/>
              <w:rPr>
                <w:rFonts w:hint="eastAsia" w:ascii="宋体" w:hAnsi="宋体" w:cs="宋体"/>
                <w:color w:val="auto"/>
                <w:sz w:val="21"/>
                <w:szCs w:val="21"/>
                <w:highlight w:val="none"/>
              </w:rPr>
            </w:pPr>
          </w:p>
        </w:tc>
      </w:tr>
    </w:tbl>
    <w:p w14:paraId="151A8508">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2C519DF4">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E70FA22">
      <w:pPr>
        <w:spacing w:line="500" w:lineRule="exact"/>
        <w:ind w:firstLine="720" w:firstLineChars="300"/>
        <w:rPr>
          <w:rFonts w:hint="eastAsia"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23B10D2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6FDBEFCA">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1B0EA529">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项目服务需求”中所列条款进行比较和响应；</w:t>
      </w:r>
    </w:p>
    <w:p w14:paraId="667C8AD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rPr>
        <w:t>2.本表可扩展。</w:t>
      </w:r>
    </w:p>
    <w:p w14:paraId="68BDF67F">
      <w:pPr>
        <w:pStyle w:val="3"/>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highlight w:val="none"/>
        </w:rPr>
        <w:br w:type="page"/>
      </w:r>
      <w:bookmarkStart w:id="108" w:name="_Toc313888362"/>
      <w:bookmarkStart w:id="109" w:name="_Toc313008358"/>
      <w:bookmarkStart w:id="110" w:name="_Toc342913421"/>
      <w:bookmarkStart w:id="111" w:name="_Toc11486"/>
      <w:r>
        <w:rPr>
          <w:rFonts w:hint="eastAsia" w:ascii="宋体" w:hAnsi="宋体" w:eastAsia="宋体" w:cs="宋体"/>
          <w:color w:val="auto"/>
          <w:sz w:val="24"/>
          <w:szCs w:val="24"/>
          <w:highlight w:val="none"/>
        </w:rPr>
        <w:t>三、商务部分</w:t>
      </w:r>
      <w:bookmarkEnd w:id="108"/>
      <w:bookmarkEnd w:id="109"/>
      <w:bookmarkEnd w:id="110"/>
      <w:bookmarkEnd w:id="111"/>
    </w:p>
    <w:p w14:paraId="04EDADAB">
      <w:pPr>
        <w:snapToGrid w:val="0"/>
        <w:spacing w:line="360" w:lineRule="auto"/>
        <w:ind w:firstLine="480" w:firstLineChars="200"/>
        <w:rPr>
          <w:rFonts w:hint="eastAsia" w:ascii="宋体" w:hAnsi="宋体" w:eastAsia="宋体" w:cs="宋体"/>
          <w:b/>
          <w:color w:val="auto"/>
          <w:highlight w:val="none"/>
        </w:rPr>
        <w:sectPr>
          <w:headerReference r:id="rId10" w:type="default"/>
          <w:pgSz w:w="11907" w:h="16840"/>
          <w:pgMar w:top="1134" w:right="1191" w:bottom="1134" w:left="1304" w:header="964" w:footer="992" w:gutter="0"/>
          <w:pgNumType w:fmt="numberInDash"/>
          <w:cols w:space="720" w:num="1"/>
          <w:docGrid w:linePitch="380" w:charSpace="0"/>
        </w:sectPr>
      </w:pPr>
      <w:r>
        <w:rPr>
          <w:rFonts w:hint="eastAsia" w:ascii="宋体" w:hAnsi="宋体" w:eastAsia="宋体" w:cs="宋体"/>
          <w:color w:val="auto"/>
          <w:sz w:val="24"/>
          <w:szCs w:val="24"/>
          <w:highlight w:val="none"/>
        </w:rPr>
        <w:t>（一）商务要求响应情况：服务期及地点、报价要求等（格式自定）</w:t>
      </w:r>
    </w:p>
    <w:p w14:paraId="694F32A9">
      <w:pPr>
        <w:spacing w:line="360" w:lineRule="auto"/>
        <w:ind w:firstLine="480" w:firstLineChars="200"/>
        <w:rPr>
          <w:rFonts w:hint="eastAsia" w:ascii="宋体" w:hAnsi="宋体" w:eastAsia="宋体" w:cs="宋体"/>
          <w:color w:val="auto"/>
          <w:sz w:val="24"/>
          <w:szCs w:val="24"/>
          <w:highlight w:val="none"/>
        </w:rPr>
      </w:pPr>
      <w:bookmarkStart w:id="112" w:name="_Toc283382459"/>
      <w:r>
        <w:rPr>
          <w:rFonts w:hint="eastAsia" w:ascii="宋体" w:hAnsi="宋体" w:eastAsia="宋体" w:cs="宋体"/>
          <w:color w:val="auto"/>
          <w:sz w:val="24"/>
          <w:szCs w:val="24"/>
          <w:highlight w:val="none"/>
        </w:rPr>
        <w:t>（二）商务响应偏离表</w:t>
      </w:r>
    </w:p>
    <w:p w14:paraId="4487DB4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采购执行编号：                                </w:t>
      </w:r>
    </w:p>
    <w:p w14:paraId="4D33713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2CF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5E04917">
            <w:pPr>
              <w:snapToGrid w:val="0"/>
              <w:spacing w:line="360" w:lineRule="auto"/>
              <w:ind w:firstLine="465"/>
              <w:rPr>
                <w:rFonts w:hint="eastAsia"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noWrap w:val="0"/>
            <w:vAlign w:val="center"/>
          </w:tcPr>
          <w:p w14:paraId="525BD943">
            <w:pPr>
              <w:tabs>
                <w:tab w:val="left" w:pos="6300"/>
              </w:tabs>
              <w:snapToGrid w:val="0"/>
              <w:spacing w:line="360" w:lineRule="auto"/>
              <w:jc w:val="center"/>
              <w:outlineLvl w:val="0"/>
              <w:rPr>
                <w:rFonts w:hint="eastAsia" w:ascii="宋体" w:hAnsi="宋体" w:cs="宋体"/>
                <w:color w:val="auto"/>
                <w:sz w:val="21"/>
                <w:szCs w:val="24"/>
                <w:highlight w:val="none"/>
              </w:rPr>
            </w:pPr>
            <w:r>
              <w:rPr>
                <w:rFonts w:hint="eastAsia" w:ascii="宋体" w:hAnsi="宋体" w:cs="宋体"/>
                <w:color w:val="auto"/>
                <w:sz w:val="21"/>
                <w:szCs w:val="24"/>
                <w:highlight w:val="none"/>
              </w:rPr>
              <w:t>磋商项目商务需求</w:t>
            </w:r>
          </w:p>
        </w:tc>
        <w:tc>
          <w:tcPr>
            <w:tcW w:w="2434" w:type="dxa"/>
            <w:noWrap w:val="0"/>
            <w:vAlign w:val="center"/>
          </w:tcPr>
          <w:p w14:paraId="3622F969">
            <w:pPr>
              <w:tabs>
                <w:tab w:val="left" w:pos="6300"/>
              </w:tabs>
              <w:snapToGrid w:val="0"/>
              <w:spacing w:line="360" w:lineRule="auto"/>
              <w:jc w:val="center"/>
              <w:outlineLvl w:val="0"/>
              <w:rPr>
                <w:rFonts w:hint="eastAsia" w:ascii="宋体" w:hAnsi="宋体" w:cs="宋体"/>
                <w:color w:val="auto"/>
                <w:sz w:val="21"/>
                <w:szCs w:val="24"/>
                <w:highlight w:val="none"/>
              </w:rPr>
            </w:pPr>
            <w:r>
              <w:rPr>
                <w:rFonts w:hint="eastAsia" w:ascii="宋体" w:hAnsi="宋体" w:cs="宋体"/>
                <w:color w:val="auto"/>
                <w:sz w:val="21"/>
                <w:szCs w:val="24"/>
                <w:highlight w:val="none"/>
              </w:rPr>
              <w:t>响应情况</w:t>
            </w:r>
          </w:p>
        </w:tc>
        <w:tc>
          <w:tcPr>
            <w:tcW w:w="2355" w:type="dxa"/>
            <w:noWrap w:val="0"/>
            <w:vAlign w:val="center"/>
          </w:tcPr>
          <w:p w14:paraId="7AEC6911">
            <w:pPr>
              <w:tabs>
                <w:tab w:val="left" w:pos="6300"/>
              </w:tabs>
              <w:snapToGrid w:val="0"/>
              <w:spacing w:line="360" w:lineRule="auto"/>
              <w:jc w:val="center"/>
              <w:outlineLvl w:val="0"/>
              <w:rPr>
                <w:rFonts w:hint="eastAsia" w:ascii="宋体" w:hAnsi="宋体" w:cs="宋体"/>
                <w:color w:val="auto"/>
                <w:sz w:val="21"/>
                <w:szCs w:val="24"/>
                <w:highlight w:val="none"/>
              </w:rPr>
            </w:pPr>
            <w:r>
              <w:rPr>
                <w:rFonts w:hint="eastAsia" w:ascii="宋体" w:hAnsi="宋体" w:cs="宋体"/>
                <w:color w:val="auto"/>
                <w:sz w:val="21"/>
                <w:szCs w:val="24"/>
                <w:highlight w:val="none"/>
              </w:rPr>
              <w:t>偏离说明</w:t>
            </w:r>
          </w:p>
        </w:tc>
      </w:tr>
      <w:tr w14:paraId="52E8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314A909">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77BA1E33">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7B06F7BA">
            <w:pPr>
              <w:tabs>
                <w:tab w:val="left" w:pos="6300"/>
              </w:tabs>
              <w:snapToGrid w:val="0"/>
              <w:spacing w:line="360" w:lineRule="auto"/>
              <w:outlineLvl w:val="0"/>
              <w:rPr>
                <w:rFonts w:hint="eastAsia" w:ascii="宋体" w:hAnsi="宋体" w:cs="宋体"/>
                <w:color w:val="auto"/>
                <w:sz w:val="21"/>
                <w:szCs w:val="24"/>
                <w:highlight w:val="none"/>
              </w:rPr>
            </w:pPr>
          </w:p>
        </w:tc>
        <w:tc>
          <w:tcPr>
            <w:tcW w:w="2355" w:type="dxa"/>
            <w:noWrap w:val="0"/>
            <w:vAlign w:val="center"/>
          </w:tcPr>
          <w:p w14:paraId="027F7DD0">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3869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9B7A9CB">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5E5BEA54">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3AD2E6CE">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76DB92E7">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39E2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CBB9026">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50CBC274">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166F1466">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5564170B">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0E11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706C38">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0D2FFE1E">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30AEFF22">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7AF8D7C7">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188B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DC359CC">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58AA5B24">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647781C1">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309B1808">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3B7B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002A44A">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55817D74">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3F88F0A9">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74D50BF9">
            <w:pPr>
              <w:tabs>
                <w:tab w:val="left" w:pos="6300"/>
              </w:tabs>
              <w:snapToGrid w:val="0"/>
              <w:spacing w:line="360" w:lineRule="auto"/>
              <w:jc w:val="center"/>
              <w:outlineLvl w:val="0"/>
              <w:rPr>
                <w:rFonts w:hint="eastAsia" w:ascii="宋体" w:hAnsi="宋体" w:cs="宋体"/>
                <w:color w:val="auto"/>
                <w:sz w:val="21"/>
                <w:szCs w:val="24"/>
                <w:highlight w:val="none"/>
              </w:rPr>
            </w:pPr>
          </w:p>
        </w:tc>
      </w:tr>
    </w:tbl>
    <w:p w14:paraId="28997F97">
      <w:pPr>
        <w:snapToGrid w:val="0"/>
        <w:spacing w:line="360" w:lineRule="auto"/>
        <w:ind w:firstLine="465"/>
        <w:rPr>
          <w:rFonts w:hint="eastAsia" w:ascii="宋体" w:hAnsi="宋体" w:cs="宋体"/>
          <w:color w:val="auto"/>
          <w:sz w:val="24"/>
          <w:szCs w:val="24"/>
          <w:highlight w:val="none"/>
        </w:rPr>
      </w:pPr>
    </w:p>
    <w:p w14:paraId="5A7AA077">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564D4E6F">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41B7676B">
      <w:pPr>
        <w:spacing w:line="500" w:lineRule="exact"/>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7B525D9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3D9B5B60">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5FB2E951">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2589D2D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2.本表可扩展。</w:t>
      </w:r>
    </w:p>
    <w:p w14:paraId="0304FAAE">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（三）其它优惠承诺（格式自定）</w:t>
      </w:r>
    </w:p>
    <w:p w14:paraId="3EBD208E">
      <w:pPr>
        <w:pStyle w:val="3"/>
        <w:spacing w:before="0" w:after="0"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End w:id="112"/>
      <w:bookmarkStart w:id="113" w:name="_Toc313008359"/>
      <w:bookmarkStart w:id="114" w:name="_Toc342913422"/>
      <w:bookmarkStart w:id="115" w:name="_Toc313888363"/>
      <w:bookmarkStart w:id="116" w:name="_Toc9770"/>
      <w:r>
        <w:rPr>
          <w:rFonts w:hint="eastAsia" w:ascii="宋体" w:hAnsi="宋体" w:eastAsia="宋体" w:cs="宋体"/>
          <w:color w:val="auto"/>
          <w:sz w:val="24"/>
          <w:szCs w:val="24"/>
          <w:highlight w:val="none"/>
        </w:rPr>
        <w:t>四、资格条件</w:t>
      </w:r>
      <w:bookmarkEnd w:id="113"/>
      <w:bookmarkEnd w:id="114"/>
      <w:bookmarkEnd w:id="115"/>
      <w:bookmarkEnd w:id="116"/>
    </w:p>
    <w:p w14:paraId="58EBE7FC">
      <w:pPr>
        <w:tabs>
          <w:tab w:val="left" w:pos="6300"/>
        </w:tabs>
        <w:snapToGrid w:val="0"/>
        <w:spacing w:line="500" w:lineRule="exact"/>
        <w:ind w:firstLine="57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（一）法人营业执照（副本）或事业单位法人证书（副本）或个体工商户营业执照或有效的自然人身份证明或社会团体法人登记证书复印件</w:t>
      </w:r>
    </w:p>
    <w:p w14:paraId="737702BB">
      <w:pPr>
        <w:tabs>
          <w:tab w:val="left" w:pos="6300"/>
        </w:tabs>
        <w:snapToGrid w:val="0"/>
        <w:spacing w:line="500" w:lineRule="exact"/>
        <w:ind w:firstLine="570"/>
        <w:rPr>
          <w:rFonts w:hint="eastAsia" w:ascii="宋体" w:hAnsi="宋体" w:eastAsia="宋体" w:cs="宋体"/>
          <w:color w:val="auto"/>
          <w:highlight w:val="none"/>
        </w:rPr>
      </w:pPr>
    </w:p>
    <w:p w14:paraId="79C68DAD">
      <w:pPr>
        <w:tabs>
          <w:tab w:val="left" w:pos="6300"/>
        </w:tabs>
        <w:snapToGrid w:val="0"/>
        <w:spacing w:line="500" w:lineRule="exact"/>
        <w:ind w:firstLine="570"/>
        <w:rPr>
          <w:rFonts w:hint="eastAsia" w:ascii="宋体" w:hAnsi="宋体" w:eastAsia="宋体" w:cs="宋体"/>
          <w:color w:val="auto"/>
          <w:highlight w:val="none"/>
        </w:rPr>
      </w:pPr>
    </w:p>
    <w:p w14:paraId="15A54CC4">
      <w:pPr>
        <w:tabs>
          <w:tab w:val="left" w:pos="6300"/>
        </w:tabs>
        <w:snapToGrid w:val="0"/>
        <w:spacing w:line="500" w:lineRule="exact"/>
        <w:ind w:firstLine="570"/>
        <w:rPr>
          <w:rFonts w:hint="eastAsia" w:ascii="宋体" w:hAnsi="宋体" w:eastAsia="宋体" w:cs="宋体"/>
          <w:color w:val="auto"/>
          <w:highlight w:val="none"/>
        </w:rPr>
      </w:pPr>
    </w:p>
    <w:p w14:paraId="2B769A61">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cs="宋体"/>
          <w:color w:val="auto"/>
          <w:sz w:val="24"/>
          <w:szCs w:val="24"/>
          <w:highlight w:val="none"/>
        </w:rPr>
        <w:t>（二）法定代表人身份证明书（格式）</w:t>
      </w:r>
    </w:p>
    <w:p w14:paraId="74781571">
      <w:pPr>
        <w:tabs>
          <w:tab w:val="left" w:pos="6300"/>
        </w:tabs>
        <w:snapToGrid w:val="0"/>
        <w:spacing w:line="500" w:lineRule="exact"/>
        <w:ind w:firstLine="570"/>
        <w:rPr>
          <w:rFonts w:hint="eastAsia" w:ascii="宋体" w:hAnsi="宋体" w:cs="宋体"/>
          <w:color w:val="auto"/>
          <w:sz w:val="24"/>
          <w:highlight w:val="none"/>
        </w:rPr>
      </w:pPr>
    </w:p>
    <w:p w14:paraId="5145EE7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46B85EFA">
      <w:pPr>
        <w:tabs>
          <w:tab w:val="left" w:pos="6300"/>
        </w:tabs>
        <w:snapToGrid w:val="0"/>
        <w:spacing w:line="500" w:lineRule="exact"/>
        <w:ind w:firstLine="570"/>
        <w:rPr>
          <w:rFonts w:hint="eastAsia" w:ascii="宋体" w:hAnsi="宋体" w:cs="宋体"/>
          <w:color w:val="auto"/>
          <w:sz w:val="24"/>
          <w:highlight w:val="none"/>
        </w:rPr>
      </w:pPr>
    </w:p>
    <w:p w14:paraId="5B240B43">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6DE451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6F0DE09D">
      <w:pPr>
        <w:tabs>
          <w:tab w:val="left" w:pos="6300"/>
        </w:tabs>
        <w:snapToGrid w:val="0"/>
        <w:spacing w:line="500" w:lineRule="exact"/>
        <w:ind w:firstLine="570"/>
        <w:rPr>
          <w:rFonts w:hint="eastAsia" w:ascii="宋体" w:hAnsi="宋体" w:cs="宋体"/>
          <w:color w:val="auto"/>
          <w:sz w:val="24"/>
          <w:highlight w:val="none"/>
        </w:rPr>
      </w:pPr>
    </w:p>
    <w:p w14:paraId="63A07FE3">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4DCAEEAA">
      <w:pPr>
        <w:tabs>
          <w:tab w:val="left" w:pos="6300"/>
        </w:tabs>
        <w:snapToGrid w:val="0"/>
        <w:spacing w:line="500" w:lineRule="exact"/>
        <w:ind w:firstLine="570"/>
        <w:rPr>
          <w:rFonts w:hint="eastAsia" w:ascii="宋体" w:hAnsi="宋体" w:cs="宋体"/>
          <w:color w:val="auto"/>
          <w:sz w:val="24"/>
          <w:highlight w:val="none"/>
        </w:rPr>
      </w:pPr>
    </w:p>
    <w:p w14:paraId="3FE1BFF7">
      <w:pPr>
        <w:tabs>
          <w:tab w:val="left" w:pos="6300"/>
        </w:tabs>
        <w:snapToGrid w:val="0"/>
        <w:spacing w:line="500" w:lineRule="exact"/>
        <w:ind w:firstLine="570"/>
        <w:rPr>
          <w:rFonts w:hint="eastAsia" w:ascii="宋体" w:hAnsi="宋体" w:cs="宋体"/>
          <w:color w:val="auto"/>
          <w:sz w:val="24"/>
          <w:highlight w:val="none"/>
        </w:rPr>
      </w:pPr>
    </w:p>
    <w:p w14:paraId="35B6ADBD">
      <w:pPr>
        <w:tabs>
          <w:tab w:val="left" w:pos="6300"/>
        </w:tabs>
        <w:snapToGrid w:val="0"/>
        <w:spacing w:line="500" w:lineRule="exact"/>
        <w:ind w:firstLine="570"/>
        <w:rPr>
          <w:rFonts w:hint="eastAsia" w:ascii="宋体" w:hAnsi="宋体" w:cs="宋体"/>
          <w:color w:val="auto"/>
          <w:sz w:val="24"/>
          <w:highlight w:val="none"/>
        </w:rPr>
      </w:pPr>
    </w:p>
    <w:p w14:paraId="02909ACC">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4BBC80BD">
      <w:pPr>
        <w:tabs>
          <w:tab w:val="left" w:pos="6300"/>
        </w:tabs>
        <w:snapToGrid w:val="0"/>
        <w:spacing w:line="500" w:lineRule="exact"/>
        <w:ind w:firstLine="570"/>
        <w:rPr>
          <w:rFonts w:hint="eastAsia" w:ascii="宋体" w:hAnsi="宋体" w:cs="宋体"/>
          <w:color w:val="auto"/>
          <w:sz w:val="24"/>
          <w:highlight w:val="none"/>
        </w:rPr>
      </w:pPr>
    </w:p>
    <w:p w14:paraId="4E31421C">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C0856F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5EC6E2D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3F40D892">
      <w:pPr>
        <w:tabs>
          <w:tab w:val="left" w:pos="6300"/>
        </w:tabs>
        <w:snapToGrid w:val="0"/>
        <w:spacing w:line="500" w:lineRule="exact"/>
        <w:ind w:firstLine="570"/>
        <w:rPr>
          <w:rFonts w:hint="eastAsia" w:ascii="宋体" w:hAnsi="宋体" w:cs="宋体"/>
          <w:color w:val="auto"/>
          <w:sz w:val="24"/>
          <w:highlight w:val="none"/>
        </w:rPr>
      </w:pPr>
    </w:p>
    <w:p w14:paraId="5371FADA">
      <w:pPr>
        <w:tabs>
          <w:tab w:val="left" w:pos="6300"/>
        </w:tabs>
        <w:snapToGrid w:val="0"/>
        <w:spacing w:line="500" w:lineRule="exact"/>
        <w:ind w:firstLine="570"/>
        <w:rPr>
          <w:rFonts w:hint="eastAsia" w:ascii="宋体" w:hAnsi="宋体" w:cs="宋体"/>
          <w:color w:val="auto"/>
          <w:sz w:val="24"/>
          <w:highlight w:val="none"/>
        </w:rPr>
      </w:pPr>
    </w:p>
    <w:p w14:paraId="269A4D0A">
      <w:pPr>
        <w:tabs>
          <w:tab w:val="left" w:pos="6300"/>
        </w:tabs>
        <w:snapToGrid w:val="0"/>
        <w:spacing w:line="500" w:lineRule="exact"/>
        <w:ind w:firstLine="570"/>
        <w:rPr>
          <w:rFonts w:hint="eastAsia" w:ascii="宋体" w:hAnsi="宋体" w:cs="宋体"/>
          <w:color w:val="auto"/>
          <w:sz w:val="24"/>
          <w:highlight w:val="none"/>
        </w:rPr>
      </w:pPr>
    </w:p>
    <w:p w14:paraId="559F359C">
      <w:pPr>
        <w:tabs>
          <w:tab w:val="left" w:pos="6300"/>
        </w:tabs>
        <w:snapToGrid w:val="0"/>
        <w:spacing w:line="500" w:lineRule="exact"/>
        <w:ind w:firstLine="570"/>
        <w:rPr>
          <w:rFonts w:hint="eastAsia" w:ascii="宋体" w:hAnsi="宋体" w:cs="宋体"/>
          <w:color w:val="auto"/>
          <w:sz w:val="24"/>
          <w:highlight w:val="none"/>
        </w:rPr>
      </w:pPr>
    </w:p>
    <w:p w14:paraId="0C210230">
      <w:pPr>
        <w:tabs>
          <w:tab w:val="left" w:pos="6300"/>
        </w:tabs>
        <w:snapToGrid w:val="0"/>
        <w:spacing w:line="500" w:lineRule="exact"/>
        <w:ind w:firstLine="570"/>
        <w:rPr>
          <w:rFonts w:hint="eastAsia" w:ascii="宋体" w:hAnsi="宋体" w:cs="宋体"/>
          <w:color w:val="auto"/>
          <w:sz w:val="24"/>
          <w:highlight w:val="none"/>
        </w:rPr>
      </w:pPr>
    </w:p>
    <w:p w14:paraId="0E9FB75C">
      <w:pPr>
        <w:tabs>
          <w:tab w:val="left" w:pos="6300"/>
        </w:tabs>
        <w:snapToGrid w:val="0"/>
        <w:spacing w:line="500" w:lineRule="exact"/>
        <w:ind w:firstLine="570"/>
        <w:rPr>
          <w:rFonts w:hint="eastAsia" w:ascii="宋体" w:hAnsi="宋体" w:cs="宋体"/>
          <w:color w:val="auto"/>
          <w:sz w:val="24"/>
          <w:highlight w:val="none"/>
        </w:rPr>
      </w:pPr>
    </w:p>
    <w:p w14:paraId="2961C87E">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3B092E5C">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4156F5E">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50C9FF8">
      <w:pPr>
        <w:tabs>
          <w:tab w:val="left" w:pos="6300"/>
        </w:tabs>
        <w:snapToGrid w:val="0"/>
        <w:spacing w:line="500" w:lineRule="exact"/>
        <w:ind w:firstLine="570"/>
        <w:rPr>
          <w:rFonts w:hint="eastAsia" w:ascii="宋体" w:hAnsi="宋体" w:cs="宋体"/>
          <w:color w:val="auto"/>
          <w:sz w:val="24"/>
          <w:highlight w:val="none"/>
        </w:rPr>
      </w:pPr>
    </w:p>
    <w:p w14:paraId="61D696F5">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434613D3">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67212AB5">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5A12B20F">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5789223A">
      <w:pPr>
        <w:tabs>
          <w:tab w:val="left" w:pos="6300"/>
        </w:tabs>
        <w:snapToGrid w:val="0"/>
        <w:spacing w:line="500" w:lineRule="exact"/>
        <w:ind w:firstLine="570"/>
        <w:rPr>
          <w:rFonts w:hint="eastAsia" w:ascii="宋体" w:hAnsi="宋体" w:cs="宋体"/>
          <w:color w:val="auto"/>
          <w:sz w:val="24"/>
          <w:highlight w:val="none"/>
        </w:rPr>
      </w:pPr>
    </w:p>
    <w:p w14:paraId="0D1A4FEE">
      <w:pPr>
        <w:tabs>
          <w:tab w:val="left" w:pos="6300"/>
        </w:tabs>
        <w:snapToGrid w:val="0"/>
        <w:spacing w:line="500" w:lineRule="exact"/>
        <w:ind w:firstLine="570"/>
        <w:rPr>
          <w:rFonts w:hint="eastAsia" w:ascii="宋体" w:hAnsi="宋体" w:cs="宋体"/>
          <w:color w:val="auto"/>
          <w:sz w:val="24"/>
          <w:highlight w:val="none"/>
        </w:rPr>
      </w:pPr>
    </w:p>
    <w:p w14:paraId="05C6DFC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1AF7E15A">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3289AB56">
      <w:pPr>
        <w:tabs>
          <w:tab w:val="left" w:pos="6300"/>
        </w:tabs>
        <w:snapToGrid w:val="0"/>
        <w:spacing w:line="500" w:lineRule="exact"/>
        <w:ind w:firstLine="570"/>
        <w:rPr>
          <w:rFonts w:hint="eastAsia" w:ascii="宋体" w:hAnsi="宋体" w:cs="宋体"/>
          <w:color w:val="auto"/>
          <w:sz w:val="24"/>
          <w:szCs w:val="28"/>
          <w:highlight w:val="none"/>
        </w:rPr>
      </w:pPr>
    </w:p>
    <w:p w14:paraId="10AE4875">
      <w:pPr>
        <w:tabs>
          <w:tab w:val="left" w:pos="6300"/>
        </w:tabs>
        <w:snapToGrid w:val="0"/>
        <w:spacing w:line="500" w:lineRule="exact"/>
        <w:ind w:firstLine="570"/>
        <w:rPr>
          <w:rFonts w:hint="eastAsia" w:ascii="宋体" w:hAnsi="宋体" w:cs="宋体"/>
          <w:color w:val="auto"/>
          <w:sz w:val="24"/>
          <w:highlight w:val="none"/>
        </w:rPr>
      </w:pPr>
    </w:p>
    <w:p w14:paraId="5384664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079628E3">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D4F1583">
      <w:pPr>
        <w:tabs>
          <w:tab w:val="left" w:pos="6300"/>
        </w:tabs>
        <w:snapToGrid w:val="0"/>
        <w:spacing w:line="500" w:lineRule="exact"/>
        <w:ind w:firstLine="570"/>
        <w:rPr>
          <w:rFonts w:hint="eastAsia" w:ascii="宋体" w:hAnsi="宋体" w:cs="宋体"/>
          <w:color w:val="auto"/>
          <w:sz w:val="24"/>
          <w:highlight w:val="none"/>
        </w:rPr>
      </w:pPr>
    </w:p>
    <w:p w14:paraId="5A9B3CC2">
      <w:pPr>
        <w:tabs>
          <w:tab w:val="left" w:pos="6300"/>
        </w:tabs>
        <w:snapToGrid w:val="0"/>
        <w:spacing w:line="500" w:lineRule="exact"/>
        <w:ind w:firstLine="570"/>
        <w:rPr>
          <w:rFonts w:hint="eastAsia" w:ascii="宋体" w:hAnsi="宋体" w:cs="宋体"/>
          <w:color w:val="auto"/>
          <w:sz w:val="24"/>
          <w:highlight w:val="none"/>
        </w:rPr>
      </w:pPr>
    </w:p>
    <w:p w14:paraId="6299D509">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0A95C94E">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2A7EB04C">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45874308">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w:t>
      </w:r>
    </w:p>
    <w:p w14:paraId="0AE701AE">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46F94117">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3EF1DE79">
      <w:pPr>
        <w:tabs>
          <w:tab w:val="left" w:pos="6300"/>
        </w:tabs>
        <w:snapToGrid w:val="0"/>
        <w:spacing w:line="500" w:lineRule="exact"/>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1AAC4C36">
      <w:pPr>
        <w:tabs>
          <w:tab w:val="left" w:pos="6300"/>
        </w:tabs>
        <w:snapToGrid w:val="0"/>
        <w:spacing w:line="530" w:lineRule="exact"/>
        <w:rPr>
          <w:rFonts w:hint="eastAsia" w:ascii="宋体" w:hAnsi="宋体" w:cs="宋体"/>
          <w:color w:val="auto"/>
          <w:sz w:val="24"/>
          <w:highlight w:val="none"/>
        </w:rPr>
      </w:pPr>
    </w:p>
    <w:p w14:paraId="5EC3ACEE">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283B13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2E7D1117">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04612D4A">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w:t>
      </w:r>
      <w:r>
        <w:rPr>
          <w:rFonts w:hint="eastAsia" w:ascii="宋体" w:hAnsi="宋体" w:cs="宋体"/>
          <w:color w:val="auto"/>
          <w:sz w:val="24"/>
          <w:highlight w:val="none"/>
          <w:lang w:eastAsia="zh-CN"/>
        </w:rPr>
        <w:t>”“</w:t>
      </w:r>
      <w:r>
        <w:rPr>
          <w:rFonts w:hint="eastAsia" w:ascii="宋体" w:hAnsi="宋体" w:cs="宋体"/>
          <w:color w:val="auto"/>
          <w:sz w:val="24"/>
          <w:highlight w:val="none"/>
        </w:rPr>
        <w:t>重大税收违法案件当事人名单”中，也未列入中国政府采购网（www.ccgp.gov.cn）“政府采购严重违法失信行为记录名单”中。</w:t>
      </w:r>
    </w:p>
    <w:p w14:paraId="1ED708C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BDC4AE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我方对以上承诺负全部法律责任。</w:t>
      </w:r>
    </w:p>
    <w:p w14:paraId="65F60EE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14:paraId="49BDD574">
      <w:pPr>
        <w:tabs>
          <w:tab w:val="left" w:pos="6300"/>
        </w:tabs>
        <w:snapToGrid w:val="0"/>
        <w:spacing w:line="500" w:lineRule="exact"/>
        <w:ind w:firstLine="480" w:firstLineChars="200"/>
        <w:rPr>
          <w:rFonts w:hint="eastAsia" w:ascii="宋体" w:hAnsi="宋体" w:cs="宋体"/>
          <w:color w:val="auto"/>
          <w:sz w:val="24"/>
          <w:highlight w:val="none"/>
        </w:rPr>
      </w:pPr>
    </w:p>
    <w:p w14:paraId="47E5B0E2">
      <w:pPr>
        <w:tabs>
          <w:tab w:val="left" w:pos="6300"/>
        </w:tabs>
        <w:snapToGrid w:val="0"/>
        <w:spacing w:line="50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69AFA63B">
      <w:pPr>
        <w:tabs>
          <w:tab w:val="left" w:pos="6300"/>
        </w:tabs>
        <w:snapToGrid w:val="0"/>
        <w:spacing w:line="500" w:lineRule="exact"/>
        <w:jc w:val="right"/>
        <w:rPr>
          <w:rFonts w:hint="eastAsia" w:ascii="宋体" w:hAnsi="宋体" w:cs="宋体"/>
          <w:color w:val="auto"/>
          <w:sz w:val="24"/>
          <w:szCs w:val="24"/>
          <w:highlight w:val="none"/>
        </w:rPr>
      </w:pPr>
      <w:r>
        <w:rPr>
          <w:rFonts w:hint="eastAsia" w:ascii="宋体" w:hAnsi="宋体" w:cs="宋体"/>
          <w:color w:val="auto"/>
          <w:sz w:val="24"/>
          <w:highlight w:val="none"/>
        </w:rPr>
        <w:t>年   月   日</w:t>
      </w:r>
    </w:p>
    <w:p w14:paraId="1F9F5BA8">
      <w:pPr>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（五）特定资格条件证明文件</w:t>
      </w:r>
    </w:p>
    <w:p w14:paraId="7E01D2A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00BD0837">
      <w:pPr>
        <w:pStyle w:val="3"/>
        <w:snapToGrid w:val="0"/>
        <w:spacing w:before="0" w:after="0" w:line="360" w:lineRule="auto"/>
        <w:ind w:firstLine="560" w:firstLineChars="200"/>
        <w:rPr>
          <w:rFonts w:hint="eastAsia" w:ascii="宋体" w:hAnsi="宋体" w:eastAsia="宋体" w:cs="宋体"/>
          <w:color w:val="auto"/>
          <w:sz w:val="24"/>
          <w:szCs w:val="24"/>
          <w:highlight w:val="none"/>
        </w:rPr>
      </w:pPr>
      <w:bookmarkStart w:id="117" w:name="_Toc14422"/>
      <w:r>
        <w:rPr>
          <w:rFonts w:hint="eastAsia" w:ascii="宋体" w:hAnsi="宋体" w:eastAsia="宋体" w:cs="宋体"/>
          <w:b w:val="0"/>
          <w:color w:val="auto"/>
          <w:sz w:val="28"/>
          <w:highlight w:val="none"/>
        </w:rPr>
        <w:br w:type="page"/>
      </w:r>
      <w:bookmarkStart w:id="118" w:name="_Toc2427"/>
      <w:bookmarkStart w:id="119" w:name="_Toc106637999"/>
      <w:bookmarkStart w:id="120" w:name="_Toc76462354"/>
      <w:r>
        <w:rPr>
          <w:rFonts w:hint="eastAsia" w:ascii="宋体" w:hAnsi="宋体" w:eastAsia="宋体" w:cs="宋体"/>
          <w:color w:val="auto"/>
          <w:sz w:val="24"/>
          <w:szCs w:val="24"/>
          <w:highlight w:val="none"/>
        </w:rPr>
        <w:t>五、其他资料</w:t>
      </w:r>
      <w:bookmarkEnd w:id="117"/>
      <w:bookmarkEnd w:id="118"/>
      <w:bookmarkEnd w:id="119"/>
      <w:bookmarkEnd w:id="120"/>
    </w:p>
    <w:p w14:paraId="4C6E720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18D5D84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46FE6963">
      <w:pPr>
        <w:spacing w:line="360" w:lineRule="auto"/>
        <w:ind w:firstLine="480" w:firstLineChars="200"/>
        <w:rPr>
          <w:rFonts w:hint="eastAsia" w:ascii="宋体" w:hAnsi="宋体" w:cs="宋体"/>
          <w:color w:val="auto"/>
          <w:sz w:val="24"/>
          <w:szCs w:val="24"/>
          <w:highlight w:val="none"/>
        </w:rPr>
      </w:pPr>
    </w:p>
    <w:p w14:paraId="0A4C94F0">
      <w:pPr>
        <w:spacing w:line="360" w:lineRule="auto"/>
        <w:ind w:firstLine="480" w:firstLineChars="200"/>
        <w:jc w:val="center"/>
        <w:rPr>
          <w:rFonts w:hint="eastAsia" w:ascii="宋体" w:hAnsi="宋体" w:cs="宋体"/>
          <w:color w:val="auto"/>
          <w:sz w:val="24"/>
          <w:szCs w:val="24"/>
          <w:highlight w:val="none"/>
        </w:rPr>
      </w:pPr>
    </w:p>
    <w:p w14:paraId="113D16DE">
      <w:pPr>
        <w:spacing w:line="360" w:lineRule="auto"/>
        <w:ind w:firstLine="480" w:firstLineChars="200"/>
        <w:jc w:val="center"/>
        <w:rPr>
          <w:rFonts w:hint="eastAsia" w:ascii="宋体" w:hAnsi="宋体" w:cs="宋体"/>
          <w:color w:val="auto"/>
          <w:sz w:val="24"/>
          <w:szCs w:val="24"/>
          <w:highlight w:val="none"/>
        </w:rPr>
      </w:pPr>
    </w:p>
    <w:p w14:paraId="6D4705D5">
      <w:pPr>
        <w:spacing w:line="360" w:lineRule="auto"/>
        <w:ind w:firstLine="480" w:firstLineChars="200"/>
        <w:jc w:val="center"/>
        <w:rPr>
          <w:rFonts w:hint="eastAsia" w:ascii="宋体" w:hAnsi="宋体" w:cs="宋体"/>
          <w:color w:val="auto"/>
          <w:sz w:val="24"/>
          <w:szCs w:val="24"/>
          <w:highlight w:val="none"/>
        </w:rPr>
      </w:pPr>
    </w:p>
    <w:p w14:paraId="2CCDF8C8">
      <w:pPr>
        <w:spacing w:line="360" w:lineRule="auto"/>
        <w:ind w:firstLine="480" w:firstLineChars="200"/>
        <w:jc w:val="center"/>
        <w:rPr>
          <w:rFonts w:hint="eastAsia" w:ascii="宋体" w:hAnsi="宋体" w:cs="宋体"/>
          <w:color w:val="auto"/>
          <w:sz w:val="24"/>
          <w:szCs w:val="24"/>
          <w:highlight w:val="none"/>
        </w:rPr>
      </w:pPr>
    </w:p>
    <w:p w14:paraId="30AF87D9">
      <w:pPr>
        <w:spacing w:line="360" w:lineRule="auto"/>
        <w:ind w:firstLine="480" w:firstLineChars="200"/>
        <w:jc w:val="center"/>
        <w:rPr>
          <w:rFonts w:hint="eastAsia" w:ascii="宋体" w:hAnsi="宋体" w:cs="宋体"/>
          <w:color w:val="auto"/>
          <w:sz w:val="24"/>
          <w:szCs w:val="24"/>
          <w:highlight w:val="none"/>
        </w:rPr>
      </w:pPr>
    </w:p>
    <w:p w14:paraId="0CBF5616">
      <w:pPr>
        <w:spacing w:line="360" w:lineRule="auto"/>
        <w:ind w:firstLine="480" w:firstLineChars="200"/>
        <w:jc w:val="center"/>
        <w:rPr>
          <w:rFonts w:hint="eastAsia" w:ascii="宋体" w:hAnsi="宋体" w:cs="宋体"/>
          <w:color w:val="auto"/>
          <w:sz w:val="24"/>
          <w:szCs w:val="24"/>
          <w:highlight w:val="none"/>
        </w:rPr>
      </w:pPr>
    </w:p>
    <w:p w14:paraId="75BD25B0">
      <w:pPr>
        <w:spacing w:line="360" w:lineRule="auto"/>
        <w:ind w:firstLine="480" w:firstLineChars="200"/>
        <w:jc w:val="center"/>
        <w:rPr>
          <w:rFonts w:hint="eastAsia" w:ascii="宋体" w:hAnsi="宋体" w:cs="宋体"/>
          <w:color w:val="auto"/>
          <w:sz w:val="24"/>
          <w:szCs w:val="24"/>
          <w:highlight w:val="none"/>
        </w:rPr>
      </w:pPr>
    </w:p>
    <w:p w14:paraId="3122030E">
      <w:pPr>
        <w:spacing w:line="360" w:lineRule="auto"/>
        <w:ind w:firstLine="480" w:firstLineChars="200"/>
        <w:jc w:val="center"/>
        <w:rPr>
          <w:rFonts w:hint="eastAsia" w:ascii="宋体" w:hAnsi="宋体" w:cs="宋体"/>
          <w:color w:val="auto"/>
          <w:sz w:val="24"/>
          <w:szCs w:val="24"/>
          <w:highlight w:val="none"/>
        </w:rPr>
      </w:pPr>
    </w:p>
    <w:p w14:paraId="341482AD">
      <w:pPr>
        <w:spacing w:line="360" w:lineRule="auto"/>
        <w:ind w:firstLine="480" w:firstLineChars="200"/>
        <w:jc w:val="center"/>
        <w:rPr>
          <w:rFonts w:hint="eastAsia" w:ascii="宋体" w:hAnsi="宋体" w:cs="宋体"/>
          <w:color w:val="auto"/>
          <w:sz w:val="24"/>
          <w:szCs w:val="24"/>
          <w:highlight w:val="none"/>
        </w:rPr>
      </w:pPr>
    </w:p>
    <w:p w14:paraId="152E551E">
      <w:pPr>
        <w:spacing w:line="360" w:lineRule="auto"/>
        <w:ind w:firstLine="480" w:firstLineChars="200"/>
        <w:jc w:val="center"/>
        <w:rPr>
          <w:rFonts w:hint="eastAsia" w:ascii="宋体" w:hAnsi="宋体" w:cs="宋体"/>
          <w:color w:val="auto"/>
          <w:sz w:val="24"/>
          <w:szCs w:val="24"/>
          <w:highlight w:val="none"/>
        </w:rPr>
      </w:pPr>
    </w:p>
    <w:p w14:paraId="11EA5EEE">
      <w:pPr>
        <w:spacing w:line="360" w:lineRule="auto"/>
        <w:ind w:firstLine="480" w:firstLineChars="200"/>
        <w:jc w:val="center"/>
        <w:rPr>
          <w:rFonts w:hint="eastAsia" w:ascii="宋体" w:hAnsi="宋体" w:cs="宋体"/>
          <w:color w:val="auto"/>
          <w:sz w:val="24"/>
          <w:szCs w:val="24"/>
          <w:highlight w:val="none"/>
        </w:rPr>
      </w:pPr>
    </w:p>
    <w:p w14:paraId="70E6D40D">
      <w:pPr>
        <w:spacing w:line="360" w:lineRule="auto"/>
        <w:ind w:firstLine="480" w:firstLineChars="200"/>
        <w:jc w:val="center"/>
        <w:rPr>
          <w:rFonts w:hint="eastAsia" w:ascii="宋体" w:hAnsi="宋体" w:cs="宋体"/>
          <w:color w:val="auto"/>
          <w:sz w:val="24"/>
          <w:szCs w:val="24"/>
          <w:highlight w:val="none"/>
        </w:rPr>
      </w:pPr>
    </w:p>
    <w:p w14:paraId="48A1AC18">
      <w:pPr>
        <w:spacing w:line="360" w:lineRule="auto"/>
        <w:ind w:firstLine="480" w:firstLineChars="200"/>
        <w:jc w:val="center"/>
        <w:rPr>
          <w:rFonts w:hint="eastAsia" w:ascii="宋体" w:hAnsi="宋体" w:cs="宋体"/>
          <w:color w:val="auto"/>
          <w:sz w:val="24"/>
          <w:szCs w:val="24"/>
          <w:highlight w:val="none"/>
        </w:rPr>
      </w:pPr>
    </w:p>
    <w:p w14:paraId="14A0DBD3">
      <w:pPr>
        <w:spacing w:line="360" w:lineRule="auto"/>
        <w:ind w:firstLine="480" w:firstLineChars="200"/>
        <w:jc w:val="center"/>
        <w:rPr>
          <w:rFonts w:hint="eastAsia" w:ascii="宋体" w:hAnsi="宋体" w:cs="宋体"/>
          <w:color w:val="auto"/>
          <w:sz w:val="24"/>
          <w:szCs w:val="24"/>
          <w:highlight w:val="none"/>
        </w:rPr>
      </w:pPr>
    </w:p>
    <w:p w14:paraId="29DB0FD3">
      <w:pPr>
        <w:spacing w:line="360" w:lineRule="auto"/>
        <w:ind w:firstLine="480" w:firstLineChars="200"/>
        <w:rPr>
          <w:rFonts w:hint="eastAsia" w:ascii="宋体" w:hAnsi="宋体" w:cs="宋体"/>
          <w:color w:val="auto"/>
          <w:sz w:val="24"/>
          <w:szCs w:val="24"/>
          <w:highlight w:val="none"/>
        </w:rPr>
      </w:pPr>
    </w:p>
    <w:p w14:paraId="073B4F33">
      <w:pPr>
        <w:pStyle w:val="6"/>
        <w:rPr>
          <w:rFonts w:hint="eastAsia" w:ascii="宋体" w:hAnsi="宋体" w:eastAsia="宋体" w:cs="宋体"/>
          <w:color w:val="auto"/>
          <w:sz w:val="24"/>
          <w:szCs w:val="24"/>
          <w:highlight w:val="none"/>
        </w:rPr>
      </w:pPr>
    </w:p>
    <w:p w14:paraId="50455B93">
      <w:pPr>
        <w:rPr>
          <w:rFonts w:hint="eastAsia" w:ascii="宋体" w:hAnsi="宋体" w:cs="宋体"/>
          <w:color w:val="auto"/>
          <w:sz w:val="24"/>
          <w:szCs w:val="24"/>
          <w:highlight w:val="none"/>
        </w:rPr>
      </w:pPr>
    </w:p>
    <w:p w14:paraId="12C76E94">
      <w:pPr>
        <w:pStyle w:val="6"/>
        <w:rPr>
          <w:rFonts w:hint="eastAsia"/>
          <w:color w:val="auto"/>
          <w:highlight w:val="none"/>
        </w:rPr>
      </w:pPr>
    </w:p>
    <w:p w14:paraId="75605944">
      <w:pPr>
        <w:ind w:firstLine="4080" w:firstLineChars="1700"/>
        <w:outlineLvl w:val="0"/>
        <w:rPr>
          <w:rFonts w:hint="eastAsia" w:ascii="宋体" w:hAnsi="宋体" w:cs="宋体"/>
          <w:color w:val="auto"/>
          <w:highlight w:val="none"/>
        </w:rPr>
      </w:pPr>
      <w:r>
        <w:rPr>
          <w:rFonts w:hint="eastAsia" w:ascii="宋体" w:hAnsi="宋体" w:cs="宋体"/>
          <w:color w:val="auto"/>
          <w:sz w:val="24"/>
          <w:szCs w:val="24"/>
          <w:highlight w:val="none"/>
        </w:rPr>
        <w:t>（结束）</w:t>
      </w:r>
    </w:p>
    <w:p w14:paraId="6D6A0FD4">
      <w:pPr>
        <w:spacing w:line="360" w:lineRule="auto"/>
        <w:ind w:firstLine="4200" w:firstLineChars="1500"/>
        <w:outlineLvl w:val="0"/>
        <w:rPr>
          <w:rFonts w:hint="eastAsia" w:ascii="宋体" w:hAnsi="宋体" w:eastAsia="宋体" w:cs="宋体"/>
          <w:color w:val="auto"/>
          <w:highlight w:val="none"/>
        </w:rPr>
      </w:pPr>
    </w:p>
    <w:p w14:paraId="096056D7">
      <w:pPr>
        <w:pStyle w:val="16"/>
        <w:jc w:val="both"/>
        <w:rPr>
          <w:rFonts w:hint="eastAsia" w:ascii="宋体" w:hAnsi="宋体" w:eastAsia="宋体" w:cs="宋体"/>
          <w:color w:val="auto"/>
          <w:highlight w:val="none"/>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_x0004_falt">
    <w:altName w:val="Microsoft JhengHei"/>
    <w:panose1 w:val="00000000000000000000"/>
    <w:charset w:val="88"/>
    <w:family w:val="roma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方正仿宋_GBK">
    <w:panose1 w:val="02000000000000000000"/>
    <w:charset w:val="86"/>
    <w:family w:val="script"/>
    <w:pitch w:val="default"/>
    <w:sig w:usb0="A00002BF" w:usb1="38CF7CFA" w:usb2="00082016" w:usb3="00000000" w:csb0="00040001" w:csb1="00000000"/>
    <w:embedRegular r:id="rId1" w:fontKey="{B98F12E2-D010-4643-9059-A94ACC23143C}"/>
  </w:font>
  <w:font w:name="方正小标宋_GBK">
    <w:panose1 w:val="02000000000000000000"/>
    <w:charset w:val="86"/>
    <w:family w:val="auto"/>
    <w:pitch w:val="default"/>
    <w:sig w:usb0="A00002BF" w:usb1="38CF7CFA" w:usb2="00082016" w:usb3="00000000" w:csb0="00040001" w:csb1="00000000"/>
    <w:embedRegular r:id="rId2" w:fontKey="{B2C07368-CD95-4645-A19B-6BC7491DD60F}"/>
  </w:font>
  <w:font w:name="华文中宋">
    <w:panose1 w:val="02010600040101010101"/>
    <w:charset w:val="86"/>
    <w:family w:val="auto"/>
    <w:pitch w:val="default"/>
    <w:sig w:usb0="00000287" w:usb1="080F0000" w:usb2="00000000" w:usb3="00000000" w:csb0="0004009F" w:csb1="DFD70000"/>
    <w:embedRegular r:id="rId3" w:fontKey="{24C47711-91B1-41EF-89C3-82CF0CF227EB}"/>
  </w:font>
  <w:font w:name="方正黑体_GBK">
    <w:panose1 w:val="03000509000000000000"/>
    <w:charset w:val="86"/>
    <w:family w:val="auto"/>
    <w:pitch w:val="default"/>
    <w:sig w:usb0="00000001" w:usb1="080E0000" w:usb2="00000000" w:usb3="00000000" w:csb0="00040000" w:csb1="00000000"/>
    <w:embedRegular r:id="rId4" w:fontKey="{C8A0B73E-F0D6-44DF-82BB-4FED62CB28F1}"/>
  </w:font>
  <w:font w:name="WPSEMBED1">
    <w:panose1 w:val="02010600040101010101"/>
    <w:charset w:val="86"/>
    <w:family w:val="auto"/>
    <w:pitch w:val="default"/>
    <w:sig w:usb0="00000287" w:usb1="080F0000" w:usb2="00000000" w:usb3="00000000" w:csb0="0004009F" w:csb1="DFD70000"/>
  </w:font>
  <w:font w:name="WPSEMBED2">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C6A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E269551">
                          <w:pPr>
                            <w:pStyle w:val="13"/>
                            <w:jc w:val="center"/>
                            <w:rPr>
                              <w:rStyle w:val="22"/>
                              <w:rFonts w:ascii="宋体"/>
                              <w:sz w:val="21"/>
                              <w:szCs w:val="21"/>
                            </w:rPr>
                          </w:pPr>
                          <w:r>
                            <w:rPr>
                              <w:rFonts w:ascii="宋体"/>
                              <w:sz w:val="21"/>
                              <w:szCs w:val="21"/>
                            </w:rPr>
                            <w:fldChar w:fldCharType="begin"/>
                          </w:r>
                          <w:r>
                            <w:rPr>
                              <w:rStyle w:val="22"/>
                              <w:rFonts w:ascii="宋体"/>
                              <w:sz w:val="21"/>
                              <w:szCs w:val="21"/>
                            </w:rPr>
                            <w:instrText xml:space="preserve">PAGE  </w:instrText>
                          </w:r>
                          <w:r>
                            <w:rPr>
                              <w:rFonts w:ascii="宋体"/>
                              <w:sz w:val="21"/>
                              <w:szCs w:val="21"/>
                            </w:rPr>
                            <w:fldChar w:fldCharType="separate"/>
                          </w:r>
                          <w:r>
                            <w:rPr>
                              <w:rStyle w:val="22"/>
                              <w:rFonts w:ascii="宋体"/>
                              <w:sz w:val="21"/>
                              <w:szCs w:val="21"/>
                            </w:rPr>
                            <w:t>- 3 -</w:t>
                          </w:r>
                          <w:r>
                            <w:rPr>
                              <w:rFonts w:asci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2.75pt;height:144pt;width:144pt;mso-position-horizontal:center;mso-position-horizontal-relative:margin;mso-wrap-style:none;z-index:251660288;mso-width-relative:page;mso-height-relative:page;" filled="f" stroked="f" coordsize="21600,21600" o:gfxdata="UEsDBAoAAAAAAIdO4kAAAAAAAAAAAAAAAAAEAAAAZHJzL1BLAwQUAAAACACHTuJAjbjeotgAAAAI&#10;AQAADwAAAGRycy9kb3ducmV2LnhtbE2PQU/DMAyF70j8h8hIXKYtWUWnUppOAmk3kNhA4po1pu1o&#10;nCrJusGvx5zYzfZ7ev5etT67QUwYYu9Jw3KhQCA13vbUanh/28wLEDEZsmbwhBq+McK6vr6qTGn9&#10;ibY47VIrOIRiaTR0KY2llLHp0Jm48CMSa58+OJN4Da20wZw43A0yU2olnemJP3RmxKcOm6/d0Wn4&#10;eP5B3BaPs9l0dzgEtbl/beSL1rc3S/UAIuE5/ZvhD5/RoWamvT+SjWLQwEWShnmW5yBYzoqCL3se&#10;VlkOsq7kZYH6F1BLAwQUAAAACACHTuJAdMrZ1NYBAACxAwAADgAAAGRycy9lMm9Eb2MueG1srVNL&#10;btswEN0XyB0I7mvJBtIKguWghZGgQNEWSHMAmiItAvyBQ1vyBdobdNVN9z2Xz9EhJTlBssmiG2p+&#10;fDPvcbS+GYwmRxFAOdvQ5aKkRFjuWmX3DX34fvu2ogQisy3TzoqGngTQm83Vm3Xva7FyndOtCARB&#10;LNS9b2gXo6+LAngnDIOF88JiUrpgWEQ37Is2sB7RjS5WZfmu6F1ofXBcAGB0OybphBheA+ikVFxs&#10;HT8YYeOIGoRmESlBpzzQTZ5WSsHjVylBRKIbikxjPrEJ2rt0Fps1q/eB+U7xaQT2mhGecTJMWWx6&#10;gdqyyMghqBdQRvHgwMm44M4UI5GsCLJYls+0ue+YF5kLSg3+Ijr8P1j+5fgtENXiJlBimcEHP//6&#10;ef799/znB1kmeXoPNVbde6yLw0c3pNIpDhhMrAcZTPoiH4J5FPd0EVcMkfB0qVpVVYkpjrnZQZzi&#10;8boPEO+EMyQZDQ34ellUdvwMcSydS1I3626V1hhntbakR9Tr6v11vnFJIbq2qULkZZhwEqdx9mTF&#10;YTdMhHauPSHPHheioRb3nxL9yaLeaXdmI8zGbjYOPqh9l5cr9QL/4RBxuDxz6jDCItfk4Etm1tPW&#10;pVV56ueqxz9t8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uN6i2AAAAAgBAAAPAAAAAAAAAAEA&#10;IAAAACIAAABkcnMvZG93bnJldi54bWxQSwECFAAUAAAACACHTuJAdMrZ1NYBAACxAwAADgAAAAAA&#10;AAABACAAAAAnAQAAZHJzL2Uyb0RvYy54bWxQSwUGAAAAAAYABgBZAQAAbwUAAAAA&#10;">
              <v:fill on="f" focussize="0,0"/>
              <v:stroke on="f" weight="1.25pt"/>
              <v:imagedata o:title=""/>
              <o:lock v:ext="edit" aspectratio="f"/>
              <v:textbox inset="0mm,0mm,0mm,0mm" style="mso-fit-shape-to-text:t;">
                <w:txbxContent>
                  <w:p w14:paraId="3E269551">
                    <w:pPr>
                      <w:pStyle w:val="13"/>
                      <w:jc w:val="center"/>
                      <w:rPr>
                        <w:rStyle w:val="22"/>
                        <w:rFonts w:ascii="宋体"/>
                        <w:sz w:val="21"/>
                        <w:szCs w:val="21"/>
                      </w:rPr>
                    </w:pPr>
                    <w:r>
                      <w:rPr>
                        <w:rFonts w:ascii="宋体"/>
                        <w:sz w:val="21"/>
                        <w:szCs w:val="21"/>
                      </w:rPr>
                      <w:fldChar w:fldCharType="begin"/>
                    </w:r>
                    <w:r>
                      <w:rPr>
                        <w:rStyle w:val="22"/>
                        <w:rFonts w:ascii="宋体"/>
                        <w:sz w:val="21"/>
                        <w:szCs w:val="21"/>
                      </w:rPr>
                      <w:instrText xml:space="preserve">PAGE  </w:instrText>
                    </w:r>
                    <w:r>
                      <w:rPr>
                        <w:rFonts w:ascii="宋体"/>
                        <w:sz w:val="21"/>
                        <w:szCs w:val="21"/>
                      </w:rPr>
                      <w:fldChar w:fldCharType="separate"/>
                    </w:r>
                    <w:r>
                      <w:rPr>
                        <w:rStyle w:val="22"/>
                        <w:rFonts w:ascii="宋体"/>
                        <w:sz w:val="21"/>
                        <w:szCs w:val="21"/>
                      </w:rPr>
                      <w:t>- 3 -</w:t>
                    </w:r>
                    <w:r>
                      <w:rPr>
                        <w:rFonts w:asci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52A8F">
    <w:pPr>
      <w:pStyle w:val="13"/>
      <w:framePr w:wrap="around" w:vAnchor="text" w:hAnchor="margin" w:xAlign="center" w:y="1"/>
      <w:rPr>
        <w:rStyle w:val="22"/>
      </w:rPr>
    </w:pPr>
    <w:r>
      <w:fldChar w:fldCharType="begin"/>
    </w:r>
    <w:r>
      <w:rPr>
        <w:rStyle w:val="22"/>
      </w:rPr>
      <w:instrText xml:space="preserve">PAGE  </w:instrText>
    </w:r>
    <w:r>
      <w:fldChar w:fldCharType="end"/>
    </w:r>
  </w:p>
  <w:p w14:paraId="3AE0713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469C">
    <w:pPr>
      <w:pStyle w:val="13"/>
      <w:framePr w:wrap="around" w:vAnchor="text" w:hAnchor="margin" w:xAlign="center" w:y="1"/>
      <w:rPr>
        <w:rStyle w:val="22"/>
      </w:rPr>
    </w:pPr>
  </w:p>
  <w:p w14:paraId="06E41435">
    <w:pPr>
      <w:pStyle w:val="13"/>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0352">
    <w:pPr>
      <w:pStyle w:val="13"/>
      <w:jc w:val="center"/>
      <w:rPr>
        <w:rFonts w:ascii="宋体" w:hAnsi="宋体"/>
        <w:sz w:val="21"/>
        <w:szCs w:val="21"/>
      </w:rP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- 31 -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A5EC8">
    <w:pPr>
      <w:pStyle w:val="13"/>
      <w:jc w:val="center"/>
      <w:rPr>
        <w:rFonts w:ascii="宋体" w:hAnsi="宋体"/>
        <w:sz w:val="21"/>
        <w:szCs w:val="21"/>
      </w:rP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43</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CA1B3">
    <w:pPr>
      <w:pStyle w:val="15"/>
      <w:jc w:val="both"/>
    </w:pPr>
    <w:r>
      <w:rPr>
        <w:rFonts w:hint="eastAsia" w:ascii="Times New Roman" w:hAnsi="Times New Roman"/>
        <w:lang w:val="en-US" w:eastAsia="zh-CN"/>
      </w:rPr>
      <w:t xml:space="preserve">重庆立芮工程咨询有限公司                                                                </w:t>
    </w:r>
    <w:r>
      <w:rPr>
        <w:rFonts w:hint="eastAsia"/>
        <w:lang w:val="en-US" w:eastAsia="zh-CN"/>
      </w:rPr>
      <w:t>竞争性磋商</w:t>
    </w:r>
    <w:r>
      <w:rPr>
        <w:rFonts w:hint="eastAsia"/>
      </w:rPr>
      <w:t>文件</w:t>
    </w:r>
  </w:p>
  <w:p w14:paraId="463BEB58">
    <w:pPr>
      <w:pStyle w:val="15"/>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143F">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E44F">
    <w:pPr>
      <w:pStyle w:val="15"/>
      <w:jc w:val="both"/>
    </w:pPr>
    <w:r>
      <w:rPr>
        <w:rFonts w:hint="eastAsia" w:ascii="Times New Roman" w:hAnsi="Times New Roman"/>
        <w:lang w:val="en-US" w:eastAsia="zh-CN"/>
      </w:rPr>
      <w:t xml:space="preserve">重庆立芮工程咨询有限公司                                                                </w:t>
    </w:r>
    <w:r>
      <w:rPr>
        <w:rFonts w:hint="eastAsia"/>
        <w:lang w:val="en-US" w:eastAsia="zh-CN"/>
      </w:rPr>
      <w:t>竞争性磋商</w:t>
    </w:r>
    <w:r>
      <w:rPr>
        <w:rFonts w:hint="eastAsia"/>
      </w:rPr>
      <w:t>文件</w:t>
    </w:r>
  </w:p>
  <w:p w14:paraId="526BFEA0">
    <w:pPr>
      <w:pStyle w:val="15"/>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D385">
    <w:pPr>
      <w:pStyle w:val="15"/>
      <w:pBdr>
        <w:bottom w:val="none" w:color="auto" w:sz="0" w:space="1"/>
      </w:pBdr>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27B7F">
    <w:pPr>
      <w:pStyle w:val="15"/>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2E622"/>
    <w:multiLevelType w:val="singleLevel"/>
    <w:tmpl w:val="E842E622"/>
    <w:lvl w:ilvl="0" w:tentative="0">
      <w:start w:val="2"/>
      <w:numFmt w:val="chineseCounting"/>
      <w:suff w:val="nothing"/>
      <w:lvlText w:val="（%1）"/>
      <w:lvlJc w:val="left"/>
      <w:rPr>
        <w:rFonts w:hint="eastAsia"/>
      </w:rPr>
    </w:lvl>
  </w:abstractNum>
  <w:abstractNum w:abstractNumId="1">
    <w:nsid w:val="5C11C75E"/>
    <w:multiLevelType w:val="singleLevel"/>
    <w:tmpl w:val="5C11C75E"/>
    <w:lvl w:ilvl="0" w:tentative="0">
      <w:start w:val="1"/>
      <w:numFmt w:val="chineseCounting"/>
      <w:suff w:val="nothing"/>
      <w:lvlText w:val="%1、"/>
      <w:lvlJc w:val="left"/>
    </w:lvl>
  </w:abstractNum>
  <w:abstractNum w:abstractNumId="2">
    <w:nsid w:val="5CEEDA72"/>
    <w:multiLevelType w:val="singleLevel"/>
    <w:tmpl w:val="5CEEDA72"/>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NGJmZWQzNDM0ZDI2OTU0YmFhZTFhMTRiNWEwZDUifQ=="/>
  </w:docVars>
  <w:rsids>
    <w:rsidRoot w:val="73697743"/>
    <w:rsid w:val="003C7D91"/>
    <w:rsid w:val="005E5A06"/>
    <w:rsid w:val="006D4120"/>
    <w:rsid w:val="007827CC"/>
    <w:rsid w:val="009D2F92"/>
    <w:rsid w:val="00F422D9"/>
    <w:rsid w:val="011E4A35"/>
    <w:rsid w:val="01B42948"/>
    <w:rsid w:val="02B9151D"/>
    <w:rsid w:val="031F2043"/>
    <w:rsid w:val="03374341"/>
    <w:rsid w:val="036839EA"/>
    <w:rsid w:val="03E868D9"/>
    <w:rsid w:val="04462CD8"/>
    <w:rsid w:val="0462568F"/>
    <w:rsid w:val="047304A2"/>
    <w:rsid w:val="0483024F"/>
    <w:rsid w:val="06041A3B"/>
    <w:rsid w:val="06297574"/>
    <w:rsid w:val="0687062B"/>
    <w:rsid w:val="06C82D61"/>
    <w:rsid w:val="06FA7A80"/>
    <w:rsid w:val="0730507B"/>
    <w:rsid w:val="075E75DE"/>
    <w:rsid w:val="089B7CA8"/>
    <w:rsid w:val="08C00E7B"/>
    <w:rsid w:val="08CE695B"/>
    <w:rsid w:val="08D404CD"/>
    <w:rsid w:val="09B87373"/>
    <w:rsid w:val="09BC2BF4"/>
    <w:rsid w:val="0A030D3F"/>
    <w:rsid w:val="0A5D68B3"/>
    <w:rsid w:val="0A8048F5"/>
    <w:rsid w:val="0AA96DC2"/>
    <w:rsid w:val="0ABB3232"/>
    <w:rsid w:val="0AFB3396"/>
    <w:rsid w:val="0B2A34DD"/>
    <w:rsid w:val="0C3B5902"/>
    <w:rsid w:val="0CC0464A"/>
    <w:rsid w:val="0CCC4FEA"/>
    <w:rsid w:val="0DAD0B9D"/>
    <w:rsid w:val="0E1A5084"/>
    <w:rsid w:val="0E643683"/>
    <w:rsid w:val="10133D38"/>
    <w:rsid w:val="101F03DD"/>
    <w:rsid w:val="10D51BE9"/>
    <w:rsid w:val="111807FE"/>
    <w:rsid w:val="11874BFF"/>
    <w:rsid w:val="11B25868"/>
    <w:rsid w:val="11E826C3"/>
    <w:rsid w:val="12142E39"/>
    <w:rsid w:val="128F2D41"/>
    <w:rsid w:val="13E7683E"/>
    <w:rsid w:val="14121CFA"/>
    <w:rsid w:val="14716F11"/>
    <w:rsid w:val="14A8633C"/>
    <w:rsid w:val="14E02CB4"/>
    <w:rsid w:val="151B6B0E"/>
    <w:rsid w:val="15271C6F"/>
    <w:rsid w:val="1613187C"/>
    <w:rsid w:val="16395586"/>
    <w:rsid w:val="16E367CD"/>
    <w:rsid w:val="1705788A"/>
    <w:rsid w:val="17147CB9"/>
    <w:rsid w:val="1722140C"/>
    <w:rsid w:val="17616A53"/>
    <w:rsid w:val="17E458DD"/>
    <w:rsid w:val="18157940"/>
    <w:rsid w:val="189A2216"/>
    <w:rsid w:val="18A44383"/>
    <w:rsid w:val="18AA13B5"/>
    <w:rsid w:val="18FD571D"/>
    <w:rsid w:val="198F1879"/>
    <w:rsid w:val="19BB266E"/>
    <w:rsid w:val="19D31F4B"/>
    <w:rsid w:val="1B676A58"/>
    <w:rsid w:val="1CA23A29"/>
    <w:rsid w:val="1D3E2A97"/>
    <w:rsid w:val="1DB11E8A"/>
    <w:rsid w:val="1DE50094"/>
    <w:rsid w:val="1E1417EA"/>
    <w:rsid w:val="1E1B44AB"/>
    <w:rsid w:val="1EAA4A5F"/>
    <w:rsid w:val="1EC8340F"/>
    <w:rsid w:val="1EFD0E66"/>
    <w:rsid w:val="1F1D760F"/>
    <w:rsid w:val="1F51528B"/>
    <w:rsid w:val="1F76476F"/>
    <w:rsid w:val="1FA12E4A"/>
    <w:rsid w:val="208B6EDE"/>
    <w:rsid w:val="20C922BF"/>
    <w:rsid w:val="215D04AF"/>
    <w:rsid w:val="21E85FCA"/>
    <w:rsid w:val="220A5F40"/>
    <w:rsid w:val="22716FF0"/>
    <w:rsid w:val="22CE12C1"/>
    <w:rsid w:val="22E83DA8"/>
    <w:rsid w:val="231B36A5"/>
    <w:rsid w:val="2366364A"/>
    <w:rsid w:val="23BF71FF"/>
    <w:rsid w:val="23E7405F"/>
    <w:rsid w:val="24134CE2"/>
    <w:rsid w:val="250734BC"/>
    <w:rsid w:val="252B69F8"/>
    <w:rsid w:val="258C5862"/>
    <w:rsid w:val="25C87390"/>
    <w:rsid w:val="26C54B2C"/>
    <w:rsid w:val="2742091D"/>
    <w:rsid w:val="27457052"/>
    <w:rsid w:val="27545F94"/>
    <w:rsid w:val="27C118A0"/>
    <w:rsid w:val="28B360A4"/>
    <w:rsid w:val="2953641F"/>
    <w:rsid w:val="2A351FC9"/>
    <w:rsid w:val="2A5E01F4"/>
    <w:rsid w:val="2AA24010"/>
    <w:rsid w:val="2ABC7FF4"/>
    <w:rsid w:val="2AC51A11"/>
    <w:rsid w:val="2B191ABA"/>
    <w:rsid w:val="2B407D38"/>
    <w:rsid w:val="2C565A20"/>
    <w:rsid w:val="2C8E78BF"/>
    <w:rsid w:val="2D4F15F3"/>
    <w:rsid w:val="2E222864"/>
    <w:rsid w:val="2E9C06D8"/>
    <w:rsid w:val="2EC1207D"/>
    <w:rsid w:val="2EF7445E"/>
    <w:rsid w:val="2F3E4062"/>
    <w:rsid w:val="2FAE4538"/>
    <w:rsid w:val="309A7756"/>
    <w:rsid w:val="30AD3023"/>
    <w:rsid w:val="315C608D"/>
    <w:rsid w:val="31BB651B"/>
    <w:rsid w:val="31CF2D03"/>
    <w:rsid w:val="31DE6AA2"/>
    <w:rsid w:val="31DF0357"/>
    <w:rsid w:val="31E217E7"/>
    <w:rsid w:val="31FA1C1E"/>
    <w:rsid w:val="323D4DDE"/>
    <w:rsid w:val="336544F2"/>
    <w:rsid w:val="34124492"/>
    <w:rsid w:val="34473024"/>
    <w:rsid w:val="34F61DFE"/>
    <w:rsid w:val="353A0AE8"/>
    <w:rsid w:val="358609A7"/>
    <w:rsid w:val="36367553"/>
    <w:rsid w:val="365D08DD"/>
    <w:rsid w:val="36647195"/>
    <w:rsid w:val="36A41F4C"/>
    <w:rsid w:val="37DD68CE"/>
    <w:rsid w:val="39C00AF0"/>
    <w:rsid w:val="3A541FF7"/>
    <w:rsid w:val="3A58594F"/>
    <w:rsid w:val="3AE315CD"/>
    <w:rsid w:val="3AFA0DF0"/>
    <w:rsid w:val="3B1652B0"/>
    <w:rsid w:val="3B181276"/>
    <w:rsid w:val="3B4716B9"/>
    <w:rsid w:val="3B4F0A10"/>
    <w:rsid w:val="3B8E2E4D"/>
    <w:rsid w:val="3C4816E7"/>
    <w:rsid w:val="3C55251A"/>
    <w:rsid w:val="3CD66C43"/>
    <w:rsid w:val="3D20477A"/>
    <w:rsid w:val="3D764C83"/>
    <w:rsid w:val="3EA25CDB"/>
    <w:rsid w:val="4004626D"/>
    <w:rsid w:val="40192491"/>
    <w:rsid w:val="40685CA7"/>
    <w:rsid w:val="40AE3A36"/>
    <w:rsid w:val="40AF6521"/>
    <w:rsid w:val="40D143C2"/>
    <w:rsid w:val="412677B6"/>
    <w:rsid w:val="4175672D"/>
    <w:rsid w:val="41886536"/>
    <w:rsid w:val="41886A2A"/>
    <w:rsid w:val="42C04147"/>
    <w:rsid w:val="43884ABF"/>
    <w:rsid w:val="43DA67E6"/>
    <w:rsid w:val="44437E83"/>
    <w:rsid w:val="444607D9"/>
    <w:rsid w:val="44463B8F"/>
    <w:rsid w:val="445C02AA"/>
    <w:rsid w:val="44FF03F2"/>
    <w:rsid w:val="45192940"/>
    <w:rsid w:val="453B71CD"/>
    <w:rsid w:val="45C85647"/>
    <w:rsid w:val="462624A6"/>
    <w:rsid w:val="464C71E2"/>
    <w:rsid w:val="466E59BD"/>
    <w:rsid w:val="478C37AC"/>
    <w:rsid w:val="4A565F6E"/>
    <w:rsid w:val="4A8877F0"/>
    <w:rsid w:val="4AD50CBF"/>
    <w:rsid w:val="4ADF6EDB"/>
    <w:rsid w:val="4C333838"/>
    <w:rsid w:val="4C612C2B"/>
    <w:rsid w:val="4C7E128E"/>
    <w:rsid w:val="4C9269AF"/>
    <w:rsid w:val="4CA15AA9"/>
    <w:rsid w:val="4CEE1E37"/>
    <w:rsid w:val="4CEF208A"/>
    <w:rsid w:val="4D1033DC"/>
    <w:rsid w:val="4D3E2E06"/>
    <w:rsid w:val="4D7B0B00"/>
    <w:rsid w:val="4DC00463"/>
    <w:rsid w:val="4E6C395B"/>
    <w:rsid w:val="4E6D45C5"/>
    <w:rsid w:val="4E82165C"/>
    <w:rsid w:val="4EAE6F32"/>
    <w:rsid w:val="4EB62E28"/>
    <w:rsid w:val="4EF27D10"/>
    <w:rsid w:val="4F0E4A13"/>
    <w:rsid w:val="4F1E3860"/>
    <w:rsid w:val="4F2A1DD5"/>
    <w:rsid w:val="4F710059"/>
    <w:rsid w:val="502B1438"/>
    <w:rsid w:val="50990218"/>
    <w:rsid w:val="509E1464"/>
    <w:rsid w:val="51613DE2"/>
    <w:rsid w:val="51680B89"/>
    <w:rsid w:val="52396869"/>
    <w:rsid w:val="52554706"/>
    <w:rsid w:val="532E5683"/>
    <w:rsid w:val="536015B5"/>
    <w:rsid w:val="538D3F89"/>
    <w:rsid w:val="549749DF"/>
    <w:rsid w:val="54CA649D"/>
    <w:rsid w:val="55704F59"/>
    <w:rsid w:val="558376DF"/>
    <w:rsid w:val="55B1796C"/>
    <w:rsid w:val="5738674B"/>
    <w:rsid w:val="57C6553E"/>
    <w:rsid w:val="57EC6208"/>
    <w:rsid w:val="58240E03"/>
    <w:rsid w:val="5A900D0A"/>
    <w:rsid w:val="5B03111D"/>
    <w:rsid w:val="5B5A0AE8"/>
    <w:rsid w:val="5B6257D4"/>
    <w:rsid w:val="5C303DAE"/>
    <w:rsid w:val="5D732C8C"/>
    <w:rsid w:val="5E700981"/>
    <w:rsid w:val="5E8C325E"/>
    <w:rsid w:val="5ED03A93"/>
    <w:rsid w:val="5F15360C"/>
    <w:rsid w:val="60530512"/>
    <w:rsid w:val="61197614"/>
    <w:rsid w:val="614C2BD8"/>
    <w:rsid w:val="61A92379"/>
    <w:rsid w:val="62394D2F"/>
    <w:rsid w:val="625E3F8E"/>
    <w:rsid w:val="627201F0"/>
    <w:rsid w:val="62A0377C"/>
    <w:rsid w:val="62AC3ECF"/>
    <w:rsid w:val="630D275A"/>
    <w:rsid w:val="635041AA"/>
    <w:rsid w:val="63845454"/>
    <w:rsid w:val="639037F0"/>
    <w:rsid w:val="63E844FB"/>
    <w:rsid w:val="643E3CB9"/>
    <w:rsid w:val="644E3F29"/>
    <w:rsid w:val="6542368A"/>
    <w:rsid w:val="65847385"/>
    <w:rsid w:val="65FF6A0B"/>
    <w:rsid w:val="66294286"/>
    <w:rsid w:val="66837081"/>
    <w:rsid w:val="683F3959"/>
    <w:rsid w:val="689E250C"/>
    <w:rsid w:val="68E819D9"/>
    <w:rsid w:val="69250504"/>
    <w:rsid w:val="698860A6"/>
    <w:rsid w:val="69A56C8A"/>
    <w:rsid w:val="6AD03D7E"/>
    <w:rsid w:val="6ADA35A3"/>
    <w:rsid w:val="6B37402E"/>
    <w:rsid w:val="6B4554FE"/>
    <w:rsid w:val="6B4B231C"/>
    <w:rsid w:val="6DA87F63"/>
    <w:rsid w:val="6E2A4F1C"/>
    <w:rsid w:val="6E307F37"/>
    <w:rsid w:val="6E4E3B84"/>
    <w:rsid w:val="6E757443"/>
    <w:rsid w:val="6F0345D8"/>
    <w:rsid w:val="6F2D0B73"/>
    <w:rsid w:val="6F405974"/>
    <w:rsid w:val="6F4D4C8B"/>
    <w:rsid w:val="6FE0548C"/>
    <w:rsid w:val="703037C4"/>
    <w:rsid w:val="708B5A6B"/>
    <w:rsid w:val="70A16390"/>
    <w:rsid w:val="713D3EB9"/>
    <w:rsid w:val="713F1C8B"/>
    <w:rsid w:val="71401740"/>
    <w:rsid w:val="717425D1"/>
    <w:rsid w:val="71D74110"/>
    <w:rsid w:val="73175951"/>
    <w:rsid w:val="73586532"/>
    <w:rsid w:val="735C549D"/>
    <w:rsid w:val="73697743"/>
    <w:rsid w:val="742D6E39"/>
    <w:rsid w:val="74C50E20"/>
    <w:rsid w:val="754D79EA"/>
    <w:rsid w:val="75972CAA"/>
    <w:rsid w:val="75A95106"/>
    <w:rsid w:val="76075C09"/>
    <w:rsid w:val="76202D0E"/>
    <w:rsid w:val="765D5E7A"/>
    <w:rsid w:val="766C10A8"/>
    <w:rsid w:val="767B7B11"/>
    <w:rsid w:val="767D5E56"/>
    <w:rsid w:val="76F16B23"/>
    <w:rsid w:val="77876861"/>
    <w:rsid w:val="779A5378"/>
    <w:rsid w:val="7800299F"/>
    <w:rsid w:val="7A3902E6"/>
    <w:rsid w:val="7A8705DE"/>
    <w:rsid w:val="7B5F21BC"/>
    <w:rsid w:val="7BD37273"/>
    <w:rsid w:val="7BD4605E"/>
    <w:rsid w:val="7BFC15CB"/>
    <w:rsid w:val="7C2A5C6F"/>
    <w:rsid w:val="7D5D14FD"/>
    <w:rsid w:val="7DCC04EE"/>
    <w:rsid w:val="7E1C4ACF"/>
    <w:rsid w:val="7F311E48"/>
    <w:rsid w:val="7FCE1654"/>
    <w:rsid w:val="7FE44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Balloon Text"/>
    <w:basedOn w:val="1"/>
    <w:qFormat/>
    <w:uiPriority w:val="0"/>
    <w:rPr>
      <w:sz w:val="18"/>
    </w:rPr>
  </w:style>
  <w:style w:type="paragraph" w:styleId="13">
    <w:name w:val="footer"/>
    <w:basedOn w:val="1"/>
    <w:next w:val="14"/>
    <w:qFormat/>
    <w:uiPriority w:val="0"/>
    <w:pPr>
      <w:tabs>
        <w:tab w:val="center" w:pos="4153"/>
        <w:tab w:val="right" w:pos="8306"/>
      </w:tabs>
      <w:snapToGrid w:val="0"/>
      <w:jc w:val="left"/>
    </w:pPr>
    <w:rPr>
      <w:sz w:val="18"/>
    </w:rPr>
  </w:style>
  <w:style w:type="paragraph" w:customStyle="1" w:styleId="14">
    <w:name w:val="索引 51"/>
    <w:basedOn w:val="1"/>
    <w:next w:val="1"/>
    <w:qFormat/>
    <w:uiPriority w:val="0"/>
    <w:pPr>
      <w:ind w:left="1680"/>
    </w:p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spacing w:line="180" w:lineRule="auto"/>
      <w:jc w:val="center"/>
    </w:pPr>
    <w:rPr>
      <w:sz w:val="30"/>
    </w:rPr>
  </w:style>
  <w:style w:type="paragraph" w:styleId="17">
    <w:name w:val="toc 2"/>
    <w:basedOn w:val="1"/>
    <w:next w:val="1"/>
    <w:qFormat/>
    <w:uiPriority w:val="39"/>
    <w:pPr>
      <w:ind w:left="420" w:leftChars="200"/>
    </w:pPr>
  </w:style>
  <w:style w:type="paragraph" w:styleId="1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9">
    <w:name w:val="Body Text First Indent"/>
    <w:basedOn w:val="6"/>
    <w:qFormat/>
    <w:uiPriority w:val="0"/>
    <w:pPr>
      <w:spacing w:line="360" w:lineRule="auto"/>
      <w:ind w:firstLine="420"/>
    </w:pPr>
    <w:rPr>
      <w:rFonts w:ascii="宋体" w:hAnsi="宋体"/>
      <w:sz w:val="24"/>
    </w:rPr>
  </w:style>
  <w:style w:type="character" w:styleId="22">
    <w:name w:val="page number"/>
    <w:basedOn w:val="21"/>
    <w:qFormat/>
    <w:uiPriority w:val="0"/>
  </w:style>
  <w:style w:type="paragraph" w:styleId="23">
    <w:name w:val="Quote"/>
    <w:basedOn w:val="1"/>
    <w:next w:val="1"/>
    <w:qFormat/>
    <w:uiPriority w:val="29"/>
    <w:pPr>
      <w:spacing w:beforeLines="50" w:afterLines="50" w:line="360" w:lineRule="auto"/>
    </w:pPr>
    <w:rPr>
      <w:i/>
      <w:iCs/>
      <w:color w:val="000000"/>
      <w:sz w:val="21"/>
      <w:szCs w:val="24"/>
      <w:lang w:val="zh-CN"/>
    </w:rPr>
  </w:style>
  <w:style w:type="paragraph" w:customStyle="1" w:styleId="2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5">
    <w:name w:val="表格文字"/>
    <w:basedOn w:val="1"/>
    <w:qFormat/>
    <w:uiPriority w:val="0"/>
    <w:pPr>
      <w:spacing w:before="25" w:after="25" w:line="300" w:lineRule="auto"/>
    </w:pPr>
    <w:rPr>
      <w:rFonts w:ascii="宋体" w:hAnsi="宋体"/>
      <w:spacing w:val="10"/>
      <w:sz w:val="24"/>
    </w:rPr>
  </w:style>
  <w:style w:type="paragraph" w:customStyle="1" w:styleId="26">
    <w:name w:val="标书正文1"/>
    <w:basedOn w:val="1"/>
    <w:qFormat/>
    <w:uiPriority w:val="0"/>
    <w:pPr>
      <w:spacing w:line="520" w:lineRule="exact"/>
      <w:ind w:firstLine="640" w:firstLineChars="200"/>
    </w:pPr>
    <w:rPr>
      <w:rFonts w:ascii="Times New Roman" w:hAnsi="Times New Roman"/>
    </w:rPr>
  </w:style>
  <w:style w:type="paragraph" w:customStyle="1" w:styleId="27">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28">
    <w:name w:val="Table Paragraph"/>
    <w:basedOn w:val="1"/>
    <w:qFormat/>
    <w:uiPriority w:val="0"/>
    <w:pPr>
      <w:autoSpaceDE w:val="0"/>
      <w:autoSpaceDN w:val="0"/>
      <w:adjustRightInd w:val="0"/>
    </w:pPr>
    <w:rPr>
      <w:rFonts w:ascii="Times New Roman" w:hAnsi="Times New Roman"/>
      <w:sz w:val="24"/>
    </w:rPr>
  </w:style>
  <w:style w:type="paragraph" w:customStyle="1" w:styleId="29">
    <w:name w:val="AA Numbering"/>
    <w:basedOn w:val="1"/>
    <w:qFormat/>
    <w:uiPriority w:val="0"/>
    <w:pPr>
      <w:widowControl/>
      <w:tabs>
        <w:tab w:val="left" w:pos="1134"/>
        <w:tab w:val="left" w:pos="1280"/>
      </w:tabs>
      <w:adjustRightInd w:val="0"/>
      <w:snapToGrid w:val="0"/>
      <w:spacing w:line="280" w:lineRule="atLeast"/>
      <w:jc w:val="left"/>
    </w:pPr>
    <w:rPr>
      <w:rFonts w:ascii="Times New Roman" w:hAnsi="Times New Roman" w:eastAsia="PMingLiU_x0004_falt"/>
      <w:kern w:val="0"/>
      <w:sz w:val="24"/>
      <w:lang w:eastAsia="zh-TW"/>
    </w:rPr>
  </w:style>
  <w:style w:type="paragraph" w:styleId="30">
    <w:name w:val="List Paragraph"/>
    <w:basedOn w:val="1"/>
    <w:qFormat/>
    <w:uiPriority w:val="34"/>
    <w:pPr>
      <w:ind w:firstLine="420" w:firstLineChars="200"/>
    </w:pPr>
  </w:style>
  <w:style w:type="paragraph" w:customStyle="1" w:styleId="31">
    <w:name w:val="1"/>
    <w:basedOn w:val="1"/>
    <w:next w:val="9"/>
    <w:qFormat/>
    <w:uiPriority w:val="0"/>
    <w:rPr>
      <w:rFonts w:ascii="宋体" w:hAnsi="Courier New"/>
      <w:sz w:val="21"/>
    </w:rPr>
  </w:style>
  <w:style w:type="character" w:customStyle="1" w:styleId="32">
    <w:name w:val="font21"/>
    <w:basedOn w:val="21"/>
    <w:qFormat/>
    <w:uiPriority w:val="0"/>
    <w:rPr>
      <w:rFonts w:hint="eastAsia" w:ascii="方正仿宋_GBK" w:hAnsi="方正仿宋_GBK" w:eastAsia="方正仿宋_GBK" w:cs="方正仿宋_GBK"/>
      <w:color w:val="000000"/>
      <w:sz w:val="22"/>
      <w:szCs w:val="22"/>
      <w:u w:val="none"/>
    </w:rPr>
  </w:style>
  <w:style w:type="paragraph" w:customStyle="1" w:styleId="3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4">
    <w:name w:val="Body text|1"/>
    <w:basedOn w:val="1"/>
    <w:qFormat/>
    <w:uiPriority w:val="0"/>
    <w:pPr>
      <w:spacing w:line="360" w:lineRule="auto"/>
      <w:ind w:firstLine="400"/>
      <w:jc w:val="left"/>
    </w:pPr>
    <w:rPr>
      <w:rFonts w:ascii="宋体" w:hAnsi="宋体" w:eastAsia="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85</Pages>
  <Words>10807</Words>
  <Characters>11392</Characters>
  <Lines>195</Lines>
  <Paragraphs>54</Paragraphs>
  <TotalTime>36</TotalTime>
  <ScaleCrop>false</ScaleCrop>
  <LinksUpToDate>false</LinksUpToDate>
  <CharactersWithSpaces>11683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2022-04-08T06:00:00Z</dcterms:created>
  <dc:creator>朵朵</dc:creator>
  <cp:lastModifiedBy>力赞</cp:lastModifiedBy>
  <cp:lastPrinted>2025-10-14T08:58:00Z</cp:lastPrinted>
  <dcterms:modified xsi:type="dcterms:W3CDTF">2025-11-06T14:56:09Z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E2DE327065674C44BF56A8FFA2126516_13</vt:lpwstr>
  </property>
  <property fmtid="{D5CDD505-2E9C-101B-9397-08002B2CF9AE}" pid="4" name="KSOTemplateDocerSaveRecord">
    <vt:lpwstr>eyJoZGlkIjoiOGM5ZTRlZGQ2OTcwODMzMmYxMTJmZjFkNzU4ZmRhZDYiLCJ1c2VySWQiOiIzOTk4Njg3MzgifQ==</vt:lpwstr>
  </property>
</Properties>
</file>