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0B9F">
      <w:pPr>
        <w:pStyle w:val="2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>25mm×25mm规格</w:t>
      </w:r>
      <w:r>
        <w:rPr>
          <w:rFonts w:hint="eastAsia" w:cs="Times New Roman"/>
          <w:szCs w:val="21"/>
          <w:lang w:val="en-US" w:eastAsia="zh-CN"/>
        </w:rPr>
        <w:t>CR39参数</w:t>
      </w:r>
    </w:p>
    <w:p w14:paraId="244428FD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（1）材料密度：1.3g/cm</w:t>
      </w:r>
      <w:r>
        <w:rPr>
          <w:rFonts w:hint="eastAsia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szCs w:val="21"/>
          <w:lang w:val="en-US" w:eastAsia="zh-CN"/>
        </w:rPr>
        <w:t>；</w:t>
      </w:r>
    </w:p>
    <w:p w14:paraId="445D2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（2）</w:t>
      </w:r>
      <w:r>
        <w:rPr>
          <w:rFonts w:hint="default" w:ascii="Times New Roman" w:hAnsi="Times New Roman" w:cs="Times New Roman"/>
          <w:szCs w:val="21"/>
          <w:lang w:val="en-US" w:eastAsia="zh-CN"/>
        </w:rPr>
        <w:t>体蚀刻速率：98℃的6.25mol/L氢氧化钠溶液中，不小于10μm/h；</w:t>
      </w:r>
    </w:p>
    <w:p w14:paraId="33148E5D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3）</w:t>
      </w:r>
      <w:r>
        <w:rPr>
          <w:rFonts w:hint="default" w:ascii="Times New Roman" w:hAnsi="Times New Roman" w:cs="Times New Roman"/>
          <w:lang w:val="en-US" w:eastAsia="zh-CN"/>
        </w:rPr>
        <w:t>径迹蚀刻速率与体蚀刻速率比值的最大值不小于10；</w:t>
      </w:r>
      <w:r>
        <w:rPr>
          <w:rFonts w:hint="eastAsia" w:ascii="Times New Roman" w:hAnsi="Times New Roman" w:cs="Times New Roman"/>
          <w:lang w:val="en-US" w:eastAsia="zh-CN"/>
        </w:rPr>
        <w:t>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射程≤4μm</w:t>
      </w:r>
      <w:r>
        <w:rPr>
          <w:rFonts w:hint="eastAsia" w:ascii="Times New Roman" w:hAnsi="Times New Roman" w:cs="Times New Roman"/>
          <w:lang w:val="en-US" w:eastAsia="zh-CN"/>
        </w:rPr>
        <w:t>时，比值不小于8；当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lang w:val="en-US" w:eastAsia="zh-CN"/>
        </w:rPr>
        <w:t>μm</w:t>
      </w:r>
      <w:r>
        <w:rPr>
          <w:rFonts w:hint="eastAsia" w:ascii="Times New Roman" w:hAnsi="Times New Roman" w:cs="Times New Roman"/>
          <w:lang w:val="en-US" w:eastAsia="zh-CN"/>
        </w:rPr>
        <w:t>时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比值不小于</w:t>
      </w:r>
      <w:r>
        <w:rPr>
          <w:rFonts w:hint="eastAsia" w:cs="Times New Roman"/>
          <w:lang w:val="en-US" w:eastAsia="zh-CN"/>
        </w:rPr>
        <w:t>6。</w:t>
      </w:r>
    </w:p>
    <w:p w14:paraId="389F10E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rFonts w:hint="default" w:ascii="Times New Roman" w:hAnsi="Times New Roman" w:cs="Times New Roman"/>
          <w:szCs w:val="21"/>
          <w:lang w:val="en-US" w:eastAsia="zh-CN"/>
        </w:rPr>
        <w:t>本底：＜20tracks/cm²</w:t>
      </w:r>
      <w:r>
        <w:rPr>
          <w:rFonts w:hint="eastAsia" w:cs="Times New Roman"/>
          <w:szCs w:val="21"/>
          <w:lang w:val="en-US" w:eastAsia="zh-CN"/>
        </w:rPr>
        <w:t>；</w:t>
      </w:r>
    </w:p>
    <w:p w14:paraId="25F4B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  <w:lang w:val="en-US" w:eastAsia="zh-CN"/>
        </w:rPr>
        <w:t>）测量范</w:t>
      </w:r>
      <w:bookmarkStart w:id="0" w:name="OLE_LINK3"/>
      <w:r>
        <w:rPr>
          <w:rFonts w:hint="default" w:ascii="Times New Roman" w:hAnsi="Times New Roman" w:cs="Times New Roman"/>
          <w:szCs w:val="21"/>
          <w:lang w:val="en-US" w:eastAsia="zh-CN"/>
        </w:rPr>
        <w:t>围：</w:t>
      </w:r>
      <w:bookmarkEnd w:id="0"/>
      <w:r>
        <w:rPr>
          <w:rFonts w:hint="default" w:ascii="Times New Roman" w:hAnsi="Times New Roman" w:cs="Times New Roman"/>
          <w:szCs w:val="21"/>
          <w:lang w:val="en-US" w:eastAsia="zh-CN"/>
        </w:rPr>
        <w:t>氡为5Bq/m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-15MBq/m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</w:p>
    <w:p w14:paraId="07634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（6）</w:t>
      </w:r>
      <w:r>
        <w:rPr>
          <w:rFonts w:hint="default" w:ascii="Times New Roman" w:hAnsi="Times New Roman" w:cs="Times New Roman"/>
          <w:szCs w:val="21"/>
          <w:lang w:val="en-US" w:eastAsia="zh-CN"/>
        </w:rPr>
        <w:t>尺寸：</w:t>
      </w:r>
      <w:r>
        <w:rPr>
          <w:rFonts w:hint="eastAsia"/>
          <w:lang w:val="en-US" w:eastAsia="zh-CN"/>
        </w:rPr>
        <w:t>25mm×25mm</w:t>
      </w:r>
    </w:p>
    <w:p w14:paraId="11A0B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（7）一整张，单张不少于110个</w:t>
      </w:r>
    </w:p>
    <w:p w14:paraId="0B29095C">
      <w:r>
        <w:rPr>
          <w:rFonts w:hint="eastAsia"/>
          <w:lang w:val="en-US" w:eastAsia="zh-CN"/>
        </w:rPr>
        <w:t>（8）</w:t>
      </w:r>
      <w:r>
        <w:rPr>
          <w:rFonts w:hint="eastAsia"/>
        </w:rPr>
        <w:t>适配于英国TASLimage固体核径迹蚀刻分析仪</w:t>
      </w:r>
    </w:p>
    <w:p w14:paraId="6B9D0C40">
      <w:pPr>
        <w:pStyle w:val="2"/>
        <w:rPr>
          <w:rFonts w:hint="eastAsia"/>
          <w:lang w:val="en-US" w:eastAsia="zh-CN"/>
        </w:rPr>
      </w:pPr>
    </w:p>
    <w:p w14:paraId="483B76E2">
      <w:pPr>
        <w:pStyle w:val="2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>10mm×10mm规格</w:t>
      </w:r>
      <w:r>
        <w:rPr>
          <w:rFonts w:hint="eastAsia" w:cs="Times New Roman"/>
          <w:szCs w:val="21"/>
          <w:lang w:val="en-US" w:eastAsia="zh-CN"/>
        </w:rPr>
        <w:t>CR39参数</w:t>
      </w:r>
    </w:p>
    <w:p w14:paraId="10CE7B2D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（1）材料密度：1.3g/cm</w:t>
      </w:r>
      <w:r>
        <w:rPr>
          <w:rFonts w:hint="eastAsia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szCs w:val="21"/>
          <w:lang w:val="en-US" w:eastAsia="zh-CN"/>
        </w:rPr>
        <w:t>；</w:t>
      </w:r>
    </w:p>
    <w:p w14:paraId="383B2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（2）</w:t>
      </w:r>
      <w:r>
        <w:rPr>
          <w:rFonts w:hint="default" w:ascii="Times New Roman" w:hAnsi="Times New Roman" w:cs="Times New Roman"/>
          <w:szCs w:val="21"/>
          <w:lang w:val="en-US" w:eastAsia="zh-CN"/>
        </w:rPr>
        <w:t>体蚀刻速率：98℃的6.25mol/L氢氧化钠溶液中，不小于10μm/h；</w:t>
      </w:r>
    </w:p>
    <w:p w14:paraId="31EBBEBA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3）</w:t>
      </w:r>
      <w:r>
        <w:rPr>
          <w:rFonts w:hint="default" w:ascii="Times New Roman" w:hAnsi="Times New Roman" w:cs="Times New Roman"/>
          <w:lang w:val="en-US" w:eastAsia="zh-CN"/>
        </w:rPr>
        <w:t>径迹蚀刻速率与体蚀刻速率比值的最大值不小于10；</w:t>
      </w:r>
      <w:r>
        <w:rPr>
          <w:rFonts w:hint="eastAsia" w:ascii="Times New Roman" w:hAnsi="Times New Roman" w:cs="Times New Roman"/>
          <w:lang w:val="en-US" w:eastAsia="zh-CN"/>
        </w:rPr>
        <w:t>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射程≤4μm</w:t>
      </w:r>
      <w:r>
        <w:rPr>
          <w:rFonts w:hint="eastAsia" w:ascii="Times New Roman" w:hAnsi="Times New Roman" w:cs="Times New Roman"/>
          <w:lang w:val="en-US" w:eastAsia="zh-CN"/>
        </w:rPr>
        <w:t>时，比值不小于8；当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lang w:val="en-US" w:eastAsia="zh-CN"/>
        </w:rPr>
        <w:t>μm</w:t>
      </w:r>
      <w:r>
        <w:rPr>
          <w:rFonts w:hint="eastAsia" w:ascii="Times New Roman" w:hAnsi="Times New Roman" w:cs="Times New Roman"/>
          <w:lang w:val="en-US" w:eastAsia="zh-CN"/>
        </w:rPr>
        <w:t>时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比值不小于</w:t>
      </w:r>
      <w:r>
        <w:rPr>
          <w:rFonts w:hint="eastAsia" w:cs="Times New Roman"/>
          <w:lang w:val="en-US" w:eastAsia="zh-CN"/>
        </w:rPr>
        <w:t>6。</w:t>
      </w:r>
    </w:p>
    <w:p w14:paraId="1FCA306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rFonts w:hint="default" w:ascii="Times New Roman" w:hAnsi="Times New Roman" w:cs="Times New Roman"/>
          <w:szCs w:val="21"/>
          <w:lang w:val="en-US" w:eastAsia="zh-CN"/>
        </w:rPr>
        <w:t>本底：＜20tracks/cm²</w:t>
      </w:r>
      <w:r>
        <w:rPr>
          <w:rFonts w:hint="eastAsia" w:cs="Times New Roman"/>
          <w:szCs w:val="21"/>
          <w:lang w:val="en-US" w:eastAsia="zh-CN"/>
        </w:rPr>
        <w:t>；</w:t>
      </w:r>
    </w:p>
    <w:p w14:paraId="63BBA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  <w:lang w:val="en-US" w:eastAsia="zh-CN"/>
        </w:rPr>
        <w:t>）测量范围：氡为5Bq/m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-15MBq/m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</w:p>
    <w:p w14:paraId="2CA51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（6）</w:t>
      </w:r>
      <w:r>
        <w:rPr>
          <w:rFonts w:hint="default" w:ascii="Times New Roman" w:hAnsi="Times New Roman" w:cs="Times New Roman"/>
          <w:szCs w:val="21"/>
          <w:lang w:val="en-US" w:eastAsia="zh-CN"/>
        </w:rPr>
        <w:t>尺寸：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eastAsia"/>
          <w:lang w:val="en-US" w:eastAsia="zh-CN"/>
        </w:rPr>
        <w:t>mm×10mm</w:t>
      </w:r>
    </w:p>
    <w:p w14:paraId="2A6D1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（7）一整张，单张不少于620个</w:t>
      </w:r>
    </w:p>
    <w:p w14:paraId="3951CBB2">
      <w:r>
        <w:rPr>
          <w:rFonts w:hint="eastAsia"/>
          <w:lang w:val="en-US" w:eastAsia="zh-CN"/>
        </w:rPr>
        <w:t>（8）</w:t>
      </w:r>
      <w:r>
        <w:rPr>
          <w:rFonts w:hint="eastAsia"/>
        </w:rPr>
        <w:t>适配于英国TASLimage固体核径迹蚀刻分析仪</w:t>
      </w:r>
    </w:p>
    <w:p w14:paraId="69219CCF"/>
    <w:p w14:paraId="66B87D62"/>
    <w:p w14:paraId="5AD7AAF4">
      <w:pPr>
        <w:pStyle w:val="2"/>
        <w:rPr>
          <w:rFonts w:hint="eastAsia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10mm×10mm </w:t>
      </w:r>
      <w:r>
        <w:rPr>
          <w:rFonts w:hint="eastAsia" w:cs="Times New Roman"/>
          <w:szCs w:val="21"/>
          <w:lang w:val="en-US" w:eastAsia="zh-CN"/>
        </w:rPr>
        <w:t>CR39蚀刻/扫描架</w:t>
      </w:r>
    </w:p>
    <w:p w14:paraId="5722490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材质：耐酸碱腐蚀不锈钢</w:t>
      </w:r>
    </w:p>
    <w:p w14:paraId="1E48A7CB">
      <w:pPr>
        <w:numPr>
          <w:ilvl w:val="0"/>
          <w:numId w:val="1"/>
        </w:numPr>
        <w:ind w:left="0" w:leftChars="0" w:firstLine="0" w:firstLineChars="0"/>
        <w:rPr>
          <w:rFonts w:hint="eastAsia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CR39数量：可容纳行列为12×12阵列144枚10mm×10mm </w:t>
      </w:r>
      <w:r>
        <w:rPr>
          <w:rFonts w:hint="eastAsia" w:cs="Times New Roman"/>
          <w:szCs w:val="21"/>
          <w:lang w:val="en-US" w:eastAsia="zh-CN"/>
        </w:rPr>
        <w:t>CR39</w:t>
      </w:r>
    </w:p>
    <w:p w14:paraId="4638EE44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组成：由底座和盖板组成</w:t>
      </w:r>
    </w:p>
    <w:p w14:paraId="61A89597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用途：可用于蚀刻和扫描</w:t>
      </w:r>
    </w:p>
    <w:p w14:paraId="727310D4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szCs w:val="21"/>
          <w:lang w:val="en-US" w:eastAsia="zh-CN"/>
        </w:rPr>
      </w:pPr>
      <w:r>
        <w:rPr>
          <w:rFonts w:hint="eastAsia"/>
        </w:rPr>
        <w:t>适配于英国TASLimage固体核径迹蚀刻分析仪</w:t>
      </w:r>
    </w:p>
    <w:p w14:paraId="67DDDCD6"/>
    <w:p w14:paraId="70879E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9110" cy="2359660"/>
            <wp:effectExtent l="0" t="0" r="13970" b="2540"/>
            <wp:docPr id="2" name="图片 2" descr="IMG_20260302_11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302_110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65129">
      <w:pPr>
        <w:rPr>
          <w:rFonts w:hint="eastAsia"/>
        </w:rPr>
      </w:pPr>
      <w:r>
        <w:rPr>
          <w:rFonts w:hint="eastAsia"/>
          <w:lang w:val="en-US" w:eastAsia="zh-CN"/>
        </w:rPr>
        <w:t>小</w:t>
      </w:r>
      <w:r>
        <w:rPr>
          <w:rFonts w:hint="eastAsia"/>
        </w:rPr>
        <w:t>蚀刻架</w:t>
      </w:r>
    </w:p>
    <w:p w14:paraId="4A21DF29">
      <w:pPr>
        <w:rPr>
          <w:rFonts w:hint="eastAsia"/>
        </w:rPr>
      </w:pPr>
      <w:r>
        <w:rPr>
          <w:rFonts w:hint="eastAsia"/>
        </w:rPr>
        <w:t>1、材质：耐酸碱腐蚀不锈钢</w:t>
      </w:r>
    </w:p>
    <w:p w14:paraId="06EA2982">
      <w:pPr>
        <w:rPr>
          <w:rFonts w:hint="eastAsia"/>
        </w:rPr>
      </w:pPr>
      <w:r>
        <w:rPr>
          <w:rFonts w:hint="eastAsia"/>
        </w:rPr>
        <w:t>2、可容纳10枚10mm×10mm的CR39</w:t>
      </w:r>
    </w:p>
    <w:p w14:paraId="33CEC91E">
      <w:r>
        <w:rPr>
          <w:rFonts w:hint="eastAsia"/>
        </w:rPr>
        <w:t>3、由底座和阻拦杆组装，可自由拆装CR39，CR39不易掉</w:t>
      </w:r>
    </w:p>
    <w:p w14:paraId="0D421D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4910" cy="1840865"/>
            <wp:effectExtent l="0" t="0" r="13970" b="3175"/>
            <wp:docPr id="1" name="图片 1" descr="mmexport1772423965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724239651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4CAF0">
      <w:pPr>
        <w:pStyle w:val="2"/>
      </w:pPr>
    </w:p>
    <w:p w14:paraId="39D152E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中子剂量盒参数</w:t>
      </w:r>
    </w:p>
    <w:p w14:paraId="4A58317C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1、用途：可用于快、热中子以及光子的测量；</w:t>
      </w:r>
    </w:p>
    <w:p w14:paraId="677B8678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材料：ABS塑料</w:t>
      </w:r>
    </w:p>
    <w:p w14:paraId="7F109C5F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容量：至少可容纳1枚25mm×25mm和1枚10mm×10mm的CR39，以及4枚热释光探测器，且每个探测器均具有固定位</w:t>
      </w:r>
    </w:p>
    <w:p w14:paraId="73CDDD8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可</w:t>
      </w:r>
      <w:r>
        <w:rPr>
          <w:rFonts w:hint="default"/>
          <w:lang w:val="en-US" w:eastAsia="zh-CN"/>
        </w:rPr>
        <w:t>安装夹持</w:t>
      </w:r>
      <w:r>
        <w:rPr>
          <w:rFonts w:hint="eastAsia"/>
          <w:lang w:val="en-US" w:eastAsia="zh-CN"/>
        </w:rPr>
        <w:t>（夹扣）</w:t>
      </w:r>
      <w:r>
        <w:rPr>
          <w:rFonts w:hint="default"/>
          <w:lang w:val="en-US" w:eastAsia="zh-CN"/>
        </w:rPr>
        <w:t>装置</w:t>
      </w:r>
    </w:p>
    <w:p w14:paraId="270AC820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</w:rPr>
        <w:t>适配于英国TASLimage固体核径迹蚀刻分析仪</w:t>
      </w:r>
      <w:bookmarkStart w:id="1" w:name="_GoBack"/>
      <w:bookmarkEnd w:id="1"/>
    </w:p>
    <w:p w14:paraId="3925821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45665" cy="3815715"/>
            <wp:effectExtent l="0" t="0" r="3175" b="9525"/>
            <wp:docPr id="3" name="图片 3" descr="mmexport177242402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772424023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A5747"/>
    <w:multiLevelType w:val="singleLevel"/>
    <w:tmpl w:val="5FDA57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40CE5E"/>
    <w:multiLevelType w:val="singleLevel"/>
    <w:tmpl w:val="6840CE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4F0F"/>
    <w:rsid w:val="07252BFF"/>
    <w:rsid w:val="0DD800F1"/>
    <w:rsid w:val="1659352F"/>
    <w:rsid w:val="39DC0E21"/>
    <w:rsid w:val="3BBF5C83"/>
    <w:rsid w:val="3EB26835"/>
    <w:rsid w:val="597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716</Characters>
  <Lines>0</Lines>
  <Paragraphs>0</Paragraphs>
  <TotalTime>0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2026-02-28T07:24:00Z</dcterms:created>
  <dc:creator>Administrator</dc:creator>
  <cp:lastModifiedBy>WPS_1578305863</cp:lastModifiedBy>
  <dcterms:modified xsi:type="dcterms:W3CDTF">2026-03-05T09:31:05Z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eyJoZGlkIjoiOTgwMjljZGU4MDY5YmVlYzgwNmE2ODY1OTE2NzE2ZmUiLCJ1c2VySWQiOiI3NDk5ODY4MzkifQ==</vt:lpwstr>
  </property>
  <property fmtid="{D5CDD505-2E9C-101B-9397-08002B2CF9AE}" pid="4" name="ICV">
    <vt:lpwstr>FB7E0212D73B469A8EE687AF8999D0DB_12</vt:lpwstr>
  </property>
</Properties>
</file>