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EF9" w:rsidRDefault="000E1EF9">
      <w:pPr>
        <w:pStyle w:val="a4"/>
        <w:snapToGrid w:val="0"/>
        <w:spacing w:after="0"/>
        <w:ind w:firstLineChars="200" w:firstLine="803"/>
        <w:jc w:val="center"/>
        <w:rPr>
          <w:rFonts w:ascii="黑体" w:eastAsia="黑体" w:hAnsi="黑体" w:cs="黑体"/>
          <w:b/>
          <w:sz w:val="40"/>
          <w:szCs w:val="40"/>
        </w:rPr>
      </w:pPr>
    </w:p>
    <w:p w:rsidR="000E1EF9" w:rsidRDefault="00CF68E4">
      <w:pPr>
        <w:pStyle w:val="a4"/>
        <w:snapToGrid w:val="0"/>
        <w:spacing w:after="0"/>
        <w:ind w:firstLineChars="200" w:firstLine="803"/>
        <w:jc w:val="center"/>
        <w:rPr>
          <w:rFonts w:ascii="黑体" w:eastAsia="黑体" w:hAnsi="黑体" w:cs="黑体"/>
          <w:b/>
          <w:sz w:val="40"/>
          <w:szCs w:val="40"/>
        </w:rPr>
      </w:pPr>
      <w:r>
        <w:rPr>
          <w:rFonts w:ascii="黑体" w:eastAsia="黑体" w:hAnsi="黑体" w:cs="黑体" w:hint="eastAsia"/>
          <w:b/>
          <w:sz w:val="40"/>
          <w:szCs w:val="40"/>
        </w:rPr>
        <w:t>秀山土家族苗族自治县</w:t>
      </w:r>
      <w:r w:rsidR="00C26530">
        <w:rPr>
          <w:rFonts w:ascii="黑体" w:eastAsia="黑体" w:hAnsi="黑体" w:cs="黑体" w:hint="eastAsia"/>
          <w:b/>
          <w:sz w:val="40"/>
          <w:szCs w:val="40"/>
        </w:rPr>
        <w:t>清溪</w:t>
      </w:r>
      <w:r>
        <w:rPr>
          <w:rFonts w:ascii="黑体" w:eastAsia="黑体" w:hAnsi="黑体" w:cs="黑体" w:hint="eastAsia"/>
          <w:b/>
          <w:sz w:val="40"/>
          <w:szCs w:val="40"/>
        </w:rPr>
        <w:t>初级中学校</w:t>
      </w:r>
    </w:p>
    <w:p w:rsidR="000E1EF9" w:rsidRDefault="00CF68E4">
      <w:pPr>
        <w:snapToGrid w:val="0"/>
        <w:jc w:val="center"/>
        <w:rPr>
          <w:rFonts w:ascii="黑体" w:eastAsia="黑体" w:hAnsi="黑体" w:cs="黑体"/>
          <w:b/>
          <w:sz w:val="40"/>
          <w:szCs w:val="40"/>
        </w:rPr>
      </w:pPr>
      <w:r>
        <w:rPr>
          <w:rFonts w:ascii="黑体" w:eastAsia="黑体" w:hAnsi="黑体" w:cs="黑体" w:hint="eastAsia"/>
          <w:b/>
          <w:sz w:val="40"/>
          <w:szCs w:val="40"/>
        </w:rPr>
        <w:t>学生校服采购项目公告</w:t>
      </w:r>
    </w:p>
    <w:p w:rsidR="000E1EF9" w:rsidRDefault="000E1EF9">
      <w:pPr>
        <w:pStyle w:val="a4"/>
        <w:snapToGrid w:val="0"/>
        <w:spacing w:after="0" w:line="360" w:lineRule="auto"/>
        <w:ind w:firstLineChars="200" w:firstLine="560"/>
        <w:rPr>
          <w:rFonts w:ascii="宋体" w:cs="宋体"/>
          <w:sz w:val="28"/>
          <w:szCs w:val="28"/>
        </w:rPr>
      </w:pP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根据秀山土家族苗族自治县教委、市场监管局印发的《秀山县中小学生校服选购管理办法（试行）》（秀山教发〔</w:t>
      </w:r>
      <w:r>
        <w:rPr>
          <w:rFonts w:ascii="宋体" w:hAnsi="宋体" w:cs="宋体"/>
          <w:sz w:val="28"/>
          <w:szCs w:val="28"/>
        </w:rPr>
        <w:t>2025</w:t>
      </w:r>
      <w:r>
        <w:rPr>
          <w:rFonts w:ascii="宋体" w:hAnsi="宋体" w:cs="宋体" w:hint="eastAsia"/>
          <w:sz w:val="28"/>
          <w:szCs w:val="28"/>
        </w:rPr>
        <w:t>〕</w:t>
      </w:r>
      <w:r>
        <w:rPr>
          <w:rFonts w:ascii="宋体" w:hAnsi="宋体" w:cs="宋体"/>
          <w:sz w:val="28"/>
          <w:szCs w:val="28"/>
        </w:rPr>
        <w:t>85</w:t>
      </w:r>
      <w:r>
        <w:rPr>
          <w:rFonts w:ascii="宋体" w:hAnsi="宋体" w:cs="宋体" w:hint="eastAsia"/>
          <w:sz w:val="28"/>
          <w:szCs w:val="28"/>
        </w:rPr>
        <w:t>号）文件精神，我校拟组织开展学生校服采购工作，现公开征集具备相应资质的供应企业参与竞选。</w:t>
      </w:r>
    </w:p>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一、项目概况</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项目名称：秀山土家族苗族自治县</w:t>
      </w:r>
      <w:r w:rsidR="00C26530">
        <w:rPr>
          <w:rFonts w:ascii="宋体" w:hAnsi="宋体" w:cs="宋体" w:hint="eastAsia"/>
          <w:sz w:val="28"/>
          <w:szCs w:val="28"/>
        </w:rPr>
        <w:t>清溪</w:t>
      </w:r>
      <w:r>
        <w:rPr>
          <w:rFonts w:ascii="宋体" w:hAnsi="宋体" w:cs="宋体" w:hint="eastAsia"/>
          <w:sz w:val="28"/>
          <w:szCs w:val="28"/>
        </w:rPr>
        <w:t>初级中学校学生校服供应商采购项目</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项目内容：七年级学生（3</w:t>
      </w:r>
      <w:r w:rsidR="00C26530">
        <w:rPr>
          <w:rFonts w:ascii="宋体" w:hAnsi="宋体" w:cs="宋体" w:hint="eastAsia"/>
          <w:sz w:val="28"/>
          <w:szCs w:val="28"/>
        </w:rPr>
        <w:t>4</w:t>
      </w:r>
      <w:r>
        <w:rPr>
          <w:rFonts w:ascii="宋体" w:hAnsi="宋体" w:cs="宋体"/>
          <w:sz w:val="28"/>
          <w:szCs w:val="28"/>
        </w:rPr>
        <w:t>0</w:t>
      </w:r>
      <w:r>
        <w:rPr>
          <w:rFonts w:ascii="宋体" w:hAnsi="宋体" w:cs="宋体" w:hint="eastAsia"/>
          <w:sz w:val="28"/>
          <w:szCs w:val="28"/>
        </w:rPr>
        <w:t>人）夏季、冬季校服</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采购品类：夏装（短袖</w:t>
      </w:r>
      <w:r>
        <w:rPr>
          <w:rFonts w:ascii="宋体" w:hAnsi="宋体" w:cs="宋体"/>
          <w:sz w:val="28"/>
          <w:szCs w:val="28"/>
        </w:rPr>
        <w:t>+</w:t>
      </w:r>
      <w:r>
        <w:rPr>
          <w:rFonts w:ascii="宋体" w:hAnsi="宋体" w:cs="宋体" w:hint="eastAsia"/>
          <w:sz w:val="28"/>
          <w:szCs w:val="28"/>
        </w:rPr>
        <w:t>薄长裤）</w:t>
      </w:r>
      <w:r>
        <w:rPr>
          <w:rFonts w:ascii="宋体" w:hAnsi="宋体" w:cs="宋体"/>
          <w:sz w:val="28"/>
          <w:szCs w:val="28"/>
        </w:rPr>
        <w:t>2</w:t>
      </w:r>
      <w:r>
        <w:rPr>
          <w:rFonts w:ascii="宋体" w:hAnsi="宋体" w:cs="宋体" w:hint="eastAsia"/>
          <w:sz w:val="28"/>
          <w:szCs w:val="28"/>
        </w:rPr>
        <w:t>套</w:t>
      </w:r>
      <w:r>
        <w:rPr>
          <w:rFonts w:ascii="宋体" w:hAnsi="宋体" w:cs="宋体"/>
          <w:sz w:val="28"/>
          <w:szCs w:val="28"/>
        </w:rPr>
        <w:t>/</w:t>
      </w:r>
      <w:r>
        <w:rPr>
          <w:rFonts w:ascii="宋体" w:hAnsi="宋体" w:cs="宋体" w:hint="eastAsia"/>
          <w:sz w:val="28"/>
          <w:szCs w:val="28"/>
        </w:rPr>
        <w:t>生、冬装（冲锋衣外套</w:t>
      </w:r>
      <w:r>
        <w:rPr>
          <w:rFonts w:ascii="宋体" w:hAnsi="宋体" w:cs="宋体"/>
          <w:sz w:val="28"/>
          <w:szCs w:val="28"/>
        </w:rPr>
        <w:t>+</w:t>
      </w:r>
      <w:r>
        <w:rPr>
          <w:rFonts w:ascii="宋体" w:hAnsi="宋体" w:cs="宋体" w:hint="eastAsia"/>
          <w:sz w:val="28"/>
          <w:szCs w:val="28"/>
        </w:rPr>
        <w:t>羽绒棉内胆</w:t>
      </w:r>
      <w:r>
        <w:rPr>
          <w:rFonts w:ascii="宋体" w:hAnsi="宋体" w:cs="宋体"/>
          <w:sz w:val="28"/>
          <w:szCs w:val="28"/>
        </w:rPr>
        <w:t>+</w:t>
      </w:r>
      <w:r>
        <w:rPr>
          <w:rFonts w:ascii="宋体" w:hAnsi="宋体" w:cs="宋体" w:hint="eastAsia"/>
          <w:sz w:val="28"/>
          <w:szCs w:val="28"/>
        </w:rPr>
        <w:t>冬长裤）1套</w:t>
      </w:r>
      <w:r>
        <w:rPr>
          <w:rFonts w:ascii="宋体" w:hAnsi="宋体" w:cs="宋体"/>
          <w:sz w:val="28"/>
          <w:szCs w:val="28"/>
        </w:rPr>
        <w:t>/</w:t>
      </w:r>
      <w:r>
        <w:rPr>
          <w:rFonts w:ascii="宋体" w:hAnsi="宋体" w:cs="宋体" w:hint="eastAsia"/>
          <w:sz w:val="28"/>
          <w:szCs w:val="28"/>
        </w:rPr>
        <w:t>生。</w:t>
      </w:r>
    </w:p>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二、资金来源</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学生自愿购买，费用由家长直接向中标供货企业支付。</w:t>
      </w:r>
    </w:p>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三、</w:t>
      </w:r>
      <w:bookmarkStart w:id="0" w:name="OLE_LINK1"/>
      <w:r>
        <w:rPr>
          <w:rFonts w:ascii="宋体" w:hAnsi="宋体" w:cs="宋体" w:hint="eastAsia"/>
          <w:b/>
          <w:bCs/>
          <w:sz w:val="28"/>
          <w:szCs w:val="28"/>
        </w:rPr>
        <w:t>供应商资格要求</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具有独立法人资格，能够独立承担民事责任；</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具备良好的商业信誉和健全的财务会计制度；</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拥有履行本合同所必需的设备与专业技术能力；</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具有依法缴纳税收和社会保障资金的良好记录；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5.</w:t>
      </w:r>
      <w:r>
        <w:rPr>
          <w:rFonts w:ascii="宋体" w:hAnsi="宋体" w:cs="宋体" w:hint="eastAsia"/>
          <w:sz w:val="28"/>
          <w:szCs w:val="28"/>
        </w:rPr>
        <w:t>参加采购活动前三年内，在经营活动中无重大违法记录；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6.</w:t>
      </w:r>
      <w:r>
        <w:rPr>
          <w:rFonts w:ascii="宋体" w:hAnsi="宋体" w:cs="宋体" w:hint="eastAsia"/>
          <w:sz w:val="28"/>
          <w:szCs w:val="28"/>
        </w:rPr>
        <w:t>未被列入“信用中国”网站（</w:t>
      </w:r>
      <w:r>
        <w:rPr>
          <w:rFonts w:ascii="宋体" w:hAnsi="宋体" w:cs="宋体"/>
          <w:sz w:val="28"/>
          <w:szCs w:val="28"/>
        </w:rPr>
        <w:t>www.creditchina.gov.cn</w:t>
      </w:r>
      <w:r>
        <w:rPr>
          <w:rFonts w:ascii="宋体" w:hAnsi="宋体" w:cs="宋体" w:hint="eastAsia"/>
          <w:sz w:val="28"/>
          <w:szCs w:val="28"/>
        </w:rPr>
        <w:t>）失信被执行人名单、重大税收违法失信主体名单，以及中国政府采购网（</w:t>
      </w:r>
      <w:r>
        <w:rPr>
          <w:rFonts w:ascii="宋体" w:hAnsi="宋体" w:cs="宋体"/>
          <w:sz w:val="28"/>
          <w:szCs w:val="28"/>
        </w:rPr>
        <w:t>www.ccgp.gov.cn</w:t>
      </w:r>
      <w:r>
        <w:rPr>
          <w:rFonts w:ascii="宋体" w:hAnsi="宋体" w:cs="宋体" w:hint="eastAsia"/>
          <w:sz w:val="28"/>
          <w:szCs w:val="28"/>
        </w:rPr>
        <w:t>）政府采购严重违法失信行为记录名单；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7.</w:t>
      </w:r>
      <w:r>
        <w:rPr>
          <w:rFonts w:ascii="宋体" w:hAnsi="宋体" w:cs="宋体" w:hint="eastAsia"/>
          <w:sz w:val="28"/>
          <w:szCs w:val="28"/>
        </w:rPr>
        <w:t>符合国家法律、行政法规规定的其他条件；</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lastRenderedPageBreak/>
        <w:t>8.</w:t>
      </w:r>
      <w:r>
        <w:rPr>
          <w:rFonts w:ascii="宋体" w:hAnsi="宋体" w:cs="宋体" w:hint="eastAsia"/>
          <w:sz w:val="28"/>
          <w:szCs w:val="28"/>
        </w:rPr>
        <w:t>本项目不接受联合体参与投标，亦不接受分公司参与投标；</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9.</w:t>
      </w:r>
      <w:r>
        <w:rPr>
          <w:rFonts w:ascii="宋体" w:hAnsi="宋体" w:cs="宋体" w:hint="eastAsia"/>
          <w:sz w:val="28"/>
          <w:szCs w:val="28"/>
        </w:rPr>
        <w:t>具备保障按时供货、及时</w:t>
      </w:r>
      <w:r w:rsidR="005A728F">
        <w:rPr>
          <w:rFonts w:ascii="宋体" w:hAnsi="宋体" w:cs="宋体" w:hint="eastAsia"/>
          <w:sz w:val="28"/>
          <w:szCs w:val="28"/>
        </w:rPr>
        <w:t>响</w:t>
      </w:r>
      <w:r>
        <w:rPr>
          <w:rFonts w:ascii="宋体" w:hAnsi="宋体" w:cs="宋体" w:hint="eastAsia"/>
          <w:sz w:val="28"/>
          <w:szCs w:val="28"/>
        </w:rPr>
        <w:t>应、高效处理调换补遗事宜的服务能力，并能为特殊身材学生提供量身定制服务。</w:t>
      </w:r>
    </w:p>
    <w:bookmarkEnd w:id="0"/>
    <w:p w:rsidR="000E1EF9" w:rsidRDefault="00CF68E4">
      <w:pPr>
        <w:snapToGrid w:val="0"/>
        <w:spacing w:line="360" w:lineRule="auto"/>
        <w:ind w:firstLineChars="200" w:firstLine="562"/>
        <w:rPr>
          <w:rFonts w:ascii="宋体" w:cs="宋体"/>
          <w:b/>
          <w:bCs/>
          <w:sz w:val="28"/>
          <w:szCs w:val="28"/>
        </w:rPr>
      </w:pPr>
      <w:r>
        <w:rPr>
          <w:rFonts w:ascii="宋体" w:hAnsi="宋体" w:cs="宋体" w:hint="eastAsia"/>
          <w:b/>
          <w:bCs/>
          <w:sz w:val="28"/>
          <w:szCs w:val="28"/>
        </w:rPr>
        <w:t>四、采购流程说明</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本次采购工作将严格遵循《秀山县中小学生校服选购管理办法（试行）》，主要流程包括：公开邀请、企业报名、初选入围、现场展示与评选、结果公示及合同签订。</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（一）报名及文件获取</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供货企业须在“</w:t>
      </w:r>
      <w:r>
        <w:rPr>
          <w:rFonts w:ascii="宋体" w:hAnsi="宋体" w:cs="宋体" w:hint="eastAsia"/>
          <w:sz w:val="30"/>
          <w:szCs w:val="30"/>
        </w:rPr>
        <w:t>秀山县小额采购管理与交易平台</w:t>
      </w:r>
      <w:r>
        <w:rPr>
          <w:rFonts w:ascii="宋体" w:hAnsi="宋体" w:cs="宋体" w:hint="eastAsia"/>
          <w:sz w:val="28"/>
          <w:szCs w:val="28"/>
        </w:rPr>
        <w:t>”</w:t>
      </w:r>
      <w:r w:rsidR="006E1C5A">
        <w:rPr>
          <w:rFonts w:ascii="宋体" w:hAnsi="宋体" w:cs="宋体" w:hint="eastAsia"/>
          <w:sz w:val="30"/>
          <w:szCs w:val="30"/>
        </w:rPr>
        <w:t>上</w:t>
      </w:r>
      <w:r>
        <w:rPr>
          <w:rFonts w:ascii="宋体" w:hAnsi="宋体" w:cs="宋体" w:hint="eastAsia"/>
          <w:sz w:val="28"/>
          <w:szCs w:val="28"/>
        </w:rPr>
        <w:t>（</w:t>
      </w:r>
      <w:r>
        <w:rPr>
          <w:rFonts w:ascii="宋体" w:hAnsi="宋体" w:cs="宋体"/>
          <w:sz w:val="28"/>
          <w:szCs w:val="28"/>
        </w:rPr>
        <w:t>https://cqxs.gec123.com/</w:t>
      </w:r>
      <w:r>
        <w:rPr>
          <w:rFonts w:ascii="宋体" w:hAnsi="宋体" w:cs="宋体" w:hint="eastAsia"/>
          <w:sz w:val="28"/>
          <w:szCs w:val="28"/>
        </w:rPr>
        <w:t>）完成注册并成为正式供应商。</w:t>
      </w:r>
    </w:p>
    <w:p w:rsidR="000E1EF9" w:rsidRDefault="00CF68E4">
      <w:pPr>
        <w:snapToGrid w:val="0"/>
        <w:spacing w:line="360" w:lineRule="auto"/>
        <w:ind w:firstLineChars="200" w:firstLine="560"/>
        <w:rPr>
          <w:rFonts w:ascii="宋体" w:hAnsi="宋体" w:cs="宋体"/>
          <w:sz w:val="28"/>
          <w:szCs w:val="28"/>
        </w:rPr>
      </w:pPr>
      <w:r>
        <w:rPr>
          <w:rFonts w:ascii="宋体" w:hAnsi="宋体" w:cs="宋体"/>
          <w:sz w:val="28"/>
          <w:szCs w:val="28"/>
        </w:rPr>
        <w:t>2.</w:t>
      </w:r>
      <w:r>
        <w:rPr>
          <w:rFonts w:ascii="宋体" w:hAnsi="宋体" w:cs="宋体" w:hint="eastAsia"/>
          <w:sz w:val="28"/>
          <w:szCs w:val="28"/>
        </w:rPr>
        <w:t>自本公告发布之日起，供货企业可在该平台下载本项目的采购文件。无论是否下载，均视为已全面知悉采购要求。</w:t>
      </w:r>
    </w:p>
    <w:p w:rsidR="007A33FC" w:rsidRDefault="00CF68E4">
      <w:pPr>
        <w:snapToGrid w:val="0"/>
        <w:spacing w:line="360" w:lineRule="auto"/>
        <w:ind w:firstLineChars="200" w:firstLine="560"/>
        <w:rPr>
          <w:rFonts w:ascii="宋体" w:hAnsi="宋体" w:cs="宋体"/>
          <w:sz w:val="28"/>
          <w:szCs w:val="28"/>
        </w:rPr>
      </w:pPr>
      <w:r w:rsidRPr="007A33FC">
        <w:rPr>
          <w:rFonts w:ascii="宋体" w:hAnsi="宋体" w:cs="宋体" w:hint="eastAsia"/>
          <w:sz w:val="28"/>
          <w:szCs w:val="28"/>
        </w:rPr>
        <w:t>3.供货企业须于2026年</w:t>
      </w:r>
      <w:r w:rsidR="00C26530" w:rsidRPr="007A33FC">
        <w:rPr>
          <w:rFonts w:ascii="宋体" w:hAnsi="宋体" w:cs="宋体" w:hint="eastAsia"/>
          <w:sz w:val="28"/>
          <w:szCs w:val="28"/>
        </w:rPr>
        <w:t>5</w:t>
      </w:r>
      <w:r w:rsidRPr="007A33FC">
        <w:rPr>
          <w:rFonts w:ascii="宋体" w:hAnsi="宋体" w:cs="宋体" w:hint="eastAsia"/>
          <w:sz w:val="28"/>
          <w:szCs w:val="28"/>
        </w:rPr>
        <w:t>月</w:t>
      </w:r>
      <w:r w:rsidR="00C26530" w:rsidRPr="007A33FC">
        <w:rPr>
          <w:rFonts w:ascii="宋体" w:hAnsi="宋体" w:cs="宋体" w:hint="eastAsia"/>
          <w:sz w:val="28"/>
          <w:szCs w:val="28"/>
        </w:rPr>
        <w:t>2</w:t>
      </w:r>
      <w:r w:rsidR="00C77F8D" w:rsidRPr="007A33FC">
        <w:rPr>
          <w:rFonts w:ascii="宋体" w:hAnsi="宋体" w:cs="宋体" w:hint="eastAsia"/>
          <w:sz w:val="28"/>
          <w:szCs w:val="28"/>
        </w:rPr>
        <w:t>8</w:t>
      </w:r>
      <w:r w:rsidRPr="007A33FC">
        <w:rPr>
          <w:rFonts w:ascii="宋体" w:hAnsi="宋体" w:cs="宋体" w:hint="eastAsia"/>
          <w:sz w:val="28"/>
          <w:szCs w:val="28"/>
        </w:rPr>
        <w:t>日1</w:t>
      </w:r>
      <w:r w:rsidR="00C77F8D" w:rsidRPr="007A33FC">
        <w:rPr>
          <w:rFonts w:ascii="宋体" w:hAnsi="宋体" w:cs="宋体" w:hint="eastAsia"/>
          <w:sz w:val="28"/>
          <w:szCs w:val="28"/>
        </w:rPr>
        <w:t>7:3</w:t>
      </w:r>
      <w:r w:rsidRPr="007A33FC">
        <w:rPr>
          <w:rFonts w:ascii="宋体" w:hAnsi="宋体" w:cs="宋体" w:hint="eastAsia"/>
          <w:sz w:val="28"/>
          <w:szCs w:val="28"/>
        </w:rPr>
        <w:t>0前，</w:t>
      </w:r>
      <w:r w:rsidR="007A33FC" w:rsidRPr="007A33FC">
        <w:rPr>
          <w:rFonts w:ascii="宋体" w:hAnsi="宋体" w:cs="宋体" w:hint="eastAsia"/>
          <w:sz w:val="28"/>
          <w:szCs w:val="28"/>
        </w:rPr>
        <w:t>在学校德育处办公室现场报名，报名时需提供①企业及法人证明材料或受托人身份证明及委托授权书，②校服样品（夏装、冬装各1套），③密封响应文件一式</w:t>
      </w:r>
      <w:r w:rsidR="007A33FC" w:rsidRPr="007A33FC">
        <w:rPr>
          <w:rFonts w:ascii="宋体" w:hAnsi="宋体" w:cs="宋体"/>
          <w:sz w:val="28"/>
          <w:szCs w:val="28"/>
        </w:rPr>
        <w:t>4</w:t>
      </w:r>
      <w:r w:rsidR="007A33FC" w:rsidRPr="007A33FC">
        <w:rPr>
          <w:rFonts w:ascii="宋体" w:hAnsi="宋体" w:cs="宋体" w:hint="eastAsia"/>
          <w:sz w:val="28"/>
          <w:szCs w:val="28"/>
        </w:rPr>
        <w:t>份，其中正本</w:t>
      </w:r>
      <w:r w:rsidR="007A33FC" w:rsidRPr="007A33FC">
        <w:rPr>
          <w:rFonts w:ascii="宋体" w:hAnsi="宋体" w:cs="宋体"/>
          <w:sz w:val="28"/>
          <w:szCs w:val="28"/>
        </w:rPr>
        <w:t>1</w:t>
      </w:r>
      <w:r w:rsidR="007A33FC" w:rsidRPr="007A33FC">
        <w:rPr>
          <w:rFonts w:ascii="宋体" w:hAnsi="宋体" w:cs="宋体" w:hint="eastAsia"/>
          <w:sz w:val="28"/>
          <w:szCs w:val="28"/>
        </w:rPr>
        <w:t>份、副本</w:t>
      </w:r>
      <w:r w:rsidR="007A33FC" w:rsidRPr="007A33FC">
        <w:rPr>
          <w:rFonts w:ascii="宋体" w:hAnsi="宋体" w:cs="宋体"/>
          <w:sz w:val="28"/>
          <w:szCs w:val="28"/>
        </w:rPr>
        <w:t>2</w:t>
      </w:r>
      <w:r w:rsidR="007A33FC" w:rsidRPr="007A33FC">
        <w:rPr>
          <w:rFonts w:ascii="宋体" w:hAnsi="宋体" w:cs="宋体" w:hint="eastAsia"/>
          <w:sz w:val="28"/>
          <w:szCs w:val="28"/>
        </w:rPr>
        <w:t>份、电子文档</w:t>
      </w:r>
      <w:r w:rsidR="007A33FC" w:rsidRPr="007A33FC">
        <w:rPr>
          <w:rFonts w:ascii="宋体" w:hAnsi="宋体" w:cs="宋体"/>
          <w:sz w:val="28"/>
          <w:szCs w:val="28"/>
        </w:rPr>
        <w:t>1</w:t>
      </w:r>
      <w:r w:rsidR="007A33FC" w:rsidRPr="007A33FC">
        <w:rPr>
          <w:rFonts w:ascii="宋体" w:hAnsi="宋体" w:cs="宋体" w:hint="eastAsia"/>
          <w:sz w:val="28"/>
          <w:szCs w:val="28"/>
        </w:rPr>
        <w:t>份（其文件格式为</w:t>
      </w:r>
      <w:r w:rsidR="007A33FC" w:rsidRPr="007A33FC">
        <w:rPr>
          <w:rFonts w:ascii="宋体" w:hAnsi="宋体" w:cs="宋体"/>
          <w:sz w:val="28"/>
          <w:szCs w:val="28"/>
        </w:rPr>
        <w:t>PDF</w:t>
      </w:r>
      <w:r w:rsidR="007A33FC" w:rsidRPr="007A33FC">
        <w:rPr>
          <w:rFonts w:ascii="宋体" w:hAnsi="宋体" w:cs="宋体" w:hint="eastAsia"/>
          <w:sz w:val="28"/>
          <w:szCs w:val="28"/>
        </w:rPr>
        <w:t>格式，</w:t>
      </w:r>
      <w:r w:rsidR="007A33FC" w:rsidRPr="007A33FC">
        <w:rPr>
          <w:rFonts w:ascii="宋体" w:hAnsi="宋体" w:cs="宋体"/>
          <w:sz w:val="28"/>
          <w:szCs w:val="28"/>
        </w:rPr>
        <w:t>U</w:t>
      </w:r>
      <w:r w:rsidR="007A33FC" w:rsidRPr="007A33FC">
        <w:rPr>
          <w:rFonts w:ascii="宋体" w:hAnsi="宋体" w:cs="宋体" w:hint="eastAsia"/>
          <w:sz w:val="28"/>
          <w:szCs w:val="28"/>
        </w:rPr>
        <w:t>盘为载体），逾期提交相关证明和文件、样品或文件不符合要求的，视为无效报名。</w:t>
      </w:r>
    </w:p>
    <w:p w:rsidR="006E1C5A" w:rsidRDefault="006E1C5A">
      <w:pPr>
        <w:snapToGrid w:val="0"/>
        <w:spacing w:line="360" w:lineRule="auto"/>
        <w:ind w:firstLineChars="200" w:firstLine="560"/>
        <w:rPr>
          <w:rFonts w:ascii="宋体" w:hAnsi="宋体" w:cs="宋体"/>
          <w:sz w:val="28"/>
          <w:szCs w:val="28"/>
        </w:rPr>
      </w:pPr>
      <w:r>
        <w:rPr>
          <w:rFonts w:ascii="宋体" w:hAnsi="宋体" w:cs="宋体" w:hint="eastAsia"/>
          <w:sz w:val="28"/>
          <w:szCs w:val="28"/>
        </w:rPr>
        <w:t>4.</w:t>
      </w:r>
      <w:r w:rsidRPr="007A33FC">
        <w:rPr>
          <w:rFonts w:ascii="宋体" w:hAnsi="宋体" w:cs="宋体" w:hint="eastAsia"/>
          <w:sz w:val="28"/>
          <w:szCs w:val="28"/>
        </w:rPr>
        <w:t>供货企业</w:t>
      </w:r>
      <w:r w:rsidRPr="006E1C5A">
        <w:rPr>
          <w:rFonts w:ascii="宋体" w:hAnsi="宋体" w:cs="宋体" w:hint="eastAsia"/>
          <w:sz w:val="28"/>
          <w:szCs w:val="28"/>
        </w:rPr>
        <w:t>应当确保其提交的所有资料都是真实、合法且有效的,并承担因提供虚假材料而带来的法律责任。</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（二）初选与入围</w:t>
      </w:r>
    </w:p>
    <w:p w:rsidR="000E1EF9" w:rsidRDefault="00CF68E4">
      <w:pPr>
        <w:snapToGrid w:val="0"/>
        <w:spacing w:line="360" w:lineRule="auto"/>
        <w:ind w:firstLineChars="200" w:firstLine="560"/>
        <w:rPr>
          <w:rFonts w:eastAsia="方正仿宋_GBK" w:cs="宋体"/>
          <w:sz w:val="32"/>
          <w:szCs w:val="32"/>
        </w:rPr>
      </w:pPr>
      <w:r>
        <w:rPr>
          <w:rFonts w:ascii="宋体" w:hAnsi="宋体" w:cs="宋体"/>
          <w:sz w:val="28"/>
          <w:szCs w:val="28"/>
        </w:rPr>
        <w:t>1.</w:t>
      </w:r>
      <w:r w:rsidR="005033BC" w:rsidRPr="00EE45BE">
        <w:rPr>
          <w:rFonts w:ascii="宋体" w:hAnsi="宋体" w:cs="宋体" w:hint="eastAsia"/>
          <w:sz w:val="28"/>
          <w:szCs w:val="28"/>
        </w:rPr>
        <w:t>学校</w:t>
      </w:r>
      <w:r w:rsidR="00AB2316" w:rsidRPr="00EE45BE">
        <w:rPr>
          <w:rFonts w:ascii="宋体" w:hAnsi="宋体" w:cs="宋体" w:hint="eastAsia"/>
          <w:sz w:val="28"/>
          <w:szCs w:val="28"/>
        </w:rPr>
        <w:t>校服选购组</w:t>
      </w:r>
      <w:r w:rsidR="005033BC">
        <w:rPr>
          <w:rFonts w:ascii="宋体" w:hAnsi="宋体" w:cs="宋体" w:hint="eastAsia"/>
          <w:sz w:val="28"/>
          <w:szCs w:val="28"/>
        </w:rPr>
        <w:t>（由学校管理人员、教师</w:t>
      </w:r>
      <w:r>
        <w:rPr>
          <w:rFonts w:ascii="宋体" w:hAnsi="宋体" w:cs="宋体" w:hint="eastAsia"/>
          <w:sz w:val="28"/>
          <w:szCs w:val="28"/>
        </w:rPr>
        <w:t>、家长、学生组成，其中学生及家长代表占比不低于</w:t>
      </w:r>
      <w:r>
        <w:rPr>
          <w:rFonts w:ascii="宋体" w:hAnsi="宋体" w:cs="宋体"/>
          <w:sz w:val="28"/>
          <w:szCs w:val="28"/>
        </w:rPr>
        <w:t>80%</w:t>
      </w:r>
      <w:r>
        <w:rPr>
          <w:rFonts w:ascii="宋体" w:hAnsi="宋体" w:cs="宋体" w:hint="eastAsia"/>
          <w:sz w:val="28"/>
          <w:szCs w:val="28"/>
        </w:rPr>
        <w:t>）</w:t>
      </w:r>
      <w:r>
        <w:rPr>
          <w:rFonts w:eastAsia="方正仿宋_GBK" w:cs="宋体" w:hint="eastAsia"/>
          <w:sz w:val="32"/>
          <w:szCs w:val="32"/>
        </w:rPr>
        <w:t>将于</w:t>
      </w:r>
      <w:r>
        <w:rPr>
          <w:rFonts w:ascii="宋体" w:hAnsi="宋体" w:cs="宋体" w:hint="eastAsia"/>
          <w:sz w:val="28"/>
          <w:szCs w:val="28"/>
        </w:rPr>
        <w:t>2026年</w:t>
      </w:r>
      <w:r w:rsidR="00C26530">
        <w:rPr>
          <w:rFonts w:ascii="宋体" w:hAnsi="宋体" w:cs="宋体" w:hint="eastAsia"/>
          <w:sz w:val="28"/>
          <w:szCs w:val="28"/>
        </w:rPr>
        <w:t>5</w:t>
      </w:r>
      <w:r>
        <w:rPr>
          <w:rFonts w:ascii="宋体" w:hAnsi="宋体" w:cs="宋体" w:hint="eastAsia"/>
          <w:sz w:val="28"/>
          <w:szCs w:val="28"/>
        </w:rPr>
        <w:t>月</w:t>
      </w:r>
      <w:r w:rsidR="00C77F8D">
        <w:rPr>
          <w:rFonts w:ascii="宋体" w:hAnsi="宋体" w:cs="宋体" w:hint="eastAsia"/>
          <w:sz w:val="28"/>
          <w:szCs w:val="28"/>
        </w:rPr>
        <w:t>29</w:t>
      </w:r>
      <w:r>
        <w:rPr>
          <w:rFonts w:ascii="宋体" w:hAnsi="宋体" w:cs="宋体" w:hint="eastAsia"/>
          <w:sz w:val="28"/>
          <w:szCs w:val="28"/>
        </w:rPr>
        <w:t>日对</w:t>
      </w:r>
      <w:r w:rsidRPr="00D652B4">
        <w:rPr>
          <w:rFonts w:ascii="宋体" w:hAnsi="宋体" w:cs="宋体" w:hint="eastAsia"/>
          <w:sz w:val="28"/>
          <w:szCs w:val="28"/>
        </w:rPr>
        <w:t>所有报名企业进行资格</w:t>
      </w:r>
      <w:r w:rsidR="00631649">
        <w:rPr>
          <w:rFonts w:ascii="宋体" w:hAnsi="宋体" w:cs="宋体" w:hint="eastAsia"/>
          <w:sz w:val="28"/>
          <w:szCs w:val="28"/>
        </w:rPr>
        <w:t>、</w:t>
      </w:r>
      <w:r w:rsidRPr="00D652B4">
        <w:rPr>
          <w:rFonts w:ascii="宋体" w:hAnsi="宋体" w:cs="宋体" w:hint="eastAsia"/>
          <w:sz w:val="28"/>
          <w:szCs w:val="28"/>
        </w:rPr>
        <w:t>资料</w:t>
      </w:r>
      <w:r w:rsidR="00631649">
        <w:rPr>
          <w:rFonts w:ascii="宋体" w:hAnsi="宋体" w:cs="宋体" w:hint="eastAsia"/>
          <w:sz w:val="28"/>
          <w:szCs w:val="28"/>
        </w:rPr>
        <w:t>及</w:t>
      </w:r>
      <w:r w:rsidR="00631649" w:rsidRPr="00D652B4">
        <w:rPr>
          <w:rFonts w:ascii="宋体" w:hAnsi="宋体" w:cs="宋体" w:hint="eastAsia"/>
          <w:sz w:val="28"/>
          <w:szCs w:val="28"/>
        </w:rPr>
        <w:t>校服样品</w:t>
      </w:r>
      <w:r w:rsidRPr="00D652B4">
        <w:rPr>
          <w:rFonts w:ascii="宋体" w:hAnsi="宋体" w:cs="宋体" w:hint="eastAsia"/>
          <w:sz w:val="28"/>
          <w:szCs w:val="28"/>
        </w:rPr>
        <w:t>符合性审查</w:t>
      </w:r>
      <w:r>
        <w:rPr>
          <w:rFonts w:eastAsia="方正仿宋_GBK" w:cs="宋体" w:hint="eastAsia"/>
          <w:sz w:val="32"/>
          <w:szCs w:val="32"/>
        </w:rPr>
        <w:t>。</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通过审查的企业，选购组织将对其质量保障能力、售后服务水平及</w:t>
      </w:r>
      <w:r>
        <w:rPr>
          <w:rFonts w:ascii="宋体" w:hAnsi="宋体" w:cs="宋体" w:hint="eastAsia"/>
          <w:sz w:val="28"/>
          <w:szCs w:val="28"/>
        </w:rPr>
        <w:lastRenderedPageBreak/>
        <w:t>社会信誉度进行综合评价，结合提供的样品是否满足采购人需求，由选购组织从中择优筛选出</w:t>
      </w:r>
      <w:r>
        <w:rPr>
          <w:rFonts w:ascii="宋体" w:hAnsi="宋体" w:cs="宋体"/>
          <w:sz w:val="28"/>
          <w:szCs w:val="28"/>
        </w:rPr>
        <w:t>3</w:t>
      </w:r>
      <w:r>
        <w:rPr>
          <w:rFonts w:ascii="宋体" w:hAnsi="宋体" w:cs="宋体" w:hint="eastAsia"/>
          <w:sz w:val="28"/>
          <w:szCs w:val="28"/>
        </w:rPr>
        <w:t>家企业作为入围单位，进入现场评选环节。如果确定为参加现场评选环节的企业不按要求参加现场评选，学校将上报上级主管部门，禁止以后参与区域内学校校服比选。</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选购组织将于</w:t>
      </w:r>
      <w:r>
        <w:rPr>
          <w:rFonts w:ascii="宋体" w:hAnsi="宋体" w:cs="宋体"/>
          <w:sz w:val="28"/>
          <w:szCs w:val="28"/>
        </w:rPr>
        <w:t>202</w:t>
      </w:r>
      <w:r>
        <w:rPr>
          <w:rFonts w:ascii="宋体" w:hAnsi="宋体" w:cs="宋体" w:hint="eastAsia"/>
          <w:sz w:val="28"/>
          <w:szCs w:val="28"/>
        </w:rPr>
        <w:t>6年</w:t>
      </w:r>
      <w:r w:rsidR="00A00972">
        <w:rPr>
          <w:rFonts w:ascii="宋体" w:hAnsi="宋体" w:cs="宋体" w:hint="eastAsia"/>
          <w:sz w:val="28"/>
          <w:szCs w:val="28"/>
        </w:rPr>
        <w:t>5</w:t>
      </w:r>
      <w:r>
        <w:rPr>
          <w:rFonts w:ascii="宋体" w:hAnsi="宋体" w:cs="宋体" w:hint="eastAsia"/>
          <w:sz w:val="28"/>
          <w:szCs w:val="28"/>
        </w:rPr>
        <w:t>月</w:t>
      </w:r>
      <w:r w:rsidR="00C77F8D">
        <w:rPr>
          <w:rFonts w:ascii="宋体" w:hAnsi="宋体" w:cs="宋体" w:hint="eastAsia"/>
          <w:sz w:val="28"/>
          <w:szCs w:val="28"/>
        </w:rPr>
        <w:t>29</w:t>
      </w:r>
      <w:r>
        <w:rPr>
          <w:rFonts w:ascii="宋体" w:hAnsi="宋体" w:cs="宋体" w:hint="eastAsia"/>
          <w:sz w:val="28"/>
          <w:szCs w:val="28"/>
        </w:rPr>
        <w:t>日</w:t>
      </w:r>
      <w:r w:rsidR="00C77F8D">
        <w:rPr>
          <w:rFonts w:ascii="宋体" w:hAnsi="宋体" w:cs="宋体" w:hint="eastAsia"/>
          <w:sz w:val="28"/>
          <w:szCs w:val="28"/>
        </w:rPr>
        <w:t>20</w:t>
      </w:r>
      <w:r>
        <w:rPr>
          <w:rFonts w:ascii="宋体" w:hAnsi="宋体" w:cs="宋体"/>
          <w:sz w:val="28"/>
          <w:szCs w:val="28"/>
        </w:rPr>
        <w:t>:00</w:t>
      </w:r>
      <w:r>
        <w:rPr>
          <w:rFonts w:ascii="宋体" w:hAnsi="宋体" w:cs="宋体" w:hint="eastAsia"/>
          <w:sz w:val="28"/>
          <w:szCs w:val="28"/>
        </w:rPr>
        <w:t>前</w:t>
      </w:r>
      <w:r>
        <w:rPr>
          <w:rFonts w:ascii="宋体" w:hAnsi="宋体" w:cs="宋体" w:hint="eastAsia"/>
          <w:color w:val="000000" w:themeColor="text1"/>
          <w:sz w:val="28"/>
          <w:szCs w:val="28"/>
        </w:rPr>
        <w:t>，</w:t>
      </w:r>
      <w:r>
        <w:rPr>
          <w:rFonts w:ascii="宋体" w:hAnsi="宋体" w:cs="宋体" w:hint="eastAsia"/>
          <w:sz w:val="28"/>
          <w:szCs w:val="28"/>
        </w:rPr>
        <w:t>电话通知入围企业，并同步在校务公开栏公布名单。</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若符合资格的报名企业不足</w:t>
      </w:r>
      <w:r>
        <w:rPr>
          <w:rFonts w:ascii="宋体" w:hAnsi="宋体" w:cs="宋体"/>
          <w:sz w:val="28"/>
          <w:szCs w:val="28"/>
        </w:rPr>
        <w:t>3</w:t>
      </w:r>
      <w:r>
        <w:rPr>
          <w:rFonts w:ascii="宋体" w:hAnsi="宋体" w:cs="宋体" w:hint="eastAsia"/>
          <w:sz w:val="28"/>
          <w:szCs w:val="28"/>
        </w:rPr>
        <w:t>家，选购组织可邀请其他符合条件的企业直接进入现场评选环节。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（三）现场展示与评选</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评定组组建：由学生、教师及家长代表共同组成现场评定组，总人数不少于</w:t>
      </w:r>
      <w:r>
        <w:rPr>
          <w:rFonts w:ascii="宋体" w:hAnsi="宋体" w:cs="宋体"/>
          <w:sz w:val="28"/>
          <w:szCs w:val="28"/>
        </w:rPr>
        <w:t>300</w:t>
      </w:r>
      <w:r>
        <w:rPr>
          <w:rFonts w:ascii="宋体" w:hAnsi="宋体" w:cs="宋体" w:hint="eastAsia"/>
          <w:sz w:val="28"/>
          <w:szCs w:val="28"/>
        </w:rPr>
        <w:t>人，其中学生代表及家长代表的占比不低于</w:t>
      </w:r>
      <w:r>
        <w:rPr>
          <w:rFonts w:ascii="宋体" w:hAnsi="宋体" w:cs="宋体"/>
          <w:sz w:val="28"/>
          <w:szCs w:val="28"/>
        </w:rPr>
        <w:t>80%</w:t>
      </w:r>
      <w:r>
        <w:rPr>
          <w:rFonts w:ascii="宋体" w:hAnsi="宋体" w:cs="宋体" w:hint="eastAsia"/>
          <w:sz w:val="28"/>
          <w:szCs w:val="28"/>
        </w:rPr>
        <w:t>。</w:t>
      </w:r>
    </w:p>
    <w:p w:rsidR="000E1EF9" w:rsidRDefault="00CF68E4">
      <w:pPr>
        <w:pStyle w:val="a4"/>
        <w:snapToGrid w:val="0"/>
        <w:spacing w:after="0" w:line="360" w:lineRule="auto"/>
        <w:ind w:firstLineChars="200" w:firstLine="560"/>
        <w:rPr>
          <w:rFonts w:ascii="宋体" w:cs="宋体"/>
          <w:sz w:val="28"/>
          <w:szCs w:val="28"/>
        </w:rPr>
      </w:pPr>
      <w:r w:rsidRPr="005033BC">
        <w:rPr>
          <w:rFonts w:ascii="宋体" w:hAnsi="宋体" w:cs="宋体"/>
          <w:sz w:val="28"/>
          <w:szCs w:val="28"/>
        </w:rPr>
        <w:t>2.</w:t>
      </w:r>
      <w:r w:rsidRPr="005033BC">
        <w:rPr>
          <w:rFonts w:ascii="宋体" w:hAnsi="宋体" w:cs="宋体" w:hint="eastAsia"/>
          <w:sz w:val="28"/>
          <w:szCs w:val="28"/>
        </w:rPr>
        <w:t>样品展示介绍：入围的</w:t>
      </w:r>
      <w:r w:rsidRPr="005033BC">
        <w:rPr>
          <w:rFonts w:ascii="宋体" w:hAnsi="宋体" w:cs="宋体"/>
          <w:sz w:val="28"/>
          <w:szCs w:val="28"/>
        </w:rPr>
        <w:t>3</w:t>
      </w:r>
      <w:r w:rsidR="005033BC" w:rsidRPr="005033BC">
        <w:rPr>
          <w:rFonts w:ascii="宋体" w:hAnsi="宋体" w:cs="宋体" w:hint="eastAsia"/>
          <w:sz w:val="28"/>
          <w:szCs w:val="28"/>
        </w:rPr>
        <w:t>家供货企业，</w:t>
      </w:r>
      <w:r w:rsidRPr="005033BC">
        <w:rPr>
          <w:rFonts w:ascii="宋体" w:hAnsi="宋体" w:cs="宋体" w:hint="eastAsia"/>
          <w:sz w:val="28"/>
          <w:szCs w:val="28"/>
        </w:rPr>
        <w:t>自带</w:t>
      </w:r>
      <w:r w:rsidR="00A00972" w:rsidRPr="005033BC">
        <w:rPr>
          <w:rFonts w:ascii="宋体" w:hAnsi="宋体" w:cs="宋体" w:hint="eastAsia"/>
          <w:sz w:val="28"/>
          <w:szCs w:val="28"/>
        </w:rPr>
        <w:t>2</w:t>
      </w:r>
      <w:r w:rsidRPr="005033BC">
        <w:rPr>
          <w:rFonts w:ascii="宋体" w:hAnsi="宋体" w:cs="宋体" w:hint="eastAsia"/>
          <w:sz w:val="28"/>
          <w:szCs w:val="28"/>
        </w:rPr>
        <w:t>个</w:t>
      </w:r>
      <w:r w:rsidR="00E35428" w:rsidRPr="005033BC">
        <w:rPr>
          <w:rFonts w:ascii="宋体" w:hAnsi="宋体" w:cs="宋体" w:hint="eastAsia"/>
          <w:sz w:val="28"/>
          <w:szCs w:val="28"/>
        </w:rPr>
        <w:t>假人</w:t>
      </w:r>
      <w:r w:rsidRPr="005033BC">
        <w:rPr>
          <w:rFonts w:ascii="宋体" w:hAnsi="宋体" w:cs="宋体" w:hint="eastAsia"/>
          <w:sz w:val="28"/>
          <w:szCs w:val="28"/>
        </w:rPr>
        <w:t>模特供全套校服样品展示，在指定时间到达指定地点进行现场展示与介绍（</w:t>
      </w:r>
      <w:r w:rsidR="006E1C5A">
        <w:rPr>
          <w:rFonts w:ascii="宋体" w:hAnsi="宋体" w:cs="宋体" w:hint="eastAsia"/>
          <w:sz w:val="28"/>
          <w:szCs w:val="28"/>
        </w:rPr>
        <w:t>8</w:t>
      </w:r>
      <w:r w:rsidRPr="005033BC">
        <w:rPr>
          <w:rFonts w:ascii="宋体" w:hAnsi="宋体" w:cs="宋体" w:hint="eastAsia"/>
          <w:sz w:val="28"/>
          <w:szCs w:val="28"/>
        </w:rPr>
        <w:t>分钟内）。为确保评选公正，在一家企业进行现场说明时，其他企业代表须离场回避。</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现场评选与投票：</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）评选方式：评定组成员在充分审看样品、听取企业陈述后，以无记名方式进行投票。</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2</w:t>
      </w:r>
      <w:r>
        <w:rPr>
          <w:rFonts w:ascii="宋体" w:hAnsi="宋体" w:cs="宋体" w:hint="eastAsia"/>
          <w:sz w:val="28"/>
          <w:szCs w:val="28"/>
        </w:rPr>
        <w:t>）投票规则：实际参与投票人数须达到评定组总人数的</w:t>
      </w:r>
      <w:r>
        <w:rPr>
          <w:rFonts w:ascii="宋体" w:hAnsi="宋体" w:cs="宋体"/>
          <w:sz w:val="28"/>
          <w:szCs w:val="28"/>
        </w:rPr>
        <w:t>90%</w:t>
      </w:r>
      <w:r>
        <w:rPr>
          <w:rFonts w:ascii="宋体" w:hAnsi="宋体" w:cs="宋体" w:hint="eastAsia"/>
          <w:sz w:val="28"/>
          <w:szCs w:val="28"/>
        </w:rPr>
        <w:t>及以上。获得最高票数且票数超过总投票数一半的企业，确定为拟中标供货企业。</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3</w:t>
      </w:r>
      <w:r>
        <w:rPr>
          <w:rFonts w:ascii="宋体" w:hAnsi="宋体" w:cs="宋体" w:hint="eastAsia"/>
          <w:sz w:val="28"/>
          <w:szCs w:val="28"/>
        </w:rPr>
        <w:t>）轮次安排：若首轮投票中无一企业得票过半，则得票数排名前两位的企业进入第二轮投票。在第二轮投票中，得票超过总投票数一半的企业当选。</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4</w:t>
      </w:r>
      <w:r>
        <w:rPr>
          <w:rFonts w:ascii="宋体" w:hAnsi="宋体" w:cs="宋体" w:hint="eastAsia"/>
          <w:sz w:val="28"/>
          <w:szCs w:val="28"/>
        </w:rPr>
        <w:t>）结果确认：工作人员在现场监督下统计投票，结果经选购工作组组长、监督组长签字确认后，由主持人当场公布。</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（四）结果公示与合同签订</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lastRenderedPageBreak/>
        <w:t>1.</w:t>
      </w:r>
      <w:r>
        <w:rPr>
          <w:rFonts w:ascii="宋体" w:hAnsi="宋体" w:cs="宋体" w:hint="eastAsia"/>
          <w:sz w:val="28"/>
          <w:szCs w:val="28"/>
        </w:rPr>
        <w:t>结果公示：评选结束后，中标结果将在学校公告栏公示，公示期不少于5个工作日。公示内容包含拟中标企业名称、校服款式、各品类价格、售后服务条款等关键信息。</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合同签订：公示期满且无异议后，学校校服选购工作组将正式通知中标企业，并在规定时间内与其签订供货合同。</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异议处理：公示期间，若收到对拟中标企业存在违法违规行为或无法履约的实质性举报，经校服选购工作组调查核实属实的，将取消该企业的中标资格，并按照评选得票顺序递补下一名企业（递补仅限一次）。</w:t>
      </w:r>
    </w:p>
    <w:p w:rsidR="000E1EF9" w:rsidRDefault="00CF68E4">
      <w:pPr>
        <w:pStyle w:val="a4"/>
        <w:snapToGrid w:val="0"/>
        <w:spacing w:after="0" w:line="360" w:lineRule="auto"/>
        <w:ind w:firstLineChars="200" w:firstLine="562"/>
        <w:rPr>
          <w:rFonts w:ascii="宋体" w:cs="宋体"/>
          <w:b/>
          <w:bCs/>
          <w:sz w:val="28"/>
          <w:szCs w:val="28"/>
        </w:rPr>
      </w:pPr>
      <w:r>
        <w:rPr>
          <w:rFonts w:ascii="宋体" w:hAnsi="宋体" w:cs="宋体" w:hint="eastAsia"/>
          <w:b/>
          <w:bCs/>
          <w:sz w:val="28"/>
          <w:szCs w:val="28"/>
        </w:rPr>
        <w:t>五、现场评选安排</w:t>
      </w:r>
    </w:p>
    <w:p w:rsidR="000E1EF9" w:rsidRDefault="00CF68E4">
      <w:pPr>
        <w:pStyle w:val="a4"/>
        <w:snapToGrid w:val="0"/>
        <w:spacing w:after="0" w:line="360" w:lineRule="auto"/>
        <w:ind w:firstLineChars="200" w:firstLine="560"/>
        <w:rPr>
          <w:rFonts w:ascii="宋体" w:hAnsi="宋体" w:cs="宋体"/>
          <w:sz w:val="28"/>
          <w:szCs w:val="28"/>
        </w:rPr>
      </w:pPr>
      <w:r>
        <w:rPr>
          <w:rFonts w:ascii="宋体" w:hAnsi="宋体" w:cs="宋体" w:hint="eastAsia"/>
          <w:sz w:val="28"/>
          <w:szCs w:val="28"/>
        </w:rPr>
        <w:t xml:space="preserve">1.时间：2026年 </w:t>
      </w:r>
      <w:r w:rsidR="00917177">
        <w:rPr>
          <w:rFonts w:ascii="宋体" w:hAnsi="宋体" w:cs="宋体" w:hint="eastAsia"/>
          <w:sz w:val="28"/>
          <w:szCs w:val="28"/>
        </w:rPr>
        <w:t>6</w:t>
      </w:r>
      <w:r>
        <w:rPr>
          <w:rFonts w:ascii="宋体" w:hAnsi="宋体" w:cs="宋体" w:hint="eastAsia"/>
          <w:sz w:val="28"/>
          <w:szCs w:val="28"/>
        </w:rPr>
        <w:t>月</w:t>
      </w:r>
      <w:r w:rsidR="00C77F8D">
        <w:rPr>
          <w:rFonts w:ascii="宋体" w:hAnsi="宋体" w:cs="宋体" w:hint="eastAsia"/>
          <w:sz w:val="28"/>
          <w:szCs w:val="28"/>
        </w:rPr>
        <w:t>2</w:t>
      </w:r>
      <w:r>
        <w:rPr>
          <w:rFonts w:ascii="宋体" w:hAnsi="宋体" w:cs="宋体" w:hint="eastAsia"/>
          <w:sz w:val="28"/>
          <w:szCs w:val="28"/>
        </w:rPr>
        <w:t>日</w:t>
      </w:r>
      <w:r w:rsidR="00917177">
        <w:rPr>
          <w:rFonts w:ascii="宋体" w:hAnsi="宋体" w:cs="宋体" w:hint="eastAsia"/>
          <w:sz w:val="28"/>
          <w:szCs w:val="28"/>
        </w:rPr>
        <w:t>下</w:t>
      </w:r>
      <w:r>
        <w:rPr>
          <w:rFonts w:ascii="宋体" w:hAnsi="宋体" w:cs="宋体" w:hint="eastAsia"/>
          <w:sz w:val="28"/>
          <w:szCs w:val="28"/>
        </w:rPr>
        <w:t>午1</w:t>
      </w:r>
      <w:r w:rsidR="00917177">
        <w:rPr>
          <w:rFonts w:ascii="宋体" w:hAnsi="宋体" w:cs="宋体" w:hint="eastAsia"/>
          <w:sz w:val="28"/>
          <w:szCs w:val="28"/>
        </w:rPr>
        <w:t>5</w:t>
      </w:r>
      <w:r>
        <w:rPr>
          <w:rFonts w:ascii="宋体" w:hAnsi="宋体" w:cs="宋体" w:hint="eastAsia"/>
          <w:sz w:val="28"/>
          <w:szCs w:val="28"/>
        </w:rPr>
        <w:t>:00时。</w:t>
      </w:r>
      <w:r w:rsidR="006E1C5A">
        <w:rPr>
          <w:rFonts w:ascii="宋体" w:hAnsi="宋体" w:cs="宋体" w:hint="eastAsia"/>
          <w:sz w:val="28"/>
          <w:szCs w:val="28"/>
        </w:rPr>
        <w:t>（如因天气原因调整时间将提前一天电话告知）</w:t>
      </w:r>
    </w:p>
    <w:p w:rsidR="000E1EF9" w:rsidRDefault="00917177">
      <w:pPr>
        <w:pStyle w:val="a4"/>
        <w:snapToGrid w:val="0"/>
        <w:spacing w:after="0" w:line="360" w:lineRule="auto"/>
        <w:ind w:firstLineChars="200" w:firstLine="560"/>
        <w:rPr>
          <w:rFonts w:ascii="宋体" w:hAnsi="宋体" w:cs="宋体"/>
          <w:sz w:val="28"/>
          <w:szCs w:val="28"/>
        </w:rPr>
      </w:pPr>
      <w:r>
        <w:rPr>
          <w:rFonts w:ascii="宋体" w:hAnsi="宋体" w:cs="宋体" w:hint="eastAsia"/>
          <w:sz w:val="28"/>
          <w:szCs w:val="28"/>
        </w:rPr>
        <w:t>14</w:t>
      </w:r>
      <w:r w:rsidR="00CF68E4">
        <w:rPr>
          <w:rFonts w:ascii="宋体" w:hAnsi="宋体" w:cs="宋体" w:hint="eastAsia"/>
          <w:sz w:val="28"/>
          <w:szCs w:val="28"/>
        </w:rPr>
        <w:t>:00--</w:t>
      </w:r>
      <w:r>
        <w:rPr>
          <w:rFonts w:ascii="宋体" w:hAnsi="宋体" w:cs="宋体" w:hint="eastAsia"/>
          <w:sz w:val="28"/>
          <w:szCs w:val="28"/>
        </w:rPr>
        <w:t>14</w:t>
      </w:r>
      <w:r w:rsidR="00CF68E4">
        <w:rPr>
          <w:rFonts w:ascii="宋体" w:hAnsi="宋体" w:cs="宋体" w:hint="eastAsia"/>
          <w:sz w:val="28"/>
          <w:szCs w:val="28"/>
        </w:rPr>
        <w:t>:30时，按公告要求参选代表携带有关资料到现场确认、签到，按公告要求提交报价文件，</w:t>
      </w:r>
      <w:r w:rsidR="00E35428" w:rsidRPr="00E35428">
        <w:rPr>
          <w:rFonts w:ascii="宋体" w:hAnsi="宋体" w:cs="宋体" w:hint="eastAsia"/>
          <w:sz w:val="28"/>
          <w:szCs w:val="28"/>
        </w:rPr>
        <w:t>自带2个</w:t>
      </w:r>
      <w:r w:rsidR="00E35428">
        <w:rPr>
          <w:rFonts w:ascii="宋体" w:hAnsi="宋体" w:cs="宋体" w:hint="eastAsia"/>
          <w:sz w:val="28"/>
          <w:szCs w:val="28"/>
        </w:rPr>
        <w:t>假人</w:t>
      </w:r>
      <w:r w:rsidR="00E35428" w:rsidRPr="00E35428">
        <w:rPr>
          <w:rFonts w:ascii="宋体" w:hAnsi="宋体" w:cs="宋体" w:hint="eastAsia"/>
          <w:sz w:val="28"/>
          <w:szCs w:val="28"/>
        </w:rPr>
        <w:t>模特</w:t>
      </w:r>
      <w:r w:rsidR="00546BD0">
        <w:rPr>
          <w:rFonts w:ascii="宋体" w:hAnsi="宋体" w:cs="宋体" w:hint="eastAsia"/>
          <w:sz w:val="28"/>
          <w:szCs w:val="28"/>
        </w:rPr>
        <w:t>（不能有任何配饰）</w:t>
      </w:r>
      <w:r w:rsidR="00E35428">
        <w:rPr>
          <w:rFonts w:ascii="宋体" w:hAnsi="宋体" w:cs="宋体" w:hint="eastAsia"/>
          <w:sz w:val="28"/>
          <w:szCs w:val="28"/>
        </w:rPr>
        <w:t>，</w:t>
      </w:r>
      <w:r w:rsidR="00CF68E4">
        <w:rPr>
          <w:rFonts w:ascii="宋体" w:hAnsi="宋体" w:cs="宋体" w:hint="eastAsia"/>
          <w:sz w:val="28"/>
          <w:szCs w:val="28"/>
        </w:rPr>
        <w:t>做好现场介绍准备，时间控制在</w:t>
      </w:r>
      <w:r w:rsidR="006E1C5A">
        <w:rPr>
          <w:rFonts w:ascii="宋体" w:hAnsi="宋体" w:cs="宋体" w:hint="eastAsia"/>
          <w:sz w:val="28"/>
          <w:szCs w:val="28"/>
        </w:rPr>
        <w:t>8</w:t>
      </w:r>
      <w:r w:rsidR="00CF68E4">
        <w:rPr>
          <w:rFonts w:ascii="宋体" w:hAnsi="宋体" w:cs="宋体" w:hint="eastAsia"/>
          <w:sz w:val="28"/>
          <w:szCs w:val="28"/>
        </w:rPr>
        <w:t>分钟内。</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地点：秀山土家族苗族自治县</w:t>
      </w:r>
      <w:r w:rsidR="00917177">
        <w:rPr>
          <w:rFonts w:ascii="宋体" w:hAnsi="宋体" w:cs="宋体" w:hint="eastAsia"/>
          <w:sz w:val="28"/>
          <w:szCs w:val="28"/>
        </w:rPr>
        <w:t>清溪</w:t>
      </w:r>
      <w:r>
        <w:rPr>
          <w:rFonts w:ascii="宋体" w:hAnsi="宋体" w:cs="宋体" w:hint="eastAsia"/>
          <w:sz w:val="28"/>
          <w:szCs w:val="28"/>
        </w:rPr>
        <w:t>初级中学</w:t>
      </w:r>
      <w:r w:rsidR="00917177">
        <w:rPr>
          <w:rFonts w:ascii="宋体" w:hAnsi="宋体" w:cs="宋体" w:hint="eastAsia"/>
          <w:sz w:val="28"/>
          <w:szCs w:val="28"/>
        </w:rPr>
        <w:t>田径场</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企业参评注意事项</w:t>
      </w:r>
    </w:p>
    <w:p w:rsidR="00E35428" w:rsidRDefault="00CF68E4" w:rsidP="00E35428">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1</w:t>
      </w:r>
      <w:r>
        <w:rPr>
          <w:rFonts w:ascii="宋体" w:hAnsi="宋体" w:cs="宋体" w:hint="eastAsia"/>
          <w:sz w:val="28"/>
          <w:szCs w:val="28"/>
        </w:rPr>
        <w:t>）现场确认：入围企业代表须携带营业执照副本复印件、参评代表身份证复印件于评选开始前</w:t>
      </w:r>
      <w:r>
        <w:rPr>
          <w:rFonts w:ascii="宋体" w:hAnsi="宋体" w:cs="宋体"/>
          <w:sz w:val="28"/>
          <w:szCs w:val="28"/>
        </w:rPr>
        <w:t>30</w:t>
      </w:r>
      <w:r>
        <w:rPr>
          <w:rFonts w:ascii="宋体" w:hAnsi="宋体" w:cs="宋体" w:hint="eastAsia"/>
          <w:sz w:val="28"/>
          <w:szCs w:val="28"/>
        </w:rPr>
        <w:t>分钟到场确认。非法定代表人本人出席的，</w:t>
      </w:r>
      <w:r w:rsidR="00E35428">
        <w:rPr>
          <w:rFonts w:ascii="宋体" w:hAnsi="宋体" w:cs="宋体" w:hint="eastAsia"/>
          <w:sz w:val="28"/>
          <w:szCs w:val="28"/>
        </w:rPr>
        <w:t>须另提供加盖公章的授权委托书及受托人身份证复印件。抽签确定顺序，做好现场布展和介绍的准备。</w:t>
      </w:r>
    </w:p>
    <w:p w:rsidR="000E1EF9" w:rsidRPr="005C339E" w:rsidRDefault="00CF68E4" w:rsidP="00E35428">
      <w:pPr>
        <w:pStyle w:val="a4"/>
        <w:snapToGrid w:val="0"/>
        <w:spacing w:after="0" w:line="360" w:lineRule="auto"/>
        <w:ind w:firstLineChars="200" w:firstLine="560"/>
        <w:rPr>
          <w:rFonts w:ascii="宋体" w:cs="宋体"/>
          <w:sz w:val="28"/>
          <w:szCs w:val="28"/>
        </w:rPr>
      </w:pPr>
      <w:r w:rsidRPr="00E35428">
        <w:rPr>
          <w:rFonts w:ascii="宋体" w:hAnsi="宋体" w:cs="宋体" w:hint="eastAsia"/>
          <w:sz w:val="28"/>
          <w:szCs w:val="28"/>
        </w:rPr>
        <w:t>（</w:t>
      </w:r>
      <w:r w:rsidRPr="00E35428">
        <w:rPr>
          <w:rFonts w:ascii="宋体" w:hAnsi="宋体" w:cs="宋体"/>
          <w:sz w:val="28"/>
          <w:szCs w:val="28"/>
        </w:rPr>
        <w:t>2</w:t>
      </w:r>
      <w:r w:rsidRPr="00E35428">
        <w:rPr>
          <w:rFonts w:ascii="宋体" w:hAnsi="宋体" w:cs="宋体" w:hint="eastAsia"/>
          <w:sz w:val="28"/>
          <w:szCs w:val="28"/>
        </w:rPr>
        <w:t>）</w:t>
      </w:r>
      <w:r>
        <w:rPr>
          <w:rFonts w:hint="eastAsia"/>
          <w:sz w:val="28"/>
          <w:szCs w:val="28"/>
        </w:rPr>
        <w:t>提交报价文件：企业须在评选开始前</w:t>
      </w:r>
      <w:r>
        <w:rPr>
          <w:sz w:val="28"/>
          <w:szCs w:val="28"/>
        </w:rPr>
        <w:t>30</w:t>
      </w:r>
      <w:r>
        <w:rPr>
          <w:rFonts w:hint="eastAsia"/>
          <w:sz w:val="28"/>
          <w:szCs w:val="28"/>
        </w:rPr>
        <w:t>分钟，现场提交密封并加盖公章的《报价单》，明确列出夏装、冬装的单品价格及预估总价，并注明联系人及电话。评选时将当场启封公布，由工作人员和监督人员审查统计，报价不符合要求的，直接取消投票资格。投标报价按品类单价分别确定，</w:t>
      </w:r>
      <w:r w:rsidRPr="005C339E">
        <w:rPr>
          <w:rFonts w:hint="eastAsia"/>
          <w:sz w:val="28"/>
          <w:szCs w:val="28"/>
        </w:rPr>
        <w:t>参加比选的</w:t>
      </w:r>
      <w:r w:rsidRPr="005C339E">
        <w:rPr>
          <w:sz w:val="28"/>
          <w:szCs w:val="28"/>
        </w:rPr>
        <w:t>3</w:t>
      </w:r>
      <w:r w:rsidRPr="005C339E">
        <w:rPr>
          <w:rFonts w:hint="eastAsia"/>
          <w:sz w:val="28"/>
          <w:szCs w:val="28"/>
        </w:rPr>
        <w:t>家企业对各品类报价的平均价为中标基准价，中标企</w:t>
      </w:r>
      <w:r w:rsidRPr="005C339E">
        <w:rPr>
          <w:rFonts w:hint="eastAsia"/>
          <w:sz w:val="28"/>
          <w:szCs w:val="28"/>
        </w:rPr>
        <w:lastRenderedPageBreak/>
        <w:t>业报价高于基准价的执行平均价，低于基准价的执行报价。</w:t>
      </w:r>
    </w:p>
    <w:p w:rsidR="000E1EF9" w:rsidRDefault="00CF68E4">
      <w:pPr>
        <w:pStyle w:val="a4"/>
        <w:snapToGrid w:val="0"/>
        <w:spacing w:after="0" w:line="360" w:lineRule="auto"/>
        <w:ind w:firstLineChars="200" w:firstLine="560"/>
        <w:rPr>
          <w:rFonts w:ascii="宋体" w:cs="宋体"/>
          <w:sz w:val="28"/>
          <w:szCs w:val="28"/>
        </w:rPr>
      </w:pPr>
      <w:r w:rsidRPr="005C339E">
        <w:rPr>
          <w:rFonts w:ascii="宋体" w:hAnsi="宋体" w:cs="宋体" w:hint="eastAsia"/>
          <w:sz w:val="28"/>
          <w:szCs w:val="28"/>
        </w:rPr>
        <w:t>（</w:t>
      </w:r>
      <w:r w:rsidRPr="005C339E">
        <w:rPr>
          <w:rFonts w:ascii="宋体" w:hAnsi="宋体" w:cs="宋体"/>
          <w:sz w:val="28"/>
          <w:szCs w:val="28"/>
        </w:rPr>
        <w:t>3</w:t>
      </w:r>
      <w:r w:rsidRPr="005C339E">
        <w:rPr>
          <w:rFonts w:ascii="宋体" w:hAnsi="宋体" w:cs="宋体" w:hint="eastAsia"/>
          <w:sz w:val="28"/>
          <w:szCs w:val="28"/>
        </w:rPr>
        <w:t>）样品介绍与布展：参评企业应按要求准备展示器材</w:t>
      </w:r>
      <w:r>
        <w:rPr>
          <w:rFonts w:ascii="宋体" w:hAnsi="宋体" w:cs="宋体" w:hint="eastAsia"/>
          <w:sz w:val="28"/>
          <w:szCs w:val="28"/>
        </w:rPr>
        <w:t>，并于评选开始前</w:t>
      </w:r>
      <w:r>
        <w:rPr>
          <w:rFonts w:ascii="宋体" w:hAnsi="宋体" w:cs="宋体"/>
          <w:sz w:val="28"/>
          <w:szCs w:val="28"/>
        </w:rPr>
        <w:t>30</w:t>
      </w:r>
      <w:r>
        <w:rPr>
          <w:rFonts w:ascii="宋体" w:hAnsi="宋体" w:cs="宋体" w:hint="eastAsia"/>
          <w:sz w:val="28"/>
          <w:szCs w:val="28"/>
        </w:rPr>
        <w:t>分钟带入并完成布展，做好现场介绍准备。</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w:t>
      </w:r>
      <w:r>
        <w:rPr>
          <w:rFonts w:ascii="宋体" w:hAnsi="宋体" w:cs="宋体"/>
          <w:sz w:val="28"/>
          <w:szCs w:val="28"/>
        </w:rPr>
        <w:t>4</w:t>
      </w:r>
      <w:r>
        <w:rPr>
          <w:rFonts w:ascii="宋体" w:hAnsi="宋体" w:cs="宋体" w:hint="eastAsia"/>
          <w:sz w:val="28"/>
          <w:szCs w:val="28"/>
        </w:rPr>
        <w:t>）样品处理：中标企业的样品将由学校封存，作为后续交货验收的比对依据；学校如需对中标样品进行细节修正，中标企业须予以配合。未入围及中标企业的样品，可在评选结束后自行领回（3个工作日内，否则选购组织有权自行处置）。</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六、其他事项</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供货时间：自学校提供订单之日起50日内送达指定地点。</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合同期限与续签：本次校服供货服务合同有效期为</w:t>
      </w:r>
      <w:r>
        <w:rPr>
          <w:rFonts w:ascii="宋体" w:hAnsi="宋体" w:cs="宋体"/>
          <w:sz w:val="28"/>
          <w:szCs w:val="28"/>
        </w:rPr>
        <w:t>1</w:t>
      </w:r>
      <w:r>
        <w:rPr>
          <w:rFonts w:ascii="宋体" w:hAnsi="宋体" w:cs="宋体" w:hint="eastAsia"/>
          <w:sz w:val="28"/>
          <w:szCs w:val="28"/>
        </w:rPr>
        <w:t>年。合同期满前，学校将组织家长、学生及教师代表进行满意度调查。若调查结果符合续约条件，经校服选购工作组集体表决通过，可与原供货企业续签下一年度合同，届时不再重新组织公开评选，家长和学生可通过企业指定服务平台自愿订购。</w:t>
      </w:r>
    </w:p>
    <w:p w:rsidR="000E1EF9" w:rsidRDefault="00CF68E4">
      <w:pPr>
        <w:snapToGrid w:val="0"/>
        <w:spacing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解释与沟通：本次评选活动的相关事宜，由学校校服选购组织负责解释。评选过程及结果将依规公示，工作组不针对未入选企业的具体评审细节逐一作出说明。</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七、联系方式与监督</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采购人：秀山土家族苗族自治县</w:t>
      </w:r>
      <w:r w:rsidR="00917177">
        <w:rPr>
          <w:rFonts w:ascii="宋体" w:hAnsi="宋体" w:cs="宋体" w:hint="eastAsia"/>
          <w:sz w:val="28"/>
          <w:szCs w:val="28"/>
        </w:rPr>
        <w:t>清溪</w:t>
      </w:r>
      <w:r>
        <w:rPr>
          <w:rFonts w:ascii="宋体" w:hAnsi="宋体" w:cs="宋体" w:hint="eastAsia"/>
          <w:sz w:val="28"/>
          <w:szCs w:val="28"/>
        </w:rPr>
        <w:t>初级中学校</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地址：秀山土家族苗族自治县</w:t>
      </w:r>
      <w:r w:rsidR="00917177">
        <w:rPr>
          <w:rFonts w:ascii="宋体" w:hAnsi="宋体" w:cs="宋体" w:hint="eastAsia"/>
          <w:sz w:val="28"/>
          <w:szCs w:val="28"/>
        </w:rPr>
        <w:t>清溪场街道三合村坳捡上组</w:t>
      </w:r>
    </w:p>
    <w:p w:rsidR="000E1EF9" w:rsidRDefault="00CF68E4">
      <w:pPr>
        <w:snapToGrid w:val="0"/>
        <w:spacing w:line="360" w:lineRule="auto"/>
        <w:ind w:firstLineChars="200" w:firstLine="560"/>
        <w:rPr>
          <w:rFonts w:ascii="宋体" w:hAnsi="宋体" w:cs="宋体"/>
          <w:sz w:val="28"/>
          <w:szCs w:val="28"/>
        </w:rPr>
      </w:pPr>
      <w:r>
        <w:rPr>
          <w:rFonts w:ascii="宋体" w:hAnsi="宋体" w:cs="宋体" w:hint="eastAsia"/>
          <w:sz w:val="28"/>
          <w:szCs w:val="28"/>
        </w:rPr>
        <w:t>项目联系人及电话：</w:t>
      </w:r>
      <w:r w:rsidR="00917177">
        <w:rPr>
          <w:rFonts w:ascii="宋体" w:hAnsi="宋体" w:cs="宋体" w:hint="eastAsia"/>
          <w:sz w:val="28"/>
          <w:szCs w:val="28"/>
        </w:rPr>
        <w:t>黄</w:t>
      </w:r>
      <w:r>
        <w:rPr>
          <w:rFonts w:ascii="宋体" w:hAnsi="宋体" w:cs="宋体" w:hint="eastAsia"/>
          <w:sz w:val="28"/>
          <w:szCs w:val="28"/>
        </w:rPr>
        <w:t>老师 1</w:t>
      </w:r>
      <w:r w:rsidR="00917177">
        <w:rPr>
          <w:rFonts w:ascii="宋体" w:hAnsi="宋体" w:cs="宋体" w:hint="eastAsia"/>
          <w:sz w:val="28"/>
          <w:szCs w:val="28"/>
        </w:rPr>
        <w:t>3310291069</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县教育委员会电话：023-</w:t>
      </w:r>
      <w:r>
        <w:rPr>
          <w:rFonts w:ascii="宋体" w:hAnsi="宋体" w:cs="宋体"/>
          <w:sz w:val="28"/>
          <w:szCs w:val="28"/>
        </w:rPr>
        <w:t>76684557</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县市场监督管理局电话：023-</w:t>
      </w:r>
      <w:r>
        <w:rPr>
          <w:rFonts w:ascii="宋体" w:hAnsi="宋体" w:cs="宋体"/>
          <w:sz w:val="28"/>
          <w:szCs w:val="28"/>
        </w:rPr>
        <w:t>76662539</w:t>
      </w:r>
    </w:p>
    <w:p w:rsidR="000E1EF9" w:rsidRDefault="00CF68E4">
      <w:pPr>
        <w:snapToGrid w:val="0"/>
        <w:spacing w:line="360" w:lineRule="auto"/>
        <w:ind w:firstLineChars="200" w:firstLine="560"/>
        <w:rPr>
          <w:rFonts w:ascii="宋体" w:cs="宋体"/>
          <w:sz w:val="28"/>
          <w:szCs w:val="28"/>
        </w:rPr>
      </w:pPr>
      <w:r>
        <w:rPr>
          <w:rFonts w:ascii="宋体" w:hAnsi="宋体" w:cs="宋体" w:hint="eastAsia"/>
          <w:sz w:val="28"/>
          <w:szCs w:val="28"/>
        </w:rPr>
        <w:t>学校电话：</w:t>
      </w:r>
      <w:r w:rsidR="00917177">
        <w:rPr>
          <w:rFonts w:ascii="宋体" w:hAnsi="宋体" w:cs="宋体" w:hint="eastAsia"/>
          <w:sz w:val="28"/>
          <w:szCs w:val="28"/>
        </w:rPr>
        <w:t>023-81556319</w:t>
      </w:r>
    </w:p>
    <w:p w:rsidR="000E1EF9" w:rsidRDefault="00CF68E4">
      <w:pPr>
        <w:snapToGrid w:val="0"/>
        <w:spacing w:line="360" w:lineRule="auto"/>
        <w:ind w:firstLineChars="200" w:firstLine="643"/>
        <w:rPr>
          <w:rFonts w:ascii="宋体" w:cs="宋体"/>
          <w:b/>
          <w:bCs/>
          <w:sz w:val="32"/>
          <w:szCs w:val="32"/>
        </w:rPr>
      </w:pPr>
      <w:r>
        <w:rPr>
          <w:rFonts w:ascii="宋体" w:hAnsi="宋体" w:cs="宋体" w:hint="eastAsia"/>
          <w:b/>
          <w:bCs/>
          <w:sz w:val="32"/>
          <w:szCs w:val="32"/>
        </w:rPr>
        <w:t>欢迎各符合资格、有实力、重信誉的供应商积极参与。</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lastRenderedPageBreak/>
        <w:t>附件</w:t>
      </w:r>
      <w:r>
        <w:rPr>
          <w:rFonts w:ascii="宋体" w:hAnsi="宋体" w:cs="宋体"/>
          <w:sz w:val="28"/>
          <w:szCs w:val="28"/>
        </w:rPr>
        <w:t>1</w:t>
      </w:r>
      <w:r>
        <w:rPr>
          <w:rFonts w:ascii="宋体" w:hAnsi="宋体" w:cs="宋体" w:hint="eastAsia"/>
          <w:sz w:val="28"/>
          <w:szCs w:val="28"/>
        </w:rPr>
        <w:t>：校服技术、设计、服务要求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附件</w:t>
      </w:r>
      <w:r>
        <w:rPr>
          <w:rFonts w:ascii="宋体" w:hAnsi="宋体" w:cs="宋体"/>
          <w:sz w:val="28"/>
          <w:szCs w:val="28"/>
        </w:rPr>
        <w:t>2</w:t>
      </w:r>
      <w:r>
        <w:rPr>
          <w:rFonts w:ascii="宋体" w:hAnsi="宋体" w:cs="宋体" w:hint="eastAsia"/>
          <w:sz w:val="28"/>
          <w:szCs w:val="28"/>
        </w:rPr>
        <w:t>：报名投标文件</w:t>
      </w:r>
    </w:p>
    <w:p w:rsidR="000E1EF9" w:rsidRDefault="00CF68E4">
      <w:pPr>
        <w:pStyle w:val="a4"/>
        <w:snapToGrid w:val="0"/>
        <w:spacing w:after="0" w:line="360" w:lineRule="auto"/>
        <w:ind w:firstLineChars="200" w:firstLine="560"/>
        <w:rPr>
          <w:rFonts w:ascii="黑体" w:eastAsia="黑体" w:hAnsi="黑体" w:cs="黑体"/>
          <w:b/>
          <w:bCs/>
          <w:sz w:val="28"/>
          <w:szCs w:val="28"/>
        </w:rPr>
      </w:pPr>
      <w:r>
        <w:rPr>
          <w:rFonts w:ascii="宋体" w:hAnsi="宋体" w:cs="宋体" w:hint="eastAsia"/>
          <w:sz w:val="28"/>
          <w:szCs w:val="28"/>
        </w:rPr>
        <w:t>附件</w:t>
      </w:r>
      <w:r>
        <w:rPr>
          <w:rFonts w:ascii="宋体" w:hAnsi="宋体" w:cs="宋体"/>
          <w:sz w:val="28"/>
          <w:szCs w:val="28"/>
        </w:rPr>
        <w:t>3</w:t>
      </w:r>
      <w:r>
        <w:rPr>
          <w:rFonts w:ascii="宋体" w:hAnsi="宋体" w:cs="宋体" w:hint="eastAsia"/>
          <w:sz w:val="28"/>
          <w:szCs w:val="28"/>
        </w:rPr>
        <w:t>：供货企业评价量化表</w:t>
      </w:r>
    </w:p>
    <w:p w:rsidR="000E1EF9" w:rsidRDefault="000E1EF9">
      <w:pPr>
        <w:pStyle w:val="a4"/>
        <w:snapToGrid w:val="0"/>
        <w:spacing w:after="0" w:line="360" w:lineRule="auto"/>
        <w:rPr>
          <w:rFonts w:ascii="宋体" w:cs="宋体"/>
          <w:sz w:val="28"/>
          <w:szCs w:val="28"/>
        </w:rPr>
      </w:pPr>
    </w:p>
    <w:p w:rsidR="00FA2564" w:rsidRDefault="00FA2564">
      <w:pPr>
        <w:pStyle w:val="a4"/>
        <w:snapToGrid w:val="0"/>
        <w:spacing w:after="0" w:line="360" w:lineRule="auto"/>
        <w:rPr>
          <w:rFonts w:ascii="宋体" w:cs="宋体"/>
          <w:sz w:val="28"/>
          <w:szCs w:val="28"/>
        </w:rPr>
      </w:pPr>
    </w:p>
    <w:p w:rsidR="00FA2564" w:rsidRDefault="00FA2564">
      <w:pPr>
        <w:pStyle w:val="a4"/>
        <w:snapToGrid w:val="0"/>
        <w:spacing w:after="0" w:line="360" w:lineRule="auto"/>
        <w:rPr>
          <w:rFonts w:ascii="宋体" w:cs="宋体"/>
          <w:sz w:val="28"/>
          <w:szCs w:val="28"/>
        </w:rPr>
      </w:pPr>
    </w:p>
    <w:p w:rsidR="000E1EF9" w:rsidRDefault="00CF68E4" w:rsidP="00D652B4">
      <w:pPr>
        <w:pStyle w:val="a4"/>
        <w:snapToGrid w:val="0"/>
        <w:spacing w:after="0" w:line="360" w:lineRule="auto"/>
        <w:ind w:firstLineChars="1000" w:firstLine="2800"/>
        <w:jc w:val="right"/>
        <w:rPr>
          <w:rFonts w:ascii="宋体" w:cs="宋体"/>
          <w:sz w:val="28"/>
          <w:szCs w:val="28"/>
        </w:rPr>
      </w:pPr>
      <w:r>
        <w:rPr>
          <w:rFonts w:ascii="宋体" w:hAnsi="宋体" w:cs="宋体" w:hint="eastAsia"/>
          <w:sz w:val="28"/>
          <w:szCs w:val="28"/>
        </w:rPr>
        <w:t>秀山土家族苗族自治县</w:t>
      </w:r>
      <w:r w:rsidR="00917177">
        <w:rPr>
          <w:rFonts w:ascii="宋体" w:hAnsi="宋体" w:cs="宋体" w:hint="eastAsia"/>
          <w:sz w:val="28"/>
          <w:szCs w:val="28"/>
        </w:rPr>
        <w:t>清溪</w:t>
      </w:r>
      <w:r>
        <w:rPr>
          <w:rFonts w:ascii="宋体" w:hAnsi="宋体" w:cs="宋体" w:hint="eastAsia"/>
          <w:sz w:val="28"/>
          <w:szCs w:val="28"/>
        </w:rPr>
        <w:t>初级中学校</w:t>
      </w:r>
    </w:p>
    <w:p w:rsidR="000E1EF9" w:rsidRDefault="00CF68E4" w:rsidP="00D652B4">
      <w:pPr>
        <w:pStyle w:val="a4"/>
        <w:snapToGrid w:val="0"/>
        <w:spacing w:after="0" w:line="360" w:lineRule="auto"/>
        <w:ind w:firstLineChars="2000" w:firstLine="5600"/>
        <w:rPr>
          <w:rFonts w:ascii="宋体" w:cs="宋体"/>
          <w:sz w:val="28"/>
          <w:szCs w:val="28"/>
        </w:rPr>
      </w:pPr>
      <w:r>
        <w:rPr>
          <w:rFonts w:ascii="宋体" w:hAnsi="宋体" w:cs="宋体"/>
          <w:sz w:val="28"/>
          <w:szCs w:val="28"/>
        </w:rPr>
        <w:t>2026</w:t>
      </w:r>
      <w:r>
        <w:rPr>
          <w:rFonts w:ascii="宋体" w:hAnsi="宋体" w:cs="宋体" w:hint="eastAsia"/>
          <w:sz w:val="28"/>
          <w:szCs w:val="28"/>
        </w:rPr>
        <w:t>年</w:t>
      </w:r>
      <w:r w:rsidR="00917177">
        <w:rPr>
          <w:rFonts w:ascii="宋体" w:hAnsi="宋体" w:cs="宋体" w:hint="eastAsia"/>
          <w:sz w:val="28"/>
          <w:szCs w:val="28"/>
        </w:rPr>
        <w:t>5</w:t>
      </w:r>
      <w:r>
        <w:rPr>
          <w:rFonts w:ascii="宋体" w:hAnsi="宋体" w:cs="宋体" w:hint="eastAsia"/>
          <w:sz w:val="28"/>
          <w:szCs w:val="28"/>
        </w:rPr>
        <w:t>月2</w:t>
      </w:r>
      <w:r w:rsidR="004C7952">
        <w:rPr>
          <w:rFonts w:ascii="宋体" w:hAnsi="宋体" w:cs="宋体" w:hint="eastAsia"/>
          <w:sz w:val="28"/>
          <w:szCs w:val="28"/>
        </w:rPr>
        <w:t>5</w:t>
      </w:r>
      <w:r>
        <w:rPr>
          <w:rFonts w:ascii="宋体" w:hAnsi="宋体" w:cs="宋体" w:hint="eastAsia"/>
          <w:sz w:val="28"/>
          <w:szCs w:val="28"/>
        </w:rPr>
        <w:t>日</w:t>
      </w: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CF68E4">
      <w:pPr>
        <w:pStyle w:val="a4"/>
        <w:snapToGrid w:val="0"/>
        <w:spacing w:after="0" w:line="360" w:lineRule="auto"/>
        <w:rPr>
          <w:rFonts w:ascii="黑体" w:eastAsia="黑体" w:hAnsi="黑体" w:cs="黑体"/>
          <w:b/>
          <w:bCs/>
          <w:sz w:val="28"/>
          <w:szCs w:val="28"/>
        </w:rPr>
      </w:pPr>
      <w:r>
        <w:rPr>
          <w:rFonts w:ascii="黑体" w:eastAsia="黑体" w:hAnsi="黑体" w:cs="黑体" w:hint="eastAsia"/>
          <w:b/>
          <w:bCs/>
          <w:sz w:val="28"/>
          <w:szCs w:val="28"/>
        </w:rPr>
        <w:lastRenderedPageBreak/>
        <w:t>附件</w:t>
      </w:r>
      <w:r>
        <w:rPr>
          <w:rFonts w:ascii="黑体" w:eastAsia="黑体" w:hAnsi="黑体" w:cs="黑体"/>
          <w:b/>
          <w:bCs/>
          <w:sz w:val="28"/>
          <w:szCs w:val="28"/>
        </w:rPr>
        <w:t>1</w:t>
      </w:r>
      <w:r>
        <w:rPr>
          <w:rFonts w:ascii="黑体" w:eastAsia="黑体" w:hAnsi="黑体" w:cs="黑体" w:hint="eastAsia"/>
          <w:b/>
          <w:bCs/>
          <w:sz w:val="28"/>
          <w:szCs w:val="28"/>
        </w:rPr>
        <w:t>：</w:t>
      </w:r>
    </w:p>
    <w:p w:rsidR="000E1EF9" w:rsidRDefault="00CF68E4">
      <w:pPr>
        <w:pStyle w:val="a4"/>
        <w:snapToGrid w:val="0"/>
        <w:spacing w:after="0" w:line="360" w:lineRule="auto"/>
        <w:jc w:val="center"/>
        <w:rPr>
          <w:rFonts w:ascii="黑体" w:eastAsia="黑体" w:hAnsi="黑体" w:cs="黑体"/>
          <w:b/>
          <w:bCs/>
          <w:sz w:val="28"/>
          <w:szCs w:val="28"/>
        </w:rPr>
      </w:pPr>
      <w:r>
        <w:rPr>
          <w:rFonts w:ascii="黑体" w:eastAsia="黑体" w:hAnsi="黑体" w:cs="黑体" w:hint="eastAsia"/>
          <w:b/>
          <w:bCs/>
          <w:sz w:val="28"/>
          <w:szCs w:val="28"/>
        </w:rPr>
        <w:t>校服技术、设计、服务要求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一、质量标准</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校服安全技术指标应符合</w:t>
      </w:r>
      <w:r>
        <w:rPr>
          <w:rFonts w:ascii="宋体" w:hAnsi="宋体" w:cs="宋体"/>
          <w:sz w:val="28"/>
          <w:szCs w:val="28"/>
        </w:rPr>
        <w:t>GB31701</w:t>
      </w:r>
      <w:r>
        <w:rPr>
          <w:rFonts w:ascii="宋体" w:hAnsi="宋体" w:cs="宋体" w:hint="eastAsia"/>
          <w:sz w:val="28"/>
          <w:szCs w:val="28"/>
        </w:rPr>
        <w:t>《婴幼儿及儿童纺织产品安全技术规范》要求，其中直接接触皮肤的部分至少达到</w:t>
      </w:r>
      <w:r>
        <w:rPr>
          <w:rFonts w:ascii="宋体" w:hAnsi="宋体" w:cs="宋体"/>
          <w:sz w:val="28"/>
          <w:szCs w:val="28"/>
        </w:rPr>
        <w:t>B</w:t>
      </w:r>
      <w:r>
        <w:rPr>
          <w:rFonts w:ascii="宋体" w:hAnsi="宋体" w:cs="宋体" w:hint="eastAsia"/>
          <w:sz w:val="28"/>
          <w:szCs w:val="28"/>
        </w:rPr>
        <w:t>类标准。</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直接接触皮肤的夏季校服面料含棉量不低于</w:t>
      </w:r>
      <w:r>
        <w:rPr>
          <w:rFonts w:ascii="宋体" w:hAnsi="宋体" w:cs="宋体"/>
          <w:sz w:val="28"/>
          <w:szCs w:val="28"/>
        </w:rPr>
        <w:t>60%</w:t>
      </w:r>
      <w:r>
        <w:rPr>
          <w:rFonts w:ascii="宋体" w:hAnsi="宋体" w:cs="宋体" w:hint="eastAsia"/>
          <w:sz w:val="28"/>
          <w:szCs w:val="28"/>
        </w:rPr>
        <w:t>。</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如校服具备反光功能，其反光性能须符合</w:t>
      </w:r>
      <w:r>
        <w:rPr>
          <w:rFonts w:ascii="宋体" w:hAnsi="宋体" w:cs="宋体"/>
          <w:sz w:val="28"/>
          <w:szCs w:val="28"/>
        </w:rPr>
        <w:t>GB/T28468-2012</w:t>
      </w:r>
      <w:r>
        <w:rPr>
          <w:rFonts w:ascii="宋体" w:hAnsi="宋体" w:cs="宋体" w:hint="eastAsia"/>
          <w:sz w:val="28"/>
          <w:szCs w:val="28"/>
        </w:rPr>
        <w:t>《中小学生交通安全反光校服》的规定。</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4.</w:t>
      </w:r>
      <w:r>
        <w:rPr>
          <w:rFonts w:ascii="宋体" w:hAnsi="宋体" w:cs="宋体" w:hint="eastAsia"/>
          <w:sz w:val="28"/>
          <w:szCs w:val="28"/>
        </w:rPr>
        <w:t>所有校服须同时符合</w:t>
      </w:r>
      <w:r>
        <w:rPr>
          <w:rFonts w:ascii="宋体" w:hAnsi="宋体" w:cs="宋体"/>
          <w:sz w:val="28"/>
          <w:szCs w:val="28"/>
        </w:rPr>
        <w:t>GB/T31888-2015</w:t>
      </w:r>
      <w:r>
        <w:rPr>
          <w:rFonts w:ascii="宋体" w:hAnsi="宋体" w:cs="宋体" w:hint="eastAsia"/>
          <w:sz w:val="28"/>
          <w:szCs w:val="28"/>
        </w:rPr>
        <w:t>《中小学生校服》及</w:t>
      </w:r>
      <w:r>
        <w:rPr>
          <w:rFonts w:ascii="宋体" w:hAnsi="宋体" w:cs="宋体"/>
          <w:sz w:val="28"/>
          <w:szCs w:val="28"/>
        </w:rPr>
        <w:t>GB18401-2010</w:t>
      </w:r>
      <w:r>
        <w:rPr>
          <w:rFonts w:ascii="宋体" w:hAnsi="宋体" w:cs="宋体" w:hint="eastAsia"/>
          <w:sz w:val="28"/>
          <w:szCs w:val="28"/>
        </w:rPr>
        <w:t>《国家纺织产品基本安全技术规范》中</w:t>
      </w:r>
      <w:r>
        <w:rPr>
          <w:rFonts w:ascii="宋体" w:hAnsi="宋体" w:cs="宋体"/>
          <w:sz w:val="28"/>
          <w:szCs w:val="28"/>
        </w:rPr>
        <w:t>B</w:t>
      </w:r>
      <w:r>
        <w:rPr>
          <w:rFonts w:ascii="宋体" w:hAnsi="宋体" w:cs="宋体" w:hint="eastAsia"/>
          <w:sz w:val="28"/>
          <w:szCs w:val="28"/>
        </w:rPr>
        <w:t>类产品的国家标准要求。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二、材料指标</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校服面料的色牢度、缩水率、甲醛含量、</w:t>
      </w:r>
      <w:r>
        <w:rPr>
          <w:rFonts w:ascii="宋体" w:hAnsi="宋体" w:cs="宋体"/>
          <w:sz w:val="28"/>
          <w:szCs w:val="28"/>
        </w:rPr>
        <w:t>pH</w:t>
      </w:r>
      <w:r>
        <w:rPr>
          <w:rFonts w:ascii="宋体" w:hAnsi="宋体" w:cs="宋体" w:hint="eastAsia"/>
          <w:sz w:val="28"/>
          <w:szCs w:val="28"/>
        </w:rPr>
        <w:t>值、可分解致癌芳香胺染料等各项指标，均须符合</w:t>
      </w:r>
      <w:r>
        <w:rPr>
          <w:rFonts w:ascii="宋体" w:hAnsi="宋体" w:cs="宋体"/>
          <w:sz w:val="28"/>
          <w:szCs w:val="28"/>
        </w:rPr>
        <w:t>GB/T31888-2015</w:t>
      </w:r>
      <w:r>
        <w:rPr>
          <w:rFonts w:ascii="宋体" w:hAnsi="宋体" w:cs="宋体" w:hint="eastAsia"/>
          <w:sz w:val="28"/>
          <w:szCs w:val="28"/>
        </w:rPr>
        <w:t>《中小学生校服》的规定。</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三、设计要求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校服款式应美观大方、端庄，体现学校文化特色和学校办学理念，展现初中学生朝气蓬勃的精神风貌，</w:t>
      </w:r>
      <w:r w:rsidR="00917177">
        <w:rPr>
          <w:rFonts w:ascii="宋体" w:hAnsi="宋体" w:cs="宋体" w:hint="eastAsia"/>
          <w:sz w:val="28"/>
          <w:szCs w:val="28"/>
        </w:rPr>
        <w:t>夏装</w:t>
      </w:r>
      <w:r>
        <w:rPr>
          <w:rFonts w:ascii="宋体" w:hAnsi="宋体" w:cs="宋体" w:hint="eastAsia"/>
          <w:sz w:val="28"/>
          <w:szCs w:val="28"/>
        </w:rPr>
        <w:t>以</w:t>
      </w:r>
      <w:r w:rsidR="00917177">
        <w:rPr>
          <w:rFonts w:ascii="宋体" w:hAnsi="宋体" w:cs="宋体" w:hint="eastAsia"/>
          <w:color w:val="000000" w:themeColor="text1"/>
          <w:sz w:val="28"/>
          <w:szCs w:val="28"/>
        </w:rPr>
        <w:t>浅蓝色</w:t>
      </w:r>
      <w:r>
        <w:rPr>
          <w:rFonts w:ascii="宋体" w:hAnsi="宋体" w:cs="宋体" w:hint="eastAsia"/>
          <w:color w:val="000000" w:themeColor="text1"/>
          <w:sz w:val="28"/>
          <w:szCs w:val="28"/>
        </w:rPr>
        <w:t>为主，</w:t>
      </w:r>
      <w:r w:rsidR="00917177">
        <w:rPr>
          <w:rFonts w:ascii="宋体" w:hAnsi="宋体" w:cs="宋体" w:hint="eastAsia"/>
          <w:color w:val="000000" w:themeColor="text1"/>
          <w:sz w:val="28"/>
          <w:szCs w:val="28"/>
        </w:rPr>
        <w:t>冬装以藏青色为主，</w:t>
      </w:r>
      <w:r w:rsidR="00546BD0">
        <w:rPr>
          <w:rFonts w:ascii="宋体" w:hAnsi="宋体" w:cs="宋体" w:hint="eastAsia"/>
          <w:color w:val="000000" w:themeColor="text1"/>
          <w:sz w:val="28"/>
          <w:szCs w:val="28"/>
        </w:rPr>
        <w:t>其他</w:t>
      </w:r>
      <w:r w:rsidR="00546BD0">
        <w:rPr>
          <w:rFonts w:ascii="宋体" w:hAnsi="宋体" w:cs="宋体" w:hint="eastAsia"/>
          <w:sz w:val="28"/>
          <w:szCs w:val="28"/>
        </w:rPr>
        <w:t>色彩搭配</w:t>
      </w:r>
      <w:r>
        <w:rPr>
          <w:rFonts w:ascii="宋体" w:hAnsi="宋体" w:cs="宋体" w:hint="eastAsia"/>
          <w:sz w:val="28"/>
          <w:szCs w:val="28"/>
        </w:rPr>
        <w:t>协调、富有活力。</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设计应遵循学生成长规律，兼顾体育运动与日常活动需要，确保舒适性与实用性。</w:t>
      </w:r>
    </w:p>
    <w:p w:rsidR="000E1EF9" w:rsidRDefault="00CF68E4">
      <w:pPr>
        <w:pStyle w:val="a4"/>
        <w:snapToGrid w:val="0"/>
        <w:spacing w:after="0" w:line="360" w:lineRule="auto"/>
        <w:ind w:firstLineChars="200" w:firstLine="560"/>
        <w:rPr>
          <w:rFonts w:ascii="宋体" w:hAnsi="宋体" w:cs="宋体"/>
          <w:sz w:val="28"/>
          <w:szCs w:val="28"/>
        </w:rPr>
      </w:pPr>
      <w:r>
        <w:rPr>
          <w:rFonts w:ascii="宋体" w:hAnsi="宋体" w:cs="宋体"/>
          <w:sz w:val="28"/>
          <w:szCs w:val="28"/>
        </w:rPr>
        <w:t>3.</w:t>
      </w:r>
      <w:r>
        <w:rPr>
          <w:rFonts w:ascii="宋体" w:hAnsi="宋体" w:cs="宋体" w:hint="eastAsia"/>
          <w:sz w:val="28"/>
          <w:szCs w:val="28"/>
        </w:rPr>
        <w:t>每家企业须在报名截止日，仅限提供一整套系列设计校服，包含夏季、冬季校服各</w:t>
      </w:r>
      <w:r>
        <w:rPr>
          <w:rFonts w:ascii="宋体" w:hAnsi="宋体" w:cs="宋体"/>
          <w:sz w:val="28"/>
          <w:szCs w:val="28"/>
        </w:rPr>
        <w:t>1</w:t>
      </w:r>
      <w:r>
        <w:rPr>
          <w:rFonts w:ascii="宋体" w:hAnsi="宋体" w:cs="宋体" w:hint="eastAsia"/>
          <w:sz w:val="28"/>
          <w:szCs w:val="28"/>
        </w:rPr>
        <w:t>套。多提供少提供均作为企业自动放弃参选。</w:t>
      </w:r>
    </w:p>
    <w:p w:rsidR="00D652B4" w:rsidRDefault="00D652B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4、每家企业在入围初选时提供的样品应与下一轮现场展示评选时提供的样品一致。</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四、品类及限价</w:t>
      </w:r>
    </w:p>
    <w:p w:rsidR="000E1EF9" w:rsidRDefault="00CF68E4">
      <w:pPr>
        <w:pStyle w:val="a4"/>
        <w:snapToGrid w:val="0"/>
        <w:spacing w:after="0" w:line="360" w:lineRule="auto"/>
        <w:ind w:firstLineChars="200" w:firstLine="562"/>
        <w:rPr>
          <w:rFonts w:ascii="宋体" w:cs="宋体"/>
          <w:b/>
          <w:bCs/>
          <w:sz w:val="28"/>
          <w:szCs w:val="28"/>
        </w:rPr>
      </w:pPr>
      <w:r>
        <w:rPr>
          <w:rFonts w:ascii="宋体" w:hAnsi="宋体" w:cs="宋体"/>
          <w:b/>
          <w:bCs/>
          <w:sz w:val="28"/>
          <w:szCs w:val="28"/>
        </w:rPr>
        <w:lastRenderedPageBreak/>
        <w:t>1.</w:t>
      </w:r>
      <w:r>
        <w:rPr>
          <w:rFonts w:ascii="宋体" w:hAnsi="宋体" w:cs="宋体" w:hint="eastAsia"/>
          <w:b/>
          <w:bCs/>
          <w:sz w:val="28"/>
          <w:szCs w:val="28"/>
        </w:rPr>
        <w:t>夏装（短袖</w:t>
      </w:r>
      <w:r>
        <w:rPr>
          <w:rFonts w:ascii="宋体" w:hAnsi="宋体" w:cs="宋体"/>
          <w:b/>
          <w:bCs/>
          <w:sz w:val="28"/>
          <w:szCs w:val="28"/>
        </w:rPr>
        <w:t>+</w:t>
      </w:r>
      <w:r>
        <w:rPr>
          <w:rFonts w:ascii="宋体" w:hAnsi="宋体" w:cs="宋体" w:hint="eastAsia"/>
          <w:b/>
          <w:bCs/>
          <w:sz w:val="28"/>
          <w:szCs w:val="28"/>
        </w:rPr>
        <w:t>薄长裤）：</w:t>
      </w:r>
      <w:r>
        <w:rPr>
          <w:rFonts w:ascii="宋体" w:hAnsi="宋体" w:cs="宋体"/>
          <w:b/>
          <w:bCs/>
          <w:sz w:val="28"/>
          <w:szCs w:val="28"/>
        </w:rPr>
        <w:t>1</w:t>
      </w:r>
      <w:r>
        <w:rPr>
          <w:rFonts w:ascii="宋体" w:hAnsi="宋体" w:cs="宋体" w:hint="eastAsia"/>
          <w:b/>
          <w:bCs/>
          <w:sz w:val="28"/>
          <w:szCs w:val="28"/>
        </w:rPr>
        <w:t>20</w:t>
      </w:r>
      <w:r>
        <w:rPr>
          <w:rFonts w:ascii="宋体" w:hAnsi="宋体" w:cs="宋体"/>
          <w:b/>
          <w:bCs/>
          <w:sz w:val="28"/>
          <w:szCs w:val="28"/>
        </w:rPr>
        <w:t>–1</w:t>
      </w:r>
      <w:r>
        <w:rPr>
          <w:rFonts w:ascii="宋体" w:hAnsi="宋体" w:cs="宋体" w:hint="eastAsia"/>
          <w:b/>
          <w:bCs/>
          <w:sz w:val="28"/>
          <w:szCs w:val="28"/>
        </w:rPr>
        <w:t>40元</w:t>
      </w:r>
      <w:r>
        <w:rPr>
          <w:rFonts w:ascii="宋体" w:hAnsi="宋体" w:cs="宋体"/>
          <w:b/>
          <w:bCs/>
          <w:sz w:val="28"/>
          <w:szCs w:val="28"/>
        </w:rPr>
        <w:t>/</w:t>
      </w:r>
      <w:r>
        <w:rPr>
          <w:rFonts w:ascii="宋体" w:hAnsi="宋体" w:cs="宋体" w:hint="eastAsia"/>
          <w:b/>
          <w:bCs/>
          <w:sz w:val="28"/>
          <w:szCs w:val="28"/>
        </w:rPr>
        <w:t>套</w:t>
      </w:r>
    </w:p>
    <w:p w:rsidR="000E1EF9" w:rsidRDefault="00917177">
      <w:pPr>
        <w:pStyle w:val="a4"/>
        <w:snapToGrid w:val="0"/>
        <w:spacing w:after="0" w:line="360" w:lineRule="auto"/>
        <w:ind w:firstLineChars="200" w:firstLine="562"/>
        <w:rPr>
          <w:rFonts w:ascii="宋体" w:cs="宋体"/>
          <w:b/>
          <w:bCs/>
          <w:sz w:val="28"/>
          <w:szCs w:val="28"/>
        </w:rPr>
      </w:pPr>
      <w:r>
        <w:rPr>
          <w:rFonts w:ascii="宋体" w:hAnsi="宋体" w:cs="宋体" w:hint="eastAsia"/>
          <w:b/>
          <w:bCs/>
          <w:sz w:val="28"/>
          <w:szCs w:val="28"/>
        </w:rPr>
        <w:t>2</w:t>
      </w:r>
      <w:r w:rsidR="00CF68E4">
        <w:rPr>
          <w:rFonts w:ascii="宋体" w:hAnsi="宋体" w:cs="宋体"/>
          <w:b/>
          <w:bCs/>
          <w:sz w:val="28"/>
          <w:szCs w:val="28"/>
        </w:rPr>
        <w:t>.</w:t>
      </w:r>
      <w:r w:rsidR="00CF68E4">
        <w:rPr>
          <w:rFonts w:ascii="宋体" w:hAnsi="宋体" w:cs="宋体" w:hint="eastAsia"/>
          <w:b/>
          <w:bCs/>
          <w:sz w:val="28"/>
          <w:szCs w:val="28"/>
        </w:rPr>
        <w:t>冬装（冲锋衣外套</w:t>
      </w:r>
      <w:r w:rsidR="00CF68E4">
        <w:rPr>
          <w:rFonts w:ascii="宋体" w:hAnsi="宋体" w:cs="宋体"/>
          <w:b/>
          <w:bCs/>
          <w:sz w:val="28"/>
          <w:szCs w:val="28"/>
        </w:rPr>
        <w:t>+</w:t>
      </w:r>
      <w:r w:rsidR="00CF68E4">
        <w:rPr>
          <w:rFonts w:ascii="宋体" w:hAnsi="宋体" w:cs="宋体" w:hint="eastAsia"/>
          <w:b/>
          <w:bCs/>
          <w:sz w:val="28"/>
          <w:szCs w:val="28"/>
        </w:rPr>
        <w:t>羽绒棉内胆</w:t>
      </w:r>
      <w:r w:rsidR="00CF68E4">
        <w:rPr>
          <w:rFonts w:ascii="宋体" w:hAnsi="宋体" w:cs="宋体"/>
          <w:b/>
          <w:bCs/>
          <w:sz w:val="28"/>
          <w:szCs w:val="28"/>
        </w:rPr>
        <w:t>+</w:t>
      </w:r>
      <w:r w:rsidR="00CF68E4">
        <w:rPr>
          <w:rFonts w:ascii="宋体" w:hAnsi="宋体" w:cs="宋体" w:hint="eastAsia"/>
          <w:b/>
          <w:bCs/>
          <w:sz w:val="28"/>
          <w:szCs w:val="28"/>
        </w:rPr>
        <w:t>冬长裤）：</w:t>
      </w:r>
      <w:r w:rsidR="00CF68E4">
        <w:rPr>
          <w:rFonts w:ascii="宋体" w:hAnsi="宋体" w:cs="宋体"/>
          <w:b/>
          <w:bCs/>
          <w:sz w:val="28"/>
          <w:szCs w:val="28"/>
        </w:rPr>
        <w:t>260–2</w:t>
      </w:r>
      <w:r w:rsidR="00CF68E4">
        <w:rPr>
          <w:rFonts w:ascii="宋体" w:hAnsi="宋体" w:cs="宋体" w:hint="eastAsia"/>
          <w:b/>
          <w:bCs/>
          <w:sz w:val="28"/>
          <w:szCs w:val="28"/>
        </w:rPr>
        <w:t>8</w:t>
      </w:r>
      <w:r w:rsidR="00CF68E4">
        <w:rPr>
          <w:rFonts w:ascii="宋体" w:hAnsi="宋体" w:cs="宋体"/>
          <w:b/>
          <w:bCs/>
          <w:sz w:val="28"/>
          <w:szCs w:val="28"/>
        </w:rPr>
        <w:t>0</w:t>
      </w:r>
      <w:r w:rsidR="00CF68E4">
        <w:rPr>
          <w:rFonts w:ascii="宋体" w:hAnsi="宋体" w:cs="宋体" w:hint="eastAsia"/>
          <w:b/>
          <w:bCs/>
          <w:sz w:val="28"/>
          <w:szCs w:val="28"/>
        </w:rPr>
        <w:t>元</w:t>
      </w:r>
      <w:r w:rsidR="00CF68E4">
        <w:rPr>
          <w:rFonts w:ascii="宋体" w:hAnsi="宋体" w:cs="宋体"/>
          <w:b/>
          <w:bCs/>
          <w:sz w:val="28"/>
          <w:szCs w:val="28"/>
        </w:rPr>
        <w:t>/</w:t>
      </w:r>
      <w:r w:rsidR="00CF68E4">
        <w:rPr>
          <w:rFonts w:ascii="宋体" w:hAnsi="宋体" w:cs="宋体" w:hint="eastAsia"/>
          <w:b/>
          <w:bCs/>
          <w:sz w:val="28"/>
          <w:szCs w:val="28"/>
        </w:rPr>
        <w:t>套</w:t>
      </w:r>
    </w:p>
    <w:p w:rsidR="000E1EF9" w:rsidRDefault="00CF68E4">
      <w:pPr>
        <w:pStyle w:val="a4"/>
        <w:snapToGrid w:val="0"/>
        <w:spacing w:after="0" w:line="360" w:lineRule="auto"/>
        <w:ind w:firstLineChars="350" w:firstLine="980"/>
        <w:rPr>
          <w:rFonts w:ascii="宋体" w:cs="宋体"/>
          <w:sz w:val="28"/>
          <w:szCs w:val="28"/>
        </w:rPr>
      </w:pPr>
      <w:r>
        <w:rPr>
          <w:rFonts w:ascii="宋体" w:hAnsi="宋体" w:cs="宋体" w:hint="eastAsia"/>
          <w:sz w:val="28"/>
          <w:szCs w:val="28"/>
        </w:rPr>
        <w:t>企业报价须在区间内且唯一。</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五、售后服务要求</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参评企业应在相应文件中明确具体的售后服务方案，包括但不限于调换、修补、补购、相应时限等。中标后若未履行承诺，学校有权终止合同，且该企业今后不得参与本校校服采购。</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hint="eastAsia"/>
          <w:sz w:val="28"/>
          <w:szCs w:val="28"/>
        </w:rPr>
        <w:t>六、送货、验收与送检</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1.</w:t>
      </w:r>
      <w:r>
        <w:rPr>
          <w:rFonts w:ascii="宋体" w:hAnsi="宋体" w:cs="宋体" w:hint="eastAsia"/>
          <w:sz w:val="28"/>
          <w:szCs w:val="28"/>
        </w:rPr>
        <w:t>中标企业须按合同约定时间将校服送达学校指定地点。</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2.</w:t>
      </w:r>
      <w:r>
        <w:rPr>
          <w:rFonts w:ascii="宋体" w:hAnsi="宋体" w:cs="宋体" w:hint="eastAsia"/>
          <w:sz w:val="28"/>
          <w:szCs w:val="28"/>
        </w:rPr>
        <w:t>严格执行“双送检”制度，中标企业须提供本批次成衣的法定检验合格报告，学校有权另行抽样送检，检验费用按合同约定执行。</w:t>
      </w:r>
    </w:p>
    <w:p w:rsidR="000E1EF9" w:rsidRDefault="00CF68E4">
      <w:pPr>
        <w:pStyle w:val="a4"/>
        <w:snapToGrid w:val="0"/>
        <w:spacing w:after="0" w:line="360" w:lineRule="auto"/>
        <w:ind w:firstLineChars="200" w:firstLine="560"/>
        <w:rPr>
          <w:rFonts w:ascii="宋体" w:cs="宋体"/>
          <w:sz w:val="28"/>
          <w:szCs w:val="28"/>
        </w:rPr>
      </w:pPr>
      <w:r>
        <w:rPr>
          <w:rFonts w:ascii="宋体" w:hAnsi="宋体" w:cs="宋体"/>
          <w:sz w:val="28"/>
          <w:szCs w:val="28"/>
        </w:rPr>
        <w:t>3.</w:t>
      </w:r>
      <w:r>
        <w:rPr>
          <w:rFonts w:ascii="宋体" w:hAnsi="宋体" w:cs="宋体" w:hint="eastAsia"/>
          <w:sz w:val="28"/>
          <w:szCs w:val="28"/>
        </w:rPr>
        <w:t>校服经抽样验收合格后方可发放，学校留存样衣以备核对。</w:t>
      </w: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5C339E" w:rsidRDefault="005C339E">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ind w:firstLineChars="200" w:firstLine="560"/>
        <w:rPr>
          <w:rFonts w:ascii="宋体" w:cs="宋体"/>
          <w:sz w:val="28"/>
          <w:szCs w:val="28"/>
        </w:rPr>
      </w:pPr>
    </w:p>
    <w:p w:rsidR="000E1EF9" w:rsidRDefault="000E1EF9">
      <w:pPr>
        <w:pStyle w:val="a4"/>
        <w:snapToGrid w:val="0"/>
        <w:spacing w:after="0" w:line="360" w:lineRule="auto"/>
        <w:rPr>
          <w:rFonts w:ascii="宋体" w:cs="宋体"/>
          <w:sz w:val="28"/>
          <w:szCs w:val="28"/>
        </w:rPr>
      </w:pPr>
    </w:p>
    <w:p w:rsidR="000E1EF9" w:rsidRDefault="000E1EF9">
      <w:pPr>
        <w:pStyle w:val="a4"/>
        <w:snapToGrid w:val="0"/>
        <w:spacing w:after="0" w:line="360" w:lineRule="auto"/>
        <w:rPr>
          <w:rFonts w:ascii="宋体" w:cs="宋体"/>
          <w:sz w:val="28"/>
          <w:szCs w:val="28"/>
        </w:rPr>
      </w:pPr>
    </w:p>
    <w:p w:rsidR="000E1EF9" w:rsidRDefault="000E1EF9">
      <w:pPr>
        <w:pStyle w:val="a4"/>
        <w:snapToGrid w:val="0"/>
        <w:spacing w:after="0" w:line="360" w:lineRule="auto"/>
        <w:rPr>
          <w:rFonts w:ascii="宋体" w:cs="宋体"/>
          <w:sz w:val="28"/>
          <w:szCs w:val="28"/>
        </w:rPr>
      </w:pPr>
    </w:p>
    <w:p w:rsidR="005A728F" w:rsidRDefault="005A728F">
      <w:pPr>
        <w:pStyle w:val="a4"/>
        <w:snapToGrid w:val="0"/>
        <w:spacing w:after="0" w:line="360" w:lineRule="auto"/>
        <w:rPr>
          <w:rFonts w:ascii="宋体" w:cs="宋体"/>
          <w:sz w:val="28"/>
          <w:szCs w:val="28"/>
        </w:rPr>
      </w:pPr>
    </w:p>
    <w:p w:rsidR="005A728F" w:rsidRDefault="005A728F">
      <w:pPr>
        <w:pStyle w:val="a4"/>
        <w:snapToGrid w:val="0"/>
        <w:spacing w:after="0" w:line="360" w:lineRule="auto"/>
        <w:rPr>
          <w:rFonts w:ascii="宋体" w:cs="宋体"/>
          <w:sz w:val="28"/>
          <w:szCs w:val="28"/>
        </w:rPr>
      </w:pPr>
    </w:p>
    <w:p w:rsidR="000E1EF9" w:rsidRDefault="000E1EF9">
      <w:pPr>
        <w:pStyle w:val="a4"/>
        <w:snapToGrid w:val="0"/>
        <w:spacing w:after="0" w:line="360" w:lineRule="auto"/>
        <w:rPr>
          <w:rFonts w:ascii="宋体" w:cs="宋体"/>
          <w:sz w:val="28"/>
          <w:szCs w:val="28"/>
        </w:rPr>
      </w:pPr>
    </w:p>
    <w:p w:rsidR="000E1EF9" w:rsidRDefault="00CF68E4">
      <w:pPr>
        <w:pStyle w:val="a4"/>
        <w:snapToGrid w:val="0"/>
        <w:spacing w:after="0" w:line="360" w:lineRule="auto"/>
        <w:ind w:firstLineChars="200" w:firstLine="562"/>
        <w:rPr>
          <w:rFonts w:ascii="黑体" w:eastAsia="黑体" w:hAnsi="黑体" w:cs="黑体"/>
          <w:b/>
          <w:bCs/>
          <w:sz w:val="28"/>
          <w:szCs w:val="28"/>
        </w:rPr>
      </w:pPr>
      <w:r>
        <w:rPr>
          <w:rFonts w:ascii="黑体" w:eastAsia="黑体" w:hAnsi="黑体" w:cs="黑体" w:hint="eastAsia"/>
          <w:b/>
          <w:bCs/>
          <w:sz w:val="28"/>
          <w:szCs w:val="28"/>
        </w:rPr>
        <w:lastRenderedPageBreak/>
        <w:t>附件</w:t>
      </w:r>
      <w:r>
        <w:rPr>
          <w:rFonts w:ascii="黑体" w:eastAsia="黑体" w:hAnsi="黑体" w:cs="黑体"/>
          <w:b/>
          <w:bCs/>
          <w:sz w:val="28"/>
          <w:szCs w:val="28"/>
        </w:rPr>
        <w:t>2</w:t>
      </w:r>
      <w:r>
        <w:rPr>
          <w:rFonts w:ascii="黑体" w:eastAsia="黑体" w:hAnsi="黑体" w:cs="黑体" w:hint="eastAsia"/>
          <w:b/>
          <w:bCs/>
          <w:sz w:val="28"/>
          <w:szCs w:val="28"/>
        </w:rPr>
        <w:t>：</w:t>
      </w:r>
    </w:p>
    <w:p w:rsidR="000E1EF9" w:rsidRDefault="00CF68E4">
      <w:pPr>
        <w:pStyle w:val="a4"/>
        <w:snapToGrid w:val="0"/>
        <w:spacing w:after="0" w:line="360" w:lineRule="auto"/>
        <w:ind w:firstLineChars="200" w:firstLine="562"/>
        <w:jc w:val="center"/>
        <w:rPr>
          <w:rFonts w:ascii="黑体" w:eastAsia="黑体" w:hAnsi="黑体" w:cs="黑体"/>
          <w:sz w:val="28"/>
          <w:szCs w:val="28"/>
        </w:rPr>
      </w:pPr>
      <w:r>
        <w:rPr>
          <w:rFonts w:ascii="黑体" w:eastAsia="黑体" w:hAnsi="黑体" w:cs="黑体" w:hint="eastAsia"/>
          <w:b/>
          <w:bCs/>
          <w:sz w:val="28"/>
          <w:szCs w:val="28"/>
        </w:rPr>
        <w:t>报名投标文件</w:t>
      </w:r>
    </w:p>
    <w:p w:rsidR="000E1EF9" w:rsidRDefault="00CF68E4">
      <w:pPr>
        <w:ind w:firstLineChars="200" w:firstLine="600"/>
        <w:rPr>
          <w:rFonts w:ascii="宋体" w:cs="宋体"/>
          <w:sz w:val="30"/>
          <w:szCs w:val="30"/>
        </w:rPr>
      </w:pPr>
      <w:r>
        <w:rPr>
          <w:rFonts w:ascii="宋体" w:hAnsi="宋体" w:cs="宋体"/>
          <w:sz w:val="30"/>
          <w:szCs w:val="30"/>
        </w:rPr>
        <w:t>1.</w:t>
      </w:r>
      <w:r>
        <w:rPr>
          <w:rFonts w:ascii="宋体" w:hAnsi="宋体" w:cs="宋体" w:hint="eastAsia"/>
          <w:sz w:val="30"/>
          <w:szCs w:val="30"/>
        </w:rPr>
        <w:t>企业简介：详细介绍企业生产、经营情况，以及企业文化和优势。</w:t>
      </w:r>
    </w:p>
    <w:p w:rsidR="000E1EF9" w:rsidRDefault="00CF68E4">
      <w:pPr>
        <w:pStyle w:val="a4"/>
        <w:ind w:firstLineChars="200" w:firstLine="600"/>
        <w:rPr>
          <w:rFonts w:ascii="宋体" w:cs="宋体"/>
          <w:bCs/>
          <w:sz w:val="30"/>
          <w:szCs w:val="30"/>
        </w:rPr>
      </w:pPr>
      <w:r>
        <w:rPr>
          <w:rFonts w:ascii="宋体" w:hAnsi="宋体" w:cs="宋体"/>
          <w:bCs/>
          <w:sz w:val="30"/>
          <w:szCs w:val="30"/>
        </w:rPr>
        <w:t>2.</w:t>
      </w:r>
      <w:r>
        <w:rPr>
          <w:rFonts w:ascii="宋体" w:hAnsi="宋体" w:cs="宋体" w:hint="eastAsia"/>
          <w:bCs/>
          <w:sz w:val="30"/>
          <w:szCs w:val="30"/>
        </w:rPr>
        <w:t>资质文件：企业营业执照、税务登记证和组织机构代码证（或三证合一）副本复印件并加盖参选人公章。</w:t>
      </w:r>
    </w:p>
    <w:p w:rsidR="000E1EF9" w:rsidRDefault="00CF68E4">
      <w:pPr>
        <w:pStyle w:val="a4"/>
        <w:ind w:firstLineChars="200" w:firstLine="600"/>
        <w:rPr>
          <w:rFonts w:ascii="宋体" w:cs="宋体"/>
          <w:bCs/>
          <w:sz w:val="30"/>
          <w:szCs w:val="30"/>
        </w:rPr>
      </w:pPr>
      <w:r>
        <w:rPr>
          <w:rFonts w:ascii="宋体" w:hAnsi="宋体" w:cs="宋体"/>
          <w:bCs/>
          <w:sz w:val="30"/>
          <w:szCs w:val="30"/>
        </w:rPr>
        <w:t>3.</w:t>
      </w:r>
      <w:r>
        <w:rPr>
          <w:rFonts w:ascii="宋体" w:hAnsi="宋体" w:cs="宋体" w:hint="eastAsia"/>
          <w:bCs/>
          <w:sz w:val="30"/>
          <w:szCs w:val="30"/>
        </w:rPr>
        <w:t>身份证明</w:t>
      </w:r>
      <w:r w:rsidR="006E1C5A">
        <w:rPr>
          <w:rFonts w:ascii="宋体" w:hAnsi="宋体" w:cs="宋体" w:hint="eastAsia"/>
          <w:sz w:val="30"/>
          <w:szCs w:val="30"/>
        </w:rPr>
        <w:t>：</w:t>
      </w:r>
      <w:r>
        <w:rPr>
          <w:rFonts w:ascii="宋体" w:hAnsi="宋体" w:cs="宋体" w:hint="eastAsia"/>
          <w:bCs/>
          <w:sz w:val="30"/>
          <w:szCs w:val="30"/>
        </w:rPr>
        <w:t>法定代表人身份证原件（双面）复印件；授权委托投标的，提供授权委托书及受托人身份证（双面）复印件。</w:t>
      </w:r>
    </w:p>
    <w:p w:rsidR="000E1EF9" w:rsidRDefault="00CF68E4">
      <w:pPr>
        <w:pStyle w:val="a4"/>
        <w:ind w:firstLineChars="200" w:firstLine="600"/>
        <w:rPr>
          <w:rFonts w:ascii="宋体" w:cs="宋体"/>
          <w:sz w:val="30"/>
          <w:szCs w:val="30"/>
        </w:rPr>
      </w:pPr>
      <w:r>
        <w:rPr>
          <w:rFonts w:ascii="宋体" w:hAnsi="宋体" w:cs="宋体"/>
          <w:bCs/>
          <w:sz w:val="30"/>
          <w:szCs w:val="30"/>
        </w:rPr>
        <w:t>4.</w:t>
      </w:r>
      <w:r>
        <w:rPr>
          <w:rFonts w:ascii="宋体" w:hAnsi="宋体" w:cs="宋体" w:hint="eastAsia"/>
          <w:sz w:val="30"/>
          <w:szCs w:val="30"/>
        </w:rPr>
        <w:t>质量承诺：产品质量承诺书，明确校服质量保证和承诺。</w:t>
      </w:r>
    </w:p>
    <w:p w:rsidR="000E1EF9" w:rsidRDefault="00CF68E4">
      <w:pPr>
        <w:pStyle w:val="a4"/>
        <w:ind w:firstLineChars="200" w:firstLine="600"/>
        <w:rPr>
          <w:rFonts w:ascii="宋体" w:cs="宋体"/>
          <w:sz w:val="30"/>
          <w:szCs w:val="30"/>
        </w:rPr>
      </w:pPr>
      <w:r>
        <w:rPr>
          <w:rFonts w:ascii="宋体" w:hAnsi="宋体" w:cs="宋体"/>
          <w:sz w:val="30"/>
          <w:szCs w:val="30"/>
        </w:rPr>
        <w:t>5.</w:t>
      </w:r>
      <w:r>
        <w:rPr>
          <w:rFonts w:ascii="宋体" w:hAnsi="宋体" w:cs="宋体" w:hint="eastAsia"/>
          <w:sz w:val="30"/>
          <w:szCs w:val="30"/>
        </w:rPr>
        <w:t>售后服务：产品售后服务方案，详细说明售后服务措施和实施办法。</w:t>
      </w:r>
    </w:p>
    <w:p w:rsidR="000E1EF9" w:rsidRDefault="00CF68E4">
      <w:pPr>
        <w:ind w:firstLineChars="200" w:firstLine="600"/>
        <w:rPr>
          <w:rFonts w:ascii="宋体" w:cs="宋体"/>
          <w:sz w:val="30"/>
          <w:szCs w:val="30"/>
        </w:rPr>
      </w:pPr>
      <w:r>
        <w:rPr>
          <w:rFonts w:ascii="宋体" w:hAnsi="宋体" w:cs="宋体"/>
          <w:sz w:val="30"/>
          <w:szCs w:val="30"/>
        </w:rPr>
        <w:t>6.</w:t>
      </w:r>
      <w:r>
        <w:rPr>
          <w:rFonts w:ascii="宋体" w:hAnsi="宋体" w:cs="宋体" w:hint="eastAsia"/>
          <w:sz w:val="30"/>
          <w:szCs w:val="30"/>
        </w:rPr>
        <w:t>联系方式：企业联系人、联系电话等有效联系方式。</w:t>
      </w:r>
    </w:p>
    <w:p w:rsidR="000E1EF9" w:rsidRDefault="00CF68E4">
      <w:pPr>
        <w:ind w:firstLineChars="200" w:firstLine="600"/>
        <w:rPr>
          <w:rFonts w:ascii="宋体" w:cs="宋体"/>
          <w:sz w:val="30"/>
          <w:szCs w:val="30"/>
        </w:rPr>
      </w:pPr>
      <w:r>
        <w:rPr>
          <w:rFonts w:ascii="宋体" w:hAnsi="宋体" w:cs="宋体"/>
          <w:sz w:val="30"/>
          <w:szCs w:val="30"/>
        </w:rPr>
        <w:t>7.</w:t>
      </w:r>
      <w:r>
        <w:rPr>
          <w:rFonts w:ascii="宋体" w:hAnsi="宋体" w:cs="宋体" w:hint="eastAsia"/>
          <w:sz w:val="30"/>
          <w:szCs w:val="30"/>
        </w:rPr>
        <w:t>其他资料：</w:t>
      </w:r>
    </w:p>
    <w:p w:rsidR="000E1EF9" w:rsidRDefault="00CF68E4">
      <w:pPr>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1</w:t>
      </w:r>
      <w:r>
        <w:rPr>
          <w:rFonts w:ascii="宋体" w:hAnsi="宋体" w:cs="宋体" w:hint="eastAsia"/>
          <w:sz w:val="30"/>
          <w:szCs w:val="30"/>
        </w:rPr>
        <w:t>）生产经营场地。提供生产经营场地面积证明资料复印件加盖公章，如租赁合同或自有厂房产权证。</w:t>
      </w:r>
    </w:p>
    <w:p w:rsidR="000E1EF9" w:rsidRDefault="00CF68E4">
      <w:pPr>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2</w:t>
      </w:r>
      <w:r>
        <w:rPr>
          <w:rFonts w:ascii="宋体" w:hAnsi="宋体" w:cs="宋体" w:hint="eastAsia"/>
          <w:sz w:val="30"/>
          <w:szCs w:val="30"/>
        </w:rPr>
        <w:t>）主要生产设备。（序号、名称、单位、数量、合计）加盖公章。</w:t>
      </w:r>
    </w:p>
    <w:p w:rsidR="000E1EF9" w:rsidRDefault="00CF68E4">
      <w:pPr>
        <w:pStyle w:val="a4"/>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3</w:t>
      </w:r>
      <w:r>
        <w:rPr>
          <w:rFonts w:ascii="宋体" w:hAnsi="宋体" w:cs="宋体" w:hint="eastAsia"/>
          <w:sz w:val="30"/>
          <w:szCs w:val="30"/>
        </w:rPr>
        <w:t>）生产保障人员。提供</w:t>
      </w:r>
      <w:r>
        <w:rPr>
          <w:rFonts w:ascii="宋体" w:hAnsi="宋体" w:cs="宋体"/>
          <w:sz w:val="30"/>
          <w:szCs w:val="30"/>
        </w:rPr>
        <w:t>2025</w:t>
      </w:r>
      <w:r>
        <w:rPr>
          <w:rFonts w:ascii="宋体" w:hAnsi="宋体" w:cs="宋体" w:hint="eastAsia"/>
          <w:sz w:val="30"/>
          <w:szCs w:val="30"/>
        </w:rPr>
        <w:t>年连续</w:t>
      </w:r>
      <w:r>
        <w:rPr>
          <w:rFonts w:ascii="宋体" w:hAnsi="宋体" w:cs="宋体"/>
          <w:sz w:val="30"/>
          <w:szCs w:val="30"/>
        </w:rPr>
        <w:t>3</w:t>
      </w:r>
      <w:r>
        <w:rPr>
          <w:rFonts w:ascii="宋体" w:hAnsi="宋体" w:cs="宋体" w:hint="eastAsia"/>
          <w:sz w:val="30"/>
          <w:szCs w:val="30"/>
        </w:rPr>
        <w:t>个月的银行代发职工工资花名册复印件加盖公章。</w:t>
      </w:r>
    </w:p>
    <w:p w:rsidR="000E1EF9" w:rsidRDefault="00CF68E4">
      <w:pPr>
        <w:pStyle w:val="a4"/>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4</w:t>
      </w:r>
      <w:r>
        <w:rPr>
          <w:rFonts w:ascii="宋体" w:hAnsi="宋体" w:cs="宋体" w:hint="eastAsia"/>
          <w:sz w:val="30"/>
          <w:szCs w:val="30"/>
        </w:rPr>
        <w:t>）校服经验资料。</w:t>
      </w:r>
      <w:r>
        <w:rPr>
          <w:rFonts w:ascii="宋体" w:hAnsi="宋体" w:cs="宋体"/>
          <w:sz w:val="30"/>
          <w:szCs w:val="30"/>
        </w:rPr>
        <w:t>2023</w:t>
      </w:r>
      <w:r>
        <w:rPr>
          <w:rFonts w:ascii="宋体" w:hAnsi="宋体" w:cs="宋体" w:hint="eastAsia"/>
          <w:sz w:val="30"/>
          <w:szCs w:val="30"/>
        </w:rPr>
        <w:t>年以来反映企业供应校服的有关合同或中标通知等资料复印件加盖公章。</w:t>
      </w:r>
    </w:p>
    <w:p w:rsidR="000E1EF9" w:rsidRDefault="00CF68E4">
      <w:pPr>
        <w:rPr>
          <w:rFonts w:ascii="宋体" w:cs="宋体"/>
          <w:sz w:val="30"/>
          <w:szCs w:val="30"/>
        </w:rPr>
      </w:pPr>
      <w:r>
        <w:rPr>
          <w:rFonts w:ascii="宋体" w:hAnsi="宋体" w:cs="宋体"/>
          <w:sz w:val="30"/>
          <w:szCs w:val="30"/>
        </w:rPr>
        <w:lastRenderedPageBreak/>
        <w:t xml:space="preserve">   </w:t>
      </w:r>
      <w:r>
        <w:rPr>
          <w:rFonts w:ascii="宋体" w:hAnsi="宋体" w:cs="宋体" w:hint="eastAsia"/>
          <w:sz w:val="30"/>
          <w:szCs w:val="30"/>
        </w:rPr>
        <w:t>（</w:t>
      </w:r>
      <w:r>
        <w:rPr>
          <w:rFonts w:ascii="宋体" w:hAnsi="宋体" w:cs="宋体"/>
          <w:sz w:val="30"/>
          <w:szCs w:val="30"/>
        </w:rPr>
        <w:t>5</w:t>
      </w:r>
      <w:r>
        <w:rPr>
          <w:rFonts w:ascii="宋体" w:hAnsi="宋体" w:cs="宋体" w:hint="eastAsia"/>
          <w:sz w:val="30"/>
          <w:szCs w:val="30"/>
        </w:rPr>
        <w:t>）专业资格认证。提供有效的</w:t>
      </w:r>
      <w:r>
        <w:rPr>
          <w:rFonts w:ascii="宋体" w:hAnsi="宋体" w:cs="宋体"/>
          <w:sz w:val="30"/>
          <w:szCs w:val="30"/>
        </w:rPr>
        <w:t>Iso9001</w:t>
      </w:r>
      <w:r>
        <w:rPr>
          <w:rFonts w:ascii="宋体" w:hAnsi="宋体" w:cs="宋体" w:hint="eastAsia"/>
          <w:sz w:val="30"/>
          <w:szCs w:val="30"/>
        </w:rPr>
        <w:t>质量、</w:t>
      </w:r>
      <w:r>
        <w:rPr>
          <w:rFonts w:ascii="宋体" w:hAnsi="宋体" w:cs="宋体"/>
          <w:sz w:val="30"/>
          <w:szCs w:val="30"/>
        </w:rPr>
        <w:t>14001</w:t>
      </w:r>
      <w:r>
        <w:rPr>
          <w:rFonts w:ascii="宋体" w:hAnsi="宋体" w:cs="宋体" w:hint="eastAsia"/>
          <w:sz w:val="30"/>
          <w:szCs w:val="30"/>
        </w:rPr>
        <w:t>环境、</w:t>
      </w:r>
      <w:r>
        <w:rPr>
          <w:rFonts w:ascii="宋体" w:hAnsi="宋体" w:cs="宋体"/>
          <w:sz w:val="30"/>
          <w:szCs w:val="30"/>
        </w:rPr>
        <w:t>45001</w:t>
      </w:r>
      <w:r>
        <w:rPr>
          <w:rFonts w:ascii="宋体" w:hAnsi="宋体" w:cs="宋体" w:hint="eastAsia"/>
          <w:sz w:val="30"/>
          <w:szCs w:val="30"/>
        </w:rPr>
        <w:t>职业健康体系三个专业资格认证书及年度监督审核合格证书复印件加盖公章。</w:t>
      </w:r>
    </w:p>
    <w:p w:rsidR="000E1EF9" w:rsidRDefault="00CF68E4">
      <w:pPr>
        <w:ind w:firstLineChars="200" w:firstLine="600"/>
        <w:rPr>
          <w:rFonts w:ascii="宋体" w:cs="宋体"/>
          <w:sz w:val="30"/>
          <w:szCs w:val="30"/>
        </w:rPr>
      </w:pPr>
      <w:r>
        <w:rPr>
          <w:rFonts w:ascii="宋体" w:hAnsi="宋体" w:cs="宋体" w:hint="eastAsia"/>
          <w:sz w:val="30"/>
          <w:szCs w:val="30"/>
        </w:rPr>
        <w:t>（</w:t>
      </w:r>
      <w:r>
        <w:rPr>
          <w:rFonts w:ascii="宋体" w:hAnsi="宋体" w:cs="宋体"/>
          <w:sz w:val="30"/>
          <w:szCs w:val="30"/>
        </w:rPr>
        <w:t>6</w:t>
      </w:r>
      <w:r>
        <w:rPr>
          <w:rFonts w:ascii="宋体" w:hAnsi="宋体" w:cs="宋体" w:hint="eastAsia"/>
          <w:sz w:val="30"/>
          <w:szCs w:val="30"/>
        </w:rPr>
        <w:t>）企业纳税信用等级。提供</w:t>
      </w:r>
      <w:r>
        <w:rPr>
          <w:rFonts w:ascii="宋体" w:hAnsi="宋体" w:cs="宋体"/>
          <w:sz w:val="30"/>
          <w:szCs w:val="30"/>
        </w:rPr>
        <w:t>202</w:t>
      </w:r>
      <w:r>
        <w:rPr>
          <w:rFonts w:ascii="宋体" w:hAnsi="宋体" w:cs="宋体" w:hint="eastAsia"/>
          <w:sz w:val="30"/>
          <w:szCs w:val="30"/>
        </w:rPr>
        <w:t>4年企业纳税信用等级查询截图资料或文件复印件加盖公章。</w:t>
      </w:r>
    </w:p>
    <w:p w:rsidR="000E1EF9" w:rsidRDefault="00CF68E4">
      <w:pPr>
        <w:pStyle w:val="a4"/>
        <w:ind w:firstLineChars="200" w:firstLine="600"/>
        <w:rPr>
          <w:rFonts w:ascii="宋体" w:hAnsi="宋体" w:cs="宋体"/>
          <w:sz w:val="30"/>
          <w:szCs w:val="30"/>
        </w:rPr>
      </w:pPr>
      <w:r>
        <w:rPr>
          <w:rFonts w:ascii="宋体" w:hAnsi="宋体" w:cs="宋体" w:hint="eastAsia"/>
          <w:sz w:val="30"/>
          <w:szCs w:val="30"/>
        </w:rPr>
        <w:t>（7）便捷服务。提供企业为学校校服订购线上服务平台案例、县外企业需提供在秀山县域内合法的服务网点资料并加盖公章。</w:t>
      </w:r>
    </w:p>
    <w:p w:rsidR="000E1EF9" w:rsidRDefault="00FA2564">
      <w:pPr>
        <w:pStyle w:val="a4"/>
        <w:ind w:firstLineChars="200" w:firstLine="600"/>
        <w:rPr>
          <w:rFonts w:ascii="宋体" w:hAnsi="宋体" w:cs="宋体"/>
          <w:sz w:val="30"/>
          <w:szCs w:val="30"/>
        </w:rPr>
      </w:pPr>
      <w:r>
        <w:rPr>
          <w:rFonts w:ascii="宋体" w:hAnsi="宋体" w:cs="宋体" w:hint="eastAsia"/>
          <w:sz w:val="30"/>
          <w:szCs w:val="30"/>
        </w:rPr>
        <w:t>（8）</w:t>
      </w:r>
      <w:r w:rsidR="00CF68E4">
        <w:rPr>
          <w:rFonts w:ascii="宋体" w:hAnsi="宋体" w:cs="宋体" w:hint="eastAsia"/>
          <w:sz w:val="30"/>
          <w:szCs w:val="30"/>
        </w:rPr>
        <w:t>校服样品：</w:t>
      </w:r>
      <w:bookmarkStart w:id="1" w:name="OLE_LINK2"/>
      <w:bookmarkStart w:id="2" w:name="OLE_LINK3"/>
      <w:r w:rsidR="00CF68E4">
        <w:rPr>
          <w:rFonts w:ascii="宋体" w:hAnsi="宋体" w:cs="宋体" w:hint="eastAsia"/>
          <w:sz w:val="30"/>
          <w:szCs w:val="30"/>
        </w:rPr>
        <w:t>校服设计突出本校文化特色，款式新颖，质量好。</w:t>
      </w:r>
      <w:bookmarkEnd w:id="1"/>
      <w:bookmarkEnd w:id="2"/>
    </w:p>
    <w:p w:rsidR="000E1EF9" w:rsidRDefault="00CF68E4">
      <w:pPr>
        <w:pStyle w:val="a4"/>
        <w:ind w:firstLineChars="200" w:firstLine="600"/>
        <w:rPr>
          <w:rFonts w:ascii="宋体" w:hAnsi="宋体" w:cs="宋体"/>
          <w:sz w:val="30"/>
          <w:szCs w:val="30"/>
        </w:rPr>
      </w:pPr>
      <w:r>
        <w:rPr>
          <w:rFonts w:ascii="宋体" w:hAnsi="宋体" w:cs="宋体" w:hint="eastAsia"/>
          <w:sz w:val="30"/>
          <w:szCs w:val="30"/>
        </w:rPr>
        <w:t>上述报名投标文件按顺序制作成电子文档（其文件格式为PDF格式），清晰且不能改变顺序，否则视为无效报名文件。</w:t>
      </w:r>
    </w:p>
    <w:p w:rsidR="000E1EF9" w:rsidRDefault="000E1EF9">
      <w:pPr>
        <w:pStyle w:val="a4"/>
        <w:ind w:firstLineChars="200" w:firstLine="600"/>
        <w:rPr>
          <w:rFonts w:ascii="宋体" w:cs="宋体"/>
          <w:sz w:val="30"/>
          <w:szCs w:val="30"/>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ind w:firstLineChars="200" w:firstLine="640"/>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0E1EF9" w:rsidRDefault="000E1EF9">
      <w:pPr>
        <w:spacing w:line="600" w:lineRule="exact"/>
        <w:rPr>
          <w:rFonts w:ascii="方正黑体_GBK" w:eastAsia="方正黑体_GBK" w:hAnsi="方正黑体_GBK" w:cs="方正黑体_GBK"/>
          <w:bCs/>
          <w:sz w:val="32"/>
          <w:szCs w:val="32"/>
        </w:rPr>
      </w:pPr>
    </w:p>
    <w:p w:rsidR="00FA2564" w:rsidRDefault="00FA2564">
      <w:pPr>
        <w:spacing w:line="600" w:lineRule="exact"/>
        <w:rPr>
          <w:rFonts w:ascii="方正黑体_GBK" w:eastAsia="方正黑体_GBK" w:hAnsi="方正黑体_GBK" w:cs="方正黑体_GBK"/>
          <w:bCs/>
          <w:sz w:val="32"/>
          <w:szCs w:val="32"/>
        </w:rPr>
      </w:pPr>
    </w:p>
    <w:p w:rsidR="00FA2564" w:rsidRDefault="00FA2564">
      <w:pPr>
        <w:spacing w:line="600" w:lineRule="exact"/>
        <w:rPr>
          <w:rFonts w:ascii="方正黑体_GBK" w:eastAsia="方正黑体_GBK" w:hAnsi="方正黑体_GBK" w:cs="方正黑体_GBK"/>
          <w:bCs/>
          <w:sz w:val="32"/>
          <w:szCs w:val="32"/>
        </w:rPr>
      </w:pPr>
    </w:p>
    <w:p w:rsidR="000E1EF9" w:rsidRDefault="00CF68E4">
      <w:pPr>
        <w:spacing w:line="600" w:lineRule="exact"/>
        <w:rPr>
          <w:rFonts w:ascii="黑体" w:eastAsia="黑体" w:hAnsi="黑体" w:cs="黑体"/>
          <w:bCs/>
          <w:sz w:val="28"/>
          <w:szCs w:val="28"/>
        </w:rPr>
      </w:pPr>
      <w:r>
        <w:rPr>
          <w:rFonts w:ascii="黑体" w:eastAsia="黑体" w:hAnsi="黑体" w:cs="黑体" w:hint="eastAsia"/>
          <w:bCs/>
          <w:sz w:val="28"/>
          <w:szCs w:val="28"/>
        </w:rPr>
        <w:lastRenderedPageBreak/>
        <w:t>附件</w:t>
      </w:r>
      <w:r>
        <w:rPr>
          <w:rFonts w:ascii="黑体" w:eastAsia="黑体" w:hAnsi="黑体" w:cs="黑体"/>
          <w:bCs/>
          <w:sz w:val="28"/>
          <w:szCs w:val="28"/>
        </w:rPr>
        <w:t>3</w:t>
      </w:r>
      <w:r>
        <w:rPr>
          <w:rFonts w:ascii="黑体" w:eastAsia="黑体" w:hAnsi="黑体" w:cs="黑体" w:hint="eastAsia"/>
          <w:bCs/>
          <w:sz w:val="28"/>
          <w:szCs w:val="28"/>
        </w:rPr>
        <w:t>：</w:t>
      </w:r>
    </w:p>
    <w:p w:rsidR="00122D07" w:rsidRDefault="00122D07" w:rsidP="00122D07">
      <w:pPr>
        <w:spacing w:line="600" w:lineRule="exact"/>
        <w:jc w:val="center"/>
        <w:rPr>
          <w:rFonts w:ascii="黑体" w:eastAsia="黑体" w:hAnsi="黑体" w:cs="黑体" w:hint="eastAsia"/>
          <w:b/>
          <w:sz w:val="28"/>
          <w:szCs w:val="28"/>
        </w:rPr>
      </w:pPr>
      <w:r>
        <w:rPr>
          <w:rFonts w:ascii="黑体" w:eastAsia="黑体" w:hAnsi="黑体" w:cs="黑体" w:hint="eastAsia"/>
          <w:b/>
          <w:sz w:val="28"/>
          <w:szCs w:val="28"/>
        </w:rPr>
        <w:t>供货企业评价量化表</w:t>
      </w:r>
    </w:p>
    <w:p w:rsidR="000E1EF9" w:rsidRDefault="00CF68E4">
      <w:pPr>
        <w:spacing w:line="600" w:lineRule="exact"/>
        <w:rPr>
          <w:rFonts w:ascii="宋体" w:cs="宋体"/>
          <w:b/>
          <w:sz w:val="30"/>
          <w:szCs w:val="30"/>
        </w:rPr>
      </w:pPr>
      <w:r>
        <w:rPr>
          <w:rFonts w:ascii="黑体" w:eastAsia="黑体" w:hAnsi="黑体" w:cs="黑体" w:hint="eastAsia"/>
          <w:b/>
          <w:sz w:val="28"/>
          <w:szCs w:val="28"/>
        </w:rPr>
        <w:t>企业名称：</w:t>
      </w:r>
      <w:r>
        <w:rPr>
          <w:rFonts w:ascii="黑体" w:eastAsia="黑体" w:hAnsi="黑体" w:cs="黑体"/>
          <w:b/>
          <w:sz w:val="28"/>
          <w:szCs w:val="28"/>
        </w:rPr>
        <w:t xml:space="preserve">            </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4961"/>
        <w:gridCol w:w="1701"/>
        <w:gridCol w:w="980"/>
      </w:tblGrid>
      <w:tr w:rsidR="000E1EF9" w:rsidTr="00122D07">
        <w:trPr>
          <w:trHeight w:val="650"/>
        </w:trPr>
        <w:tc>
          <w:tcPr>
            <w:tcW w:w="1668"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评价项目</w:t>
            </w:r>
          </w:p>
        </w:tc>
        <w:tc>
          <w:tcPr>
            <w:tcW w:w="4961"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评价标准</w:t>
            </w:r>
          </w:p>
        </w:tc>
        <w:tc>
          <w:tcPr>
            <w:tcW w:w="1701"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评价结果</w:t>
            </w:r>
          </w:p>
        </w:tc>
        <w:tc>
          <w:tcPr>
            <w:tcW w:w="980" w:type="dxa"/>
          </w:tcPr>
          <w:p w:rsidR="000E1EF9" w:rsidRDefault="00CF68E4">
            <w:pPr>
              <w:spacing w:line="600" w:lineRule="exact"/>
              <w:jc w:val="center"/>
              <w:rPr>
                <w:rFonts w:ascii="黑体" w:eastAsia="黑体" w:hAnsi="黑体" w:cs="黑体"/>
                <w:sz w:val="28"/>
                <w:szCs w:val="28"/>
              </w:rPr>
            </w:pPr>
            <w:r>
              <w:rPr>
                <w:rFonts w:ascii="黑体" w:eastAsia="黑体" w:hAnsi="黑体" w:cs="黑体" w:hint="eastAsia"/>
                <w:sz w:val="28"/>
                <w:szCs w:val="28"/>
              </w:rPr>
              <w:t>备注</w:t>
            </w: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生产经营场地</w:t>
            </w:r>
          </w:p>
        </w:tc>
        <w:tc>
          <w:tcPr>
            <w:tcW w:w="4961"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优秀等级：面积</w:t>
            </w:r>
            <w:r>
              <w:rPr>
                <w:rFonts w:eastAsia="方正仿宋_GBK"/>
                <w:szCs w:val="21"/>
              </w:rPr>
              <w:t>2000</w:t>
            </w:r>
            <w:r>
              <w:rPr>
                <w:rFonts w:eastAsia="方正仿宋_GBK" w:hint="eastAsia"/>
                <w:szCs w:val="21"/>
              </w:rPr>
              <w:t>平方米及以上。良好等级：面积</w:t>
            </w:r>
            <w:r>
              <w:rPr>
                <w:rFonts w:eastAsia="方正仿宋_GBK"/>
                <w:szCs w:val="21"/>
              </w:rPr>
              <w:t>1000-1999</w:t>
            </w:r>
            <w:r>
              <w:rPr>
                <w:rFonts w:eastAsia="方正仿宋_GBK" w:hint="eastAsia"/>
                <w:szCs w:val="21"/>
              </w:rPr>
              <w:t>平方米。合格等级：面积小于</w:t>
            </w:r>
            <w:r>
              <w:rPr>
                <w:rFonts w:eastAsia="方正仿宋_GBK"/>
                <w:szCs w:val="21"/>
              </w:rPr>
              <w:t>1000</w:t>
            </w:r>
            <w:r>
              <w:rPr>
                <w:rFonts w:eastAsia="方正仿宋_GBK" w:hint="eastAsia"/>
                <w:szCs w:val="21"/>
              </w:rPr>
              <w:t>平方米。</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主要生产设备</w:t>
            </w:r>
          </w:p>
        </w:tc>
        <w:tc>
          <w:tcPr>
            <w:tcW w:w="4961"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优秀等级：设备</w:t>
            </w:r>
            <w:r>
              <w:rPr>
                <w:rFonts w:eastAsia="方正仿宋_GBK"/>
                <w:szCs w:val="21"/>
              </w:rPr>
              <w:t>20</w:t>
            </w:r>
            <w:r>
              <w:rPr>
                <w:rFonts w:eastAsia="方正仿宋_GBK" w:hint="eastAsia"/>
                <w:szCs w:val="21"/>
              </w:rPr>
              <w:t>项及以上，总数量</w:t>
            </w:r>
            <w:r>
              <w:rPr>
                <w:rFonts w:eastAsia="方正仿宋_GBK"/>
                <w:szCs w:val="21"/>
              </w:rPr>
              <w:t>120</w:t>
            </w:r>
            <w:r>
              <w:rPr>
                <w:rFonts w:eastAsia="方正仿宋_GBK" w:hint="eastAsia"/>
                <w:szCs w:val="21"/>
              </w:rPr>
              <w:t>台及以上。良好等级：设备</w:t>
            </w:r>
            <w:r>
              <w:rPr>
                <w:rFonts w:eastAsia="方正仿宋_GBK"/>
                <w:szCs w:val="21"/>
              </w:rPr>
              <w:t>15-19</w:t>
            </w:r>
            <w:r>
              <w:rPr>
                <w:rFonts w:eastAsia="方正仿宋_GBK" w:hint="eastAsia"/>
                <w:szCs w:val="21"/>
              </w:rPr>
              <w:t>项，总数量</w:t>
            </w:r>
            <w:r>
              <w:rPr>
                <w:rFonts w:eastAsia="方正仿宋_GBK"/>
                <w:szCs w:val="21"/>
              </w:rPr>
              <w:t>80-119</w:t>
            </w:r>
            <w:r>
              <w:rPr>
                <w:rFonts w:eastAsia="方正仿宋_GBK" w:hint="eastAsia"/>
                <w:szCs w:val="21"/>
              </w:rPr>
              <w:t>台。合格等级：设备不足</w:t>
            </w:r>
            <w:r>
              <w:rPr>
                <w:rFonts w:eastAsia="方正仿宋_GBK"/>
                <w:szCs w:val="21"/>
              </w:rPr>
              <w:t>15</w:t>
            </w:r>
            <w:r>
              <w:rPr>
                <w:rFonts w:eastAsia="方正仿宋_GBK" w:hint="eastAsia"/>
                <w:szCs w:val="21"/>
              </w:rPr>
              <w:t>项，总数量不足</w:t>
            </w:r>
            <w:r>
              <w:rPr>
                <w:rFonts w:eastAsia="方正仿宋_GBK"/>
                <w:szCs w:val="21"/>
              </w:rPr>
              <w:t>80</w:t>
            </w:r>
            <w:r>
              <w:rPr>
                <w:rFonts w:eastAsia="方正仿宋_GBK" w:hint="eastAsia"/>
                <w:szCs w:val="21"/>
              </w:rPr>
              <w:t>台。（先以项数定等级，在看台数，实行下一个等级的办法定等级）</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生产保障人员</w:t>
            </w:r>
          </w:p>
        </w:tc>
        <w:tc>
          <w:tcPr>
            <w:tcW w:w="4961" w:type="dxa"/>
          </w:tcPr>
          <w:p w:rsidR="000E1EF9" w:rsidRDefault="00CF68E4" w:rsidP="00FA2564">
            <w:pPr>
              <w:spacing w:line="400" w:lineRule="exact"/>
              <w:ind w:firstLineChars="200" w:firstLine="420"/>
              <w:jc w:val="left"/>
              <w:rPr>
                <w:rFonts w:eastAsia="方正仿宋_GBK"/>
                <w:szCs w:val="21"/>
              </w:rPr>
            </w:pPr>
            <w:r>
              <w:rPr>
                <w:rFonts w:eastAsia="方正仿宋_GBK"/>
                <w:szCs w:val="21"/>
              </w:rPr>
              <w:t>2025</w:t>
            </w:r>
            <w:r>
              <w:rPr>
                <w:rFonts w:eastAsia="方正仿宋_GBK" w:hint="eastAsia"/>
                <w:szCs w:val="21"/>
              </w:rPr>
              <w:t>年连续</w:t>
            </w:r>
            <w:r>
              <w:rPr>
                <w:rFonts w:eastAsia="方正仿宋_GBK"/>
                <w:szCs w:val="21"/>
              </w:rPr>
              <w:t>3</w:t>
            </w:r>
            <w:r>
              <w:rPr>
                <w:rFonts w:eastAsia="方正仿宋_GBK" w:hint="eastAsia"/>
                <w:szCs w:val="21"/>
              </w:rPr>
              <w:t>个月职工平均数。优秀等级：</w:t>
            </w:r>
            <w:r>
              <w:rPr>
                <w:rFonts w:eastAsia="方正仿宋_GBK"/>
                <w:szCs w:val="21"/>
              </w:rPr>
              <w:t>40</w:t>
            </w:r>
            <w:r>
              <w:rPr>
                <w:rFonts w:eastAsia="方正仿宋_GBK" w:hint="eastAsia"/>
                <w:szCs w:val="21"/>
              </w:rPr>
              <w:t>人及以上。良好等级：</w:t>
            </w:r>
            <w:r>
              <w:rPr>
                <w:rFonts w:eastAsia="方正仿宋_GBK"/>
                <w:szCs w:val="21"/>
              </w:rPr>
              <w:t>30-39</w:t>
            </w:r>
            <w:r>
              <w:rPr>
                <w:rFonts w:eastAsia="方正仿宋_GBK" w:hint="eastAsia"/>
                <w:szCs w:val="21"/>
              </w:rPr>
              <w:t>人。合格等级：少于</w:t>
            </w:r>
            <w:r>
              <w:rPr>
                <w:rFonts w:eastAsia="方正仿宋_GBK"/>
                <w:szCs w:val="21"/>
              </w:rPr>
              <w:t>30</w:t>
            </w:r>
            <w:r>
              <w:rPr>
                <w:rFonts w:eastAsia="方正仿宋_GBK" w:hint="eastAsia"/>
                <w:szCs w:val="21"/>
              </w:rPr>
              <w:t>人。</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校服经验资料</w:t>
            </w:r>
          </w:p>
        </w:tc>
        <w:tc>
          <w:tcPr>
            <w:tcW w:w="4961" w:type="dxa"/>
          </w:tcPr>
          <w:p w:rsidR="000E1EF9" w:rsidRDefault="00CF68E4" w:rsidP="00FA2564">
            <w:pPr>
              <w:spacing w:line="400" w:lineRule="exact"/>
              <w:jc w:val="left"/>
              <w:rPr>
                <w:rFonts w:eastAsia="方正仿宋_GBK"/>
                <w:szCs w:val="21"/>
              </w:rPr>
            </w:pPr>
            <w:r>
              <w:rPr>
                <w:rFonts w:eastAsia="方正仿宋_GBK" w:hint="eastAsia"/>
                <w:szCs w:val="21"/>
              </w:rPr>
              <w:t>优秀等级：近</w:t>
            </w:r>
            <w:r>
              <w:rPr>
                <w:rFonts w:eastAsia="方正仿宋_GBK"/>
                <w:szCs w:val="21"/>
              </w:rPr>
              <w:t>3</w:t>
            </w:r>
            <w:r>
              <w:rPr>
                <w:rFonts w:eastAsia="方正仿宋_GBK" w:hint="eastAsia"/>
                <w:szCs w:val="21"/>
              </w:rPr>
              <w:t>年供应</w:t>
            </w:r>
            <w:r>
              <w:rPr>
                <w:rFonts w:eastAsia="方正仿宋_GBK"/>
                <w:szCs w:val="21"/>
              </w:rPr>
              <w:t>3</w:t>
            </w:r>
            <w:r>
              <w:rPr>
                <w:rFonts w:eastAsia="方正仿宋_GBK" w:hint="eastAsia"/>
                <w:szCs w:val="21"/>
              </w:rPr>
              <w:t>个及以上学校。良好等级：近</w:t>
            </w:r>
            <w:r>
              <w:rPr>
                <w:rFonts w:eastAsia="方正仿宋_GBK"/>
                <w:szCs w:val="21"/>
              </w:rPr>
              <w:t>3</w:t>
            </w:r>
            <w:r>
              <w:rPr>
                <w:rFonts w:eastAsia="方正仿宋_GBK" w:hint="eastAsia"/>
                <w:szCs w:val="21"/>
              </w:rPr>
              <w:t>年供应</w:t>
            </w:r>
            <w:r>
              <w:rPr>
                <w:rFonts w:eastAsia="方正仿宋_GBK"/>
                <w:szCs w:val="21"/>
              </w:rPr>
              <w:t>2</w:t>
            </w:r>
            <w:r>
              <w:rPr>
                <w:rFonts w:eastAsia="方正仿宋_GBK" w:hint="eastAsia"/>
                <w:szCs w:val="21"/>
              </w:rPr>
              <w:t>个学校。合格等级：近</w:t>
            </w:r>
            <w:r>
              <w:rPr>
                <w:rFonts w:eastAsia="方正仿宋_GBK"/>
                <w:szCs w:val="21"/>
              </w:rPr>
              <w:t>3</w:t>
            </w:r>
            <w:r>
              <w:rPr>
                <w:rFonts w:eastAsia="方正仿宋_GBK" w:hint="eastAsia"/>
                <w:szCs w:val="21"/>
              </w:rPr>
              <w:t>年未供应学校。</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专业资格认证</w:t>
            </w:r>
          </w:p>
        </w:tc>
        <w:tc>
          <w:tcPr>
            <w:tcW w:w="4961" w:type="dxa"/>
          </w:tcPr>
          <w:p w:rsidR="000E1EF9" w:rsidRDefault="00CF68E4" w:rsidP="00302674">
            <w:pPr>
              <w:spacing w:line="400" w:lineRule="exact"/>
              <w:ind w:firstLineChars="200" w:firstLine="420"/>
              <w:jc w:val="left"/>
              <w:rPr>
                <w:rFonts w:eastAsia="方正仿宋_GBK"/>
                <w:szCs w:val="21"/>
              </w:rPr>
            </w:pPr>
            <w:r>
              <w:rPr>
                <w:rFonts w:eastAsia="方正仿宋_GBK" w:hint="eastAsia"/>
                <w:szCs w:val="21"/>
              </w:rPr>
              <w:t>优秀等级：具备</w:t>
            </w:r>
            <w:r>
              <w:rPr>
                <w:rFonts w:eastAsia="方正仿宋_GBK"/>
                <w:szCs w:val="21"/>
              </w:rPr>
              <w:t>Iso9001</w:t>
            </w:r>
            <w:r>
              <w:rPr>
                <w:rFonts w:eastAsia="方正仿宋_GBK" w:hint="eastAsia"/>
                <w:szCs w:val="21"/>
              </w:rPr>
              <w:t>质量、</w:t>
            </w:r>
            <w:r>
              <w:rPr>
                <w:rFonts w:eastAsia="方正仿宋_GBK"/>
                <w:szCs w:val="21"/>
              </w:rPr>
              <w:t>14001</w:t>
            </w:r>
            <w:r>
              <w:rPr>
                <w:rFonts w:eastAsia="方正仿宋_GBK" w:hint="eastAsia"/>
                <w:szCs w:val="21"/>
              </w:rPr>
              <w:t>环境、</w:t>
            </w:r>
            <w:r>
              <w:rPr>
                <w:rFonts w:eastAsia="方正仿宋_GBK"/>
                <w:szCs w:val="21"/>
              </w:rPr>
              <w:t>45001</w:t>
            </w:r>
            <w:r>
              <w:rPr>
                <w:rFonts w:eastAsia="方正仿宋_GBK" w:hint="eastAsia"/>
                <w:szCs w:val="21"/>
              </w:rPr>
              <w:t>职业健康体系专业资格认证书及年度监督审查合格证书或证明资料。</w:t>
            </w:r>
            <w:bookmarkStart w:id="3" w:name="_GoBack"/>
            <w:bookmarkEnd w:id="3"/>
            <w:r>
              <w:rPr>
                <w:rFonts w:eastAsia="方正仿宋_GBK" w:hint="eastAsia"/>
                <w:szCs w:val="21"/>
              </w:rPr>
              <w:t>良好等级：未具备有效的</w:t>
            </w:r>
            <w:r>
              <w:rPr>
                <w:rFonts w:eastAsia="方正仿宋_GBK"/>
                <w:szCs w:val="21"/>
              </w:rPr>
              <w:t>3</w:t>
            </w:r>
            <w:r>
              <w:rPr>
                <w:rFonts w:eastAsia="方正仿宋_GBK" w:hint="eastAsia"/>
                <w:szCs w:val="21"/>
              </w:rPr>
              <w:t>个专业资格认证书。</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企业纳税信用等级</w:t>
            </w:r>
          </w:p>
        </w:tc>
        <w:tc>
          <w:tcPr>
            <w:tcW w:w="4961" w:type="dxa"/>
          </w:tcPr>
          <w:p w:rsidR="00FA2564" w:rsidRDefault="00CF68E4" w:rsidP="00122D07">
            <w:pPr>
              <w:spacing w:line="400" w:lineRule="exact"/>
              <w:ind w:firstLineChars="200" w:firstLine="420"/>
              <w:jc w:val="left"/>
              <w:rPr>
                <w:rFonts w:eastAsia="方正仿宋_GBK"/>
                <w:szCs w:val="21"/>
              </w:rPr>
            </w:pPr>
            <w:r>
              <w:rPr>
                <w:rFonts w:eastAsia="方正仿宋_GBK" w:hint="eastAsia"/>
                <w:szCs w:val="21"/>
              </w:rPr>
              <w:t>优秀等级：</w:t>
            </w:r>
            <w:r>
              <w:rPr>
                <w:rFonts w:eastAsia="方正仿宋_GBK"/>
                <w:szCs w:val="21"/>
              </w:rPr>
              <w:t>2024</w:t>
            </w:r>
            <w:r>
              <w:rPr>
                <w:rFonts w:eastAsia="方正仿宋_GBK" w:hint="eastAsia"/>
                <w:szCs w:val="21"/>
              </w:rPr>
              <w:t>年纳税信用等级</w:t>
            </w:r>
            <w:r>
              <w:rPr>
                <w:rFonts w:eastAsia="方正仿宋_GBK"/>
                <w:szCs w:val="21"/>
              </w:rPr>
              <w:t>A</w:t>
            </w:r>
            <w:r>
              <w:rPr>
                <w:rFonts w:eastAsia="方正仿宋_GBK" w:hint="eastAsia"/>
                <w:szCs w:val="21"/>
              </w:rPr>
              <w:t>。良好等级</w:t>
            </w:r>
            <w:r>
              <w:rPr>
                <w:rFonts w:eastAsia="方正仿宋_GBK" w:hint="eastAsia"/>
                <w:color w:val="FF0000"/>
                <w:szCs w:val="21"/>
              </w:rPr>
              <w:t>：</w:t>
            </w:r>
            <w:r>
              <w:rPr>
                <w:rFonts w:eastAsia="方正仿宋_GBK"/>
                <w:szCs w:val="21"/>
              </w:rPr>
              <w:t>2024</w:t>
            </w:r>
            <w:r>
              <w:rPr>
                <w:rFonts w:eastAsia="方正仿宋_GBK" w:hint="eastAsia"/>
                <w:szCs w:val="21"/>
              </w:rPr>
              <w:t>年纳税信用等级</w:t>
            </w:r>
            <w:r>
              <w:rPr>
                <w:rFonts w:eastAsia="方正仿宋_GBK"/>
                <w:szCs w:val="21"/>
              </w:rPr>
              <w:t>B</w:t>
            </w:r>
            <w:r>
              <w:rPr>
                <w:rFonts w:eastAsia="方正仿宋_GBK" w:hint="eastAsia"/>
                <w:szCs w:val="21"/>
              </w:rPr>
              <w:t>。合格等级：其他纳税信用等级。</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0E1EF9" w:rsidTr="00122D07">
        <w:tc>
          <w:tcPr>
            <w:tcW w:w="1668" w:type="dxa"/>
            <w:vAlign w:val="center"/>
          </w:tcPr>
          <w:p w:rsidR="000E1EF9" w:rsidRDefault="00CF68E4">
            <w:pPr>
              <w:spacing w:line="400" w:lineRule="exact"/>
              <w:jc w:val="center"/>
              <w:rPr>
                <w:rFonts w:eastAsia="方正仿宋_GBK"/>
                <w:szCs w:val="21"/>
              </w:rPr>
            </w:pPr>
            <w:r>
              <w:rPr>
                <w:rFonts w:ascii="宋体" w:hAnsi="宋体" w:cs="宋体" w:hint="eastAsia"/>
                <w:szCs w:val="21"/>
              </w:rPr>
              <w:t>便捷服务</w:t>
            </w:r>
          </w:p>
        </w:tc>
        <w:tc>
          <w:tcPr>
            <w:tcW w:w="4961" w:type="dxa"/>
          </w:tcPr>
          <w:p w:rsidR="000E1EF9" w:rsidRDefault="00CF68E4" w:rsidP="00FA2564">
            <w:pPr>
              <w:spacing w:line="400" w:lineRule="exact"/>
              <w:ind w:firstLineChars="200" w:firstLine="420"/>
              <w:jc w:val="left"/>
              <w:rPr>
                <w:rFonts w:eastAsia="方正仿宋_GBK"/>
                <w:szCs w:val="21"/>
              </w:rPr>
            </w:pPr>
            <w:r>
              <w:rPr>
                <w:rFonts w:eastAsia="方正仿宋_GBK" w:hint="eastAsia"/>
                <w:szCs w:val="21"/>
              </w:rPr>
              <w:t>优秀等级：有校服订购线上服务平台、线下秀山县域合法的服务网点机构的；良好等级：只具备其中之一的。合格等级：两项均无。</w:t>
            </w:r>
          </w:p>
        </w:tc>
        <w:tc>
          <w:tcPr>
            <w:tcW w:w="1701" w:type="dxa"/>
          </w:tcPr>
          <w:p w:rsidR="000E1EF9" w:rsidRDefault="000E1EF9">
            <w:pPr>
              <w:spacing w:line="400" w:lineRule="exact"/>
              <w:jc w:val="center"/>
              <w:rPr>
                <w:rFonts w:eastAsia="方正仿宋_GBK"/>
                <w:szCs w:val="21"/>
              </w:rPr>
            </w:pPr>
          </w:p>
        </w:tc>
        <w:tc>
          <w:tcPr>
            <w:tcW w:w="980" w:type="dxa"/>
          </w:tcPr>
          <w:p w:rsidR="000E1EF9" w:rsidRDefault="000E1EF9">
            <w:pPr>
              <w:spacing w:line="400" w:lineRule="exact"/>
              <w:jc w:val="center"/>
              <w:rPr>
                <w:rFonts w:eastAsia="方正仿宋_GBK"/>
                <w:szCs w:val="21"/>
              </w:rPr>
            </w:pPr>
          </w:p>
        </w:tc>
      </w:tr>
      <w:tr w:rsidR="00122D07" w:rsidTr="00122D07">
        <w:trPr>
          <w:trHeight w:val="1075"/>
        </w:trPr>
        <w:tc>
          <w:tcPr>
            <w:tcW w:w="1668" w:type="dxa"/>
            <w:vAlign w:val="center"/>
          </w:tcPr>
          <w:p w:rsidR="00122D07" w:rsidRDefault="00122D07">
            <w:pPr>
              <w:spacing w:line="400" w:lineRule="exact"/>
              <w:jc w:val="center"/>
              <w:rPr>
                <w:rFonts w:ascii="宋体" w:hAnsi="宋体" w:cs="宋体" w:hint="eastAsia"/>
                <w:szCs w:val="21"/>
              </w:rPr>
            </w:pPr>
            <w:r>
              <w:rPr>
                <w:rFonts w:ascii="宋体" w:hAnsi="宋体" w:cs="宋体" w:hint="eastAsia"/>
                <w:szCs w:val="21"/>
              </w:rPr>
              <w:t>校服样品</w:t>
            </w:r>
          </w:p>
        </w:tc>
        <w:tc>
          <w:tcPr>
            <w:tcW w:w="4961" w:type="dxa"/>
          </w:tcPr>
          <w:p w:rsidR="00122D07" w:rsidRDefault="00122D07" w:rsidP="00FA2564">
            <w:pPr>
              <w:spacing w:line="400" w:lineRule="exact"/>
              <w:ind w:firstLineChars="200" w:firstLine="420"/>
              <w:jc w:val="left"/>
              <w:rPr>
                <w:rFonts w:eastAsia="方正仿宋_GBK" w:hint="eastAsia"/>
                <w:szCs w:val="21"/>
              </w:rPr>
            </w:pPr>
            <w:r w:rsidRPr="00122D07">
              <w:rPr>
                <w:rFonts w:eastAsia="方正仿宋_GBK" w:hint="eastAsia"/>
                <w:szCs w:val="21"/>
              </w:rPr>
              <w:t>校服设计</w:t>
            </w:r>
            <w:r>
              <w:rPr>
                <w:rFonts w:eastAsia="方正仿宋_GBK" w:hint="eastAsia"/>
                <w:szCs w:val="21"/>
              </w:rPr>
              <w:t>符合学校提出的主题色要求、</w:t>
            </w:r>
            <w:r w:rsidRPr="00122D07">
              <w:rPr>
                <w:rFonts w:eastAsia="方正仿宋_GBK" w:hint="eastAsia"/>
                <w:szCs w:val="21"/>
              </w:rPr>
              <w:t>突出本校文化特色，款式新颖，质量好。</w:t>
            </w:r>
          </w:p>
        </w:tc>
        <w:tc>
          <w:tcPr>
            <w:tcW w:w="1701" w:type="dxa"/>
          </w:tcPr>
          <w:p w:rsidR="00122D07" w:rsidRDefault="00122D07">
            <w:pPr>
              <w:spacing w:line="400" w:lineRule="exact"/>
              <w:jc w:val="center"/>
              <w:rPr>
                <w:rFonts w:eastAsia="方正仿宋_GBK"/>
                <w:szCs w:val="21"/>
              </w:rPr>
            </w:pPr>
          </w:p>
        </w:tc>
        <w:tc>
          <w:tcPr>
            <w:tcW w:w="980" w:type="dxa"/>
          </w:tcPr>
          <w:p w:rsidR="00122D07" w:rsidRDefault="00122D07">
            <w:pPr>
              <w:spacing w:line="400" w:lineRule="exact"/>
              <w:jc w:val="center"/>
              <w:rPr>
                <w:rFonts w:eastAsia="方正仿宋_GBK"/>
                <w:szCs w:val="21"/>
              </w:rPr>
            </w:pPr>
          </w:p>
        </w:tc>
      </w:tr>
    </w:tbl>
    <w:p w:rsidR="000E1EF9" w:rsidRDefault="000E1EF9">
      <w:pPr>
        <w:spacing w:line="400" w:lineRule="exact"/>
        <w:ind w:firstLineChars="200" w:firstLine="560"/>
        <w:rPr>
          <w:rFonts w:eastAsia="方正仿宋_GBK"/>
          <w:sz w:val="28"/>
          <w:szCs w:val="28"/>
        </w:rPr>
      </w:pPr>
    </w:p>
    <w:p w:rsidR="000E1EF9" w:rsidRPr="00122D07" w:rsidRDefault="00CF68E4" w:rsidP="00122D07">
      <w:pPr>
        <w:spacing w:line="400" w:lineRule="exact"/>
        <w:rPr>
          <w:rFonts w:eastAsia="方正仿宋_GBK"/>
          <w:sz w:val="32"/>
          <w:szCs w:val="32"/>
        </w:rPr>
      </w:pPr>
      <w:r>
        <w:rPr>
          <w:rFonts w:eastAsia="方正仿宋_GBK" w:hint="eastAsia"/>
          <w:sz w:val="28"/>
          <w:szCs w:val="28"/>
        </w:rPr>
        <w:t>评价小组成员签字</w:t>
      </w:r>
      <w:r>
        <w:rPr>
          <w:rFonts w:eastAsia="方正仿宋_GBK" w:hint="eastAsia"/>
          <w:szCs w:val="21"/>
        </w:rPr>
        <w:t>：</w:t>
      </w:r>
    </w:p>
    <w:sectPr w:rsidR="000E1EF9" w:rsidRPr="00122D07">
      <w:footerReference w:type="even" r:id="rId9"/>
      <w:footerReference w:type="default" r:id="rId10"/>
      <w:pgSz w:w="11906" w:h="16838"/>
      <w:pgMar w:top="1440" w:right="1406" w:bottom="1440" w:left="1406"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034" w:rsidRDefault="00677034">
      <w:r>
        <w:separator/>
      </w:r>
    </w:p>
  </w:endnote>
  <w:endnote w:type="continuationSeparator" w:id="0">
    <w:p w:rsidR="00677034" w:rsidRDefault="0067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94BA3555-697A-4784-B824-89F9E3CB2196}"/>
    <w:embedBold r:id="rId2" w:subsetted="1" w:fontKey="{2D76DC3B-312E-4295-978B-B90C95A9B092}"/>
  </w:font>
  <w:font w:name="方正仿宋_GBK">
    <w:panose1 w:val="03000509000000000000"/>
    <w:charset w:val="86"/>
    <w:family w:val="script"/>
    <w:pitch w:val="fixed"/>
    <w:sig w:usb0="00000001" w:usb1="080E0000" w:usb2="00000010" w:usb3="00000000" w:csb0="00040000" w:csb1="00000000"/>
    <w:embedRegular r:id="rId3" w:subsetted="1" w:fontKey="{10D0D083-041E-465F-8E95-101EA9F6BCF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F9" w:rsidRDefault="00CF68E4">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E1EF9" w:rsidRDefault="000E1EF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EF9" w:rsidRDefault="00CF68E4">
    <w:pPr>
      <w:pStyle w:val="a7"/>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02674">
      <w:rPr>
        <w:rStyle w:val="aa"/>
        <w:noProof/>
      </w:rPr>
      <w:t>11</w:t>
    </w:r>
    <w:r>
      <w:rPr>
        <w:rStyle w:val="aa"/>
      </w:rPr>
      <w:fldChar w:fldCharType="end"/>
    </w:r>
  </w:p>
  <w:p w:rsidR="000E1EF9" w:rsidRDefault="000E1EF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034" w:rsidRDefault="00677034">
      <w:r>
        <w:separator/>
      </w:r>
    </w:p>
  </w:footnote>
  <w:footnote w:type="continuationSeparator" w:id="0">
    <w:p w:rsidR="00677034" w:rsidRDefault="00677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BC17FA"/>
    <w:multiLevelType w:val="singleLevel"/>
    <w:tmpl w:val="AEBC17FA"/>
    <w:lvl w:ilvl="0">
      <w:start w:val="1"/>
      <w:numFmt w:val="decimal"/>
      <w:pStyle w:val="5"/>
      <w:lvlText w:val="%1."/>
      <w:lvlJc w:val="left"/>
      <w:pPr>
        <w:tabs>
          <w:tab w:val="left" w:pos="2040"/>
        </w:tabs>
        <w:ind w:left="204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2AC"/>
    <w:rsid w:val="00000915"/>
    <w:rsid w:val="00012694"/>
    <w:rsid w:val="0001298A"/>
    <w:rsid w:val="000144FE"/>
    <w:rsid w:val="00015586"/>
    <w:rsid w:val="000165A8"/>
    <w:rsid w:val="000225F0"/>
    <w:rsid w:val="00023681"/>
    <w:rsid w:val="00023DB4"/>
    <w:rsid w:val="00024C1F"/>
    <w:rsid w:val="00026E59"/>
    <w:rsid w:val="00027D48"/>
    <w:rsid w:val="00030282"/>
    <w:rsid w:val="000311EB"/>
    <w:rsid w:val="000323D8"/>
    <w:rsid w:val="0003366C"/>
    <w:rsid w:val="00035373"/>
    <w:rsid w:val="00036115"/>
    <w:rsid w:val="0003788E"/>
    <w:rsid w:val="000403D7"/>
    <w:rsid w:val="00042009"/>
    <w:rsid w:val="000432FF"/>
    <w:rsid w:val="00043BDB"/>
    <w:rsid w:val="00045B5D"/>
    <w:rsid w:val="00047BC0"/>
    <w:rsid w:val="00047DEC"/>
    <w:rsid w:val="00051479"/>
    <w:rsid w:val="0005205F"/>
    <w:rsid w:val="00054275"/>
    <w:rsid w:val="0005448B"/>
    <w:rsid w:val="0005478D"/>
    <w:rsid w:val="0005546E"/>
    <w:rsid w:val="000562D5"/>
    <w:rsid w:val="0006085B"/>
    <w:rsid w:val="00061BDB"/>
    <w:rsid w:val="00063013"/>
    <w:rsid w:val="00063945"/>
    <w:rsid w:val="000640F0"/>
    <w:rsid w:val="000647A9"/>
    <w:rsid w:val="00067419"/>
    <w:rsid w:val="00067CF5"/>
    <w:rsid w:val="000707FA"/>
    <w:rsid w:val="00071181"/>
    <w:rsid w:val="000716BB"/>
    <w:rsid w:val="00071845"/>
    <w:rsid w:val="00071EF8"/>
    <w:rsid w:val="00072081"/>
    <w:rsid w:val="000729D2"/>
    <w:rsid w:val="00075744"/>
    <w:rsid w:val="00075F5D"/>
    <w:rsid w:val="00076B7F"/>
    <w:rsid w:val="000773CA"/>
    <w:rsid w:val="000801D1"/>
    <w:rsid w:val="000813A8"/>
    <w:rsid w:val="00081E46"/>
    <w:rsid w:val="00081F31"/>
    <w:rsid w:val="00083FA7"/>
    <w:rsid w:val="00084A5D"/>
    <w:rsid w:val="000858B7"/>
    <w:rsid w:val="00086D1F"/>
    <w:rsid w:val="00091034"/>
    <w:rsid w:val="000A4B90"/>
    <w:rsid w:val="000A7BBA"/>
    <w:rsid w:val="000B01C9"/>
    <w:rsid w:val="000B1D47"/>
    <w:rsid w:val="000C1051"/>
    <w:rsid w:val="000C2DFB"/>
    <w:rsid w:val="000C36FF"/>
    <w:rsid w:val="000C4303"/>
    <w:rsid w:val="000C73B8"/>
    <w:rsid w:val="000C7401"/>
    <w:rsid w:val="000D23F5"/>
    <w:rsid w:val="000D4D36"/>
    <w:rsid w:val="000D508A"/>
    <w:rsid w:val="000D5AFD"/>
    <w:rsid w:val="000D5C34"/>
    <w:rsid w:val="000E07EE"/>
    <w:rsid w:val="000E1496"/>
    <w:rsid w:val="000E1EF9"/>
    <w:rsid w:val="000E2A10"/>
    <w:rsid w:val="000E2CC0"/>
    <w:rsid w:val="000E522D"/>
    <w:rsid w:val="000E548E"/>
    <w:rsid w:val="000E6B8C"/>
    <w:rsid w:val="000E7817"/>
    <w:rsid w:val="000F0745"/>
    <w:rsid w:val="000F0F9E"/>
    <w:rsid w:val="000F5BF7"/>
    <w:rsid w:val="000F6C94"/>
    <w:rsid w:val="000F7402"/>
    <w:rsid w:val="00106C8A"/>
    <w:rsid w:val="00111501"/>
    <w:rsid w:val="00111C3A"/>
    <w:rsid w:val="00113D14"/>
    <w:rsid w:val="001148C4"/>
    <w:rsid w:val="0011599B"/>
    <w:rsid w:val="001159CB"/>
    <w:rsid w:val="00122D07"/>
    <w:rsid w:val="00123318"/>
    <w:rsid w:val="0012396C"/>
    <w:rsid w:val="001247B9"/>
    <w:rsid w:val="001330D6"/>
    <w:rsid w:val="00135B63"/>
    <w:rsid w:val="00135C44"/>
    <w:rsid w:val="001409B8"/>
    <w:rsid w:val="00141D88"/>
    <w:rsid w:val="00144B3A"/>
    <w:rsid w:val="001456B1"/>
    <w:rsid w:val="001513C3"/>
    <w:rsid w:val="0015688F"/>
    <w:rsid w:val="00156AFC"/>
    <w:rsid w:val="00160D94"/>
    <w:rsid w:val="001610A4"/>
    <w:rsid w:val="00163D57"/>
    <w:rsid w:val="00166714"/>
    <w:rsid w:val="00170A70"/>
    <w:rsid w:val="001718AA"/>
    <w:rsid w:val="00172339"/>
    <w:rsid w:val="001728D5"/>
    <w:rsid w:val="00173AFC"/>
    <w:rsid w:val="0017452B"/>
    <w:rsid w:val="00175111"/>
    <w:rsid w:val="00175B03"/>
    <w:rsid w:val="0017770F"/>
    <w:rsid w:val="00181249"/>
    <w:rsid w:val="001814D8"/>
    <w:rsid w:val="00181F4B"/>
    <w:rsid w:val="001822A8"/>
    <w:rsid w:val="00182895"/>
    <w:rsid w:val="00182F0F"/>
    <w:rsid w:val="001853DD"/>
    <w:rsid w:val="00186975"/>
    <w:rsid w:val="001908C7"/>
    <w:rsid w:val="0019287E"/>
    <w:rsid w:val="001935E7"/>
    <w:rsid w:val="00193A70"/>
    <w:rsid w:val="00193BEB"/>
    <w:rsid w:val="00193E7B"/>
    <w:rsid w:val="00195194"/>
    <w:rsid w:val="00195BEC"/>
    <w:rsid w:val="0019626D"/>
    <w:rsid w:val="001A0754"/>
    <w:rsid w:val="001A1724"/>
    <w:rsid w:val="001A239F"/>
    <w:rsid w:val="001A4703"/>
    <w:rsid w:val="001A5F4C"/>
    <w:rsid w:val="001A60B4"/>
    <w:rsid w:val="001A61E9"/>
    <w:rsid w:val="001A71E3"/>
    <w:rsid w:val="001B0AAC"/>
    <w:rsid w:val="001B1AD9"/>
    <w:rsid w:val="001B388B"/>
    <w:rsid w:val="001B3BBB"/>
    <w:rsid w:val="001B42FB"/>
    <w:rsid w:val="001B5FCD"/>
    <w:rsid w:val="001C26D3"/>
    <w:rsid w:val="001C2F44"/>
    <w:rsid w:val="001C3E4D"/>
    <w:rsid w:val="001C4A5E"/>
    <w:rsid w:val="001C4FA6"/>
    <w:rsid w:val="001C5166"/>
    <w:rsid w:val="001C5B59"/>
    <w:rsid w:val="001C7BFB"/>
    <w:rsid w:val="001D234D"/>
    <w:rsid w:val="001D2398"/>
    <w:rsid w:val="001D3BA9"/>
    <w:rsid w:val="001D4277"/>
    <w:rsid w:val="001D684D"/>
    <w:rsid w:val="001D7F0E"/>
    <w:rsid w:val="001E12C0"/>
    <w:rsid w:val="001E1927"/>
    <w:rsid w:val="001E245E"/>
    <w:rsid w:val="001E2742"/>
    <w:rsid w:val="001E3238"/>
    <w:rsid w:val="001E6B9F"/>
    <w:rsid w:val="001F2035"/>
    <w:rsid w:val="001F24CC"/>
    <w:rsid w:val="001F3153"/>
    <w:rsid w:val="001F3F49"/>
    <w:rsid w:val="001F4CD4"/>
    <w:rsid w:val="001F53AF"/>
    <w:rsid w:val="001F6E20"/>
    <w:rsid w:val="00200F67"/>
    <w:rsid w:val="002111EA"/>
    <w:rsid w:val="0021221D"/>
    <w:rsid w:val="00212B2F"/>
    <w:rsid w:val="0021342A"/>
    <w:rsid w:val="002148C5"/>
    <w:rsid w:val="002179E5"/>
    <w:rsid w:val="00220579"/>
    <w:rsid w:val="00220B83"/>
    <w:rsid w:val="0022463A"/>
    <w:rsid w:val="00224E4C"/>
    <w:rsid w:val="002253FE"/>
    <w:rsid w:val="002255D5"/>
    <w:rsid w:val="00225D0F"/>
    <w:rsid w:val="0022726C"/>
    <w:rsid w:val="00231B5B"/>
    <w:rsid w:val="00231B8C"/>
    <w:rsid w:val="002325F5"/>
    <w:rsid w:val="002331DF"/>
    <w:rsid w:val="0023375A"/>
    <w:rsid w:val="00233CDD"/>
    <w:rsid w:val="00235806"/>
    <w:rsid w:val="00235C1E"/>
    <w:rsid w:val="00240AB3"/>
    <w:rsid w:val="002435B2"/>
    <w:rsid w:val="00243BD4"/>
    <w:rsid w:val="00246D1A"/>
    <w:rsid w:val="00247301"/>
    <w:rsid w:val="00247C69"/>
    <w:rsid w:val="002532C6"/>
    <w:rsid w:val="00253424"/>
    <w:rsid w:val="002557B9"/>
    <w:rsid w:val="00256CEB"/>
    <w:rsid w:val="00257479"/>
    <w:rsid w:val="0026378B"/>
    <w:rsid w:val="00263E9F"/>
    <w:rsid w:val="0026609A"/>
    <w:rsid w:val="00266CB9"/>
    <w:rsid w:val="002738BF"/>
    <w:rsid w:val="00274086"/>
    <w:rsid w:val="002764AB"/>
    <w:rsid w:val="0028037C"/>
    <w:rsid w:val="002812B2"/>
    <w:rsid w:val="00285AC6"/>
    <w:rsid w:val="00285C63"/>
    <w:rsid w:val="00285D7E"/>
    <w:rsid w:val="00291EC6"/>
    <w:rsid w:val="00292B76"/>
    <w:rsid w:val="002936A9"/>
    <w:rsid w:val="002944AF"/>
    <w:rsid w:val="00295FA0"/>
    <w:rsid w:val="00296FB2"/>
    <w:rsid w:val="002A356D"/>
    <w:rsid w:val="002A6690"/>
    <w:rsid w:val="002A69E6"/>
    <w:rsid w:val="002A7404"/>
    <w:rsid w:val="002A7F46"/>
    <w:rsid w:val="002B0287"/>
    <w:rsid w:val="002B0D52"/>
    <w:rsid w:val="002B4323"/>
    <w:rsid w:val="002B43CC"/>
    <w:rsid w:val="002B5D61"/>
    <w:rsid w:val="002B6386"/>
    <w:rsid w:val="002B78E8"/>
    <w:rsid w:val="002C0843"/>
    <w:rsid w:val="002C157E"/>
    <w:rsid w:val="002C16EF"/>
    <w:rsid w:val="002C2924"/>
    <w:rsid w:val="002C532C"/>
    <w:rsid w:val="002C535C"/>
    <w:rsid w:val="002C5C00"/>
    <w:rsid w:val="002D0C50"/>
    <w:rsid w:val="002D131F"/>
    <w:rsid w:val="002D4B0E"/>
    <w:rsid w:val="002D54FE"/>
    <w:rsid w:val="002D7058"/>
    <w:rsid w:val="002D7794"/>
    <w:rsid w:val="002E2574"/>
    <w:rsid w:val="002E418F"/>
    <w:rsid w:val="002E5FA8"/>
    <w:rsid w:val="002E7F05"/>
    <w:rsid w:val="002F03CD"/>
    <w:rsid w:val="002F03F0"/>
    <w:rsid w:val="002F0503"/>
    <w:rsid w:val="002F1AB9"/>
    <w:rsid w:val="003000F7"/>
    <w:rsid w:val="00302114"/>
    <w:rsid w:val="00302674"/>
    <w:rsid w:val="00302F55"/>
    <w:rsid w:val="00303C89"/>
    <w:rsid w:val="00305C63"/>
    <w:rsid w:val="0030682C"/>
    <w:rsid w:val="00307C69"/>
    <w:rsid w:val="003102B7"/>
    <w:rsid w:val="00310AD1"/>
    <w:rsid w:val="00311D59"/>
    <w:rsid w:val="00315B7F"/>
    <w:rsid w:val="00315F72"/>
    <w:rsid w:val="0031639F"/>
    <w:rsid w:val="00317A8D"/>
    <w:rsid w:val="00320B85"/>
    <w:rsid w:val="00321754"/>
    <w:rsid w:val="0032345F"/>
    <w:rsid w:val="00325E3A"/>
    <w:rsid w:val="00331FDA"/>
    <w:rsid w:val="00335C86"/>
    <w:rsid w:val="00337C24"/>
    <w:rsid w:val="00337DE2"/>
    <w:rsid w:val="00340AB0"/>
    <w:rsid w:val="003478BA"/>
    <w:rsid w:val="00351C0F"/>
    <w:rsid w:val="00352EB7"/>
    <w:rsid w:val="00354F44"/>
    <w:rsid w:val="00355222"/>
    <w:rsid w:val="003576B0"/>
    <w:rsid w:val="00360C38"/>
    <w:rsid w:val="00361FBC"/>
    <w:rsid w:val="003627E8"/>
    <w:rsid w:val="00363774"/>
    <w:rsid w:val="00364F95"/>
    <w:rsid w:val="003706C4"/>
    <w:rsid w:val="003715C5"/>
    <w:rsid w:val="00371734"/>
    <w:rsid w:val="00380372"/>
    <w:rsid w:val="00380634"/>
    <w:rsid w:val="00384314"/>
    <w:rsid w:val="00385597"/>
    <w:rsid w:val="00385BA8"/>
    <w:rsid w:val="00385FDB"/>
    <w:rsid w:val="00386115"/>
    <w:rsid w:val="00386AA9"/>
    <w:rsid w:val="0039309C"/>
    <w:rsid w:val="00393DF4"/>
    <w:rsid w:val="003962B7"/>
    <w:rsid w:val="00397527"/>
    <w:rsid w:val="00397D53"/>
    <w:rsid w:val="003A0A18"/>
    <w:rsid w:val="003A1838"/>
    <w:rsid w:val="003A1867"/>
    <w:rsid w:val="003A24C6"/>
    <w:rsid w:val="003A34BD"/>
    <w:rsid w:val="003A3F0D"/>
    <w:rsid w:val="003A3F50"/>
    <w:rsid w:val="003A66FB"/>
    <w:rsid w:val="003A7193"/>
    <w:rsid w:val="003A78C6"/>
    <w:rsid w:val="003B1200"/>
    <w:rsid w:val="003B2FFB"/>
    <w:rsid w:val="003B4840"/>
    <w:rsid w:val="003B655E"/>
    <w:rsid w:val="003C042D"/>
    <w:rsid w:val="003C1241"/>
    <w:rsid w:val="003C5641"/>
    <w:rsid w:val="003C6158"/>
    <w:rsid w:val="003C62B2"/>
    <w:rsid w:val="003C6FDB"/>
    <w:rsid w:val="003C73BF"/>
    <w:rsid w:val="003D0112"/>
    <w:rsid w:val="003D130A"/>
    <w:rsid w:val="003D2942"/>
    <w:rsid w:val="003D4DBB"/>
    <w:rsid w:val="003D572D"/>
    <w:rsid w:val="003D631E"/>
    <w:rsid w:val="003D66BC"/>
    <w:rsid w:val="003E0F69"/>
    <w:rsid w:val="003E4115"/>
    <w:rsid w:val="003E4F51"/>
    <w:rsid w:val="003E545C"/>
    <w:rsid w:val="003F06B5"/>
    <w:rsid w:val="003F07EC"/>
    <w:rsid w:val="003F08D3"/>
    <w:rsid w:val="003F156B"/>
    <w:rsid w:val="003F22A8"/>
    <w:rsid w:val="003F3D8F"/>
    <w:rsid w:val="003F434E"/>
    <w:rsid w:val="003F4750"/>
    <w:rsid w:val="003F786F"/>
    <w:rsid w:val="0040056E"/>
    <w:rsid w:val="004008D8"/>
    <w:rsid w:val="00400D2A"/>
    <w:rsid w:val="004019F6"/>
    <w:rsid w:val="00403890"/>
    <w:rsid w:val="00405BC2"/>
    <w:rsid w:val="00410875"/>
    <w:rsid w:val="00411176"/>
    <w:rsid w:val="00411763"/>
    <w:rsid w:val="00411A3C"/>
    <w:rsid w:val="00411ADD"/>
    <w:rsid w:val="00414077"/>
    <w:rsid w:val="004318BF"/>
    <w:rsid w:val="004348CD"/>
    <w:rsid w:val="00436F3A"/>
    <w:rsid w:val="004415BA"/>
    <w:rsid w:val="00442E1D"/>
    <w:rsid w:val="00443374"/>
    <w:rsid w:val="004434B2"/>
    <w:rsid w:val="00446448"/>
    <w:rsid w:val="0044679B"/>
    <w:rsid w:val="00450B84"/>
    <w:rsid w:val="004511E7"/>
    <w:rsid w:val="004528AF"/>
    <w:rsid w:val="0045469A"/>
    <w:rsid w:val="00455B73"/>
    <w:rsid w:val="00456303"/>
    <w:rsid w:val="00456580"/>
    <w:rsid w:val="00457297"/>
    <w:rsid w:val="004573DF"/>
    <w:rsid w:val="004607F6"/>
    <w:rsid w:val="00460CC2"/>
    <w:rsid w:val="0046109B"/>
    <w:rsid w:val="004652C8"/>
    <w:rsid w:val="00470534"/>
    <w:rsid w:val="0047110A"/>
    <w:rsid w:val="0048053D"/>
    <w:rsid w:val="00480FAC"/>
    <w:rsid w:val="004815E2"/>
    <w:rsid w:val="00482C66"/>
    <w:rsid w:val="00486420"/>
    <w:rsid w:val="00487AE3"/>
    <w:rsid w:val="00492EC6"/>
    <w:rsid w:val="00493D3E"/>
    <w:rsid w:val="00497282"/>
    <w:rsid w:val="004A2505"/>
    <w:rsid w:val="004A4B67"/>
    <w:rsid w:val="004A5DF2"/>
    <w:rsid w:val="004B0C4E"/>
    <w:rsid w:val="004B13A6"/>
    <w:rsid w:val="004B284A"/>
    <w:rsid w:val="004B48DF"/>
    <w:rsid w:val="004B4E8F"/>
    <w:rsid w:val="004B6729"/>
    <w:rsid w:val="004B685A"/>
    <w:rsid w:val="004C32F7"/>
    <w:rsid w:val="004C6D13"/>
    <w:rsid w:val="004C7011"/>
    <w:rsid w:val="004C7400"/>
    <w:rsid w:val="004C77F2"/>
    <w:rsid w:val="004C7952"/>
    <w:rsid w:val="004D393B"/>
    <w:rsid w:val="004D619B"/>
    <w:rsid w:val="004E23E1"/>
    <w:rsid w:val="004E3CE9"/>
    <w:rsid w:val="004E500E"/>
    <w:rsid w:val="004E5FF9"/>
    <w:rsid w:val="004F3ABC"/>
    <w:rsid w:val="004F3E84"/>
    <w:rsid w:val="004F3F0C"/>
    <w:rsid w:val="004F45D6"/>
    <w:rsid w:val="004F4F97"/>
    <w:rsid w:val="00500CB9"/>
    <w:rsid w:val="00502B3B"/>
    <w:rsid w:val="005033BC"/>
    <w:rsid w:val="00505292"/>
    <w:rsid w:val="005053AE"/>
    <w:rsid w:val="00506309"/>
    <w:rsid w:val="00510137"/>
    <w:rsid w:val="00510E0C"/>
    <w:rsid w:val="005122BA"/>
    <w:rsid w:val="0051257C"/>
    <w:rsid w:val="00512ACE"/>
    <w:rsid w:val="00513F74"/>
    <w:rsid w:val="00514A42"/>
    <w:rsid w:val="005154D9"/>
    <w:rsid w:val="00515C15"/>
    <w:rsid w:val="00515E60"/>
    <w:rsid w:val="00517DCA"/>
    <w:rsid w:val="005209C4"/>
    <w:rsid w:val="00520FF3"/>
    <w:rsid w:val="005215A7"/>
    <w:rsid w:val="00522F6C"/>
    <w:rsid w:val="00523471"/>
    <w:rsid w:val="00524632"/>
    <w:rsid w:val="00525956"/>
    <w:rsid w:val="005314D3"/>
    <w:rsid w:val="00533463"/>
    <w:rsid w:val="005336B9"/>
    <w:rsid w:val="005349F4"/>
    <w:rsid w:val="00535C89"/>
    <w:rsid w:val="005410F0"/>
    <w:rsid w:val="005411F0"/>
    <w:rsid w:val="005414D2"/>
    <w:rsid w:val="00542E9F"/>
    <w:rsid w:val="00544F01"/>
    <w:rsid w:val="00545BDE"/>
    <w:rsid w:val="00546BD0"/>
    <w:rsid w:val="00546F65"/>
    <w:rsid w:val="005500F6"/>
    <w:rsid w:val="005518F6"/>
    <w:rsid w:val="00552225"/>
    <w:rsid w:val="00552C19"/>
    <w:rsid w:val="00553021"/>
    <w:rsid w:val="005532F8"/>
    <w:rsid w:val="005534EE"/>
    <w:rsid w:val="00553D2A"/>
    <w:rsid w:val="00555AF2"/>
    <w:rsid w:val="00562FC7"/>
    <w:rsid w:val="00563AB4"/>
    <w:rsid w:val="0056471C"/>
    <w:rsid w:val="0056786B"/>
    <w:rsid w:val="005703DB"/>
    <w:rsid w:val="005732AC"/>
    <w:rsid w:val="0057489A"/>
    <w:rsid w:val="0057576F"/>
    <w:rsid w:val="005760A2"/>
    <w:rsid w:val="00577FC9"/>
    <w:rsid w:val="00582002"/>
    <w:rsid w:val="00582F45"/>
    <w:rsid w:val="005830EE"/>
    <w:rsid w:val="00583A04"/>
    <w:rsid w:val="005855FD"/>
    <w:rsid w:val="005904FB"/>
    <w:rsid w:val="00593446"/>
    <w:rsid w:val="00593829"/>
    <w:rsid w:val="00594D7F"/>
    <w:rsid w:val="005961D5"/>
    <w:rsid w:val="00597286"/>
    <w:rsid w:val="00597F06"/>
    <w:rsid w:val="005A127D"/>
    <w:rsid w:val="005A1C59"/>
    <w:rsid w:val="005A3160"/>
    <w:rsid w:val="005A3412"/>
    <w:rsid w:val="005A43E0"/>
    <w:rsid w:val="005A4716"/>
    <w:rsid w:val="005A6DA4"/>
    <w:rsid w:val="005A728F"/>
    <w:rsid w:val="005A740D"/>
    <w:rsid w:val="005B07E0"/>
    <w:rsid w:val="005B0DDC"/>
    <w:rsid w:val="005B1DC4"/>
    <w:rsid w:val="005B30C7"/>
    <w:rsid w:val="005B3268"/>
    <w:rsid w:val="005B34E7"/>
    <w:rsid w:val="005B6DD2"/>
    <w:rsid w:val="005B70A5"/>
    <w:rsid w:val="005C124B"/>
    <w:rsid w:val="005C18B1"/>
    <w:rsid w:val="005C339E"/>
    <w:rsid w:val="005C4290"/>
    <w:rsid w:val="005C4781"/>
    <w:rsid w:val="005C4D08"/>
    <w:rsid w:val="005C5917"/>
    <w:rsid w:val="005C7052"/>
    <w:rsid w:val="005C7410"/>
    <w:rsid w:val="005C7AB5"/>
    <w:rsid w:val="005D075E"/>
    <w:rsid w:val="005D089E"/>
    <w:rsid w:val="005D22D8"/>
    <w:rsid w:val="005D2ECE"/>
    <w:rsid w:val="005D52F8"/>
    <w:rsid w:val="005D680E"/>
    <w:rsid w:val="005D7872"/>
    <w:rsid w:val="005E23A5"/>
    <w:rsid w:val="005E26DE"/>
    <w:rsid w:val="005E738A"/>
    <w:rsid w:val="005E7DAA"/>
    <w:rsid w:val="005E7E5F"/>
    <w:rsid w:val="005F33F0"/>
    <w:rsid w:val="005F5D55"/>
    <w:rsid w:val="005F6376"/>
    <w:rsid w:val="005F6E3D"/>
    <w:rsid w:val="00602EEF"/>
    <w:rsid w:val="00603A90"/>
    <w:rsid w:val="00603B66"/>
    <w:rsid w:val="00603F53"/>
    <w:rsid w:val="00606C62"/>
    <w:rsid w:val="00607154"/>
    <w:rsid w:val="006200D6"/>
    <w:rsid w:val="006239B3"/>
    <w:rsid w:val="00625AD5"/>
    <w:rsid w:val="00625FD7"/>
    <w:rsid w:val="00627AD7"/>
    <w:rsid w:val="006305F2"/>
    <w:rsid w:val="00631649"/>
    <w:rsid w:val="006316DA"/>
    <w:rsid w:val="00632724"/>
    <w:rsid w:val="00632F36"/>
    <w:rsid w:val="00633711"/>
    <w:rsid w:val="00633D23"/>
    <w:rsid w:val="006341F2"/>
    <w:rsid w:val="00634CD0"/>
    <w:rsid w:val="00634EFF"/>
    <w:rsid w:val="006379D4"/>
    <w:rsid w:val="00641F87"/>
    <w:rsid w:val="00644354"/>
    <w:rsid w:val="00650563"/>
    <w:rsid w:val="00650C9E"/>
    <w:rsid w:val="006529CB"/>
    <w:rsid w:val="0065428C"/>
    <w:rsid w:val="006554D1"/>
    <w:rsid w:val="0065747F"/>
    <w:rsid w:val="006610D2"/>
    <w:rsid w:val="00662F0F"/>
    <w:rsid w:val="00662FD0"/>
    <w:rsid w:val="00663C98"/>
    <w:rsid w:val="00664E0C"/>
    <w:rsid w:val="00665249"/>
    <w:rsid w:val="00674ED3"/>
    <w:rsid w:val="00676D1D"/>
    <w:rsid w:val="00676D69"/>
    <w:rsid w:val="00677034"/>
    <w:rsid w:val="00681275"/>
    <w:rsid w:val="006819A8"/>
    <w:rsid w:val="00681BB0"/>
    <w:rsid w:val="00682B55"/>
    <w:rsid w:val="006838A8"/>
    <w:rsid w:val="00683C28"/>
    <w:rsid w:val="00685340"/>
    <w:rsid w:val="00685446"/>
    <w:rsid w:val="00685A53"/>
    <w:rsid w:val="00686235"/>
    <w:rsid w:val="0068740F"/>
    <w:rsid w:val="00690E9C"/>
    <w:rsid w:val="0069156F"/>
    <w:rsid w:val="006924A2"/>
    <w:rsid w:val="006965BF"/>
    <w:rsid w:val="006970B1"/>
    <w:rsid w:val="006A2FDB"/>
    <w:rsid w:val="006A3C3B"/>
    <w:rsid w:val="006A4D2D"/>
    <w:rsid w:val="006A57EF"/>
    <w:rsid w:val="006A5BFD"/>
    <w:rsid w:val="006A6952"/>
    <w:rsid w:val="006A6BEA"/>
    <w:rsid w:val="006A7786"/>
    <w:rsid w:val="006A77BF"/>
    <w:rsid w:val="006A7ACD"/>
    <w:rsid w:val="006B45A9"/>
    <w:rsid w:val="006B58F3"/>
    <w:rsid w:val="006B6D14"/>
    <w:rsid w:val="006C0420"/>
    <w:rsid w:val="006C0E80"/>
    <w:rsid w:val="006C1551"/>
    <w:rsid w:val="006C2628"/>
    <w:rsid w:val="006C6CCF"/>
    <w:rsid w:val="006D1284"/>
    <w:rsid w:val="006D1C26"/>
    <w:rsid w:val="006D26F8"/>
    <w:rsid w:val="006D2A97"/>
    <w:rsid w:val="006D4027"/>
    <w:rsid w:val="006E125B"/>
    <w:rsid w:val="006E1C5A"/>
    <w:rsid w:val="006E244F"/>
    <w:rsid w:val="006E347B"/>
    <w:rsid w:val="006E388D"/>
    <w:rsid w:val="006E63B5"/>
    <w:rsid w:val="006E7308"/>
    <w:rsid w:val="006E73F1"/>
    <w:rsid w:val="006F1401"/>
    <w:rsid w:val="006F16C6"/>
    <w:rsid w:val="006F440F"/>
    <w:rsid w:val="006F4E12"/>
    <w:rsid w:val="006F7013"/>
    <w:rsid w:val="00701C81"/>
    <w:rsid w:val="00702112"/>
    <w:rsid w:val="00702F5C"/>
    <w:rsid w:val="00703DEF"/>
    <w:rsid w:val="00704958"/>
    <w:rsid w:val="0070649B"/>
    <w:rsid w:val="00710426"/>
    <w:rsid w:val="00712102"/>
    <w:rsid w:val="00712BC1"/>
    <w:rsid w:val="00715163"/>
    <w:rsid w:val="00716AF0"/>
    <w:rsid w:val="0071727C"/>
    <w:rsid w:val="007213BE"/>
    <w:rsid w:val="00724DD4"/>
    <w:rsid w:val="007268FF"/>
    <w:rsid w:val="00727F98"/>
    <w:rsid w:val="00737C82"/>
    <w:rsid w:val="00741B7F"/>
    <w:rsid w:val="007462AC"/>
    <w:rsid w:val="00746D98"/>
    <w:rsid w:val="007471BD"/>
    <w:rsid w:val="00750339"/>
    <w:rsid w:val="00750523"/>
    <w:rsid w:val="00752198"/>
    <w:rsid w:val="00756ED6"/>
    <w:rsid w:val="00756FE5"/>
    <w:rsid w:val="00761CEA"/>
    <w:rsid w:val="00761FAF"/>
    <w:rsid w:val="0076340A"/>
    <w:rsid w:val="00764419"/>
    <w:rsid w:val="00764704"/>
    <w:rsid w:val="00765E8F"/>
    <w:rsid w:val="007674A1"/>
    <w:rsid w:val="00772522"/>
    <w:rsid w:val="007728D7"/>
    <w:rsid w:val="0077700F"/>
    <w:rsid w:val="00780FD6"/>
    <w:rsid w:val="007820CF"/>
    <w:rsid w:val="00782289"/>
    <w:rsid w:val="00782A4D"/>
    <w:rsid w:val="007843F7"/>
    <w:rsid w:val="007848A8"/>
    <w:rsid w:val="007874B3"/>
    <w:rsid w:val="00787B1E"/>
    <w:rsid w:val="007922E9"/>
    <w:rsid w:val="0079257E"/>
    <w:rsid w:val="007932D9"/>
    <w:rsid w:val="007A25B6"/>
    <w:rsid w:val="007A2EBC"/>
    <w:rsid w:val="007A33FC"/>
    <w:rsid w:val="007A386E"/>
    <w:rsid w:val="007A5C2E"/>
    <w:rsid w:val="007A73F9"/>
    <w:rsid w:val="007B061E"/>
    <w:rsid w:val="007B49DD"/>
    <w:rsid w:val="007B50AA"/>
    <w:rsid w:val="007B73D2"/>
    <w:rsid w:val="007C179A"/>
    <w:rsid w:val="007C206F"/>
    <w:rsid w:val="007C3CF7"/>
    <w:rsid w:val="007C6582"/>
    <w:rsid w:val="007D07F2"/>
    <w:rsid w:val="007D0BCC"/>
    <w:rsid w:val="007D2C7D"/>
    <w:rsid w:val="007D4C3E"/>
    <w:rsid w:val="007D573E"/>
    <w:rsid w:val="007E20F5"/>
    <w:rsid w:val="007E3A1A"/>
    <w:rsid w:val="007F05AA"/>
    <w:rsid w:val="007F146C"/>
    <w:rsid w:val="007F15BB"/>
    <w:rsid w:val="007F1764"/>
    <w:rsid w:val="007F2851"/>
    <w:rsid w:val="007F417E"/>
    <w:rsid w:val="007F49DB"/>
    <w:rsid w:val="007F4A44"/>
    <w:rsid w:val="007F724E"/>
    <w:rsid w:val="00800234"/>
    <w:rsid w:val="0080047B"/>
    <w:rsid w:val="00801F93"/>
    <w:rsid w:val="00803221"/>
    <w:rsid w:val="00804A1A"/>
    <w:rsid w:val="00805D33"/>
    <w:rsid w:val="00810B1B"/>
    <w:rsid w:val="00812E22"/>
    <w:rsid w:val="008131D2"/>
    <w:rsid w:val="0081365C"/>
    <w:rsid w:val="008145C2"/>
    <w:rsid w:val="00820840"/>
    <w:rsid w:val="00821439"/>
    <w:rsid w:val="00824918"/>
    <w:rsid w:val="0082720A"/>
    <w:rsid w:val="0083054B"/>
    <w:rsid w:val="008347CB"/>
    <w:rsid w:val="00835CC6"/>
    <w:rsid w:val="00836D57"/>
    <w:rsid w:val="008379E8"/>
    <w:rsid w:val="00840950"/>
    <w:rsid w:val="00841ADF"/>
    <w:rsid w:val="008420EE"/>
    <w:rsid w:val="00842827"/>
    <w:rsid w:val="00843D5A"/>
    <w:rsid w:val="00844125"/>
    <w:rsid w:val="008441C3"/>
    <w:rsid w:val="00845390"/>
    <w:rsid w:val="0084670D"/>
    <w:rsid w:val="008471C6"/>
    <w:rsid w:val="008476E4"/>
    <w:rsid w:val="00850D7F"/>
    <w:rsid w:val="00850EB1"/>
    <w:rsid w:val="00851F33"/>
    <w:rsid w:val="00854C3F"/>
    <w:rsid w:val="00855596"/>
    <w:rsid w:val="00855937"/>
    <w:rsid w:val="00857BB1"/>
    <w:rsid w:val="008604AA"/>
    <w:rsid w:val="0086157C"/>
    <w:rsid w:val="008619D3"/>
    <w:rsid w:val="00864631"/>
    <w:rsid w:val="008650AD"/>
    <w:rsid w:val="0086705E"/>
    <w:rsid w:val="00867A3E"/>
    <w:rsid w:val="00870757"/>
    <w:rsid w:val="008726D0"/>
    <w:rsid w:val="0087426B"/>
    <w:rsid w:val="008818A1"/>
    <w:rsid w:val="008822E3"/>
    <w:rsid w:val="00882675"/>
    <w:rsid w:val="00884B50"/>
    <w:rsid w:val="008866A9"/>
    <w:rsid w:val="00886A30"/>
    <w:rsid w:val="008900A8"/>
    <w:rsid w:val="008904AB"/>
    <w:rsid w:val="00891879"/>
    <w:rsid w:val="00893532"/>
    <w:rsid w:val="00895D97"/>
    <w:rsid w:val="008A1F06"/>
    <w:rsid w:val="008A2F08"/>
    <w:rsid w:val="008A5B52"/>
    <w:rsid w:val="008A5B6D"/>
    <w:rsid w:val="008A5C7E"/>
    <w:rsid w:val="008B331C"/>
    <w:rsid w:val="008B565C"/>
    <w:rsid w:val="008B6E5E"/>
    <w:rsid w:val="008B7094"/>
    <w:rsid w:val="008C317C"/>
    <w:rsid w:val="008C3827"/>
    <w:rsid w:val="008C43D5"/>
    <w:rsid w:val="008C4D39"/>
    <w:rsid w:val="008C4E5C"/>
    <w:rsid w:val="008C7C1E"/>
    <w:rsid w:val="008C7E2B"/>
    <w:rsid w:val="008D05B7"/>
    <w:rsid w:val="008D13FF"/>
    <w:rsid w:val="008D26E7"/>
    <w:rsid w:val="008D6CB4"/>
    <w:rsid w:val="008E035D"/>
    <w:rsid w:val="008E080A"/>
    <w:rsid w:val="008E0AB5"/>
    <w:rsid w:val="008E0EDC"/>
    <w:rsid w:val="008E2306"/>
    <w:rsid w:val="008E3AB4"/>
    <w:rsid w:val="008E3EB9"/>
    <w:rsid w:val="008E4A53"/>
    <w:rsid w:val="008E50D5"/>
    <w:rsid w:val="008E5A92"/>
    <w:rsid w:val="008E5EB0"/>
    <w:rsid w:val="008F40B0"/>
    <w:rsid w:val="008F6A0D"/>
    <w:rsid w:val="008F70D8"/>
    <w:rsid w:val="008F73B4"/>
    <w:rsid w:val="00901CC8"/>
    <w:rsid w:val="00903152"/>
    <w:rsid w:val="00903B99"/>
    <w:rsid w:val="00904910"/>
    <w:rsid w:val="00906E1B"/>
    <w:rsid w:val="00907525"/>
    <w:rsid w:val="00910FBD"/>
    <w:rsid w:val="009112ED"/>
    <w:rsid w:val="00913B8D"/>
    <w:rsid w:val="00914307"/>
    <w:rsid w:val="00915241"/>
    <w:rsid w:val="00916149"/>
    <w:rsid w:val="00916C75"/>
    <w:rsid w:val="00917177"/>
    <w:rsid w:val="00917843"/>
    <w:rsid w:val="0092041E"/>
    <w:rsid w:val="00921311"/>
    <w:rsid w:val="00921EC2"/>
    <w:rsid w:val="0092238E"/>
    <w:rsid w:val="00924C0B"/>
    <w:rsid w:val="00930964"/>
    <w:rsid w:val="00932C10"/>
    <w:rsid w:val="0093648B"/>
    <w:rsid w:val="00937A1E"/>
    <w:rsid w:val="00937EA2"/>
    <w:rsid w:val="009422D2"/>
    <w:rsid w:val="00942B43"/>
    <w:rsid w:val="00943B9E"/>
    <w:rsid w:val="00944E21"/>
    <w:rsid w:val="00945717"/>
    <w:rsid w:val="00947F06"/>
    <w:rsid w:val="00953BBB"/>
    <w:rsid w:val="009571AD"/>
    <w:rsid w:val="00957756"/>
    <w:rsid w:val="00960D46"/>
    <w:rsid w:val="00960F2D"/>
    <w:rsid w:val="0096115A"/>
    <w:rsid w:val="00961655"/>
    <w:rsid w:val="00963F69"/>
    <w:rsid w:val="009651EF"/>
    <w:rsid w:val="009660BE"/>
    <w:rsid w:val="00967662"/>
    <w:rsid w:val="00967D62"/>
    <w:rsid w:val="00972D1C"/>
    <w:rsid w:val="00973E9E"/>
    <w:rsid w:val="00974DE3"/>
    <w:rsid w:val="00975280"/>
    <w:rsid w:val="0097544E"/>
    <w:rsid w:val="009871B4"/>
    <w:rsid w:val="00987CC1"/>
    <w:rsid w:val="009910A5"/>
    <w:rsid w:val="0099126A"/>
    <w:rsid w:val="0099219E"/>
    <w:rsid w:val="00992F62"/>
    <w:rsid w:val="0099329D"/>
    <w:rsid w:val="0099423E"/>
    <w:rsid w:val="00994C02"/>
    <w:rsid w:val="009973A0"/>
    <w:rsid w:val="009A149F"/>
    <w:rsid w:val="009A3089"/>
    <w:rsid w:val="009A374D"/>
    <w:rsid w:val="009A3789"/>
    <w:rsid w:val="009A3CEB"/>
    <w:rsid w:val="009A5EE0"/>
    <w:rsid w:val="009A6315"/>
    <w:rsid w:val="009A7AB2"/>
    <w:rsid w:val="009A7ED1"/>
    <w:rsid w:val="009B0F8C"/>
    <w:rsid w:val="009B3695"/>
    <w:rsid w:val="009B44E0"/>
    <w:rsid w:val="009B4D73"/>
    <w:rsid w:val="009B6B2E"/>
    <w:rsid w:val="009B7FA6"/>
    <w:rsid w:val="009C127A"/>
    <w:rsid w:val="009C2AD9"/>
    <w:rsid w:val="009C2F7C"/>
    <w:rsid w:val="009C3071"/>
    <w:rsid w:val="009C3E0B"/>
    <w:rsid w:val="009C6AE1"/>
    <w:rsid w:val="009C7908"/>
    <w:rsid w:val="009C7994"/>
    <w:rsid w:val="009D02CA"/>
    <w:rsid w:val="009D153D"/>
    <w:rsid w:val="009D4501"/>
    <w:rsid w:val="009D4B56"/>
    <w:rsid w:val="009D63CF"/>
    <w:rsid w:val="009E16BB"/>
    <w:rsid w:val="009E244D"/>
    <w:rsid w:val="009E3D99"/>
    <w:rsid w:val="009E4BB9"/>
    <w:rsid w:val="009E5702"/>
    <w:rsid w:val="009E7695"/>
    <w:rsid w:val="009F119A"/>
    <w:rsid w:val="009F26E4"/>
    <w:rsid w:val="009F287F"/>
    <w:rsid w:val="009F4371"/>
    <w:rsid w:val="009F49C8"/>
    <w:rsid w:val="009F5004"/>
    <w:rsid w:val="009F633C"/>
    <w:rsid w:val="009F67CE"/>
    <w:rsid w:val="00A00972"/>
    <w:rsid w:val="00A01278"/>
    <w:rsid w:val="00A0171D"/>
    <w:rsid w:val="00A0248F"/>
    <w:rsid w:val="00A141F6"/>
    <w:rsid w:val="00A144E1"/>
    <w:rsid w:val="00A1460F"/>
    <w:rsid w:val="00A16805"/>
    <w:rsid w:val="00A20C00"/>
    <w:rsid w:val="00A21D21"/>
    <w:rsid w:val="00A21E60"/>
    <w:rsid w:val="00A22346"/>
    <w:rsid w:val="00A2293C"/>
    <w:rsid w:val="00A235E1"/>
    <w:rsid w:val="00A23A60"/>
    <w:rsid w:val="00A248D8"/>
    <w:rsid w:val="00A275C2"/>
    <w:rsid w:val="00A3175F"/>
    <w:rsid w:val="00A34D98"/>
    <w:rsid w:val="00A34E27"/>
    <w:rsid w:val="00A36A37"/>
    <w:rsid w:val="00A36DCD"/>
    <w:rsid w:val="00A37596"/>
    <w:rsid w:val="00A42C7F"/>
    <w:rsid w:val="00A440E3"/>
    <w:rsid w:val="00A44967"/>
    <w:rsid w:val="00A454DD"/>
    <w:rsid w:val="00A45DE7"/>
    <w:rsid w:val="00A462B0"/>
    <w:rsid w:val="00A47DD6"/>
    <w:rsid w:val="00A5073D"/>
    <w:rsid w:val="00A537D4"/>
    <w:rsid w:val="00A537E9"/>
    <w:rsid w:val="00A54CD4"/>
    <w:rsid w:val="00A5515C"/>
    <w:rsid w:val="00A555FC"/>
    <w:rsid w:val="00A565F1"/>
    <w:rsid w:val="00A5664A"/>
    <w:rsid w:val="00A60104"/>
    <w:rsid w:val="00A60339"/>
    <w:rsid w:val="00A623C0"/>
    <w:rsid w:val="00A6286D"/>
    <w:rsid w:val="00A62A31"/>
    <w:rsid w:val="00A62DBE"/>
    <w:rsid w:val="00A636CA"/>
    <w:rsid w:val="00A64242"/>
    <w:rsid w:val="00A646E2"/>
    <w:rsid w:val="00A67835"/>
    <w:rsid w:val="00A67E23"/>
    <w:rsid w:val="00A67FE8"/>
    <w:rsid w:val="00A70218"/>
    <w:rsid w:val="00A7043A"/>
    <w:rsid w:val="00A72335"/>
    <w:rsid w:val="00A73826"/>
    <w:rsid w:val="00A758E4"/>
    <w:rsid w:val="00A75A49"/>
    <w:rsid w:val="00A75A91"/>
    <w:rsid w:val="00A760B2"/>
    <w:rsid w:val="00A76BFF"/>
    <w:rsid w:val="00A80FEF"/>
    <w:rsid w:val="00A81F2E"/>
    <w:rsid w:val="00A83A09"/>
    <w:rsid w:val="00A90BA5"/>
    <w:rsid w:val="00A93197"/>
    <w:rsid w:val="00A93869"/>
    <w:rsid w:val="00A94683"/>
    <w:rsid w:val="00A95175"/>
    <w:rsid w:val="00A952F3"/>
    <w:rsid w:val="00AA23EF"/>
    <w:rsid w:val="00AA3B2C"/>
    <w:rsid w:val="00AA7079"/>
    <w:rsid w:val="00AA73D7"/>
    <w:rsid w:val="00AB2316"/>
    <w:rsid w:val="00AB24E0"/>
    <w:rsid w:val="00AB2BCC"/>
    <w:rsid w:val="00AB37BF"/>
    <w:rsid w:val="00AB5057"/>
    <w:rsid w:val="00AC3440"/>
    <w:rsid w:val="00AC498B"/>
    <w:rsid w:val="00AC578B"/>
    <w:rsid w:val="00AC5918"/>
    <w:rsid w:val="00AC6957"/>
    <w:rsid w:val="00AC6FD6"/>
    <w:rsid w:val="00AD1BAB"/>
    <w:rsid w:val="00AD5BEA"/>
    <w:rsid w:val="00AD7F27"/>
    <w:rsid w:val="00AE1663"/>
    <w:rsid w:val="00AE1F71"/>
    <w:rsid w:val="00AE4E75"/>
    <w:rsid w:val="00AE62BF"/>
    <w:rsid w:val="00AF07DB"/>
    <w:rsid w:val="00AF09CA"/>
    <w:rsid w:val="00AF1021"/>
    <w:rsid w:val="00AF1C8D"/>
    <w:rsid w:val="00AF2EAA"/>
    <w:rsid w:val="00AF2F30"/>
    <w:rsid w:val="00AF4723"/>
    <w:rsid w:val="00AF5630"/>
    <w:rsid w:val="00B0212A"/>
    <w:rsid w:val="00B04A76"/>
    <w:rsid w:val="00B05AD2"/>
    <w:rsid w:val="00B062E6"/>
    <w:rsid w:val="00B06D2E"/>
    <w:rsid w:val="00B07FF7"/>
    <w:rsid w:val="00B103F1"/>
    <w:rsid w:val="00B10AE4"/>
    <w:rsid w:val="00B12A72"/>
    <w:rsid w:val="00B14580"/>
    <w:rsid w:val="00B15B96"/>
    <w:rsid w:val="00B15C6B"/>
    <w:rsid w:val="00B165D4"/>
    <w:rsid w:val="00B17114"/>
    <w:rsid w:val="00B20357"/>
    <w:rsid w:val="00B20CDF"/>
    <w:rsid w:val="00B20F20"/>
    <w:rsid w:val="00B24A20"/>
    <w:rsid w:val="00B24B06"/>
    <w:rsid w:val="00B274D8"/>
    <w:rsid w:val="00B30821"/>
    <w:rsid w:val="00B31BFF"/>
    <w:rsid w:val="00B3319F"/>
    <w:rsid w:val="00B33479"/>
    <w:rsid w:val="00B33EAE"/>
    <w:rsid w:val="00B363E8"/>
    <w:rsid w:val="00B374FD"/>
    <w:rsid w:val="00B379D5"/>
    <w:rsid w:val="00B40FA0"/>
    <w:rsid w:val="00B43CA2"/>
    <w:rsid w:val="00B45BBB"/>
    <w:rsid w:val="00B45DA5"/>
    <w:rsid w:val="00B46363"/>
    <w:rsid w:val="00B47188"/>
    <w:rsid w:val="00B51E7D"/>
    <w:rsid w:val="00B52FD7"/>
    <w:rsid w:val="00B54276"/>
    <w:rsid w:val="00B55FE0"/>
    <w:rsid w:val="00B56419"/>
    <w:rsid w:val="00B60447"/>
    <w:rsid w:val="00B60DE7"/>
    <w:rsid w:val="00B6187C"/>
    <w:rsid w:val="00B619AE"/>
    <w:rsid w:val="00B64B5A"/>
    <w:rsid w:val="00B66B30"/>
    <w:rsid w:val="00B72121"/>
    <w:rsid w:val="00B73806"/>
    <w:rsid w:val="00B73B08"/>
    <w:rsid w:val="00B73E04"/>
    <w:rsid w:val="00B741CD"/>
    <w:rsid w:val="00B748A5"/>
    <w:rsid w:val="00B753EE"/>
    <w:rsid w:val="00B75D27"/>
    <w:rsid w:val="00B76A26"/>
    <w:rsid w:val="00B77DA7"/>
    <w:rsid w:val="00B80651"/>
    <w:rsid w:val="00B83073"/>
    <w:rsid w:val="00B84040"/>
    <w:rsid w:val="00B8719B"/>
    <w:rsid w:val="00B92BAF"/>
    <w:rsid w:val="00B95167"/>
    <w:rsid w:val="00B9603A"/>
    <w:rsid w:val="00B96442"/>
    <w:rsid w:val="00B978D8"/>
    <w:rsid w:val="00BA17A4"/>
    <w:rsid w:val="00BA1B7C"/>
    <w:rsid w:val="00BA36EE"/>
    <w:rsid w:val="00BA7E47"/>
    <w:rsid w:val="00BA7F06"/>
    <w:rsid w:val="00BB0071"/>
    <w:rsid w:val="00BB10C5"/>
    <w:rsid w:val="00BB2C79"/>
    <w:rsid w:val="00BB3CA8"/>
    <w:rsid w:val="00BB45BD"/>
    <w:rsid w:val="00BB6C81"/>
    <w:rsid w:val="00BB7230"/>
    <w:rsid w:val="00BB7B92"/>
    <w:rsid w:val="00BC2CDB"/>
    <w:rsid w:val="00BC346D"/>
    <w:rsid w:val="00BC4E3D"/>
    <w:rsid w:val="00BC4F7F"/>
    <w:rsid w:val="00BC675C"/>
    <w:rsid w:val="00BD1E7E"/>
    <w:rsid w:val="00BD4836"/>
    <w:rsid w:val="00BD48C9"/>
    <w:rsid w:val="00BD75EE"/>
    <w:rsid w:val="00BD7E41"/>
    <w:rsid w:val="00BE1170"/>
    <w:rsid w:val="00BE278A"/>
    <w:rsid w:val="00BE4FC9"/>
    <w:rsid w:val="00BF2ED6"/>
    <w:rsid w:val="00BF38F6"/>
    <w:rsid w:val="00BF3D13"/>
    <w:rsid w:val="00BF4353"/>
    <w:rsid w:val="00BF4FE2"/>
    <w:rsid w:val="00C007D8"/>
    <w:rsid w:val="00C05E1A"/>
    <w:rsid w:val="00C05F07"/>
    <w:rsid w:val="00C06625"/>
    <w:rsid w:val="00C06D96"/>
    <w:rsid w:val="00C1011B"/>
    <w:rsid w:val="00C10B89"/>
    <w:rsid w:val="00C12700"/>
    <w:rsid w:val="00C12781"/>
    <w:rsid w:val="00C17619"/>
    <w:rsid w:val="00C21D4A"/>
    <w:rsid w:val="00C222F9"/>
    <w:rsid w:val="00C235F8"/>
    <w:rsid w:val="00C26530"/>
    <w:rsid w:val="00C301B5"/>
    <w:rsid w:val="00C322E1"/>
    <w:rsid w:val="00C349F2"/>
    <w:rsid w:val="00C375B1"/>
    <w:rsid w:val="00C376EE"/>
    <w:rsid w:val="00C405A3"/>
    <w:rsid w:val="00C40641"/>
    <w:rsid w:val="00C415D0"/>
    <w:rsid w:val="00C43E7B"/>
    <w:rsid w:val="00C454A2"/>
    <w:rsid w:val="00C45A8C"/>
    <w:rsid w:val="00C45FD7"/>
    <w:rsid w:val="00C46F39"/>
    <w:rsid w:val="00C47D71"/>
    <w:rsid w:val="00C526CF"/>
    <w:rsid w:val="00C53390"/>
    <w:rsid w:val="00C56ADC"/>
    <w:rsid w:val="00C57218"/>
    <w:rsid w:val="00C6252F"/>
    <w:rsid w:val="00C63165"/>
    <w:rsid w:val="00C63606"/>
    <w:rsid w:val="00C6490A"/>
    <w:rsid w:val="00C64D66"/>
    <w:rsid w:val="00C70368"/>
    <w:rsid w:val="00C71329"/>
    <w:rsid w:val="00C76186"/>
    <w:rsid w:val="00C77F8D"/>
    <w:rsid w:val="00C80881"/>
    <w:rsid w:val="00C835A2"/>
    <w:rsid w:val="00C84CA4"/>
    <w:rsid w:val="00C852D1"/>
    <w:rsid w:val="00C856CD"/>
    <w:rsid w:val="00C93E21"/>
    <w:rsid w:val="00C93E6B"/>
    <w:rsid w:val="00C943B8"/>
    <w:rsid w:val="00C961E5"/>
    <w:rsid w:val="00C966F8"/>
    <w:rsid w:val="00C96709"/>
    <w:rsid w:val="00C96E2F"/>
    <w:rsid w:val="00C97D6C"/>
    <w:rsid w:val="00CA046C"/>
    <w:rsid w:val="00CA0B3E"/>
    <w:rsid w:val="00CA0E27"/>
    <w:rsid w:val="00CA6459"/>
    <w:rsid w:val="00CA6842"/>
    <w:rsid w:val="00CA7785"/>
    <w:rsid w:val="00CA7D00"/>
    <w:rsid w:val="00CB0058"/>
    <w:rsid w:val="00CB1CEC"/>
    <w:rsid w:val="00CB2030"/>
    <w:rsid w:val="00CB20AB"/>
    <w:rsid w:val="00CB42C2"/>
    <w:rsid w:val="00CB690F"/>
    <w:rsid w:val="00CB7D1D"/>
    <w:rsid w:val="00CC0794"/>
    <w:rsid w:val="00CC091F"/>
    <w:rsid w:val="00CC32D3"/>
    <w:rsid w:val="00CC3AC4"/>
    <w:rsid w:val="00CC5558"/>
    <w:rsid w:val="00CC564E"/>
    <w:rsid w:val="00CC5B18"/>
    <w:rsid w:val="00CD1FA1"/>
    <w:rsid w:val="00CD3466"/>
    <w:rsid w:val="00CD46BB"/>
    <w:rsid w:val="00CD77F9"/>
    <w:rsid w:val="00CE0CE8"/>
    <w:rsid w:val="00CE2610"/>
    <w:rsid w:val="00CE270D"/>
    <w:rsid w:val="00CE673D"/>
    <w:rsid w:val="00CF26CC"/>
    <w:rsid w:val="00CF4864"/>
    <w:rsid w:val="00CF4B8E"/>
    <w:rsid w:val="00CF5561"/>
    <w:rsid w:val="00CF68E4"/>
    <w:rsid w:val="00CF69BA"/>
    <w:rsid w:val="00D00750"/>
    <w:rsid w:val="00D15113"/>
    <w:rsid w:val="00D157FC"/>
    <w:rsid w:val="00D17D5F"/>
    <w:rsid w:val="00D211DC"/>
    <w:rsid w:val="00D2168D"/>
    <w:rsid w:val="00D22B55"/>
    <w:rsid w:val="00D23627"/>
    <w:rsid w:val="00D25C7E"/>
    <w:rsid w:val="00D26DFC"/>
    <w:rsid w:val="00D303FA"/>
    <w:rsid w:val="00D3091D"/>
    <w:rsid w:val="00D310CB"/>
    <w:rsid w:val="00D310E4"/>
    <w:rsid w:val="00D33834"/>
    <w:rsid w:val="00D36F8F"/>
    <w:rsid w:val="00D375FD"/>
    <w:rsid w:val="00D421F1"/>
    <w:rsid w:val="00D42592"/>
    <w:rsid w:val="00D42DFD"/>
    <w:rsid w:val="00D4320C"/>
    <w:rsid w:val="00D43519"/>
    <w:rsid w:val="00D5002A"/>
    <w:rsid w:val="00D507A7"/>
    <w:rsid w:val="00D50E2E"/>
    <w:rsid w:val="00D52696"/>
    <w:rsid w:val="00D53940"/>
    <w:rsid w:val="00D53C42"/>
    <w:rsid w:val="00D53C69"/>
    <w:rsid w:val="00D56DEE"/>
    <w:rsid w:val="00D62825"/>
    <w:rsid w:val="00D62AC5"/>
    <w:rsid w:val="00D645E3"/>
    <w:rsid w:val="00D650D3"/>
    <w:rsid w:val="00D652B4"/>
    <w:rsid w:val="00D65C02"/>
    <w:rsid w:val="00D66299"/>
    <w:rsid w:val="00D67A08"/>
    <w:rsid w:val="00D70F55"/>
    <w:rsid w:val="00D7142C"/>
    <w:rsid w:val="00D71819"/>
    <w:rsid w:val="00D73AAC"/>
    <w:rsid w:val="00D7466F"/>
    <w:rsid w:val="00D7763C"/>
    <w:rsid w:val="00D77A6C"/>
    <w:rsid w:val="00D81AC1"/>
    <w:rsid w:val="00D84506"/>
    <w:rsid w:val="00D853D7"/>
    <w:rsid w:val="00D8586E"/>
    <w:rsid w:val="00D92448"/>
    <w:rsid w:val="00D9268A"/>
    <w:rsid w:val="00D950D1"/>
    <w:rsid w:val="00DA0F8C"/>
    <w:rsid w:val="00DA21C6"/>
    <w:rsid w:val="00DA2966"/>
    <w:rsid w:val="00DA321F"/>
    <w:rsid w:val="00DA3954"/>
    <w:rsid w:val="00DA556F"/>
    <w:rsid w:val="00DA5B01"/>
    <w:rsid w:val="00DA79FB"/>
    <w:rsid w:val="00DA7D3D"/>
    <w:rsid w:val="00DB1A7A"/>
    <w:rsid w:val="00DB372D"/>
    <w:rsid w:val="00DB4C76"/>
    <w:rsid w:val="00DB4FB3"/>
    <w:rsid w:val="00DB51AF"/>
    <w:rsid w:val="00DB53D6"/>
    <w:rsid w:val="00DC2E23"/>
    <w:rsid w:val="00DC63B5"/>
    <w:rsid w:val="00DC7DE8"/>
    <w:rsid w:val="00DD04C1"/>
    <w:rsid w:val="00DD0910"/>
    <w:rsid w:val="00DD1D52"/>
    <w:rsid w:val="00DD1EEF"/>
    <w:rsid w:val="00DD2247"/>
    <w:rsid w:val="00DD3D6E"/>
    <w:rsid w:val="00DD3FF2"/>
    <w:rsid w:val="00DD550F"/>
    <w:rsid w:val="00DD7D47"/>
    <w:rsid w:val="00DE135C"/>
    <w:rsid w:val="00DE49AD"/>
    <w:rsid w:val="00DE70BD"/>
    <w:rsid w:val="00DE7A08"/>
    <w:rsid w:val="00DF046B"/>
    <w:rsid w:val="00DF0BA3"/>
    <w:rsid w:val="00DF0BC4"/>
    <w:rsid w:val="00DF1E7B"/>
    <w:rsid w:val="00DF50BF"/>
    <w:rsid w:val="00DF5BDA"/>
    <w:rsid w:val="00E02092"/>
    <w:rsid w:val="00E03CA2"/>
    <w:rsid w:val="00E0470A"/>
    <w:rsid w:val="00E04A7E"/>
    <w:rsid w:val="00E06491"/>
    <w:rsid w:val="00E07263"/>
    <w:rsid w:val="00E12814"/>
    <w:rsid w:val="00E128CD"/>
    <w:rsid w:val="00E202C3"/>
    <w:rsid w:val="00E207EF"/>
    <w:rsid w:val="00E21181"/>
    <w:rsid w:val="00E2121A"/>
    <w:rsid w:val="00E232A4"/>
    <w:rsid w:val="00E23E7D"/>
    <w:rsid w:val="00E314D4"/>
    <w:rsid w:val="00E315EA"/>
    <w:rsid w:val="00E32193"/>
    <w:rsid w:val="00E35428"/>
    <w:rsid w:val="00E36A74"/>
    <w:rsid w:val="00E434CB"/>
    <w:rsid w:val="00E44E03"/>
    <w:rsid w:val="00E45704"/>
    <w:rsid w:val="00E50DB1"/>
    <w:rsid w:val="00E527C9"/>
    <w:rsid w:val="00E550D6"/>
    <w:rsid w:val="00E5628C"/>
    <w:rsid w:val="00E63FEF"/>
    <w:rsid w:val="00E66631"/>
    <w:rsid w:val="00E71FB8"/>
    <w:rsid w:val="00E7227F"/>
    <w:rsid w:val="00E72DB2"/>
    <w:rsid w:val="00E73ADF"/>
    <w:rsid w:val="00E76A3B"/>
    <w:rsid w:val="00E76FF9"/>
    <w:rsid w:val="00E811F9"/>
    <w:rsid w:val="00E837F1"/>
    <w:rsid w:val="00E8388E"/>
    <w:rsid w:val="00E85E72"/>
    <w:rsid w:val="00E87E3D"/>
    <w:rsid w:val="00E906ED"/>
    <w:rsid w:val="00E91ADA"/>
    <w:rsid w:val="00E95D8C"/>
    <w:rsid w:val="00E9657F"/>
    <w:rsid w:val="00E970FA"/>
    <w:rsid w:val="00E97B77"/>
    <w:rsid w:val="00EA019F"/>
    <w:rsid w:val="00EA170D"/>
    <w:rsid w:val="00EA1CF6"/>
    <w:rsid w:val="00EA296D"/>
    <w:rsid w:val="00EA2C5D"/>
    <w:rsid w:val="00EA31F8"/>
    <w:rsid w:val="00EA3BE1"/>
    <w:rsid w:val="00EA3FFF"/>
    <w:rsid w:val="00EB083E"/>
    <w:rsid w:val="00EB0F03"/>
    <w:rsid w:val="00EB0F7F"/>
    <w:rsid w:val="00EB4F00"/>
    <w:rsid w:val="00EB5AA6"/>
    <w:rsid w:val="00EB6290"/>
    <w:rsid w:val="00EB6C19"/>
    <w:rsid w:val="00EB6EB7"/>
    <w:rsid w:val="00EC01D0"/>
    <w:rsid w:val="00EC0BF7"/>
    <w:rsid w:val="00EC4108"/>
    <w:rsid w:val="00EC61A4"/>
    <w:rsid w:val="00EC6228"/>
    <w:rsid w:val="00EC6737"/>
    <w:rsid w:val="00ED0EF4"/>
    <w:rsid w:val="00ED3A06"/>
    <w:rsid w:val="00ED3E08"/>
    <w:rsid w:val="00ED417B"/>
    <w:rsid w:val="00ED5ADC"/>
    <w:rsid w:val="00ED607B"/>
    <w:rsid w:val="00ED6A7B"/>
    <w:rsid w:val="00EE05E0"/>
    <w:rsid w:val="00EE08F1"/>
    <w:rsid w:val="00EE23A3"/>
    <w:rsid w:val="00EE27CA"/>
    <w:rsid w:val="00EE45BE"/>
    <w:rsid w:val="00EE47F9"/>
    <w:rsid w:val="00EE4FBC"/>
    <w:rsid w:val="00EE796D"/>
    <w:rsid w:val="00EF0258"/>
    <w:rsid w:val="00EF0811"/>
    <w:rsid w:val="00EF0C4C"/>
    <w:rsid w:val="00EF3839"/>
    <w:rsid w:val="00EF4AC9"/>
    <w:rsid w:val="00EF4B14"/>
    <w:rsid w:val="00EF4E56"/>
    <w:rsid w:val="00EF51AA"/>
    <w:rsid w:val="00EF5F6D"/>
    <w:rsid w:val="00EF63A5"/>
    <w:rsid w:val="00F00127"/>
    <w:rsid w:val="00F00B2D"/>
    <w:rsid w:val="00F019EE"/>
    <w:rsid w:val="00F04752"/>
    <w:rsid w:val="00F05047"/>
    <w:rsid w:val="00F07C02"/>
    <w:rsid w:val="00F11671"/>
    <w:rsid w:val="00F1196B"/>
    <w:rsid w:val="00F125F6"/>
    <w:rsid w:val="00F12CFA"/>
    <w:rsid w:val="00F16206"/>
    <w:rsid w:val="00F17771"/>
    <w:rsid w:val="00F17B82"/>
    <w:rsid w:val="00F2148D"/>
    <w:rsid w:val="00F214B0"/>
    <w:rsid w:val="00F21F43"/>
    <w:rsid w:val="00F2329D"/>
    <w:rsid w:val="00F23820"/>
    <w:rsid w:val="00F251FC"/>
    <w:rsid w:val="00F319E1"/>
    <w:rsid w:val="00F322ED"/>
    <w:rsid w:val="00F32B7E"/>
    <w:rsid w:val="00F33AC4"/>
    <w:rsid w:val="00F36829"/>
    <w:rsid w:val="00F36D5F"/>
    <w:rsid w:val="00F40218"/>
    <w:rsid w:val="00F40793"/>
    <w:rsid w:val="00F41705"/>
    <w:rsid w:val="00F43952"/>
    <w:rsid w:val="00F43DA7"/>
    <w:rsid w:val="00F44FBB"/>
    <w:rsid w:val="00F456CC"/>
    <w:rsid w:val="00F45E35"/>
    <w:rsid w:val="00F516E7"/>
    <w:rsid w:val="00F5701E"/>
    <w:rsid w:val="00F575F3"/>
    <w:rsid w:val="00F60287"/>
    <w:rsid w:val="00F607E6"/>
    <w:rsid w:val="00F61DB3"/>
    <w:rsid w:val="00F627F2"/>
    <w:rsid w:val="00F66DD9"/>
    <w:rsid w:val="00F730D6"/>
    <w:rsid w:val="00F73742"/>
    <w:rsid w:val="00F73825"/>
    <w:rsid w:val="00F73B3D"/>
    <w:rsid w:val="00F77239"/>
    <w:rsid w:val="00F80A79"/>
    <w:rsid w:val="00F80B58"/>
    <w:rsid w:val="00F830B9"/>
    <w:rsid w:val="00F850C8"/>
    <w:rsid w:val="00F86804"/>
    <w:rsid w:val="00F90A6E"/>
    <w:rsid w:val="00F9376F"/>
    <w:rsid w:val="00F95602"/>
    <w:rsid w:val="00F96B0C"/>
    <w:rsid w:val="00FA0FAC"/>
    <w:rsid w:val="00FA1C72"/>
    <w:rsid w:val="00FA235B"/>
    <w:rsid w:val="00FA2564"/>
    <w:rsid w:val="00FA47D9"/>
    <w:rsid w:val="00FA5A88"/>
    <w:rsid w:val="00FA79C8"/>
    <w:rsid w:val="00FB121C"/>
    <w:rsid w:val="00FB35B6"/>
    <w:rsid w:val="00FB568D"/>
    <w:rsid w:val="00FB78E9"/>
    <w:rsid w:val="00FC0966"/>
    <w:rsid w:val="00FC0F13"/>
    <w:rsid w:val="00FC1412"/>
    <w:rsid w:val="00FC3610"/>
    <w:rsid w:val="00FC45BE"/>
    <w:rsid w:val="00FC54FF"/>
    <w:rsid w:val="00FC6D4A"/>
    <w:rsid w:val="00FC7562"/>
    <w:rsid w:val="00FC7993"/>
    <w:rsid w:val="00FD0264"/>
    <w:rsid w:val="00FD2F3D"/>
    <w:rsid w:val="00FD3A23"/>
    <w:rsid w:val="00FD3B95"/>
    <w:rsid w:val="00FD4311"/>
    <w:rsid w:val="00FD44FC"/>
    <w:rsid w:val="00FD6734"/>
    <w:rsid w:val="00FE14ED"/>
    <w:rsid w:val="00FE3CED"/>
    <w:rsid w:val="00FE6F1C"/>
    <w:rsid w:val="00FE7524"/>
    <w:rsid w:val="00FF0B6A"/>
    <w:rsid w:val="00FF27AE"/>
    <w:rsid w:val="00FF6988"/>
    <w:rsid w:val="00FF7544"/>
    <w:rsid w:val="00FF75C1"/>
    <w:rsid w:val="00FF79FE"/>
    <w:rsid w:val="01085094"/>
    <w:rsid w:val="014A102B"/>
    <w:rsid w:val="01A71FD9"/>
    <w:rsid w:val="02473DCE"/>
    <w:rsid w:val="031E1B5A"/>
    <w:rsid w:val="033D62A8"/>
    <w:rsid w:val="03CD4647"/>
    <w:rsid w:val="04246EA6"/>
    <w:rsid w:val="04C57490"/>
    <w:rsid w:val="04D6667E"/>
    <w:rsid w:val="051A33FA"/>
    <w:rsid w:val="05610D79"/>
    <w:rsid w:val="05863E51"/>
    <w:rsid w:val="0654727E"/>
    <w:rsid w:val="06954FDE"/>
    <w:rsid w:val="0739437C"/>
    <w:rsid w:val="0A3A341E"/>
    <w:rsid w:val="0C13293A"/>
    <w:rsid w:val="0DFC36AD"/>
    <w:rsid w:val="0F4D5294"/>
    <w:rsid w:val="101744CC"/>
    <w:rsid w:val="10386A81"/>
    <w:rsid w:val="10924D3D"/>
    <w:rsid w:val="112F3622"/>
    <w:rsid w:val="117F087D"/>
    <w:rsid w:val="118B1C79"/>
    <w:rsid w:val="12104074"/>
    <w:rsid w:val="12F85AF1"/>
    <w:rsid w:val="132B36C0"/>
    <w:rsid w:val="133F50ED"/>
    <w:rsid w:val="158D1914"/>
    <w:rsid w:val="161E7C58"/>
    <w:rsid w:val="169A5732"/>
    <w:rsid w:val="169D3553"/>
    <w:rsid w:val="176E31F2"/>
    <w:rsid w:val="182B3A3B"/>
    <w:rsid w:val="18EF5C11"/>
    <w:rsid w:val="19996DD9"/>
    <w:rsid w:val="19F811CC"/>
    <w:rsid w:val="1AC01255"/>
    <w:rsid w:val="1AED377E"/>
    <w:rsid w:val="1BF9122C"/>
    <w:rsid w:val="1C965C79"/>
    <w:rsid w:val="1C9E76A5"/>
    <w:rsid w:val="1CF42338"/>
    <w:rsid w:val="1DE717F0"/>
    <w:rsid w:val="1E4862A4"/>
    <w:rsid w:val="1ECF4669"/>
    <w:rsid w:val="1F8E086F"/>
    <w:rsid w:val="20183D74"/>
    <w:rsid w:val="206568D0"/>
    <w:rsid w:val="21561DEB"/>
    <w:rsid w:val="21710172"/>
    <w:rsid w:val="22745BFF"/>
    <w:rsid w:val="22C203AC"/>
    <w:rsid w:val="23891E13"/>
    <w:rsid w:val="23951661"/>
    <w:rsid w:val="23E54FA9"/>
    <w:rsid w:val="258E7ABB"/>
    <w:rsid w:val="26267A02"/>
    <w:rsid w:val="284F3EEA"/>
    <w:rsid w:val="2A3C7666"/>
    <w:rsid w:val="2A557F75"/>
    <w:rsid w:val="2AEB3A3D"/>
    <w:rsid w:val="2AFA45DC"/>
    <w:rsid w:val="2B9309F1"/>
    <w:rsid w:val="2D0428C0"/>
    <w:rsid w:val="2D180915"/>
    <w:rsid w:val="2D7F056D"/>
    <w:rsid w:val="2D8072DE"/>
    <w:rsid w:val="2DDE034D"/>
    <w:rsid w:val="2EAD77C7"/>
    <w:rsid w:val="302B10F7"/>
    <w:rsid w:val="32D26421"/>
    <w:rsid w:val="33534AAF"/>
    <w:rsid w:val="33C107C5"/>
    <w:rsid w:val="33E20316"/>
    <w:rsid w:val="33E5680D"/>
    <w:rsid w:val="367F7A42"/>
    <w:rsid w:val="38BE4B6F"/>
    <w:rsid w:val="39CA2D8A"/>
    <w:rsid w:val="39F71049"/>
    <w:rsid w:val="3A233BEC"/>
    <w:rsid w:val="3A476A6B"/>
    <w:rsid w:val="3B3A5593"/>
    <w:rsid w:val="3B3A6E89"/>
    <w:rsid w:val="3BEE2A2B"/>
    <w:rsid w:val="3C07065E"/>
    <w:rsid w:val="3D2C2B7F"/>
    <w:rsid w:val="3F172F18"/>
    <w:rsid w:val="3F99210D"/>
    <w:rsid w:val="40D430E8"/>
    <w:rsid w:val="41567506"/>
    <w:rsid w:val="41936EE8"/>
    <w:rsid w:val="41C96CA2"/>
    <w:rsid w:val="42825FE2"/>
    <w:rsid w:val="42C43A92"/>
    <w:rsid w:val="45FC579E"/>
    <w:rsid w:val="47574782"/>
    <w:rsid w:val="477648D4"/>
    <w:rsid w:val="48237CC3"/>
    <w:rsid w:val="48AB18FD"/>
    <w:rsid w:val="4989333F"/>
    <w:rsid w:val="4A0A4B34"/>
    <w:rsid w:val="4A7B0F86"/>
    <w:rsid w:val="4BAE3513"/>
    <w:rsid w:val="4D3F08E5"/>
    <w:rsid w:val="4D4D7855"/>
    <w:rsid w:val="4DC82D97"/>
    <w:rsid w:val="4E30647F"/>
    <w:rsid w:val="4EF851EF"/>
    <w:rsid w:val="4F6A3904"/>
    <w:rsid w:val="4FE01250"/>
    <w:rsid w:val="51613866"/>
    <w:rsid w:val="52491AC3"/>
    <w:rsid w:val="5257047F"/>
    <w:rsid w:val="528F0968"/>
    <w:rsid w:val="547B72C6"/>
    <w:rsid w:val="552976F3"/>
    <w:rsid w:val="57087BBF"/>
    <w:rsid w:val="57626A66"/>
    <w:rsid w:val="579A05B6"/>
    <w:rsid w:val="57DA4CBC"/>
    <w:rsid w:val="59083AB2"/>
    <w:rsid w:val="59163605"/>
    <w:rsid w:val="599A039C"/>
    <w:rsid w:val="5AA36FDA"/>
    <w:rsid w:val="5AEA2B03"/>
    <w:rsid w:val="5B983DF8"/>
    <w:rsid w:val="5C0F5231"/>
    <w:rsid w:val="5D074BB1"/>
    <w:rsid w:val="5E8B7745"/>
    <w:rsid w:val="5E8F0A6B"/>
    <w:rsid w:val="5EB36A3D"/>
    <w:rsid w:val="5FE4472B"/>
    <w:rsid w:val="60BD4A94"/>
    <w:rsid w:val="64E5571B"/>
    <w:rsid w:val="65146809"/>
    <w:rsid w:val="65326D5B"/>
    <w:rsid w:val="654A3639"/>
    <w:rsid w:val="655F2DFD"/>
    <w:rsid w:val="657B42FB"/>
    <w:rsid w:val="65DB38A1"/>
    <w:rsid w:val="65E865F6"/>
    <w:rsid w:val="68B44453"/>
    <w:rsid w:val="69283A0B"/>
    <w:rsid w:val="69357E06"/>
    <w:rsid w:val="6AA21492"/>
    <w:rsid w:val="6AA3797D"/>
    <w:rsid w:val="6AF32EED"/>
    <w:rsid w:val="6C43469E"/>
    <w:rsid w:val="6C655242"/>
    <w:rsid w:val="6DA633BA"/>
    <w:rsid w:val="6DD50263"/>
    <w:rsid w:val="6E2B3987"/>
    <w:rsid w:val="6E2D308F"/>
    <w:rsid w:val="6E371396"/>
    <w:rsid w:val="70207CAA"/>
    <w:rsid w:val="70934FD6"/>
    <w:rsid w:val="70E57ED5"/>
    <w:rsid w:val="71AE6772"/>
    <w:rsid w:val="72210C1C"/>
    <w:rsid w:val="736C7937"/>
    <w:rsid w:val="737B2F11"/>
    <w:rsid w:val="738F7621"/>
    <w:rsid w:val="73A500DC"/>
    <w:rsid w:val="74E05C5A"/>
    <w:rsid w:val="75021DDD"/>
    <w:rsid w:val="769D1128"/>
    <w:rsid w:val="76C47EFB"/>
    <w:rsid w:val="777A6BDE"/>
    <w:rsid w:val="787E2236"/>
    <w:rsid w:val="78D56E08"/>
    <w:rsid w:val="79976548"/>
    <w:rsid w:val="7A523156"/>
    <w:rsid w:val="7A95589E"/>
    <w:rsid w:val="7AC86E2E"/>
    <w:rsid w:val="7AEE10DC"/>
    <w:rsid w:val="7DC03BBB"/>
    <w:rsid w:val="7DDE101B"/>
    <w:rsid w:val="7E7A0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nhideWhenUsed="0" w:qFormat="1"/>
    <w:lsdException w:name="header" w:locked="1"/>
    <w:lsdException w:name="footer" w:locked="1"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unhideWhenUsed="0" w:qFormat="1"/>
    <w:lsdException w:name="Title" w:semiHidden="0" w:uiPriority="0" w:unhideWhenUsed="0" w:qFormat="1"/>
    <w:lsdException w:name="Closing" w:locked="1"/>
    <w:lsdException w:name="Signature" w:locked="1"/>
    <w:lsdException w:name="Default Paragraph Font" w:unhideWhenUsed="0" w:qFormat="1"/>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semiHidden="0" w:unhideWhenUsed="0" w:qFormat="1"/>
    <w:lsdException w:name="E-mail Signature" w:locked="1"/>
    <w:lsdException w:name="Normal (Web)" w:locked="1"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locked/>
    <w:pPr>
      <w:jc w:val="left"/>
    </w:pPr>
  </w:style>
  <w:style w:type="paragraph" w:styleId="a4">
    <w:name w:val="Body Text"/>
    <w:basedOn w:val="a"/>
    <w:link w:val="Char0"/>
    <w:uiPriority w:val="99"/>
    <w:qFormat/>
    <w:pPr>
      <w:spacing w:after="120"/>
    </w:pPr>
  </w:style>
  <w:style w:type="paragraph" w:styleId="a5">
    <w:name w:val="Plain Text"/>
    <w:basedOn w:val="a"/>
    <w:next w:val="5"/>
    <w:link w:val="Char1"/>
    <w:uiPriority w:val="99"/>
    <w:qFormat/>
    <w:locked/>
    <w:pPr>
      <w:overflowPunct w:val="0"/>
      <w:topLinePunct/>
    </w:pPr>
    <w:rPr>
      <w:rFonts w:ascii="宋体" w:eastAsia="仿宋_GB2312" w:hAnsi="Courier New" w:cs="宋体"/>
      <w:szCs w:val="21"/>
    </w:rPr>
  </w:style>
  <w:style w:type="paragraph" w:styleId="5">
    <w:name w:val="List Number 5"/>
    <w:basedOn w:val="a"/>
    <w:uiPriority w:val="99"/>
    <w:semiHidden/>
    <w:qFormat/>
    <w:locked/>
    <w:pPr>
      <w:numPr>
        <w:numId w:val="1"/>
      </w:numPr>
    </w:pPr>
  </w:style>
  <w:style w:type="paragraph" w:styleId="a6">
    <w:name w:val="Balloon Text"/>
    <w:basedOn w:val="a"/>
    <w:link w:val="Char2"/>
    <w:uiPriority w:val="99"/>
    <w:semiHidden/>
    <w:qFormat/>
    <w:rPr>
      <w:sz w:val="18"/>
      <w:szCs w:val="18"/>
    </w:rPr>
  </w:style>
  <w:style w:type="paragraph" w:styleId="a7">
    <w:name w:val="footer"/>
    <w:basedOn w:val="a"/>
    <w:link w:val="Char3"/>
    <w:uiPriority w:val="99"/>
    <w:qFormat/>
    <w:locked/>
    <w:pPr>
      <w:tabs>
        <w:tab w:val="center" w:pos="4153"/>
        <w:tab w:val="right" w:pos="8306"/>
      </w:tabs>
      <w:snapToGrid w:val="0"/>
      <w:jc w:val="left"/>
    </w:pPr>
    <w:rPr>
      <w:sz w:val="18"/>
      <w:szCs w:val="18"/>
    </w:rPr>
  </w:style>
  <w:style w:type="paragraph" w:styleId="a8">
    <w:name w:val="Normal (Web)"/>
    <w:basedOn w:val="a"/>
    <w:uiPriority w:val="99"/>
    <w:semiHidden/>
    <w:qFormat/>
    <w:locked/>
    <w:pPr>
      <w:spacing w:beforeAutospacing="1" w:afterAutospacing="1"/>
      <w:jc w:val="left"/>
    </w:pPr>
    <w:rPr>
      <w:kern w:val="0"/>
      <w:sz w:val="24"/>
    </w:rPr>
  </w:style>
  <w:style w:type="table" w:styleId="a9">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qFormat/>
    <w:locked/>
    <w:rPr>
      <w:rFonts w:cs="Times New Roman"/>
    </w:rPr>
  </w:style>
  <w:style w:type="character" w:customStyle="1" w:styleId="Char">
    <w:name w:val="批注文字 Char"/>
    <w:basedOn w:val="a0"/>
    <w:link w:val="a3"/>
    <w:uiPriority w:val="99"/>
    <w:semiHidden/>
    <w:qFormat/>
    <w:locked/>
    <w:rPr>
      <w:rFonts w:cs="Times New Roman"/>
      <w:sz w:val="24"/>
      <w:szCs w:val="24"/>
    </w:rPr>
  </w:style>
  <w:style w:type="character" w:customStyle="1" w:styleId="Char0">
    <w:name w:val="正文文本 Char"/>
    <w:basedOn w:val="a0"/>
    <w:link w:val="a4"/>
    <w:uiPriority w:val="99"/>
    <w:semiHidden/>
    <w:qFormat/>
    <w:locked/>
    <w:rPr>
      <w:rFonts w:cs="Times New Roman"/>
      <w:kern w:val="2"/>
      <w:sz w:val="24"/>
      <w:szCs w:val="24"/>
    </w:rPr>
  </w:style>
  <w:style w:type="character" w:customStyle="1" w:styleId="Char1">
    <w:name w:val="纯文本 Char"/>
    <w:basedOn w:val="a0"/>
    <w:link w:val="a5"/>
    <w:uiPriority w:val="99"/>
    <w:semiHidden/>
    <w:qFormat/>
    <w:locked/>
    <w:rPr>
      <w:rFonts w:ascii="宋体" w:hAnsi="Courier New" w:cs="Courier New"/>
      <w:sz w:val="21"/>
      <w:szCs w:val="21"/>
    </w:rPr>
  </w:style>
  <w:style w:type="character" w:customStyle="1" w:styleId="Char2">
    <w:name w:val="批注框文本 Char"/>
    <w:basedOn w:val="a0"/>
    <w:link w:val="a6"/>
    <w:uiPriority w:val="99"/>
    <w:semiHidden/>
    <w:qFormat/>
    <w:locked/>
    <w:rPr>
      <w:rFonts w:cs="Times New Roman"/>
      <w:kern w:val="2"/>
      <w:sz w:val="2"/>
    </w:rPr>
  </w:style>
  <w:style w:type="character" w:customStyle="1" w:styleId="Char3">
    <w:name w:val="页脚 Char"/>
    <w:basedOn w:val="a0"/>
    <w:link w:val="a7"/>
    <w:uiPriority w:val="99"/>
    <w:semiHidden/>
    <w:qFormat/>
    <w:locked/>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unhideWhenUsed="0" w:qFormat="1"/>
    <w:lsdException w:name="header" w:locked="1"/>
    <w:lsdException w:name="footer" w:locked="1" w:semiHidden="0" w:unhideWhenUsed="0" w:qFormat="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semiHidden="0" w:unhideWhenUsed="0" w:qFormat="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unhideWhenUsed="0" w:qFormat="1"/>
    <w:lsdException w:name="Title" w:semiHidden="0" w:uiPriority="0" w:unhideWhenUsed="0" w:qFormat="1"/>
    <w:lsdException w:name="Closing" w:locked="1"/>
    <w:lsdException w:name="Signature" w:locked="1"/>
    <w:lsdException w:name="Default Paragraph Font" w:unhideWhenUsed="0" w:qFormat="1"/>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semiHidden="0" w:unhideWhenUsed="0" w:qFormat="1"/>
    <w:lsdException w:name="E-mail Signature" w:locked="1"/>
    <w:lsdException w:name="Normal (Web)" w:locked="1" w:unhideWhenUsed="0" w:qFormat="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nhideWhenUsed="0" w:qFormat="1"/>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locked/>
    <w:pPr>
      <w:jc w:val="left"/>
    </w:pPr>
  </w:style>
  <w:style w:type="paragraph" w:styleId="a4">
    <w:name w:val="Body Text"/>
    <w:basedOn w:val="a"/>
    <w:link w:val="Char0"/>
    <w:uiPriority w:val="99"/>
    <w:qFormat/>
    <w:pPr>
      <w:spacing w:after="120"/>
    </w:pPr>
  </w:style>
  <w:style w:type="paragraph" w:styleId="a5">
    <w:name w:val="Plain Text"/>
    <w:basedOn w:val="a"/>
    <w:next w:val="5"/>
    <w:link w:val="Char1"/>
    <w:uiPriority w:val="99"/>
    <w:qFormat/>
    <w:locked/>
    <w:pPr>
      <w:overflowPunct w:val="0"/>
      <w:topLinePunct/>
    </w:pPr>
    <w:rPr>
      <w:rFonts w:ascii="宋体" w:eastAsia="仿宋_GB2312" w:hAnsi="Courier New" w:cs="宋体"/>
      <w:szCs w:val="21"/>
    </w:rPr>
  </w:style>
  <w:style w:type="paragraph" w:styleId="5">
    <w:name w:val="List Number 5"/>
    <w:basedOn w:val="a"/>
    <w:uiPriority w:val="99"/>
    <w:semiHidden/>
    <w:qFormat/>
    <w:locked/>
    <w:pPr>
      <w:numPr>
        <w:numId w:val="1"/>
      </w:numPr>
    </w:pPr>
  </w:style>
  <w:style w:type="paragraph" w:styleId="a6">
    <w:name w:val="Balloon Text"/>
    <w:basedOn w:val="a"/>
    <w:link w:val="Char2"/>
    <w:uiPriority w:val="99"/>
    <w:semiHidden/>
    <w:qFormat/>
    <w:rPr>
      <w:sz w:val="18"/>
      <w:szCs w:val="18"/>
    </w:rPr>
  </w:style>
  <w:style w:type="paragraph" w:styleId="a7">
    <w:name w:val="footer"/>
    <w:basedOn w:val="a"/>
    <w:link w:val="Char3"/>
    <w:uiPriority w:val="99"/>
    <w:qFormat/>
    <w:locked/>
    <w:pPr>
      <w:tabs>
        <w:tab w:val="center" w:pos="4153"/>
        <w:tab w:val="right" w:pos="8306"/>
      </w:tabs>
      <w:snapToGrid w:val="0"/>
      <w:jc w:val="left"/>
    </w:pPr>
    <w:rPr>
      <w:sz w:val="18"/>
      <w:szCs w:val="18"/>
    </w:rPr>
  </w:style>
  <w:style w:type="paragraph" w:styleId="a8">
    <w:name w:val="Normal (Web)"/>
    <w:basedOn w:val="a"/>
    <w:uiPriority w:val="99"/>
    <w:semiHidden/>
    <w:qFormat/>
    <w:locked/>
    <w:pPr>
      <w:spacing w:beforeAutospacing="1" w:afterAutospacing="1"/>
      <w:jc w:val="left"/>
    </w:pPr>
    <w:rPr>
      <w:kern w:val="0"/>
      <w:sz w:val="24"/>
    </w:rPr>
  </w:style>
  <w:style w:type="table" w:styleId="a9">
    <w:name w:val="Table Grid"/>
    <w:basedOn w:val="a1"/>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qFormat/>
    <w:locked/>
    <w:rPr>
      <w:rFonts w:cs="Times New Roman"/>
    </w:rPr>
  </w:style>
  <w:style w:type="character" w:customStyle="1" w:styleId="Char">
    <w:name w:val="批注文字 Char"/>
    <w:basedOn w:val="a0"/>
    <w:link w:val="a3"/>
    <w:uiPriority w:val="99"/>
    <w:semiHidden/>
    <w:qFormat/>
    <w:locked/>
    <w:rPr>
      <w:rFonts w:cs="Times New Roman"/>
      <w:sz w:val="24"/>
      <w:szCs w:val="24"/>
    </w:rPr>
  </w:style>
  <w:style w:type="character" w:customStyle="1" w:styleId="Char0">
    <w:name w:val="正文文本 Char"/>
    <w:basedOn w:val="a0"/>
    <w:link w:val="a4"/>
    <w:uiPriority w:val="99"/>
    <w:semiHidden/>
    <w:qFormat/>
    <w:locked/>
    <w:rPr>
      <w:rFonts w:cs="Times New Roman"/>
      <w:kern w:val="2"/>
      <w:sz w:val="24"/>
      <w:szCs w:val="24"/>
    </w:rPr>
  </w:style>
  <w:style w:type="character" w:customStyle="1" w:styleId="Char1">
    <w:name w:val="纯文本 Char"/>
    <w:basedOn w:val="a0"/>
    <w:link w:val="a5"/>
    <w:uiPriority w:val="99"/>
    <w:semiHidden/>
    <w:qFormat/>
    <w:locked/>
    <w:rPr>
      <w:rFonts w:ascii="宋体" w:hAnsi="Courier New" w:cs="Courier New"/>
      <w:sz w:val="21"/>
      <w:szCs w:val="21"/>
    </w:rPr>
  </w:style>
  <w:style w:type="character" w:customStyle="1" w:styleId="Char2">
    <w:name w:val="批注框文本 Char"/>
    <w:basedOn w:val="a0"/>
    <w:link w:val="a6"/>
    <w:uiPriority w:val="99"/>
    <w:semiHidden/>
    <w:qFormat/>
    <w:locked/>
    <w:rPr>
      <w:rFonts w:cs="Times New Roman"/>
      <w:kern w:val="2"/>
      <w:sz w:val="2"/>
    </w:rPr>
  </w:style>
  <w:style w:type="character" w:customStyle="1" w:styleId="Char3">
    <w:name w:val="页脚 Char"/>
    <w:basedOn w:val="a0"/>
    <w:link w:val="a7"/>
    <w:uiPriority w:val="99"/>
    <w:semiHidden/>
    <w:qFormat/>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11</Pages>
  <Words>797</Words>
  <Characters>4546</Characters>
  <Application>Microsoft Office Word</Application>
  <DocSecurity>0</DocSecurity>
  <Lines>37</Lines>
  <Paragraphs>10</Paragraphs>
  <ScaleCrop>false</ScaleCrop>
  <Company>Microsoft China</Company>
  <LinksUpToDate>false</LinksUpToDate>
  <CharactersWithSpaces>5333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校服采购方案</dc:title>
  <dc:creator>Sky123.Org</dc:creator>
  <cp:lastModifiedBy>xb21cn</cp:lastModifiedBy>
  <cp:revision>50</cp:revision>
  <cp:lastPrinted>2026-05-22T02:33:00Z</cp:lastPrinted>
  <dcterms:created xsi:type="dcterms:W3CDTF">2026-05-22T02:21:00Z</dcterms:created>
  <dcterms:modified xsi:type="dcterms:W3CDTF">2026-05-25T07:29:00Z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eyJoZGlkIjoiMGU1YTc1Nzg4OWVmMjA3ZTM4NmYxYzA4ODA4ODI2NzciLCJ1c2VySWQiOiI0Mjk3NDgxMjUifQ==</vt:lpwstr>
  </property>
  <property fmtid="{D5CDD505-2E9C-101B-9397-08002B2CF9AE}" pid="3" name="KSOProductBuildVer">
    <vt:lpwstr>2052-11.8.6.8556</vt:lpwstr>
  </property>
  <property fmtid="{D5CDD505-2E9C-101B-9397-08002B2CF9AE}" pid="4" name="ICV">
    <vt:lpwstr>2AC2C82241D5498ABFF6AEBEBC8F8730_13</vt:lpwstr>
  </property>
</Properties>
</file>