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5905">
      <w:pPr>
        <w:pStyle w:val="2"/>
        <w:bidi w:val="0"/>
        <w:spacing w:before="0" w:after="0" w:line="240" w:lineRule="auto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重庆市北碚区双凤幼儿园教职工劳务外包</w:t>
      </w:r>
      <w:r>
        <w:rPr>
          <w:sz w:val="32"/>
          <w:szCs w:val="20"/>
        </w:rPr>
        <w:t>更正事项</w:t>
      </w:r>
    </w:p>
    <w:p w14:paraId="1D43FD0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  <w:szCs w:val="22"/>
          <w:highlight w:val="none"/>
          <w:lang w:val="en-US" w:eastAsia="zh-CN"/>
        </w:rPr>
      </w:pPr>
      <w:bookmarkStart w:id="0" w:name="_Toc27179"/>
      <w:r>
        <w:rPr>
          <w:rFonts w:hint="eastAsia" w:ascii="宋体" w:hAnsi="宋体" w:eastAsia="宋体" w:cs="宋体"/>
          <w:b/>
          <w:kern w:val="2"/>
          <w:sz w:val="24"/>
          <w:szCs w:val="22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sz w:val="24"/>
          <w:szCs w:val="22"/>
          <w:highlight w:val="none"/>
          <w:lang w:val="en-US" w:eastAsia="zh-CN"/>
        </w:rPr>
        <w:t xml:space="preserve">第二篇  </w:t>
      </w:r>
      <w:bookmarkEnd w:id="0"/>
      <w:bookmarkStart w:id="1" w:name="_Toc14829"/>
      <w:bookmarkStart w:id="2" w:name="_Toc20152"/>
      <w:r>
        <w:rPr>
          <w:rFonts w:hint="eastAsia" w:ascii="宋体" w:hAnsi="宋体" w:eastAsia="宋体" w:cs="宋体"/>
          <w:b/>
          <w:sz w:val="24"/>
          <w:szCs w:val="22"/>
          <w:highlight w:val="none"/>
          <w:lang w:val="en-US" w:eastAsia="zh-CN"/>
        </w:rPr>
        <w:t>※一、人员需求及单人最高限价</w:t>
      </w:r>
      <w:bookmarkEnd w:id="1"/>
      <w:bookmarkEnd w:id="2"/>
      <w:r>
        <w:rPr>
          <w:rFonts w:hint="eastAsia" w:ascii="宋体" w:hAnsi="宋体" w:eastAsia="宋体" w:cs="宋体"/>
          <w:b/>
          <w:sz w:val="24"/>
          <w:szCs w:val="22"/>
          <w:highlight w:val="none"/>
          <w:lang w:val="en-US" w:eastAsia="zh-CN"/>
        </w:rPr>
        <w:t>内容更正为</w:t>
      </w:r>
    </w:p>
    <w:tbl>
      <w:tblPr>
        <w:tblStyle w:val="3"/>
        <w:tblpPr w:leftFromText="180" w:rightFromText="180" w:vertAnchor="page" w:horzAnchor="page" w:tblpX="1867" w:tblpY="2635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107"/>
        <w:gridCol w:w="835"/>
        <w:gridCol w:w="1608"/>
        <w:gridCol w:w="1163"/>
        <w:gridCol w:w="1397"/>
        <w:gridCol w:w="1444"/>
      </w:tblGrid>
      <w:tr w14:paraId="07D3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3" w:type="dxa"/>
            <w:noWrap w:val="0"/>
            <w:vAlign w:val="center"/>
          </w:tcPr>
          <w:p w14:paraId="44F1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107" w:type="dxa"/>
            <w:noWrap w:val="0"/>
            <w:vAlign w:val="center"/>
          </w:tcPr>
          <w:p w14:paraId="3CD7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835" w:type="dxa"/>
            <w:noWrap w:val="0"/>
            <w:vAlign w:val="center"/>
          </w:tcPr>
          <w:p w14:paraId="2F28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数量（人）</w:t>
            </w:r>
          </w:p>
        </w:tc>
        <w:tc>
          <w:tcPr>
            <w:tcW w:w="1608" w:type="dxa"/>
            <w:noWrap w:val="0"/>
            <w:vAlign w:val="center"/>
          </w:tcPr>
          <w:p w14:paraId="127E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月度费用（除寒暑假外）最高限价（元/月）</w:t>
            </w:r>
          </w:p>
        </w:tc>
        <w:tc>
          <w:tcPr>
            <w:tcW w:w="1163" w:type="dxa"/>
            <w:noWrap w:val="0"/>
            <w:vAlign w:val="center"/>
          </w:tcPr>
          <w:p w14:paraId="2A13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寒暑假费用最高限价（元/月）</w:t>
            </w:r>
          </w:p>
        </w:tc>
        <w:tc>
          <w:tcPr>
            <w:tcW w:w="1397" w:type="dxa"/>
            <w:noWrap w:val="0"/>
            <w:vAlign w:val="center"/>
          </w:tcPr>
          <w:p w14:paraId="6DB6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补偿金最高限价（元/人）</w:t>
            </w:r>
          </w:p>
        </w:tc>
        <w:tc>
          <w:tcPr>
            <w:tcW w:w="1444" w:type="dxa"/>
            <w:noWrap w:val="0"/>
            <w:vAlign w:val="center"/>
          </w:tcPr>
          <w:p w14:paraId="2640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单人费用最高限价（元/年/人）</w:t>
            </w:r>
          </w:p>
        </w:tc>
      </w:tr>
      <w:tr w14:paraId="1205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3" w:type="dxa"/>
            <w:noWrap w:val="0"/>
            <w:vAlign w:val="center"/>
          </w:tcPr>
          <w:p w14:paraId="1E4B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07" w:type="dxa"/>
            <w:noWrap w:val="0"/>
            <w:vAlign w:val="center"/>
          </w:tcPr>
          <w:p w14:paraId="112A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教师</w:t>
            </w:r>
          </w:p>
        </w:tc>
        <w:tc>
          <w:tcPr>
            <w:tcW w:w="835" w:type="dxa"/>
            <w:noWrap w:val="0"/>
            <w:vAlign w:val="center"/>
          </w:tcPr>
          <w:p w14:paraId="2C94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 w14:paraId="24F2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4740</w:t>
            </w:r>
          </w:p>
        </w:tc>
        <w:tc>
          <w:tcPr>
            <w:tcW w:w="1163" w:type="dxa"/>
            <w:noWrap w:val="0"/>
            <w:vAlign w:val="center"/>
          </w:tcPr>
          <w:p w14:paraId="70D1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3870</w:t>
            </w:r>
          </w:p>
        </w:tc>
        <w:tc>
          <w:tcPr>
            <w:tcW w:w="1397" w:type="dxa"/>
            <w:noWrap w:val="0"/>
            <w:vAlign w:val="center"/>
          </w:tcPr>
          <w:p w14:paraId="4E7D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4740</w:t>
            </w:r>
          </w:p>
        </w:tc>
        <w:tc>
          <w:tcPr>
            <w:tcW w:w="1444" w:type="dxa"/>
            <w:noWrap w:val="0"/>
            <w:vAlign w:val="center"/>
          </w:tcPr>
          <w:p w14:paraId="7453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55140</w:t>
            </w:r>
          </w:p>
        </w:tc>
      </w:tr>
      <w:tr w14:paraId="2875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23" w:type="dxa"/>
            <w:noWrap w:val="0"/>
            <w:vAlign w:val="center"/>
          </w:tcPr>
          <w:p w14:paraId="6DCE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07" w:type="dxa"/>
            <w:noWrap w:val="0"/>
            <w:vAlign w:val="center"/>
          </w:tcPr>
          <w:p w14:paraId="56A2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保育员</w:t>
            </w:r>
          </w:p>
        </w:tc>
        <w:tc>
          <w:tcPr>
            <w:tcW w:w="835" w:type="dxa"/>
            <w:noWrap w:val="0"/>
            <w:vAlign w:val="center"/>
          </w:tcPr>
          <w:p w14:paraId="3872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08" w:type="dxa"/>
            <w:noWrap w:val="0"/>
            <w:vAlign w:val="center"/>
          </w:tcPr>
          <w:p w14:paraId="4D43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4140</w:t>
            </w:r>
          </w:p>
        </w:tc>
        <w:tc>
          <w:tcPr>
            <w:tcW w:w="1163" w:type="dxa"/>
            <w:noWrap w:val="0"/>
            <w:vAlign w:val="center"/>
          </w:tcPr>
          <w:p w14:paraId="0250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3870</w:t>
            </w:r>
          </w:p>
        </w:tc>
        <w:tc>
          <w:tcPr>
            <w:tcW w:w="1397" w:type="dxa"/>
            <w:noWrap w:val="0"/>
            <w:vAlign w:val="center"/>
          </w:tcPr>
          <w:p w14:paraId="1EC7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4140</w:t>
            </w:r>
          </w:p>
        </w:tc>
        <w:tc>
          <w:tcPr>
            <w:tcW w:w="1444" w:type="dxa"/>
            <w:noWrap w:val="0"/>
            <w:vAlign w:val="center"/>
          </w:tcPr>
          <w:p w14:paraId="562E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49140</w:t>
            </w:r>
          </w:p>
        </w:tc>
      </w:tr>
      <w:tr w14:paraId="631B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3" w:type="dxa"/>
            <w:noWrap w:val="0"/>
            <w:vAlign w:val="center"/>
          </w:tcPr>
          <w:p w14:paraId="4B3D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07" w:type="dxa"/>
            <w:noWrap w:val="0"/>
            <w:vAlign w:val="center"/>
          </w:tcPr>
          <w:p w14:paraId="0F1D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夜班及环境清洁人员</w:t>
            </w:r>
          </w:p>
        </w:tc>
        <w:tc>
          <w:tcPr>
            <w:tcW w:w="835" w:type="dxa"/>
            <w:noWrap w:val="0"/>
            <w:vAlign w:val="center"/>
          </w:tcPr>
          <w:p w14:paraId="5979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8" w:type="dxa"/>
            <w:noWrap w:val="0"/>
            <w:vAlign w:val="center"/>
          </w:tcPr>
          <w:p w14:paraId="60EF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3870</w:t>
            </w:r>
          </w:p>
        </w:tc>
        <w:tc>
          <w:tcPr>
            <w:tcW w:w="1163" w:type="dxa"/>
            <w:noWrap w:val="0"/>
            <w:vAlign w:val="center"/>
          </w:tcPr>
          <w:p w14:paraId="4A6D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3870</w:t>
            </w:r>
          </w:p>
        </w:tc>
        <w:tc>
          <w:tcPr>
            <w:tcW w:w="1397" w:type="dxa"/>
            <w:noWrap w:val="0"/>
            <w:vAlign w:val="center"/>
          </w:tcPr>
          <w:p w14:paraId="773C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3870</w:t>
            </w:r>
          </w:p>
        </w:tc>
        <w:tc>
          <w:tcPr>
            <w:tcW w:w="1444" w:type="dxa"/>
            <w:noWrap w:val="0"/>
            <w:vAlign w:val="center"/>
          </w:tcPr>
          <w:p w14:paraId="193A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50310</w:t>
            </w:r>
          </w:p>
        </w:tc>
      </w:tr>
      <w:tr w14:paraId="645D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3" w:type="dxa"/>
            <w:noWrap w:val="0"/>
            <w:vAlign w:val="center"/>
          </w:tcPr>
          <w:p w14:paraId="17E9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07" w:type="dxa"/>
            <w:noWrap w:val="0"/>
            <w:vAlign w:val="center"/>
          </w:tcPr>
          <w:p w14:paraId="27F6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兼职管理人员</w:t>
            </w:r>
          </w:p>
        </w:tc>
        <w:tc>
          <w:tcPr>
            <w:tcW w:w="835" w:type="dxa"/>
            <w:noWrap w:val="0"/>
            <w:vAlign w:val="center"/>
          </w:tcPr>
          <w:p w14:paraId="4C95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 w14:paraId="5A8A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1163" w:type="dxa"/>
            <w:noWrap w:val="0"/>
            <w:vAlign w:val="center"/>
          </w:tcPr>
          <w:p w14:paraId="0243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1397" w:type="dxa"/>
            <w:noWrap w:val="0"/>
            <w:vAlign w:val="center"/>
          </w:tcPr>
          <w:p w14:paraId="19A3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44" w:type="dxa"/>
            <w:noWrap w:val="0"/>
            <w:vAlign w:val="center"/>
          </w:tcPr>
          <w:p w14:paraId="554E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7200</w:t>
            </w:r>
          </w:p>
        </w:tc>
      </w:tr>
      <w:tr w14:paraId="6033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77" w:type="dxa"/>
            <w:gridSpan w:val="7"/>
            <w:noWrap w:val="0"/>
            <w:vAlign w:val="center"/>
          </w:tcPr>
          <w:p w14:paraId="3018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注：1.月度费用（除寒暑假外）一年按9个月计算，教师、保育员寒暑假费用一年按照2个月计算，夜班及夜班及环境清洁人员、兼职管理人员寒暑假费用一年按照3个月计算。</w:t>
            </w:r>
          </w:p>
          <w:p w14:paraId="6DF0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2.月度费用、寒暑假费用、补偿金包含人员社保费用。</w:t>
            </w:r>
          </w:p>
        </w:tc>
      </w:tr>
    </w:tbl>
    <w:p w14:paraId="21F5C8B1">
      <w:pPr>
        <w:numPr>
          <w:ilvl w:val="0"/>
          <w:numId w:val="0"/>
        </w:numPr>
        <w:bidi w:val="0"/>
        <w:rPr>
          <w:rFonts w:hint="eastAsia" w:ascii="宋体" w:hAnsi="宋体" w:cs="宋体" w:eastAsiaTheme="minorEastAsia"/>
          <w:color w:val="auto"/>
          <w:kern w:val="2"/>
          <w:sz w:val="24"/>
          <w:szCs w:val="24"/>
          <w:lang w:val="en-US" w:eastAsia="zh-CN" w:bidi="ar-SA"/>
        </w:rPr>
      </w:pPr>
    </w:p>
    <w:p w14:paraId="1D663981">
      <w:pPr>
        <w:numPr>
          <w:ilvl w:val="0"/>
          <w:numId w:val="0"/>
        </w:numPr>
        <w:bidi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2</w:t>
      </w:r>
      <w:bookmarkStart w:id="3" w:name="_GoBack"/>
      <w:bookmarkEnd w:id="3"/>
      <w:r>
        <w:rPr>
          <w:rFonts w:hint="eastAsia" w:ascii="宋体" w:hAnsi="宋体" w:cs="宋体" w:eastAsiaTheme="minorEastAsia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第七篇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明细报价表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更正为：</w:t>
      </w:r>
    </w:p>
    <w:tbl>
      <w:tblPr>
        <w:tblStyle w:val="3"/>
        <w:tblpPr w:leftFromText="180" w:rightFromText="180" w:vertAnchor="page" w:horzAnchor="page" w:tblpX="1902" w:tblpY="7119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189"/>
        <w:gridCol w:w="753"/>
        <w:gridCol w:w="1608"/>
        <w:gridCol w:w="1163"/>
        <w:gridCol w:w="1397"/>
        <w:gridCol w:w="1444"/>
      </w:tblGrid>
      <w:tr w14:paraId="2B61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3" w:type="dxa"/>
            <w:noWrap w:val="0"/>
            <w:vAlign w:val="center"/>
          </w:tcPr>
          <w:p w14:paraId="0ABF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189" w:type="dxa"/>
            <w:noWrap w:val="0"/>
            <w:vAlign w:val="center"/>
          </w:tcPr>
          <w:p w14:paraId="3FAA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753" w:type="dxa"/>
            <w:noWrap w:val="0"/>
            <w:vAlign w:val="center"/>
          </w:tcPr>
          <w:p w14:paraId="2372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数量（人）</w:t>
            </w:r>
          </w:p>
        </w:tc>
        <w:tc>
          <w:tcPr>
            <w:tcW w:w="1608" w:type="dxa"/>
            <w:noWrap w:val="0"/>
            <w:vAlign w:val="center"/>
          </w:tcPr>
          <w:p w14:paraId="737E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月度费用（除寒暑假外）（元/月）</w:t>
            </w:r>
          </w:p>
        </w:tc>
        <w:tc>
          <w:tcPr>
            <w:tcW w:w="1163" w:type="dxa"/>
            <w:noWrap w:val="0"/>
            <w:vAlign w:val="center"/>
          </w:tcPr>
          <w:p w14:paraId="30DB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寒暑假费用（元/月）</w:t>
            </w:r>
          </w:p>
        </w:tc>
        <w:tc>
          <w:tcPr>
            <w:tcW w:w="1397" w:type="dxa"/>
            <w:noWrap w:val="0"/>
            <w:vAlign w:val="center"/>
          </w:tcPr>
          <w:p w14:paraId="3163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补偿金（元/人）</w:t>
            </w:r>
          </w:p>
        </w:tc>
        <w:tc>
          <w:tcPr>
            <w:tcW w:w="1444" w:type="dxa"/>
            <w:noWrap w:val="0"/>
            <w:vAlign w:val="center"/>
          </w:tcPr>
          <w:p w14:paraId="146B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单人费用（元/年/人）</w:t>
            </w:r>
          </w:p>
        </w:tc>
      </w:tr>
      <w:tr w14:paraId="235D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3" w:type="dxa"/>
            <w:noWrap w:val="0"/>
            <w:vAlign w:val="center"/>
          </w:tcPr>
          <w:p w14:paraId="67B3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89" w:type="dxa"/>
            <w:noWrap w:val="0"/>
            <w:vAlign w:val="center"/>
          </w:tcPr>
          <w:p w14:paraId="4054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教师</w:t>
            </w:r>
          </w:p>
        </w:tc>
        <w:tc>
          <w:tcPr>
            <w:tcW w:w="753" w:type="dxa"/>
            <w:noWrap w:val="0"/>
            <w:vAlign w:val="center"/>
          </w:tcPr>
          <w:p w14:paraId="3AA4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 w14:paraId="307E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966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1DA1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5B60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F08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3" w:type="dxa"/>
            <w:noWrap w:val="0"/>
            <w:vAlign w:val="center"/>
          </w:tcPr>
          <w:p w14:paraId="0C1C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89" w:type="dxa"/>
            <w:noWrap w:val="0"/>
            <w:vAlign w:val="center"/>
          </w:tcPr>
          <w:p w14:paraId="6D26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保育员</w:t>
            </w:r>
          </w:p>
        </w:tc>
        <w:tc>
          <w:tcPr>
            <w:tcW w:w="753" w:type="dxa"/>
            <w:noWrap w:val="0"/>
            <w:vAlign w:val="center"/>
          </w:tcPr>
          <w:p w14:paraId="0274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08" w:type="dxa"/>
            <w:noWrap w:val="0"/>
            <w:vAlign w:val="center"/>
          </w:tcPr>
          <w:p w14:paraId="0CF8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F96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294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A14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D57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3" w:type="dxa"/>
            <w:noWrap w:val="0"/>
            <w:vAlign w:val="center"/>
          </w:tcPr>
          <w:p w14:paraId="236A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89" w:type="dxa"/>
            <w:noWrap w:val="0"/>
            <w:vAlign w:val="center"/>
          </w:tcPr>
          <w:p w14:paraId="50DF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夜班及环境清洁人员</w:t>
            </w:r>
          </w:p>
        </w:tc>
        <w:tc>
          <w:tcPr>
            <w:tcW w:w="753" w:type="dxa"/>
            <w:noWrap w:val="0"/>
            <w:vAlign w:val="center"/>
          </w:tcPr>
          <w:p w14:paraId="6FFF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8" w:type="dxa"/>
            <w:noWrap w:val="0"/>
            <w:vAlign w:val="center"/>
          </w:tcPr>
          <w:p w14:paraId="46029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A4B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819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1C8C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94A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23" w:type="dxa"/>
            <w:noWrap w:val="0"/>
            <w:vAlign w:val="center"/>
          </w:tcPr>
          <w:p w14:paraId="124F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89" w:type="dxa"/>
            <w:noWrap w:val="0"/>
            <w:vAlign w:val="center"/>
          </w:tcPr>
          <w:p w14:paraId="7E31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兼职管理人员</w:t>
            </w:r>
          </w:p>
        </w:tc>
        <w:tc>
          <w:tcPr>
            <w:tcW w:w="753" w:type="dxa"/>
            <w:noWrap w:val="0"/>
            <w:vAlign w:val="center"/>
          </w:tcPr>
          <w:p w14:paraId="52F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 w14:paraId="00B7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CB8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93E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BE0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9E5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077" w:type="dxa"/>
            <w:gridSpan w:val="7"/>
            <w:noWrap w:val="0"/>
            <w:vAlign w:val="center"/>
          </w:tcPr>
          <w:p w14:paraId="1FBB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注：1.月度费用（除寒暑假外）一年按9个月计算，教师、保育员寒暑假费用一年按照2个月计算，夜班及夜班及环境清洁人员、兼职管理人员寒暑假费用一年按照3个月计算。</w:t>
            </w:r>
          </w:p>
          <w:p w14:paraId="264B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2.月度费用、寒暑假费用、补偿金包含人员社保费用。</w:t>
            </w:r>
          </w:p>
        </w:tc>
      </w:tr>
    </w:tbl>
    <w:p w14:paraId="69E8B833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2"/>
          <w:lang w:val="en-US" w:eastAsia="zh-CN" w:bidi="ar-SA"/>
        </w:rPr>
        <w:t>3、响应文件递交时间及磋商时间更正为：</w:t>
      </w:r>
    </w:p>
    <w:p w14:paraId="196B6B8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2"/>
          <w:highlight w:val="none"/>
          <w:lang w:val="en-US" w:eastAsia="zh-CN"/>
        </w:rPr>
        <w:t>响应文件递交开始时间：2025年9月5日北京时间13:30</w:t>
      </w:r>
    </w:p>
    <w:p w14:paraId="68D03B9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2"/>
          <w:highlight w:val="none"/>
          <w:lang w:val="en-US" w:eastAsia="zh-CN"/>
        </w:rPr>
        <w:t>响应文件递交截止时间：2025年9月5日北京时间14:00</w:t>
      </w:r>
    </w:p>
    <w:p w14:paraId="643CC74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2"/>
          <w:highlight w:val="none"/>
          <w:lang w:val="en-US" w:eastAsia="zh-CN"/>
        </w:rPr>
        <w:t>磋商时间：2025年9月5日北京时间14：00</w:t>
      </w:r>
    </w:p>
    <w:p w14:paraId="3AB7870A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p w14:paraId="09DB8876">
      <w:pPr>
        <w:pageBreakBefore w:val="0"/>
        <w:kinsoku/>
        <w:overflowPunct/>
        <w:topLinePunct w:val="0"/>
        <w:bidi w:val="0"/>
        <w:snapToGrid w:val="0"/>
        <w:spacing w:line="440" w:lineRule="exact"/>
        <w:ind w:left="3009" w:leftChars="400" w:hanging="2169" w:hangingChars="678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采购人：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重庆市北碚区双凤幼儿园</w:t>
      </w:r>
    </w:p>
    <w:p w14:paraId="2688B1CB">
      <w:pPr>
        <w:pageBreakBefore w:val="0"/>
        <w:kinsoku/>
        <w:overflowPunct/>
        <w:topLinePunct w:val="0"/>
        <w:bidi w:val="0"/>
        <w:snapToGrid w:val="0"/>
        <w:spacing w:line="440" w:lineRule="exact"/>
        <w:ind w:left="3009" w:leftChars="400" w:hanging="2169" w:hangingChars="678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2025年8月30日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3A29"/>
    <w:rsid w:val="0216555E"/>
    <w:rsid w:val="23604281"/>
    <w:rsid w:val="4120341D"/>
    <w:rsid w:val="424F4CB2"/>
    <w:rsid w:val="4D3D0125"/>
    <w:rsid w:val="536B5669"/>
    <w:rsid w:val="5BAB3A29"/>
    <w:rsid w:val="6A2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638</Characters>
  <Lines>0</Lines>
  <Paragraphs>0</Paragraphs>
  <TotalTime>6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2025-08-30T09:14:00Z</dcterms:created>
  <dc:creator>187----1537</dc:creator>
  <cp:lastModifiedBy>187----1537</cp:lastModifiedBy>
  <dcterms:modified xsi:type="dcterms:W3CDTF">2025-08-30T12:15:06Z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7DF3229110B04DB8ADDF87386932E768_11</vt:lpwstr>
  </property>
  <property fmtid="{D5CDD505-2E9C-101B-9397-08002B2CF9AE}" pid="4" name="KSOTemplateDocerSaveRecord">
    <vt:lpwstr>eyJoZGlkIjoiMjhhYjNhMzg1ZDY4YmQxN2ZkNDA1Y2RlZTkyNDE4MGYiLCJ1c2VySWQiOiI3NTI4OTI5MjYifQ==</vt:lpwstr>
  </property>
</Properties>
</file>