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010BD">
      <w:pPr>
        <w:spacing w:line="1600" w:lineRule="exact"/>
        <w:jc w:val="center"/>
        <w:rPr>
          <w:rFonts w:hint="eastAsia" w:ascii="方正仿宋_GBK" w:hAnsi="方正仿宋_GBK" w:eastAsia="方正仿宋_GBK" w:cs="方正仿宋_GBK"/>
          <w:b/>
          <w:sz w:val="100"/>
        </w:rPr>
      </w:pPr>
    </w:p>
    <w:p w14:paraId="7B303953">
      <w:pPr>
        <w:pStyle w:val="29"/>
        <w:ind w:left="1960" w:right="1960"/>
        <w:rPr>
          <w:rFonts w:hint="eastAsia" w:ascii="方正仿宋_GBK" w:hAnsi="方正仿宋_GBK" w:eastAsia="方正仿宋_GBK" w:cs="方正仿宋_GBK"/>
        </w:rPr>
      </w:pPr>
    </w:p>
    <w:p w14:paraId="0E337430">
      <w:pPr>
        <w:spacing w:line="1600" w:lineRule="exact"/>
        <w:jc w:val="center"/>
        <w:outlineLvl w:val="0"/>
        <w:rPr>
          <w:rFonts w:hint="eastAsia" w:ascii="方正小标宋_GBK" w:hAnsi="方正小标宋_GBK" w:eastAsia="方正小标宋_GBK" w:cs="方正小标宋_GBK"/>
          <w:b/>
          <w:sz w:val="112"/>
          <w:szCs w:val="112"/>
        </w:rPr>
      </w:pPr>
      <w:r>
        <w:rPr>
          <w:rFonts w:hint="eastAsia" w:ascii="方正小标宋_GBK" w:hAnsi="方正小标宋_GBK" w:eastAsia="方正小标宋_GBK" w:cs="方正小标宋_GBK"/>
          <w:b/>
          <w:sz w:val="112"/>
          <w:szCs w:val="112"/>
        </w:rPr>
        <w:t>竞争性磋商文件</w:t>
      </w:r>
    </w:p>
    <w:p w14:paraId="49F8149C">
      <w:pPr>
        <w:pStyle w:val="24"/>
        <w:spacing w:line="500" w:lineRule="exact"/>
        <w:ind w:left="0"/>
        <w:jc w:val="center"/>
        <w:rPr>
          <w:rFonts w:hint="eastAsia" w:ascii="方正仿宋_GBK" w:hAnsi="方正仿宋_GBK" w:eastAsia="方正仿宋_GBK" w:cs="方正仿宋_GBK"/>
          <w:sz w:val="32"/>
        </w:rPr>
      </w:pPr>
    </w:p>
    <w:p w14:paraId="7A7339BE">
      <w:pPr>
        <w:pStyle w:val="24"/>
        <w:spacing w:line="500" w:lineRule="exact"/>
        <w:ind w:left="0"/>
        <w:jc w:val="center"/>
        <w:rPr>
          <w:rFonts w:hint="eastAsia" w:ascii="方正仿宋_GBK" w:hAnsi="方正仿宋_GBK" w:eastAsia="方正仿宋_GBK" w:cs="方正仿宋_GBK"/>
          <w:sz w:val="32"/>
        </w:rPr>
      </w:pPr>
    </w:p>
    <w:p w14:paraId="7B1181EA">
      <w:pPr>
        <w:pStyle w:val="24"/>
        <w:spacing w:line="500" w:lineRule="exact"/>
        <w:ind w:left="0"/>
        <w:jc w:val="center"/>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 xml:space="preserve"> </w:t>
      </w:r>
    </w:p>
    <w:p w14:paraId="0287F40A">
      <w:pPr>
        <w:pStyle w:val="24"/>
        <w:spacing w:line="500" w:lineRule="exact"/>
        <w:ind w:left="0"/>
        <w:jc w:val="center"/>
        <w:rPr>
          <w:rFonts w:hint="eastAsia" w:ascii="方正仿宋_GBK" w:hAnsi="方正仿宋_GBK" w:eastAsia="方正仿宋_GBK" w:cs="方正仿宋_GBK"/>
          <w:sz w:val="32"/>
        </w:rPr>
      </w:pPr>
    </w:p>
    <w:p w14:paraId="4A3764B1">
      <w:pPr>
        <w:pStyle w:val="24"/>
        <w:spacing w:line="500" w:lineRule="exact"/>
        <w:ind w:left="0"/>
        <w:jc w:val="center"/>
        <w:rPr>
          <w:rFonts w:hint="eastAsia" w:ascii="方正仿宋_GBK" w:hAnsi="方正仿宋_GBK" w:eastAsia="方正仿宋_GBK" w:cs="方正仿宋_GBK"/>
          <w:sz w:val="32"/>
        </w:rPr>
      </w:pPr>
    </w:p>
    <w:p w14:paraId="173B9116">
      <w:pPr>
        <w:pStyle w:val="24"/>
        <w:spacing w:line="500" w:lineRule="exact"/>
        <w:ind w:left="0" w:leftChars="0" w:firstLine="720" w:firstLineChars="200"/>
        <w:jc w:val="both"/>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rPr>
        <w:t>采购项目编号：</w:t>
      </w:r>
      <w:r>
        <w:rPr>
          <w:rFonts w:hint="eastAsia" w:ascii="方正小标宋_GBK" w:hAnsi="方正小标宋_GBK" w:eastAsia="方正小标宋_GBK" w:cs="方正小标宋_GBK"/>
          <w:sz w:val="36"/>
          <w:szCs w:val="36"/>
          <w:lang w:eastAsia="zh-CN"/>
        </w:rPr>
        <w:t>Z2025046</w:t>
      </w:r>
    </w:p>
    <w:p w14:paraId="5F6B0409">
      <w:pPr>
        <w:pStyle w:val="24"/>
        <w:spacing w:line="500" w:lineRule="exact"/>
        <w:ind w:left="0" w:leftChars="0" w:firstLine="720" w:firstLineChars="200"/>
        <w:jc w:val="both"/>
        <w:rPr>
          <w:rFonts w:hint="default" w:ascii="方正小标宋_GBK" w:hAnsi="方正小标宋_GBK" w:eastAsia="方正小标宋_GBK" w:cs="方正小标宋_GBK"/>
          <w:spacing w:val="0"/>
          <w:sz w:val="36"/>
          <w:szCs w:val="36"/>
          <w:lang w:val="en-US" w:eastAsia="zh-CN"/>
        </w:rPr>
      </w:pPr>
      <w:r>
        <w:rPr>
          <w:rFonts w:hint="eastAsia" w:ascii="方正小标宋_GBK" w:hAnsi="方正小标宋_GBK" w:eastAsia="方正小标宋_GBK" w:cs="方正小标宋_GBK"/>
          <w:spacing w:val="0"/>
          <w:sz w:val="36"/>
          <w:szCs w:val="36"/>
        </w:rPr>
        <w:t>代理机构编号：</w:t>
      </w:r>
      <w:r>
        <w:rPr>
          <w:rFonts w:hint="eastAsia" w:ascii="方正小标宋_GBK" w:hAnsi="方正小标宋_GBK" w:eastAsia="方正小标宋_GBK" w:cs="方正小标宋_GBK"/>
          <w:spacing w:val="0"/>
          <w:sz w:val="36"/>
          <w:szCs w:val="36"/>
          <w:lang w:val="en-US" w:eastAsia="zh-CN"/>
        </w:rPr>
        <w:t>QC25C00122</w:t>
      </w:r>
    </w:p>
    <w:p w14:paraId="2276650D">
      <w:pPr>
        <w:pStyle w:val="24"/>
        <w:spacing w:line="500" w:lineRule="exact"/>
        <w:ind w:left="0" w:leftChars="0" w:firstLine="720" w:firstLineChars="200"/>
        <w:jc w:val="both"/>
        <w:outlineLvl w:val="9"/>
        <w:rPr>
          <w:rFonts w:hint="eastAsia" w:ascii="方正小标宋_GBK" w:hAnsi="方正小标宋_GBK" w:eastAsia="方正小标宋_GBK" w:cs="方正小标宋_GBK"/>
          <w:spacing w:val="0"/>
          <w:sz w:val="36"/>
          <w:szCs w:val="36"/>
          <w:lang w:eastAsia="zh-CN"/>
        </w:rPr>
      </w:pPr>
      <w:r>
        <w:rPr>
          <w:rFonts w:hint="eastAsia" w:ascii="方正小标宋_GBK" w:hAnsi="方正小标宋_GBK" w:eastAsia="方正小标宋_GBK" w:cs="方正小标宋_GBK"/>
          <w:spacing w:val="0"/>
          <w:sz w:val="36"/>
          <w:szCs w:val="36"/>
        </w:rPr>
        <w:t>采购项目名称</w:t>
      </w:r>
      <w:r>
        <w:rPr>
          <w:rFonts w:hint="eastAsia" w:ascii="方正小标宋_GBK" w:hAnsi="方正小标宋_GBK" w:eastAsia="方正小标宋_GBK" w:cs="方正小标宋_GBK"/>
          <w:sz w:val="36"/>
          <w:szCs w:val="36"/>
        </w:rPr>
        <w:t>：</w:t>
      </w:r>
      <w:r>
        <w:rPr>
          <w:rFonts w:hint="eastAsia" w:ascii="方正小标宋_GBK" w:hAnsi="方正小标宋_GBK" w:eastAsia="方正小标宋_GBK" w:cs="方正小标宋_GBK"/>
          <w:spacing w:val="0"/>
          <w:sz w:val="36"/>
          <w:szCs w:val="36"/>
          <w:lang w:eastAsia="zh-CN"/>
        </w:rPr>
        <w:t>重庆开放大学 重庆工商职业学院</w:t>
      </w:r>
    </w:p>
    <w:p w14:paraId="72D9B49F">
      <w:pPr>
        <w:pStyle w:val="24"/>
        <w:spacing w:line="500" w:lineRule="exact"/>
        <w:ind w:left="0" w:leftChars="0" w:firstLine="3240" w:firstLineChars="900"/>
        <w:jc w:val="both"/>
        <w:outlineLvl w:val="9"/>
        <w:rPr>
          <w:rFonts w:hint="eastAsia" w:ascii="方正小标宋_GBK" w:hAnsi="方正小标宋_GBK" w:eastAsia="方正小标宋_GBK" w:cs="方正小标宋_GBK"/>
          <w:spacing w:val="0"/>
          <w:sz w:val="36"/>
          <w:szCs w:val="36"/>
          <w:lang w:eastAsia="zh-CN"/>
        </w:rPr>
      </w:pPr>
      <w:r>
        <w:rPr>
          <w:rFonts w:hint="eastAsia" w:ascii="方正小标宋_GBK" w:hAnsi="方正小标宋_GBK" w:eastAsia="方正小标宋_GBK" w:cs="方正小标宋_GBK"/>
          <w:spacing w:val="0"/>
          <w:sz w:val="36"/>
          <w:szCs w:val="36"/>
          <w:lang w:eastAsia="zh-CN"/>
        </w:rPr>
        <w:t>三校区安防设备维保服务采购项目</w:t>
      </w:r>
    </w:p>
    <w:p w14:paraId="3FFF12DD">
      <w:pPr>
        <w:spacing w:line="500" w:lineRule="exact"/>
        <w:rPr>
          <w:rFonts w:hint="eastAsia" w:ascii="方正仿宋_GBK" w:hAnsi="方正仿宋_GBK" w:eastAsia="方正仿宋_GBK" w:cs="方正仿宋_GBK"/>
          <w:sz w:val="32"/>
          <w:szCs w:val="32"/>
        </w:rPr>
      </w:pPr>
    </w:p>
    <w:p w14:paraId="0F606CF7">
      <w:pPr>
        <w:spacing w:line="500" w:lineRule="exact"/>
        <w:rPr>
          <w:rFonts w:hint="eastAsia" w:ascii="方正仿宋_GBK" w:hAnsi="方正仿宋_GBK" w:eastAsia="方正仿宋_GBK" w:cs="方正仿宋_GBK"/>
          <w:sz w:val="32"/>
        </w:rPr>
      </w:pPr>
    </w:p>
    <w:p w14:paraId="582B25A8">
      <w:pPr>
        <w:spacing w:line="500" w:lineRule="exact"/>
        <w:rPr>
          <w:rFonts w:hint="eastAsia" w:ascii="方正仿宋_GBK" w:hAnsi="方正仿宋_GBK" w:eastAsia="方正仿宋_GBK" w:cs="方正仿宋_GBK"/>
          <w:sz w:val="32"/>
        </w:rPr>
      </w:pPr>
    </w:p>
    <w:p w14:paraId="4FE01C99">
      <w:pPr>
        <w:rPr>
          <w:rFonts w:hint="eastAsia" w:ascii="方正仿宋_GBK" w:hAnsi="方正仿宋_GBK" w:eastAsia="方正仿宋_GBK" w:cs="方正仿宋_GBK"/>
        </w:rPr>
      </w:pPr>
    </w:p>
    <w:p w14:paraId="19CD58A3">
      <w:pPr>
        <w:pStyle w:val="256"/>
        <w:rPr>
          <w:rFonts w:hint="eastAsia" w:ascii="方正仿宋_GBK" w:hAnsi="方正仿宋_GBK" w:eastAsia="方正仿宋_GBK" w:cs="方正仿宋_GBK"/>
        </w:rPr>
      </w:pPr>
    </w:p>
    <w:p w14:paraId="38FFF8BE">
      <w:pPr>
        <w:pStyle w:val="24"/>
        <w:spacing w:line="500" w:lineRule="exact"/>
        <w:ind w:left="0" w:firstLine="0" w:firstLineChars="0"/>
        <w:jc w:val="center"/>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 xml:space="preserve">采购人：重庆开放大学 </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rPr>
        <w:t>重庆工商职业学院</w:t>
      </w:r>
    </w:p>
    <w:p w14:paraId="1408888A">
      <w:pPr>
        <w:pStyle w:val="24"/>
        <w:spacing w:line="500" w:lineRule="exact"/>
        <w:ind w:left="0" w:firstLine="0" w:firstLineChars="0"/>
        <w:jc w:val="center"/>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采购代理机构：重庆千策招标代理有限公司</w:t>
      </w:r>
    </w:p>
    <w:p w14:paraId="2CD80155">
      <w:pPr>
        <w:pStyle w:val="24"/>
        <w:spacing w:line="500" w:lineRule="exact"/>
        <w:ind w:firstLine="3200" w:firstLineChars="1000"/>
        <w:jc w:val="center"/>
        <w:outlineLvl w:val="9"/>
        <w:rPr>
          <w:rFonts w:hint="eastAsia" w:ascii="方正小标宋_GBK" w:hAnsi="方正小标宋_GBK" w:eastAsia="方正小标宋_GBK" w:cs="方正小标宋_GBK"/>
          <w:sz w:val="32"/>
          <w:szCs w:val="32"/>
        </w:rPr>
      </w:pPr>
    </w:p>
    <w:p w14:paraId="6C14BBF7">
      <w:pPr>
        <w:pStyle w:val="24"/>
        <w:snapToGrid w:val="0"/>
        <w:ind w:left="0" w:firstLine="0" w:firstLineChars="0"/>
        <w:jc w:val="center"/>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二〇</w:t>
      </w:r>
      <w:r>
        <w:rPr>
          <w:rFonts w:hint="eastAsia" w:ascii="方正小标宋_GBK" w:hAnsi="方正小标宋_GBK" w:eastAsia="方正小标宋_GBK" w:cs="方正小标宋_GBK"/>
          <w:sz w:val="32"/>
          <w:szCs w:val="32"/>
        </w:rPr>
        <w:t>二五年</w:t>
      </w:r>
      <w:r>
        <w:rPr>
          <w:rFonts w:hint="eastAsia" w:ascii="方正小标宋_GBK" w:hAnsi="方正小标宋_GBK" w:eastAsia="方正小标宋_GBK" w:cs="方正小标宋_GBK"/>
          <w:sz w:val="32"/>
          <w:szCs w:val="32"/>
          <w:lang w:val="en-US" w:eastAsia="zh-CN"/>
        </w:rPr>
        <w:t>九</w:t>
      </w:r>
      <w:r>
        <w:rPr>
          <w:rFonts w:hint="eastAsia" w:ascii="方正小标宋_GBK" w:hAnsi="方正小标宋_GBK" w:eastAsia="方正小标宋_GBK" w:cs="方正小标宋_GBK"/>
          <w:sz w:val="32"/>
          <w:szCs w:val="32"/>
        </w:rPr>
        <w:t>月</w:t>
      </w:r>
    </w:p>
    <w:p w14:paraId="413CEFE5">
      <w:pPr>
        <w:pStyle w:val="24"/>
        <w:spacing w:line="500" w:lineRule="exact"/>
        <w:ind w:firstLine="3200" w:firstLineChars="1000"/>
        <w:jc w:val="both"/>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br w:type="page"/>
      </w:r>
    </w:p>
    <w:p w14:paraId="72FDAB99">
      <w:pPr>
        <w:spacing w:before="240" w:beforeLines="100" w:after="240" w:afterLines="100"/>
        <w:jc w:val="center"/>
        <w:outlineLvl w:val="0"/>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目   录</w:t>
      </w:r>
    </w:p>
    <w:p w14:paraId="3556A167">
      <w:pPr>
        <w:pStyle w:val="50"/>
        <w:tabs>
          <w:tab w:val="right" w:leader="dot" w:pos="9073"/>
        </w:tabs>
      </w:pPr>
      <w:r>
        <w:rPr>
          <w:rFonts w:hint="eastAsia" w:ascii="Times New Roman" w:hAnsi="Times New Roman" w:eastAsia="方正仿宋_GBK" w:cs="方正仿宋_GBK"/>
          <w:sz w:val="24"/>
          <w:szCs w:val="24"/>
        </w:rPr>
        <w:fldChar w:fldCharType="begin"/>
      </w:r>
      <w:r>
        <w:rPr>
          <w:rFonts w:hint="eastAsia" w:ascii="Times New Roman" w:hAnsi="Times New Roman" w:eastAsia="方正仿宋_GBK" w:cs="方正仿宋_GBK"/>
          <w:sz w:val="24"/>
          <w:szCs w:val="24"/>
        </w:rPr>
        <w:instrText xml:space="preserve"> TOC \o "1-3" \h \z </w:instrText>
      </w:r>
      <w:r>
        <w:rPr>
          <w:rFonts w:hint="eastAsia" w:ascii="Times New Roman" w:hAnsi="Times New Roman" w:eastAsia="方正仿宋_GBK" w:cs="方正仿宋_GBK"/>
          <w:sz w:val="24"/>
          <w:szCs w:val="24"/>
        </w:rPr>
        <w:fldChar w:fldCharType="separate"/>
      </w: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_Toc20573 </w:instrText>
      </w:r>
      <w:r>
        <w:rPr>
          <w:rFonts w:hint="eastAsia" w:ascii="Times New Roman" w:hAnsi="Times New Roman" w:eastAsia="方正仿宋_GBK" w:cs="方正仿宋_GBK"/>
          <w:szCs w:val="24"/>
        </w:rPr>
        <w:fldChar w:fldCharType="separate"/>
      </w:r>
      <w:r>
        <w:rPr>
          <w:rFonts w:hint="eastAsia" w:ascii="方正小标宋_GBK" w:hAnsi="方正小标宋_GBK" w:eastAsia="方正小标宋_GBK" w:cs="方正小标宋_GBK"/>
          <w:bCs w:val="0"/>
          <w:szCs w:val="36"/>
        </w:rPr>
        <w:t>第一篇  采购邀请书</w:t>
      </w:r>
      <w:r>
        <w:tab/>
      </w:r>
      <w:r>
        <w:fldChar w:fldCharType="begin"/>
      </w:r>
      <w:r>
        <w:instrText xml:space="preserve"> PAGEREF _Toc20573 \h </w:instrText>
      </w:r>
      <w:r>
        <w:fldChar w:fldCharType="separate"/>
      </w:r>
      <w:r>
        <w:t>- 4 -</w:t>
      </w:r>
      <w:r>
        <w:fldChar w:fldCharType="end"/>
      </w:r>
      <w:r>
        <w:rPr>
          <w:rFonts w:hint="eastAsia" w:ascii="Times New Roman" w:hAnsi="Times New Roman" w:eastAsia="方正仿宋_GBK" w:cs="方正仿宋_GBK"/>
          <w:szCs w:val="24"/>
        </w:rPr>
        <w:fldChar w:fldCharType="end"/>
      </w:r>
    </w:p>
    <w:p w14:paraId="1035DCE1">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_Toc22828 </w:instrText>
      </w:r>
      <w:r>
        <w:rPr>
          <w:rFonts w:hint="eastAsia" w:ascii="Times New Roman" w:hAnsi="Times New Roman" w:eastAsia="方正仿宋_GBK" w:cs="方正仿宋_GBK"/>
          <w:szCs w:val="24"/>
        </w:rPr>
        <w:fldChar w:fldCharType="separate"/>
      </w:r>
      <w:r>
        <w:rPr>
          <w:rFonts w:hint="eastAsia" w:ascii="方正仿宋_GBK" w:hAnsi="方正仿宋_GBK" w:eastAsia="方正仿宋_GBK" w:cs="方正仿宋_GBK"/>
          <w:szCs w:val="24"/>
        </w:rPr>
        <w:t>一、竞争性磋商内容</w:t>
      </w:r>
      <w:r>
        <w:tab/>
      </w:r>
      <w:r>
        <w:fldChar w:fldCharType="begin"/>
      </w:r>
      <w:r>
        <w:instrText xml:space="preserve"> PAGEREF _Toc22828 \h </w:instrText>
      </w:r>
      <w:r>
        <w:fldChar w:fldCharType="separate"/>
      </w:r>
      <w:r>
        <w:t>- 4 -</w:t>
      </w:r>
      <w:r>
        <w:fldChar w:fldCharType="end"/>
      </w:r>
      <w:r>
        <w:rPr>
          <w:rFonts w:hint="eastAsia" w:ascii="Times New Roman" w:hAnsi="Times New Roman" w:eastAsia="方正仿宋_GBK" w:cs="方正仿宋_GBK"/>
          <w:szCs w:val="24"/>
        </w:rPr>
        <w:fldChar w:fldCharType="end"/>
      </w:r>
    </w:p>
    <w:p w14:paraId="305D0383">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_Toc17466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二、资金来源</w:t>
      </w:r>
      <w:r>
        <w:tab/>
      </w:r>
      <w:r>
        <w:fldChar w:fldCharType="begin"/>
      </w:r>
      <w:r>
        <w:instrText xml:space="preserve"> PAGEREF _Toc17466 \h </w:instrText>
      </w:r>
      <w:r>
        <w:fldChar w:fldCharType="separate"/>
      </w:r>
      <w:r>
        <w:t>- 4 -</w:t>
      </w:r>
      <w:r>
        <w:fldChar w:fldCharType="end"/>
      </w:r>
      <w:r>
        <w:rPr>
          <w:rFonts w:hint="eastAsia" w:ascii="Times New Roman" w:hAnsi="Times New Roman" w:eastAsia="方正仿宋_GBK" w:cs="方正仿宋_GBK"/>
          <w:szCs w:val="24"/>
        </w:rPr>
        <w:fldChar w:fldCharType="end"/>
      </w:r>
    </w:p>
    <w:p w14:paraId="609D7086">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_Toc7881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三、供应商资格条件</w:t>
      </w:r>
      <w:r>
        <w:tab/>
      </w:r>
      <w:r>
        <w:fldChar w:fldCharType="begin"/>
      </w:r>
      <w:r>
        <w:instrText xml:space="preserve"> PAGEREF _Toc7881 \h </w:instrText>
      </w:r>
      <w:r>
        <w:fldChar w:fldCharType="separate"/>
      </w:r>
      <w:r>
        <w:t>- 4 -</w:t>
      </w:r>
      <w:r>
        <w:fldChar w:fldCharType="end"/>
      </w:r>
      <w:r>
        <w:rPr>
          <w:rFonts w:hint="eastAsia" w:ascii="Times New Roman" w:hAnsi="Times New Roman" w:eastAsia="方正仿宋_GBK" w:cs="方正仿宋_GBK"/>
          <w:szCs w:val="24"/>
        </w:rPr>
        <w:fldChar w:fldCharType="end"/>
      </w:r>
    </w:p>
    <w:p w14:paraId="57743804">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_Toc30566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四、磋商有关说明</w:t>
      </w:r>
      <w:r>
        <w:tab/>
      </w:r>
      <w:r>
        <w:fldChar w:fldCharType="begin"/>
      </w:r>
      <w:r>
        <w:instrText xml:space="preserve"> PAGEREF _Toc30566 \h </w:instrText>
      </w:r>
      <w:r>
        <w:fldChar w:fldCharType="separate"/>
      </w:r>
      <w:r>
        <w:t>- 4 -</w:t>
      </w:r>
      <w:r>
        <w:fldChar w:fldCharType="end"/>
      </w:r>
      <w:r>
        <w:rPr>
          <w:rFonts w:hint="eastAsia" w:ascii="Times New Roman" w:hAnsi="Times New Roman" w:eastAsia="方正仿宋_GBK" w:cs="方正仿宋_GBK"/>
          <w:szCs w:val="24"/>
        </w:rPr>
        <w:fldChar w:fldCharType="end"/>
      </w:r>
    </w:p>
    <w:p w14:paraId="6904F422">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_Toc17000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五、磋商保证金</w:t>
      </w:r>
      <w:r>
        <w:tab/>
      </w:r>
      <w:r>
        <w:fldChar w:fldCharType="begin"/>
      </w:r>
      <w:r>
        <w:instrText xml:space="preserve"> PAGEREF _Toc17000 \h </w:instrText>
      </w:r>
      <w:r>
        <w:fldChar w:fldCharType="separate"/>
      </w:r>
      <w:r>
        <w:t>- 5 -</w:t>
      </w:r>
      <w:r>
        <w:fldChar w:fldCharType="end"/>
      </w:r>
      <w:r>
        <w:rPr>
          <w:rFonts w:hint="eastAsia" w:ascii="Times New Roman" w:hAnsi="Times New Roman" w:eastAsia="方正仿宋_GBK" w:cs="方正仿宋_GBK"/>
          <w:szCs w:val="24"/>
        </w:rPr>
        <w:fldChar w:fldCharType="end"/>
      </w:r>
    </w:p>
    <w:p w14:paraId="6CA92DED">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_Toc31175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六、其他有关规定</w:t>
      </w:r>
      <w:r>
        <w:tab/>
      </w:r>
      <w:r>
        <w:fldChar w:fldCharType="begin"/>
      </w:r>
      <w:r>
        <w:instrText xml:space="preserve"> PAGEREF _Toc31175 \h </w:instrText>
      </w:r>
      <w:r>
        <w:fldChar w:fldCharType="separate"/>
      </w:r>
      <w:r>
        <w:t>- 5 -</w:t>
      </w:r>
      <w:r>
        <w:fldChar w:fldCharType="end"/>
      </w:r>
      <w:r>
        <w:rPr>
          <w:rFonts w:hint="eastAsia" w:ascii="Times New Roman" w:hAnsi="Times New Roman" w:eastAsia="方正仿宋_GBK" w:cs="方正仿宋_GBK"/>
          <w:szCs w:val="24"/>
        </w:rPr>
        <w:fldChar w:fldCharType="end"/>
      </w:r>
    </w:p>
    <w:p w14:paraId="23F4B63F">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_Toc1450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七、联系方式</w:t>
      </w:r>
      <w:r>
        <w:tab/>
      </w:r>
      <w:r>
        <w:fldChar w:fldCharType="begin"/>
      </w:r>
      <w:r>
        <w:instrText xml:space="preserve"> PAGEREF _Toc1450 \h </w:instrText>
      </w:r>
      <w:r>
        <w:fldChar w:fldCharType="separate"/>
      </w:r>
      <w:r>
        <w:t>- 5 -</w:t>
      </w:r>
      <w:r>
        <w:fldChar w:fldCharType="end"/>
      </w:r>
      <w:r>
        <w:rPr>
          <w:rFonts w:hint="eastAsia" w:ascii="Times New Roman" w:hAnsi="Times New Roman" w:eastAsia="方正仿宋_GBK" w:cs="方正仿宋_GBK"/>
          <w:szCs w:val="24"/>
        </w:rPr>
        <w:fldChar w:fldCharType="end"/>
      </w:r>
    </w:p>
    <w:p w14:paraId="259B0901">
      <w:pPr>
        <w:pStyle w:val="50"/>
        <w:tabs>
          <w:tab w:val="right" w:leader="dot" w:pos="9073"/>
        </w:tabs>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_Toc6767 </w:instrText>
      </w:r>
      <w:r>
        <w:rPr>
          <w:rFonts w:hint="eastAsia" w:ascii="Times New Roman" w:hAnsi="Times New Roman" w:eastAsia="方正仿宋_GBK" w:cs="方正仿宋_GBK"/>
          <w:szCs w:val="24"/>
        </w:rPr>
        <w:fldChar w:fldCharType="separate"/>
      </w:r>
      <w:r>
        <w:rPr>
          <w:rFonts w:hint="eastAsia" w:ascii="方正小标宋_GBK" w:hAnsi="方正小标宋_GBK" w:eastAsia="方正小标宋_GBK" w:cs="方正小标宋_GBK"/>
          <w:bCs w:val="0"/>
          <w:szCs w:val="36"/>
        </w:rPr>
        <w:t>第二篇  磋商项目服务（技术）需求</w:t>
      </w:r>
      <w:r>
        <w:tab/>
      </w:r>
      <w:r>
        <w:fldChar w:fldCharType="begin"/>
      </w:r>
      <w:r>
        <w:instrText xml:space="preserve"> PAGEREF _Toc6767 \h </w:instrText>
      </w:r>
      <w:r>
        <w:fldChar w:fldCharType="separate"/>
      </w:r>
      <w:r>
        <w:t>- 7 -</w:t>
      </w:r>
      <w:r>
        <w:fldChar w:fldCharType="end"/>
      </w:r>
      <w:r>
        <w:rPr>
          <w:rFonts w:hint="eastAsia" w:ascii="Times New Roman" w:hAnsi="Times New Roman" w:eastAsia="方正仿宋_GBK" w:cs="方正仿宋_GBK"/>
          <w:szCs w:val="24"/>
        </w:rPr>
        <w:fldChar w:fldCharType="end"/>
      </w:r>
    </w:p>
    <w:p w14:paraId="59E0440E">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_Toc1925 </w:instrText>
      </w:r>
      <w:r>
        <w:rPr>
          <w:rFonts w:hint="eastAsia" w:ascii="Times New Roman" w:hAnsi="Times New Roman" w:eastAsia="方正仿宋_GBK" w:cs="方正仿宋_GBK"/>
          <w:szCs w:val="24"/>
        </w:rPr>
        <w:fldChar w:fldCharType="separate"/>
      </w:r>
      <w:r>
        <w:rPr>
          <w:rFonts w:hint="eastAsia" w:ascii="方正仿宋_GBK" w:hAnsi="方正仿宋_GBK" w:eastAsia="方正仿宋_GBK" w:cs="方正仿宋_GBK"/>
          <w:szCs w:val="24"/>
        </w:rPr>
        <w:t>一、维保设备清单</w:t>
      </w:r>
      <w:r>
        <w:tab/>
      </w:r>
      <w:r>
        <w:fldChar w:fldCharType="begin"/>
      </w:r>
      <w:r>
        <w:instrText xml:space="preserve"> PAGEREF _Toc1925 \h </w:instrText>
      </w:r>
      <w:r>
        <w:fldChar w:fldCharType="separate"/>
      </w:r>
      <w:r>
        <w:t>- 7 -</w:t>
      </w:r>
      <w:r>
        <w:fldChar w:fldCharType="end"/>
      </w:r>
      <w:r>
        <w:rPr>
          <w:rFonts w:hint="eastAsia" w:ascii="Times New Roman" w:hAnsi="Times New Roman" w:eastAsia="方正仿宋_GBK" w:cs="方正仿宋_GBK"/>
          <w:szCs w:val="24"/>
        </w:rPr>
        <w:fldChar w:fldCharType="end"/>
      </w:r>
    </w:p>
    <w:p w14:paraId="6F9C5052">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_Toc32764 </w:instrText>
      </w:r>
      <w:r>
        <w:rPr>
          <w:rFonts w:hint="eastAsia" w:ascii="Times New Roman" w:hAnsi="Times New Roman" w:eastAsia="方正仿宋_GBK" w:cs="方正仿宋_GBK"/>
          <w:szCs w:val="24"/>
        </w:rPr>
        <w:fldChar w:fldCharType="separate"/>
      </w:r>
      <w:r>
        <w:rPr>
          <w:rFonts w:hint="eastAsia" w:ascii="方正仿宋_GBK" w:hAnsi="方正仿宋_GBK" w:eastAsia="方正仿宋_GBK" w:cs="方正仿宋_GBK"/>
          <w:szCs w:val="24"/>
        </w:rPr>
        <w:t>二、</w:t>
      </w:r>
      <w:r>
        <w:rPr>
          <w:rFonts w:hint="eastAsia" w:ascii="方正仿宋_GBK" w:hAnsi="方正仿宋_GBK" w:eastAsia="方正仿宋_GBK" w:cs="方正仿宋_GBK"/>
          <w:szCs w:val="24"/>
          <w:lang w:eastAsia="zh-CN"/>
        </w:rPr>
        <w:t>招标项目服务内容、总体要求及标准</w:t>
      </w:r>
      <w:r>
        <w:tab/>
      </w:r>
      <w:r>
        <w:fldChar w:fldCharType="begin"/>
      </w:r>
      <w:r>
        <w:instrText xml:space="preserve"> PAGEREF _Toc32764 \h </w:instrText>
      </w:r>
      <w:r>
        <w:fldChar w:fldCharType="separate"/>
      </w:r>
      <w:r>
        <w:t>- 10 -</w:t>
      </w:r>
      <w:r>
        <w:fldChar w:fldCharType="end"/>
      </w:r>
      <w:r>
        <w:rPr>
          <w:rFonts w:hint="eastAsia" w:ascii="Times New Roman" w:hAnsi="Times New Roman" w:eastAsia="方正仿宋_GBK" w:cs="方正仿宋_GBK"/>
          <w:szCs w:val="24"/>
        </w:rPr>
        <w:fldChar w:fldCharType="end"/>
      </w:r>
    </w:p>
    <w:p w14:paraId="169714E9">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_Toc20894 </w:instrText>
      </w:r>
      <w:r>
        <w:rPr>
          <w:rFonts w:hint="eastAsia" w:ascii="Times New Roman" w:hAnsi="Times New Roman" w:eastAsia="方正仿宋_GBK" w:cs="方正仿宋_GBK"/>
          <w:szCs w:val="24"/>
        </w:rPr>
        <w:fldChar w:fldCharType="separate"/>
      </w:r>
      <w:r>
        <w:rPr>
          <w:rFonts w:hint="eastAsia" w:ascii="方正仿宋_GBK" w:hAnsi="方正仿宋_GBK" w:eastAsia="方正仿宋_GBK" w:cs="方正仿宋_GBK"/>
          <w:szCs w:val="24"/>
          <w:lang w:eastAsia="zh-CN"/>
        </w:rPr>
        <w:t>三</w:t>
      </w:r>
      <w:r>
        <w:rPr>
          <w:rFonts w:hint="eastAsia" w:ascii="方正仿宋_GBK" w:hAnsi="方正仿宋_GBK" w:eastAsia="方正仿宋_GBK" w:cs="方正仿宋_GBK"/>
          <w:szCs w:val="24"/>
        </w:rPr>
        <w:t>、具体现场维保内容及要求</w:t>
      </w:r>
      <w:r>
        <w:tab/>
      </w:r>
      <w:r>
        <w:fldChar w:fldCharType="begin"/>
      </w:r>
      <w:r>
        <w:instrText xml:space="preserve"> PAGEREF _Toc20894 \h </w:instrText>
      </w:r>
      <w:r>
        <w:fldChar w:fldCharType="separate"/>
      </w:r>
      <w:r>
        <w:t>- 16 -</w:t>
      </w:r>
      <w:r>
        <w:fldChar w:fldCharType="end"/>
      </w:r>
      <w:r>
        <w:rPr>
          <w:rFonts w:hint="eastAsia" w:ascii="Times New Roman" w:hAnsi="Times New Roman" w:eastAsia="方正仿宋_GBK" w:cs="方正仿宋_GBK"/>
          <w:szCs w:val="24"/>
        </w:rPr>
        <w:fldChar w:fldCharType="end"/>
      </w:r>
    </w:p>
    <w:p w14:paraId="05857BB4">
      <w:pPr>
        <w:pStyle w:val="50"/>
        <w:tabs>
          <w:tab w:val="right" w:leader="dot" w:pos="9073"/>
        </w:tabs>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_Toc32022 </w:instrText>
      </w:r>
      <w:r>
        <w:rPr>
          <w:rFonts w:hint="eastAsia" w:ascii="Times New Roman" w:hAnsi="Times New Roman" w:eastAsia="方正仿宋_GBK" w:cs="方正仿宋_GBK"/>
          <w:szCs w:val="24"/>
        </w:rPr>
        <w:fldChar w:fldCharType="separate"/>
      </w:r>
      <w:r>
        <w:rPr>
          <w:rFonts w:hint="eastAsia" w:ascii="方正小标宋_GBK" w:hAnsi="方正小标宋_GBK" w:eastAsia="方正小标宋_GBK" w:cs="方正小标宋_GBK"/>
          <w:bCs w:val="0"/>
          <w:szCs w:val="36"/>
        </w:rPr>
        <w:t>第三篇  磋商项目商务需求</w:t>
      </w:r>
      <w:r>
        <w:tab/>
      </w:r>
      <w:r>
        <w:fldChar w:fldCharType="begin"/>
      </w:r>
      <w:r>
        <w:instrText xml:space="preserve"> PAGEREF _Toc32022 \h </w:instrText>
      </w:r>
      <w:r>
        <w:fldChar w:fldCharType="separate"/>
      </w:r>
      <w:r>
        <w:t>- 17 -</w:t>
      </w:r>
      <w:r>
        <w:fldChar w:fldCharType="end"/>
      </w:r>
      <w:r>
        <w:rPr>
          <w:rFonts w:hint="eastAsia" w:ascii="Times New Roman" w:hAnsi="Times New Roman" w:eastAsia="方正仿宋_GBK" w:cs="方正仿宋_GBK"/>
          <w:szCs w:val="24"/>
        </w:rPr>
        <w:fldChar w:fldCharType="end"/>
      </w:r>
    </w:p>
    <w:p w14:paraId="2FF60BED">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_Toc25920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一、</w:t>
      </w:r>
      <w:r>
        <w:rPr>
          <w:rFonts w:hint="eastAsia" w:ascii="Times New Roman" w:hAnsi="Times New Roman" w:eastAsia="方正仿宋_GBK" w:cs="方正仿宋_GBK"/>
          <w:szCs w:val="24"/>
          <w:lang w:eastAsia="zh-CN"/>
        </w:rPr>
        <w:t>服务</w:t>
      </w:r>
      <w:r>
        <w:rPr>
          <w:rFonts w:hint="eastAsia" w:ascii="Times New Roman" w:hAnsi="Times New Roman" w:eastAsia="方正仿宋_GBK" w:cs="方正仿宋_GBK"/>
          <w:szCs w:val="24"/>
        </w:rPr>
        <w:t>时间、</w:t>
      </w:r>
      <w:r>
        <w:rPr>
          <w:rFonts w:hint="eastAsia" w:ascii="Times New Roman" w:hAnsi="Times New Roman" w:eastAsia="方正仿宋_GBK" w:cs="方正仿宋_GBK"/>
          <w:szCs w:val="24"/>
          <w:lang w:eastAsia="zh-CN"/>
        </w:rPr>
        <w:t>服务</w:t>
      </w:r>
      <w:r>
        <w:rPr>
          <w:rFonts w:hint="eastAsia" w:ascii="Times New Roman" w:hAnsi="Times New Roman" w:eastAsia="方正仿宋_GBK" w:cs="方正仿宋_GBK"/>
          <w:szCs w:val="24"/>
        </w:rPr>
        <w:t>地点及</w:t>
      </w:r>
      <w:r>
        <w:rPr>
          <w:rFonts w:hint="eastAsia" w:ascii="Times New Roman" w:hAnsi="Times New Roman" w:eastAsia="方正仿宋_GBK" w:cs="方正仿宋_GBK"/>
          <w:szCs w:val="24"/>
          <w:lang w:eastAsia="zh-CN"/>
        </w:rPr>
        <w:t>考核</w:t>
      </w:r>
      <w:r>
        <w:rPr>
          <w:rFonts w:hint="eastAsia" w:ascii="Times New Roman" w:hAnsi="Times New Roman" w:eastAsia="方正仿宋_GBK" w:cs="方正仿宋_GBK"/>
          <w:szCs w:val="24"/>
        </w:rPr>
        <w:t>方式</w:t>
      </w:r>
      <w:r>
        <w:tab/>
      </w:r>
      <w:r>
        <w:fldChar w:fldCharType="begin"/>
      </w:r>
      <w:r>
        <w:instrText xml:space="preserve"> PAGEREF _Toc25920 \h </w:instrText>
      </w:r>
      <w:r>
        <w:fldChar w:fldCharType="separate"/>
      </w:r>
      <w:r>
        <w:t>- 17 -</w:t>
      </w:r>
      <w:r>
        <w:fldChar w:fldCharType="end"/>
      </w:r>
      <w:r>
        <w:rPr>
          <w:rFonts w:hint="eastAsia" w:ascii="Times New Roman" w:hAnsi="Times New Roman" w:eastAsia="方正仿宋_GBK" w:cs="方正仿宋_GBK"/>
          <w:szCs w:val="24"/>
        </w:rPr>
        <w:fldChar w:fldCharType="end"/>
      </w:r>
    </w:p>
    <w:p w14:paraId="1783C8F0">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_Toc18939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二、报价方式</w:t>
      </w:r>
      <w:r>
        <w:tab/>
      </w:r>
      <w:r>
        <w:fldChar w:fldCharType="begin"/>
      </w:r>
      <w:r>
        <w:instrText xml:space="preserve"> PAGEREF _Toc18939 \h </w:instrText>
      </w:r>
      <w:r>
        <w:fldChar w:fldCharType="separate"/>
      </w:r>
      <w:r>
        <w:t>- 19 -</w:t>
      </w:r>
      <w:r>
        <w:fldChar w:fldCharType="end"/>
      </w:r>
      <w:r>
        <w:rPr>
          <w:rFonts w:hint="eastAsia" w:ascii="Times New Roman" w:hAnsi="Times New Roman" w:eastAsia="方正仿宋_GBK" w:cs="方正仿宋_GBK"/>
          <w:szCs w:val="24"/>
        </w:rPr>
        <w:fldChar w:fldCharType="end"/>
      </w:r>
    </w:p>
    <w:p w14:paraId="4A96DD56">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_Toc27986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lang w:eastAsia="zh-CN"/>
        </w:rPr>
        <w:t>三</w:t>
      </w:r>
      <w:r>
        <w:rPr>
          <w:rFonts w:hint="eastAsia" w:ascii="Times New Roman" w:hAnsi="Times New Roman" w:eastAsia="方正仿宋_GBK" w:cs="方正仿宋_GBK"/>
          <w:szCs w:val="24"/>
        </w:rPr>
        <w:t>、付款方式</w:t>
      </w:r>
      <w:r>
        <w:tab/>
      </w:r>
      <w:r>
        <w:fldChar w:fldCharType="begin"/>
      </w:r>
      <w:r>
        <w:instrText xml:space="preserve"> PAGEREF _Toc27986 \h </w:instrText>
      </w:r>
      <w:r>
        <w:fldChar w:fldCharType="separate"/>
      </w:r>
      <w:r>
        <w:t>- 19 -</w:t>
      </w:r>
      <w:r>
        <w:fldChar w:fldCharType="end"/>
      </w:r>
      <w:r>
        <w:rPr>
          <w:rFonts w:hint="eastAsia" w:ascii="Times New Roman" w:hAnsi="Times New Roman" w:eastAsia="方正仿宋_GBK" w:cs="方正仿宋_GBK"/>
          <w:szCs w:val="24"/>
        </w:rPr>
        <w:fldChar w:fldCharType="end"/>
      </w:r>
    </w:p>
    <w:p w14:paraId="592E94F2">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_Toc21291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lang w:eastAsia="zh-CN"/>
        </w:rPr>
        <w:t>四</w:t>
      </w:r>
      <w:r>
        <w:rPr>
          <w:rFonts w:hint="eastAsia" w:ascii="Times New Roman" w:hAnsi="Times New Roman" w:eastAsia="方正仿宋_GBK" w:cs="方正仿宋_GBK"/>
          <w:szCs w:val="24"/>
        </w:rPr>
        <w:t>、知识产权</w:t>
      </w:r>
      <w:r>
        <w:tab/>
      </w:r>
      <w:r>
        <w:fldChar w:fldCharType="begin"/>
      </w:r>
      <w:r>
        <w:instrText xml:space="preserve"> PAGEREF _Toc21291 \h </w:instrText>
      </w:r>
      <w:r>
        <w:fldChar w:fldCharType="separate"/>
      </w:r>
      <w:r>
        <w:t>- 21 -</w:t>
      </w:r>
      <w:r>
        <w:fldChar w:fldCharType="end"/>
      </w:r>
      <w:r>
        <w:rPr>
          <w:rFonts w:hint="eastAsia" w:ascii="Times New Roman" w:hAnsi="Times New Roman" w:eastAsia="方正仿宋_GBK" w:cs="方正仿宋_GBK"/>
          <w:szCs w:val="24"/>
        </w:rPr>
        <w:fldChar w:fldCharType="end"/>
      </w:r>
    </w:p>
    <w:p w14:paraId="3FBA82F5">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_Toc9401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lang w:eastAsia="zh-CN"/>
        </w:rPr>
        <w:t>五</w:t>
      </w:r>
      <w:r>
        <w:rPr>
          <w:rFonts w:hint="eastAsia" w:ascii="Times New Roman" w:hAnsi="Times New Roman" w:eastAsia="方正仿宋_GBK" w:cs="方正仿宋_GBK"/>
          <w:szCs w:val="24"/>
        </w:rPr>
        <w:t>、违约责任</w:t>
      </w:r>
      <w:r>
        <w:tab/>
      </w:r>
      <w:r>
        <w:fldChar w:fldCharType="begin"/>
      </w:r>
      <w:r>
        <w:instrText xml:space="preserve"> PAGEREF _Toc9401 \h </w:instrText>
      </w:r>
      <w:r>
        <w:fldChar w:fldCharType="separate"/>
      </w:r>
      <w:r>
        <w:t>- 21 -</w:t>
      </w:r>
      <w:r>
        <w:fldChar w:fldCharType="end"/>
      </w:r>
      <w:r>
        <w:rPr>
          <w:rFonts w:hint="eastAsia" w:ascii="Times New Roman" w:hAnsi="Times New Roman" w:eastAsia="方正仿宋_GBK" w:cs="方正仿宋_GBK"/>
          <w:szCs w:val="24"/>
        </w:rPr>
        <w:fldChar w:fldCharType="end"/>
      </w:r>
    </w:p>
    <w:p w14:paraId="40B80F65">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_Toc3763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lang w:eastAsia="zh-CN"/>
        </w:rPr>
        <w:t>六</w:t>
      </w:r>
      <w:r>
        <w:rPr>
          <w:rFonts w:hint="eastAsia" w:ascii="Times New Roman" w:hAnsi="Times New Roman" w:eastAsia="方正仿宋_GBK" w:cs="方正仿宋_GBK"/>
          <w:szCs w:val="24"/>
        </w:rPr>
        <w:t>、</w:t>
      </w:r>
      <w:r>
        <w:rPr>
          <w:rFonts w:hint="eastAsia" w:ascii="Times New Roman" w:hAnsi="Times New Roman" w:eastAsia="方正仿宋_GBK" w:cs="方正仿宋_GBK"/>
          <w:szCs w:val="24"/>
          <w:lang w:eastAsia="zh-CN"/>
        </w:rPr>
        <w:t>培训</w:t>
      </w:r>
      <w:r>
        <w:tab/>
      </w:r>
      <w:r>
        <w:fldChar w:fldCharType="begin"/>
      </w:r>
      <w:r>
        <w:instrText xml:space="preserve"> PAGEREF _Toc3763 \h </w:instrText>
      </w:r>
      <w:r>
        <w:fldChar w:fldCharType="separate"/>
      </w:r>
      <w:r>
        <w:t>- 21 -</w:t>
      </w:r>
      <w:r>
        <w:fldChar w:fldCharType="end"/>
      </w:r>
      <w:r>
        <w:rPr>
          <w:rFonts w:hint="eastAsia" w:ascii="Times New Roman" w:hAnsi="Times New Roman" w:eastAsia="方正仿宋_GBK" w:cs="方正仿宋_GBK"/>
          <w:szCs w:val="24"/>
        </w:rPr>
        <w:fldChar w:fldCharType="end"/>
      </w:r>
    </w:p>
    <w:p w14:paraId="4BE24402">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_Toc15622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lang w:eastAsia="zh-CN"/>
        </w:rPr>
        <w:t>七</w:t>
      </w:r>
      <w:r>
        <w:rPr>
          <w:rFonts w:hint="eastAsia" w:ascii="Times New Roman" w:hAnsi="Times New Roman" w:eastAsia="方正仿宋_GBK" w:cs="方正仿宋_GBK"/>
          <w:szCs w:val="24"/>
        </w:rPr>
        <w:t>、合同</w:t>
      </w:r>
      <w:r>
        <w:tab/>
      </w:r>
      <w:r>
        <w:fldChar w:fldCharType="begin"/>
      </w:r>
      <w:r>
        <w:instrText xml:space="preserve"> PAGEREF _Toc15622 \h </w:instrText>
      </w:r>
      <w:r>
        <w:fldChar w:fldCharType="separate"/>
      </w:r>
      <w:r>
        <w:t>- 21 -</w:t>
      </w:r>
      <w:r>
        <w:fldChar w:fldCharType="end"/>
      </w:r>
      <w:r>
        <w:rPr>
          <w:rFonts w:hint="eastAsia" w:ascii="Times New Roman" w:hAnsi="Times New Roman" w:eastAsia="方正仿宋_GBK" w:cs="方正仿宋_GBK"/>
          <w:szCs w:val="24"/>
        </w:rPr>
        <w:fldChar w:fldCharType="end"/>
      </w:r>
    </w:p>
    <w:p w14:paraId="1E6053DF">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_Toc5299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lang w:eastAsia="zh-CN"/>
        </w:rPr>
        <w:t>八</w:t>
      </w:r>
      <w:r>
        <w:rPr>
          <w:rFonts w:hint="eastAsia" w:ascii="Times New Roman" w:hAnsi="Times New Roman" w:eastAsia="方正仿宋_GBK" w:cs="方正仿宋_GBK"/>
          <w:szCs w:val="24"/>
        </w:rPr>
        <w:t>、其他商务要求内容</w:t>
      </w:r>
      <w:r>
        <w:tab/>
      </w:r>
      <w:r>
        <w:fldChar w:fldCharType="begin"/>
      </w:r>
      <w:r>
        <w:instrText xml:space="preserve"> PAGEREF _Toc5299 \h </w:instrText>
      </w:r>
      <w:r>
        <w:fldChar w:fldCharType="separate"/>
      </w:r>
      <w:r>
        <w:t>- 21 -</w:t>
      </w:r>
      <w:r>
        <w:fldChar w:fldCharType="end"/>
      </w:r>
      <w:r>
        <w:rPr>
          <w:rFonts w:hint="eastAsia" w:ascii="Times New Roman" w:hAnsi="Times New Roman" w:eastAsia="方正仿宋_GBK" w:cs="方正仿宋_GBK"/>
          <w:szCs w:val="24"/>
        </w:rPr>
        <w:fldChar w:fldCharType="end"/>
      </w:r>
    </w:p>
    <w:p w14:paraId="2FFA7426">
      <w:pPr>
        <w:pStyle w:val="50"/>
        <w:tabs>
          <w:tab w:val="right" w:leader="dot" w:pos="9073"/>
        </w:tabs>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_Toc12137 </w:instrText>
      </w:r>
      <w:r>
        <w:rPr>
          <w:rFonts w:hint="eastAsia" w:ascii="Times New Roman" w:hAnsi="Times New Roman" w:eastAsia="方正仿宋_GBK" w:cs="方正仿宋_GBK"/>
          <w:szCs w:val="24"/>
        </w:rPr>
        <w:fldChar w:fldCharType="separate"/>
      </w:r>
      <w:r>
        <w:rPr>
          <w:rFonts w:hint="eastAsia" w:ascii="方正小标宋_GBK" w:hAnsi="方正小标宋_GBK" w:eastAsia="方正小标宋_GBK" w:cs="方正小标宋_GBK"/>
          <w:bCs w:val="0"/>
          <w:spacing w:val="-6"/>
          <w:szCs w:val="36"/>
        </w:rPr>
        <w:t>第四篇 磋商程序及方法、评审标准、响应无效和采购终止</w:t>
      </w:r>
      <w:r>
        <w:tab/>
      </w:r>
      <w:r>
        <w:fldChar w:fldCharType="begin"/>
      </w:r>
      <w:r>
        <w:instrText xml:space="preserve"> PAGEREF _Toc12137 \h </w:instrText>
      </w:r>
      <w:r>
        <w:fldChar w:fldCharType="separate"/>
      </w:r>
      <w:r>
        <w:t>- 22 -</w:t>
      </w:r>
      <w:r>
        <w:fldChar w:fldCharType="end"/>
      </w:r>
      <w:r>
        <w:rPr>
          <w:rFonts w:hint="eastAsia" w:ascii="Times New Roman" w:hAnsi="Times New Roman" w:eastAsia="方正仿宋_GBK" w:cs="方正仿宋_GBK"/>
          <w:szCs w:val="24"/>
        </w:rPr>
        <w:fldChar w:fldCharType="end"/>
      </w:r>
    </w:p>
    <w:p w14:paraId="582AA128">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_Toc23813 </w:instrText>
      </w:r>
      <w:r>
        <w:rPr>
          <w:rFonts w:hint="eastAsia" w:ascii="Times New Roman" w:hAnsi="Times New Roman" w:eastAsia="方正仿宋_GBK" w:cs="方正仿宋_GBK"/>
          <w:szCs w:val="24"/>
        </w:rPr>
        <w:fldChar w:fldCharType="separate"/>
      </w:r>
      <w:r>
        <w:rPr>
          <w:rFonts w:hint="eastAsia" w:ascii="方正仿宋_GBK" w:hAnsi="方正仿宋_GBK" w:eastAsia="方正仿宋_GBK" w:cs="方正仿宋_GBK"/>
          <w:szCs w:val="24"/>
        </w:rPr>
        <w:t>一、磋商程序及方法</w:t>
      </w:r>
      <w:r>
        <w:tab/>
      </w:r>
      <w:r>
        <w:fldChar w:fldCharType="begin"/>
      </w:r>
      <w:r>
        <w:instrText xml:space="preserve"> PAGEREF _Toc23813 \h </w:instrText>
      </w:r>
      <w:r>
        <w:fldChar w:fldCharType="separate"/>
      </w:r>
      <w:r>
        <w:t>- 22 -</w:t>
      </w:r>
      <w:r>
        <w:fldChar w:fldCharType="end"/>
      </w:r>
      <w:r>
        <w:rPr>
          <w:rFonts w:hint="eastAsia" w:ascii="Times New Roman" w:hAnsi="Times New Roman" w:eastAsia="方正仿宋_GBK" w:cs="方正仿宋_GBK"/>
          <w:szCs w:val="24"/>
        </w:rPr>
        <w:fldChar w:fldCharType="end"/>
      </w:r>
    </w:p>
    <w:p w14:paraId="3B3BEB27">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_Toc29228 </w:instrText>
      </w:r>
      <w:r>
        <w:rPr>
          <w:rFonts w:hint="eastAsia" w:ascii="Times New Roman" w:hAnsi="Times New Roman" w:eastAsia="方正仿宋_GBK" w:cs="方正仿宋_GBK"/>
          <w:szCs w:val="24"/>
        </w:rPr>
        <w:fldChar w:fldCharType="separate"/>
      </w:r>
      <w:r>
        <w:rPr>
          <w:rFonts w:hint="eastAsia" w:ascii="方正仿宋_GBK" w:hAnsi="方正仿宋_GBK" w:eastAsia="方正仿宋_GBK" w:cs="方正仿宋_GBK"/>
          <w:szCs w:val="24"/>
        </w:rPr>
        <w:t>二、评审标准</w:t>
      </w:r>
      <w:r>
        <w:tab/>
      </w:r>
      <w:r>
        <w:fldChar w:fldCharType="begin"/>
      </w:r>
      <w:r>
        <w:instrText xml:space="preserve"> PAGEREF _Toc29228 \h </w:instrText>
      </w:r>
      <w:r>
        <w:fldChar w:fldCharType="separate"/>
      </w:r>
      <w:r>
        <w:t>- 24 -</w:t>
      </w:r>
      <w:r>
        <w:fldChar w:fldCharType="end"/>
      </w:r>
      <w:r>
        <w:rPr>
          <w:rFonts w:hint="eastAsia" w:ascii="Times New Roman" w:hAnsi="Times New Roman" w:eastAsia="方正仿宋_GBK" w:cs="方正仿宋_GBK"/>
          <w:szCs w:val="24"/>
        </w:rPr>
        <w:fldChar w:fldCharType="end"/>
      </w:r>
    </w:p>
    <w:p w14:paraId="183F3CE7">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_Toc21299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三、响应无效</w:t>
      </w:r>
      <w:r>
        <w:tab/>
      </w:r>
      <w:r>
        <w:fldChar w:fldCharType="begin"/>
      </w:r>
      <w:r>
        <w:instrText xml:space="preserve"> PAGEREF _Toc21299 \h </w:instrText>
      </w:r>
      <w:r>
        <w:fldChar w:fldCharType="separate"/>
      </w:r>
      <w:r>
        <w:t>- 26 -</w:t>
      </w:r>
      <w:r>
        <w:fldChar w:fldCharType="end"/>
      </w:r>
      <w:r>
        <w:rPr>
          <w:rFonts w:hint="eastAsia" w:ascii="Times New Roman" w:hAnsi="Times New Roman" w:eastAsia="方正仿宋_GBK" w:cs="方正仿宋_GBK"/>
          <w:szCs w:val="24"/>
        </w:rPr>
        <w:fldChar w:fldCharType="end"/>
      </w:r>
    </w:p>
    <w:p w14:paraId="01405458">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_Toc8025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四、采购终止</w:t>
      </w:r>
      <w:r>
        <w:tab/>
      </w:r>
      <w:r>
        <w:fldChar w:fldCharType="begin"/>
      </w:r>
      <w:r>
        <w:instrText xml:space="preserve"> PAGEREF _Toc8025 \h </w:instrText>
      </w:r>
      <w:r>
        <w:fldChar w:fldCharType="separate"/>
      </w:r>
      <w:r>
        <w:t>- 27 -</w:t>
      </w:r>
      <w:r>
        <w:fldChar w:fldCharType="end"/>
      </w:r>
      <w:r>
        <w:rPr>
          <w:rFonts w:hint="eastAsia" w:ascii="Times New Roman" w:hAnsi="Times New Roman" w:eastAsia="方正仿宋_GBK" w:cs="方正仿宋_GBK"/>
          <w:szCs w:val="24"/>
        </w:rPr>
        <w:fldChar w:fldCharType="end"/>
      </w:r>
    </w:p>
    <w:p w14:paraId="158C72E8">
      <w:pPr>
        <w:pStyle w:val="50"/>
        <w:tabs>
          <w:tab w:val="right" w:leader="dot" w:pos="9073"/>
        </w:tabs>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_Toc15141 </w:instrText>
      </w:r>
      <w:r>
        <w:rPr>
          <w:rFonts w:hint="eastAsia" w:ascii="Times New Roman" w:hAnsi="Times New Roman" w:eastAsia="方正仿宋_GBK" w:cs="方正仿宋_GBK"/>
          <w:szCs w:val="24"/>
        </w:rPr>
        <w:fldChar w:fldCharType="separate"/>
      </w:r>
      <w:r>
        <w:rPr>
          <w:rFonts w:hint="eastAsia" w:ascii="方正小标宋_GBK" w:hAnsi="方正小标宋_GBK" w:eastAsia="方正小标宋_GBK" w:cs="方正小标宋_GBK"/>
          <w:bCs w:val="0"/>
          <w:spacing w:val="-6"/>
          <w:szCs w:val="36"/>
        </w:rPr>
        <w:t>第五篇  供应商须知</w:t>
      </w:r>
      <w:r>
        <w:tab/>
      </w:r>
      <w:r>
        <w:fldChar w:fldCharType="begin"/>
      </w:r>
      <w:r>
        <w:instrText xml:space="preserve"> PAGEREF _Toc15141 \h </w:instrText>
      </w:r>
      <w:r>
        <w:fldChar w:fldCharType="separate"/>
      </w:r>
      <w:r>
        <w:t>- 28 -</w:t>
      </w:r>
      <w:r>
        <w:fldChar w:fldCharType="end"/>
      </w:r>
      <w:r>
        <w:rPr>
          <w:rFonts w:hint="eastAsia" w:ascii="Times New Roman" w:hAnsi="Times New Roman" w:eastAsia="方正仿宋_GBK" w:cs="方正仿宋_GBK"/>
          <w:szCs w:val="24"/>
        </w:rPr>
        <w:fldChar w:fldCharType="end"/>
      </w:r>
    </w:p>
    <w:p w14:paraId="2EEC9A02">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_Toc15666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一、磋商费用</w:t>
      </w:r>
      <w:r>
        <w:tab/>
      </w:r>
      <w:r>
        <w:fldChar w:fldCharType="begin"/>
      </w:r>
      <w:r>
        <w:instrText xml:space="preserve"> PAGEREF _Toc15666 \h </w:instrText>
      </w:r>
      <w:r>
        <w:fldChar w:fldCharType="separate"/>
      </w:r>
      <w:r>
        <w:t>- 28 -</w:t>
      </w:r>
      <w:r>
        <w:fldChar w:fldCharType="end"/>
      </w:r>
      <w:r>
        <w:rPr>
          <w:rFonts w:hint="eastAsia" w:ascii="Times New Roman" w:hAnsi="Times New Roman" w:eastAsia="方正仿宋_GBK" w:cs="方正仿宋_GBK"/>
          <w:szCs w:val="24"/>
        </w:rPr>
        <w:fldChar w:fldCharType="end"/>
      </w:r>
    </w:p>
    <w:p w14:paraId="73C666A3">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_Toc29739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二、竞争性磋商文件</w:t>
      </w:r>
      <w:r>
        <w:tab/>
      </w:r>
      <w:r>
        <w:fldChar w:fldCharType="begin"/>
      </w:r>
      <w:r>
        <w:instrText xml:space="preserve"> PAGEREF _Toc29739 \h </w:instrText>
      </w:r>
      <w:r>
        <w:fldChar w:fldCharType="separate"/>
      </w:r>
      <w:r>
        <w:t>- 28 -</w:t>
      </w:r>
      <w:r>
        <w:fldChar w:fldCharType="end"/>
      </w:r>
      <w:r>
        <w:rPr>
          <w:rFonts w:hint="eastAsia" w:ascii="Times New Roman" w:hAnsi="Times New Roman" w:eastAsia="方正仿宋_GBK" w:cs="方正仿宋_GBK"/>
          <w:szCs w:val="24"/>
        </w:rPr>
        <w:fldChar w:fldCharType="end"/>
      </w:r>
    </w:p>
    <w:p w14:paraId="26E37690">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_Toc8086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三、磋商要求</w:t>
      </w:r>
      <w:r>
        <w:tab/>
      </w:r>
      <w:r>
        <w:fldChar w:fldCharType="begin"/>
      </w:r>
      <w:r>
        <w:instrText xml:space="preserve"> PAGEREF _Toc8086 \h </w:instrText>
      </w:r>
      <w:r>
        <w:fldChar w:fldCharType="separate"/>
      </w:r>
      <w:r>
        <w:t>- 28 -</w:t>
      </w:r>
      <w:r>
        <w:fldChar w:fldCharType="end"/>
      </w:r>
      <w:r>
        <w:rPr>
          <w:rFonts w:hint="eastAsia" w:ascii="Times New Roman" w:hAnsi="Times New Roman" w:eastAsia="方正仿宋_GBK" w:cs="方正仿宋_GBK"/>
          <w:szCs w:val="24"/>
        </w:rPr>
        <w:fldChar w:fldCharType="end"/>
      </w:r>
    </w:p>
    <w:p w14:paraId="114593AB">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_Toc21828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四、成交供应商的确认和变更</w:t>
      </w:r>
      <w:r>
        <w:tab/>
      </w:r>
      <w:r>
        <w:fldChar w:fldCharType="begin"/>
      </w:r>
      <w:r>
        <w:instrText xml:space="preserve"> PAGEREF _Toc21828 \h </w:instrText>
      </w:r>
      <w:r>
        <w:fldChar w:fldCharType="separate"/>
      </w:r>
      <w:r>
        <w:t>- 29 -</w:t>
      </w:r>
      <w:r>
        <w:fldChar w:fldCharType="end"/>
      </w:r>
      <w:r>
        <w:rPr>
          <w:rFonts w:hint="eastAsia" w:ascii="Times New Roman" w:hAnsi="Times New Roman" w:eastAsia="方正仿宋_GBK" w:cs="方正仿宋_GBK"/>
          <w:szCs w:val="24"/>
        </w:rPr>
        <w:fldChar w:fldCharType="end"/>
      </w:r>
    </w:p>
    <w:p w14:paraId="2C7B7991">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_Toc20892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五、成交通知</w:t>
      </w:r>
      <w:r>
        <w:tab/>
      </w:r>
      <w:r>
        <w:fldChar w:fldCharType="begin"/>
      </w:r>
      <w:r>
        <w:instrText xml:space="preserve"> PAGEREF _Toc20892 \h </w:instrText>
      </w:r>
      <w:r>
        <w:fldChar w:fldCharType="separate"/>
      </w:r>
      <w:r>
        <w:t>- 30 -</w:t>
      </w:r>
      <w:r>
        <w:fldChar w:fldCharType="end"/>
      </w:r>
      <w:r>
        <w:rPr>
          <w:rFonts w:hint="eastAsia" w:ascii="Times New Roman" w:hAnsi="Times New Roman" w:eastAsia="方正仿宋_GBK" w:cs="方正仿宋_GBK"/>
          <w:szCs w:val="24"/>
        </w:rPr>
        <w:fldChar w:fldCharType="end"/>
      </w:r>
    </w:p>
    <w:p w14:paraId="56DF82CB">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_Toc29920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六、采购代理服务费</w:t>
      </w:r>
      <w:r>
        <w:tab/>
      </w:r>
      <w:r>
        <w:fldChar w:fldCharType="begin"/>
      </w:r>
      <w:r>
        <w:instrText xml:space="preserve"> PAGEREF _Toc29920 \h </w:instrText>
      </w:r>
      <w:r>
        <w:fldChar w:fldCharType="separate"/>
      </w:r>
      <w:r>
        <w:t>- 30 -</w:t>
      </w:r>
      <w:r>
        <w:fldChar w:fldCharType="end"/>
      </w:r>
      <w:r>
        <w:rPr>
          <w:rFonts w:hint="eastAsia" w:ascii="Times New Roman" w:hAnsi="Times New Roman" w:eastAsia="方正仿宋_GBK" w:cs="方正仿宋_GBK"/>
          <w:szCs w:val="24"/>
        </w:rPr>
        <w:fldChar w:fldCharType="end"/>
      </w:r>
    </w:p>
    <w:p w14:paraId="411CBD92">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_Toc12512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七、关于质疑和投诉</w:t>
      </w:r>
      <w:r>
        <w:tab/>
      </w:r>
      <w:r>
        <w:fldChar w:fldCharType="begin"/>
      </w:r>
      <w:r>
        <w:instrText xml:space="preserve"> PAGEREF _Toc12512 \h </w:instrText>
      </w:r>
      <w:r>
        <w:fldChar w:fldCharType="separate"/>
      </w:r>
      <w:r>
        <w:t>- 30 -</w:t>
      </w:r>
      <w:r>
        <w:fldChar w:fldCharType="end"/>
      </w:r>
      <w:r>
        <w:rPr>
          <w:rFonts w:hint="eastAsia" w:ascii="Times New Roman" w:hAnsi="Times New Roman" w:eastAsia="方正仿宋_GBK" w:cs="方正仿宋_GBK"/>
          <w:szCs w:val="24"/>
        </w:rPr>
        <w:fldChar w:fldCharType="end"/>
      </w:r>
    </w:p>
    <w:p w14:paraId="158D0020">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_Toc32620 </w:instrText>
      </w:r>
      <w:r>
        <w:rPr>
          <w:rFonts w:hint="eastAsia" w:ascii="Times New Roman" w:hAnsi="Times New Roman" w:eastAsia="方正仿宋_GBK" w:cs="方正仿宋_GBK"/>
          <w:szCs w:val="24"/>
        </w:rPr>
        <w:fldChar w:fldCharType="separate"/>
      </w:r>
      <w:r>
        <w:rPr>
          <w:rFonts w:hint="eastAsia" w:ascii="Times New Roman" w:hAnsi="Times New Roman" w:eastAsia="方正仿宋_GBK" w:cs="方正仿宋_GBK"/>
          <w:szCs w:val="24"/>
        </w:rPr>
        <w:t>八、签订合同</w:t>
      </w:r>
      <w:r>
        <w:tab/>
      </w:r>
      <w:r>
        <w:fldChar w:fldCharType="begin"/>
      </w:r>
      <w:r>
        <w:instrText xml:space="preserve"> PAGEREF _Toc32620 \h </w:instrText>
      </w:r>
      <w:r>
        <w:fldChar w:fldCharType="separate"/>
      </w:r>
      <w:r>
        <w:t>- 32 -</w:t>
      </w:r>
      <w:r>
        <w:fldChar w:fldCharType="end"/>
      </w:r>
      <w:r>
        <w:rPr>
          <w:rFonts w:hint="eastAsia" w:ascii="Times New Roman" w:hAnsi="Times New Roman" w:eastAsia="方正仿宋_GBK" w:cs="方正仿宋_GBK"/>
          <w:szCs w:val="24"/>
        </w:rPr>
        <w:fldChar w:fldCharType="end"/>
      </w:r>
    </w:p>
    <w:p w14:paraId="14D6DB1F">
      <w:pPr>
        <w:pStyle w:val="50"/>
        <w:tabs>
          <w:tab w:val="right" w:leader="dot" w:pos="9073"/>
        </w:tabs>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_Toc28757 </w:instrText>
      </w:r>
      <w:r>
        <w:rPr>
          <w:rFonts w:hint="eastAsia" w:ascii="Times New Roman" w:hAnsi="Times New Roman" w:eastAsia="方正仿宋_GBK" w:cs="方正仿宋_GBK"/>
          <w:szCs w:val="24"/>
        </w:rPr>
        <w:fldChar w:fldCharType="separate"/>
      </w:r>
      <w:r>
        <w:rPr>
          <w:rFonts w:hint="eastAsia" w:ascii="方正小标宋_GBK" w:hAnsi="方正小标宋_GBK" w:eastAsia="方正小标宋_GBK" w:cs="方正小标宋_GBK"/>
          <w:bCs w:val="0"/>
          <w:spacing w:val="-6"/>
          <w:szCs w:val="36"/>
        </w:rPr>
        <w:t>第六篇  采购合同</w:t>
      </w:r>
      <w:r>
        <w:tab/>
      </w:r>
      <w:r>
        <w:fldChar w:fldCharType="begin"/>
      </w:r>
      <w:r>
        <w:instrText xml:space="preserve"> PAGEREF _Toc28757 \h </w:instrText>
      </w:r>
      <w:r>
        <w:fldChar w:fldCharType="separate"/>
      </w:r>
      <w:r>
        <w:t>- 33 -</w:t>
      </w:r>
      <w:r>
        <w:fldChar w:fldCharType="end"/>
      </w:r>
      <w:r>
        <w:rPr>
          <w:rFonts w:hint="eastAsia" w:ascii="Times New Roman" w:hAnsi="Times New Roman" w:eastAsia="方正仿宋_GBK" w:cs="方正仿宋_GBK"/>
          <w:szCs w:val="24"/>
        </w:rPr>
        <w:fldChar w:fldCharType="end"/>
      </w:r>
    </w:p>
    <w:p w14:paraId="2D6E37F9">
      <w:pPr>
        <w:pStyle w:val="50"/>
        <w:tabs>
          <w:tab w:val="right" w:leader="dot" w:pos="9073"/>
        </w:tabs>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_Toc7006 </w:instrText>
      </w:r>
      <w:r>
        <w:rPr>
          <w:rFonts w:hint="eastAsia" w:ascii="Times New Roman" w:hAnsi="Times New Roman" w:eastAsia="方正仿宋_GBK" w:cs="方正仿宋_GBK"/>
          <w:szCs w:val="24"/>
        </w:rPr>
        <w:fldChar w:fldCharType="separate"/>
      </w:r>
      <w:r>
        <w:rPr>
          <w:rFonts w:hint="eastAsia" w:ascii="方正小标宋_GBK" w:hAnsi="方正小标宋_GBK" w:eastAsia="方正小标宋_GBK" w:cs="方正小标宋_GBK"/>
          <w:bCs w:val="0"/>
          <w:szCs w:val="36"/>
        </w:rPr>
        <w:t>第七篇  响应文件编制要求</w:t>
      </w:r>
      <w:r>
        <w:tab/>
      </w:r>
      <w:r>
        <w:fldChar w:fldCharType="begin"/>
      </w:r>
      <w:r>
        <w:instrText xml:space="preserve"> PAGEREF _Toc7006 \h </w:instrText>
      </w:r>
      <w:r>
        <w:fldChar w:fldCharType="separate"/>
      </w:r>
      <w:r>
        <w:t>- 40 -</w:t>
      </w:r>
      <w:r>
        <w:fldChar w:fldCharType="end"/>
      </w:r>
      <w:r>
        <w:rPr>
          <w:rFonts w:hint="eastAsia" w:ascii="Times New Roman" w:hAnsi="Times New Roman" w:eastAsia="方正仿宋_GBK" w:cs="方正仿宋_GBK"/>
          <w:szCs w:val="24"/>
        </w:rPr>
        <w:fldChar w:fldCharType="end"/>
      </w:r>
    </w:p>
    <w:p w14:paraId="34F18239">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_Toc9890 </w:instrText>
      </w:r>
      <w:r>
        <w:rPr>
          <w:rFonts w:hint="eastAsia" w:ascii="Times New Roman" w:hAnsi="Times New Roman" w:eastAsia="方正仿宋_GBK" w:cs="方正仿宋_GBK"/>
          <w:szCs w:val="24"/>
        </w:rPr>
        <w:fldChar w:fldCharType="separate"/>
      </w:r>
      <w:r>
        <w:rPr>
          <w:rFonts w:hint="eastAsia" w:ascii="方正仿宋_GBK" w:hAnsi="方正仿宋_GBK" w:eastAsia="方正仿宋_GBK" w:cs="方正仿宋_GBK"/>
          <w:szCs w:val="24"/>
        </w:rPr>
        <w:t>一、经济部分</w:t>
      </w:r>
      <w:r>
        <w:tab/>
      </w:r>
      <w:r>
        <w:fldChar w:fldCharType="begin"/>
      </w:r>
      <w:r>
        <w:instrText xml:space="preserve"> PAGEREF _Toc9890 \h </w:instrText>
      </w:r>
      <w:r>
        <w:fldChar w:fldCharType="separate"/>
      </w:r>
      <w:r>
        <w:t>- 41 -</w:t>
      </w:r>
      <w:r>
        <w:fldChar w:fldCharType="end"/>
      </w:r>
      <w:r>
        <w:rPr>
          <w:rFonts w:hint="eastAsia" w:ascii="Times New Roman" w:hAnsi="Times New Roman" w:eastAsia="方正仿宋_GBK" w:cs="方正仿宋_GBK"/>
          <w:szCs w:val="24"/>
        </w:rPr>
        <w:fldChar w:fldCharType="end"/>
      </w:r>
    </w:p>
    <w:p w14:paraId="49DB267A">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_Toc3755 </w:instrText>
      </w:r>
      <w:r>
        <w:rPr>
          <w:rFonts w:hint="eastAsia" w:ascii="Times New Roman" w:hAnsi="Times New Roman" w:eastAsia="方正仿宋_GBK" w:cs="方正仿宋_GBK"/>
          <w:szCs w:val="24"/>
        </w:rPr>
        <w:fldChar w:fldCharType="separate"/>
      </w:r>
      <w:r>
        <w:rPr>
          <w:rFonts w:hint="eastAsia" w:ascii="方正仿宋_GBK" w:hAnsi="方正仿宋_GBK" w:eastAsia="方正仿宋_GBK" w:cs="方正仿宋_GBK"/>
          <w:szCs w:val="24"/>
        </w:rPr>
        <w:t>二、技术部分</w:t>
      </w:r>
      <w:r>
        <w:tab/>
      </w:r>
      <w:r>
        <w:fldChar w:fldCharType="begin"/>
      </w:r>
      <w:r>
        <w:instrText xml:space="preserve"> PAGEREF _Toc3755 \h </w:instrText>
      </w:r>
      <w:r>
        <w:fldChar w:fldCharType="separate"/>
      </w:r>
      <w:r>
        <w:t>- 43 -</w:t>
      </w:r>
      <w:r>
        <w:fldChar w:fldCharType="end"/>
      </w:r>
      <w:r>
        <w:rPr>
          <w:rFonts w:hint="eastAsia" w:ascii="Times New Roman" w:hAnsi="Times New Roman" w:eastAsia="方正仿宋_GBK" w:cs="方正仿宋_GBK"/>
          <w:szCs w:val="24"/>
        </w:rPr>
        <w:fldChar w:fldCharType="end"/>
      </w:r>
    </w:p>
    <w:p w14:paraId="7F170C39">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_Toc27719 </w:instrText>
      </w:r>
      <w:r>
        <w:rPr>
          <w:rFonts w:hint="eastAsia" w:ascii="Times New Roman" w:hAnsi="Times New Roman" w:eastAsia="方正仿宋_GBK" w:cs="方正仿宋_GBK"/>
          <w:szCs w:val="24"/>
        </w:rPr>
        <w:fldChar w:fldCharType="separate"/>
      </w:r>
      <w:r>
        <w:rPr>
          <w:rFonts w:hint="eastAsia" w:ascii="方正仿宋_GBK" w:hAnsi="方正仿宋_GBK" w:eastAsia="方正仿宋_GBK" w:cs="方正仿宋_GBK"/>
          <w:szCs w:val="24"/>
        </w:rPr>
        <w:t>三、商务部分</w:t>
      </w:r>
      <w:r>
        <w:tab/>
      </w:r>
      <w:r>
        <w:fldChar w:fldCharType="begin"/>
      </w:r>
      <w:r>
        <w:instrText xml:space="preserve"> PAGEREF _Toc27719 \h </w:instrText>
      </w:r>
      <w:r>
        <w:fldChar w:fldCharType="separate"/>
      </w:r>
      <w:r>
        <w:t>- 45 -</w:t>
      </w:r>
      <w:r>
        <w:fldChar w:fldCharType="end"/>
      </w:r>
      <w:r>
        <w:rPr>
          <w:rFonts w:hint="eastAsia" w:ascii="Times New Roman" w:hAnsi="Times New Roman" w:eastAsia="方正仿宋_GBK" w:cs="方正仿宋_GBK"/>
          <w:szCs w:val="24"/>
        </w:rPr>
        <w:fldChar w:fldCharType="end"/>
      </w:r>
    </w:p>
    <w:p w14:paraId="2FDC93ED">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_Toc14526 </w:instrText>
      </w:r>
      <w:r>
        <w:rPr>
          <w:rFonts w:hint="eastAsia" w:ascii="Times New Roman" w:hAnsi="Times New Roman" w:eastAsia="方正仿宋_GBK" w:cs="方正仿宋_GBK"/>
          <w:szCs w:val="24"/>
        </w:rPr>
        <w:fldChar w:fldCharType="separate"/>
      </w:r>
      <w:r>
        <w:rPr>
          <w:rFonts w:hint="eastAsia" w:ascii="方正仿宋_GBK" w:hAnsi="方正仿宋_GBK" w:eastAsia="方正仿宋_GBK" w:cs="方正仿宋_GBK"/>
          <w:kern w:val="2"/>
          <w:szCs w:val="24"/>
          <w:lang w:val="en-US" w:eastAsia="zh-CN" w:bidi="ar-SA"/>
        </w:rPr>
        <w:t>四、资格条件及其他</w:t>
      </w:r>
      <w:r>
        <w:tab/>
      </w:r>
      <w:r>
        <w:fldChar w:fldCharType="begin"/>
      </w:r>
      <w:r>
        <w:instrText xml:space="preserve"> PAGEREF _Toc14526 \h </w:instrText>
      </w:r>
      <w:r>
        <w:fldChar w:fldCharType="separate"/>
      </w:r>
      <w:r>
        <w:t>- 47 -</w:t>
      </w:r>
      <w:r>
        <w:fldChar w:fldCharType="end"/>
      </w:r>
      <w:r>
        <w:rPr>
          <w:rFonts w:hint="eastAsia" w:ascii="Times New Roman" w:hAnsi="Times New Roman" w:eastAsia="方正仿宋_GBK" w:cs="方正仿宋_GBK"/>
          <w:szCs w:val="24"/>
        </w:rPr>
        <w:fldChar w:fldCharType="end"/>
      </w:r>
    </w:p>
    <w:p w14:paraId="5E49CDFA">
      <w:pPr>
        <w:pStyle w:val="50"/>
        <w:tabs>
          <w:tab w:val="right" w:leader="dot" w:pos="9073"/>
        </w:tabs>
        <w:ind w:firstLine="560" w:firstLineChars="200"/>
      </w:pPr>
      <w:r>
        <w:rPr>
          <w:rFonts w:hint="eastAsia" w:ascii="Times New Roman" w:hAnsi="Times New Roman" w:eastAsia="方正仿宋_GBK" w:cs="方正仿宋_GBK"/>
          <w:szCs w:val="24"/>
        </w:rPr>
        <w:fldChar w:fldCharType="begin"/>
      </w:r>
      <w:r>
        <w:rPr>
          <w:rFonts w:hint="eastAsia" w:ascii="Times New Roman" w:hAnsi="Times New Roman" w:eastAsia="方正仿宋_GBK" w:cs="方正仿宋_GBK"/>
          <w:szCs w:val="24"/>
        </w:rPr>
        <w:instrText xml:space="preserve"> HYPERLINK \l _Toc28711 </w:instrText>
      </w:r>
      <w:r>
        <w:rPr>
          <w:rFonts w:hint="eastAsia" w:ascii="Times New Roman" w:hAnsi="Times New Roman" w:eastAsia="方正仿宋_GBK" w:cs="方正仿宋_GBK"/>
          <w:szCs w:val="24"/>
        </w:rPr>
        <w:fldChar w:fldCharType="separate"/>
      </w:r>
      <w:r>
        <w:rPr>
          <w:rFonts w:hint="eastAsia" w:ascii="方正仿宋_GBK" w:hAnsi="方正仿宋_GBK" w:eastAsia="方正仿宋_GBK" w:cs="方正仿宋_GBK"/>
          <w:szCs w:val="24"/>
        </w:rPr>
        <w:t>五、其他应提供的资料</w:t>
      </w:r>
      <w:r>
        <w:tab/>
      </w:r>
      <w:r>
        <w:fldChar w:fldCharType="begin"/>
      </w:r>
      <w:r>
        <w:instrText xml:space="preserve"> PAGEREF _Toc28711 \h </w:instrText>
      </w:r>
      <w:r>
        <w:fldChar w:fldCharType="separate"/>
      </w:r>
      <w:r>
        <w:t>- 52 -</w:t>
      </w:r>
      <w:r>
        <w:fldChar w:fldCharType="end"/>
      </w:r>
      <w:r>
        <w:rPr>
          <w:rFonts w:hint="eastAsia" w:ascii="Times New Roman" w:hAnsi="Times New Roman" w:eastAsia="方正仿宋_GBK" w:cs="方正仿宋_GBK"/>
          <w:szCs w:val="24"/>
        </w:rPr>
        <w:fldChar w:fldCharType="end"/>
      </w:r>
    </w:p>
    <w:p w14:paraId="703424CC">
      <w:pPr>
        <w:pStyle w:val="50"/>
        <w:tabs>
          <w:tab w:val="right" w:leader="dot" w:pos="9402"/>
        </w:tabs>
        <w:spacing w:line="360" w:lineRule="auto"/>
        <w:ind w:left="0" w:leftChars="0" w:firstLine="560" w:firstLineChars="200"/>
        <w:rPr>
          <w:rFonts w:hint="eastAsia" w:ascii="方正仿宋_GBK" w:hAnsi="方正仿宋_GBK" w:eastAsia="方正仿宋_GBK" w:cs="方正仿宋_GBK"/>
          <w:sz w:val="18"/>
          <w:szCs w:val="22"/>
        </w:rPr>
        <w:sectPr>
          <w:headerReference r:id="rId4" w:type="first"/>
          <w:footerReference r:id="rId7" w:type="first"/>
          <w:headerReference r:id="rId3" w:type="default"/>
          <w:footerReference r:id="rId5" w:type="default"/>
          <w:footerReference r:id="rId6" w:type="even"/>
          <w:pgSz w:w="11907" w:h="16840"/>
          <w:pgMar w:top="1417" w:right="1417" w:bottom="1134" w:left="1417" w:header="851" w:footer="624" w:gutter="0"/>
          <w:pgNumType w:fmt="numberInDash" w:start="1"/>
          <w:cols w:space="0" w:num="1"/>
          <w:rtlGutter w:val="0"/>
          <w:docGrid w:linePitch="380" w:charSpace="0"/>
        </w:sectPr>
      </w:pPr>
      <w:r>
        <w:rPr>
          <w:rFonts w:hint="eastAsia" w:ascii="Times New Roman" w:hAnsi="Times New Roman" w:eastAsia="方正仿宋_GBK" w:cs="方正仿宋_GBK"/>
          <w:szCs w:val="24"/>
        </w:rPr>
        <w:fldChar w:fldCharType="end"/>
      </w:r>
    </w:p>
    <w:p w14:paraId="01E0FA73">
      <w:pPr>
        <w:pStyle w:val="3"/>
        <w:spacing w:before="120" w:beforeLines="50" w:after="120" w:afterLines="50" w:line="240" w:lineRule="auto"/>
        <w:jc w:val="center"/>
        <w:rPr>
          <w:rFonts w:hint="eastAsia" w:ascii="方正小标宋_GBK" w:hAnsi="方正小标宋_GBK" w:eastAsia="方正小标宋_GBK" w:cs="方正小标宋_GBK"/>
          <w:b/>
          <w:bCs w:val="0"/>
          <w:sz w:val="36"/>
          <w:szCs w:val="36"/>
        </w:rPr>
      </w:pPr>
      <w:bookmarkStart w:id="0" w:name="_Toc10092"/>
      <w:bookmarkStart w:id="1" w:name="_Toc30062"/>
      <w:bookmarkStart w:id="2" w:name="_Toc170"/>
      <w:bookmarkStart w:id="3" w:name="_Toc20573"/>
      <w:bookmarkStart w:id="4" w:name="_Toc31846"/>
      <w:bookmarkStart w:id="5" w:name="_Toc12789052"/>
      <w:bookmarkStart w:id="6" w:name="_Toc11641050"/>
      <w:bookmarkStart w:id="7" w:name="_Toc11964"/>
      <w:bookmarkStart w:id="8" w:name="_Toc7167"/>
      <w:r>
        <w:rPr>
          <w:rFonts w:hint="eastAsia" w:ascii="方正小标宋_GBK" w:hAnsi="方正小标宋_GBK" w:eastAsia="方正小标宋_GBK" w:cs="方正小标宋_GBK"/>
          <w:b/>
          <w:bCs w:val="0"/>
          <w:sz w:val="36"/>
          <w:szCs w:val="36"/>
        </w:rPr>
        <w:t>第一篇  采购邀请书</w:t>
      </w:r>
      <w:bookmarkEnd w:id="0"/>
      <w:bookmarkEnd w:id="1"/>
      <w:bookmarkEnd w:id="2"/>
      <w:bookmarkEnd w:id="3"/>
      <w:bookmarkEnd w:id="4"/>
      <w:bookmarkEnd w:id="5"/>
      <w:bookmarkEnd w:id="6"/>
      <w:bookmarkEnd w:id="7"/>
      <w:bookmarkEnd w:id="8"/>
    </w:p>
    <w:p w14:paraId="4735C62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重庆千策招标代理有限公司（以下简称：采购代理机构）接受重庆开放大学 重庆工商职业学院（以下简称：采购人）的委托，对</w:t>
      </w:r>
      <w:r>
        <w:rPr>
          <w:rFonts w:hint="eastAsia" w:ascii="方正仿宋_GBK" w:hAnsi="方正仿宋_GBK" w:eastAsia="方正仿宋_GBK" w:cs="方正仿宋_GBK"/>
          <w:sz w:val="24"/>
          <w:szCs w:val="24"/>
          <w:u w:val="single"/>
          <w:lang w:eastAsia="zh-CN"/>
        </w:rPr>
        <w:t>重庆开放大学 重庆工商职业学院三校区安防设备维保服务</w:t>
      </w:r>
      <w:r>
        <w:rPr>
          <w:rFonts w:hint="eastAsia" w:ascii="方正仿宋_GBK" w:hAnsi="方正仿宋_GBK" w:eastAsia="方正仿宋_GBK" w:cs="方正仿宋_GBK"/>
          <w:sz w:val="24"/>
          <w:szCs w:val="24"/>
        </w:rPr>
        <w:t>进行竞争性磋商采购。欢迎有资格的供应商前来参与磋商。</w:t>
      </w:r>
    </w:p>
    <w:p w14:paraId="21F5247C">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9" w:name="_Toc22828"/>
      <w:bookmarkStart w:id="10" w:name="_Toc313893526"/>
      <w:bookmarkStart w:id="11" w:name="_Toc19542"/>
      <w:bookmarkStart w:id="12" w:name="_Toc317775175"/>
      <w:bookmarkStart w:id="13" w:name="_Toc11072"/>
      <w:bookmarkStart w:id="14" w:name="_Toc6320"/>
      <w:bookmarkStart w:id="15" w:name="_Toc24851"/>
      <w:bookmarkStart w:id="16" w:name="_Toc32637"/>
      <w:bookmarkStart w:id="17" w:name="_Toc5127"/>
      <w:r>
        <w:rPr>
          <w:rFonts w:hint="eastAsia" w:ascii="方正仿宋_GBK" w:hAnsi="方正仿宋_GBK" w:eastAsia="方正仿宋_GBK" w:cs="方正仿宋_GBK"/>
          <w:sz w:val="24"/>
          <w:szCs w:val="24"/>
        </w:rPr>
        <w:t>一、竞争性磋商内容</w:t>
      </w:r>
      <w:bookmarkEnd w:id="9"/>
      <w:bookmarkEnd w:id="10"/>
      <w:bookmarkEnd w:id="11"/>
      <w:bookmarkEnd w:id="12"/>
      <w:bookmarkEnd w:id="13"/>
      <w:bookmarkEnd w:id="14"/>
      <w:bookmarkEnd w:id="15"/>
      <w:bookmarkEnd w:id="16"/>
      <w:bookmarkEnd w:id="17"/>
    </w:p>
    <w:tbl>
      <w:tblPr>
        <w:tblStyle w:val="63"/>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6"/>
        <w:gridCol w:w="3337"/>
        <w:gridCol w:w="1250"/>
        <w:gridCol w:w="1350"/>
        <w:gridCol w:w="1764"/>
        <w:gridCol w:w="730"/>
      </w:tblGrid>
      <w:tr w14:paraId="361EC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BBBF056">
            <w:pPr>
              <w:pStyle w:val="179"/>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rPr>
            </w:pPr>
            <w:bookmarkStart w:id="18" w:name="_Toc373860293"/>
            <w:bookmarkStart w:id="19" w:name="_Toc317775178"/>
            <w:r>
              <w:rPr>
                <w:rFonts w:hint="eastAsia" w:ascii="方正仿宋_GBK" w:hAnsi="方正仿宋_GBK" w:eastAsia="方正仿宋_GBK" w:cs="方正仿宋_GBK"/>
                <w:b/>
                <w:color w:val="auto"/>
                <w:sz w:val="21"/>
                <w:szCs w:val="21"/>
              </w:rPr>
              <w:t>序号</w:t>
            </w:r>
          </w:p>
        </w:tc>
        <w:tc>
          <w:tcPr>
            <w:tcW w:w="3337"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0BD1C19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b/>
                <w:bCs/>
                <w:kern w:val="0"/>
                <w:sz w:val="21"/>
                <w:szCs w:val="21"/>
                <w:lang w:val="en-US" w:eastAsia="zh-CN"/>
              </w:rPr>
            </w:pPr>
            <w:r>
              <w:rPr>
                <w:rFonts w:hint="eastAsia" w:ascii="方正仿宋_GBK" w:hAnsi="方正仿宋_GBK" w:eastAsia="方正仿宋_GBK" w:cs="方正仿宋_GBK"/>
                <w:b/>
                <w:sz w:val="21"/>
                <w:szCs w:val="21"/>
              </w:rPr>
              <w:t>项目名称</w:t>
            </w:r>
          </w:p>
        </w:tc>
        <w:tc>
          <w:tcPr>
            <w:tcW w:w="1250"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51366B9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sz w:val="21"/>
                <w:szCs w:val="21"/>
                <w:lang w:eastAsia="zh-CN"/>
              </w:rPr>
            </w:pPr>
            <w:r>
              <w:rPr>
                <w:rFonts w:hint="eastAsia" w:ascii="方正仿宋_GBK" w:hAnsi="方正仿宋_GBK" w:eastAsia="方正仿宋_GBK" w:cs="方正仿宋_GBK"/>
                <w:b/>
                <w:sz w:val="21"/>
                <w:szCs w:val="21"/>
                <w:lang w:eastAsia="zh-CN"/>
              </w:rPr>
              <w:t>最高限价（万元）</w:t>
            </w:r>
          </w:p>
        </w:tc>
        <w:tc>
          <w:tcPr>
            <w:tcW w:w="1350"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363714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磋商保证金（万元）</w:t>
            </w:r>
          </w:p>
        </w:tc>
        <w:tc>
          <w:tcPr>
            <w:tcW w:w="1764"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55C86C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成交供应商数量</w:t>
            </w:r>
            <w:r>
              <w:rPr>
                <w:rFonts w:hint="eastAsia" w:ascii="方正仿宋_GBK" w:hAnsi="方正仿宋_GBK" w:eastAsia="方正仿宋_GBK" w:cs="方正仿宋_GBK"/>
                <w:b/>
                <w:bCs/>
                <w:kern w:val="0"/>
                <w:sz w:val="21"/>
                <w:szCs w:val="21"/>
                <w:lang w:eastAsia="zh-CN"/>
              </w:rPr>
              <w:t>（</w:t>
            </w:r>
            <w:r>
              <w:rPr>
                <w:rFonts w:hint="eastAsia" w:ascii="方正仿宋_GBK" w:hAnsi="方正仿宋_GBK" w:eastAsia="方正仿宋_GBK" w:cs="方正仿宋_GBK"/>
                <w:b/>
                <w:bCs/>
                <w:kern w:val="0"/>
                <w:sz w:val="21"/>
                <w:szCs w:val="21"/>
              </w:rPr>
              <w:t>名）</w:t>
            </w:r>
          </w:p>
        </w:tc>
        <w:tc>
          <w:tcPr>
            <w:tcW w:w="730"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08F6F05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lang w:eastAsia="zh-CN"/>
              </w:rPr>
            </w:pPr>
            <w:r>
              <w:rPr>
                <w:rFonts w:hint="eastAsia" w:ascii="方正仿宋_GBK" w:hAnsi="方正仿宋_GBK" w:eastAsia="方正仿宋_GBK" w:cs="方正仿宋_GBK"/>
                <w:b/>
                <w:bCs/>
                <w:kern w:val="0"/>
                <w:sz w:val="21"/>
                <w:szCs w:val="21"/>
                <w:lang w:eastAsia="zh-CN"/>
              </w:rPr>
              <w:t>备注</w:t>
            </w:r>
          </w:p>
        </w:tc>
      </w:tr>
      <w:tr w14:paraId="33E96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68" w:hRule="atLeast"/>
          <w:jc w:val="center"/>
        </w:trPr>
        <w:tc>
          <w:tcPr>
            <w:tcW w:w="6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8DD11E5">
            <w:pPr>
              <w:pStyle w:val="179"/>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color w:val="auto"/>
                <w:sz w:val="21"/>
                <w:szCs w:val="21"/>
              </w:rPr>
            </w:pPr>
            <w:r>
              <w:rPr>
                <w:rFonts w:hint="default" w:ascii="Times New Roman" w:hAnsi="Times New Roman" w:eastAsia="方正仿宋_GBK" w:cs="Times New Roman"/>
                <w:bCs/>
                <w:color w:val="auto"/>
                <w:sz w:val="21"/>
                <w:szCs w:val="21"/>
              </w:rPr>
              <w:t>1</w:t>
            </w:r>
          </w:p>
        </w:tc>
        <w:tc>
          <w:tcPr>
            <w:tcW w:w="3337"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4EDCCA57">
            <w:pPr>
              <w:pStyle w:val="179"/>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Cs/>
                <w:color w:val="auto"/>
                <w:sz w:val="21"/>
                <w:szCs w:val="21"/>
                <w:lang w:eastAsia="zh-CN"/>
              </w:rPr>
            </w:pPr>
            <w:r>
              <w:rPr>
                <w:rFonts w:hint="eastAsia" w:ascii="方正仿宋_GBK" w:hAnsi="方正仿宋_GBK" w:eastAsia="方正仿宋_GBK" w:cs="方正仿宋_GBK"/>
                <w:bCs/>
                <w:color w:val="auto"/>
                <w:sz w:val="21"/>
                <w:szCs w:val="21"/>
                <w:lang w:eastAsia="zh-CN"/>
              </w:rPr>
              <w:t>重庆开放大学 重庆工商职业学院三校区安防设备维保服务采购项目</w:t>
            </w:r>
          </w:p>
        </w:tc>
        <w:tc>
          <w:tcPr>
            <w:tcW w:w="1250"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710C9B8C">
            <w:pPr>
              <w:pStyle w:val="179"/>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Cs/>
                <w:color w:val="auto"/>
                <w:sz w:val="21"/>
                <w:szCs w:val="21"/>
                <w:lang w:val="en-US" w:eastAsia="zh-CN"/>
              </w:rPr>
            </w:pPr>
            <w:r>
              <w:rPr>
                <w:rFonts w:hint="eastAsia" w:ascii="Times New Roman" w:hAnsi="Times New Roman" w:eastAsia="方正仿宋_GBK" w:cs="Times New Roman"/>
                <w:bCs/>
                <w:color w:val="auto"/>
                <w:sz w:val="21"/>
                <w:szCs w:val="21"/>
                <w:lang w:val="en-US" w:eastAsia="zh-CN"/>
              </w:rPr>
              <w:t>30</w:t>
            </w:r>
          </w:p>
        </w:tc>
        <w:tc>
          <w:tcPr>
            <w:tcW w:w="1350" w:type="dxa"/>
            <w:tcBorders>
              <w:top w:val="single" w:color="000000" w:sz="4" w:space="0"/>
              <w:left w:val="single" w:color="auto" w:sz="4" w:space="0"/>
              <w:right w:val="single" w:color="auto" w:sz="4" w:space="0"/>
            </w:tcBorders>
            <w:vAlign w:val="center"/>
          </w:tcPr>
          <w:p w14:paraId="069505EC">
            <w:pPr>
              <w:pStyle w:val="179"/>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Cs/>
                <w:color w:val="auto"/>
                <w:sz w:val="21"/>
                <w:szCs w:val="21"/>
                <w:lang w:val="en-US" w:eastAsia="zh-CN"/>
              </w:rPr>
            </w:pPr>
            <w:r>
              <w:rPr>
                <w:rFonts w:hint="default" w:ascii="Times New Roman" w:hAnsi="Times New Roman" w:eastAsia="方正仿宋_GBK" w:cs="Times New Roman"/>
                <w:bCs/>
                <w:color w:val="auto"/>
                <w:sz w:val="21"/>
                <w:szCs w:val="21"/>
                <w:lang w:val="en-US" w:eastAsia="zh-CN"/>
              </w:rPr>
              <w:t>0.</w:t>
            </w:r>
            <w:r>
              <w:rPr>
                <w:rFonts w:hint="eastAsia" w:ascii="Times New Roman" w:hAnsi="Times New Roman" w:eastAsia="方正仿宋_GBK" w:cs="Times New Roman"/>
                <w:bCs/>
                <w:color w:val="auto"/>
                <w:sz w:val="21"/>
                <w:szCs w:val="21"/>
                <w:lang w:val="en-US" w:eastAsia="zh-CN"/>
              </w:rPr>
              <w:t>6</w:t>
            </w:r>
          </w:p>
        </w:tc>
        <w:tc>
          <w:tcPr>
            <w:tcW w:w="1764" w:type="dxa"/>
            <w:tcBorders>
              <w:top w:val="single" w:color="000000" w:sz="4" w:space="0"/>
              <w:left w:val="single" w:color="auto" w:sz="4" w:space="0"/>
              <w:right w:val="single" w:color="auto" w:sz="4" w:space="0"/>
            </w:tcBorders>
            <w:vAlign w:val="center"/>
          </w:tcPr>
          <w:p w14:paraId="458A5CF9">
            <w:pPr>
              <w:pStyle w:val="179"/>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Cs/>
                <w:color w:val="auto"/>
                <w:sz w:val="21"/>
                <w:szCs w:val="21"/>
                <w:lang w:val="en-US" w:eastAsia="zh-CN"/>
              </w:rPr>
            </w:pPr>
            <w:r>
              <w:rPr>
                <w:rFonts w:hint="default" w:ascii="Times New Roman" w:hAnsi="Times New Roman" w:eastAsia="方正仿宋_GBK" w:cs="Times New Roman"/>
                <w:bCs/>
                <w:color w:val="auto"/>
                <w:sz w:val="21"/>
                <w:szCs w:val="21"/>
                <w:lang w:val="en-US" w:eastAsia="zh-CN"/>
              </w:rPr>
              <w:t>1</w:t>
            </w:r>
          </w:p>
        </w:tc>
        <w:tc>
          <w:tcPr>
            <w:tcW w:w="730" w:type="dxa"/>
            <w:tcBorders>
              <w:top w:val="single" w:color="000000" w:sz="4" w:space="0"/>
              <w:left w:val="single" w:color="auto" w:sz="4" w:space="0"/>
              <w:right w:val="single" w:color="auto" w:sz="4" w:space="0"/>
            </w:tcBorders>
            <w:vAlign w:val="center"/>
          </w:tcPr>
          <w:p w14:paraId="1886AF20">
            <w:pPr>
              <w:pStyle w:val="179"/>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color w:val="auto"/>
                <w:sz w:val="21"/>
                <w:szCs w:val="21"/>
                <w:lang w:eastAsia="zh-CN"/>
              </w:rPr>
            </w:pPr>
            <w:r>
              <w:rPr>
                <w:rFonts w:hint="eastAsia" w:ascii="方正仿宋_GBK" w:hAnsi="方正仿宋_GBK" w:eastAsia="方正仿宋_GBK" w:cs="方正仿宋_GBK"/>
                <w:bCs/>
                <w:color w:val="auto"/>
                <w:sz w:val="21"/>
                <w:szCs w:val="21"/>
                <w:lang w:eastAsia="zh-CN"/>
              </w:rPr>
              <w:t>无</w:t>
            </w:r>
          </w:p>
        </w:tc>
      </w:tr>
    </w:tbl>
    <w:p w14:paraId="5188EEB7">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sz w:val="24"/>
          <w:szCs w:val="24"/>
        </w:rPr>
      </w:pPr>
      <w:bookmarkStart w:id="20" w:name="_Toc488"/>
      <w:bookmarkStart w:id="21" w:name="_Toc9697"/>
      <w:bookmarkStart w:id="22" w:name="_Toc25659"/>
      <w:bookmarkStart w:id="23" w:name="_Toc16419"/>
      <w:bookmarkStart w:id="24" w:name="_Toc27566"/>
      <w:bookmarkStart w:id="25" w:name="_Toc17466"/>
      <w:bookmarkStart w:id="26" w:name="_Toc24384"/>
      <w:r>
        <w:rPr>
          <w:rFonts w:hint="eastAsia" w:ascii="Times New Roman" w:hAnsi="Times New Roman" w:eastAsia="方正仿宋_GBK" w:cs="方正仿宋_GBK"/>
          <w:sz w:val="24"/>
          <w:szCs w:val="24"/>
        </w:rPr>
        <w:t>二、资金来源</w:t>
      </w:r>
      <w:bookmarkEnd w:id="20"/>
      <w:bookmarkEnd w:id="21"/>
      <w:bookmarkEnd w:id="22"/>
      <w:bookmarkEnd w:id="23"/>
      <w:bookmarkEnd w:id="24"/>
      <w:bookmarkEnd w:id="25"/>
      <w:bookmarkEnd w:id="26"/>
    </w:p>
    <w:p w14:paraId="51D28B39">
      <w:pPr>
        <w:pageBreakBefore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自筹资金，预算金额合计</w:t>
      </w:r>
      <w:r>
        <w:rPr>
          <w:rFonts w:hint="eastAsia" w:ascii="Times New Roman" w:hAnsi="Times New Roman" w:eastAsia="方正仿宋_GBK" w:cs="方正仿宋_GBK"/>
          <w:bCs/>
          <w:sz w:val="24"/>
          <w:szCs w:val="24"/>
          <w:lang w:val="en-US" w:eastAsia="zh-CN"/>
        </w:rPr>
        <w:t>30</w:t>
      </w:r>
      <w:r>
        <w:rPr>
          <w:rFonts w:hint="eastAsia" w:ascii="Times New Roman" w:hAnsi="Times New Roman" w:eastAsia="方正仿宋_GBK" w:cs="方正仿宋_GBK"/>
          <w:sz w:val="24"/>
          <w:szCs w:val="24"/>
        </w:rPr>
        <w:t>万元。</w:t>
      </w:r>
    </w:p>
    <w:p w14:paraId="3C519FC9">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sz w:val="24"/>
          <w:szCs w:val="24"/>
        </w:rPr>
      </w:pPr>
      <w:bookmarkStart w:id="27" w:name="_Toc7881"/>
      <w:bookmarkStart w:id="28" w:name="_Toc6793"/>
      <w:bookmarkStart w:id="29" w:name="_Toc23800"/>
      <w:bookmarkStart w:id="30" w:name="_Toc20603"/>
      <w:bookmarkStart w:id="31" w:name="_Toc8211"/>
      <w:bookmarkStart w:id="32" w:name="_Toc1130"/>
      <w:bookmarkStart w:id="33" w:name="_Toc2290"/>
      <w:r>
        <w:rPr>
          <w:rFonts w:hint="eastAsia" w:ascii="Times New Roman" w:hAnsi="Times New Roman" w:eastAsia="方正仿宋_GBK" w:cs="方正仿宋_GBK"/>
          <w:sz w:val="24"/>
          <w:szCs w:val="24"/>
        </w:rPr>
        <w:t>三、供应商资格条件</w:t>
      </w:r>
      <w:bookmarkEnd w:id="27"/>
      <w:bookmarkEnd w:id="28"/>
      <w:bookmarkEnd w:id="29"/>
      <w:bookmarkEnd w:id="30"/>
      <w:bookmarkEnd w:id="31"/>
      <w:bookmarkEnd w:id="32"/>
      <w:bookmarkEnd w:id="33"/>
    </w:p>
    <w:p w14:paraId="5175F1E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（一）满足《中华人民共和国政府采购法》第二十二条规定。</w:t>
      </w:r>
    </w:p>
    <w:p w14:paraId="3F771B02">
      <w:pPr>
        <w:pStyle w:val="36"/>
        <w:pageBreakBefore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kern w:val="2"/>
          <w:sz w:val="24"/>
          <w:szCs w:val="24"/>
          <w:lang w:val="en-US" w:eastAsia="zh-CN" w:bidi="ar-SA"/>
        </w:rPr>
        <w:t>二）本项目的特定资格要求：无。</w:t>
      </w:r>
    </w:p>
    <w:p w14:paraId="1E2ED95D">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sz w:val="24"/>
          <w:szCs w:val="24"/>
        </w:rPr>
      </w:pPr>
      <w:bookmarkStart w:id="34" w:name="_Toc1574"/>
      <w:bookmarkStart w:id="35" w:name="_Toc22297"/>
      <w:bookmarkStart w:id="36" w:name="_Toc22486"/>
      <w:bookmarkStart w:id="37" w:name="_Toc30566"/>
      <w:bookmarkStart w:id="38" w:name="_Toc4019"/>
      <w:bookmarkStart w:id="39" w:name="_Toc24159"/>
      <w:bookmarkStart w:id="40" w:name="_Toc12119"/>
      <w:r>
        <w:rPr>
          <w:rFonts w:hint="eastAsia" w:ascii="Times New Roman" w:hAnsi="Times New Roman" w:eastAsia="方正仿宋_GBK" w:cs="方正仿宋_GBK"/>
          <w:sz w:val="24"/>
          <w:szCs w:val="24"/>
        </w:rPr>
        <w:t>四、磋商有关说明</w:t>
      </w:r>
      <w:bookmarkEnd w:id="18"/>
      <w:bookmarkEnd w:id="34"/>
      <w:bookmarkEnd w:id="35"/>
      <w:bookmarkEnd w:id="36"/>
      <w:bookmarkEnd w:id="37"/>
      <w:bookmarkEnd w:id="38"/>
      <w:bookmarkEnd w:id="39"/>
      <w:bookmarkEnd w:id="40"/>
    </w:p>
    <w:p w14:paraId="3062C212">
      <w:pPr>
        <w:pageBreakBefore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bookmarkStart w:id="41" w:name="_Toc373860294"/>
      <w:r>
        <w:rPr>
          <w:rFonts w:hint="eastAsia" w:ascii="Times New Roman" w:hAnsi="Times New Roman" w:eastAsia="方正仿宋_GBK" w:cs="方正仿宋_GBK"/>
          <w:sz w:val="24"/>
          <w:szCs w:val="24"/>
        </w:rPr>
        <w:t>（一）凡有意参加磋商的供应商，请在“行采家”（https://www.gec123.com）网上下载本项目竞争性磋商文件以及补遗等磋商前公布的所有项目资料，无论供应商下载与否，均视为已知晓所有磋商实质性要求内容，竞争性磋商文件购买费在各供应商递交响应文件时一并缴纳。</w:t>
      </w:r>
    </w:p>
    <w:p w14:paraId="05B3FD81">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FF0000"/>
          <w:sz w:val="24"/>
          <w:szCs w:val="24"/>
        </w:rPr>
      </w:pPr>
      <w:r>
        <w:rPr>
          <w:rFonts w:hint="eastAsia" w:ascii="Times New Roman" w:hAnsi="Times New Roman" w:eastAsia="方正仿宋_GBK" w:cs="方正仿宋_GBK"/>
          <w:color w:val="000000" w:themeColor="text1"/>
          <w:sz w:val="24"/>
          <w:szCs w:val="24"/>
          <w14:textFill>
            <w14:solidFill>
              <w14:schemeClr w14:val="tx1"/>
            </w14:solidFill>
          </w14:textFill>
        </w:rPr>
        <w:t>（二）竞争性磋商公告期限：自采购公告发布之日（2025年</w:t>
      </w:r>
      <w:r>
        <w:rPr>
          <w:rFonts w:hint="eastAsia" w:ascii="Times New Roman" w:hAnsi="Times New Roman" w:eastAsia="方正仿宋_GBK" w:cs="方正仿宋_GBK"/>
          <w:color w:val="000000" w:themeColor="text1"/>
          <w:sz w:val="24"/>
          <w:szCs w:val="24"/>
          <w:lang w:val="en-US" w:eastAsia="zh-CN"/>
          <w14:textFill>
            <w14:solidFill>
              <w14:schemeClr w14:val="tx1"/>
            </w14:solidFill>
          </w14:textFill>
        </w:rPr>
        <w:t>9</w:t>
      </w:r>
      <w:r>
        <w:rPr>
          <w:rFonts w:hint="eastAsia" w:ascii="Times New Roman" w:hAnsi="Times New Roman" w:eastAsia="方正仿宋_GBK" w:cs="方正仿宋_GBK"/>
          <w:color w:val="000000" w:themeColor="text1"/>
          <w:sz w:val="24"/>
          <w:szCs w:val="24"/>
          <w14:textFill>
            <w14:solidFill>
              <w14:schemeClr w14:val="tx1"/>
            </w14:solidFill>
          </w14:textFill>
        </w:rPr>
        <w:t>月</w:t>
      </w:r>
      <w:r>
        <w:rPr>
          <w:rFonts w:hint="eastAsia" w:ascii="Times New Roman" w:hAnsi="Times New Roman" w:eastAsia="方正仿宋_GBK" w:cs="方正仿宋_GBK"/>
          <w:color w:val="000000" w:themeColor="text1"/>
          <w:sz w:val="24"/>
          <w:szCs w:val="24"/>
          <w:lang w:val="en-US" w:eastAsia="zh-CN"/>
          <w14:textFill>
            <w14:solidFill>
              <w14:schemeClr w14:val="tx1"/>
            </w14:solidFill>
          </w14:textFill>
        </w:rPr>
        <w:t>3</w:t>
      </w:r>
      <w:r>
        <w:rPr>
          <w:rFonts w:hint="eastAsia" w:ascii="Times New Roman" w:hAnsi="Times New Roman" w:eastAsia="方正仿宋_GBK" w:cs="方正仿宋_GBK"/>
          <w:color w:val="000000" w:themeColor="text1"/>
          <w:sz w:val="24"/>
          <w:szCs w:val="24"/>
          <w14:textFill>
            <w14:solidFill>
              <w14:schemeClr w14:val="tx1"/>
            </w14:solidFill>
          </w14:textFill>
        </w:rPr>
        <w:t>日）起三个工作日。</w:t>
      </w:r>
    </w:p>
    <w:p w14:paraId="0D815351">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（三）报名及磋商文件发售</w:t>
      </w:r>
    </w:p>
    <w:p w14:paraId="598C953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1.磋商文件发售期：2025年</w:t>
      </w:r>
      <w:r>
        <w:rPr>
          <w:rFonts w:hint="eastAsia" w:ascii="Times New Roman" w:hAnsi="Times New Roman" w:eastAsia="方正仿宋_GBK" w:cs="方正仿宋_GBK"/>
          <w:sz w:val="24"/>
          <w:szCs w:val="24"/>
          <w:lang w:val="en-US" w:eastAsia="zh-CN"/>
        </w:rPr>
        <w:t>9</w:t>
      </w:r>
      <w:r>
        <w:rPr>
          <w:rFonts w:hint="eastAsia" w:ascii="Times New Roman" w:hAnsi="Times New Roman" w:eastAsia="方正仿宋_GBK" w:cs="方正仿宋_GBK"/>
          <w:sz w:val="24"/>
          <w:szCs w:val="24"/>
        </w:rPr>
        <w:t>月</w:t>
      </w:r>
      <w:r>
        <w:rPr>
          <w:rFonts w:hint="eastAsia" w:ascii="Times New Roman" w:hAnsi="Times New Roman" w:eastAsia="方正仿宋_GBK" w:cs="方正仿宋_GBK"/>
          <w:sz w:val="24"/>
          <w:szCs w:val="24"/>
          <w:lang w:val="en-US" w:eastAsia="zh-CN"/>
        </w:rPr>
        <w:t>3</w:t>
      </w:r>
      <w:r>
        <w:rPr>
          <w:rFonts w:hint="eastAsia" w:ascii="Times New Roman" w:hAnsi="Times New Roman" w:eastAsia="方正仿宋_GBK" w:cs="方正仿宋_GBK"/>
          <w:sz w:val="24"/>
          <w:szCs w:val="24"/>
        </w:rPr>
        <w:t>日-2025年</w:t>
      </w:r>
      <w:r>
        <w:rPr>
          <w:rFonts w:hint="eastAsia" w:ascii="Times New Roman" w:hAnsi="Times New Roman" w:eastAsia="方正仿宋_GBK" w:cs="方正仿宋_GBK"/>
          <w:sz w:val="24"/>
          <w:szCs w:val="24"/>
          <w:lang w:val="en-US" w:eastAsia="zh-CN"/>
        </w:rPr>
        <w:t>9</w:t>
      </w:r>
      <w:r>
        <w:rPr>
          <w:rFonts w:hint="eastAsia" w:ascii="Times New Roman" w:hAnsi="Times New Roman" w:eastAsia="方正仿宋_GBK" w:cs="方正仿宋_GBK"/>
          <w:sz w:val="24"/>
          <w:szCs w:val="24"/>
        </w:rPr>
        <w:t>月</w:t>
      </w:r>
      <w:r>
        <w:rPr>
          <w:rFonts w:hint="eastAsia" w:ascii="Times New Roman" w:hAnsi="Times New Roman" w:eastAsia="方正仿宋_GBK" w:cs="方正仿宋_GBK"/>
          <w:sz w:val="24"/>
          <w:szCs w:val="24"/>
          <w:lang w:val="en-US" w:eastAsia="zh-CN"/>
        </w:rPr>
        <w:t>14</w:t>
      </w:r>
      <w:r>
        <w:rPr>
          <w:rFonts w:hint="eastAsia" w:ascii="Times New Roman" w:hAnsi="Times New Roman" w:eastAsia="方正仿宋_GBK" w:cs="方正仿宋_GBK"/>
          <w:sz w:val="24"/>
          <w:szCs w:val="24"/>
        </w:rPr>
        <w:t>日</w:t>
      </w:r>
      <w:r>
        <w:rPr>
          <w:rFonts w:hint="eastAsia" w:ascii="Times New Roman" w:hAnsi="Times New Roman" w:eastAsia="方正仿宋_GBK" w:cs="方正仿宋_GBK"/>
          <w:sz w:val="24"/>
          <w:szCs w:val="24"/>
          <w:lang w:eastAsia="zh-CN"/>
        </w:rPr>
        <w:t>。</w:t>
      </w:r>
    </w:p>
    <w:p w14:paraId="56D30C75">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2.磋商文件售价：人民币300元/份（售后不退），竞争性磋商文件购买费在各供应商递交响应文件时一并缴纳</w:t>
      </w:r>
      <w:r>
        <w:rPr>
          <w:rFonts w:hint="eastAsia" w:ascii="Times New Roman" w:hAnsi="Times New Roman" w:eastAsia="方正仿宋_GBK" w:cs="方正仿宋_GBK"/>
          <w:sz w:val="24"/>
          <w:szCs w:val="24"/>
          <w:lang w:eastAsia="zh-CN"/>
        </w:rPr>
        <w:t>。</w:t>
      </w:r>
    </w:p>
    <w:p w14:paraId="6C0646D7">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3.报名方式：供应商将《重庆千策招标代理有限公司报名表》（加盖供应商公章）扫描后发送至3097860773@qq.com（邮箱）</w:t>
      </w:r>
      <w:r>
        <w:rPr>
          <w:rFonts w:hint="eastAsia" w:ascii="Times New Roman" w:hAnsi="Times New Roman" w:eastAsia="方正仿宋_GBK" w:cs="方正仿宋_GBK"/>
          <w:sz w:val="24"/>
          <w:szCs w:val="24"/>
          <w:lang w:eastAsia="zh-CN"/>
        </w:rPr>
        <w:t>。</w:t>
      </w:r>
    </w:p>
    <w:p w14:paraId="154234B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（四）递交响应文件地点：重庆千策招标代理有限公司会议室（重庆市渝北区星光大道82号天王星D1-2栋7楼）</w:t>
      </w:r>
    </w:p>
    <w:p w14:paraId="3FC29B07">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（五）响应文件递交开始时间：2025年</w:t>
      </w:r>
      <w:r>
        <w:rPr>
          <w:rFonts w:hint="eastAsia" w:ascii="Times New Roman" w:hAnsi="Times New Roman" w:eastAsia="方正仿宋_GBK" w:cs="方正仿宋_GBK"/>
          <w:sz w:val="24"/>
          <w:szCs w:val="24"/>
          <w:lang w:val="en-US" w:eastAsia="zh-CN"/>
        </w:rPr>
        <w:t>9</w:t>
      </w:r>
      <w:r>
        <w:rPr>
          <w:rFonts w:hint="eastAsia" w:ascii="Times New Roman" w:hAnsi="Times New Roman" w:eastAsia="方正仿宋_GBK" w:cs="方正仿宋_GBK"/>
          <w:sz w:val="24"/>
          <w:szCs w:val="24"/>
        </w:rPr>
        <w:t>月</w:t>
      </w:r>
      <w:r>
        <w:rPr>
          <w:rFonts w:hint="eastAsia" w:ascii="Times New Roman" w:hAnsi="Times New Roman" w:eastAsia="方正仿宋_GBK" w:cs="方正仿宋_GBK"/>
          <w:sz w:val="24"/>
          <w:szCs w:val="24"/>
          <w:lang w:val="en-US" w:eastAsia="zh-CN"/>
        </w:rPr>
        <w:t>15</w:t>
      </w:r>
      <w:r>
        <w:rPr>
          <w:rFonts w:hint="eastAsia" w:ascii="Times New Roman" w:hAnsi="Times New Roman" w:eastAsia="方正仿宋_GBK" w:cs="方正仿宋_GBK"/>
          <w:sz w:val="24"/>
          <w:szCs w:val="24"/>
        </w:rPr>
        <w:t>日北京时间</w:t>
      </w:r>
      <w:r>
        <w:rPr>
          <w:rFonts w:hint="eastAsia" w:ascii="Times New Roman" w:hAnsi="Times New Roman" w:eastAsia="方正仿宋_GBK" w:cs="方正仿宋_GBK"/>
          <w:sz w:val="24"/>
          <w:szCs w:val="24"/>
          <w:lang w:val="en-US" w:eastAsia="zh-CN"/>
        </w:rPr>
        <w:t>09</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val="en-US" w:eastAsia="zh-CN"/>
        </w:rPr>
        <w:t>3</w:t>
      </w:r>
      <w:r>
        <w:rPr>
          <w:rFonts w:hint="eastAsia" w:ascii="Times New Roman" w:hAnsi="Times New Roman" w:eastAsia="方正仿宋_GBK" w:cs="方正仿宋_GBK"/>
          <w:sz w:val="24"/>
          <w:szCs w:val="24"/>
        </w:rPr>
        <w:t>0</w:t>
      </w:r>
    </w:p>
    <w:p w14:paraId="6184B42E">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（六）响应文件递交截止时间：2025年</w:t>
      </w:r>
      <w:r>
        <w:rPr>
          <w:rFonts w:hint="eastAsia" w:ascii="Times New Roman" w:hAnsi="Times New Roman" w:eastAsia="方正仿宋_GBK" w:cs="方正仿宋_GBK"/>
          <w:sz w:val="24"/>
          <w:szCs w:val="24"/>
          <w:lang w:val="en-US" w:eastAsia="zh-CN"/>
        </w:rPr>
        <w:t>9</w:t>
      </w:r>
      <w:r>
        <w:rPr>
          <w:rFonts w:hint="eastAsia" w:ascii="Times New Roman" w:hAnsi="Times New Roman" w:eastAsia="方正仿宋_GBK" w:cs="方正仿宋_GBK"/>
          <w:sz w:val="24"/>
          <w:szCs w:val="24"/>
        </w:rPr>
        <w:t>月</w:t>
      </w:r>
      <w:r>
        <w:rPr>
          <w:rFonts w:hint="eastAsia" w:ascii="Times New Roman" w:hAnsi="Times New Roman" w:eastAsia="方正仿宋_GBK" w:cs="方正仿宋_GBK"/>
          <w:sz w:val="24"/>
          <w:szCs w:val="24"/>
          <w:lang w:val="en-US" w:eastAsia="zh-CN"/>
        </w:rPr>
        <w:t>15</w:t>
      </w:r>
      <w:r>
        <w:rPr>
          <w:rFonts w:hint="eastAsia" w:ascii="Times New Roman" w:hAnsi="Times New Roman" w:eastAsia="方正仿宋_GBK" w:cs="方正仿宋_GBK"/>
          <w:sz w:val="24"/>
          <w:szCs w:val="24"/>
        </w:rPr>
        <w:t>日北京时间1</w:t>
      </w:r>
      <w:r>
        <w:rPr>
          <w:rFonts w:hint="eastAsia" w:ascii="Times New Roman" w:hAnsi="Times New Roman" w:eastAsia="方正仿宋_GBK" w:cs="方正仿宋_GBK"/>
          <w:sz w:val="24"/>
          <w:szCs w:val="24"/>
          <w:lang w:val="en-US" w:eastAsia="zh-CN"/>
        </w:rPr>
        <w:t>0</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val="en-US" w:eastAsia="zh-CN"/>
        </w:rPr>
        <w:t>0</w:t>
      </w:r>
      <w:r>
        <w:rPr>
          <w:rFonts w:hint="eastAsia" w:ascii="Times New Roman" w:hAnsi="Times New Roman" w:eastAsia="方正仿宋_GBK" w:cs="方正仿宋_GBK"/>
          <w:sz w:val="24"/>
          <w:szCs w:val="24"/>
        </w:rPr>
        <w:t>0</w:t>
      </w:r>
    </w:p>
    <w:p w14:paraId="082BF41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（七）磋商开始时间：2025年</w:t>
      </w:r>
      <w:r>
        <w:rPr>
          <w:rFonts w:hint="eastAsia" w:ascii="Times New Roman" w:hAnsi="Times New Roman" w:eastAsia="方正仿宋_GBK" w:cs="方正仿宋_GBK"/>
          <w:sz w:val="24"/>
          <w:szCs w:val="24"/>
          <w:lang w:val="en-US" w:eastAsia="zh-CN"/>
        </w:rPr>
        <w:t>9</w:t>
      </w:r>
      <w:r>
        <w:rPr>
          <w:rFonts w:hint="eastAsia" w:ascii="Times New Roman" w:hAnsi="Times New Roman" w:eastAsia="方正仿宋_GBK" w:cs="方正仿宋_GBK"/>
          <w:sz w:val="24"/>
          <w:szCs w:val="24"/>
        </w:rPr>
        <w:t>月</w:t>
      </w:r>
      <w:r>
        <w:rPr>
          <w:rFonts w:hint="eastAsia" w:ascii="Times New Roman" w:hAnsi="Times New Roman" w:eastAsia="方正仿宋_GBK" w:cs="方正仿宋_GBK"/>
          <w:sz w:val="24"/>
          <w:szCs w:val="24"/>
          <w:lang w:val="en-US" w:eastAsia="zh-CN"/>
        </w:rPr>
        <w:t>15</w:t>
      </w:r>
      <w:r>
        <w:rPr>
          <w:rFonts w:hint="eastAsia" w:ascii="Times New Roman" w:hAnsi="Times New Roman" w:eastAsia="方正仿宋_GBK" w:cs="方正仿宋_GBK"/>
          <w:sz w:val="24"/>
          <w:szCs w:val="24"/>
        </w:rPr>
        <w:t>日北京时间1</w:t>
      </w:r>
      <w:r>
        <w:rPr>
          <w:rFonts w:hint="eastAsia" w:ascii="Times New Roman" w:hAnsi="Times New Roman" w:eastAsia="方正仿宋_GBK" w:cs="方正仿宋_GBK"/>
          <w:sz w:val="24"/>
          <w:szCs w:val="24"/>
          <w:lang w:val="en-US" w:eastAsia="zh-CN"/>
        </w:rPr>
        <w:t>0</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val="en-US" w:eastAsia="zh-CN"/>
        </w:rPr>
        <w:t>0</w:t>
      </w:r>
      <w:r>
        <w:rPr>
          <w:rFonts w:hint="eastAsia" w:ascii="Times New Roman" w:hAnsi="Times New Roman" w:eastAsia="方正仿宋_GBK" w:cs="方正仿宋_GBK"/>
          <w:sz w:val="24"/>
          <w:szCs w:val="24"/>
        </w:rPr>
        <w:t>0</w:t>
      </w:r>
    </w:p>
    <w:p w14:paraId="452728C1">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sz w:val="24"/>
          <w:szCs w:val="24"/>
        </w:rPr>
      </w:pPr>
      <w:bookmarkStart w:id="42" w:name="_Toc17000"/>
      <w:bookmarkStart w:id="43" w:name="_Toc13010"/>
      <w:bookmarkStart w:id="44" w:name="_Toc7064"/>
      <w:bookmarkStart w:id="45" w:name="_Toc21103"/>
      <w:bookmarkStart w:id="46" w:name="_Toc21333"/>
      <w:bookmarkStart w:id="47" w:name="_Toc17996"/>
      <w:bookmarkStart w:id="48" w:name="_Toc29483"/>
      <w:r>
        <w:rPr>
          <w:rFonts w:hint="eastAsia" w:ascii="Times New Roman" w:hAnsi="Times New Roman" w:eastAsia="方正仿宋_GBK" w:cs="方正仿宋_GBK"/>
          <w:sz w:val="24"/>
          <w:szCs w:val="24"/>
        </w:rPr>
        <w:t>五、磋商保证金</w:t>
      </w:r>
      <w:bookmarkEnd w:id="41"/>
      <w:bookmarkEnd w:id="42"/>
      <w:bookmarkEnd w:id="43"/>
      <w:bookmarkEnd w:id="44"/>
      <w:bookmarkEnd w:id="45"/>
      <w:bookmarkEnd w:id="46"/>
      <w:bookmarkEnd w:id="47"/>
      <w:bookmarkEnd w:id="48"/>
    </w:p>
    <w:bookmarkEnd w:id="19"/>
    <w:p w14:paraId="084D8D63">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bookmarkStart w:id="49" w:name="_Toc480466698"/>
      <w:bookmarkStart w:id="50" w:name="_Toc479668114"/>
      <w:r>
        <w:rPr>
          <w:rFonts w:hint="eastAsia" w:ascii="Times New Roman" w:hAnsi="Times New Roman" w:eastAsia="方正仿宋_GBK" w:cs="方正仿宋_GBK"/>
          <w:sz w:val="24"/>
          <w:szCs w:val="24"/>
        </w:rPr>
        <w:t>（一）保证金递交</w:t>
      </w:r>
    </w:p>
    <w:p w14:paraId="1A3A2997">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1.供应商应足额缴纳保证金（保证金金额详见本篇，一、竞争性磋商内容），并汇至以下账户，保证金的到账截止时间同响应文件递交截止时间。</w:t>
      </w:r>
    </w:p>
    <w:p w14:paraId="65292247">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保证金账户：</w:t>
      </w:r>
    </w:p>
    <w:p w14:paraId="53F4772A">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户  名：重庆千策招标代理有限公司</w:t>
      </w:r>
    </w:p>
    <w:p w14:paraId="4DA8240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开户行：中国建设银行重庆杨家坪支行</w:t>
      </w:r>
    </w:p>
    <w:p w14:paraId="40D71F2C">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账  号：50050103360000000623</w:t>
      </w:r>
    </w:p>
    <w:p w14:paraId="51463D75">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2.各供应商在银行转账（电汇）时，须充分考虑银行转账（电汇）的时间差风险，如同城转账、异地转账或汇款、跨行转账或电汇的时间要求。</w:t>
      </w:r>
    </w:p>
    <w:p w14:paraId="7F61B56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（二）保证金退还方式</w:t>
      </w:r>
    </w:p>
    <w:p w14:paraId="662E12C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1.未成交供应商的保证金，在成交通知书发放后，采购代理机构在五个工作日内按供应商来款账户信息退还。</w:t>
      </w:r>
    </w:p>
    <w:p w14:paraId="21BAE64F">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2.成交供应商的保证金，在成交供应商与采购人签订合同后，采购代理机构在五个工作日内按供应商来款账户信息退还。</w:t>
      </w:r>
    </w:p>
    <w:bookmarkEnd w:id="49"/>
    <w:bookmarkEnd w:id="50"/>
    <w:p w14:paraId="7EF41B67">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sz w:val="24"/>
          <w:szCs w:val="24"/>
        </w:rPr>
      </w:pPr>
      <w:bookmarkStart w:id="51" w:name="_Toc9228"/>
      <w:bookmarkStart w:id="52" w:name="_Toc14014"/>
      <w:bookmarkStart w:id="53" w:name="_Toc26508"/>
      <w:bookmarkStart w:id="54" w:name="_Toc12668"/>
      <w:bookmarkStart w:id="55" w:name="_Toc2886"/>
      <w:bookmarkStart w:id="56" w:name="_Toc31175"/>
      <w:bookmarkStart w:id="57" w:name="_Toc480466699"/>
      <w:bookmarkStart w:id="58" w:name="_Toc13860"/>
      <w:r>
        <w:rPr>
          <w:rFonts w:hint="eastAsia" w:ascii="Times New Roman" w:hAnsi="Times New Roman" w:eastAsia="方正仿宋_GBK" w:cs="方正仿宋_GBK"/>
          <w:sz w:val="24"/>
          <w:szCs w:val="24"/>
        </w:rPr>
        <w:t>六、其他有关规定</w:t>
      </w:r>
      <w:bookmarkEnd w:id="51"/>
      <w:bookmarkEnd w:id="52"/>
      <w:bookmarkEnd w:id="53"/>
      <w:bookmarkEnd w:id="54"/>
      <w:bookmarkEnd w:id="55"/>
      <w:bookmarkEnd w:id="56"/>
      <w:bookmarkEnd w:id="57"/>
      <w:bookmarkEnd w:id="58"/>
    </w:p>
    <w:p w14:paraId="277654D1">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（一）单位负责人为同一人或者存在直接控股、管理关系的不同供应商，不得参加同一合同项目（分包）下的政府采购活动，否则均为响应无效。</w:t>
      </w:r>
    </w:p>
    <w:p w14:paraId="284AB786">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（二）为采购项目提供整体设计、规范编制或者项目管理、监理、检测等服务的供应商，不得再参加该采购项目的其他采购活动。</w:t>
      </w:r>
    </w:p>
    <w:p w14:paraId="4818CC99">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（三）本项目的补遗文件（如果有）一律在“行采家”（https://www.gec123.com）上发布，请各供应商注意下载；无论供应商下载与否，均视同供应商已知晓本项目补遗文件（如果有）的内容。</w:t>
      </w:r>
    </w:p>
    <w:p w14:paraId="795A3BCF">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（四）超过响应文件截止时间递交的响应文件，恕不接收。</w:t>
      </w:r>
    </w:p>
    <w:p w14:paraId="0CD3CA60">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（五）磋商费用：无论磋商结果如何，供应商参与本项目磋商的所有费用均应由供应商自行承担。</w:t>
      </w:r>
    </w:p>
    <w:p w14:paraId="507D20AE">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sz w:val="24"/>
          <w:szCs w:val="24"/>
        </w:rPr>
      </w:pPr>
      <w:bookmarkStart w:id="59" w:name="_Toc480466700"/>
      <w:r>
        <w:rPr>
          <w:rFonts w:hint="eastAsia" w:ascii="Times New Roman" w:hAnsi="Times New Roman" w:eastAsia="方正仿宋_GBK" w:cs="方正仿宋_GBK"/>
          <w:sz w:val="24"/>
          <w:szCs w:val="24"/>
        </w:rPr>
        <w:t>（六）</w:t>
      </w:r>
      <w:r>
        <w:rPr>
          <w:rFonts w:hint="eastAsia" w:ascii="Times New Roman" w:hAnsi="Times New Roman" w:eastAsia="方正仿宋_GBK" w:cs="方正仿宋_GBK"/>
          <w:b/>
          <w:bCs/>
          <w:sz w:val="24"/>
          <w:szCs w:val="24"/>
        </w:rPr>
        <w:t>本项目不接受联合体参与磋商</w:t>
      </w:r>
      <w:r>
        <w:rPr>
          <w:rFonts w:hint="eastAsia" w:ascii="Times New Roman" w:hAnsi="Times New Roman" w:eastAsia="方正仿宋_GBK" w:cs="方正仿宋_GBK"/>
          <w:sz w:val="24"/>
          <w:szCs w:val="24"/>
        </w:rPr>
        <w:t>。</w:t>
      </w:r>
    </w:p>
    <w:p w14:paraId="1D8F9776">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（七）本项目不接受合同分包</w:t>
      </w:r>
      <w:r>
        <w:rPr>
          <w:rFonts w:hint="eastAsia" w:ascii="Times New Roman" w:hAnsi="Times New Roman" w:eastAsia="方正仿宋_GBK" w:cs="方正仿宋_GBK"/>
          <w:b/>
          <w:bCs/>
          <w:sz w:val="24"/>
          <w:szCs w:val="24"/>
        </w:rPr>
        <w:t>。</w:t>
      </w:r>
    </w:p>
    <w:p w14:paraId="52C43F0E">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8FCDFCA">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sz w:val="24"/>
          <w:szCs w:val="24"/>
        </w:rPr>
      </w:pPr>
      <w:bookmarkStart w:id="60" w:name="_Toc269"/>
      <w:bookmarkStart w:id="61" w:name="_Toc3912"/>
      <w:bookmarkStart w:id="62" w:name="_Toc28182"/>
      <w:bookmarkStart w:id="63" w:name="_Toc1450"/>
      <w:bookmarkStart w:id="64" w:name="_Toc4343"/>
      <w:bookmarkStart w:id="65" w:name="_Toc2958"/>
      <w:bookmarkStart w:id="66" w:name="_Toc26641"/>
      <w:r>
        <w:rPr>
          <w:rFonts w:hint="eastAsia" w:ascii="Times New Roman" w:hAnsi="Times New Roman" w:eastAsia="方正仿宋_GBK" w:cs="方正仿宋_GBK"/>
          <w:sz w:val="24"/>
          <w:szCs w:val="24"/>
        </w:rPr>
        <w:t>七、联系方式</w:t>
      </w:r>
      <w:bookmarkEnd w:id="59"/>
      <w:bookmarkEnd w:id="60"/>
      <w:bookmarkEnd w:id="61"/>
      <w:bookmarkEnd w:id="62"/>
      <w:bookmarkEnd w:id="63"/>
      <w:bookmarkEnd w:id="64"/>
      <w:bookmarkEnd w:id="65"/>
      <w:bookmarkEnd w:id="66"/>
    </w:p>
    <w:p w14:paraId="78987DCC">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（一）采购人：重庆开放大学 重庆工商职业学院</w:t>
      </w:r>
    </w:p>
    <w:p w14:paraId="29B88F53">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联系人：</w:t>
      </w:r>
      <w:r>
        <w:rPr>
          <w:rFonts w:hint="eastAsia" w:ascii="Times New Roman" w:hAnsi="Times New Roman" w:eastAsia="方正仿宋_GBK" w:cs="方正仿宋_GBK"/>
          <w:sz w:val="24"/>
          <w:szCs w:val="24"/>
          <w:lang w:eastAsia="zh-CN"/>
        </w:rPr>
        <w:t>冉</w:t>
      </w:r>
      <w:r>
        <w:rPr>
          <w:rFonts w:hint="eastAsia" w:ascii="Times New Roman" w:hAnsi="Times New Roman" w:eastAsia="方正仿宋_GBK" w:cs="方正仿宋_GBK"/>
          <w:sz w:val="24"/>
          <w:szCs w:val="24"/>
          <w:lang w:val="en-US" w:eastAsia="zh-CN"/>
        </w:rPr>
        <w:t xml:space="preserve">老师  程老师 </w:t>
      </w:r>
    </w:p>
    <w:p w14:paraId="159B77A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电  话：023-68465180</w:t>
      </w:r>
    </w:p>
    <w:p w14:paraId="4BA9052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地  址：重庆市九龙坡区九龙科技园区华龙大道1号</w:t>
      </w:r>
    </w:p>
    <w:p w14:paraId="172DF8AD">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（二）采购代理机构：重庆千策招标代理有限公司</w:t>
      </w:r>
    </w:p>
    <w:p w14:paraId="035F8528">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 xml:space="preserve">联系人：康莉 </w:t>
      </w:r>
    </w:p>
    <w:p w14:paraId="1210FB1E">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Times New Roman" w:hAnsi="Times New Roman" w:eastAsia="方正仿宋_GBK" w:cs="方正仿宋_GBK"/>
          <w:sz w:val="24"/>
          <w:szCs w:val="24"/>
          <w:u w:val="none"/>
        </w:rPr>
      </w:pPr>
      <w:r>
        <w:rPr>
          <w:rFonts w:hint="eastAsia" w:ascii="Times New Roman" w:hAnsi="Times New Roman" w:eastAsia="方正仿宋_GBK" w:cs="方正仿宋_GBK"/>
          <w:sz w:val="24"/>
          <w:szCs w:val="24"/>
          <w:u w:val="none"/>
        </w:rPr>
        <w:t xml:space="preserve">电 </w:t>
      </w:r>
      <w:r>
        <w:rPr>
          <w:rFonts w:hint="eastAsia" w:ascii="Times New Roman" w:hAnsi="Times New Roman" w:eastAsia="方正仿宋_GBK" w:cs="方正仿宋_GBK"/>
          <w:sz w:val="24"/>
          <w:szCs w:val="24"/>
          <w:u w:val="none"/>
          <w:lang w:val="en-US" w:eastAsia="zh-CN"/>
        </w:rPr>
        <w:t xml:space="preserve">  </w:t>
      </w:r>
      <w:r>
        <w:rPr>
          <w:rFonts w:hint="eastAsia" w:ascii="Times New Roman" w:hAnsi="Times New Roman" w:eastAsia="方正仿宋_GBK" w:cs="方正仿宋_GBK"/>
          <w:sz w:val="24"/>
          <w:szCs w:val="24"/>
          <w:u w:val="none"/>
        </w:rPr>
        <w:t xml:space="preserve"> 话：023</w:t>
      </w:r>
      <w:r>
        <w:rPr>
          <w:rFonts w:hint="eastAsia" w:ascii="Times New Roman" w:hAnsi="Times New Roman" w:eastAsia="方正仿宋_GBK" w:cs="方正仿宋_GBK"/>
          <w:kern w:val="1"/>
          <w:sz w:val="24"/>
          <w:szCs w:val="24"/>
          <w:u w:val="none"/>
        </w:rPr>
        <w:t>-</w:t>
      </w:r>
      <w:r>
        <w:rPr>
          <w:rFonts w:hint="eastAsia" w:ascii="Times New Roman" w:hAnsi="Times New Roman" w:eastAsia="方正仿宋_GBK" w:cs="方正仿宋_GBK"/>
          <w:sz w:val="24"/>
          <w:szCs w:val="24"/>
          <w:u w:val="none"/>
        </w:rPr>
        <w:t>63206045  17723952098（项目内容咨询）</w:t>
      </w:r>
    </w:p>
    <w:p w14:paraId="419ACB0D">
      <w:pPr>
        <w:pageBreakBefore w:val="0"/>
        <w:kinsoku/>
        <w:wordWrap/>
        <w:overflowPunct/>
        <w:topLinePunct w:val="0"/>
        <w:autoSpaceDE/>
        <w:autoSpaceDN/>
        <w:bidi w:val="0"/>
        <w:adjustRightInd/>
        <w:snapToGrid w:val="0"/>
        <w:spacing w:line="400" w:lineRule="exact"/>
        <w:ind w:firstLine="1440" w:firstLineChars="600"/>
        <w:jc w:val="left"/>
        <w:textAlignment w:val="auto"/>
        <w:rPr>
          <w:rFonts w:hint="eastAsia" w:ascii="Times New Roman" w:hAnsi="Times New Roman" w:eastAsia="方正仿宋_GBK" w:cs="方正仿宋_GBK"/>
          <w:sz w:val="24"/>
          <w:szCs w:val="24"/>
          <w:u w:val="none"/>
        </w:rPr>
      </w:pPr>
      <w:r>
        <w:rPr>
          <w:rFonts w:hint="eastAsia" w:ascii="Times New Roman" w:hAnsi="Times New Roman" w:eastAsia="方正仿宋_GBK" w:cs="方正仿宋_GBK"/>
          <w:kern w:val="1"/>
          <w:sz w:val="24"/>
          <w:szCs w:val="24"/>
          <w:u w:val="none"/>
        </w:rPr>
        <w:t>023-67461776（报名咨询）</w:t>
      </w:r>
    </w:p>
    <w:p w14:paraId="5F4C8339">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Times New Roman" w:hAnsi="Times New Roman" w:eastAsia="方正仿宋_GBK" w:cs="方正仿宋_GBK"/>
          <w:kern w:val="1"/>
          <w:sz w:val="24"/>
          <w:szCs w:val="24"/>
          <w:u w:val="none"/>
        </w:rPr>
      </w:pPr>
      <w:r>
        <w:rPr>
          <w:rFonts w:hint="eastAsia" w:ascii="Times New Roman" w:hAnsi="Times New Roman" w:eastAsia="方正仿宋_GBK" w:cs="方正仿宋_GBK"/>
          <w:sz w:val="24"/>
          <w:szCs w:val="24"/>
          <w:u w:val="none"/>
        </w:rPr>
        <w:t xml:space="preserve">地 </w:t>
      </w:r>
      <w:r>
        <w:rPr>
          <w:rFonts w:hint="eastAsia" w:ascii="Times New Roman" w:hAnsi="Times New Roman" w:eastAsia="方正仿宋_GBK" w:cs="方正仿宋_GBK"/>
          <w:sz w:val="24"/>
          <w:szCs w:val="24"/>
          <w:u w:val="none"/>
          <w:lang w:val="en-US" w:eastAsia="zh-CN"/>
        </w:rPr>
        <w:t xml:space="preserve">  </w:t>
      </w:r>
      <w:r>
        <w:rPr>
          <w:rFonts w:hint="eastAsia" w:ascii="Times New Roman" w:hAnsi="Times New Roman" w:eastAsia="方正仿宋_GBK" w:cs="方正仿宋_GBK"/>
          <w:sz w:val="24"/>
          <w:szCs w:val="24"/>
          <w:u w:val="none"/>
        </w:rPr>
        <w:t xml:space="preserve"> 址：</w:t>
      </w:r>
      <w:r>
        <w:rPr>
          <w:rFonts w:hint="eastAsia" w:ascii="Times New Roman" w:hAnsi="Times New Roman" w:eastAsia="方正仿宋_GBK" w:cs="方正仿宋_GBK"/>
          <w:kern w:val="1"/>
          <w:sz w:val="24"/>
          <w:szCs w:val="24"/>
          <w:u w:val="none"/>
        </w:rPr>
        <w:t>重庆市渝北区星光大道82号天王星D1—2栋7楼</w:t>
      </w:r>
    </w:p>
    <w:p w14:paraId="76E3FB60">
      <w:pPr>
        <w:spacing w:line="360" w:lineRule="auto"/>
        <w:jc w:val="center"/>
        <w:rPr>
          <w:rFonts w:hint="eastAsia" w:ascii="方正仿宋_GBK" w:hAnsi="方正仿宋_GBK" w:eastAsia="方正仿宋_GBK" w:cs="方正仿宋_GBK"/>
          <w:kern w:val="1"/>
          <w:szCs w:val="28"/>
        </w:rPr>
        <w:sectPr>
          <w:headerReference r:id="rId8" w:type="default"/>
          <w:footerReference r:id="rId9" w:type="default"/>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kern w:val="1"/>
          <w:szCs w:val="28"/>
        </w:rPr>
        <w:br w:type="page"/>
      </w:r>
      <w:bookmarkStart w:id="67" w:name="_Toc23617"/>
    </w:p>
    <w:p w14:paraId="3A26578F">
      <w:pPr>
        <w:pStyle w:val="3"/>
        <w:spacing w:before="120" w:beforeLines="50" w:after="120" w:afterLines="50" w:line="240" w:lineRule="auto"/>
        <w:jc w:val="center"/>
        <w:rPr>
          <w:rFonts w:hint="eastAsia" w:ascii="方正小标宋_GBK" w:hAnsi="方正小标宋_GBK" w:eastAsia="方正小标宋_GBK" w:cs="方正小标宋_GBK"/>
          <w:b/>
          <w:bCs w:val="0"/>
          <w:sz w:val="36"/>
          <w:szCs w:val="36"/>
        </w:rPr>
      </w:pPr>
      <w:bookmarkStart w:id="68" w:name="_Toc7179"/>
      <w:bookmarkStart w:id="69" w:name="_Toc22352"/>
      <w:bookmarkStart w:id="70" w:name="_Toc31422"/>
      <w:bookmarkStart w:id="71" w:name="_Toc6767"/>
      <w:bookmarkStart w:id="72" w:name="_Toc13783"/>
      <w:bookmarkStart w:id="73" w:name="_Toc23810"/>
      <w:r>
        <w:rPr>
          <w:rFonts w:hint="eastAsia" w:ascii="方正小标宋_GBK" w:hAnsi="方正小标宋_GBK" w:eastAsia="方正小标宋_GBK" w:cs="方正小标宋_GBK"/>
          <w:b/>
          <w:bCs w:val="0"/>
          <w:sz w:val="36"/>
          <w:szCs w:val="36"/>
        </w:rPr>
        <w:t>第二篇  磋商项目服务（技术）需求</w:t>
      </w:r>
      <w:bookmarkEnd w:id="67"/>
      <w:bookmarkEnd w:id="68"/>
      <w:bookmarkEnd w:id="69"/>
      <w:bookmarkEnd w:id="70"/>
      <w:bookmarkEnd w:id="71"/>
      <w:bookmarkEnd w:id="72"/>
      <w:bookmarkEnd w:id="73"/>
    </w:p>
    <w:p w14:paraId="7767B572">
      <w:pPr>
        <w:pStyle w:val="3"/>
        <w:pageBreakBefore w:val="0"/>
        <w:kinsoku/>
        <w:wordWrap/>
        <w:overflowPunct/>
        <w:topLinePunct w:val="0"/>
        <w:autoSpaceDE/>
        <w:autoSpaceDN/>
        <w:bidi w:val="0"/>
        <w:spacing w:before="0" w:after="0" w:line="400" w:lineRule="exact"/>
        <w:ind w:firstLine="0" w:firstLineChars="0"/>
        <w:rPr>
          <w:rFonts w:hint="eastAsia" w:ascii="方正仿宋_GBK" w:hAnsi="方正仿宋_GBK" w:eastAsia="方正仿宋_GBK" w:cs="方正仿宋_GBK"/>
          <w:color w:val="auto"/>
          <w:sz w:val="24"/>
          <w:szCs w:val="24"/>
        </w:rPr>
      </w:pPr>
      <w:bookmarkStart w:id="74" w:name="_Toc7225"/>
      <w:bookmarkStart w:id="75" w:name="_Toc16305"/>
      <w:bookmarkStart w:id="76" w:name="_Toc16631"/>
      <w:bookmarkStart w:id="77" w:name="_Toc3849"/>
      <w:bookmarkStart w:id="78" w:name="_Toc530144825"/>
      <w:bookmarkStart w:id="79" w:name="_Toc18340"/>
      <w:bookmarkStart w:id="80" w:name="_Toc15654"/>
      <w:bookmarkStart w:id="81" w:name="_Toc1925"/>
      <w:bookmarkStart w:id="82" w:name="_Toc12789058"/>
      <w:r>
        <w:rPr>
          <w:rFonts w:hint="eastAsia" w:ascii="方正仿宋_GBK" w:hAnsi="方正仿宋_GBK" w:eastAsia="方正仿宋_GBK" w:cs="方正仿宋_GBK"/>
          <w:color w:val="auto"/>
          <w:sz w:val="24"/>
          <w:szCs w:val="24"/>
        </w:rPr>
        <w:t>一、</w:t>
      </w:r>
      <w:bookmarkEnd w:id="74"/>
      <w:bookmarkEnd w:id="75"/>
      <w:bookmarkEnd w:id="76"/>
      <w:bookmarkEnd w:id="77"/>
      <w:bookmarkEnd w:id="78"/>
      <w:bookmarkEnd w:id="79"/>
      <w:r>
        <w:rPr>
          <w:rFonts w:hint="eastAsia" w:ascii="方正仿宋_GBK" w:hAnsi="方正仿宋_GBK" w:eastAsia="方正仿宋_GBK" w:cs="方正仿宋_GBK"/>
          <w:color w:val="auto"/>
          <w:sz w:val="24"/>
          <w:szCs w:val="24"/>
        </w:rPr>
        <w:t>维保设备清单</w:t>
      </w:r>
      <w:bookmarkEnd w:id="80"/>
      <w:bookmarkEnd w:id="81"/>
    </w:p>
    <w:tbl>
      <w:tblPr>
        <w:tblStyle w:val="64"/>
        <w:tblW w:w="9466"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350"/>
        <w:gridCol w:w="793"/>
        <w:gridCol w:w="2550"/>
        <w:gridCol w:w="743"/>
        <w:gridCol w:w="1271"/>
        <w:gridCol w:w="950"/>
      </w:tblGrid>
      <w:tr w14:paraId="7920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09" w:type="dxa"/>
            <w:noWrap w:val="0"/>
            <w:vAlign w:val="center"/>
          </w:tcPr>
          <w:p w14:paraId="278830D0">
            <w:pPr>
              <w:snapToGrid w:val="0"/>
              <w:spacing w:line="240" w:lineRule="auto"/>
              <w:jc w:val="center"/>
              <w:rPr>
                <w:rFonts w:hint="eastAsia" w:ascii="方正仿宋_GBK" w:hAnsi="方正仿宋_GBK" w:eastAsia="方正仿宋_GBK" w:cs="方正仿宋_GBK"/>
                <w:b/>
                <w:bCs w:val="0"/>
                <w:color w:val="auto"/>
                <w:kern w:val="2"/>
                <w:sz w:val="21"/>
                <w:szCs w:val="21"/>
                <w:lang w:val="en-US" w:eastAsia="zh-CN" w:bidi="ar-SA"/>
              </w:rPr>
            </w:pPr>
            <w:bookmarkStart w:id="83" w:name="_Toc17657"/>
            <w:bookmarkStart w:id="84" w:name="_Toc29556"/>
            <w:bookmarkStart w:id="85" w:name="_Toc226"/>
            <w:bookmarkStart w:id="86" w:name="_Toc20515"/>
            <w:bookmarkStart w:id="87" w:name="_Toc20201"/>
            <w:r>
              <w:rPr>
                <w:rFonts w:hint="eastAsia" w:ascii="方正仿宋_GBK" w:hAnsi="方正仿宋_GBK" w:eastAsia="方正仿宋_GBK" w:cs="方正仿宋_GBK"/>
                <w:b/>
                <w:bCs w:val="0"/>
                <w:color w:val="auto"/>
                <w:sz w:val="21"/>
                <w:szCs w:val="21"/>
              </w:rPr>
              <w:t>校区名称</w:t>
            </w:r>
          </w:p>
        </w:tc>
        <w:tc>
          <w:tcPr>
            <w:tcW w:w="2350" w:type="dxa"/>
            <w:noWrap w:val="0"/>
            <w:vAlign w:val="center"/>
          </w:tcPr>
          <w:p w14:paraId="61EF6990">
            <w:pPr>
              <w:snapToGrid w:val="0"/>
              <w:spacing w:line="400" w:lineRule="exact"/>
              <w:jc w:val="center"/>
              <w:rPr>
                <w:rFonts w:hint="eastAsia" w:ascii="方正仿宋_GBK" w:hAnsi="方正仿宋_GBK" w:eastAsia="方正仿宋_GBK" w:cs="方正仿宋_GBK"/>
                <w:b/>
                <w:bCs w:val="0"/>
                <w:color w:val="auto"/>
                <w:kern w:val="2"/>
                <w:sz w:val="21"/>
                <w:szCs w:val="21"/>
                <w:lang w:val="en-US" w:eastAsia="zh-CN" w:bidi="ar-SA"/>
              </w:rPr>
            </w:pPr>
            <w:r>
              <w:rPr>
                <w:rFonts w:hint="eastAsia" w:ascii="方正仿宋_GBK" w:hAnsi="方正仿宋_GBK" w:eastAsia="方正仿宋_GBK" w:cs="方正仿宋_GBK"/>
                <w:b/>
                <w:bCs w:val="0"/>
                <w:color w:val="auto"/>
                <w:sz w:val="21"/>
                <w:szCs w:val="21"/>
              </w:rPr>
              <w:t>设施设备</w:t>
            </w:r>
            <w:r>
              <w:rPr>
                <w:rFonts w:hint="eastAsia" w:ascii="方正仿宋_GBK" w:hAnsi="方正仿宋_GBK" w:eastAsia="方正仿宋_GBK" w:cs="方正仿宋_GBK"/>
                <w:b/>
                <w:bCs w:val="0"/>
                <w:color w:val="auto"/>
                <w:sz w:val="21"/>
                <w:szCs w:val="21"/>
                <w:lang w:val="en-US" w:eastAsia="zh-CN"/>
              </w:rPr>
              <w:t>及器材</w:t>
            </w:r>
            <w:r>
              <w:rPr>
                <w:rFonts w:hint="eastAsia" w:ascii="方正仿宋_GBK" w:hAnsi="方正仿宋_GBK" w:eastAsia="方正仿宋_GBK" w:cs="方正仿宋_GBK"/>
                <w:b/>
                <w:bCs w:val="0"/>
                <w:color w:val="auto"/>
                <w:sz w:val="21"/>
                <w:szCs w:val="21"/>
              </w:rPr>
              <w:t>名称</w:t>
            </w:r>
          </w:p>
        </w:tc>
        <w:tc>
          <w:tcPr>
            <w:tcW w:w="793" w:type="dxa"/>
            <w:noWrap w:val="0"/>
            <w:vAlign w:val="center"/>
          </w:tcPr>
          <w:p w14:paraId="5A526C71">
            <w:pPr>
              <w:snapToGrid w:val="0"/>
              <w:spacing w:line="400" w:lineRule="exact"/>
              <w:jc w:val="center"/>
              <w:rPr>
                <w:rFonts w:hint="eastAsia" w:ascii="方正仿宋_GBK" w:hAnsi="方正仿宋_GBK" w:eastAsia="方正仿宋_GBK" w:cs="方正仿宋_GBK"/>
                <w:b/>
                <w:bCs w:val="0"/>
                <w:color w:val="auto"/>
                <w:kern w:val="2"/>
                <w:sz w:val="21"/>
                <w:szCs w:val="21"/>
                <w:lang w:val="en-US" w:eastAsia="zh-CN" w:bidi="ar-SA"/>
              </w:rPr>
            </w:pPr>
            <w:r>
              <w:rPr>
                <w:rFonts w:hint="eastAsia" w:ascii="方正仿宋_GBK" w:hAnsi="方正仿宋_GBK" w:eastAsia="方正仿宋_GBK" w:cs="方正仿宋_GBK"/>
                <w:b/>
                <w:bCs w:val="0"/>
                <w:color w:val="auto"/>
                <w:sz w:val="21"/>
                <w:szCs w:val="21"/>
                <w:lang w:val="en-US" w:eastAsia="zh-CN"/>
              </w:rPr>
              <w:t>数量</w:t>
            </w:r>
          </w:p>
        </w:tc>
        <w:tc>
          <w:tcPr>
            <w:tcW w:w="2550" w:type="dxa"/>
            <w:noWrap w:val="0"/>
            <w:vAlign w:val="center"/>
          </w:tcPr>
          <w:p w14:paraId="0A2C45A3">
            <w:pPr>
              <w:snapToGrid w:val="0"/>
              <w:spacing w:line="400" w:lineRule="exact"/>
              <w:jc w:val="center"/>
              <w:rPr>
                <w:rFonts w:hint="eastAsia" w:ascii="方正仿宋_GBK" w:hAnsi="方正仿宋_GBK" w:eastAsia="方正仿宋_GBK" w:cs="方正仿宋_GBK"/>
                <w:b/>
                <w:bCs w:val="0"/>
                <w:color w:val="auto"/>
                <w:kern w:val="2"/>
                <w:sz w:val="21"/>
                <w:szCs w:val="21"/>
                <w:lang w:val="en-US" w:eastAsia="zh-CN" w:bidi="ar-SA"/>
              </w:rPr>
            </w:pPr>
            <w:r>
              <w:rPr>
                <w:rFonts w:hint="eastAsia" w:ascii="方正仿宋_GBK" w:hAnsi="方正仿宋_GBK" w:eastAsia="方正仿宋_GBK" w:cs="方正仿宋_GBK"/>
                <w:b/>
                <w:bCs w:val="0"/>
                <w:color w:val="auto"/>
                <w:sz w:val="21"/>
                <w:szCs w:val="21"/>
                <w:lang w:val="en-US" w:eastAsia="zh-CN"/>
              </w:rPr>
              <w:t>型号</w:t>
            </w:r>
          </w:p>
        </w:tc>
        <w:tc>
          <w:tcPr>
            <w:tcW w:w="743" w:type="dxa"/>
            <w:noWrap w:val="0"/>
            <w:vAlign w:val="center"/>
          </w:tcPr>
          <w:p w14:paraId="7891EE63">
            <w:pPr>
              <w:snapToGrid w:val="0"/>
              <w:spacing w:line="400" w:lineRule="exact"/>
              <w:ind w:left="0" w:leftChars="0" w:firstLine="0" w:firstLineChars="0"/>
              <w:jc w:val="center"/>
              <w:rPr>
                <w:rFonts w:hint="eastAsia" w:ascii="方正仿宋_GBK" w:hAnsi="方正仿宋_GBK" w:eastAsia="方正仿宋_GBK" w:cs="方正仿宋_GBK"/>
                <w:b/>
                <w:bCs w:val="0"/>
                <w:color w:val="auto"/>
                <w:kern w:val="2"/>
                <w:sz w:val="21"/>
                <w:szCs w:val="21"/>
                <w:lang w:val="en-US" w:eastAsia="zh" w:bidi="ar-SA"/>
              </w:rPr>
            </w:pPr>
            <w:r>
              <w:rPr>
                <w:rFonts w:hint="eastAsia" w:ascii="方正仿宋_GBK" w:hAnsi="方正仿宋_GBK" w:eastAsia="方正仿宋_GBK" w:cs="方正仿宋_GBK"/>
                <w:b/>
                <w:bCs w:val="0"/>
                <w:color w:val="auto"/>
                <w:sz w:val="21"/>
                <w:szCs w:val="21"/>
                <w:lang w:val="en-US" w:eastAsia="zh"/>
              </w:rPr>
              <w:t>单位</w:t>
            </w:r>
          </w:p>
        </w:tc>
        <w:tc>
          <w:tcPr>
            <w:tcW w:w="1271" w:type="dxa"/>
            <w:noWrap w:val="0"/>
            <w:vAlign w:val="center"/>
          </w:tcPr>
          <w:p w14:paraId="5EFDAE2C">
            <w:pPr>
              <w:snapToGrid w:val="0"/>
              <w:spacing w:line="400" w:lineRule="exact"/>
              <w:jc w:val="center"/>
              <w:rPr>
                <w:rFonts w:hint="eastAsia" w:ascii="方正仿宋_GBK" w:hAnsi="方正仿宋_GBK" w:eastAsia="方正仿宋_GBK" w:cs="方正仿宋_GBK"/>
                <w:b/>
                <w:bCs w:val="0"/>
                <w:color w:val="auto"/>
                <w:kern w:val="2"/>
                <w:sz w:val="21"/>
                <w:szCs w:val="21"/>
                <w:lang w:val="en-US" w:eastAsia="zh-CN" w:bidi="ar-SA"/>
              </w:rPr>
            </w:pPr>
            <w:r>
              <w:rPr>
                <w:rFonts w:hint="eastAsia" w:ascii="方正仿宋_GBK" w:hAnsi="方正仿宋_GBK" w:eastAsia="方正仿宋_GBK" w:cs="方正仿宋_GBK"/>
                <w:b/>
                <w:bCs w:val="0"/>
                <w:color w:val="auto"/>
                <w:sz w:val="21"/>
                <w:szCs w:val="21"/>
                <w:lang w:val="en-US" w:eastAsia="zh-CN"/>
              </w:rPr>
              <w:t>品牌</w:t>
            </w:r>
          </w:p>
        </w:tc>
        <w:tc>
          <w:tcPr>
            <w:tcW w:w="950" w:type="dxa"/>
            <w:noWrap w:val="0"/>
            <w:vAlign w:val="center"/>
          </w:tcPr>
          <w:p w14:paraId="0EFDBB3D">
            <w:pPr>
              <w:snapToGrid w:val="0"/>
              <w:spacing w:line="400" w:lineRule="exact"/>
              <w:jc w:val="center"/>
              <w:rPr>
                <w:rFonts w:hint="eastAsia" w:ascii="方正仿宋_GBK" w:hAnsi="方正仿宋_GBK" w:eastAsia="方正仿宋_GBK" w:cs="方正仿宋_GBK"/>
                <w:b/>
                <w:bCs w:val="0"/>
                <w:color w:val="auto"/>
                <w:kern w:val="2"/>
                <w:sz w:val="21"/>
                <w:szCs w:val="21"/>
                <w:lang w:val="en-US" w:eastAsia="zh-CN" w:bidi="ar-SA"/>
              </w:rPr>
            </w:pPr>
            <w:r>
              <w:rPr>
                <w:rFonts w:hint="eastAsia" w:ascii="方正仿宋_GBK" w:hAnsi="方正仿宋_GBK" w:eastAsia="方正仿宋_GBK" w:cs="方正仿宋_GBK"/>
                <w:b/>
                <w:bCs w:val="0"/>
                <w:color w:val="auto"/>
                <w:sz w:val="21"/>
                <w:szCs w:val="21"/>
                <w:lang w:val="en-US" w:eastAsia="zh-CN"/>
              </w:rPr>
              <w:t>备注</w:t>
            </w:r>
          </w:p>
        </w:tc>
      </w:tr>
      <w:tr w14:paraId="17C5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restart"/>
            <w:noWrap w:val="0"/>
            <w:vAlign w:val="center"/>
          </w:tcPr>
          <w:p w14:paraId="4DC302B0">
            <w:pPr>
              <w:bidi w:val="0"/>
              <w:spacing w:line="400" w:lineRule="exact"/>
              <w:jc w:val="center"/>
              <w:rPr>
                <w:rFonts w:hint="eastAsia" w:ascii="方正仿宋_GBK" w:hAnsi="方正仿宋_GBK" w:eastAsia="方正仿宋_GBK" w:cs="方正仿宋_GBK"/>
                <w:b w:val="0"/>
                <w:bCs/>
                <w:color w:val="auto"/>
                <w:sz w:val="21"/>
                <w:szCs w:val="21"/>
                <w:lang w:val="en-US" w:eastAsia="zh-CN"/>
              </w:rPr>
            </w:pPr>
            <w:r>
              <w:rPr>
                <w:rFonts w:hint="eastAsia" w:ascii="方正仿宋_GBK" w:hAnsi="方正仿宋_GBK" w:eastAsia="方正仿宋_GBK" w:cs="方正仿宋_GBK"/>
                <w:b w:val="0"/>
                <w:bCs/>
                <w:color w:val="auto"/>
                <w:sz w:val="21"/>
                <w:szCs w:val="21"/>
                <w:lang w:val="en-US" w:eastAsia="zh-CN"/>
              </w:rPr>
              <w:t>华岩校区</w:t>
            </w:r>
          </w:p>
        </w:tc>
        <w:tc>
          <w:tcPr>
            <w:tcW w:w="2350" w:type="dxa"/>
            <w:noWrap w:val="0"/>
            <w:vAlign w:val="center"/>
          </w:tcPr>
          <w:p w14:paraId="769DFD9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200W红外线枪机</w:t>
            </w:r>
          </w:p>
        </w:tc>
        <w:tc>
          <w:tcPr>
            <w:tcW w:w="793" w:type="dxa"/>
            <w:noWrap w:val="0"/>
            <w:vAlign w:val="center"/>
          </w:tcPr>
          <w:p w14:paraId="02BDFF1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14</w:t>
            </w:r>
          </w:p>
        </w:tc>
        <w:tc>
          <w:tcPr>
            <w:tcW w:w="2550" w:type="dxa"/>
            <w:noWrap w:val="0"/>
            <w:vAlign w:val="center"/>
          </w:tcPr>
          <w:p w14:paraId="32A41E1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DH-IPC-HFW5226D-AS</w:t>
            </w:r>
          </w:p>
        </w:tc>
        <w:tc>
          <w:tcPr>
            <w:tcW w:w="743" w:type="dxa"/>
            <w:noWrap w:val="0"/>
            <w:vAlign w:val="center"/>
          </w:tcPr>
          <w:p w14:paraId="79B9E4F0">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E9B838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1C444DE0">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6AEB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36C76EB">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1E3917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200W红外线枪机</w:t>
            </w:r>
          </w:p>
        </w:tc>
        <w:tc>
          <w:tcPr>
            <w:tcW w:w="793" w:type="dxa"/>
            <w:noWrap w:val="0"/>
            <w:vAlign w:val="center"/>
          </w:tcPr>
          <w:p w14:paraId="47D78E7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74</w:t>
            </w:r>
          </w:p>
        </w:tc>
        <w:tc>
          <w:tcPr>
            <w:tcW w:w="2550" w:type="dxa"/>
            <w:noWrap w:val="0"/>
            <w:vAlign w:val="center"/>
          </w:tcPr>
          <w:p w14:paraId="45EB862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DH-IPC-HFW5226B-AS</w:t>
            </w:r>
          </w:p>
        </w:tc>
        <w:tc>
          <w:tcPr>
            <w:tcW w:w="743" w:type="dxa"/>
            <w:noWrap w:val="0"/>
            <w:vAlign w:val="center"/>
          </w:tcPr>
          <w:p w14:paraId="7F1A9A0F">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11DBA65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32A8C522">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51CE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7FC2343F">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67D3D84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200W红外线半球</w:t>
            </w:r>
          </w:p>
        </w:tc>
        <w:tc>
          <w:tcPr>
            <w:tcW w:w="793" w:type="dxa"/>
            <w:noWrap w:val="0"/>
            <w:vAlign w:val="center"/>
          </w:tcPr>
          <w:p w14:paraId="7014BF6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128</w:t>
            </w:r>
          </w:p>
        </w:tc>
        <w:tc>
          <w:tcPr>
            <w:tcW w:w="2550" w:type="dxa"/>
            <w:noWrap w:val="0"/>
            <w:vAlign w:val="center"/>
          </w:tcPr>
          <w:p w14:paraId="776D3C6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DH-IPC-HDBW5226R-AS</w:t>
            </w:r>
          </w:p>
        </w:tc>
        <w:tc>
          <w:tcPr>
            <w:tcW w:w="743" w:type="dxa"/>
            <w:noWrap w:val="0"/>
            <w:vAlign w:val="center"/>
          </w:tcPr>
          <w:p w14:paraId="32EF2421">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1D6485C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1CB9DA80">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1FB9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12392227">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2CD3805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200W像素星光级枪机</w:t>
            </w:r>
          </w:p>
        </w:tc>
        <w:tc>
          <w:tcPr>
            <w:tcW w:w="793" w:type="dxa"/>
            <w:noWrap w:val="0"/>
            <w:vAlign w:val="center"/>
          </w:tcPr>
          <w:p w14:paraId="282D494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25</w:t>
            </w:r>
          </w:p>
        </w:tc>
        <w:tc>
          <w:tcPr>
            <w:tcW w:w="2550" w:type="dxa"/>
            <w:noWrap w:val="0"/>
            <w:vAlign w:val="center"/>
          </w:tcPr>
          <w:p w14:paraId="16879AB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DH-IPC-HFW52210D-Z</w:t>
            </w:r>
          </w:p>
        </w:tc>
        <w:tc>
          <w:tcPr>
            <w:tcW w:w="743" w:type="dxa"/>
            <w:noWrap w:val="0"/>
            <w:vAlign w:val="center"/>
          </w:tcPr>
          <w:p w14:paraId="3B3EE447">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6A0BDC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219CAC75">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5ECA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6A2B16FD">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6D7DB73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200W高清球机</w:t>
            </w:r>
          </w:p>
        </w:tc>
        <w:tc>
          <w:tcPr>
            <w:tcW w:w="793" w:type="dxa"/>
            <w:noWrap w:val="0"/>
            <w:vAlign w:val="center"/>
          </w:tcPr>
          <w:p w14:paraId="1BCCDC5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w:t>
            </w:r>
          </w:p>
        </w:tc>
        <w:tc>
          <w:tcPr>
            <w:tcW w:w="2550" w:type="dxa"/>
            <w:noWrap w:val="0"/>
            <w:vAlign w:val="center"/>
          </w:tcPr>
          <w:p w14:paraId="35079C0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DH-SD-6A9226F-HNI</w:t>
            </w:r>
          </w:p>
        </w:tc>
        <w:tc>
          <w:tcPr>
            <w:tcW w:w="743" w:type="dxa"/>
            <w:noWrap w:val="0"/>
            <w:vAlign w:val="center"/>
          </w:tcPr>
          <w:p w14:paraId="0CF38496">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344F21F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6A6CD91A">
            <w:pPr>
              <w:spacing w:line="400" w:lineRule="exact"/>
              <w:jc w:val="center"/>
              <w:rPr>
                <w:rFonts w:hint="default" w:ascii="方正仿宋_GBK" w:hAnsi="方正仿宋_GBK" w:eastAsia="方正仿宋_GBK" w:cs="方正仿宋_GBK"/>
                <w:b w:val="0"/>
                <w:bCs/>
                <w:color w:val="auto"/>
                <w:sz w:val="21"/>
                <w:szCs w:val="21"/>
                <w:vertAlign w:val="baseline"/>
                <w:lang w:val="en-US" w:eastAsia="zh-CN"/>
              </w:rPr>
            </w:pPr>
          </w:p>
        </w:tc>
      </w:tr>
      <w:tr w14:paraId="5408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52D62470">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198C7B3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光纤收发器</w:t>
            </w:r>
          </w:p>
        </w:tc>
        <w:tc>
          <w:tcPr>
            <w:tcW w:w="793" w:type="dxa"/>
            <w:noWrap w:val="0"/>
            <w:vAlign w:val="center"/>
          </w:tcPr>
          <w:p w14:paraId="0FA376D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28</w:t>
            </w:r>
          </w:p>
        </w:tc>
        <w:tc>
          <w:tcPr>
            <w:tcW w:w="2550" w:type="dxa"/>
            <w:noWrap w:val="0"/>
            <w:vAlign w:val="center"/>
          </w:tcPr>
          <w:p w14:paraId="1524988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单模千兆</w:t>
            </w:r>
          </w:p>
        </w:tc>
        <w:tc>
          <w:tcPr>
            <w:tcW w:w="743" w:type="dxa"/>
            <w:noWrap w:val="0"/>
            <w:vAlign w:val="center"/>
          </w:tcPr>
          <w:p w14:paraId="5CA04DD0">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对</w:t>
            </w:r>
          </w:p>
        </w:tc>
        <w:tc>
          <w:tcPr>
            <w:tcW w:w="1271" w:type="dxa"/>
            <w:noWrap w:val="0"/>
            <w:vAlign w:val="center"/>
          </w:tcPr>
          <w:p w14:paraId="266ACE2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国优</w:t>
            </w:r>
          </w:p>
        </w:tc>
        <w:tc>
          <w:tcPr>
            <w:tcW w:w="950" w:type="dxa"/>
            <w:noWrap w:val="0"/>
            <w:vAlign w:val="center"/>
          </w:tcPr>
          <w:p w14:paraId="5BF7F7B2">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12DD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F509CB5">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8FF1D6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HDMI线</w:t>
            </w:r>
          </w:p>
        </w:tc>
        <w:tc>
          <w:tcPr>
            <w:tcW w:w="793" w:type="dxa"/>
            <w:noWrap w:val="0"/>
            <w:vAlign w:val="center"/>
          </w:tcPr>
          <w:p w14:paraId="4648396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15</w:t>
            </w:r>
          </w:p>
        </w:tc>
        <w:tc>
          <w:tcPr>
            <w:tcW w:w="2550" w:type="dxa"/>
            <w:noWrap w:val="0"/>
            <w:vAlign w:val="center"/>
          </w:tcPr>
          <w:p w14:paraId="694F5F4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长度:5m</w:t>
            </w:r>
          </w:p>
        </w:tc>
        <w:tc>
          <w:tcPr>
            <w:tcW w:w="743" w:type="dxa"/>
            <w:noWrap w:val="0"/>
            <w:vAlign w:val="center"/>
          </w:tcPr>
          <w:p w14:paraId="5924B643">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条</w:t>
            </w:r>
          </w:p>
        </w:tc>
        <w:tc>
          <w:tcPr>
            <w:tcW w:w="1271" w:type="dxa"/>
            <w:noWrap w:val="0"/>
            <w:vAlign w:val="center"/>
          </w:tcPr>
          <w:p w14:paraId="19633D3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国优</w:t>
            </w:r>
          </w:p>
        </w:tc>
        <w:tc>
          <w:tcPr>
            <w:tcW w:w="950" w:type="dxa"/>
            <w:noWrap w:val="0"/>
            <w:vAlign w:val="center"/>
          </w:tcPr>
          <w:p w14:paraId="0AFDCEFA">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3098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1D93AD9">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B83B62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系统管理平台</w:t>
            </w:r>
          </w:p>
        </w:tc>
        <w:tc>
          <w:tcPr>
            <w:tcW w:w="793" w:type="dxa"/>
            <w:noWrap w:val="0"/>
            <w:vAlign w:val="center"/>
          </w:tcPr>
          <w:p w14:paraId="6A89F8E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778C4A9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DH-DSS-U700-16-D</w:t>
            </w:r>
          </w:p>
        </w:tc>
        <w:tc>
          <w:tcPr>
            <w:tcW w:w="743" w:type="dxa"/>
            <w:noWrap w:val="0"/>
            <w:vAlign w:val="center"/>
          </w:tcPr>
          <w:p w14:paraId="633C9856">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套</w:t>
            </w:r>
          </w:p>
        </w:tc>
        <w:tc>
          <w:tcPr>
            <w:tcW w:w="1271" w:type="dxa"/>
            <w:noWrap w:val="0"/>
            <w:vAlign w:val="center"/>
          </w:tcPr>
          <w:p w14:paraId="3E6305F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78A64FB3">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457C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559E69B3">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30530AF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存储系统</w:t>
            </w:r>
          </w:p>
        </w:tc>
        <w:tc>
          <w:tcPr>
            <w:tcW w:w="793" w:type="dxa"/>
            <w:noWrap w:val="0"/>
            <w:vAlign w:val="center"/>
          </w:tcPr>
          <w:p w14:paraId="69731C6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2271AFF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DH-EVS5024S-R</w:t>
            </w:r>
          </w:p>
        </w:tc>
        <w:tc>
          <w:tcPr>
            <w:tcW w:w="743" w:type="dxa"/>
            <w:noWrap w:val="0"/>
            <w:vAlign w:val="center"/>
          </w:tcPr>
          <w:p w14:paraId="3C26FA27">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633DD4D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7279C8B7">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2E16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78CF941">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6B0186D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硬盘</w:t>
            </w:r>
          </w:p>
        </w:tc>
        <w:tc>
          <w:tcPr>
            <w:tcW w:w="793" w:type="dxa"/>
            <w:noWrap w:val="0"/>
            <w:vAlign w:val="center"/>
          </w:tcPr>
          <w:p w14:paraId="1EE1B8D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105</w:t>
            </w:r>
          </w:p>
        </w:tc>
        <w:tc>
          <w:tcPr>
            <w:tcW w:w="2550" w:type="dxa"/>
            <w:noWrap w:val="0"/>
            <w:vAlign w:val="center"/>
          </w:tcPr>
          <w:p w14:paraId="74C8BBD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ST4000VM000</w:t>
            </w:r>
          </w:p>
        </w:tc>
        <w:tc>
          <w:tcPr>
            <w:tcW w:w="743" w:type="dxa"/>
            <w:noWrap w:val="0"/>
            <w:vAlign w:val="center"/>
          </w:tcPr>
          <w:p w14:paraId="0C61436E">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块</w:t>
            </w:r>
          </w:p>
        </w:tc>
        <w:tc>
          <w:tcPr>
            <w:tcW w:w="1271" w:type="dxa"/>
            <w:noWrap w:val="0"/>
            <w:vAlign w:val="center"/>
          </w:tcPr>
          <w:p w14:paraId="36EDCDD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华为</w:t>
            </w:r>
          </w:p>
        </w:tc>
        <w:tc>
          <w:tcPr>
            <w:tcW w:w="950" w:type="dxa"/>
            <w:noWrap w:val="0"/>
            <w:vAlign w:val="center"/>
          </w:tcPr>
          <w:p w14:paraId="278AFBF3">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39FD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58EB4C6">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4B2B89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交换机</w:t>
            </w:r>
          </w:p>
        </w:tc>
        <w:tc>
          <w:tcPr>
            <w:tcW w:w="793" w:type="dxa"/>
            <w:noWrap w:val="0"/>
            <w:vAlign w:val="center"/>
          </w:tcPr>
          <w:p w14:paraId="7FCBEA9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6433C4F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S5700-24TP-SI</w:t>
            </w:r>
          </w:p>
        </w:tc>
        <w:tc>
          <w:tcPr>
            <w:tcW w:w="743" w:type="dxa"/>
            <w:noWrap w:val="0"/>
            <w:vAlign w:val="center"/>
          </w:tcPr>
          <w:p w14:paraId="22FCBB3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BED585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希捷</w:t>
            </w:r>
          </w:p>
        </w:tc>
        <w:tc>
          <w:tcPr>
            <w:tcW w:w="950" w:type="dxa"/>
            <w:noWrap w:val="0"/>
            <w:vAlign w:val="center"/>
          </w:tcPr>
          <w:p w14:paraId="059CBD19">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5E0D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18751241">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2F27680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矩阵系统</w:t>
            </w:r>
          </w:p>
        </w:tc>
        <w:tc>
          <w:tcPr>
            <w:tcW w:w="793" w:type="dxa"/>
            <w:noWrap w:val="0"/>
            <w:vAlign w:val="center"/>
          </w:tcPr>
          <w:p w14:paraId="5E5A4ECB">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1F27F07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DH-NVD1205DH-4K</w:t>
            </w:r>
          </w:p>
        </w:tc>
        <w:tc>
          <w:tcPr>
            <w:tcW w:w="743" w:type="dxa"/>
            <w:noWrap w:val="0"/>
            <w:vAlign w:val="center"/>
          </w:tcPr>
          <w:p w14:paraId="7CB8B056">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D8F9CE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73E75DC7">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1E6D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58B87236">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783B8B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交换机</w:t>
            </w:r>
          </w:p>
        </w:tc>
        <w:tc>
          <w:tcPr>
            <w:tcW w:w="793" w:type="dxa"/>
            <w:noWrap w:val="0"/>
            <w:vAlign w:val="center"/>
          </w:tcPr>
          <w:p w14:paraId="709CB70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7B30546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S5700-24TP-SI</w:t>
            </w:r>
          </w:p>
        </w:tc>
        <w:tc>
          <w:tcPr>
            <w:tcW w:w="743" w:type="dxa"/>
            <w:noWrap w:val="0"/>
            <w:vAlign w:val="center"/>
          </w:tcPr>
          <w:p w14:paraId="4D73A8EA">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FED9CB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华为</w:t>
            </w:r>
          </w:p>
        </w:tc>
        <w:tc>
          <w:tcPr>
            <w:tcW w:w="950" w:type="dxa"/>
            <w:noWrap w:val="0"/>
            <w:vAlign w:val="center"/>
          </w:tcPr>
          <w:p w14:paraId="5159462C">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51F3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C180E11">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7EAE77C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光模块</w:t>
            </w:r>
          </w:p>
        </w:tc>
        <w:tc>
          <w:tcPr>
            <w:tcW w:w="793" w:type="dxa"/>
            <w:noWrap w:val="0"/>
            <w:vAlign w:val="center"/>
          </w:tcPr>
          <w:p w14:paraId="40DCC86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59DDDFB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单模</w:t>
            </w:r>
          </w:p>
        </w:tc>
        <w:tc>
          <w:tcPr>
            <w:tcW w:w="743" w:type="dxa"/>
            <w:noWrap w:val="0"/>
            <w:vAlign w:val="center"/>
          </w:tcPr>
          <w:p w14:paraId="19562DE4">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对</w:t>
            </w:r>
          </w:p>
        </w:tc>
        <w:tc>
          <w:tcPr>
            <w:tcW w:w="1271" w:type="dxa"/>
            <w:noWrap w:val="0"/>
            <w:vAlign w:val="center"/>
          </w:tcPr>
          <w:p w14:paraId="4E6B86C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华为</w:t>
            </w:r>
          </w:p>
        </w:tc>
        <w:tc>
          <w:tcPr>
            <w:tcW w:w="950" w:type="dxa"/>
            <w:noWrap w:val="0"/>
            <w:vAlign w:val="center"/>
          </w:tcPr>
          <w:p w14:paraId="2E603028">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3C65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7C051698">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410AA09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42U机柜</w:t>
            </w:r>
          </w:p>
        </w:tc>
        <w:tc>
          <w:tcPr>
            <w:tcW w:w="793" w:type="dxa"/>
            <w:noWrap w:val="0"/>
            <w:vAlign w:val="center"/>
          </w:tcPr>
          <w:p w14:paraId="3F57FD5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30C53F9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42U</w:t>
            </w:r>
          </w:p>
        </w:tc>
        <w:tc>
          <w:tcPr>
            <w:tcW w:w="743" w:type="dxa"/>
            <w:noWrap w:val="0"/>
            <w:vAlign w:val="center"/>
          </w:tcPr>
          <w:p w14:paraId="6D70A141">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个</w:t>
            </w:r>
          </w:p>
        </w:tc>
        <w:tc>
          <w:tcPr>
            <w:tcW w:w="1271" w:type="dxa"/>
            <w:noWrap w:val="0"/>
            <w:vAlign w:val="center"/>
          </w:tcPr>
          <w:p w14:paraId="739CC57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博信</w:t>
            </w:r>
          </w:p>
        </w:tc>
        <w:tc>
          <w:tcPr>
            <w:tcW w:w="950" w:type="dxa"/>
            <w:noWrap w:val="0"/>
            <w:vAlign w:val="center"/>
          </w:tcPr>
          <w:p w14:paraId="1BC30533">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3AF9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4EEE9470">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3C7173B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电视墙</w:t>
            </w:r>
          </w:p>
        </w:tc>
        <w:tc>
          <w:tcPr>
            <w:tcW w:w="793" w:type="dxa"/>
            <w:noWrap w:val="0"/>
            <w:vAlign w:val="center"/>
          </w:tcPr>
          <w:p w14:paraId="24C9413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10</w:t>
            </w:r>
          </w:p>
        </w:tc>
        <w:tc>
          <w:tcPr>
            <w:tcW w:w="2550" w:type="dxa"/>
            <w:noWrap w:val="0"/>
            <w:vAlign w:val="center"/>
          </w:tcPr>
          <w:p w14:paraId="3B00F20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48C1</w:t>
            </w:r>
          </w:p>
        </w:tc>
        <w:tc>
          <w:tcPr>
            <w:tcW w:w="743" w:type="dxa"/>
            <w:noWrap w:val="0"/>
            <w:vAlign w:val="center"/>
          </w:tcPr>
          <w:p w14:paraId="2970BCFE">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E0C39E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长虹</w:t>
            </w:r>
          </w:p>
        </w:tc>
        <w:tc>
          <w:tcPr>
            <w:tcW w:w="950" w:type="dxa"/>
            <w:noWrap w:val="0"/>
            <w:vAlign w:val="center"/>
          </w:tcPr>
          <w:p w14:paraId="4D8ECED8">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70A4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018CEDB">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6175DB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操控电脑</w:t>
            </w:r>
          </w:p>
        </w:tc>
        <w:tc>
          <w:tcPr>
            <w:tcW w:w="793" w:type="dxa"/>
            <w:noWrap w:val="0"/>
            <w:vAlign w:val="center"/>
          </w:tcPr>
          <w:p w14:paraId="38A28E3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7E6E49BC">
            <w:pPr>
              <w:spacing w:line="400" w:lineRule="exact"/>
              <w:jc w:val="center"/>
              <w:rPr>
                <w:rFonts w:hint="eastAsia" w:ascii="方正仿宋_GBK" w:hAnsi="方正仿宋_GBK" w:eastAsia="方正仿宋_GBK" w:cs="方正仿宋_GBK"/>
                <w:b w:val="0"/>
                <w:bCs/>
                <w:i w:val="0"/>
                <w:iCs w:val="0"/>
                <w:color w:val="auto"/>
                <w:sz w:val="21"/>
                <w:szCs w:val="21"/>
                <w:u w:val="none"/>
                <w:lang w:eastAsia="zh-CN"/>
              </w:rPr>
            </w:pPr>
          </w:p>
        </w:tc>
        <w:tc>
          <w:tcPr>
            <w:tcW w:w="743" w:type="dxa"/>
            <w:noWrap w:val="0"/>
            <w:vAlign w:val="center"/>
          </w:tcPr>
          <w:p w14:paraId="22DBAF9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4E43039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国产</w:t>
            </w:r>
          </w:p>
        </w:tc>
        <w:tc>
          <w:tcPr>
            <w:tcW w:w="950" w:type="dxa"/>
            <w:noWrap w:val="0"/>
            <w:vAlign w:val="center"/>
          </w:tcPr>
          <w:p w14:paraId="146DD8EA">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436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608FD158">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3ED9A8F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集中供电电源</w:t>
            </w:r>
          </w:p>
        </w:tc>
        <w:tc>
          <w:tcPr>
            <w:tcW w:w="793" w:type="dxa"/>
            <w:noWrap w:val="0"/>
            <w:vAlign w:val="center"/>
          </w:tcPr>
          <w:p w14:paraId="4DCDA15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36</w:t>
            </w:r>
          </w:p>
        </w:tc>
        <w:tc>
          <w:tcPr>
            <w:tcW w:w="2550" w:type="dxa"/>
            <w:noWrap w:val="0"/>
            <w:vAlign w:val="center"/>
          </w:tcPr>
          <w:p w14:paraId="124A295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DC12V20A</w:t>
            </w:r>
          </w:p>
        </w:tc>
        <w:tc>
          <w:tcPr>
            <w:tcW w:w="743" w:type="dxa"/>
            <w:noWrap w:val="0"/>
            <w:vAlign w:val="center"/>
          </w:tcPr>
          <w:p w14:paraId="48186D0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个</w:t>
            </w:r>
          </w:p>
        </w:tc>
        <w:tc>
          <w:tcPr>
            <w:tcW w:w="1271" w:type="dxa"/>
            <w:noWrap w:val="0"/>
            <w:vAlign w:val="center"/>
          </w:tcPr>
          <w:p w14:paraId="6DD557B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国优</w:t>
            </w:r>
          </w:p>
        </w:tc>
        <w:tc>
          <w:tcPr>
            <w:tcW w:w="950" w:type="dxa"/>
            <w:noWrap w:val="0"/>
            <w:vAlign w:val="center"/>
          </w:tcPr>
          <w:p w14:paraId="3C76ED31">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107E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restart"/>
            <w:noWrap w:val="0"/>
            <w:vAlign w:val="center"/>
          </w:tcPr>
          <w:p w14:paraId="4B0EC0E7">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石桥铺校区</w:t>
            </w:r>
          </w:p>
        </w:tc>
        <w:tc>
          <w:tcPr>
            <w:tcW w:w="2350" w:type="dxa"/>
            <w:noWrap w:val="0"/>
            <w:vAlign w:val="center"/>
          </w:tcPr>
          <w:p w14:paraId="23D8E4D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全彩枪型摄像机</w:t>
            </w:r>
          </w:p>
        </w:tc>
        <w:tc>
          <w:tcPr>
            <w:tcW w:w="793" w:type="dxa"/>
            <w:noWrap w:val="0"/>
            <w:vAlign w:val="center"/>
          </w:tcPr>
          <w:p w14:paraId="3E21FFB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33</w:t>
            </w:r>
          </w:p>
        </w:tc>
        <w:tc>
          <w:tcPr>
            <w:tcW w:w="2550" w:type="dxa"/>
            <w:noWrap w:val="0"/>
            <w:vAlign w:val="center"/>
          </w:tcPr>
          <w:p w14:paraId="5283863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DS-2CD2T66HYDV3-L</w:t>
            </w:r>
          </w:p>
        </w:tc>
        <w:tc>
          <w:tcPr>
            <w:tcW w:w="743" w:type="dxa"/>
            <w:noWrap w:val="0"/>
            <w:vAlign w:val="center"/>
          </w:tcPr>
          <w:p w14:paraId="6B06F5DA">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360A09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2E3C8C47">
            <w:pPr>
              <w:spacing w:line="400" w:lineRule="exact"/>
              <w:jc w:val="center"/>
              <w:rPr>
                <w:rFonts w:hint="default" w:ascii="方正仿宋_GBK" w:hAnsi="方正仿宋_GBK" w:eastAsia="方正仿宋_GBK" w:cs="方正仿宋_GBK"/>
                <w:b w:val="0"/>
                <w:bCs/>
                <w:color w:val="auto"/>
                <w:sz w:val="21"/>
                <w:szCs w:val="21"/>
                <w:vertAlign w:val="baseline"/>
                <w:lang w:val="en-US" w:eastAsia="zh-CN"/>
              </w:rPr>
            </w:pPr>
          </w:p>
        </w:tc>
      </w:tr>
      <w:tr w14:paraId="4700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06021D7">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21237B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NVR</w:t>
            </w:r>
          </w:p>
        </w:tc>
        <w:tc>
          <w:tcPr>
            <w:tcW w:w="793" w:type="dxa"/>
            <w:noWrap w:val="0"/>
            <w:vAlign w:val="center"/>
          </w:tcPr>
          <w:p w14:paraId="1943914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7E6CD52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DS-8664N-I16-V3</w:t>
            </w:r>
          </w:p>
        </w:tc>
        <w:tc>
          <w:tcPr>
            <w:tcW w:w="743" w:type="dxa"/>
            <w:noWrap w:val="0"/>
            <w:vAlign w:val="center"/>
          </w:tcPr>
          <w:p w14:paraId="7D45A9E6">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05AE04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0605A4B5">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678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F310AF6">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761E187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硬盘</w:t>
            </w:r>
          </w:p>
        </w:tc>
        <w:tc>
          <w:tcPr>
            <w:tcW w:w="793" w:type="dxa"/>
            <w:noWrap w:val="0"/>
            <w:vAlign w:val="center"/>
          </w:tcPr>
          <w:p w14:paraId="572F5BD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15</w:t>
            </w:r>
          </w:p>
        </w:tc>
        <w:tc>
          <w:tcPr>
            <w:tcW w:w="2550" w:type="dxa"/>
            <w:noWrap w:val="0"/>
            <w:vAlign w:val="center"/>
          </w:tcPr>
          <w:p w14:paraId="46C1BDC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DS120HKIOT-VH1</w:t>
            </w:r>
          </w:p>
        </w:tc>
        <w:tc>
          <w:tcPr>
            <w:tcW w:w="743" w:type="dxa"/>
            <w:noWrap w:val="0"/>
            <w:vAlign w:val="center"/>
          </w:tcPr>
          <w:p w14:paraId="78853C6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块</w:t>
            </w:r>
          </w:p>
        </w:tc>
        <w:tc>
          <w:tcPr>
            <w:tcW w:w="1271" w:type="dxa"/>
            <w:noWrap w:val="0"/>
            <w:vAlign w:val="center"/>
          </w:tcPr>
          <w:p w14:paraId="26A3CDE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36C51B0E">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2D3B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2AF79A72">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1C9D1E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拼接屏</w:t>
            </w:r>
          </w:p>
        </w:tc>
        <w:tc>
          <w:tcPr>
            <w:tcW w:w="793" w:type="dxa"/>
            <w:noWrap w:val="0"/>
            <w:vAlign w:val="center"/>
          </w:tcPr>
          <w:p w14:paraId="50FEC22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w:t>
            </w:r>
          </w:p>
        </w:tc>
        <w:tc>
          <w:tcPr>
            <w:tcW w:w="2550" w:type="dxa"/>
            <w:noWrap w:val="0"/>
            <w:vAlign w:val="center"/>
          </w:tcPr>
          <w:p w14:paraId="2AA7F0F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DS-D2155UL-1B</w:t>
            </w:r>
          </w:p>
        </w:tc>
        <w:tc>
          <w:tcPr>
            <w:tcW w:w="743" w:type="dxa"/>
            <w:noWrap w:val="0"/>
            <w:vAlign w:val="center"/>
          </w:tcPr>
          <w:p w14:paraId="7E3DACF9">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块</w:t>
            </w:r>
          </w:p>
        </w:tc>
        <w:tc>
          <w:tcPr>
            <w:tcW w:w="1271" w:type="dxa"/>
            <w:noWrap w:val="0"/>
            <w:vAlign w:val="center"/>
          </w:tcPr>
          <w:p w14:paraId="208F796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52421976">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E58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7B47BED">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37D6D8C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解码器</w:t>
            </w:r>
          </w:p>
        </w:tc>
        <w:tc>
          <w:tcPr>
            <w:tcW w:w="793" w:type="dxa"/>
            <w:noWrap w:val="0"/>
            <w:vAlign w:val="center"/>
          </w:tcPr>
          <w:p w14:paraId="32CB95B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350AF54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DS6104UD</w:t>
            </w:r>
          </w:p>
        </w:tc>
        <w:tc>
          <w:tcPr>
            <w:tcW w:w="743" w:type="dxa"/>
            <w:noWrap w:val="0"/>
            <w:vAlign w:val="center"/>
          </w:tcPr>
          <w:p w14:paraId="61498DB8">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3BF47AF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17433120">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DF5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242A40A">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1516A2E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交换机1</w:t>
            </w:r>
          </w:p>
        </w:tc>
        <w:tc>
          <w:tcPr>
            <w:tcW w:w="793" w:type="dxa"/>
            <w:noWrap w:val="0"/>
            <w:vAlign w:val="center"/>
          </w:tcPr>
          <w:p w14:paraId="12017AA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4575979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RG-ES126GS-LP-E</w:t>
            </w:r>
          </w:p>
        </w:tc>
        <w:tc>
          <w:tcPr>
            <w:tcW w:w="743" w:type="dxa"/>
            <w:noWrap w:val="0"/>
            <w:vAlign w:val="center"/>
          </w:tcPr>
          <w:p w14:paraId="4AFE2676">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72B67E1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锐捷</w:t>
            </w:r>
          </w:p>
        </w:tc>
        <w:tc>
          <w:tcPr>
            <w:tcW w:w="950" w:type="dxa"/>
            <w:noWrap w:val="0"/>
            <w:vAlign w:val="center"/>
          </w:tcPr>
          <w:p w14:paraId="77CA8499">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3BF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7D494C4A">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74F2ACF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交换机2</w:t>
            </w:r>
          </w:p>
        </w:tc>
        <w:tc>
          <w:tcPr>
            <w:tcW w:w="793" w:type="dxa"/>
            <w:noWrap w:val="0"/>
            <w:vAlign w:val="center"/>
          </w:tcPr>
          <w:p w14:paraId="74E8E11B">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689CA3B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RG-ES118GS-LP-E</w:t>
            </w:r>
          </w:p>
        </w:tc>
        <w:tc>
          <w:tcPr>
            <w:tcW w:w="743" w:type="dxa"/>
            <w:noWrap w:val="0"/>
            <w:vAlign w:val="center"/>
          </w:tcPr>
          <w:p w14:paraId="58535E1B">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1CC692F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锐捷</w:t>
            </w:r>
          </w:p>
        </w:tc>
        <w:tc>
          <w:tcPr>
            <w:tcW w:w="950" w:type="dxa"/>
            <w:noWrap w:val="0"/>
            <w:vAlign w:val="center"/>
          </w:tcPr>
          <w:p w14:paraId="4D4F7195">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4FD1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427BF557">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8FDF92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光纤收发器</w:t>
            </w:r>
          </w:p>
        </w:tc>
        <w:tc>
          <w:tcPr>
            <w:tcW w:w="793" w:type="dxa"/>
            <w:noWrap w:val="0"/>
            <w:vAlign w:val="center"/>
          </w:tcPr>
          <w:p w14:paraId="7674A73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6</w:t>
            </w:r>
          </w:p>
        </w:tc>
        <w:tc>
          <w:tcPr>
            <w:tcW w:w="2550" w:type="dxa"/>
            <w:noWrap w:val="0"/>
            <w:vAlign w:val="center"/>
          </w:tcPr>
          <w:p w14:paraId="554BB19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LF-8800GS-3-1</w:t>
            </w:r>
          </w:p>
        </w:tc>
        <w:tc>
          <w:tcPr>
            <w:tcW w:w="743" w:type="dxa"/>
            <w:noWrap w:val="0"/>
            <w:vAlign w:val="center"/>
          </w:tcPr>
          <w:p w14:paraId="5634E415">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对</w:t>
            </w:r>
          </w:p>
        </w:tc>
        <w:tc>
          <w:tcPr>
            <w:tcW w:w="1271" w:type="dxa"/>
            <w:noWrap w:val="0"/>
            <w:vAlign w:val="center"/>
          </w:tcPr>
          <w:p w14:paraId="4EF0A05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郎峰</w:t>
            </w:r>
          </w:p>
        </w:tc>
        <w:tc>
          <w:tcPr>
            <w:tcW w:w="950" w:type="dxa"/>
            <w:noWrap w:val="0"/>
            <w:vAlign w:val="center"/>
          </w:tcPr>
          <w:p w14:paraId="6DA7A3EE">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5E5D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63B3758F">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54AB1F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高清摄像机</w:t>
            </w:r>
          </w:p>
        </w:tc>
        <w:tc>
          <w:tcPr>
            <w:tcW w:w="793" w:type="dxa"/>
            <w:noWrap w:val="0"/>
            <w:vAlign w:val="center"/>
          </w:tcPr>
          <w:p w14:paraId="074A4A3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7</w:t>
            </w:r>
          </w:p>
        </w:tc>
        <w:tc>
          <w:tcPr>
            <w:tcW w:w="2550" w:type="dxa"/>
            <w:noWrap w:val="0"/>
            <w:vAlign w:val="center"/>
          </w:tcPr>
          <w:p w14:paraId="0F6070CC">
            <w:pPr>
              <w:keepNext w:val="0"/>
              <w:keepLines w:val="0"/>
              <w:widowControl/>
              <w:suppressLineNumbers w:val="0"/>
              <w:spacing w:line="400" w:lineRule="exact"/>
              <w:jc w:val="center"/>
              <w:textAlignment w:val="auto"/>
              <w:rPr>
                <w:rFonts w:hint="default"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TC-C13ZNSPEC</w:t>
            </w:r>
          </w:p>
        </w:tc>
        <w:tc>
          <w:tcPr>
            <w:tcW w:w="743" w:type="dxa"/>
            <w:noWrap w:val="0"/>
            <w:vAlign w:val="center"/>
          </w:tcPr>
          <w:p w14:paraId="5101B58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F12EC4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天地伟业</w:t>
            </w:r>
          </w:p>
        </w:tc>
        <w:tc>
          <w:tcPr>
            <w:tcW w:w="950" w:type="dxa"/>
            <w:noWrap w:val="0"/>
            <w:vAlign w:val="center"/>
          </w:tcPr>
          <w:p w14:paraId="0644D441">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64FB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654FFA38">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40F441D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高清球机</w:t>
            </w:r>
          </w:p>
        </w:tc>
        <w:tc>
          <w:tcPr>
            <w:tcW w:w="793" w:type="dxa"/>
            <w:noWrap w:val="0"/>
            <w:vAlign w:val="center"/>
          </w:tcPr>
          <w:p w14:paraId="52F6713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1</w:t>
            </w:r>
          </w:p>
        </w:tc>
        <w:tc>
          <w:tcPr>
            <w:tcW w:w="2550" w:type="dxa"/>
            <w:noWrap w:val="0"/>
            <w:vAlign w:val="center"/>
          </w:tcPr>
          <w:p w14:paraId="0B45B406">
            <w:pPr>
              <w:keepNext w:val="0"/>
              <w:keepLines w:val="0"/>
              <w:widowControl/>
              <w:suppressLineNumbers w:val="0"/>
              <w:spacing w:line="400" w:lineRule="exact"/>
              <w:jc w:val="center"/>
              <w:textAlignment w:val="auto"/>
              <w:rPr>
                <w:rFonts w:hint="default"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DS-2DF8223IW-A</w:t>
            </w:r>
          </w:p>
        </w:tc>
        <w:tc>
          <w:tcPr>
            <w:tcW w:w="743" w:type="dxa"/>
            <w:noWrap w:val="0"/>
            <w:vAlign w:val="center"/>
          </w:tcPr>
          <w:p w14:paraId="00E74F13">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718E370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海康威视</w:t>
            </w:r>
          </w:p>
        </w:tc>
        <w:tc>
          <w:tcPr>
            <w:tcW w:w="950" w:type="dxa"/>
            <w:noWrap w:val="0"/>
            <w:vAlign w:val="center"/>
          </w:tcPr>
          <w:p w14:paraId="1A65F965">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396D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95305AE">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300BC5D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高清摄像机</w:t>
            </w:r>
          </w:p>
        </w:tc>
        <w:tc>
          <w:tcPr>
            <w:tcW w:w="793" w:type="dxa"/>
            <w:noWrap w:val="0"/>
            <w:vAlign w:val="center"/>
          </w:tcPr>
          <w:p w14:paraId="6FA751A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15</w:t>
            </w:r>
          </w:p>
        </w:tc>
        <w:tc>
          <w:tcPr>
            <w:tcW w:w="2550" w:type="dxa"/>
            <w:noWrap w:val="0"/>
            <w:vAlign w:val="center"/>
          </w:tcPr>
          <w:p w14:paraId="0589CC3B">
            <w:pPr>
              <w:keepNext w:val="0"/>
              <w:keepLines w:val="0"/>
              <w:widowControl/>
              <w:suppressLineNumbers w:val="0"/>
              <w:spacing w:line="400" w:lineRule="exact"/>
              <w:jc w:val="center"/>
              <w:textAlignment w:val="auto"/>
              <w:rPr>
                <w:rFonts w:hint="default"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DS-2CD3T36DWD-I3</w:t>
            </w:r>
          </w:p>
        </w:tc>
        <w:tc>
          <w:tcPr>
            <w:tcW w:w="743" w:type="dxa"/>
            <w:noWrap w:val="0"/>
            <w:vAlign w:val="center"/>
          </w:tcPr>
          <w:p w14:paraId="04F3E5C0">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2E76E9F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海康威视</w:t>
            </w:r>
          </w:p>
        </w:tc>
        <w:tc>
          <w:tcPr>
            <w:tcW w:w="950" w:type="dxa"/>
            <w:noWrap w:val="0"/>
            <w:vAlign w:val="center"/>
          </w:tcPr>
          <w:p w14:paraId="7B61AB1F">
            <w:pPr>
              <w:spacing w:line="400" w:lineRule="exact"/>
              <w:jc w:val="center"/>
              <w:rPr>
                <w:rFonts w:hint="default" w:ascii="方正仿宋_GBK" w:hAnsi="方正仿宋_GBK" w:eastAsia="方正仿宋_GBK" w:cs="方正仿宋_GBK"/>
                <w:b w:val="0"/>
                <w:bCs/>
                <w:color w:val="auto"/>
                <w:sz w:val="21"/>
                <w:szCs w:val="21"/>
                <w:vertAlign w:val="baseline"/>
              </w:rPr>
            </w:pPr>
          </w:p>
        </w:tc>
      </w:tr>
      <w:tr w14:paraId="75E2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7AADA90D">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17ED5E5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存储器1</w:t>
            </w:r>
          </w:p>
        </w:tc>
        <w:tc>
          <w:tcPr>
            <w:tcW w:w="793" w:type="dxa"/>
            <w:noWrap w:val="0"/>
            <w:vAlign w:val="center"/>
          </w:tcPr>
          <w:p w14:paraId="693EECF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1</w:t>
            </w:r>
          </w:p>
        </w:tc>
        <w:tc>
          <w:tcPr>
            <w:tcW w:w="2550" w:type="dxa"/>
            <w:noWrap w:val="0"/>
            <w:vAlign w:val="center"/>
          </w:tcPr>
          <w:p w14:paraId="08E79FF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DS-7932N-K4</w:t>
            </w:r>
          </w:p>
        </w:tc>
        <w:tc>
          <w:tcPr>
            <w:tcW w:w="743" w:type="dxa"/>
            <w:noWrap w:val="0"/>
            <w:vAlign w:val="center"/>
          </w:tcPr>
          <w:p w14:paraId="47341D84">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7F129B3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海康威视</w:t>
            </w:r>
          </w:p>
        </w:tc>
        <w:tc>
          <w:tcPr>
            <w:tcW w:w="950" w:type="dxa"/>
            <w:noWrap w:val="0"/>
            <w:vAlign w:val="center"/>
          </w:tcPr>
          <w:p w14:paraId="7354E95E">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858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6BA646A7">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6638B05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存储器2</w:t>
            </w:r>
          </w:p>
        </w:tc>
        <w:tc>
          <w:tcPr>
            <w:tcW w:w="793" w:type="dxa"/>
            <w:noWrap w:val="0"/>
            <w:vAlign w:val="center"/>
          </w:tcPr>
          <w:p w14:paraId="665A823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1</w:t>
            </w:r>
          </w:p>
        </w:tc>
        <w:tc>
          <w:tcPr>
            <w:tcW w:w="2550" w:type="dxa"/>
            <w:noWrap w:val="0"/>
            <w:vAlign w:val="center"/>
          </w:tcPr>
          <w:p w14:paraId="345ABA80">
            <w:pPr>
              <w:keepNext w:val="0"/>
              <w:keepLines w:val="0"/>
              <w:widowControl/>
              <w:suppressLineNumbers w:val="0"/>
              <w:spacing w:line="400" w:lineRule="exact"/>
              <w:jc w:val="center"/>
              <w:textAlignment w:val="auto"/>
              <w:rPr>
                <w:rFonts w:hint="default"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DS-7932N-R4</w:t>
            </w:r>
          </w:p>
        </w:tc>
        <w:tc>
          <w:tcPr>
            <w:tcW w:w="743" w:type="dxa"/>
            <w:noWrap w:val="0"/>
            <w:vAlign w:val="center"/>
          </w:tcPr>
          <w:p w14:paraId="3A289AA7">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15771E2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海康威视</w:t>
            </w:r>
          </w:p>
        </w:tc>
        <w:tc>
          <w:tcPr>
            <w:tcW w:w="950" w:type="dxa"/>
            <w:noWrap w:val="0"/>
            <w:vAlign w:val="center"/>
          </w:tcPr>
          <w:p w14:paraId="4AE1A26F">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69A6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728FF130">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8A3425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硬盘</w:t>
            </w:r>
          </w:p>
        </w:tc>
        <w:tc>
          <w:tcPr>
            <w:tcW w:w="793" w:type="dxa"/>
            <w:noWrap w:val="0"/>
            <w:vAlign w:val="center"/>
          </w:tcPr>
          <w:p w14:paraId="7C91A77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8</w:t>
            </w:r>
          </w:p>
        </w:tc>
        <w:tc>
          <w:tcPr>
            <w:tcW w:w="2550" w:type="dxa"/>
            <w:noWrap w:val="0"/>
            <w:vAlign w:val="center"/>
          </w:tcPr>
          <w:p w14:paraId="5A0B780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ST4000VM000</w:t>
            </w:r>
          </w:p>
        </w:tc>
        <w:tc>
          <w:tcPr>
            <w:tcW w:w="743" w:type="dxa"/>
            <w:noWrap w:val="0"/>
            <w:vAlign w:val="center"/>
          </w:tcPr>
          <w:p w14:paraId="04402015">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块</w:t>
            </w:r>
          </w:p>
        </w:tc>
        <w:tc>
          <w:tcPr>
            <w:tcW w:w="1271" w:type="dxa"/>
            <w:noWrap w:val="0"/>
            <w:vAlign w:val="center"/>
          </w:tcPr>
          <w:p w14:paraId="4F7A244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希捷</w:t>
            </w:r>
          </w:p>
        </w:tc>
        <w:tc>
          <w:tcPr>
            <w:tcW w:w="950" w:type="dxa"/>
            <w:noWrap w:val="0"/>
            <w:vAlign w:val="center"/>
          </w:tcPr>
          <w:p w14:paraId="294A90F0">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2C79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restart"/>
            <w:noWrap w:val="0"/>
            <w:vAlign w:val="center"/>
          </w:tcPr>
          <w:p w14:paraId="6A675EC3">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合川校区</w:t>
            </w:r>
          </w:p>
        </w:tc>
        <w:tc>
          <w:tcPr>
            <w:tcW w:w="2350" w:type="dxa"/>
            <w:noWrap w:val="0"/>
            <w:vAlign w:val="center"/>
          </w:tcPr>
          <w:p w14:paraId="7CA2EA8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200W红外线枪机</w:t>
            </w:r>
          </w:p>
        </w:tc>
        <w:tc>
          <w:tcPr>
            <w:tcW w:w="793" w:type="dxa"/>
            <w:noWrap w:val="0"/>
            <w:vAlign w:val="center"/>
          </w:tcPr>
          <w:p w14:paraId="13301DE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93</w:t>
            </w:r>
          </w:p>
        </w:tc>
        <w:tc>
          <w:tcPr>
            <w:tcW w:w="2550" w:type="dxa"/>
            <w:noWrap w:val="0"/>
            <w:vAlign w:val="center"/>
          </w:tcPr>
          <w:p w14:paraId="427A8D4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DH-IPC-HFW5226D-AS</w:t>
            </w:r>
          </w:p>
        </w:tc>
        <w:tc>
          <w:tcPr>
            <w:tcW w:w="743" w:type="dxa"/>
            <w:noWrap w:val="0"/>
            <w:vAlign w:val="center"/>
          </w:tcPr>
          <w:p w14:paraId="62A722F3">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ED03D2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4702F50E">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20D1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463437F">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132614E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200W红外线枪机</w:t>
            </w:r>
          </w:p>
        </w:tc>
        <w:tc>
          <w:tcPr>
            <w:tcW w:w="793" w:type="dxa"/>
            <w:noWrap w:val="0"/>
            <w:vAlign w:val="center"/>
          </w:tcPr>
          <w:p w14:paraId="4DE7692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35</w:t>
            </w:r>
          </w:p>
        </w:tc>
        <w:tc>
          <w:tcPr>
            <w:tcW w:w="2550" w:type="dxa"/>
            <w:noWrap w:val="0"/>
            <w:vAlign w:val="center"/>
          </w:tcPr>
          <w:p w14:paraId="2F783C0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DH-IPC-HFW5226B-AS</w:t>
            </w:r>
          </w:p>
        </w:tc>
        <w:tc>
          <w:tcPr>
            <w:tcW w:w="743" w:type="dxa"/>
            <w:noWrap w:val="0"/>
            <w:vAlign w:val="center"/>
          </w:tcPr>
          <w:p w14:paraId="1E802F99">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92C016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11AD72AB">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4AD1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5DC9372">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780CBE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200W红外线半球</w:t>
            </w:r>
          </w:p>
        </w:tc>
        <w:tc>
          <w:tcPr>
            <w:tcW w:w="793" w:type="dxa"/>
            <w:noWrap w:val="0"/>
            <w:vAlign w:val="center"/>
          </w:tcPr>
          <w:p w14:paraId="620E93A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3</w:t>
            </w:r>
          </w:p>
        </w:tc>
        <w:tc>
          <w:tcPr>
            <w:tcW w:w="2550" w:type="dxa"/>
            <w:noWrap w:val="0"/>
            <w:vAlign w:val="center"/>
          </w:tcPr>
          <w:p w14:paraId="546D251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DH-IPC-HDBW5226R-AS</w:t>
            </w:r>
          </w:p>
        </w:tc>
        <w:tc>
          <w:tcPr>
            <w:tcW w:w="743" w:type="dxa"/>
            <w:noWrap w:val="0"/>
            <w:vAlign w:val="center"/>
          </w:tcPr>
          <w:p w14:paraId="50DD1D9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49C0674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0AB94E0D">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738B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42926796">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48B3CE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200W高清球机</w:t>
            </w:r>
          </w:p>
        </w:tc>
        <w:tc>
          <w:tcPr>
            <w:tcW w:w="793" w:type="dxa"/>
            <w:noWrap w:val="0"/>
            <w:vAlign w:val="center"/>
          </w:tcPr>
          <w:p w14:paraId="6CFDA8B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8</w:t>
            </w:r>
          </w:p>
        </w:tc>
        <w:tc>
          <w:tcPr>
            <w:tcW w:w="2550" w:type="dxa"/>
            <w:noWrap w:val="0"/>
            <w:vAlign w:val="center"/>
          </w:tcPr>
          <w:p w14:paraId="1A0E692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DH-SD-6A9226F-HNI</w:t>
            </w:r>
          </w:p>
        </w:tc>
        <w:tc>
          <w:tcPr>
            <w:tcW w:w="743" w:type="dxa"/>
            <w:noWrap w:val="0"/>
            <w:vAlign w:val="center"/>
          </w:tcPr>
          <w:p w14:paraId="471BFAB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172203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6724D8AB">
            <w:pPr>
              <w:spacing w:line="400" w:lineRule="exact"/>
              <w:jc w:val="center"/>
              <w:rPr>
                <w:rFonts w:hint="default" w:ascii="方正仿宋_GBK" w:hAnsi="方正仿宋_GBK" w:eastAsia="方正仿宋_GBK" w:cs="方正仿宋_GBK"/>
                <w:b w:val="0"/>
                <w:bCs/>
                <w:color w:val="auto"/>
                <w:sz w:val="21"/>
                <w:szCs w:val="21"/>
                <w:vertAlign w:val="baseline"/>
                <w:lang w:val="en-US" w:eastAsia="zh-CN"/>
              </w:rPr>
            </w:pPr>
          </w:p>
        </w:tc>
      </w:tr>
      <w:tr w14:paraId="7D8F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403EA968">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F9B55C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光纤收发器</w:t>
            </w:r>
          </w:p>
        </w:tc>
        <w:tc>
          <w:tcPr>
            <w:tcW w:w="793" w:type="dxa"/>
            <w:noWrap w:val="0"/>
            <w:vAlign w:val="center"/>
          </w:tcPr>
          <w:p w14:paraId="3B23A44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22</w:t>
            </w:r>
          </w:p>
        </w:tc>
        <w:tc>
          <w:tcPr>
            <w:tcW w:w="2550" w:type="dxa"/>
            <w:noWrap w:val="0"/>
            <w:vAlign w:val="center"/>
          </w:tcPr>
          <w:p w14:paraId="1C9204E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单模千兆</w:t>
            </w:r>
          </w:p>
        </w:tc>
        <w:tc>
          <w:tcPr>
            <w:tcW w:w="743" w:type="dxa"/>
            <w:noWrap w:val="0"/>
            <w:vAlign w:val="center"/>
          </w:tcPr>
          <w:p w14:paraId="10B533CA">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对</w:t>
            </w:r>
          </w:p>
        </w:tc>
        <w:tc>
          <w:tcPr>
            <w:tcW w:w="1271" w:type="dxa"/>
            <w:noWrap w:val="0"/>
            <w:vAlign w:val="center"/>
          </w:tcPr>
          <w:p w14:paraId="1456039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国优</w:t>
            </w:r>
          </w:p>
        </w:tc>
        <w:tc>
          <w:tcPr>
            <w:tcW w:w="950" w:type="dxa"/>
            <w:noWrap w:val="0"/>
            <w:vAlign w:val="center"/>
          </w:tcPr>
          <w:p w14:paraId="04561701">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4F19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528E5102">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946EF5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24口交换机</w:t>
            </w:r>
          </w:p>
        </w:tc>
        <w:tc>
          <w:tcPr>
            <w:tcW w:w="793" w:type="dxa"/>
            <w:noWrap w:val="0"/>
            <w:vAlign w:val="center"/>
          </w:tcPr>
          <w:p w14:paraId="0FB2FE6B">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9</w:t>
            </w:r>
          </w:p>
        </w:tc>
        <w:tc>
          <w:tcPr>
            <w:tcW w:w="2550" w:type="dxa"/>
            <w:noWrap w:val="0"/>
            <w:vAlign w:val="center"/>
          </w:tcPr>
          <w:p w14:paraId="037532D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S2700-26TP-SI</w:t>
            </w:r>
          </w:p>
        </w:tc>
        <w:tc>
          <w:tcPr>
            <w:tcW w:w="743" w:type="dxa"/>
            <w:noWrap w:val="0"/>
            <w:vAlign w:val="center"/>
          </w:tcPr>
          <w:p w14:paraId="4A0779CB">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4E8B41A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华为</w:t>
            </w:r>
          </w:p>
        </w:tc>
        <w:tc>
          <w:tcPr>
            <w:tcW w:w="950" w:type="dxa"/>
            <w:noWrap w:val="0"/>
            <w:vAlign w:val="center"/>
          </w:tcPr>
          <w:p w14:paraId="7C6CAC5D">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7135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19BD2127">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22655CD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HDMI线</w:t>
            </w:r>
          </w:p>
        </w:tc>
        <w:tc>
          <w:tcPr>
            <w:tcW w:w="793" w:type="dxa"/>
            <w:noWrap w:val="0"/>
            <w:vAlign w:val="center"/>
          </w:tcPr>
          <w:p w14:paraId="66970C3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15</w:t>
            </w:r>
          </w:p>
        </w:tc>
        <w:tc>
          <w:tcPr>
            <w:tcW w:w="2550" w:type="dxa"/>
            <w:noWrap w:val="0"/>
            <w:vAlign w:val="center"/>
          </w:tcPr>
          <w:p w14:paraId="1A7A795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长度:5m</w:t>
            </w:r>
          </w:p>
        </w:tc>
        <w:tc>
          <w:tcPr>
            <w:tcW w:w="743" w:type="dxa"/>
            <w:noWrap w:val="0"/>
            <w:vAlign w:val="center"/>
          </w:tcPr>
          <w:p w14:paraId="2D70437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根</w:t>
            </w:r>
          </w:p>
        </w:tc>
        <w:tc>
          <w:tcPr>
            <w:tcW w:w="1271" w:type="dxa"/>
            <w:noWrap w:val="0"/>
            <w:vAlign w:val="center"/>
          </w:tcPr>
          <w:p w14:paraId="3CA292F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国优</w:t>
            </w:r>
          </w:p>
        </w:tc>
        <w:tc>
          <w:tcPr>
            <w:tcW w:w="950" w:type="dxa"/>
            <w:noWrap w:val="0"/>
            <w:vAlign w:val="center"/>
          </w:tcPr>
          <w:p w14:paraId="0543522B">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181E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2390B928">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69D206AB">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系统管理平台</w:t>
            </w:r>
          </w:p>
        </w:tc>
        <w:tc>
          <w:tcPr>
            <w:tcW w:w="793" w:type="dxa"/>
            <w:noWrap w:val="0"/>
            <w:vAlign w:val="center"/>
          </w:tcPr>
          <w:p w14:paraId="1D9FE47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3F188A4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DH-DSS-U700-16-D</w:t>
            </w:r>
          </w:p>
        </w:tc>
        <w:tc>
          <w:tcPr>
            <w:tcW w:w="743" w:type="dxa"/>
            <w:noWrap w:val="0"/>
            <w:vAlign w:val="center"/>
          </w:tcPr>
          <w:p w14:paraId="56187E0F">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套</w:t>
            </w:r>
          </w:p>
        </w:tc>
        <w:tc>
          <w:tcPr>
            <w:tcW w:w="1271" w:type="dxa"/>
            <w:noWrap w:val="0"/>
            <w:vAlign w:val="center"/>
          </w:tcPr>
          <w:p w14:paraId="14FB700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6A7CEDB6">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70AC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6D502DB1">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6F222A0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存储系统</w:t>
            </w:r>
          </w:p>
        </w:tc>
        <w:tc>
          <w:tcPr>
            <w:tcW w:w="793" w:type="dxa"/>
            <w:noWrap w:val="0"/>
            <w:vAlign w:val="center"/>
          </w:tcPr>
          <w:p w14:paraId="1FD8DA4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07D6D77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DH-EVS5024S-R</w:t>
            </w:r>
          </w:p>
        </w:tc>
        <w:tc>
          <w:tcPr>
            <w:tcW w:w="743" w:type="dxa"/>
            <w:noWrap w:val="0"/>
            <w:vAlign w:val="center"/>
          </w:tcPr>
          <w:p w14:paraId="10BBD913">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329A24D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0C56DC7A">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30C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60AF86D">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2C83BF0B">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硬盘</w:t>
            </w:r>
          </w:p>
        </w:tc>
        <w:tc>
          <w:tcPr>
            <w:tcW w:w="793" w:type="dxa"/>
            <w:noWrap w:val="0"/>
            <w:vAlign w:val="center"/>
          </w:tcPr>
          <w:p w14:paraId="2552807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40</w:t>
            </w:r>
          </w:p>
        </w:tc>
        <w:tc>
          <w:tcPr>
            <w:tcW w:w="2550" w:type="dxa"/>
            <w:noWrap w:val="0"/>
            <w:vAlign w:val="center"/>
          </w:tcPr>
          <w:p w14:paraId="707A133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ST4000VM000</w:t>
            </w:r>
          </w:p>
        </w:tc>
        <w:tc>
          <w:tcPr>
            <w:tcW w:w="743" w:type="dxa"/>
            <w:noWrap w:val="0"/>
            <w:vAlign w:val="center"/>
          </w:tcPr>
          <w:p w14:paraId="6EA027FC">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块</w:t>
            </w:r>
          </w:p>
        </w:tc>
        <w:tc>
          <w:tcPr>
            <w:tcW w:w="1271" w:type="dxa"/>
            <w:noWrap w:val="0"/>
            <w:vAlign w:val="center"/>
          </w:tcPr>
          <w:p w14:paraId="152976E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希捷</w:t>
            </w:r>
          </w:p>
        </w:tc>
        <w:tc>
          <w:tcPr>
            <w:tcW w:w="950" w:type="dxa"/>
            <w:noWrap w:val="0"/>
            <w:vAlign w:val="center"/>
          </w:tcPr>
          <w:p w14:paraId="2F2865DE">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2874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20D7335">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2264DF9B">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交换机</w:t>
            </w:r>
          </w:p>
        </w:tc>
        <w:tc>
          <w:tcPr>
            <w:tcW w:w="793" w:type="dxa"/>
            <w:noWrap w:val="0"/>
            <w:vAlign w:val="center"/>
          </w:tcPr>
          <w:p w14:paraId="6007A61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63DCB34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S5700-24TP-SI</w:t>
            </w:r>
          </w:p>
        </w:tc>
        <w:tc>
          <w:tcPr>
            <w:tcW w:w="743" w:type="dxa"/>
            <w:noWrap w:val="0"/>
            <w:vAlign w:val="center"/>
          </w:tcPr>
          <w:p w14:paraId="76DF1ED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40BEBF3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华为</w:t>
            </w:r>
          </w:p>
        </w:tc>
        <w:tc>
          <w:tcPr>
            <w:tcW w:w="950" w:type="dxa"/>
            <w:noWrap w:val="0"/>
            <w:vAlign w:val="center"/>
          </w:tcPr>
          <w:p w14:paraId="026D0A67">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4E12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127F445A">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24A3258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400W高清枪机</w:t>
            </w:r>
          </w:p>
        </w:tc>
        <w:tc>
          <w:tcPr>
            <w:tcW w:w="793" w:type="dxa"/>
            <w:noWrap w:val="0"/>
            <w:vAlign w:val="center"/>
          </w:tcPr>
          <w:p w14:paraId="6C92D18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180</w:t>
            </w:r>
          </w:p>
        </w:tc>
        <w:tc>
          <w:tcPr>
            <w:tcW w:w="2550" w:type="dxa"/>
            <w:noWrap w:val="0"/>
            <w:vAlign w:val="center"/>
          </w:tcPr>
          <w:p w14:paraId="3FB65D1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DS-2CD2T45D-I8</w:t>
            </w:r>
          </w:p>
        </w:tc>
        <w:tc>
          <w:tcPr>
            <w:tcW w:w="743" w:type="dxa"/>
            <w:noWrap w:val="0"/>
            <w:vAlign w:val="center"/>
          </w:tcPr>
          <w:p w14:paraId="481076BD">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1C80363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01D33720">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78C2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2395B1D4">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1101721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400W高清半球</w:t>
            </w:r>
          </w:p>
        </w:tc>
        <w:tc>
          <w:tcPr>
            <w:tcW w:w="793" w:type="dxa"/>
            <w:noWrap w:val="0"/>
            <w:vAlign w:val="center"/>
          </w:tcPr>
          <w:p w14:paraId="14EBA0F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268</w:t>
            </w:r>
          </w:p>
        </w:tc>
        <w:tc>
          <w:tcPr>
            <w:tcW w:w="2550" w:type="dxa"/>
            <w:noWrap w:val="0"/>
            <w:vAlign w:val="center"/>
          </w:tcPr>
          <w:p w14:paraId="39E14BB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DS-2CD2345D-I</w:t>
            </w:r>
          </w:p>
        </w:tc>
        <w:tc>
          <w:tcPr>
            <w:tcW w:w="743" w:type="dxa"/>
            <w:noWrap w:val="0"/>
            <w:vAlign w:val="center"/>
          </w:tcPr>
          <w:p w14:paraId="63F574A6">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1B95320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33C6C62D">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1F5D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A34E6C0">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26A2E7C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400W高清球机</w:t>
            </w:r>
          </w:p>
        </w:tc>
        <w:tc>
          <w:tcPr>
            <w:tcW w:w="793" w:type="dxa"/>
            <w:noWrap w:val="0"/>
            <w:vAlign w:val="center"/>
          </w:tcPr>
          <w:p w14:paraId="3F19E18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4F852D2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DS-2DF8223IW-AW</w:t>
            </w:r>
          </w:p>
        </w:tc>
        <w:tc>
          <w:tcPr>
            <w:tcW w:w="743" w:type="dxa"/>
            <w:noWrap w:val="0"/>
            <w:vAlign w:val="center"/>
          </w:tcPr>
          <w:p w14:paraId="30317C83">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71C5ABA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14F0BCB4">
            <w:pPr>
              <w:spacing w:line="400" w:lineRule="exact"/>
              <w:jc w:val="center"/>
              <w:rPr>
                <w:rFonts w:hint="default" w:ascii="方正仿宋_GBK" w:hAnsi="方正仿宋_GBK" w:eastAsia="方正仿宋_GBK" w:cs="方正仿宋_GBK"/>
                <w:b w:val="0"/>
                <w:bCs/>
                <w:color w:val="auto"/>
                <w:sz w:val="21"/>
                <w:szCs w:val="21"/>
                <w:vertAlign w:val="baseline"/>
              </w:rPr>
            </w:pPr>
          </w:p>
        </w:tc>
      </w:tr>
      <w:tr w14:paraId="5CBB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3A849CF">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630294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电源</w:t>
            </w:r>
          </w:p>
        </w:tc>
        <w:tc>
          <w:tcPr>
            <w:tcW w:w="793" w:type="dxa"/>
            <w:noWrap w:val="0"/>
            <w:vAlign w:val="center"/>
          </w:tcPr>
          <w:p w14:paraId="12ABBA0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448</w:t>
            </w:r>
          </w:p>
        </w:tc>
        <w:tc>
          <w:tcPr>
            <w:tcW w:w="2550" w:type="dxa"/>
            <w:noWrap w:val="0"/>
            <w:vAlign w:val="center"/>
          </w:tcPr>
          <w:p w14:paraId="00D77A8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12V2A</w:t>
            </w:r>
          </w:p>
        </w:tc>
        <w:tc>
          <w:tcPr>
            <w:tcW w:w="743" w:type="dxa"/>
            <w:noWrap w:val="0"/>
            <w:vAlign w:val="center"/>
          </w:tcPr>
          <w:p w14:paraId="1C27A617">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个</w:t>
            </w:r>
          </w:p>
        </w:tc>
        <w:tc>
          <w:tcPr>
            <w:tcW w:w="1271" w:type="dxa"/>
            <w:noWrap w:val="0"/>
            <w:vAlign w:val="center"/>
          </w:tcPr>
          <w:p w14:paraId="6768120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小耳朵</w:t>
            </w:r>
          </w:p>
        </w:tc>
        <w:tc>
          <w:tcPr>
            <w:tcW w:w="950" w:type="dxa"/>
            <w:noWrap w:val="0"/>
            <w:vAlign w:val="center"/>
          </w:tcPr>
          <w:p w14:paraId="37382B5C">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5E19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139313A">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61C4958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NVR(64路）</w:t>
            </w:r>
          </w:p>
        </w:tc>
        <w:tc>
          <w:tcPr>
            <w:tcW w:w="793" w:type="dxa"/>
            <w:noWrap w:val="0"/>
            <w:vAlign w:val="center"/>
          </w:tcPr>
          <w:p w14:paraId="77C7DBA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6</w:t>
            </w:r>
          </w:p>
        </w:tc>
        <w:tc>
          <w:tcPr>
            <w:tcW w:w="2550" w:type="dxa"/>
            <w:noWrap w:val="0"/>
            <w:vAlign w:val="center"/>
          </w:tcPr>
          <w:p w14:paraId="3A0C643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DS-NVR5832-4KS2</w:t>
            </w:r>
          </w:p>
        </w:tc>
        <w:tc>
          <w:tcPr>
            <w:tcW w:w="743" w:type="dxa"/>
            <w:noWrap w:val="0"/>
            <w:vAlign w:val="center"/>
          </w:tcPr>
          <w:p w14:paraId="3D551EE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28AF070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69242537">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75BA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24864B8B">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7FCAC6C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NVR(32路）</w:t>
            </w:r>
          </w:p>
        </w:tc>
        <w:tc>
          <w:tcPr>
            <w:tcW w:w="793" w:type="dxa"/>
            <w:noWrap w:val="0"/>
            <w:vAlign w:val="center"/>
          </w:tcPr>
          <w:p w14:paraId="3D5079F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w:t>
            </w:r>
          </w:p>
        </w:tc>
        <w:tc>
          <w:tcPr>
            <w:tcW w:w="2550" w:type="dxa"/>
            <w:noWrap w:val="0"/>
            <w:vAlign w:val="center"/>
          </w:tcPr>
          <w:p w14:paraId="5724FA1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DH-NVR5832-4KS2</w:t>
            </w:r>
          </w:p>
        </w:tc>
        <w:tc>
          <w:tcPr>
            <w:tcW w:w="743" w:type="dxa"/>
            <w:noWrap w:val="0"/>
            <w:vAlign w:val="center"/>
          </w:tcPr>
          <w:p w14:paraId="37D96D7A">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485BFE1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7FFAFEE1">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72B6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74E8D310">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1EF54B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NVR</w:t>
            </w:r>
          </w:p>
        </w:tc>
        <w:tc>
          <w:tcPr>
            <w:tcW w:w="793" w:type="dxa"/>
            <w:noWrap w:val="0"/>
            <w:vAlign w:val="center"/>
          </w:tcPr>
          <w:p w14:paraId="439EA53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3FC632F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DS-96256N-I24</w:t>
            </w:r>
          </w:p>
        </w:tc>
        <w:tc>
          <w:tcPr>
            <w:tcW w:w="743" w:type="dxa"/>
            <w:noWrap w:val="0"/>
            <w:vAlign w:val="center"/>
          </w:tcPr>
          <w:p w14:paraId="2F4CBDFC">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44E1BE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3958D908">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55F5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2F2082DE">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DE4B6D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HDMI线</w:t>
            </w:r>
          </w:p>
        </w:tc>
        <w:tc>
          <w:tcPr>
            <w:tcW w:w="793" w:type="dxa"/>
            <w:noWrap w:val="0"/>
            <w:vAlign w:val="center"/>
          </w:tcPr>
          <w:p w14:paraId="166A346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8</w:t>
            </w:r>
          </w:p>
        </w:tc>
        <w:tc>
          <w:tcPr>
            <w:tcW w:w="2550" w:type="dxa"/>
            <w:noWrap w:val="0"/>
            <w:vAlign w:val="center"/>
          </w:tcPr>
          <w:p w14:paraId="7B26E46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HD101</w:t>
            </w:r>
          </w:p>
        </w:tc>
        <w:tc>
          <w:tcPr>
            <w:tcW w:w="743" w:type="dxa"/>
            <w:noWrap w:val="0"/>
            <w:vAlign w:val="center"/>
          </w:tcPr>
          <w:p w14:paraId="64DBD703">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根</w:t>
            </w:r>
          </w:p>
        </w:tc>
        <w:tc>
          <w:tcPr>
            <w:tcW w:w="1271" w:type="dxa"/>
            <w:noWrap w:val="0"/>
            <w:vAlign w:val="center"/>
          </w:tcPr>
          <w:p w14:paraId="19B6D27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绿联</w:t>
            </w:r>
          </w:p>
        </w:tc>
        <w:tc>
          <w:tcPr>
            <w:tcW w:w="950" w:type="dxa"/>
            <w:noWrap w:val="0"/>
            <w:vAlign w:val="center"/>
          </w:tcPr>
          <w:p w14:paraId="7EDB71D5">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3C32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5B9EBE96">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619A795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光模块</w:t>
            </w:r>
          </w:p>
        </w:tc>
        <w:tc>
          <w:tcPr>
            <w:tcW w:w="793" w:type="dxa"/>
            <w:noWrap w:val="0"/>
            <w:vAlign w:val="center"/>
          </w:tcPr>
          <w:p w14:paraId="7C384C2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5</w:t>
            </w:r>
          </w:p>
        </w:tc>
        <w:tc>
          <w:tcPr>
            <w:tcW w:w="2550" w:type="dxa"/>
            <w:noWrap w:val="0"/>
            <w:vAlign w:val="center"/>
          </w:tcPr>
          <w:p w14:paraId="3D4B626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SFP-GE-LX-SM1310</w:t>
            </w:r>
          </w:p>
        </w:tc>
        <w:tc>
          <w:tcPr>
            <w:tcW w:w="743" w:type="dxa"/>
            <w:noWrap w:val="0"/>
            <w:vAlign w:val="center"/>
          </w:tcPr>
          <w:p w14:paraId="6301130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对</w:t>
            </w:r>
          </w:p>
        </w:tc>
        <w:tc>
          <w:tcPr>
            <w:tcW w:w="1271" w:type="dxa"/>
            <w:noWrap w:val="0"/>
            <w:vAlign w:val="center"/>
          </w:tcPr>
          <w:p w14:paraId="440210E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H3C</w:t>
            </w:r>
          </w:p>
        </w:tc>
        <w:tc>
          <w:tcPr>
            <w:tcW w:w="950" w:type="dxa"/>
            <w:noWrap w:val="0"/>
            <w:vAlign w:val="center"/>
          </w:tcPr>
          <w:p w14:paraId="5D84B42F">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E11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4EA42D55">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7BB1842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光纤收发器</w:t>
            </w:r>
          </w:p>
        </w:tc>
        <w:tc>
          <w:tcPr>
            <w:tcW w:w="793" w:type="dxa"/>
            <w:noWrap w:val="0"/>
            <w:vAlign w:val="center"/>
          </w:tcPr>
          <w:p w14:paraId="523615A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50</w:t>
            </w:r>
          </w:p>
        </w:tc>
        <w:tc>
          <w:tcPr>
            <w:tcW w:w="2550" w:type="dxa"/>
            <w:noWrap w:val="0"/>
            <w:vAlign w:val="center"/>
          </w:tcPr>
          <w:p w14:paraId="07F451E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GS-03-20KM-AB</w:t>
            </w:r>
          </w:p>
        </w:tc>
        <w:tc>
          <w:tcPr>
            <w:tcW w:w="743" w:type="dxa"/>
            <w:noWrap w:val="0"/>
            <w:vAlign w:val="center"/>
          </w:tcPr>
          <w:p w14:paraId="7DA9E495">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对</w:t>
            </w:r>
          </w:p>
        </w:tc>
        <w:tc>
          <w:tcPr>
            <w:tcW w:w="1271" w:type="dxa"/>
            <w:noWrap w:val="0"/>
            <w:vAlign w:val="center"/>
          </w:tcPr>
          <w:p w14:paraId="3424B2D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haobanxin</w:t>
            </w:r>
          </w:p>
        </w:tc>
        <w:tc>
          <w:tcPr>
            <w:tcW w:w="950" w:type="dxa"/>
            <w:noWrap w:val="0"/>
            <w:vAlign w:val="center"/>
          </w:tcPr>
          <w:p w14:paraId="15648937">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12BA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BB154E0">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246F6F6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高清解码器</w:t>
            </w:r>
          </w:p>
        </w:tc>
        <w:tc>
          <w:tcPr>
            <w:tcW w:w="793" w:type="dxa"/>
            <w:noWrap w:val="0"/>
            <w:vAlign w:val="center"/>
          </w:tcPr>
          <w:p w14:paraId="13C7663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4CB373D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DS-6916UD</w:t>
            </w:r>
          </w:p>
        </w:tc>
        <w:tc>
          <w:tcPr>
            <w:tcW w:w="743" w:type="dxa"/>
            <w:noWrap w:val="0"/>
            <w:vAlign w:val="center"/>
          </w:tcPr>
          <w:p w14:paraId="5D6CA4D0">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11874D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1279535A">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7057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A9AE05F">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241F681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拼接屏</w:t>
            </w:r>
          </w:p>
        </w:tc>
        <w:tc>
          <w:tcPr>
            <w:tcW w:w="793" w:type="dxa"/>
            <w:noWrap w:val="0"/>
            <w:vAlign w:val="center"/>
          </w:tcPr>
          <w:p w14:paraId="5E3B28B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30</w:t>
            </w:r>
          </w:p>
        </w:tc>
        <w:tc>
          <w:tcPr>
            <w:tcW w:w="2550" w:type="dxa"/>
            <w:noWrap w:val="0"/>
            <w:vAlign w:val="center"/>
          </w:tcPr>
          <w:p w14:paraId="13B9F65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LTI460HN11</w:t>
            </w:r>
          </w:p>
        </w:tc>
        <w:tc>
          <w:tcPr>
            <w:tcW w:w="743" w:type="dxa"/>
            <w:noWrap w:val="0"/>
            <w:vAlign w:val="center"/>
          </w:tcPr>
          <w:p w14:paraId="01E42D74">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块</w:t>
            </w:r>
          </w:p>
        </w:tc>
        <w:tc>
          <w:tcPr>
            <w:tcW w:w="1271" w:type="dxa"/>
            <w:noWrap w:val="0"/>
            <w:vAlign w:val="center"/>
          </w:tcPr>
          <w:p w14:paraId="6BB6C1A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微图</w:t>
            </w:r>
          </w:p>
        </w:tc>
        <w:tc>
          <w:tcPr>
            <w:tcW w:w="950" w:type="dxa"/>
            <w:noWrap w:val="0"/>
            <w:vAlign w:val="center"/>
          </w:tcPr>
          <w:p w14:paraId="5E88B7EE">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1A92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4FA99EEA">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215CAB7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拼接屏支架</w:t>
            </w:r>
          </w:p>
        </w:tc>
        <w:tc>
          <w:tcPr>
            <w:tcW w:w="793" w:type="dxa"/>
            <w:noWrap w:val="0"/>
            <w:vAlign w:val="center"/>
          </w:tcPr>
          <w:p w14:paraId="14E300EB">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w:t>
            </w:r>
          </w:p>
        </w:tc>
        <w:tc>
          <w:tcPr>
            <w:tcW w:w="2550" w:type="dxa"/>
            <w:noWrap w:val="0"/>
            <w:vAlign w:val="center"/>
          </w:tcPr>
          <w:p w14:paraId="69809F1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HM-GR6004</w:t>
            </w:r>
          </w:p>
        </w:tc>
        <w:tc>
          <w:tcPr>
            <w:tcW w:w="743" w:type="dxa"/>
            <w:noWrap w:val="0"/>
            <w:vAlign w:val="center"/>
          </w:tcPr>
          <w:p w14:paraId="5F3712BB">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套</w:t>
            </w:r>
          </w:p>
        </w:tc>
        <w:tc>
          <w:tcPr>
            <w:tcW w:w="1271" w:type="dxa"/>
            <w:noWrap w:val="0"/>
            <w:vAlign w:val="center"/>
          </w:tcPr>
          <w:p w14:paraId="4E0A00C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鸿铭</w:t>
            </w:r>
          </w:p>
        </w:tc>
        <w:tc>
          <w:tcPr>
            <w:tcW w:w="950" w:type="dxa"/>
            <w:noWrap w:val="0"/>
            <w:vAlign w:val="center"/>
          </w:tcPr>
          <w:p w14:paraId="16505E1A">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51ED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45AB2E78">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654D3CD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交换机</w:t>
            </w:r>
          </w:p>
        </w:tc>
        <w:tc>
          <w:tcPr>
            <w:tcW w:w="793" w:type="dxa"/>
            <w:noWrap w:val="0"/>
            <w:vAlign w:val="center"/>
          </w:tcPr>
          <w:p w14:paraId="4277C1E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25</w:t>
            </w:r>
          </w:p>
        </w:tc>
        <w:tc>
          <w:tcPr>
            <w:tcW w:w="2550" w:type="dxa"/>
            <w:noWrap w:val="0"/>
            <w:vAlign w:val="center"/>
          </w:tcPr>
          <w:p w14:paraId="6314A10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H3CS5120V2-28P-LI</w:t>
            </w:r>
          </w:p>
        </w:tc>
        <w:tc>
          <w:tcPr>
            <w:tcW w:w="743" w:type="dxa"/>
            <w:noWrap w:val="0"/>
            <w:vAlign w:val="center"/>
          </w:tcPr>
          <w:p w14:paraId="4B699ACB">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151903E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H3C</w:t>
            </w:r>
          </w:p>
        </w:tc>
        <w:tc>
          <w:tcPr>
            <w:tcW w:w="950" w:type="dxa"/>
            <w:noWrap w:val="0"/>
            <w:vAlign w:val="center"/>
          </w:tcPr>
          <w:p w14:paraId="652299F5">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2B29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756FC180">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5CDA53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交换机</w:t>
            </w:r>
          </w:p>
        </w:tc>
        <w:tc>
          <w:tcPr>
            <w:tcW w:w="793" w:type="dxa"/>
            <w:noWrap w:val="0"/>
            <w:vAlign w:val="center"/>
          </w:tcPr>
          <w:p w14:paraId="46D992C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42</w:t>
            </w:r>
          </w:p>
        </w:tc>
        <w:tc>
          <w:tcPr>
            <w:tcW w:w="2550" w:type="dxa"/>
            <w:noWrap w:val="0"/>
            <w:vAlign w:val="center"/>
          </w:tcPr>
          <w:p w14:paraId="1AFB292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TEG1008D</w:t>
            </w:r>
          </w:p>
        </w:tc>
        <w:tc>
          <w:tcPr>
            <w:tcW w:w="743" w:type="dxa"/>
            <w:noWrap w:val="0"/>
            <w:vAlign w:val="center"/>
          </w:tcPr>
          <w:p w14:paraId="7E103639">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1DD3041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腾达</w:t>
            </w:r>
          </w:p>
        </w:tc>
        <w:tc>
          <w:tcPr>
            <w:tcW w:w="950" w:type="dxa"/>
            <w:noWrap w:val="0"/>
            <w:vAlign w:val="center"/>
          </w:tcPr>
          <w:p w14:paraId="356EC724">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41C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1D29E767">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706B2C2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硬盘</w:t>
            </w:r>
          </w:p>
        </w:tc>
        <w:tc>
          <w:tcPr>
            <w:tcW w:w="793" w:type="dxa"/>
            <w:noWrap w:val="0"/>
            <w:vAlign w:val="center"/>
          </w:tcPr>
          <w:p w14:paraId="545BEC5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94</w:t>
            </w:r>
          </w:p>
        </w:tc>
        <w:tc>
          <w:tcPr>
            <w:tcW w:w="2550" w:type="dxa"/>
            <w:noWrap w:val="0"/>
            <w:vAlign w:val="center"/>
          </w:tcPr>
          <w:p w14:paraId="5A395DA2">
            <w:pPr>
              <w:spacing w:line="400" w:lineRule="exact"/>
              <w:jc w:val="center"/>
              <w:rPr>
                <w:rFonts w:hint="eastAsia" w:ascii="方正仿宋_GBK" w:hAnsi="方正仿宋_GBK" w:eastAsia="方正仿宋_GBK" w:cs="方正仿宋_GBK"/>
                <w:b w:val="0"/>
                <w:bCs/>
                <w:i w:val="0"/>
                <w:iCs w:val="0"/>
                <w:color w:val="auto"/>
                <w:sz w:val="21"/>
                <w:szCs w:val="21"/>
                <w:u w:val="none"/>
                <w:lang w:val="en-US" w:eastAsia="zh-CN"/>
              </w:rPr>
            </w:pPr>
            <w:r>
              <w:rPr>
                <w:rFonts w:hint="eastAsia" w:ascii="方正仿宋_GBK" w:hAnsi="方正仿宋_GBK" w:eastAsia="方正仿宋_GBK" w:cs="方正仿宋_GBK"/>
                <w:b w:val="0"/>
                <w:bCs/>
                <w:i w:val="0"/>
                <w:iCs w:val="0"/>
                <w:color w:val="auto"/>
                <w:sz w:val="21"/>
                <w:szCs w:val="21"/>
                <w:u w:val="none"/>
                <w:lang w:val="en-US" w:eastAsia="zh-CN"/>
              </w:rPr>
              <w:t>ST6000VX0003X</w:t>
            </w:r>
          </w:p>
        </w:tc>
        <w:tc>
          <w:tcPr>
            <w:tcW w:w="743" w:type="dxa"/>
            <w:noWrap w:val="0"/>
            <w:vAlign w:val="center"/>
          </w:tcPr>
          <w:p w14:paraId="39AB6725">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块</w:t>
            </w:r>
          </w:p>
        </w:tc>
        <w:tc>
          <w:tcPr>
            <w:tcW w:w="1271" w:type="dxa"/>
            <w:noWrap w:val="0"/>
            <w:vAlign w:val="center"/>
          </w:tcPr>
          <w:p w14:paraId="7965767D">
            <w:pPr>
              <w:spacing w:line="400" w:lineRule="exact"/>
              <w:jc w:val="center"/>
              <w:rPr>
                <w:rFonts w:hint="default" w:ascii="方正仿宋_GBK" w:hAnsi="方正仿宋_GBK" w:eastAsia="方正仿宋_GBK" w:cs="方正仿宋_GBK"/>
                <w:b w:val="0"/>
                <w:bCs/>
                <w:i w:val="0"/>
                <w:iCs w:val="0"/>
                <w:color w:val="auto"/>
                <w:sz w:val="21"/>
                <w:szCs w:val="21"/>
                <w:u w:val="none"/>
                <w:lang w:val="en-US" w:eastAsia="zh-CN"/>
              </w:rPr>
            </w:pPr>
            <w:r>
              <w:rPr>
                <w:rFonts w:hint="eastAsia" w:ascii="方正仿宋_GBK" w:hAnsi="方正仿宋_GBK" w:eastAsia="方正仿宋_GBK" w:cs="方正仿宋_GBK"/>
                <w:b w:val="0"/>
                <w:bCs/>
                <w:i w:val="0"/>
                <w:iCs w:val="0"/>
                <w:color w:val="auto"/>
                <w:sz w:val="21"/>
                <w:szCs w:val="21"/>
                <w:u w:val="none"/>
                <w:lang w:val="en-US" w:eastAsia="zh-CN"/>
              </w:rPr>
              <w:t>希捷</w:t>
            </w:r>
          </w:p>
        </w:tc>
        <w:tc>
          <w:tcPr>
            <w:tcW w:w="950" w:type="dxa"/>
            <w:noWrap w:val="0"/>
            <w:vAlign w:val="center"/>
          </w:tcPr>
          <w:p w14:paraId="4A0216C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p>
        </w:tc>
      </w:tr>
      <w:tr w14:paraId="0EAA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2999A793">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77DA954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400W高清枪机</w:t>
            </w:r>
          </w:p>
        </w:tc>
        <w:tc>
          <w:tcPr>
            <w:tcW w:w="793" w:type="dxa"/>
            <w:noWrap w:val="0"/>
            <w:vAlign w:val="center"/>
          </w:tcPr>
          <w:p w14:paraId="20107A1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9</w:t>
            </w:r>
          </w:p>
        </w:tc>
        <w:tc>
          <w:tcPr>
            <w:tcW w:w="2550" w:type="dxa"/>
            <w:noWrap w:val="0"/>
            <w:vAlign w:val="center"/>
          </w:tcPr>
          <w:p w14:paraId="58CDC50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DS-2CD2T45D-I8</w:t>
            </w:r>
          </w:p>
        </w:tc>
        <w:tc>
          <w:tcPr>
            <w:tcW w:w="743" w:type="dxa"/>
            <w:noWrap w:val="0"/>
            <w:vAlign w:val="center"/>
          </w:tcPr>
          <w:p w14:paraId="3101B9DB">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714F0D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1C9A09F2">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4A39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5D7CD5C1">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77E0BF1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400W高清半球</w:t>
            </w:r>
          </w:p>
        </w:tc>
        <w:tc>
          <w:tcPr>
            <w:tcW w:w="793" w:type="dxa"/>
            <w:noWrap w:val="0"/>
            <w:vAlign w:val="center"/>
          </w:tcPr>
          <w:p w14:paraId="320238C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24</w:t>
            </w:r>
          </w:p>
        </w:tc>
        <w:tc>
          <w:tcPr>
            <w:tcW w:w="2550" w:type="dxa"/>
            <w:noWrap w:val="0"/>
            <w:vAlign w:val="center"/>
          </w:tcPr>
          <w:p w14:paraId="2AF1FA2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DS-2CD2345D-I</w:t>
            </w:r>
          </w:p>
        </w:tc>
        <w:tc>
          <w:tcPr>
            <w:tcW w:w="743" w:type="dxa"/>
            <w:noWrap w:val="0"/>
            <w:vAlign w:val="center"/>
          </w:tcPr>
          <w:p w14:paraId="5C331FDD">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70118AB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45C744CB">
            <w:pPr>
              <w:spacing w:line="400" w:lineRule="exact"/>
              <w:jc w:val="center"/>
              <w:rPr>
                <w:rFonts w:hint="default" w:ascii="方正仿宋_GBK" w:hAnsi="方正仿宋_GBK" w:eastAsia="方正仿宋_GBK" w:cs="方正仿宋_GBK"/>
                <w:b w:val="0"/>
                <w:bCs/>
                <w:color w:val="auto"/>
                <w:sz w:val="21"/>
                <w:szCs w:val="21"/>
                <w:vertAlign w:val="baseline"/>
              </w:rPr>
            </w:pPr>
          </w:p>
        </w:tc>
      </w:tr>
      <w:tr w14:paraId="471E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5E1670BA">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E262EE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硬盘</w:t>
            </w:r>
          </w:p>
        </w:tc>
        <w:tc>
          <w:tcPr>
            <w:tcW w:w="793" w:type="dxa"/>
            <w:noWrap w:val="0"/>
            <w:vAlign w:val="center"/>
          </w:tcPr>
          <w:p w14:paraId="3DED1A0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6</w:t>
            </w:r>
          </w:p>
        </w:tc>
        <w:tc>
          <w:tcPr>
            <w:tcW w:w="2550" w:type="dxa"/>
            <w:noWrap w:val="0"/>
            <w:vAlign w:val="center"/>
          </w:tcPr>
          <w:p w14:paraId="44A9F4E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ST4000VX000</w:t>
            </w:r>
          </w:p>
        </w:tc>
        <w:tc>
          <w:tcPr>
            <w:tcW w:w="743" w:type="dxa"/>
            <w:noWrap w:val="0"/>
            <w:vAlign w:val="center"/>
          </w:tcPr>
          <w:p w14:paraId="1D412E4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块</w:t>
            </w:r>
          </w:p>
        </w:tc>
        <w:tc>
          <w:tcPr>
            <w:tcW w:w="1271" w:type="dxa"/>
            <w:noWrap w:val="0"/>
            <w:vAlign w:val="center"/>
          </w:tcPr>
          <w:p w14:paraId="555BF2DB">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希捷</w:t>
            </w:r>
          </w:p>
        </w:tc>
        <w:tc>
          <w:tcPr>
            <w:tcW w:w="950" w:type="dxa"/>
            <w:noWrap w:val="0"/>
            <w:vAlign w:val="center"/>
          </w:tcPr>
          <w:p w14:paraId="32B8D1CD">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340A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245F5B58">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3F2F38F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交换机</w:t>
            </w:r>
          </w:p>
        </w:tc>
        <w:tc>
          <w:tcPr>
            <w:tcW w:w="793" w:type="dxa"/>
            <w:noWrap w:val="0"/>
            <w:vAlign w:val="center"/>
          </w:tcPr>
          <w:p w14:paraId="0D54C4B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w:t>
            </w:r>
          </w:p>
        </w:tc>
        <w:tc>
          <w:tcPr>
            <w:tcW w:w="2550" w:type="dxa"/>
            <w:noWrap w:val="0"/>
            <w:vAlign w:val="center"/>
          </w:tcPr>
          <w:p w14:paraId="652CEF0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DS-3E0318-2</w:t>
            </w:r>
          </w:p>
        </w:tc>
        <w:tc>
          <w:tcPr>
            <w:tcW w:w="743" w:type="dxa"/>
            <w:noWrap w:val="0"/>
            <w:vAlign w:val="center"/>
          </w:tcPr>
          <w:p w14:paraId="4D981C7F">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0B8418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3EB944C4">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3FA4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6CF576B9">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5BFA2E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交换机</w:t>
            </w:r>
          </w:p>
        </w:tc>
        <w:tc>
          <w:tcPr>
            <w:tcW w:w="793" w:type="dxa"/>
            <w:noWrap w:val="0"/>
            <w:vAlign w:val="center"/>
          </w:tcPr>
          <w:p w14:paraId="6A9A9A6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w:t>
            </w:r>
          </w:p>
        </w:tc>
        <w:tc>
          <w:tcPr>
            <w:tcW w:w="2550" w:type="dxa"/>
            <w:noWrap w:val="0"/>
            <w:vAlign w:val="center"/>
          </w:tcPr>
          <w:p w14:paraId="79B0B18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DS-3E0326-S</w:t>
            </w:r>
          </w:p>
        </w:tc>
        <w:tc>
          <w:tcPr>
            <w:tcW w:w="743" w:type="dxa"/>
            <w:noWrap w:val="0"/>
            <w:vAlign w:val="center"/>
          </w:tcPr>
          <w:p w14:paraId="196ADF17">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3E19739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1A3E821A">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59E4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FA01760">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37422B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全彩枪型摄像机</w:t>
            </w:r>
          </w:p>
        </w:tc>
        <w:tc>
          <w:tcPr>
            <w:tcW w:w="793" w:type="dxa"/>
            <w:noWrap w:val="0"/>
            <w:vAlign w:val="center"/>
          </w:tcPr>
          <w:p w14:paraId="1FE5E9E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45</w:t>
            </w:r>
          </w:p>
        </w:tc>
        <w:tc>
          <w:tcPr>
            <w:tcW w:w="2550" w:type="dxa"/>
            <w:noWrap w:val="0"/>
            <w:vAlign w:val="center"/>
          </w:tcPr>
          <w:p w14:paraId="6E0E5BD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DS-2CD2T26WD-I3</w:t>
            </w:r>
          </w:p>
        </w:tc>
        <w:tc>
          <w:tcPr>
            <w:tcW w:w="743" w:type="dxa"/>
            <w:noWrap w:val="0"/>
            <w:vAlign w:val="center"/>
          </w:tcPr>
          <w:p w14:paraId="5662A9EF">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1C1D78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274D34D3">
            <w:pPr>
              <w:spacing w:line="400" w:lineRule="exact"/>
              <w:jc w:val="center"/>
              <w:rPr>
                <w:rFonts w:hint="default" w:ascii="方正仿宋_GBK" w:hAnsi="方正仿宋_GBK" w:eastAsia="方正仿宋_GBK" w:cs="方正仿宋_GBK"/>
                <w:b w:val="0"/>
                <w:bCs/>
                <w:color w:val="auto"/>
                <w:sz w:val="21"/>
                <w:szCs w:val="21"/>
                <w:vertAlign w:val="baseline"/>
              </w:rPr>
            </w:pPr>
          </w:p>
        </w:tc>
      </w:tr>
      <w:tr w14:paraId="0F92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4D825367">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7D7002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NVR</w:t>
            </w:r>
          </w:p>
        </w:tc>
        <w:tc>
          <w:tcPr>
            <w:tcW w:w="793" w:type="dxa"/>
            <w:noWrap w:val="0"/>
            <w:vAlign w:val="center"/>
          </w:tcPr>
          <w:p w14:paraId="53415FB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22811A4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DS-8664NX-I8</w:t>
            </w:r>
          </w:p>
        </w:tc>
        <w:tc>
          <w:tcPr>
            <w:tcW w:w="743" w:type="dxa"/>
            <w:noWrap w:val="0"/>
            <w:vAlign w:val="center"/>
          </w:tcPr>
          <w:p w14:paraId="5CFA6C7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3F27732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2DFF6B3B">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7983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4A64EFA4">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305632D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硬盘</w:t>
            </w:r>
          </w:p>
        </w:tc>
        <w:tc>
          <w:tcPr>
            <w:tcW w:w="793" w:type="dxa"/>
            <w:noWrap w:val="0"/>
            <w:vAlign w:val="center"/>
          </w:tcPr>
          <w:p w14:paraId="0933E9C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8</w:t>
            </w:r>
          </w:p>
        </w:tc>
        <w:tc>
          <w:tcPr>
            <w:tcW w:w="2550" w:type="dxa"/>
            <w:noWrap w:val="0"/>
            <w:vAlign w:val="center"/>
          </w:tcPr>
          <w:p w14:paraId="45E3249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ST4000VX000</w:t>
            </w:r>
          </w:p>
        </w:tc>
        <w:tc>
          <w:tcPr>
            <w:tcW w:w="743" w:type="dxa"/>
            <w:noWrap w:val="0"/>
            <w:vAlign w:val="center"/>
          </w:tcPr>
          <w:p w14:paraId="0853A64F">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块</w:t>
            </w:r>
          </w:p>
        </w:tc>
        <w:tc>
          <w:tcPr>
            <w:tcW w:w="1271" w:type="dxa"/>
            <w:noWrap w:val="0"/>
            <w:vAlign w:val="center"/>
          </w:tcPr>
          <w:p w14:paraId="65B0771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希捷</w:t>
            </w:r>
          </w:p>
        </w:tc>
        <w:tc>
          <w:tcPr>
            <w:tcW w:w="950" w:type="dxa"/>
            <w:noWrap w:val="0"/>
            <w:vAlign w:val="center"/>
          </w:tcPr>
          <w:p w14:paraId="4D32C9EA">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18FA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6FE02B2A">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7C55CDB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交换机</w:t>
            </w:r>
          </w:p>
        </w:tc>
        <w:tc>
          <w:tcPr>
            <w:tcW w:w="793" w:type="dxa"/>
            <w:noWrap w:val="0"/>
            <w:vAlign w:val="center"/>
          </w:tcPr>
          <w:p w14:paraId="30470BF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w:t>
            </w:r>
          </w:p>
        </w:tc>
        <w:tc>
          <w:tcPr>
            <w:tcW w:w="2550" w:type="dxa"/>
            <w:noWrap w:val="0"/>
            <w:vAlign w:val="center"/>
          </w:tcPr>
          <w:p w14:paraId="4B8368A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H3CS5024PV3-EI</w:t>
            </w:r>
          </w:p>
        </w:tc>
        <w:tc>
          <w:tcPr>
            <w:tcW w:w="743" w:type="dxa"/>
            <w:noWrap w:val="0"/>
            <w:vAlign w:val="center"/>
          </w:tcPr>
          <w:p w14:paraId="0497F5D9">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60E585D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新华三</w:t>
            </w:r>
          </w:p>
        </w:tc>
        <w:tc>
          <w:tcPr>
            <w:tcW w:w="950" w:type="dxa"/>
            <w:noWrap w:val="0"/>
            <w:vAlign w:val="center"/>
          </w:tcPr>
          <w:p w14:paraId="2E29E51D">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6374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2F5FEC3E">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4B48D68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全彩半球形摄像机</w:t>
            </w:r>
          </w:p>
        </w:tc>
        <w:tc>
          <w:tcPr>
            <w:tcW w:w="793" w:type="dxa"/>
            <w:noWrap w:val="0"/>
            <w:vAlign w:val="center"/>
          </w:tcPr>
          <w:p w14:paraId="4D05ED1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86</w:t>
            </w:r>
          </w:p>
        </w:tc>
        <w:tc>
          <w:tcPr>
            <w:tcW w:w="2550" w:type="dxa"/>
            <w:noWrap w:val="0"/>
            <w:vAlign w:val="center"/>
          </w:tcPr>
          <w:p w14:paraId="4170E29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DS-2CD2327DWDV3-L</w:t>
            </w:r>
          </w:p>
        </w:tc>
        <w:tc>
          <w:tcPr>
            <w:tcW w:w="743" w:type="dxa"/>
            <w:noWrap w:val="0"/>
            <w:vAlign w:val="center"/>
          </w:tcPr>
          <w:p w14:paraId="06A7C4DF">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C26C6A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374D2A7B">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05C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5301D0E0">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6BDF9DE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全彩枪型摄像机</w:t>
            </w:r>
          </w:p>
        </w:tc>
        <w:tc>
          <w:tcPr>
            <w:tcW w:w="793" w:type="dxa"/>
            <w:noWrap w:val="0"/>
            <w:vAlign w:val="center"/>
          </w:tcPr>
          <w:p w14:paraId="3AF78B6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45</w:t>
            </w:r>
          </w:p>
        </w:tc>
        <w:tc>
          <w:tcPr>
            <w:tcW w:w="2550" w:type="dxa"/>
            <w:noWrap w:val="0"/>
            <w:vAlign w:val="center"/>
          </w:tcPr>
          <w:p w14:paraId="6B9229F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DS-2CD2T27EFDWD-LS</w:t>
            </w:r>
          </w:p>
        </w:tc>
        <w:tc>
          <w:tcPr>
            <w:tcW w:w="743" w:type="dxa"/>
            <w:noWrap w:val="0"/>
            <w:vAlign w:val="center"/>
          </w:tcPr>
          <w:p w14:paraId="0AAE9B41">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F24A62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53B56AE5">
            <w:pPr>
              <w:spacing w:line="400" w:lineRule="exact"/>
              <w:jc w:val="center"/>
              <w:rPr>
                <w:rFonts w:hint="default" w:ascii="方正仿宋_GBK" w:hAnsi="方正仿宋_GBK" w:eastAsia="方正仿宋_GBK" w:cs="方正仿宋_GBK"/>
                <w:b w:val="0"/>
                <w:bCs/>
                <w:color w:val="auto"/>
                <w:sz w:val="21"/>
                <w:szCs w:val="21"/>
                <w:vertAlign w:val="baseline"/>
              </w:rPr>
            </w:pPr>
          </w:p>
        </w:tc>
      </w:tr>
      <w:tr w14:paraId="779B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4435C3CA">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417F123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电源</w:t>
            </w:r>
          </w:p>
        </w:tc>
        <w:tc>
          <w:tcPr>
            <w:tcW w:w="793" w:type="dxa"/>
            <w:noWrap w:val="0"/>
            <w:vAlign w:val="center"/>
          </w:tcPr>
          <w:p w14:paraId="3ED89AE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131</w:t>
            </w:r>
          </w:p>
        </w:tc>
        <w:tc>
          <w:tcPr>
            <w:tcW w:w="2550" w:type="dxa"/>
            <w:noWrap w:val="0"/>
            <w:vAlign w:val="center"/>
          </w:tcPr>
          <w:p w14:paraId="4BD90E5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XES-SN2013S</w:t>
            </w:r>
          </w:p>
        </w:tc>
        <w:tc>
          <w:tcPr>
            <w:tcW w:w="743" w:type="dxa"/>
            <w:noWrap w:val="0"/>
            <w:vAlign w:val="center"/>
          </w:tcPr>
          <w:p w14:paraId="3CE69BE6">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个</w:t>
            </w:r>
          </w:p>
        </w:tc>
        <w:tc>
          <w:tcPr>
            <w:tcW w:w="1271" w:type="dxa"/>
            <w:noWrap w:val="0"/>
            <w:vAlign w:val="center"/>
          </w:tcPr>
          <w:p w14:paraId="0AB2F87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小耳朵</w:t>
            </w:r>
          </w:p>
        </w:tc>
        <w:tc>
          <w:tcPr>
            <w:tcW w:w="950" w:type="dxa"/>
            <w:noWrap w:val="0"/>
            <w:vAlign w:val="center"/>
          </w:tcPr>
          <w:p w14:paraId="3CC4AB4E">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3261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AC82CB7">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7860BD1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NVR</w:t>
            </w:r>
          </w:p>
        </w:tc>
        <w:tc>
          <w:tcPr>
            <w:tcW w:w="793" w:type="dxa"/>
            <w:noWrap w:val="0"/>
            <w:vAlign w:val="center"/>
          </w:tcPr>
          <w:p w14:paraId="2F932E3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w:t>
            </w:r>
          </w:p>
        </w:tc>
        <w:tc>
          <w:tcPr>
            <w:tcW w:w="2550" w:type="dxa"/>
            <w:noWrap w:val="0"/>
            <w:vAlign w:val="center"/>
          </w:tcPr>
          <w:p w14:paraId="5CE5D5A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DS-8664N-K8</w:t>
            </w:r>
          </w:p>
        </w:tc>
        <w:tc>
          <w:tcPr>
            <w:tcW w:w="743" w:type="dxa"/>
            <w:noWrap w:val="0"/>
            <w:vAlign w:val="center"/>
          </w:tcPr>
          <w:p w14:paraId="09B007E1">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7214F19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2B6A972B">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2382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25D54D26">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30C2B73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NVR</w:t>
            </w:r>
          </w:p>
        </w:tc>
        <w:tc>
          <w:tcPr>
            <w:tcW w:w="793" w:type="dxa"/>
            <w:noWrap w:val="0"/>
            <w:vAlign w:val="center"/>
          </w:tcPr>
          <w:p w14:paraId="0D4B811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4C532FD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DS-8632N-K8</w:t>
            </w:r>
          </w:p>
        </w:tc>
        <w:tc>
          <w:tcPr>
            <w:tcW w:w="743" w:type="dxa"/>
            <w:noWrap w:val="0"/>
            <w:vAlign w:val="center"/>
          </w:tcPr>
          <w:p w14:paraId="68B1825D">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73D8955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18DCF357">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4042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4A497F17">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61E9822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接入交换机</w:t>
            </w:r>
          </w:p>
        </w:tc>
        <w:tc>
          <w:tcPr>
            <w:tcW w:w="793" w:type="dxa"/>
            <w:noWrap w:val="0"/>
            <w:vAlign w:val="center"/>
          </w:tcPr>
          <w:p w14:paraId="4624307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8</w:t>
            </w:r>
          </w:p>
        </w:tc>
        <w:tc>
          <w:tcPr>
            <w:tcW w:w="2550" w:type="dxa"/>
            <w:noWrap w:val="0"/>
            <w:vAlign w:val="center"/>
          </w:tcPr>
          <w:p w14:paraId="64B5669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XS3000-28P-LI</w:t>
            </w:r>
          </w:p>
        </w:tc>
        <w:tc>
          <w:tcPr>
            <w:tcW w:w="743" w:type="dxa"/>
            <w:noWrap w:val="0"/>
            <w:vAlign w:val="center"/>
          </w:tcPr>
          <w:p w14:paraId="48DD7057">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30B2C14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信锐</w:t>
            </w:r>
          </w:p>
        </w:tc>
        <w:tc>
          <w:tcPr>
            <w:tcW w:w="950" w:type="dxa"/>
            <w:noWrap w:val="0"/>
            <w:vAlign w:val="center"/>
          </w:tcPr>
          <w:p w14:paraId="588D843D">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592E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417047F7">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EA838B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汇聚交换机</w:t>
            </w:r>
          </w:p>
        </w:tc>
        <w:tc>
          <w:tcPr>
            <w:tcW w:w="793" w:type="dxa"/>
            <w:noWrap w:val="0"/>
            <w:vAlign w:val="center"/>
          </w:tcPr>
          <w:p w14:paraId="30C9073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56B7DA4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RS5300-28X-SI-24S</w:t>
            </w:r>
          </w:p>
        </w:tc>
        <w:tc>
          <w:tcPr>
            <w:tcW w:w="743" w:type="dxa"/>
            <w:noWrap w:val="0"/>
            <w:vAlign w:val="center"/>
          </w:tcPr>
          <w:p w14:paraId="169C7D88">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EC2F4E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信锐</w:t>
            </w:r>
          </w:p>
        </w:tc>
        <w:tc>
          <w:tcPr>
            <w:tcW w:w="950" w:type="dxa"/>
            <w:noWrap w:val="0"/>
            <w:vAlign w:val="center"/>
          </w:tcPr>
          <w:p w14:paraId="506817A2">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6C82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7DB23456">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161CAC1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4口交换机</w:t>
            </w:r>
          </w:p>
        </w:tc>
        <w:tc>
          <w:tcPr>
            <w:tcW w:w="793" w:type="dxa"/>
            <w:noWrap w:val="0"/>
            <w:vAlign w:val="center"/>
          </w:tcPr>
          <w:p w14:paraId="7523D04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5</w:t>
            </w:r>
          </w:p>
        </w:tc>
        <w:tc>
          <w:tcPr>
            <w:tcW w:w="2550" w:type="dxa"/>
            <w:noWrap w:val="0"/>
            <w:vAlign w:val="center"/>
          </w:tcPr>
          <w:p w14:paraId="39B081C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TL-SG2105</w:t>
            </w:r>
          </w:p>
        </w:tc>
        <w:tc>
          <w:tcPr>
            <w:tcW w:w="743" w:type="dxa"/>
            <w:noWrap w:val="0"/>
            <w:vAlign w:val="center"/>
          </w:tcPr>
          <w:p w14:paraId="5C0705A6">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1ECE42D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TP-LINK</w:t>
            </w:r>
          </w:p>
        </w:tc>
        <w:tc>
          <w:tcPr>
            <w:tcW w:w="950" w:type="dxa"/>
            <w:noWrap w:val="0"/>
            <w:vAlign w:val="center"/>
          </w:tcPr>
          <w:p w14:paraId="525FD6B9">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82F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52307CA1">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1E68F39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硬盘</w:t>
            </w:r>
          </w:p>
        </w:tc>
        <w:tc>
          <w:tcPr>
            <w:tcW w:w="793" w:type="dxa"/>
            <w:noWrap w:val="0"/>
            <w:vAlign w:val="center"/>
          </w:tcPr>
          <w:p w14:paraId="6A9EE24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14</w:t>
            </w:r>
          </w:p>
        </w:tc>
        <w:tc>
          <w:tcPr>
            <w:tcW w:w="2550" w:type="dxa"/>
            <w:noWrap w:val="0"/>
            <w:vAlign w:val="center"/>
          </w:tcPr>
          <w:p w14:paraId="3A8C0D6C">
            <w:pPr>
              <w:spacing w:line="400" w:lineRule="exact"/>
              <w:jc w:val="center"/>
              <w:rPr>
                <w:rFonts w:hint="default" w:ascii="方正仿宋_GBK" w:hAnsi="方正仿宋_GBK" w:eastAsia="方正仿宋_GBK" w:cs="方正仿宋_GBK"/>
                <w:b w:val="0"/>
                <w:bCs/>
                <w:i w:val="0"/>
                <w:iCs w:val="0"/>
                <w:color w:val="auto"/>
                <w:sz w:val="21"/>
                <w:szCs w:val="21"/>
                <w:u w:val="none"/>
                <w:lang w:val="en-US" w:eastAsia="zh-CN"/>
              </w:rPr>
            </w:pPr>
            <w:r>
              <w:rPr>
                <w:rFonts w:hint="eastAsia" w:ascii="方正仿宋_GBK" w:hAnsi="方正仿宋_GBK" w:eastAsia="方正仿宋_GBK" w:cs="方正仿宋_GBK"/>
                <w:b w:val="0"/>
                <w:bCs/>
                <w:i w:val="0"/>
                <w:iCs w:val="0"/>
                <w:color w:val="auto"/>
                <w:sz w:val="21"/>
                <w:szCs w:val="21"/>
                <w:u w:val="none"/>
                <w:lang w:val="en-US" w:eastAsia="zh-CN"/>
              </w:rPr>
              <w:t>ST12000</w:t>
            </w:r>
          </w:p>
        </w:tc>
        <w:tc>
          <w:tcPr>
            <w:tcW w:w="743" w:type="dxa"/>
            <w:noWrap w:val="0"/>
            <w:vAlign w:val="center"/>
          </w:tcPr>
          <w:p w14:paraId="74448CD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块</w:t>
            </w:r>
          </w:p>
        </w:tc>
        <w:tc>
          <w:tcPr>
            <w:tcW w:w="1271" w:type="dxa"/>
            <w:noWrap w:val="0"/>
            <w:vAlign w:val="center"/>
          </w:tcPr>
          <w:p w14:paraId="2D65C950">
            <w:pPr>
              <w:spacing w:line="400" w:lineRule="exact"/>
              <w:jc w:val="center"/>
              <w:rPr>
                <w:rFonts w:hint="default" w:ascii="方正仿宋_GBK" w:hAnsi="方正仿宋_GBK" w:eastAsia="方正仿宋_GBK" w:cs="方正仿宋_GBK"/>
                <w:b w:val="0"/>
                <w:bCs/>
                <w:i w:val="0"/>
                <w:iCs w:val="0"/>
                <w:color w:val="auto"/>
                <w:sz w:val="21"/>
                <w:szCs w:val="21"/>
                <w:u w:val="none"/>
                <w:lang w:val="en-US" w:eastAsia="zh-CN"/>
              </w:rPr>
            </w:pPr>
            <w:r>
              <w:rPr>
                <w:rFonts w:hint="eastAsia" w:ascii="方正仿宋_GBK" w:hAnsi="方正仿宋_GBK" w:eastAsia="方正仿宋_GBK" w:cs="方正仿宋_GBK"/>
                <w:b w:val="0"/>
                <w:bCs/>
                <w:i w:val="0"/>
                <w:iCs w:val="0"/>
                <w:color w:val="auto"/>
                <w:sz w:val="21"/>
                <w:szCs w:val="21"/>
                <w:u w:val="none"/>
                <w:lang w:val="en-US" w:eastAsia="zh-CN"/>
              </w:rPr>
              <w:t>希捷</w:t>
            </w:r>
          </w:p>
        </w:tc>
        <w:tc>
          <w:tcPr>
            <w:tcW w:w="950" w:type="dxa"/>
            <w:noWrap w:val="0"/>
            <w:vAlign w:val="center"/>
          </w:tcPr>
          <w:p w14:paraId="77349D81">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p>
        </w:tc>
      </w:tr>
      <w:tr w14:paraId="795C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69085380">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35F7AB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全彩摄像机</w:t>
            </w:r>
          </w:p>
        </w:tc>
        <w:tc>
          <w:tcPr>
            <w:tcW w:w="793" w:type="dxa"/>
            <w:noWrap w:val="0"/>
            <w:vAlign w:val="center"/>
          </w:tcPr>
          <w:p w14:paraId="669C914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132</w:t>
            </w:r>
          </w:p>
        </w:tc>
        <w:tc>
          <w:tcPr>
            <w:tcW w:w="2550" w:type="dxa"/>
            <w:noWrap w:val="0"/>
            <w:vAlign w:val="center"/>
          </w:tcPr>
          <w:p w14:paraId="554A3A1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DS-2CD3T666WDV3-L</w:t>
            </w:r>
          </w:p>
        </w:tc>
        <w:tc>
          <w:tcPr>
            <w:tcW w:w="743" w:type="dxa"/>
            <w:noWrap w:val="0"/>
            <w:vAlign w:val="center"/>
          </w:tcPr>
          <w:p w14:paraId="1E02EA30">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DB2480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789BE30F">
            <w:pPr>
              <w:spacing w:line="400" w:lineRule="exact"/>
              <w:jc w:val="center"/>
              <w:rPr>
                <w:rFonts w:hint="default" w:ascii="方正仿宋_GBK" w:hAnsi="方正仿宋_GBK" w:eastAsia="方正仿宋_GBK" w:cs="方正仿宋_GBK"/>
                <w:b w:val="0"/>
                <w:bCs/>
                <w:color w:val="auto"/>
                <w:sz w:val="21"/>
                <w:szCs w:val="21"/>
                <w:vertAlign w:val="baseline"/>
              </w:rPr>
            </w:pPr>
          </w:p>
        </w:tc>
      </w:tr>
      <w:tr w14:paraId="6BDA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6887A1F3">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3ADFB43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存储设备</w:t>
            </w:r>
          </w:p>
        </w:tc>
        <w:tc>
          <w:tcPr>
            <w:tcW w:w="793" w:type="dxa"/>
            <w:noWrap w:val="0"/>
            <w:vAlign w:val="center"/>
          </w:tcPr>
          <w:p w14:paraId="6F9C2D2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3</w:t>
            </w:r>
          </w:p>
        </w:tc>
        <w:tc>
          <w:tcPr>
            <w:tcW w:w="2550" w:type="dxa"/>
            <w:noWrap w:val="0"/>
            <w:vAlign w:val="center"/>
          </w:tcPr>
          <w:p w14:paraId="57F8E0A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DS-8664N-I16-V3</w:t>
            </w:r>
          </w:p>
        </w:tc>
        <w:tc>
          <w:tcPr>
            <w:tcW w:w="743" w:type="dxa"/>
            <w:noWrap w:val="0"/>
            <w:vAlign w:val="center"/>
          </w:tcPr>
          <w:p w14:paraId="143585A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A5CD87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4493C5DB">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6E57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6EACF554">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BD5E2F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硬盘</w:t>
            </w:r>
          </w:p>
        </w:tc>
        <w:tc>
          <w:tcPr>
            <w:tcW w:w="793" w:type="dxa"/>
            <w:noWrap w:val="0"/>
            <w:vAlign w:val="center"/>
          </w:tcPr>
          <w:p w14:paraId="6AD0684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47</w:t>
            </w:r>
          </w:p>
        </w:tc>
        <w:tc>
          <w:tcPr>
            <w:tcW w:w="2550" w:type="dxa"/>
            <w:noWrap w:val="0"/>
            <w:vAlign w:val="center"/>
          </w:tcPr>
          <w:p w14:paraId="2C6C841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ST12000</w:t>
            </w:r>
          </w:p>
        </w:tc>
        <w:tc>
          <w:tcPr>
            <w:tcW w:w="743" w:type="dxa"/>
            <w:noWrap w:val="0"/>
            <w:vAlign w:val="center"/>
          </w:tcPr>
          <w:p w14:paraId="18DFFCAD">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块</w:t>
            </w:r>
          </w:p>
        </w:tc>
        <w:tc>
          <w:tcPr>
            <w:tcW w:w="1271" w:type="dxa"/>
            <w:noWrap w:val="0"/>
            <w:vAlign w:val="center"/>
          </w:tcPr>
          <w:p w14:paraId="3D2E40DB">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希捷</w:t>
            </w:r>
          </w:p>
        </w:tc>
        <w:tc>
          <w:tcPr>
            <w:tcW w:w="950" w:type="dxa"/>
            <w:noWrap w:val="0"/>
            <w:vAlign w:val="center"/>
          </w:tcPr>
          <w:p w14:paraId="0E669170">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1BA3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0B2FA4D">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2B7C601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接入交换机</w:t>
            </w:r>
          </w:p>
        </w:tc>
        <w:tc>
          <w:tcPr>
            <w:tcW w:w="793" w:type="dxa"/>
            <w:noWrap w:val="0"/>
            <w:vAlign w:val="center"/>
          </w:tcPr>
          <w:p w14:paraId="5CD5D5C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11</w:t>
            </w:r>
          </w:p>
        </w:tc>
        <w:tc>
          <w:tcPr>
            <w:tcW w:w="2550" w:type="dxa"/>
            <w:noWrap w:val="0"/>
            <w:vAlign w:val="center"/>
          </w:tcPr>
          <w:p w14:paraId="0A40BA6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DS-3E0505P-S</w:t>
            </w:r>
          </w:p>
        </w:tc>
        <w:tc>
          <w:tcPr>
            <w:tcW w:w="743" w:type="dxa"/>
            <w:noWrap w:val="0"/>
            <w:vAlign w:val="center"/>
          </w:tcPr>
          <w:p w14:paraId="5944F335">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2A491AA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23633D26">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19B7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9D4E687">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A7496E0">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接入交换机</w:t>
            </w:r>
          </w:p>
        </w:tc>
        <w:tc>
          <w:tcPr>
            <w:tcW w:w="793" w:type="dxa"/>
            <w:noWrap w:val="0"/>
            <w:vAlign w:val="center"/>
          </w:tcPr>
          <w:p w14:paraId="0BBE7AD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5</w:t>
            </w:r>
          </w:p>
        </w:tc>
        <w:tc>
          <w:tcPr>
            <w:tcW w:w="2550" w:type="dxa"/>
            <w:noWrap w:val="0"/>
            <w:vAlign w:val="center"/>
          </w:tcPr>
          <w:p w14:paraId="6C38155B">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DS-3E1526P-S</w:t>
            </w:r>
          </w:p>
        </w:tc>
        <w:tc>
          <w:tcPr>
            <w:tcW w:w="743" w:type="dxa"/>
            <w:noWrap w:val="0"/>
            <w:vAlign w:val="center"/>
          </w:tcPr>
          <w:p w14:paraId="72D74941">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3454E2C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6068D7F6">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7FDF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3BF22C1">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D2CA43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汇聚交换机</w:t>
            </w:r>
          </w:p>
        </w:tc>
        <w:tc>
          <w:tcPr>
            <w:tcW w:w="793" w:type="dxa"/>
            <w:noWrap w:val="0"/>
            <w:vAlign w:val="center"/>
          </w:tcPr>
          <w:p w14:paraId="03A14EA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166FD8FF">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DS-3E3728F-H(B)</w:t>
            </w:r>
          </w:p>
        </w:tc>
        <w:tc>
          <w:tcPr>
            <w:tcW w:w="743" w:type="dxa"/>
            <w:noWrap w:val="0"/>
            <w:vAlign w:val="center"/>
          </w:tcPr>
          <w:p w14:paraId="346F2160">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66A56A0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13B725E8">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69CA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76727FEA">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4762614B">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枪型摄像机</w:t>
            </w:r>
          </w:p>
        </w:tc>
        <w:tc>
          <w:tcPr>
            <w:tcW w:w="793" w:type="dxa"/>
            <w:noWrap w:val="0"/>
            <w:vAlign w:val="center"/>
          </w:tcPr>
          <w:p w14:paraId="4C420C6B">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87</w:t>
            </w:r>
          </w:p>
        </w:tc>
        <w:tc>
          <w:tcPr>
            <w:tcW w:w="2550" w:type="dxa"/>
            <w:noWrap w:val="0"/>
            <w:vAlign w:val="center"/>
          </w:tcPr>
          <w:p w14:paraId="0D2B70A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DS-2CD2T66HYDV3-L</w:t>
            </w:r>
          </w:p>
        </w:tc>
        <w:tc>
          <w:tcPr>
            <w:tcW w:w="743" w:type="dxa"/>
            <w:noWrap w:val="0"/>
            <w:vAlign w:val="center"/>
          </w:tcPr>
          <w:p w14:paraId="610630A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38A420C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3E7CCE8B">
            <w:pPr>
              <w:spacing w:line="400" w:lineRule="exact"/>
              <w:jc w:val="center"/>
              <w:rPr>
                <w:rFonts w:hint="default" w:ascii="方正仿宋_GBK" w:hAnsi="方正仿宋_GBK" w:eastAsia="方正仿宋_GBK" w:cs="方正仿宋_GBK"/>
                <w:b w:val="0"/>
                <w:bCs/>
                <w:color w:val="auto"/>
                <w:sz w:val="21"/>
                <w:szCs w:val="21"/>
                <w:vertAlign w:val="baseline"/>
              </w:rPr>
            </w:pPr>
          </w:p>
        </w:tc>
      </w:tr>
      <w:tr w14:paraId="1CB6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53C747BA">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2B9B5D9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NVR</w:t>
            </w:r>
          </w:p>
        </w:tc>
        <w:tc>
          <w:tcPr>
            <w:tcW w:w="793" w:type="dxa"/>
            <w:noWrap w:val="0"/>
            <w:vAlign w:val="center"/>
          </w:tcPr>
          <w:p w14:paraId="3B1ACE5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w:t>
            </w:r>
          </w:p>
        </w:tc>
        <w:tc>
          <w:tcPr>
            <w:tcW w:w="2550" w:type="dxa"/>
            <w:noWrap w:val="0"/>
            <w:vAlign w:val="center"/>
          </w:tcPr>
          <w:p w14:paraId="0231F3F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DS-8664N-I16-V3</w:t>
            </w:r>
          </w:p>
        </w:tc>
        <w:tc>
          <w:tcPr>
            <w:tcW w:w="743" w:type="dxa"/>
            <w:noWrap w:val="0"/>
            <w:vAlign w:val="center"/>
          </w:tcPr>
          <w:p w14:paraId="2324F6A2">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C9E8BE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605453A9">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6B97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0EECF15">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E6F8DC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解码器</w:t>
            </w:r>
          </w:p>
        </w:tc>
        <w:tc>
          <w:tcPr>
            <w:tcW w:w="793" w:type="dxa"/>
            <w:noWrap w:val="0"/>
            <w:vAlign w:val="center"/>
          </w:tcPr>
          <w:p w14:paraId="7AA616B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2C70CDA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DS-6A16UD</w:t>
            </w:r>
          </w:p>
        </w:tc>
        <w:tc>
          <w:tcPr>
            <w:tcW w:w="743" w:type="dxa"/>
            <w:noWrap w:val="0"/>
            <w:vAlign w:val="center"/>
          </w:tcPr>
          <w:p w14:paraId="0820B53E">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3BE3463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3B387A6E">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E40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7A9919DF">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6A4069E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交换机</w:t>
            </w:r>
          </w:p>
        </w:tc>
        <w:tc>
          <w:tcPr>
            <w:tcW w:w="793" w:type="dxa"/>
            <w:noWrap w:val="0"/>
            <w:vAlign w:val="center"/>
          </w:tcPr>
          <w:p w14:paraId="29BB2B37">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w:t>
            </w:r>
          </w:p>
        </w:tc>
        <w:tc>
          <w:tcPr>
            <w:tcW w:w="2550" w:type="dxa"/>
            <w:noWrap w:val="0"/>
            <w:vAlign w:val="center"/>
          </w:tcPr>
          <w:p w14:paraId="505E6EA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RG-ES126GS-LP-E</w:t>
            </w:r>
          </w:p>
        </w:tc>
        <w:tc>
          <w:tcPr>
            <w:tcW w:w="743" w:type="dxa"/>
            <w:noWrap w:val="0"/>
            <w:vAlign w:val="center"/>
          </w:tcPr>
          <w:p w14:paraId="3B3DCC2B">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470177F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锐捷</w:t>
            </w:r>
          </w:p>
        </w:tc>
        <w:tc>
          <w:tcPr>
            <w:tcW w:w="950" w:type="dxa"/>
            <w:noWrap w:val="0"/>
            <w:vAlign w:val="center"/>
          </w:tcPr>
          <w:p w14:paraId="1CD65A55">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36C5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773CFD5E">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3DD23523">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交换机</w:t>
            </w:r>
          </w:p>
        </w:tc>
        <w:tc>
          <w:tcPr>
            <w:tcW w:w="793" w:type="dxa"/>
            <w:noWrap w:val="0"/>
            <w:vAlign w:val="center"/>
          </w:tcPr>
          <w:p w14:paraId="5F39006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7FBEA27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RG-ES118GS-LP-E</w:t>
            </w:r>
          </w:p>
        </w:tc>
        <w:tc>
          <w:tcPr>
            <w:tcW w:w="743" w:type="dxa"/>
            <w:noWrap w:val="0"/>
            <w:vAlign w:val="center"/>
          </w:tcPr>
          <w:p w14:paraId="09CB0615">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4E53D2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锐捷</w:t>
            </w:r>
          </w:p>
        </w:tc>
        <w:tc>
          <w:tcPr>
            <w:tcW w:w="950" w:type="dxa"/>
            <w:noWrap w:val="0"/>
            <w:vAlign w:val="center"/>
          </w:tcPr>
          <w:p w14:paraId="30FA8349">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2137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32D097C">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100B46F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硬盘</w:t>
            </w:r>
          </w:p>
        </w:tc>
        <w:tc>
          <w:tcPr>
            <w:tcW w:w="793" w:type="dxa"/>
            <w:noWrap w:val="0"/>
            <w:vAlign w:val="center"/>
          </w:tcPr>
          <w:p w14:paraId="5C69E13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32</w:t>
            </w:r>
          </w:p>
        </w:tc>
        <w:tc>
          <w:tcPr>
            <w:tcW w:w="2550" w:type="dxa"/>
            <w:noWrap w:val="0"/>
            <w:vAlign w:val="center"/>
          </w:tcPr>
          <w:p w14:paraId="4749E8B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DS120HKIOT-VH1</w:t>
            </w:r>
          </w:p>
        </w:tc>
        <w:tc>
          <w:tcPr>
            <w:tcW w:w="743" w:type="dxa"/>
            <w:noWrap w:val="0"/>
            <w:vAlign w:val="center"/>
          </w:tcPr>
          <w:p w14:paraId="3009364F">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块</w:t>
            </w:r>
          </w:p>
        </w:tc>
        <w:tc>
          <w:tcPr>
            <w:tcW w:w="1271" w:type="dxa"/>
            <w:noWrap w:val="0"/>
            <w:vAlign w:val="center"/>
          </w:tcPr>
          <w:p w14:paraId="0162D8D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2EC55D1E">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77E3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2E13BB23">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5699A39">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枪型摄像机</w:t>
            </w:r>
          </w:p>
        </w:tc>
        <w:tc>
          <w:tcPr>
            <w:tcW w:w="793" w:type="dxa"/>
            <w:noWrap w:val="0"/>
            <w:vAlign w:val="center"/>
          </w:tcPr>
          <w:p w14:paraId="544C1B7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6</w:t>
            </w:r>
          </w:p>
        </w:tc>
        <w:tc>
          <w:tcPr>
            <w:tcW w:w="2550" w:type="dxa"/>
            <w:noWrap w:val="0"/>
            <w:vAlign w:val="center"/>
          </w:tcPr>
          <w:p w14:paraId="708DCB2B">
            <w:pPr>
              <w:spacing w:line="400" w:lineRule="exact"/>
              <w:jc w:val="center"/>
              <w:rPr>
                <w:rFonts w:hint="default" w:ascii="方正仿宋_GBK" w:hAnsi="方正仿宋_GBK" w:eastAsia="方正仿宋_GBK" w:cs="方正仿宋_GBK"/>
                <w:b w:val="0"/>
                <w:bCs/>
                <w:i w:val="0"/>
                <w:iCs w:val="0"/>
                <w:color w:val="auto"/>
                <w:sz w:val="21"/>
                <w:szCs w:val="21"/>
                <w:u w:val="none"/>
                <w:lang w:val="en-US" w:eastAsia="zh-CN"/>
              </w:rPr>
            </w:pPr>
            <w:r>
              <w:rPr>
                <w:rFonts w:hint="eastAsia" w:ascii="方正仿宋_GBK" w:hAnsi="方正仿宋_GBK" w:eastAsia="方正仿宋_GBK" w:cs="方正仿宋_GBK"/>
                <w:b w:val="0"/>
                <w:bCs/>
                <w:i w:val="0"/>
                <w:iCs w:val="0"/>
                <w:color w:val="auto"/>
                <w:sz w:val="21"/>
                <w:szCs w:val="21"/>
                <w:u w:val="none"/>
                <w:lang w:val="en-US" w:eastAsia="zh-CN"/>
              </w:rPr>
              <w:t>IPC-HFW4233K-AS-LED</w:t>
            </w:r>
          </w:p>
        </w:tc>
        <w:tc>
          <w:tcPr>
            <w:tcW w:w="743" w:type="dxa"/>
            <w:noWrap w:val="0"/>
            <w:vAlign w:val="center"/>
          </w:tcPr>
          <w:p w14:paraId="701FAF8E">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A6F9C94">
            <w:pPr>
              <w:keepNext w:val="0"/>
              <w:keepLines w:val="0"/>
              <w:widowControl/>
              <w:suppressLineNumbers w:val="0"/>
              <w:spacing w:line="400" w:lineRule="exact"/>
              <w:jc w:val="center"/>
              <w:textAlignment w:val="auto"/>
              <w:rPr>
                <w:rFonts w:hint="default"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2E7AA560">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63FB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12AF7497">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054B4A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半球摄像机</w:t>
            </w:r>
          </w:p>
        </w:tc>
        <w:tc>
          <w:tcPr>
            <w:tcW w:w="793" w:type="dxa"/>
            <w:noWrap w:val="0"/>
            <w:vAlign w:val="center"/>
          </w:tcPr>
          <w:p w14:paraId="0C14A12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15</w:t>
            </w:r>
          </w:p>
        </w:tc>
        <w:tc>
          <w:tcPr>
            <w:tcW w:w="2550" w:type="dxa"/>
            <w:noWrap w:val="0"/>
            <w:vAlign w:val="center"/>
          </w:tcPr>
          <w:p w14:paraId="6BEB5973">
            <w:pPr>
              <w:spacing w:line="400" w:lineRule="exact"/>
              <w:jc w:val="center"/>
              <w:rPr>
                <w:rFonts w:hint="default" w:ascii="方正仿宋_GBK" w:hAnsi="方正仿宋_GBK" w:eastAsia="方正仿宋_GBK" w:cs="方正仿宋_GBK"/>
                <w:b w:val="0"/>
                <w:bCs/>
                <w:i w:val="0"/>
                <w:iCs w:val="0"/>
                <w:color w:val="auto"/>
                <w:sz w:val="21"/>
                <w:szCs w:val="21"/>
                <w:u w:val="none"/>
                <w:lang w:val="en-US" w:eastAsia="zh-CN"/>
              </w:rPr>
            </w:pPr>
            <w:r>
              <w:rPr>
                <w:rFonts w:hint="eastAsia" w:ascii="方正仿宋_GBK" w:hAnsi="方正仿宋_GBK" w:eastAsia="方正仿宋_GBK" w:cs="方正仿宋_GBK"/>
                <w:b w:val="0"/>
                <w:bCs/>
                <w:i w:val="0"/>
                <w:iCs w:val="0"/>
                <w:color w:val="auto"/>
                <w:sz w:val="21"/>
                <w:szCs w:val="21"/>
                <w:u w:val="none"/>
                <w:lang w:val="en-US" w:eastAsia="zh-CN"/>
              </w:rPr>
              <w:t>IPC-HDW4238C-A-V2</w:t>
            </w:r>
          </w:p>
        </w:tc>
        <w:tc>
          <w:tcPr>
            <w:tcW w:w="743" w:type="dxa"/>
            <w:noWrap w:val="0"/>
            <w:vAlign w:val="center"/>
          </w:tcPr>
          <w:p w14:paraId="5C734CBE">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38900D4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337B966F">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A35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0BC6060">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39F06DA">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球形摄像机</w:t>
            </w:r>
          </w:p>
        </w:tc>
        <w:tc>
          <w:tcPr>
            <w:tcW w:w="793" w:type="dxa"/>
            <w:noWrap w:val="0"/>
            <w:vAlign w:val="center"/>
          </w:tcPr>
          <w:p w14:paraId="2E6EC85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6230CF8F">
            <w:pPr>
              <w:spacing w:line="400" w:lineRule="exact"/>
              <w:jc w:val="center"/>
              <w:rPr>
                <w:rFonts w:hint="default" w:ascii="方正仿宋_GBK" w:hAnsi="方正仿宋_GBK" w:eastAsia="方正仿宋_GBK" w:cs="方正仿宋_GBK"/>
                <w:b w:val="0"/>
                <w:bCs/>
                <w:i w:val="0"/>
                <w:iCs w:val="0"/>
                <w:color w:val="auto"/>
                <w:sz w:val="21"/>
                <w:szCs w:val="21"/>
                <w:u w:val="none"/>
                <w:lang w:val="en-US" w:eastAsia="zh-CN"/>
              </w:rPr>
            </w:pPr>
            <w:r>
              <w:rPr>
                <w:rFonts w:hint="eastAsia" w:ascii="方正仿宋_GBK" w:hAnsi="方正仿宋_GBK" w:eastAsia="方正仿宋_GBK" w:cs="方正仿宋_GBK"/>
                <w:b w:val="0"/>
                <w:bCs/>
                <w:i w:val="0"/>
                <w:iCs w:val="0"/>
                <w:color w:val="auto"/>
                <w:sz w:val="21"/>
                <w:szCs w:val="21"/>
                <w:u w:val="none"/>
                <w:lang w:val="en-US" w:eastAsia="zh-CN"/>
              </w:rPr>
              <w:t>DH-SD-6A8240UB-HNI</w:t>
            </w:r>
          </w:p>
        </w:tc>
        <w:tc>
          <w:tcPr>
            <w:tcW w:w="743" w:type="dxa"/>
            <w:noWrap w:val="0"/>
            <w:vAlign w:val="center"/>
          </w:tcPr>
          <w:p w14:paraId="339900D5">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352DB68">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4DB9C49B">
            <w:pPr>
              <w:spacing w:line="400" w:lineRule="exact"/>
              <w:jc w:val="center"/>
              <w:rPr>
                <w:rFonts w:hint="default" w:ascii="方正仿宋_GBK" w:hAnsi="方正仿宋_GBK" w:eastAsia="方正仿宋_GBK" w:cs="方正仿宋_GBK"/>
                <w:b w:val="0"/>
                <w:bCs/>
                <w:color w:val="auto"/>
                <w:sz w:val="21"/>
                <w:szCs w:val="21"/>
                <w:vertAlign w:val="baseline"/>
              </w:rPr>
            </w:pPr>
          </w:p>
        </w:tc>
      </w:tr>
      <w:tr w14:paraId="29F7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6A2FF4F">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0380BE74">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硬盘</w:t>
            </w:r>
          </w:p>
        </w:tc>
        <w:tc>
          <w:tcPr>
            <w:tcW w:w="793" w:type="dxa"/>
            <w:noWrap w:val="0"/>
            <w:vAlign w:val="center"/>
          </w:tcPr>
          <w:p w14:paraId="61DBAD5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4</w:t>
            </w:r>
          </w:p>
        </w:tc>
        <w:tc>
          <w:tcPr>
            <w:tcW w:w="2550" w:type="dxa"/>
            <w:noWrap w:val="0"/>
            <w:vAlign w:val="center"/>
          </w:tcPr>
          <w:p w14:paraId="75FE5707">
            <w:pPr>
              <w:spacing w:line="400" w:lineRule="exact"/>
              <w:jc w:val="center"/>
              <w:rPr>
                <w:rFonts w:hint="default" w:ascii="方正仿宋_GBK" w:hAnsi="方正仿宋_GBK" w:eastAsia="方正仿宋_GBK" w:cs="方正仿宋_GBK"/>
                <w:b w:val="0"/>
                <w:bCs/>
                <w:i w:val="0"/>
                <w:iCs w:val="0"/>
                <w:color w:val="auto"/>
                <w:sz w:val="21"/>
                <w:szCs w:val="21"/>
                <w:u w:val="none"/>
                <w:lang w:val="en-US" w:eastAsia="zh-CN"/>
              </w:rPr>
            </w:pPr>
            <w:r>
              <w:rPr>
                <w:rFonts w:hint="eastAsia" w:ascii="方正仿宋_GBK" w:hAnsi="方正仿宋_GBK" w:eastAsia="方正仿宋_GBK" w:cs="方正仿宋_GBK"/>
                <w:b w:val="0"/>
                <w:bCs/>
                <w:i w:val="0"/>
                <w:iCs w:val="0"/>
                <w:color w:val="auto"/>
                <w:sz w:val="21"/>
                <w:szCs w:val="21"/>
                <w:u w:val="none"/>
                <w:lang w:val="en-US" w:eastAsia="zh-CN"/>
              </w:rPr>
              <w:t>ST6000VX0003X</w:t>
            </w:r>
          </w:p>
        </w:tc>
        <w:tc>
          <w:tcPr>
            <w:tcW w:w="743" w:type="dxa"/>
            <w:noWrap w:val="0"/>
            <w:vAlign w:val="center"/>
          </w:tcPr>
          <w:p w14:paraId="275F2650">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块</w:t>
            </w:r>
          </w:p>
        </w:tc>
        <w:tc>
          <w:tcPr>
            <w:tcW w:w="1271" w:type="dxa"/>
            <w:noWrap w:val="0"/>
            <w:vAlign w:val="center"/>
          </w:tcPr>
          <w:p w14:paraId="64FAE7DB">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2"/>
                <w:sz w:val="21"/>
                <w:szCs w:val="21"/>
                <w:u w:val="none"/>
                <w:lang w:val="en-US" w:eastAsia="zh-CN" w:bidi="ar-SA"/>
              </w:rPr>
              <w:t>希捷</w:t>
            </w:r>
          </w:p>
        </w:tc>
        <w:tc>
          <w:tcPr>
            <w:tcW w:w="950" w:type="dxa"/>
            <w:noWrap w:val="0"/>
            <w:vAlign w:val="center"/>
          </w:tcPr>
          <w:p w14:paraId="2482F8C7">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483F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1DED32C1">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1BE5B1A2">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NVR</w:t>
            </w:r>
          </w:p>
        </w:tc>
        <w:tc>
          <w:tcPr>
            <w:tcW w:w="793" w:type="dxa"/>
            <w:noWrap w:val="0"/>
            <w:vAlign w:val="center"/>
          </w:tcPr>
          <w:p w14:paraId="3F0D253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1853E36E">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DH-NVR4832-4K</w:t>
            </w:r>
          </w:p>
        </w:tc>
        <w:tc>
          <w:tcPr>
            <w:tcW w:w="743" w:type="dxa"/>
            <w:noWrap w:val="0"/>
            <w:vAlign w:val="center"/>
          </w:tcPr>
          <w:p w14:paraId="0E3DFC80">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FC1DF95">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大华</w:t>
            </w:r>
          </w:p>
        </w:tc>
        <w:tc>
          <w:tcPr>
            <w:tcW w:w="950" w:type="dxa"/>
            <w:noWrap w:val="0"/>
            <w:vAlign w:val="center"/>
          </w:tcPr>
          <w:p w14:paraId="3AF93C73">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3AAB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7CB66F4B">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776C9096">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操控电脑</w:t>
            </w:r>
          </w:p>
        </w:tc>
        <w:tc>
          <w:tcPr>
            <w:tcW w:w="793" w:type="dxa"/>
            <w:noWrap w:val="0"/>
            <w:vAlign w:val="center"/>
          </w:tcPr>
          <w:p w14:paraId="0B900F1C">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2</w:t>
            </w:r>
          </w:p>
        </w:tc>
        <w:tc>
          <w:tcPr>
            <w:tcW w:w="2550" w:type="dxa"/>
            <w:noWrap w:val="0"/>
            <w:vAlign w:val="center"/>
          </w:tcPr>
          <w:p w14:paraId="1643B13D">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0"/>
                <w:sz w:val="21"/>
                <w:szCs w:val="21"/>
                <w:u w:val="none"/>
                <w:lang w:val="en-US" w:eastAsia="zh-CN" w:bidi="ar"/>
              </w:rPr>
            </w:pPr>
          </w:p>
        </w:tc>
        <w:tc>
          <w:tcPr>
            <w:tcW w:w="743" w:type="dxa"/>
            <w:noWrap w:val="0"/>
            <w:vAlign w:val="center"/>
          </w:tcPr>
          <w:p w14:paraId="427FE025">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35245C1">
            <w:pPr>
              <w:keepNext w:val="0"/>
              <w:keepLines w:val="0"/>
              <w:widowControl/>
              <w:suppressLineNumbers w:val="0"/>
              <w:spacing w:line="400" w:lineRule="exact"/>
              <w:jc w:val="center"/>
              <w:textAlignment w:val="auto"/>
              <w:rPr>
                <w:rFonts w:hint="eastAsia" w:ascii="方正仿宋_GBK" w:hAnsi="方正仿宋_GBK" w:eastAsia="方正仿宋_GBK" w:cs="方正仿宋_GBK"/>
                <w:b w:val="0"/>
                <w:bCs/>
                <w:i w:val="0"/>
                <w:iCs w:val="0"/>
                <w:color w:val="auto"/>
                <w:kern w:val="0"/>
                <w:sz w:val="21"/>
                <w:szCs w:val="21"/>
                <w:u w:val="none"/>
                <w:lang w:val="en-US" w:eastAsia="zh-CN" w:bidi="ar"/>
              </w:rPr>
            </w:pPr>
          </w:p>
        </w:tc>
        <w:tc>
          <w:tcPr>
            <w:tcW w:w="950" w:type="dxa"/>
            <w:noWrap w:val="0"/>
            <w:vAlign w:val="center"/>
          </w:tcPr>
          <w:p w14:paraId="5B796F8B">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4E6F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6F9763B6">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1A6DA1E0">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枪机摄像</w:t>
            </w:r>
          </w:p>
        </w:tc>
        <w:tc>
          <w:tcPr>
            <w:tcW w:w="793" w:type="dxa"/>
            <w:noWrap w:val="0"/>
            <w:vAlign w:val="center"/>
          </w:tcPr>
          <w:p w14:paraId="21154005">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86</w:t>
            </w:r>
          </w:p>
        </w:tc>
        <w:tc>
          <w:tcPr>
            <w:tcW w:w="2550" w:type="dxa"/>
            <w:noWrap w:val="0"/>
            <w:vAlign w:val="center"/>
          </w:tcPr>
          <w:p w14:paraId="0684F896">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DS-2CD2T47XYZUVA4-HDYWZ</w:t>
            </w:r>
          </w:p>
        </w:tc>
        <w:tc>
          <w:tcPr>
            <w:tcW w:w="743" w:type="dxa"/>
            <w:noWrap w:val="0"/>
            <w:vAlign w:val="center"/>
          </w:tcPr>
          <w:p w14:paraId="418C12A6">
            <w:pPr>
              <w:spacing w:line="240" w:lineRule="auto"/>
              <w:jc w:val="center"/>
              <w:rPr>
                <w:rFonts w:hint="default"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1CA4C5B9">
            <w:pPr>
              <w:keepNext w:val="0"/>
              <w:keepLines w:val="0"/>
              <w:widowControl/>
              <w:suppressLineNumbers w:val="0"/>
              <w:spacing w:line="240" w:lineRule="auto"/>
              <w:jc w:val="center"/>
              <w:textAlignment w:val="auto"/>
              <w:rPr>
                <w:rFonts w:hint="default"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4AA52CDD">
            <w:pPr>
              <w:spacing w:line="400" w:lineRule="exact"/>
              <w:jc w:val="both"/>
              <w:rPr>
                <w:rFonts w:hint="default" w:ascii="方正仿宋_GBK" w:hAnsi="方正仿宋_GBK" w:eastAsia="方正仿宋_GBK" w:cs="方正仿宋_GBK"/>
                <w:b w:val="0"/>
                <w:bCs/>
                <w:color w:val="auto"/>
                <w:sz w:val="21"/>
                <w:szCs w:val="21"/>
                <w:vertAlign w:val="baseline"/>
              </w:rPr>
            </w:pPr>
          </w:p>
        </w:tc>
      </w:tr>
      <w:tr w14:paraId="6DB9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78521B87">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1ED5EBD5">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人脸识别摄像机</w:t>
            </w:r>
          </w:p>
        </w:tc>
        <w:tc>
          <w:tcPr>
            <w:tcW w:w="793" w:type="dxa"/>
            <w:noWrap w:val="0"/>
            <w:vAlign w:val="center"/>
          </w:tcPr>
          <w:p w14:paraId="62B0D3CB">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18</w:t>
            </w:r>
          </w:p>
        </w:tc>
        <w:tc>
          <w:tcPr>
            <w:tcW w:w="2550" w:type="dxa"/>
            <w:noWrap w:val="0"/>
            <w:vAlign w:val="center"/>
          </w:tcPr>
          <w:p w14:paraId="54CF4974">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DS-2CD7A47EWDV3-YWZ(2.7-13.5mm)</w:t>
            </w:r>
          </w:p>
        </w:tc>
        <w:tc>
          <w:tcPr>
            <w:tcW w:w="743" w:type="dxa"/>
            <w:noWrap w:val="0"/>
            <w:vAlign w:val="center"/>
          </w:tcPr>
          <w:p w14:paraId="7477A708">
            <w:pPr>
              <w:spacing w:line="240" w:lineRule="auto"/>
              <w:jc w:val="center"/>
              <w:rPr>
                <w:rFonts w:hint="default"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7A1E925">
            <w:pPr>
              <w:keepNext w:val="0"/>
              <w:keepLines w:val="0"/>
              <w:widowControl/>
              <w:suppressLineNumbers w:val="0"/>
              <w:spacing w:line="240" w:lineRule="auto"/>
              <w:jc w:val="center"/>
              <w:textAlignment w:val="auto"/>
              <w:rPr>
                <w:rFonts w:hint="default"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6A9D357F">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384E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56856581">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442AFB62">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全球彩色摄像机</w:t>
            </w:r>
          </w:p>
        </w:tc>
        <w:tc>
          <w:tcPr>
            <w:tcW w:w="793" w:type="dxa"/>
            <w:noWrap w:val="0"/>
            <w:vAlign w:val="center"/>
          </w:tcPr>
          <w:p w14:paraId="37F8364F">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5</w:t>
            </w:r>
          </w:p>
        </w:tc>
        <w:tc>
          <w:tcPr>
            <w:tcW w:w="2550" w:type="dxa"/>
            <w:noWrap w:val="0"/>
            <w:vAlign w:val="center"/>
          </w:tcPr>
          <w:p w14:paraId="5B1C897D">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iDS-2SE7C144MW-YZ(23X/F1)(S5)(B)</w:t>
            </w:r>
          </w:p>
        </w:tc>
        <w:tc>
          <w:tcPr>
            <w:tcW w:w="743" w:type="dxa"/>
            <w:noWrap w:val="0"/>
            <w:vAlign w:val="center"/>
          </w:tcPr>
          <w:p w14:paraId="114860CE">
            <w:pPr>
              <w:spacing w:line="240" w:lineRule="auto"/>
              <w:jc w:val="center"/>
              <w:rPr>
                <w:rFonts w:hint="default"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1F84057F">
            <w:pPr>
              <w:keepNext w:val="0"/>
              <w:keepLines w:val="0"/>
              <w:widowControl/>
              <w:suppressLineNumbers w:val="0"/>
              <w:spacing w:line="240" w:lineRule="auto"/>
              <w:jc w:val="center"/>
              <w:textAlignment w:val="auto"/>
              <w:rPr>
                <w:rFonts w:hint="default"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731D2A0A">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53A7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3FD6075B">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742786DC">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半球彩色摄像机</w:t>
            </w:r>
          </w:p>
        </w:tc>
        <w:tc>
          <w:tcPr>
            <w:tcW w:w="793" w:type="dxa"/>
            <w:noWrap w:val="0"/>
            <w:vAlign w:val="center"/>
          </w:tcPr>
          <w:p w14:paraId="320A2784">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89</w:t>
            </w:r>
          </w:p>
        </w:tc>
        <w:tc>
          <w:tcPr>
            <w:tcW w:w="2550" w:type="dxa"/>
            <w:noWrap w:val="0"/>
            <w:vAlign w:val="center"/>
          </w:tcPr>
          <w:p w14:paraId="024B97E7">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DS-2CD2347FWDV3-WX</w:t>
            </w:r>
          </w:p>
        </w:tc>
        <w:tc>
          <w:tcPr>
            <w:tcW w:w="743" w:type="dxa"/>
            <w:noWrap w:val="0"/>
            <w:vAlign w:val="center"/>
          </w:tcPr>
          <w:p w14:paraId="0634BD7E">
            <w:pPr>
              <w:spacing w:line="240" w:lineRule="auto"/>
              <w:jc w:val="center"/>
              <w:rPr>
                <w:rFonts w:hint="default"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00F04822">
            <w:pPr>
              <w:keepNext w:val="0"/>
              <w:keepLines w:val="0"/>
              <w:widowControl/>
              <w:suppressLineNumbers w:val="0"/>
              <w:spacing w:line="240" w:lineRule="auto"/>
              <w:jc w:val="center"/>
              <w:textAlignment w:val="auto"/>
              <w:rPr>
                <w:rFonts w:hint="default"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238A962B">
            <w:pPr>
              <w:spacing w:line="400" w:lineRule="exact"/>
              <w:jc w:val="both"/>
              <w:rPr>
                <w:rFonts w:hint="default" w:ascii="方正仿宋_GBK" w:hAnsi="方正仿宋_GBK" w:eastAsia="方正仿宋_GBK" w:cs="方正仿宋_GBK"/>
                <w:b w:val="0"/>
                <w:bCs/>
                <w:color w:val="auto"/>
                <w:sz w:val="21"/>
                <w:szCs w:val="21"/>
                <w:vertAlign w:val="baseline"/>
                <w:lang w:val="en-US" w:eastAsia="zh-CN"/>
              </w:rPr>
            </w:pPr>
          </w:p>
        </w:tc>
      </w:tr>
      <w:tr w14:paraId="1EA7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53DE9802">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32DFCC2">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视频监控系统存储设备</w:t>
            </w:r>
          </w:p>
        </w:tc>
        <w:tc>
          <w:tcPr>
            <w:tcW w:w="793" w:type="dxa"/>
            <w:noWrap w:val="0"/>
            <w:vAlign w:val="center"/>
          </w:tcPr>
          <w:p w14:paraId="4F515B3F">
            <w:pPr>
              <w:keepNext w:val="0"/>
              <w:keepLines w:val="0"/>
              <w:widowControl/>
              <w:suppressLineNumbers w:val="0"/>
              <w:spacing w:line="240" w:lineRule="auto"/>
              <w:jc w:val="center"/>
              <w:textAlignment w:val="auto"/>
              <w:rPr>
                <w:rFonts w:hint="default"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2</w:t>
            </w:r>
          </w:p>
        </w:tc>
        <w:tc>
          <w:tcPr>
            <w:tcW w:w="2550" w:type="dxa"/>
            <w:noWrap w:val="0"/>
            <w:vAlign w:val="center"/>
          </w:tcPr>
          <w:p w14:paraId="0F030ED4">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DS-96128N-H24R(标配）内置24块16TB硬盘</w:t>
            </w:r>
          </w:p>
        </w:tc>
        <w:tc>
          <w:tcPr>
            <w:tcW w:w="743" w:type="dxa"/>
            <w:noWrap w:val="0"/>
            <w:vAlign w:val="center"/>
          </w:tcPr>
          <w:p w14:paraId="29F1838D">
            <w:pPr>
              <w:spacing w:line="240" w:lineRule="auto"/>
              <w:jc w:val="center"/>
              <w:rPr>
                <w:rFonts w:hint="default"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5655EA81">
            <w:pPr>
              <w:keepNext w:val="0"/>
              <w:keepLines w:val="0"/>
              <w:widowControl/>
              <w:suppressLineNumbers w:val="0"/>
              <w:spacing w:line="240" w:lineRule="auto"/>
              <w:jc w:val="center"/>
              <w:textAlignment w:val="auto"/>
              <w:rPr>
                <w:rFonts w:hint="default"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567BCEC2">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7968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AD5E5EA">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51012B08">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汇聚交换机</w:t>
            </w:r>
          </w:p>
        </w:tc>
        <w:tc>
          <w:tcPr>
            <w:tcW w:w="793" w:type="dxa"/>
            <w:noWrap w:val="0"/>
            <w:vAlign w:val="center"/>
          </w:tcPr>
          <w:p w14:paraId="1CEE1DC0">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w:t>
            </w:r>
          </w:p>
        </w:tc>
        <w:tc>
          <w:tcPr>
            <w:tcW w:w="2550" w:type="dxa"/>
            <w:noWrap w:val="0"/>
            <w:vAlign w:val="center"/>
          </w:tcPr>
          <w:p w14:paraId="3EB8AE8F">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DS-3E2728-H</w:t>
            </w:r>
          </w:p>
        </w:tc>
        <w:tc>
          <w:tcPr>
            <w:tcW w:w="743" w:type="dxa"/>
            <w:noWrap w:val="0"/>
            <w:vAlign w:val="center"/>
          </w:tcPr>
          <w:p w14:paraId="4545EED0">
            <w:pPr>
              <w:spacing w:line="240" w:lineRule="auto"/>
              <w:jc w:val="center"/>
              <w:rPr>
                <w:rFonts w:hint="default"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4443DFD0">
            <w:pPr>
              <w:keepNext w:val="0"/>
              <w:keepLines w:val="0"/>
              <w:widowControl/>
              <w:suppressLineNumbers w:val="0"/>
              <w:spacing w:line="240" w:lineRule="auto"/>
              <w:jc w:val="center"/>
              <w:textAlignment w:val="auto"/>
              <w:rPr>
                <w:rFonts w:hint="default"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50693AC3">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28D5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1F5224DC">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292A8513">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24口接入交换机</w:t>
            </w:r>
          </w:p>
        </w:tc>
        <w:tc>
          <w:tcPr>
            <w:tcW w:w="793" w:type="dxa"/>
            <w:noWrap w:val="0"/>
            <w:vAlign w:val="center"/>
          </w:tcPr>
          <w:p w14:paraId="4A7A5106">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10</w:t>
            </w:r>
          </w:p>
        </w:tc>
        <w:tc>
          <w:tcPr>
            <w:tcW w:w="2550" w:type="dxa"/>
            <w:noWrap w:val="0"/>
            <w:vAlign w:val="center"/>
          </w:tcPr>
          <w:p w14:paraId="182DA788">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DS-3E0526P-S</w:t>
            </w:r>
          </w:p>
        </w:tc>
        <w:tc>
          <w:tcPr>
            <w:tcW w:w="743" w:type="dxa"/>
            <w:noWrap w:val="0"/>
            <w:vAlign w:val="center"/>
          </w:tcPr>
          <w:p w14:paraId="08EE57C3">
            <w:pPr>
              <w:spacing w:line="240" w:lineRule="auto"/>
              <w:jc w:val="center"/>
              <w:rPr>
                <w:rFonts w:hint="default"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48799AB0">
            <w:pPr>
              <w:keepNext w:val="0"/>
              <w:keepLines w:val="0"/>
              <w:widowControl/>
              <w:suppressLineNumbers w:val="0"/>
              <w:spacing w:line="240" w:lineRule="auto"/>
              <w:jc w:val="center"/>
              <w:textAlignment w:val="auto"/>
              <w:rPr>
                <w:rFonts w:hint="default"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3EAA634F">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963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0C997183">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4DE5E17C">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16口接入交换机</w:t>
            </w:r>
          </w:p>
        </w:tc>
        <w:tc>
          <w:tcPr>
            <w:tcW w:w="793" w:type="dxa"/>
            <w:noWrap w:val="0"/>
            <w:vAlign w:val="center"/>
          </w:tcPr>
          <w:p w14:paraId="61534BC4">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13</w:t>
            </w:r>
          </w:p>
        </w:tc>
        <w:tc>
          <w:tcPr>
            <w:tcW w:w="2550" w:type="dxa"/>
            <w:noWrap w:val="0"/>
            <w:vAlign w:val="center"/>
          </w:tcPr>
          <w:p w14:paraId="5464DE2D">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DS-3E1518P-S(国内标配)V2</w:t>
            </w:r>
          </w:p>
        </w:tc>
        <w:tc>
          <w:tcPr>
            <w:tcW w:w="743" w:type="dxa"/>
            <w:noWrap w:val="0"/>
            <w:vAlign w:val="center"/>
          </w:tcPr>
          <w:p w14:paraId="54EC8D4A">
            <w:pPr>
              <w:spacing w:line="240" w:lineRule="auto"/>
              <w:jc w:val="center"/>
              <w:rPr>
                <w:rFonts w:hint="default"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35ABFAF4">
            <w:pPr>
              <w:keepNext w:val="0"/>
              <w:keepLines w:val="0"/>
              <w:widowControl/>
              <w:suppressLineNumbers w:val="0"/>
              <w:spacing w:line="240" w:lineRule="auto"/>
              <w:jc w:val="center"/>
              <w:textAlignment w:val="auto"/>
              <w:rPr>
                <w:rFonts w:hint="default"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72CEC8AE">
            <w:pPr>
              <w:spacing w:line="400" w:lineRule="exact"/>
              <w:jc w:val="center"/>
              <w:rPr>
                <w:rFonts w:hint="eastAsia" w:ascii="方正仿宋_GBK" w:hAnsi="方正仿宋_GBK" w:eastAsia="方正仿宋_GBK" w:cs="方正仿宋_GBK"/>
                <w:b w:val="0"/>
                <w:bCs/>
                <w:color w:val="auto"/>
                <w:sz w:val="21"/>
                <w:szCs w:val="21"/>
                <w:vertAlign w:val="baseline"/>
              </w:rPr>
            </w:pPr>
          </w:p>
        </w:tc>
      </w:tr>
      <w:tr w14:paraId="0F19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14:paraId="2A6AF37C">
            <w:pPr>
              <w:spacing w:line="400" w:lineRule="exact"/>
              <w:jc w:val="center"/>
              <w:rPr>
                <w:rFonts w:hint="eastAsia" w:ascii="方正仿宋_GBK" w:hAnsi="方正仿宋_GBK" w:eastAsia="方正仿宋_GBK" w:cs="方正仿宋_GBK"/>
                <w:b w:val="0"/>
                <w:bCs/>
                <w:color w:val="auto"/>
                <w:sz w:val="21"/>
                <w:szCs w:val="21"/>
                <w:vertAlign w:val="baseline"/>
              </w:rPr>
            </w:pPr>
          </w:p>
        </w:tc>
        <w:tc>
          <w:tcPr>
            <w:tcW w:w="2350" w:type="dxa"/>
            <w:noWrap w:val="0"/>
            <w:vAlign w:val="center"/>
          </w:tcPr>
          <w:p w14:paraId="4557D9CC">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电梯专用摄像机</w:t>
            </w:r>
          </w:p>
        </w:tc>
        <w:tc>
          <w:tcPr>
            <w:tcW w:w="793" w:type="dxa"/>
            <w:noWrap w:val="0"/>
            <w:vAlign w:val="center"/>
          </w:tcPr>
          <w:p w14:paraId="76FB6431">
            <w:pPr>
              <w:keepNext w:val="0"/>
              <w:keepLines w:val="0"/>
              <w:widowControl/>
              <w:suppressLineNumbers w:val="0"/>
              <w:spacing w:line="240" w:lineRule="auto"/>
              <w:jc w:val="center"/>
              <w:textAlignment w:val="auto"/>
              <w:rPr>
                <w:rFonts w:hint="default"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6</w:t>
            </w:r>
          </w:p>
        </w:tc>
        <w:tc>
          <w:tcPr>
            <w:tcW w:w="2550" w:type="dxa"/>
            <w:noWrap w:val="0"/>
            <w:vAlign w:val="center"/>
          </w:tcPr>
          <w:p w14:paraId="5F6535F2">
            <w:pPr>
              <w:keepNext w:val="0"/>
              <w:keepLines w:val="0"/>
              <w:widowControl/>
              <w:suppressLineNumbers w:val="0"/>
              <w:spacing w:line="240" w:lineRule="auto"/>
              <w:jc w:val="center"/>
              <w:textAlignment w:val="auto"/>
              <w:rPr>
                <w:rFonts w:hint="eastAsia" w:ascii="方正仿宋_GBK" w:hAnsi="方正仿宋_GBK" w:eastAsia="方正仿宋_GBK" w:cs="方正仿宋_GBK"/>
                <w:b w:val="0"/>
                <w:bCs/>
                <w:i w:val="0"/>
                <w:iCs w:val="0"/>
                <w:color w:val="auto"/>
                <w:kern w:val="2"/>
                <w:sz w:val="21"/>
                <w:szCs w:val="21"/>
                <w:u w:val="none"/>
                <w:lang w:val="en-US" w:eastAsia="zh-CN" w:bidi="ar-SA"/>
              </w:rPr>
            </w:pPr>
            <w:r>
              <w:rPr>
                <w:rFonts w:hint="eastAsia" w:ascii="方正仿宋_GBK" w:hAnsi="方正仿宋_GBK" w:eastAsia="方正仿宋_GBK" w:cs="方正仿宋_GBK"/>
                <w:b w:val="0"/>
                <w:bCs/>
                <w:i w:val="0"/>
                <w:iCs w:val="0"/>
                <w:color w:val="auto"/>
                <w:kern w:val="0"/>
                <w:sz w:val="21"/>
                <w:szCs w:val="21"/>
                <w:u w:val="none"/>
                <w:lang w:val="en-US" w:eastAsia="zh-CN" w:bidi="ar"/>
              </w:rPr>
              <w:t>DS-2CD2526FWDA2-ITS3/DT</w:t>
            </w:r>
          </w:p>
        </w:tc>
        <w:tc>
          <w:tcPr>
            <w:tcW w:w="743" w:type="dxa"/>
            <w:noWrap w:val="0"/>
            <w:vAlign w:val="center"/>
          </w:tcPr>
          <w:p w14:paraId="537462BF">
            <w:pPr>
              <w:spacing w:line="240" w:lineRule="auto"/>
              <w:jc w:val="center"/>
              <w:rPr>
                <w:rFonts w:hint="default" w:ascii="方正仿宋_GBK" w:hAnsi="方正仿宋_GBK" w:eastAsia="方正仿宋_GBK" w:cs="方正仿宋_GBK"/>
                <w:b w:val="0"/>
                <w:bCs/>
                <w:color w:val="auto"/>
                <w:sz w:val="21"/>
                <w:szCs w:val="21"/>
                <w:vertAlign w:val="baseline"/>
                <w:lang w:val="en-US" w:eastAsia="zh-CN"/>
              </w:rPr>
            </w:pPr>
            <w:r>
              <w:rPr>
                <w:rFonts w:hint="eastAsia" w:ascii="方正仿宋_GBK" w:hAnsi="方正仿宋_GBK" w:eastAsia="方正仿宋_GBK" w:cs="方正仿宋_GBK"/>
                <w:b w:val="0"/>
                <w:bCs/>
                <w:color w:val="auto"/>
                <w:sz w:val="21"/>
                <w:szCs w:val="21"/>
                <w:vertAlign w:val="baseline"/>
                <w:lang w:val="en-US" w:eastAsia="zh-CN"/>
              </w:rPr>
              <w:t>台</w:t>
            </w:r>
          </w:p>
        </w:tc>
        <w:tc>
          <w:tcPr>
            <w:tcW w:w="1271" w:type="dxa"/>
            <w:noWrap w:val="0"/>
            <w:vAlign w:val="center"/>
          </w:tcPr>
          <w:p w14:paraId="432CCBAA">
            <w:pPr>
              <w:keepNext w:val="0"/>
              <w:keepLines w:val="0"/>
              <w:widowControl/>
              <w:suppressLineNumbers w:val="0"/>
              <w:spacing w:line="240" w:lineRule="auto"/>
              <w:jc w:val="center"/>
              <w:textAlignment w:val="auto"/>
              <w:rPr>
                <w:rFonts w:hint="default" w:ascii="方正仿宋_GBK" w:hAnsi="方正仿宋_GBK" w:eastAsia="方正仿宋_GBK" w:cs="方正仿宋_GBK"/>
                <w:b w:val="0"/>
                <w:bCs/>
                <w:i w:val="0"/>
                <w:iCs w:val="0"/>
                <w:color w:val="auto"/>
                <w:kern w:val="0"/>
                <w:sz w:val="21"/>
                <w:szCs w:val="21"/>
                <w:u w:val="none"/>
                <w:lang w:val="en-US" w:eastAsia="zh-CN" w:bidi="ar"/>
              </w:rPr>
            </w:pPr>
            <w:r>
              <w:rPr>
                <w:rFonts w:hint="eastAsia" w:ascii="方正仿宋_GBK" w:hAnsi="方正仿宋_GBK" w:eastAsia="方正仿宋_GBK" w:cs="方正仿宋_GBK"/>
                <w:b w:val="0"/>
                <w:bCs/>
                <w:i w:val="0"/>
                <w:iCs w:val="0"/>
                <w:color w:val="auto"/>
                <w:kern w:val="0"/>
                <w:sz w:val="21"/>
                <w:szCs w:val="21"/>
                <w:u w:val="none"/>
                <w:lang w:val="en-US" w:eastAsia="zh-CN" w:bidi="ar"/>
              </w:rPr>
              <w:t>海康威视</w:t>
            </w:r>
          </w:p>
        </w:tc>
        <w:tc>
          <w:tcPr>
            <w:tcW w:w="950" w:type="dxa"/>
            <w:noWrap w:val="0"/>
            <w:vAlign w:val="center"/>
          </w:tcPr>
          <w:p w14:paraId="5706C2F4">
            <w:pPr>
              <w:spacing w:line="400" w:lineRule="exact"/>
              <w:jc w:val="center"/>
              <w:rPr>
                <w:rFonts w:hint="eastAsia" w:ascii="方正仿宋_GBK" w:hAnsi="方正仿宋_GBK" w:eastAsia="方正仿宋_GBK" w:cs="方正仿宋_GBK"/>
                <w:b w:val="0"/>
                <w:bCs/>
                <w:color w:val="auto"/>
                <w:sz w:val="21"/>
                <w:szCs w:val="21"/>
                <w:vertAlign w:val="baseline"/>
                <w:lang w:val="en-US" w:eastAsia="zh-CN"/>
              </w:rPr>
            </w:pPr>
          </w:p>
        </w:tc>
      </w:tr>
      <w:tr w14:paraId="50F6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09" w:type="dxa"/>
            <w:noWrap w:val="0"/>
            <w:vAlign w:val="center"/>
          </w:tcPr>
          <w:p w14:paraId="72914B33">
            <w:pPr>
              <w:snapToGrid w:val="0"/>
              <w:spacing w:line="400" w:lineRule="exact"/>
              <w:ind w:left="0" w:leftChars="0" w:firstLine="0" w:firstLineChars="0"/>
              <w:jc w:val="center"/>
              <w:rPr>
                <w:rFonts w:hint="eastAsia" w:ascii="方正仿宋_GBK" w:hAnsi="方正仿宋_GBK" w:eastAsia="方正仿宋_GBK" w:cs="方正仿宋_GBK"/>
                <w:b w:val="0"/>
                <w:bCs/>
                <w:color w:val="auto"/>
                <w:kern w:val="2"/>
                <w:sz w:val="21"/>
                <w:szCs w:val="21"/>
                <w:lang w:val="en-US" w:eastAsia="zh" w:bidi="ar-SA"/>
              </w:rPr>
            </w:pPr>
            <w:r>
              <w:rPr>
                <w:rFonts w:hint="eastAsia" w:ascii="方正仿宋_GBK" w:hAnsi="方正仿宋_GBK" w:eastAsia="方正仿宋_GBK" w:cs="方正仿宋_GBK"/>
                <w:b w:val="0"/>
                <w:bCs/>
                <w:color w:val="auto"/>
                <w:sz w:val="21"/>
                <w:szCs w:val="21"/>
                <w:lang w:eastAsia="zh"/>
              </w:rPr>
              <w:t>备注</w:t>
            </w:r>
          </w:p>
        </w:tc>
        <w:tc>
          <w:tcPr>
            <w:tcW w:w="8657" w:type="dxa"/>
            <w:gridSpan w:val="6"/>
            <w:noWrap w:val="0"/>
            <w:vAlign w:val="center"/>
          </w:tcPr>
          <w:p w14:paraId="5859A23B">
            <w:pPr>
              <w:snapToGrid w:val="0"/>
              <w:spacing w:line="240" w:lineRule="auto"/>
              <w:ind w:left="0" w:leftChars="0" w:firstLine="0" w:firstLineChars="0"/>
              <w:jc w:val="left"/>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lang w:eastAsia="zh"/>
              </w:rPr>
              <w:t>合川、华岩、石桥铺三校区相关的</w:t>
            </w:r>
            <w:r>
              <w:rPr>
                <w:rFonts w:hint="eastAsia" w:ascii="方正仿宋_GBK" w:hAnsi="方正仿宋_GBK" w:eastAsia="方正仿宋_GBK" w:cs="方正仿宋_GBK"/>
                <w:b w:val="0"/>
                <w:bCs/>
                <w:color w:val="auto"/>
                <w:sz w:val="21"/>
                <w:szCs w:val="21"/>
                <w:lang w:val="en-US" w:eastAsia="zh-CN"/>
              </w:rPr>
              <w:t>安防</w:t>
            </w:r>
            <w:r>
              <w:rPr>
                <w:rFonts w:hint="eastAsia" w:ascii="方正仿宋_GBK" w:hAnsi="方正仿宋_GBK" w:eastAsia="方正仿宋_GBK" w:cs="方正仿宋_GBK"/>
                <w:b w:val="0"/>
                <w:bCs/>
                <w:color w:val="auto"/>
                <w:sz w:val="21"/>
                <w:szCs w:val="21"/>
                <w:lang w:eastAsia="zh"/>
              </w:rPr>
              <w:t>设施设备需要维护保养的信息、数据不低于以上数据，具体的</w:t>
            </w:r>
            <w:r>
              <w:rPr>
                <w:rFonts w:hint="eastAsia" w:ascii="方正仿宋_GBK" w:hAnsi="方正仿宋_GBK" w:eastAsia="方正仿宋_GBK" w:cs="方正仿宋_GBK"/>
                <w:b w:val="0"/>
                <w:bCs/>
                <w:color w:val="auto"/>
                <w:sz w:val="21"/>
                <w:szCs w:val="21"/>
                <w:lang w:val="en-US" w:eastAsia="zh-CN"/>
              </w:rPr>
              <w:t>安防</w:t>
            </w:r>
            <w:r>
              <w:rPr>
                <w:rFonts w:hint="eastAsia" w:ascii="方正仿宋_GBK" w:hAnsi="方正仿宋_GBK" w:eastAsia="方正仿宋_GBK" w:cs="方正仿宋_GBK"/>
                <w:b w:val="0"/>
                <w:bCs/>
                <w:color w:val="auto"/>
                <w:sz w:val="21"/>
                <w:szCs w:val="21"/>
                <w:lang w:eastAsia="zh"/>
              </w:rPr>
              <w:t>设施设备的信息、数据</w:t>
            </w:r>
            <w:r>
              <w:rPr>
                <w:rFonts w:hint="eastAsia" w:ascii="方正仿宋_GBK" w:hAnsi="方正仿宋_GBK" w:eastAsia="方正仿宋_GBK" w:cs="方正仿宋_GBK"/>
                <w:b w:val="0"/>
                <w:bCs/>
                <w:color w:val="auto"/>
                <w:sz w:val="21"/>
                <w:szCs w:val="21"/>
                <w:lang w:val="en-US" w:eastAsia="zh"/>
              </w:rPr>
              <w:t>以</w:t>
            </w:r>
            <w:r>
              <w:rPr>
                <w:rFonts w:hint="eastAsia" w:ascii="方正仿宋_GBK" w:hAnsi="方正仿宋_GBK" w:eastAsia="方正仿宋_GBK" w:cs="方正仿宋_GBK"/>
                <w:b w:val="0"/>
                <w:bCs w:val="0"/>
                <w:color w:val="auto"/>
                <w:sz w:val="21"/>
                <w:szCs w:val="21"/>
                <w:lang w:eastAsia="zh-CN"/>
              </w:rPr>
              <w:t>实际维保设施设备</w:t>
            </w:r>
            <w:r>
              <w:rPr>
                <w:rFonts w:hint="eastAsia" w:ascii="方正仿宋_GBK" w:hAnsi="方正仿宋_GBK" w:eastAsia="方正仿宋_GBK" w:cs="方正仿宋_GBK"/>
                <w:b w:val="0"/>
                <w:bCs/>
                <w:color w:val="auto"/>
                <w:sz w:val="21"/>
                <w:szCs w:val="21"/>
                <w:lang w:val="en-US" w:eastAsia="zh"/>
              </w:rPr>
              <w:t>情况为</w:t>
            </w:r>
            <w:r>
              <w:rPr>
                <w:rFonts w:hint="eastAsia" w:ascii="方正仿宋_GBK" w:hAnsi="方正仿宋_GBK" w:eastAsia="方正仿宋_GBK" w:cs="方正仿宋_GBK"/>
                <w:b w:val="0"/>
                <w:bCs/>
                <w:color w:val="auto"/>
                <w:sz w:val="21"/>
                <w:szCs w:val="21"/>
                <w:lang w:eastAsia="zh"/>
              </w:rPr>
              <w:t>准</w:t>
            </w:r>
            <w:r>
              <w:rPr>
                <w:rFonts w:hint="eastAsia" w:ascii="方正仿宋_GBK" w:hAnsi="方正仿宋_GBK" w:eastAsia="方正仿宋_GBK" w:cs="方正仿宋_GBK"/>
                <w:b w:val="0"/>
                <w:bCs/>
                <w:color w:val="auto"/>
                <w:sz w:val="21"/>
                <w:szCs w:val="21"/>
                <w:lang w:eastAsia="zh-CN"/>
              </w:rPr>
              <w:t>。</w:t>
            </w:r>
          </w:p>
        </w:tc>
      </w:tr>
    </w:tbl>
    <w:p w14:paraId="29D8EB32">
      <w:pPr>
        <w:pStyle w:val="3"/>
        <w:pageBreakBefore w:val="0"/>
        <w:kinsoku/>
        <w:wordWrap/>
        <w:overflowPunct/>
        <w:topLinePunct w:val="0"/>
        <w:autoSpaceDE/>
        <w:autoSpaceDN/>
        <w:bidi w:val="0"/>
        <w:adjustRightInd w:val="0"/>
        <w:snapToGrid w:val="0"/>
        <w:spacing w:before="0" w:after="0" w:line="400" w:lineRule="exact"/>
        <w:ind w:firstLine="482" w:firstLineChars="200"/>
        <w:rPr>
          <w:rFonts w:hint="eastAsia" w:ascii="方正仿宋_GBK" w:hAnsi="方正仿宋_GBK" w:eastAsia="方正仿宋_GBK" w:cs="方正仿宋_GBK"/>
          <w:color w:val="auto"/>
          <w:sz w:val="24"/>
          <w:szCs w:val="24"/>
          <w:lang w:eastAsia="zh-CN"/>
        </w:rPr>
      </w:pPr>
      <w:bookmarkStart w:id="88" w:name="_Toc114"/>
      <w:bookmarkStart w:id="89" w:name="_Toc32764"/>
      <w:r>
        <w:rPr>
          <w:rFonts w:hint="eastAsia" w:ascii="方正仿宋_GBK" w:hAnsi="方正仿宋_GBK" w:eastAsia="方正仿宋_GBK" w:cs="方正仿宋_GBK"/>
          <w:color w:val="auto"/>
          <w:sz w:val="24"/>
          <w:szCs w:val="24"/>
        </w:rPr>
        <w:t>二、</w:t>
      </w:r>
      <w:bookmarkEnd w:id="83"/>
      <w:bookmarkEnd w:id="84"/>
      <w:r>
        <w:rPr>
          <w:rFonts w:hint="eastAsia" w:ascii="方正仿宋_GBK" w:hAnsi="方正仿宋_GBK" w:eastAsia="方正仿宋_GBK" w:cs="方正仿宋_GBK"/>
          <w:color w:val="auto"/>
          <w:sz w:val="24"/>
          <w:szCs w:val="24"/>
          <w:lang w:eastAsia="zh-CN"/>
        </w:rPr>
        <w:t>招标项目服务内容、总体要求及标准</w:t>
      </w:r>
      <w:bookmarkEnd w:id="88"/>
      <w:bookmarkEnd w:id="89"/>
    </w:p>
    <w:bookmarkEnd w:id="85"/>
    <w:bookmarkEnd w:id="86"/>
    <w:bookmarkEnd w:id="87"/>
    <w:p w14:paraId="5BC5A3B9">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（一）</w:t>
      </w:r>
      <w:r>
        <w:rPr>
          <w:rFonts w:hint="eastAsia" w:ascii="Times New Roman" w:hAnsi="Times New Roman" w:eastAsia="方正仿宋_GBK" w:cs="方正仿宋_GBK"/>
          <w:sz w:val="24"/>
          <w:szCs w:val="24"/>
        </w:rPr>
        <w:t>维保范围：重庆开放大学重庆工商职业学院华岩校区、石桥铺校区、合川校区三校区（以下简称：学校三校区）现有视频监控系统、存储系统、拼接大屏显示系统、网络承载系统等安防设备及系统的维修维护保养服务（详见设备维保清单），同时并不仅限于清单内设备；</w:t>
      </w:r>
      <w:r>
        <w:rPr>
          <w:rFonts w:hint="eastAsia" w:ascii="Times New Roman" w:hAnsi="Times New Roman" w:eastAsia="方正仿宋_GBK" w:cs="方正仿宋_GBK"/>
          <w:sz w:val="24"/>
          <w:szCs w:val="24"/>
          <w:lang w:val="en-US" w:eastAsia="zh-CN"/>
        </w:rPr>
        <w:t>供应商还需</w:t>
      </w:r>
      <w:r>
        <w:rPr>
          <w:rFonts w:hint="eastAsia" w:ascii="Times New Roman" w:hAnsi="Times New Roman" w:eastAsia="方正仿宋_GBK" w:cs="方正仿宋_GBK"/>
          <w:sz w:val="24"/>
          <w:szCs w:val="24"/>
        </w:rPr>
        <w:t>配合学校开展校园安全宣传教育、安全检查、培训及演练等相关工作。</w:t>
      </w:r>
    </w:p>
    <w:p w14:paraId="12077B87">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（二）</w:t>
      </w:r>
      <w:r>
        <w:rPr>
          <w:rFonts w:hint="eastAsia" w:ascii="Times New Roman" w:hAnsi="Times New Roman" w:eastAsia="方正仿宋_GBK" w:cs="方正仿宋_GBK"/>
          <w:sz w:val="24"/>
          <w:szCs w:val="24"/>
        </w:rPr>
        <w:t>维保计划：成交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在签订维保合同后的10个工作日内制订维修保养月度、季度、年度工作计划报学校备案，并按工作计划对</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三校区服务范围内的所有监控设施设备进行维修维护保养，保障其正常运行。</w:t>
      </w:r>
    </w:p>
    <w:p w14:paraId="5BE24E0D">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（三）</w:t>
      </w:r>
      <w:r>
        <w:rPr>
          <w:rFonts w:hint="eastAsia" w:ascii="Times New Roman" w:hAnsi="Times New Roman" w:eastAsia="方正仿宋_GBK" w:cs="方正仿宋_GBK"/>
          <w:sz w:val="24"/>
          <w:szCs w:val="24"/>
        </w:rPr>
        <w:t>设备巡检服务：</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根据维保对象开展“初查”“周检”“月检”“年检”“应急维修”等维保服务工作。</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须确保所维保的监控设施设备完好率达100%。</w:t>
      </w:r>
    </w:p>
    <w:p w14:paraId="70A377BC">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1.</w:t>
      </w:r>
      <w:r>
        <w:rPr>
          <w:rFonts w:hint="eastAsia" w:ascii="Times New Roman" w:hAnsi="Times New Roman" w:eastAsia="方正仿宋_GBK" w:cs="方正仿宋_GBK"/>
          <w:sz w:val="24"/>
          <w:szCs w:val="24"/>
        </w:rPr>
        <w:t>初查：</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签订合同后5个工作日内应按照视频监控系统具体维护保养内容及要求，对服务范围内监控设施设备进行全面检查，发现问题及时维修处理。初查后5个工作日内，</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须向</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出具设施设备现状及维护保养情况报告并签字盖章，交</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保卫处存档。</w:t>
      </w:r>
    </w:p>
    <w:p w14:paraId="69B44414">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2.</w:t>
      </w:r>
      <w:r>
        <w:rPr>
          <w:rFonts w:hint="eastAsia" w:ascii="Times New Roman" w:hAnsi="Times New Roman" w:eastAsia="方正仿宋_GBK" w:cs="方正仿宋_GBK"/>
          <w:sz w:val="24"/>
          <w:szCs w:val="24"/>
        </w:rPr>
        <w:t>周检：开展监控设施设备每周巡查。通过监控中心图像平台、现场巡查等方式，检查有无摄像头遮挡、方位变化、设备故障及其他影响监控设施设备正常运行的因素，发现问题及时处理。每周巡查维保后应如实填写《视频监控巡查维保登记簿》（维保单位制定并报保卫处审核），交</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保卫处存档。</w:t>
      </w:r>
    </w:p>
    <w:p w14:paraId="0EEBA944">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3.</w:t>
      </w:r>
      <w:r>
        <w:rPr>
          <w:rFonts w:hint="eastAsia" w:ascii="Times New Roman" w:hAnsi="Times New Roman" w:eastAsia="方正仿宋_GBK" w:cs="方正仿宋_GBK"/>
          <w:sz w:val="24"/>
          <w:szCs w:val="24"/>
        </w:rPr>
        <w:t>月检：在周检的基础上，增加监控室内设备全面检查、清洁，发现问题及时维修处理。每月28日之前向</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书面报告本月服务范围内的监控设施设备的维保、运行情况。</w:t>
      </w:r>
    </w:p>
    <w:p w14:paraId="529FEA23">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4.</w:t>
      </w:r>
      <w:r>
        <w:rPr>
          <w:rFonts w:hint="eastAsia" w:ascii="Times New Roman" w:hAnsi="Times New Roman" w:eastAsia="方正仿宋_GBK" w:cs="方正仿宋_GBK"/>
          <w:sz w:val="24"/>
          <w:szCs w:val="24"/>
        </w:rPr>
        <w:t>年检：每年进行一次，按照视频监控系统具体维护保养内容及要求对服务范围内监控设施设备进行全面检查，保证服务范围内所有设施设备运行良好。每年12月10日前成交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须提供维保范围内监控设施设备年度全面检测报告，交</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保卫处存档。</w:t>
      </w:r>
    </w:p>
    <w:p w14:paraId="59308AA1">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5.</w:t>
      </w:r>
      <w:r>
        <w:rPr>
          <w:rFonts w:hint="eastAsia" w:ascii="Times New Roman" w:hAnsi="Times New Roman" w:eastAsia="方正仿宋_GBK" w:cs="方正仿宋_GBK"/>
          <w:sz w:val="24"/>
          <w:szCs w:val="24"/>
        </w:rPr>
        <w:t>应急维修：维修人员检查中发现故障或接到学校故障通知后，应按维保效率要求进行维修处理，每次维保服务工作后应如实填写《视频监控巡查维保登记簿》，交</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保卫处存档。</w:t>
      </w:r>
    </w:p>
    <w:p w14:paraId="73410207">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6.</w:t>
      </w:r>
      <w:r>
        <w:rPr>
          <w:rFonts w:hint="eastAsia" w:ascii="Times New Roman" w:hAnsi="Times New Roman" w:eastAsia="方正仿宋_GBK" w:cs="方正仿宋_GBK"/>
          <w:sz w:val="24"/>
          <w:szCs w:val="24"/>
        </w:rPr>
        <w:t>在维保服务实施过程中，需要向</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每半年提供更新后的相应系统布线图、监控点位分布图，以及库存管理情况（第一次应在合同签订之日30个日历日完成提供）。</w:t>
      </w:r>
    </w:p>
    <w:p w14:paraId="57B7929B">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7.</w:t>
      </w:r>
      <w:r>
        <w:rPr>
          <w:rFonts w:hint="eastAsia" w:ascii="Times New Roman" w:hAnsi="Times New Roman" w:eastAsia="方正仿宋_GBK" w:cs="方正仿宋_GBK"/>
          <w:sz w:val="24"/>
          <w:szCs w:val="24"/>
        </w:rPr>
        <w:t>所有硬件设备每3个月除尘不少于一次，清理摄像头灰尘与油垢、清除摄像头前端遮挡物（包括树枝等）、调整图像清晰度、调整监控头角度等，防止由于机器运转、静电等因素将尘土吸入监控设备机体内，确保机器正常运行。同时检查监控机房通风、散热、净尘、供电等设施。前端摄像头每3个月至少清洁保养一次，对监控环境比较恶劣的区域实现重点维护，出现问题及时处理。</w:t>
      </w:r>
    </w:p>
    <w:p w14:paraId="0893FD4A">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8.</w:t>
      </w:r>
      <w:r>
        <w:rPr>
          <w:rFonts w:hint="eastAsia" w:ascii="Times New Roman" w:hAnsi="Times New Roman" w:eastAsia="方正仿宋_GBK" w:cs="方正仿宋_GBK"/>
          <w:sz w:val="24"/>
          <w:szCs w:val="24"/>
        </w:rPr>
        <w:t>对容易老化的安防监控部件每个季度一次进行全面检查，一旦发现老化现象应及时更换、维修，如视频头、水晶头等。检查传输链路及后台监控设备的完好性，发现问题及时处理。对主要设备（交换机、存储、解码器等）进行保洁清灰，处理故障隐患，协助监控主管设定使用级别等各种数据，确保各部分设备各项功能良好，能够正常运行。对安防监控系统设备的运行情况进行监控，分析运行情况，及时发现并排除故障根据用户的监控系统经常出现的情况或者有可能出现的地方及时提出日常维护和日常使用建议。</w:t>
      </w:r>
    </w:p>
    <w:p w14:paraId="10E9CA11">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FF0000"/>
          <w:sz w:val="24"/>
          <w:szCs w:val="24"/>
        </w:rPr>
      </w:pPr>
      <w:r>
        <w:rPr>
          <w:rFonts w:hint="eastAsia" w:ascii="Times New Roman" w:hAnsi="Times New Roman" w:eastAsia="方正仿宋_GBK" w:cs="方正仿宋_GBK"/>
          <w:color w:val="FF0000"/>
          <w:sz w:val="24"/>
          <w:szCs w:val="24"/>
          <w:lang w:eastAsia="zh-CN"/>
        </w:rPr>
        <w:t>（四）</w:t>
      </w:r>
      <w:r>
        <w:rPr>
          <w:rFonts w:hint="eastAsia" w:ascii="Times New Roman" w:hAnsi="Times New Roman" w:eastAsia="方正仿宋_GBK" w:cs="方正仿宋_GBK"/>
          <w:color w:val="FF0000"/>
          <w:sz w:val="24"/>
          <w:szCs w:val="24"/>
        </w:rPr>
        <w:t>摄像机维保服务（高清枪机、半球等，详见维保设备清单），维保数量详见维保设备清单；设备损坏由成交供应商负责维修或免费换新，换新设备性能不低于原有品牌600万像素全彩摄像头；负责日常维护（镜头清洗、位置调整）。</w:t>
      </w:r>
    </w:p>
    <w:p w14:paraId="3739C26A">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FF0000"/>
          <w:sz w:val="24"/>
          <w:szCs w:val="24"/>
        </w:rPr>
      </w:pPr>
      <w:r>
        <w:rPr>
          <w:rFonts w:hint="eastAsia" w:ascii="Times New Roman" w:hAnsi="Times New Roman" w:eastAsia="方正仿宋_GBK" w:cs="方正仿宋_GBK"/>
          <w:color w:val="FF0000"/>
          <w:sz w:val="24"/>
          <w:szCs w:val="24"/>
          <w:lang w:eastAsia="zh-CN"/>
        </w:rPr>
        <w:t>（五）</w:t>
      </w:r>
      <w:r>
        <w:rPr>
          <w:rFonts w:hint="eastAsia" w:ascii="Times New Roman" w:hAnsi="Times New Roman" w:eastAsia="方正仿宋_GBK" w:cs="方正仿宋_GBK"/>
          <w:color w:val="FF0000"/>
          <w:sz w:val="24"/>
          <w:szCs w:val="24"/>
        </w:rPr>
        <w:t>其他设施设备维保服务（其他设备：详见维保设备清单）：设备损坏由成交供应商负责维修或免费换新，换新设备性能不低于原有设备。</w:t>
      </w:r>
    </w:p>
    <w:p w14:paraId="17D985BC">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（六）</w:t>
      </w:r>
      <w:r>
        <w:rPr>
          <w:rFonts w:hint="eastAsia" w:ascii="Times New Roman" w:hAnsi="Times New Roman" w:eastAsia="方正仿宋_GBK" w:cs="方正仿宋_GBK"/>
          <w:sz w:val="24"/>
          <w:szCs w:val="24"/>
        </w:rPr>
        <w:t>强、弱电线路维保服务：维保设备数量：1批；线路损坏由成交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免费恢复（人为开挖损坏除外）。</w:t>
      </w:r>
    </w:p>
    <w:p w14:paraId="7DB0ED18">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（七）</w:t>
      </w:r>
      <w:r>
        <w:rPr>
          <w:rFonts w:hint="eastAsia" w:ascii="Times New Roman" w:hAnsi="Times New Roman" w:eastAsia="方正仿宋_GBK" w:cs="方正仿宋_GBK"/>
          <w:sz w:val="24"/>
          <w:szCs w:val="24"/>
        </w:rPr>
        <w:t>监控辅材维保服务：维保设备数量：1批。</w:t>
      </w:r>
    </w:p>
    <w:p w14:paraId="7A6A680B">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（八）</w:t>
      </w:r>
      <w:r>
        <w:rPr>
          <w:rFonts w:hint="eastAsia" w:ascii="Times New Roman" w:hAnsi="Times New Roman" w:eastAsia="方正仿宋_GBK" w:cs="方正仿宋_GBK"/>
          <w:sz w:val="24"/>
          <w:szCs w:val="24"/>
        </w:rPr>
        <w:t>监控管理平台维保服务：维保设备数量：</w:t>
      </w:r>
      <w:r>
        <w:rPr>
          <w:rFonts w:hint="eastAsia" w:ascii="Times New Roman" w:hAnsi="Times New Roman" w:eastAsia="方正仿宋_GBK" w:cs="方正仿宋_GBK"/>
          <w:color w:val="FF0000"/>
          <w:sz w:val="24"/>
          <w:szCs w:val="24"/>
        </w:rPr>
        <w:t>1</w:t>
      </w:r>
      <w:r>
        <w:rPr>
          <w:rFonts w:hint="eastAsia" w:ascii="Times New Roman" w:hAnsi="Times New Roman" w:eastAsia="方正仿宋_GBK" w:cs="方正仿宋_GBK"/>
          <w:color w:val="FF0000"/>
          <w:sz w:val="24"/>
          <w:szCs w:val="24"/>
          <w:lang w:val="en-US" w:eastAsia="zh-CN"/>
        </w:rPr>
        <w:t>批</w:t>
      </w:r>
      <w:r>
        <w:rPr>
          <w:rFonts w:hint="eastAsia" w:ascii="Times New Roman" w:hAnsi="Times New Roman" w:eastAsia="方正仿宋_GBK" w:cs="方正仿宋_GBK"/>
          <w:sz w:val="24"/>
          <w:szCs w:val="24"/>
        </w:rPr>
        <w:t>；成交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对平台进行功能性维护；不定时对系统的安全性进行检查。</w:t>
      </w:r>
    </w:p>
    <w:p w14:paraId="4C7B578D">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（九）</w:t>
      </w:r>
      <w:r>
        <w:rPr>
          <w:rFonts w:hint="eastAsia" w:ascii="Times New Roman" w:hAnsi="Times New Roman" w:eastAsia="方正仿宋_GBK" w:cs="方正仿宋_GBK"/>
          <w:sz w:val="24"/>
          <w:szCs w:val="24"/>
        </w:rPr>
        <w:t>一般性故障处置服务：</w:t>
      </w:r>
    </w:p>
    <w:p w14:paraId="3F018BA1">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1.</w:t>
      </w:r>
      <w:r>
        <w:rPr>
          <w:rFonts w:hint="eastAsia" w:ascii="Times New Roman" w:hAnsi="Times New Roman" w:eastAsia="方正仿宋_GBK" w:cs="方正仿宋_GBK"/>
          <w:sz w:val="24"/>
          <w:szCs w:val="24"/>
        </w:rPr>
        <w:t>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接到学校有关系统或设备故障的通知后，应2个小时内响应，通过电话或者网络能远程协助解决的故障，立即安排技术人员和学校使用部门相关人员联系解决；故障不能远程协助解决的，成交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技术人员4小时内到现场排除故障；8小时内不能解决故障，启用备件替换，以确保最大程度地减少系统停运时间。</w:t>
      </w:r>
    </w:p>
    <w:p w14:paraId="6515141F">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2.</w:t>
      </w:r>
      <w:r>
        <w:rPr>
          <w:rFonts w:hint="eastAsia" w:ascii="Times New Roman" w:hAnsi="Times New Roman" w:eastAsia="方正仿宋_GBK" w:cs="方正仿宋_GBK"/>
          <w:sz w:val="24"/>
          <w:szCs w:val="24"/>
        </w:rPr>
        <w:t>违约处理办法：成交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接到</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故障通知4小时内到现场处理，如4小时内成交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不到现场处理，</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将聘请第三方单位进行处理，所产生的一切费用由成交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承担。</w:t>
      </w:r>
    </w:p>
    <w:p w14:paraId="3E659FC0">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（十）</w:t>
      </w:r>
      <w:r>
        <w:rPr>
          <w:rFonts w:hint="eastAsia" w:ascii="Times New Roman" w:hAnsi="Times New Roman" w:eastAsia="方正仿宋_GBK" w:cs="方正仿宋_GBK"/>
          <w:sz w:val="24"/>
          <w:szCs w:val="24"/>
        </w:rPr>
        <w:t>重大故障处置服务：</w:t>
      </w:r>
    </w:p>
    <w:p w14:paraId="37F0592A">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1.</w:t>
      </w:r>
      <w:r>
        <w:rPr>
          <w:rFonts w:hint="eastAsia" w:ascii="Times New Roman" w:hAnsi="Times New Roman" w:eastAsia="方正仿宋_GBK" w:cs="方正仿宋_GBK"/>
          <w:sz w:val="24"/>
          <w:szCs w:val="24"/>
        </w:rPr>
        <w:t>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接到学校有关系统或设备故障的通知后2个小时内到达现场诊断和维修，排除故障；系统平台和存储系统以及客户端电脑故障要求4小时内解决故障，4小时内不能解决故障或启用备件替换，以确保最大限度地减少系统停运时间。不能及时解决的重大故障须及时报告并与学校共同协商处理。</w:t>
      </w:r>
    </w:p>
    <w:p w14:paraId="639FB664">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2.</w:t>
      </w:r>
      <w:r>
        <w:rPr>
          <w:rFonts w:hint="eastAsia" w:ascii="Times New Roman" w:hAnsi="Times New Roman" w:eastAsia="方正仿宋_GBK" w:cs="方正仿宋_GBK"/>
          <w:sz w:val="24"/>
          <w:szCs w:val="24"/>
        </w:rPr>
        <w:t>主干线缆损坏，成交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应提供无线传输等方式确保系统最快时间恢复，以确保最大程度地减少系统停运时间；线路损坏重新铺设新线中间不允许接点，重新铺设线缆时间在72小时内完成。</w:t>
      </w:r>
    </w:p>
    <w:p w14:paraId="2B8D7D14">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3.</w:t>
      </w:r>
      <w:r>
        <w:rPr>
          <w:rFonts w:hint="eastAsia" w:ascii="Times New Roman" w:hAnsi="Times New Roman" w:eastAsia="方正仿宋_GBK" w:cs="方正仿宋_GBK"/>
          <w:sz w:val="24"/>
          <w:szCs w:val="24"/>
        </w:rPr>
        <w:t>违约处理办法：成交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接到学校故障通知2小时内到现场处理，如4小时内成交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不到现场处理，学校将聘请第三方单位进行处理，所产生的一切费用由成交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承担。</w:t>
      </w:r>
    </w:p>
    <w:p w14:paraId="202B5E3F">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（十一）</w:t>
      </w:r>
      <w:r>
        <w:rPr>
          <w:rFonts w:hint="eastAsia" w:ascii="Times New Roman" w:hAnsi="Times New Roman" w:eastAsia="方正仿宋_GBK" w:cs="方正仿宋_GBK"/>
          <w:sz w:val="24"/>
          <w:szCs w:val="24"/>
        </w:rPr>
        <w:t>维保人员配置要求：</w:t>
      </w:r>
      <w:r>
        <w:rPr>
          <w:rFonts w:hint="eastAsia" w:ascii="Times New Roman" w:hAnsi="Times New Roman" w:eastAsia="方正仿宋_GBK" w:cs="方正仿宋_GBK"/>
          <w:sz w:val="24"/>
          <w:szCs w:val="24"/>
          <w:lang w:val="en-US" w:eastAsia="zh-CN"/>
        </w:rPr>
        <w:t>供应商拟派本项目组专项成员不少于3人，其中项目负责人1名、技术负责人至少2名，技术负责人员需持有网络工程师中级及以上证书、电工证等证书，项目负责人员需要持有信息系统项目管理师证书</w:t>
      </w:r>
      <w:r>
        <w:rPr>
          <w:rFonts w:hint="eastAsia" w:ascii="Times New Roman" w:hAnsi="Times New Roman" w:eastAsia="方正仿宋_GBK" w:cs="方正仿宋_GBK"/>
          <w:b/>
          <w:bCs/>
          <w:sz w:val="24"/>
          <w:szCs w:val="24"/>
          <w:lang w:val="en-US" w:eastAsia="zh-CN"/>
        </w:rPr>
        <w:t>（响应文件中提供对应证书复印件并加盖供应商公章）</w:t>
      </w:r>
      <w:r>
        <w:rPr>
          <w:rFonts w:hint="eastAsia" w:ascii="Times New Roman" w:hAnsi="Times New Roman" w:eastAsia="方正仿宋_GBK" w:cs="方正仿宋_GBK"/>
          <w:sz w:val="24"/>
          <w:szCs w:val="24"/>
          <w:lang w:val="en-US" w:eastAsia="zh-CN"/>
        </w:rPr>
        <w:t>。</w:t>
      </w:r>
      <w:r>
        <w:rPr>
          <w:rFonts w:hint="eastAsia" w:ascii="Times New Roman" w:hAnsi="Times New Roman" w:eastAsia="方正仿宋_GBK" w:cs="方正仿宋_GBK"/>
          <w:sz w:val="24"/>
          <w:szCs w:val="24"/>
        </w:rPr>
        <w:t>同时，项目组所有成员中标</w:t>
      </w:r>
      <w:r>
        <w:rPr>
          <w:rFonts w:hint="eastAsia" w:ascii="Times New Roman" w:hAnsi="Times New Roman" w:eastAsia="方正仿宋_GBK" w:cs="方正仿宋_GBK"/>
          <w:sz w:val="24"/>
          <w:szCs w:val="24"/>
          <w:lang w:eastAsia="zh-CN"/>
        </w:rPr>
        <w:t>（成交）</w:t>
      </w:r>
      <w:r>
        <w:rPr>
          <w:rFonts w:hint="eastAsia" w:ascii="Times New Roman" w:hAnsi="Times New Roman" w:eastAsia="方正仿宋_GBK" w:cs="方正仿宋_GBK"/>
          <w:sz w:val="24"/>
          <w:szCs w:val="24"/>
        </w:rPr>
        <w:t>后不得随意变更，如有变更，须向采购人报备并提交社保等证明材料。维保人员在校内维保期间的人身安全责任，由成交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负责。</w:t>
      </w:r>
    </w:p>
    <w:p w14:paraId="1A324B14">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（十二）</w:t>
      </w:r>
      <w:r>
        <w:rPr>
          <w:rFonts w:hint="eastAsia" w:ascii="Times New Roman" w:hAnsi="Times New Roman" w:eastAsia="方正仿宋_GBK" w:cs="方正仿宋_GBK"/>
          <w:sz w:val="24"/>
          <w:szCs w:val="24"/>
        </w:rPr>
        <w:t>后勤保障服务：</w:t>
      </w:r>
    </w:p>
    <w:p w14:paraId="563BDD88">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1.</w:t>
      </w:r>
      <w:r>
        <w:rPr>
          <w:rFonts w:hint="eastAsia" w:ascii="Times New Roman" w:hAnsi="Times New Roman" w:eastAsia="方正仿宋_GBK" w:cs="方正仿宋_GBK"/>
          <w:sz w:val="24"/>
          <w:szCs w:val="24"/>
        </w:rPr>
        <w:t>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须免费提供一批调试工具，每次维保或应急处理需带齐所需工具，</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不提供相应工具，若因维保人员未带齐所需工具，导致不良后果，由</w:t>
      </w:r>
      <w:r>
        <w:rPr>
          <w:rFonts w:hint="eastAsia" w:ascii="Times New Roman" w:hAnsi="Times New Roman" w:eastAsia="方正仿宋_GBK" w:cs="方正仿宋_GBK"/>
          <w:sz w:val="24"/>
          <w:szCs w:val="24"/>
          <w:lang w:eastAsia="zh-CN"/>
        </w:rPr>
        <w:t>成交供应商</w:t>
      </w:r>
      <w:r>
        <w:rPr>
          <w:rFonts w:hint="eastAsia" w:ascii="Times New Roman" w:hAnsi="Times New Roman" w:eastAsia="方正仿宋_GBK" w:cs="方正仿宋_GBK"/>
          <w:sz w:val="24"/>
          <w:szCs w:val="24"/>
        </w:rPr>
        <w:t>承担。</w:t>
      </w:r>
    </w:p>
    <w:p w14:paraId="2F94C5EA">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2.</w:t>
      </w:r>
      <w:r>
        <w:rPr>
          <w:rFonts w:hint="eastAsia" w:ascii="Times New Roman" w:hAnsi="Times New Roman" w:eastAsia="方正仿宋_GBK" w:cs="方正仿宋_GBK"/>
          <w:sz w:val="24"/>
          <w:szCs w:val="24"/>
        </w:rPr>
        <w:t>若维保期间需要2人及以上配合的，由成交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自行增加人员到校维保，并通知保卫处备案，其产生的所有费用由成交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承担。高空作业等特殊作业时，严格遵守相关安全法规制度执行。</w:t>
      </w:r>
    </w:p>
    <w:p w14:paraId="78FEB4A2">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3.</w:t>
      </w:r>
      <w:r>
        <w:rPr>
          <w:rFonts w:hint="eastAsia" w:ascii="Times New Roman" w:hAnsi="Times New Roman" w:eastAsia="方正仿宋_GBK" w:cs="方正仿宋_GBK"/>
          <w:sz w:val="24"/>
          <w:szCs w:val="24"/>
        </w:rPr>
        <w:t>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在每次维修后由维护人员填写《视频监控巡查维保登记簿》，交</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保卫处存档。</w:t>
      </w:r>
    </w:p>
    <w:p w14:paraId="4C76C82A">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（十三）</w:t>
      </w:r>
      <w:r>
        <w:rPr>
          <w:rFonts w:hint="eastAsia" w:ascii="Times New Roman" w:hAnsi="Times New Roman" w:eastAsia="方正仿宋_GBK" w:cs="方正仿宋_GBK"/>
          <w:sz w:val="24"/>
          <w:szCs w:val="24"/>
        </w:rPr>
        <w:t>信息安全保密服务：成交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需与学校签订信息安全保密协议书。</w:t>
      </w:r>
    </w:p>
    <w:p w14:paraId="1977AFB1">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（十四）</w:t>
      </w:r>
      <w:r>
        <w:rPr>
          <w:rFonts w:hint="eastAsia" w:ascii="Times New Roman" w:hAnsi="Times New Roman" w:eastAsia="方正仿宋_GBK" w:cs="方正仿宋_GBK"/>
          <w:sz w:val="24"/>
          <w:szCs w:val="24"/>
        </w:rPr>
        <w:t>备品备件服务</w:t>
      </w:r>
    </w:p>
    <w:p w14:paraId="3ABC7F8B">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1.</w:t>
      </w:r>
      <w:r>
        <w:rPr>
          <w:rFonts w:hint="eastAsia" w:ascii="Times New Roman" w:hAnsi="Times New Roman" w:eastAsia="方正仿宋_GBK" w:cs="方正仿宋_GBK"/>
          <w:sz w:val="24"/>
          <w:szCs w:val="24"/>
        </w:rPr>
        <w:t>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须免费提供备品备件，并存放在</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保卫处指定的地点，由</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保卫处保管，合同期内备品备件库存量不足时，由成交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lang w:val="en-US" w:eastAsia="zh-CN"/>
        </w:rPr>
        <w:t>自行</w:t>
      </w:r>
      <w:r>
        <w:rPr>
          <w:rFonts w:hint="eastAsia" w:ascii="Times New Roman" w:hAnsi="Times New Roman" w:eastAsia="方正仿宋_GBK" w:cs="方正仿宋_GBK"/>
          <w:sz w:val="24"/>
          <w:szCs w:val="24"/>
        </w:rPr>
        <w:t>补足，待合同期满后备品备件剩余设备归成交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所有。</w:t>
      </w:r>
    </w:p>
    <w:p w14:paraId="489CC7D8">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2.</w:t>
      </w:r>
      <w:r>
        <w:rPr>
          <w:rFonts w:hint="eastAsia" w:ascii="Times New Roman" w:hAnsi="Times New Roman" w:eastAsia="方正仿宋_GBK" w:cs="方正仿宋_GBK"/>
          <w:sz w:val="24"/>
          <w:szCs w:val="24"/>
        </w:rPr>
        <w:t>备品备件中高清摄像机的序列号可通过原制造商官方客户服务电话查询验证真伪。</w:t>
      </w:r>
    </w:p>
    <w:p w14:paraId="0EA363F7">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3.</w:t>
      </w:r>
      <w:r>
        <w:rPr>
          <w:rFonts w:hint="eastAsia" w:ascii="Times New Roman" w:hAnsi="Times New Roman" w:eastAsia="方正仿宋_GBK" w:cs="方正仿宋_GBK"/>
          <w:sz w:val="24"/>
          <w:szCs w:val="24"/>
        </w:rPr>
        <w:t>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lang w:val="en-US" w:eastAsia="zh-CN"/>
        </w:rPr>
        <w:t>须</w:t>
      </w:r>
      <w:r>
        <w:rPr>
          <w:rFonts w:hint="eastAsia" w:ascii="Times New Roman" w:hAnsi="Times New Roman" w:eastAsia="方正仿宋_GBK" w:cs="方正仿宋_GBK"/>
          <w:sz w:val="24"/>
          <w:szCs w:val="24"/>
        </w:rPr>
        <w:t>提供监控设备（备件）相关的数据接口、二次开发包和开发协议，由成交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和监控系统制造商协调对接，</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配合。</w:t>
      </w:r>
    </w:p>
    <w:p w14:paraId="34B92D9A">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4.</w:t>
      </w:r>
      <w:r>
        <w:rPr>
          <w:rFonts w:hint="eastAsia" w:ascii="Times New Roman" w:hAnsi="Times New Roman" w:eastAsia="方正仿宋_GBK" w:cs="方正仿宋_GBK"/>
          <w:sz w:val="24"/>
          <w:szCs w:val="24"/>
        </w:rPr>
        <w:t>所提供的产品须无缝接入</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rPr>
        <w:t>现有的安防系统管理平台，实现统一管理。</w:t>
      </w:r>
    </w:p>
    <w:p w14:paraId="46173803">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5.</w:t>
      </w:r>
      <w:r>
        <w:rPr>
          <w:rFonts w:hint="eastAsia" w:ascii="Times New Roman" w:hAnsi="Times New Roman" w:eastAsia="方正仿宋_GBK" w:cs="方正仿宋_GBK"/>
          <w:sz w:val="24"/>
          <w:szCs w:val="24"/>
        </w:rPr>
        <w:t>成交</w:t>
      </w:r>
      <w:r>
        <w:rPr>
          <w:rFonts w:hint="eastAsia" w:ascii="Times New Roman" w:hAnsi="Times New Roman" w:eastAsia="方正仿宋_GBK" w:cs="方正仿宋_GBK"/>
          <w:sz w:val="24"/>
          <w:szCs w:val="24"/>
          <w:lang w:eastAsia="zh-CN"/>
        </w:rPr>
        <w:t>供应商</w:t>
      </w:r>
      <w:r>
        <w:rPr>
          <w:rFonts w:hint="eastAsia" w:ascii="Times New Roman" w:hAnsi="Times New Roman" w:eastAsia="方正仿宋_GBK" w:cs="方正仿宋_GBK"/>
          <w:sz w:val="24"/>
          <w:szCs w:val="24"/>
        </w:rPr>
        <w:t>须在合同签订后15个日历日内完成备品备件交验和入库。</w:t>
      </w:r>
    </w:p>
    <w:p w14:paraId="43012264">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val="en-US" w:eastAsia="zh-CN"/>
        </w:rPr>
        <w:t>6.</w:t>
      </w:r>
      <w:r>
        <w:rPr>
          <w:rFonts w:hint="eastAsia" w:ascii="Times New Roman" w:hAnsi="Times New Roman" w:eastAsia="方正仿宋_GBK" w:cs="方正仿宋_GBK"/>
          <w:sz w:val="24"/>
          <w:szCs w:val="24"/>
        </w:rPr>
        <w:t>具体备品备件详见清单</w:t>
      </w:r>
      <w:r>
        <w:rPr>
          <w:rFonts w:hint="eastAsia" w:ascii="Times New Roman" w:hAnsi="Times New Roman" w:eastAsia="方正仿宋_GBK" w:cs="方正仿宋_GBK"/>
          <w:sz w:val="24"/>
          <w:szCs w:val="24"/>
          <w:lang w:eastAsia="zh-CN"/>
        </w:rPr>
        <w:t>。</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200"/>
        <w:gridCol w:w="693"/>
        <w:gridCol w:w="657"/>
        <w:gridCol w:w="3864"/>
        <w:gridCol w:w="1146"/>
      </w:tblGrid>
      <w:tr w14:paraId="03FF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9" w:type="dxa"/>
            <w:noWrap w:val="0"/>
            <w:vAlign w:val="center"/>
          </w:tcPr>
          <w:p w14:paraId="38859DCC">
            <w:pPr>
              <w:jc w:val="center"/>
              <w:rPr>
                <w:rFonts w:hint="eastAsia" w:ascii="方正仿宋_GBK" w:hAnsi="方正仿宋_GBK" w:eastAsia="方正仿宋_GBK" w:cs="方正仿宋_GBK"/>
                <w:b/>
                <w:bCs/>
                <w:color w:val="auto"/>
                <w:sz w:val="21"/>
                <w:szCs w:val="21"/>
                <w:vertAlign w:val="baseline"/>
                <w:lang w:val="en-US" w:eastAsia="zh-CN"/>
              </w:rPr>
            </w:pPr>
            <w:r>
              <w:rPr>
                <w:rFonts w:hint="eastAsia" w:ascii="方正仿宋_GBK" w:hAnsi="方正仿宋_GBK" w:eastAsia="方正仿宋_GBK" w:cs="方正仿宋_GBK"/>
                <w:b/>
                <w:bCs/>
                <w:color w:val="auto"/>
                <w:sz w:val="21"/>
                <w:szCs w:val="21"/>
                <w:vertAlign w:val="baseline"/>
                <w:lang w:val="en-US" w:eastAsia="zh-CN"/>
              </w:rPr>
              <w:t>序号</w:t>
            </w:r>
          </w:p>
        </w:tc>
        <w:tc>
          <w:tcPr>
            <w:tcW w:w="2200" w:type="dxa"/>
            <w:noWrap w:val="0"/>
            <w:vAlign w:val="center"/>
          </w:tcPr>
          <w:p w14:paraId="08D91FA8">
            <w:pPr>
              <w:jc w:val="center"/>
              <w:rPr>
                <w:rFonts w:hint="eastAsia" w:ascii="方正仿宋_GBK" w:hAnsi="方正仿宋_GBK" w:eastAsia="方正仿宋_GBK" w:cs="方正仿宋_GBK"/>
                <w:b/>
                <w:bCs/>
                <w:color w:val="auto"/>
                <w:sz w:val="21"/>
                <w:szCs w:val="21"/>
                <w:vertAlign w:val="baseline"/>
                <w:lang w:val="en-US" w:eastAsia="zh-CN"/>
              </w:rPr>
            </w:pPr>
            <w:r>
              <w:rPr>
                <w:rFonts w:hint="eastAsia" w:ascii="方正仿宋_GBK" w:hAnsi="方正仿宋_GBK" w:eastAsia="方正仿宋_GBK" w:cs="方正仿宋_GBK"/>
                <w:b/>
                <w:bCs/>
                <w:color w:val="auto"/>
                <w:sz w:val="21"/>
                <w:szCs w:val="21"/>
                <w:vertAlign w:val="baseline"/>
                <w:lang w:val="en-US" w:eastAsia="zh-CN"/>
              </w:rPr>
              <w:t>设备名称</w:t>
            </w:r>
          </w:p>
        </w:tc>
        <w:tc>
          <w:tcPr>
            <w:tcW w:w="693" w:type="dxa"/>
            <w:noWrap w:val="0"/>
            <w:vAlign w:val="center"/>
          </w:tcPr>
          <w:p w14:paraId="7356E0CD">
            <w:pPr>
              <w:jc w:val="center"/>
              <w:rPr>
                <w:rFonts w:hint="eastAsia" w:ascii="方正仿宋_GBK" w:hAnsi="方正仿宋_GBK" w:eastAsia="方正仿宋_GBK" w:cs="方正仿宋_GBK"/>
                <w:b/>
                <w:bCs/>
                <w:color w:val="auto"/>
                <w:sz w:val="21"/>
                <w:szCs w:val="21"/>
                <w:vertAlign w:val="baseline"/>
                <w:lang w:val="en-US" w:eastAsia="zh-CN"/>
              </w:rPr>
            </w:pPr>
            <w:r>
              <w:rPr>
                <w:rFonts w:hint="eastAsia" w:ascii="方正仿宋_GBK" w:hAnsi="方正仿宋_GBK" w:eastAsia="方正仿宋_GBK" w:cs="方正仿宋_GBK"/>
                <w:b/>
                <w:bCs/>
                <w:color w:val="auto"/>
                <w:sz w:val="21"/>
                <w:szCs w:val="21"/>
                <w:vertAlign w:val="baseline"/>
                <w:lang w:val="en-US" w:eastAsia="zh-CN"/>
              </w:rPr>
              <w:t>数量</w:t>
            </w:r>
          </w:p>
        </w:tc>
        <w:tc>
          <w:tcPr>
            <w:tcW w:w="657" w:type="dxa"/>
            <w:noWrap w:val="0"/>
            <w:vAlign w:val="center"/>
          </w:tcPr>
          <w:p w14:paraId="00A45693">
            <w:pPr>
              <w:jc w:val="center"/>
              <w:rPr>
                <w:rFonts w:hint="eastAsia" w:ascii="方正仿宋_GBK" w:hAnsi="方正仿宋_GBK" w:eastAsia="方正仿宋_GBK" w:cs="方正仿宋_GBK"/>
                <w:b/>
                <w:bCs/>
                <w:color w:val="auto"/>
                <w:sz w:val="21"/>
                <w:szCs w:val="21"/>
                <w:vertAlign w:val="baseline"/>
                <w:lang w:val="en-US" w:eastAsia="zh-CN"/>
              </w:rPr>
            </w:pPr>
            <w:r>
              <w:rPr>
                <w:rFonts w:hint="eastAsia" w:ascii="方正仿宋_GBK" w:hAnsi="方正仿宋_GBK" w:eastAsia="方正仿宋_GBK" w:cs="方正仿宋_GBK"/>
                <w:b/>
                <w:bCs/>
                <w:color w:val="auto"/>
                <w:sz w:val="21"/>
                <w:szCs w:val="21"/>
                <w:vertAlign w:val="baseline"/>
                <w:lang w:val="en-US" w:eastAsia="zh-CN"/>
              </w:rPr>
              <w:t>单位</w:t>
            </w:r>
          </w:p>
        </w:tc>
        <w:tc>
          <w:tcPr>
            <w:tcW w:w="3864" w:type="dxa"/>
            <w:noWrap w:val="0"/>
            <w:vAlign w:val="center"/>
          </w:tcPr>
          <w:p w14:paraId="5098D3D8">
            <w:pPr>
              <w:jc w:val="center"/>
              <w:rPr>
                <w:rFonts w:hint="eastAsia" w:ascii="方正仿宋_GBK" w:hAnsi="方正仿宋_GBK" w:eastAsia="方正仿宋_GBK" w:cs="方正仿宋_GBK"/>
                <w:b/>
                <w:bCs/>
                <w:color w:val="auto"/>
                <w:sz w:val="21"/>
                <w:szCs w:val="21"/>
                <w:vertAlign w:val="baseline"/>
                <w:lang w:val="en-US" w:eastAsia="zh-CN"/>
              </w:rPr>
            </w:pPr>
            <w:r>
              <w:rPr>
                <w:rFonts w:hint="eastAsia" w:ascii="方正仿宋_GBK" w:hAnsi="方正仿宋_GBK" w:eastAsia="方正仿宋_GBK" w:cs="方正仿宋_GBK"/>
                <w:b/>
                <w:bCs/>
                <w:color w:val="auto"/>
                <w:sz w:val="21"/>
                <w:szCs w:val="21"/>
                <w:vertAlign w:val="baseline"/>
                <w:lang w:val="en-US" w:eastAsia="zh-CN"/>
              </w:rPr>
              <w:t>技术参数要求</w:t>
            </w:r>
          </w:p>
        </w:tc>
        <w:tc>
          <w:tcPr>
            <w:tcW w:w="1146" w:type="dxa"/>
            <w:noWrap w:val="0"/>
            <w:vAlign w:val="center"/>
          </w:tcPr>
          <w:p w14:paraId="497B62AB">
            <w:pPr>
              <w:jc w:val="center"/>
              <w:rPr>
                <w:rFonts w:hint="eastAsia" w:ascii="方正仿宋_GBK" w:hAnsi="方正仿宋_GBK" w:eastAsia="方正仿宋_GBK" w:cs="方正仿宋_GBK"/>
                <w:b/>
                <w:bCs/>
                <w:color w:val="auto"/>
                <w:sz w:val="21"/>
                <w:szCs w:val="21"/>
                <w:vertAlign w:val="baseline"/>
                <w:lang w:val="en-US" w:eastAsia="zh-CN"/>
              </w:rPr>
            </w:pPr>
            <w:r>
              <w:rPr>
                <w:rFonts w:hint="eastAsia" w:ascii="方正仿宋_GBK" w:hAnsi="方正仿宋_GBK" w:eastAsia="方正仿宋_GBK" w:cs="方正仿宋_GBK"/>
                <w:b/>
                <w:bCs/>
                <w:color w:val="auto"/>
                <w:sz w:val="21"/>
                <w:szCs w:val="21"/>
                <w:vertAlign w:val="baseline"/>
                <w:lang w:val="en-US" w:eastAsia="zh-CN"/>
              </w:rPr>
              <w:t>备注</w:t>
            </w:r>
          </w:p>
        </w:tc>
      </w:tr>
      <w:tr w14:paraId="7322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0117387C">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w:t>
            </w:r>
          </w:p>
        </w:tc>
        <w:tc>
          <w:tcPr>
            <w:tcW w:w="2200" w:type="dxa"/>
            <w:noWrap w:val="0"/>
            <w:vAlign w:val="center"/>
          </w:tcPr>
          <w:p w14:paraId="618E92AD">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光纤收发器</w:t>
            </w:r>
          </w:p>
        </w:tc>
        <w:tc>
          <w:tcPr>
            <w:tcW w:w="693" w:type="dxa"/>
            <w:noWrap w:val="0"/>
            <w:vAlign w:val="center"/>
          </w:tcPr>
          <w:p w14:paraId="1D789881">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20</w:t>
            </w:r>
          </w:p>
        </w:tc>
        <w:tc>
          <w:tcPr>
            <w:tcW w:w="657" w:type="dxa"/>
            <w:noWrap w:val="0"/>
            <w:vAlign w:val="center"/>
          </w:tcPr>
          <w:p w14:paraId="7669CF3C">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对</w:t>
            </w:r>
          </w:p>
        </w:tc>
        <w:tc>
          <w:tcPr>
            <w:tcW w:w="3864" w:type="dxa"/>
            <w:noWrap w:val="0"/>
            <w:vAlign w:val="center"/>
          </w:tcPr>
          <w:p w14:paraId="6AAA38E4">
            <w:pPr>
              <w:numPr>
                <w:ilvl w:val="0"/>
                <w:numId w:val="13"/>
              </w:numPr>
              <w:spacing w:beforeLines="0" w:afterLines="0" w:line="36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千兆单模单纤光纤</w:t>
            </w:r>
            <w:r>
              <w:rPr>
                <w:rFonts w:hint="eastAsia" w:ascii="方正仿宋_GBK" w:hAnsi="方正仿宋_GBK" w:eastAsia="方正仿宋_GBK" w:cs="方正仿宋_GBK"/>
                <w:color w:val="auto"/>
                <w:sz w:val="21"/>
                <w:szCs w:val="21"/>
                <w:lang w:eastAsia="zh-CN"/>
              </w:rPr>
              <w:t>。</w:t>
            </w:r>
          </w:p>
          <w:p w14:paraId="5222AA19">
            <w:pPr>
              <w:numPr>
                <w:ilvl w:val="0"/>
                <w:numId w:val="13"/>
              </w:numPr>
              <w:spacing w:beforeLines="0" w:afterLines="0" w:line="36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传输距离≥3KM。</w:t>
            </w:r>
          </w:p>
        </w:tc>
        <w:tc>
          <w:tcPr>
            <w:tcW w:w="1146" w:type="dxa"/>
            <w:noWrap w:val="0"/>
            <w:vAlign w:val="center"/>
          </w:tcPr>
          <w:p w14:paraId="13DED7A8">
            <w:pPr>
              <w:jc w:val="center"/>
              <w:rPr>
                <w:rFonts w:hint="eastAsia" w:ascii="方正仿宋_GBK" w:hAnsi="方正仿宋_GBK" w:eastAsia="方正仿宋_GBK" w:cs="方正仿宋_GBK"/>
                <w:color w:val="auto"/>
                <w:sz w:val="21"/>
                <w:szCs w:val="21"/>
                <w:vertAlign w:val="baseline"/>
              </w:rPr>
            </w:pPr>
          </w:p>
        </w:tc>
      </w:tr>
      <w:tr w14:paraId="079E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9" w:type="dxa"/>
            <w:noWrap w:val="0"/>
            <w:vAlign w:val="center"/>
          </w:tcPr>
          <w:p w14:paraId="2A1B3736">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w:t>
            </w:r>
          </w:p>
        </w:tc>
        <w:tc>
          <w:tcPr>
            <w:tcW w:w="2200" w:type="dxa"/>
            <w:noWrap w:val="0"/>
            <w:vAlign w:val="center"/>
          </w:tcPr>
          <w:p w14:paraId="3DD109A5">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监控摄像头电源</w:t>
            </w:r>
          </w:p>
        </w:tc>
        <w:tc>
          <w:tcPr>
            <w:tcW w:w="693" w:type="dxa"/>
            <w:noWrap w:val="0"/>
            <w:vAlign w:val="center"/>
          </w:tcPr>
          <w:p w14:paraId="38DCB2C6">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20</w:t>
            </w:r>
          </w:p>
        </w:tc>
        <w:tc>
          <w:tcPr>
            <w:tcW w:w="657" w:type="dxa"/>
            <w:noWrap w:val="0"/>
            <w:vAlign w:val="center"/>
          </w:tcPr>
          <w:p w14:paraId="71CFBFC5">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个</w:t>
            </w:r>
          </w:p>
        </w:tc>
        <w:tc>
          <w:tcPr>
            <w:tcW w:w="3864" w:type="dxa"/>
            <w:noWrap w:val="0"/>
            <w:vAlign w:val="center"/>
          </w:tcPr>
          <w:p w14:paraId="47C8DC27">
            <w:pPr>
              <w:spacing w:beforeLines="0" w:afterLines="0" w:line="360" w:lineRule="exact"/>
              <w:jc w:val="left"/>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12V2A。</w:t>
            </w:r>
          </w:p>
        </w:tc>
        <w:tc>
          <w:tcPr>
            <w:tcW w:w="1146" w:type="dxa"/>
            <w:noWrap w:val="0"/>
            <w:vAlign w:val="center"/>
          </w:tcPr>
          <w:p w14:paraId="1E321059">
            <w:pPr>
              <w:jc w:val="center"/>
              <w:rPr>
                <w:rFonts w:hint="eastAsia" w:ascii="方正仿宋_GBK" w:hAnsi="方正仿宋_GBK" w:eastAsia="方正仿宋_GBK" w:cs="方正仿宋_GBK"/>
                <w:color w:val="auto"/>
                <w:sz w:val="21"/>
                <w:szCs w:val="21"/>
                <w:vertAlign w:val="baseline"/>
              </w:rPr>
            </w:pPr>
          </w:p>
        </w:tc>
      </w:tr>
      <w:tr w14:paraId="7497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9" w:type="dxa"/>
            <w:noWrap w:val="0"/>
            <w:vAlign w:val="center"/>
          </w:tcPr>
          <w:p w14:paraId="4DC817AB">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w:t>
            </w:r>
          </w:p>
        </w:tc>
        <w:tc>
          <w:tcPr>
            <w:tcW w:w="2200" w:type="dxa"/>
            <w:noWrap w:val="0"/>
            <w:vAlign w:val="center"/>
          </w:tcPr>
          <w:p w14:paraId="3FBA07E1">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监控摄像头集成电源</w:t>
            </w:r>
          </w:p>
        </w:tc>
        <w:tc>
          <w:tcPr>
            <w:tcW w:w="693" w:type="dxa"/>
            <w:noWrap w:val="0"/>
            <w:vAlign w:val="center"/>
          </w:tcPr>
          <w:p w14:paraId="1AB7A526">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w:t>
            </w:r>
          </w:p>
        </w:tc>
        <w:tc>
          <w:tcPr>
            <w:tcW w:w="657" w:type="dxa"/>
            <w:noWrap w:val="0"/>
            <w:vAlign w:val="center"/>
          </w:tcPr>
          <w:p w14:paraId="36BC0658">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个</w:t>
            </w:r>
          </w:p>
        </w:tc>
        <w:tc>
          <w:tcPr>
            <w:tcW w:w="3864" w:type="dxa"/>
            <w:noWrap w:val="0"/>
            <w:vAlign w:val="center"/>
          </w:tcPr>
          <w:p w14:paraId="4BF19BDE">
            <w:pPr>
              <w:spacing w:beforeLines="0" w:afterLines="0" w:line="360" w:lineRule="exact"/>
              <w:jc w:val="left"/>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220V转12V20A。</w:t>
            </w:r>
          </w:p>
        </w:tc>
        <w:tc>
          <w:tcPr>
            <w:tcW w:w="1146" w:type="dxa"/>
            <w:noWrap w:val="0"/>
            <w:vAlign w:val="center"/>
          </w:tcPr>
          <w:p w14:paraId="52EC540C">
            <w:pPr>
              <w:jc w:val="center"/>
              <w:rPr>
                <w:rFonts w:hint="eastAsia" w:ascii="方正仿宋_GBK" w:hAnsi="方正仿宋_GBK" w:eastAsia="方正仿宋_GBK" w:cs="方正仿宋_GBK"/>
                <w:color w:val="auto"/>
                <w:sz w:val="21"/>
                <w:szCs w:val="21"/>
                <w:vertAlign w:val="baseline"/>
              </w:rPr>
            </w:pPr>
          </w:p>
        </w:tc>
      </w:tr>
      <w:tr w14:paraId="6A11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9" w:type="dxa"/>
            <w:noWrap w:val="0"/>
            <w:vAlign w:val="center"/>
          </w:tcPr>
          <w:p w14:paraId="0DBED6D9">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w:t>
            </w:r>
          </w:p>
        </w:tc>
        <w:tc>
          <w:tcPr>
            <w:tcW w:w="2200" w:type="dxa"/>
            <w:noWrap w:val="0"/>
            <w:vAlign w:val="center"/>
          </w:tcPr>
          <w:p w14:paraId="43E9C2A7">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水晶头</w:t>
            </w:r>
          </w:p>
        </w:tc>
        <w:tc>
          <w:tcPr>
            <w:tcW w:w="693" w:type="dxa"/>
            <w:noWrap w:val="0"/>
            <w:vAlign w:val="center"/>
          </w:tcPr>
          <w:p w14:paraId="68231469">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w:t>
            </w:r>
          </w:p>
        </w:tc>
        <w:tc>
          <w:tcPr>
            <w:tcW w:w="657" w:type="dxa"/>
            <w:noWrap w:val="0"/>
            <w:vAlign w:val="center"/>
          </w:tcPr>
          <w:p w14:paraId="24ACC857">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盒</w:t>
            </w:r>
          </w:p>
        </w:tc>
        <w:tc>
          <w:tcPr>
            <w:tcW w:w="3864" w:type="dxa"/>
            <w:noWrap w:val="0"/>
            <w:vAlign w:val="center"/>
          </w:tcPr>
          <w:p w14:paraId="6F711656">
            <w:pPr>
              <w:spacing w:beforeLines="0" w:afterLines="0" w:line="360" w:lineRule="exact"/>
              <w:jc w:val="left"/>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6类。</w:t>
            </w:r>
          </w:p>
        </w:tc>
        <w:tc>
          <w:tcPr>
            <w:tcW w:w="1146" w:type="dxa"/>
            <w:noWrap w:val="0"/>
            <w:vAlign w:val="center"/>
          </w:tcPr>
          <w:p w14:paraId="71F33F04">
            <w:pPr>
              <w:jc w:val="center"/>
              <w:rPr>
                <w:rFonts w:hint="eastAsia" w:ascii="方正仿宋_GBK" w:hAnsi="方正仿宋_GBK" w:eastAsia="方正仿宋_GBK" w:cs="方正仿宋_GBK"/>
                <w:color w:val="auto"/>
                <w:sz w:val="21"/>
                <w:szCs w:val="21"/>
                <w:vertAlign w:val="baseline"/>
              </w:rPr>
            </w:pPr>
          </w:p>
        </w:tc>
      </w:tr>
      <w:tr w14:paraId="2AFE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7557140">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5</w:t>
            </w:r>
          </w:p>
        </w:tc>
        <w:tc>
          <w:tcPr>
            <w:tcW w:w="2200" w:type="dxa"/>
            <w:noWrap w:val="0"/>
            <w:vAlign w:val="center"/>
          </w:tcPr>
          <w:p w14:paraId="7B45CDBB">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网线</w:t>
            </w:r>
          </w:p>
        </w:tc>
        <w:tc>
          <w:tcPr>
            <w:tcW w:w="693" w:type="dxa"/>
            <w:noWrap w:val="0"/>
            <w:vAlign w:val="center"/>
          </w:tcPr>
          <w:p w14:paraId="4F1FFCBB">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w:t>
            </w:r>
          </w:p>
        </w:tc>
        <w:tc>
          <w:tcPr>
            <w:tcW w:w="657" w:type="dxa"/>
            <w:noWrap w:val="0"/>
            <w:vAlign w:val="center"/>
          </w:tcPr>
          <w:p w14:paraId="395C4161">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箱</w:t>
            </w:r>
          </w:p>
        </w:tc>
        <w:tc>
          <w:tcPr>
            <w:tcW w:w="3864" w:type="dxa"/>
            <w:noWrap w:val="0"/>
            <w:vAlign w:val="center"/>
          </w:tcPr>
          <w:p w14:paraId="6EE5330A">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1.CAT6</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 xml:space="preserve">                                                                                                         2.线径（四组对绞）8*0.54mm</w:t>
            </w:r>
            <w:r>
              <w:rPr>
                <w:rFonts w:hint="eastAsia" w:ascii="方正仿宋_GBK" w:hAnsi="方正仿宋_GBK" w:eastAsia="方正仿宋_GBK" w:cs="方正仿宋_GBK"/>
                <w:color w:val="auto"/>
                <w:sz w:val="21"/>
                <w:szCs w:val="21"/>
                <w:lang w:eastAsia="zh-CN"/>
              </w:rPr>
              <w:t>。</w:t>
            </w:r>
          </w:p>
          <w:p w14:paraId="2327E046">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3.无氧铜纯度≥99%</w:t>
            </w:r>
            <w:r>
              <w:rPr>
                <w:rFonts w:hint="eastAsia" w:ascii="方正仿宋_GBK" w:hAnsi="方正仿宋_GBK" w:eastAsia="方正仿宋_GBK" w:cs="方正仿宋_GBK"/>
                <w:color w:val="auto"/>
                <w:sz w:val="21"/>
                <w:szCs w:val="21"/>
                <w:lang w:eastAsia="zh-CN"/>
              </w:rPr>
              <w:t>。</w:t>
            </w:r>
          </w:p>
          <w:p w14:paraId="5055DDA6">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 xml:space="preserve">4.外护套材质：pvc </w:t>
            </w:r>
            <w:r>
              <w:rPr>
                <w:rFonts w:hint="eastAsia" w:ascii="方正仿宋_GBK" w:hAnsi="方正仿宋_GBK" w:eastAsia="方正仿宋_GBK" w:cs="方正仿宋_GBK"/>
                <w:color w:val="auto"/>
                <w:sz w:val="21"/>
                <w:szCs w:val="21"/>
                <w:lang w:eastAsia="zh-CN"/>
              </w:rPr>
              <w:t>。</w:t>
            </w:r>
          </w:p>
          <w:p w14:paraId="4966F64C">
            <w:pPr>
              <w:spacing w:beforeLines="0" w:afterLines="0" w:line="360" w:lineRule="exact"/>
              <w:jc w:val="left"/>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rPr>
              <w:t>5.20°时单根导体直流电阻（Ω/100M）≤9.5</w:t>
            </w:r>
            <w:r>
              <w:rPr>
                <w:rFonts w:hint="eastAsia" w:ascii="方正仿宋_GBK" w:hAnsi="方正仿宋_GBK" w:eastAsia="方正仿宋_GBK" w:cs="方正仿宋_GBK"/>
                <w:color w:val="auto"/>
                <w:sz w:val="21"/>
                <w:szCs w:val="21"/>
                <w:lang w:eastAsia="zh-CN"/>
              </w:rPr>
              <w:t>。</w:t>
            </w:r>
          </w:p>
        </w:tc>
        <w:tc>
          <w:tcPr>
            <w:tcW w:w="1146" w:type="dxa"/>
            <w:noWrap w:val="0"/>
            <w:vAlign w:val="center"/>
          </w:tcPr>
          <w:p w14:paraId="3CFAF620">
            <w:pPr>
              <w:jc w:val="center"/>
              <w:rPr>
                <w:rFonts w:hint="eastAsia" w:ascii="方正仿宋_GBK" w:hAnsi="方正仿宋_GBK" w:eastAsia="方正仿宋_GBK" w:cs="方正仿宋_GBK"/>
                <w:color w:val="auto"/>
                <w:sz w:val="21"/>
                <w:szCs w:val="21"/>
                <w:vertAlign w:val="baseline"/>
              </w:rPr>
            </w:pPr>
          </w:p>
        </w:tc>
      </w:tr>
      <w:tr w14:paraId="7B96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9" w:type="dxa"/>
            <w:noWrap w:val="0"/>
            <w:vAlign w:val="center"/>
          </w:tcPr>
          <w:p w14:paraId="76F3C438">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6</w:t>
            </w:r>
          </w:p>
        </w:tc>
        <w:tc>
          <w:tcPr>
            <w:tcW w:w="2200" w:type="dxa"/>
            <w:noWrap w:val="0"/>
            <w:vAlign w:val="center"/>
          </w:tcPr>
          <w:p w14:paraId="04DAF244">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电源线</w:t>
            </w:r>
          </w:p>
        </w:tc>
        <w:tc>
          <w:tcPr>
            <w:tcW w:w="693" w:type="dxa"/>
            <w:noWrap w:val="0"/>
            <w:vAlign w:val="center"/>
          </w:tcPr>
          <w:p w14:paraId="7414685B">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w:t>
            </w:r>
          </w:p>
        </w:tc>
        <w:tc>
          <w:tcPr>
            <w:tcW w:w="657" w:type="dxa"/>
            <w:noWrap w:val="0"/>
            <w:vAlign w:val="center"/>
          </w:tcPr>
          <w:p w14:paraId="511E93BF">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圈</w:t>
            </w:r>
          </w:p>
        </w:tc>
        <w:tc>
          <w:tcPr>
            <w:tcW w:w="3864" w:type="dxa"/>
            <w:noWrap w:val="0"/>
            <w:vAlign w:val="center"/>
          </w:tcPr>
          <w:p w14:paraId="766C7148">
            <w:pPr>
              <w:spacing w:beforeLines="0" w:afterLines="0" w:line="360" w:lineRule="exact"/>
              <w:jc w:val="left"/>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rPr>
              <w:t>RVV2*1.0</w:t>
            </w:r>
            <w:r>
              <w:rPr>
                <w:rFonts w:hint="eastAsia" w:ascii="方正仿宋_GBK" w:hAnsi="方正仿宋_GBK" w:eastAsia="方正仿宋_GBK" w:cs="方正仿宋_GBK"/>
                <w:color w:val="auto"/>
                <w:sz w:val="21"/>
                <w:szCs w:val="21"/>
                <w:lang w:eastAsia="zh-CN"/>
              </w:rPr>
              <w:t>。</w:t>
            </w:r>
          </w:p>
        </w:tc>
        <w:tc>
          <w:tcPr>
            <w:tcW w:w="1146" w:type="dxa"/>
            <w:noWrap w:val="0"/>
            <w:vAlign w:val="center"/>
          </w:tcPr>
          <w:p w14:paraId="6D662C4E">
            <w:pPr>
              <w:jc w:val="center"/>
              <w:rPr>
                <w:rFonts w:hint="eastAsia" w:ascii="方正仿宋_GBK" w:hAnsi="方正仿宋_GBK" w:eastAsia="方正仿宋_GBK" w:cs="方正仿宋_GBK"/>
                <w:color w:val="auto"/>
                <w:sz w:val="21"/>
                <w:szCs w:val="21"/>
                <w:vertAlign w:val="baseline"/>
              </w:rPr>
            </w:pPr>
          </w:p>
        </w:tc>
      </w:tr>
      <w:tr w14:paraId="3B1C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051B812">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7</w:t>
            </w:r>
          </w:p>
        </w:tc>
        <w:tc>
          <w:tcPr>
            <w:tcW w:w="2200" w:type="dxa"/>
            <w:noWrap w:val="0"/>
            <w:vAlign w:val="center"/>
          </w:tcPr>
          <w:p w14:paraId="7AC65B49">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枪形摄像头</w:t>
            </w:r>
          </w:p>
        </w:tc>
        <w:tc>
          <w:tcPr>
            <w:tcW w:w="693" w:type="dxa"/>
            <w:noWrap w:val="0"/>
            <w:vAlign w:val="center"/>
          </w:tcPr>
          <w:p w14:paraId="719B7843">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w:t>
            </w:r>
          </w:p>
        </w:tc>
        <w:tc>
          <w:tcPr>
            <w:tcW w:w="657" w:type="dxa"/>
            <w:noWrap w:val="0"/>
            <w:vAlign w:val="center"/>
          </w:tcPr>
          <w:p w14:paraId="13C51DB9">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台</w:t>
            </w:r>
          </w:p>
        </w:tc>
        <w:tc>
          <w:tcPr>
            <w:tcW w:w="3864" w:type="dxa"/>
            <w:noWrap w:val="0"/>
            <w:vAlign w:val="center"/>
          </w:tcPr>
          <w:p w14:paraId="3496FC67">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1.采用传感器类型：</w:t>
            </w:r>
            <w:r>
              <w:rPr>
                <w:rFonts w:hint="eastAsia" w:ascii="方正仿宋_GBK" w:hAnsi="方正仿宋_GBK" w:eastAsia="方正仿宋_GBK" w:cs="方正仿宋_GBK"/>
                <w:color w:val="auto"/>
                <w:sz w:val="21"/>
                <w:szCs w:val="21"/>
                <w:lang w:val="en-US" w:eastAsia="zh-CN"/>
              </w:rPr>
              <w:t>≥</w:t>
            </w:r>
            <w:r>
              <w:rPr>
                <w:rFonts w:hint="eastAsia" w:ascii="方正仿宋_GBK" w:hAnsi="方正仿宋_GBK" w:eastAsia="方正仿宋_GBK" w:cs="方正仿宋_GBK"/>
                <w:color w:val="auto"/>
                <w:sz w:val="21"/>
                <w:szCs w:val="21"/>
              </w:rPr>
              <w:t>1/2.4" Progressive Scan CMOS</w:t>
            </w:r>
            <w:r>
              <w:rPr>
                <w:rFonts w:hint="eastAsia" w:ascii="方正仿宋_GBK" w:hAnsi="方正仿宋_GBK" w:eastAsia="方正仿宋_GBK" w:cs="方正仿宋_GBK"/>
                <w:color w:val="auto"/>
                <w:sz w:val="21"/>
                <w:szCs w:val="21"/>
                <w:lang w:eastAsia="zh-CN"/>
              </w:rPr>
              <w:t>。</w:t>
            </w:r>
          </w:p>
          <w:p w14:paraId="3778F382">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2.最低照度：彩色≤0.005 Lux，0 Lux with Light</w:t>
            </w:r>
            <w:r>
              <w:rPr>
                <w:rFonts w:hint="eastAsia" w:ascii="方正仿宋_GBK" w:hAnsi="方正仿宋_GBK" w:eastAsia="方正仿宋_GBK" w:cs="方正仿宋_GBK"/>
                <w:color w:val="auto"/>
                <w:sz w:val="21"/>
                <w:szCs w:val="21"/>
                <w:lang w:eastAsia="zh-CN"/>
              </w:rPr>
              <w:t>。</w:t>
            </w:r>
          </w:p>
          <w:p w14:paraId="54B0D089">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3.宽动态≥120 dB</w:t>
            </w:r>
            <w:r>
              <w:rPr>
                <w:rFonts w:hint="eastAsia" w:ascii="方正仿宋_GBK" w:hAnsi="方正仿宋_GBK" w:eastAsia="方正仿宋_GBK" w:cs="方正仿宋_GBK"/>
                <w:color w:val="auto"/>
                <w:sz w:val="21"/>
                <w:szCs w:val="21"/>
                <w:lang w:eastAsia="zh-CN"/>
              </w:rPr>
              <w:t>。</w:t>
            </w:r>
          </w:p>
          <w:p w14:paraId="102E1CDA">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4.最大分辨率不低于3200×1800，水平分辨率不低于1800线</w:t>
            </w:r>
            <w:r>
              <w:rPr>
                <w:rFonts w:hint="eastAsia" w:ascii="方正仿宋_GBK" w:hAnsi="方正仿宋_GBK" w:eastAsia="方正仿宋_GBK" w:cs="方正仿宋_GBK"/>
                <w:color w:val="auto"/>
                <w:sz w:val="21"/>
                <w:szCs w:val="21"/>
                <w:lang w:eastAsia="zh-CN"/>
              </w:rPr>
              <w:t>。</w:t>
            </w:r>
          </w:p>
          <w:p w14:paraId="0A4CE004">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5.视频压缩标准：主码流：H.265/H.264</w:t>
            </w:r>
            <w:r>
              <w:rPr>
                <w:rFonts w:hint="eastAsia" w:ascii="方正仿宋_GBK" w:hAnsi="方正仿宋_GBK" w:eastAsia="方正仿宋_GBK" w:cs="方正仿宋_GBK"/>
                <w:color w:val="auto"/>
                <w:sz w:val="21"/>
                <w:szCs w:val="21"/>
                <w:lang w:eastAsia="zh-CN"/>
              </w:rPr>
              <w:t>。</w:t>
            </w:r>
          </w:p>
          <w:p w14:paraId="6C19B73E">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6.同一静止场景相同图像质量下，设备在H.264</w:t>
            </w:r>
            <w:r>
              <w:rPr>
                <w:rFonts w:hint="eastAsia" w:ascii="方正仿宋_GBK" w:hAnsi="方正仿宋_GBK" w:eastAsia="方正仿宋_GBK" w:cs="方正仿宋_GBK"/>
                <w:color w:val="auto"/>
                <w:sz w:val="21"/>
                <w:szCs w:val="21"/>
                <w:lang w:val="en-US" w:eastAsia="zh-CN"/>
              </w:rPr>
              <w:t>和</w:t>
            </w:r>
            <w:r>
              <w:rPr>
                <w:rFonts w:hint="eastAsia" w:ascii="方正仿宋_GBK" w:hAnsi="方正仿宋_GBK" w:eastAsia="方正仿宋_GBK" w:cs="方正仿宋_GBK"/>
                <w:color w:val="auto"/>
                <w:sz w:val="21"/>
                <w:szCs w:val="21"/>
              </w:rPr>
              <w:t>H.265编码方式时，开启智能编码功能和不开启智能编码相比，码率节约不低于70%</w:t>
            </w:r>
            <w:r>
              <w:rPr>
                <w:rFonts w:hint="eastAsia" w:ascii="方正仿宋_GBK" w:hAnsi="方正仿宋_GBK" w:eastAsia="方正仿宋_GBK" w:cs="方正仿宋_GBK"/>
                <w:color w:val="auto"/>
                <w:sz w:val="21"/>
                <w:szCs w:val="21"/>
                <w:lang w:eastAsia="zh-CN"/>
              </w:rPr>
              <w:t>。</w:t>
            </w:r>
          </w:p>
          <w:p w14:paraId="4CAB2280">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7.网络：1个RJ45 10 M/100 M自适应以太网口</w:t>
            </w:r>
            <w:r>
              <w:rPr>
                <w:rFonts w:hint="eastAsia" w:ascii="方正仿宋_GBK" w:hAnsi="方正仿宋_GBK" w:eastAsia="方正仿宋_GBK" w:cs="方正仿宋_GBK"/>
                <w:color w:val="auto"/>
                <w:sz w:val="21"/>
                <w:szCs w:val="21"/>
                <w:lang w:eastAsia="zh-CN"/>
              </w:rPr>
              <w:t>。</w:t>
            </w:r>
          </w:p>
          <w:p w14:paraId="26D25300">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8.内置麦克风，可听清距离10m处声级不小于70dB的声音</w:t>
            </w:r>
            <w:r>
              <w:rPr>
                <w:rFonts w:hint="eastAsia" w:ascii="方正仿宋_GBK" w:hAnsi="方正仿宋_GBK" w:eastAsia="方正仿宋_GBK" w:cs="方正仿宋_GBK"/>
                <w:color w:val="auto"/>
                <w:sz w:val="21"/>
                <w:szCs w:val="21"/>
                <w:lang w:eastAsia="zh-CN"/>
              </w:rPr>
              <w:t>。</w:t>
            </w:r>
          </w:p>
          <w:p w14:paraId="75160599">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9.具备区域入侵、越界、进入区域、离开区域、人员聚集、快速移动、徘徊、物品移除、物品遗留、停车智能分析功能，当以上智能分析行为达到设定的阈值时，可通过客户端软件或IE浏览器给出报警提示</w:t>
            </w:r>
            <w:r>
              <w:rPr>
                <w:rFonts w:hint="eastAsia" w:ascii="方正仿宋_GBK" w:hAnsi="方正仿宋_GBK" w:eastAsia="方正仿宋_GBK" w:cs="方正仿宋_GBK"/>
                <w:color w:val="auto"/>
                <w:sz w:val="21"/>
                <w:szCs w:val="21"/>
                <w:lang w:eastAsia="zh-CN"/>
              </w:rPr>
              <w:t>。</w:t>
            </w:r>
          </w:p>
          <w:p w14:paraId="3F80C0DA">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10.供电方式：DC：12 V±25%，支持防反接保护和PoE：802.3af，Class 3</w:t>
            </w:r>
            <w:r>
              <w:rPr>
                <w:rFonts w:hint="eastAsia" w:ascii="方正仿宋_GBK" w:hAnsi="方正仿宋_GBK" w:eastAsia="方正仿宋_GBK" w:cs="方正仿宋_GBK"/>
                <w:color w:val="auto"/>
                <w:sz w:val="21"/>
                <w:szCs w:val="21"/>
                <w:lang w:eastAsia="zh-CN"/>
              </w:rPr>
              <w:t>。</w:t>
            </w:r>
          </w:p>
          <w:p w14:paraId="41828E66">
            <w:pPr>
              <w:spacing w:beforeLines="0" w:afterLines="0" w:line="360" w:lineRule="exact"/>
              <w:jc w:val="left"/>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rPr>
              <w:t>11.补光距离：红外光最远≥50 m，白光最远≥30 m；12.防护≥IP66</w:t>
            </w:r>
            <w:r>
              <w:rPr>
                <w:rFonts w:hint="eastAsia" w:ascii="方正仿宋_GBK" w:hAnsi="方正仿宋_GBK" w:eastAsia="方正仿宋_GBK" w:cs="方正仿宋_GBK"/>
                <w:color w:val="auto"/>
                <w:sz w:val="21"/>
                <w:szCs w:val="21"/>
                <w:lang w:eastAsia="zh-CN"/>
              </w:rPr>
              <w:t>。</w:t>
            </w:r>
          </w:p>
        </w:tc>
        <w:tc>
          <w:tcPr>
            <w:tcW w:w="1146" w:type="dxa"/>
            <w:noWrap w:val="0"/>
            <w:vAlign w:val="center"/>
          </w:tcPr>
          <w:p w14:paraId="14FC4968">
            <w:pPr>
              <w:jc w:val="center"/>
              <w:rPr>
                <w:rFonts w:hint="eastAsia" w:ascii="方正仿宋_GBK" w:hAnsi="方正仿宋_GBK" w:eastAsia="方正仿宋_GBK" w:cs="方正仿宋_GBK"/>
                <w:color w:val="auto"/>
                <w:sz w:val="21"/>
                <w:szCs w:val="21"/>
                <w:vertAlign w:val="baseline"/>
              </w:rPr>
            </w:pPr>
          </w:p>
        </w:tc>
      </w:tr>
      <w:tr w14:paraId="48CB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55BD45F">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2200" w:type="dxa"/>
            <w:noWrap w:val="0"/>
            <w:vAlign w:val="center"/>
          </w:tcPr>
          <w:p w14:paraId="6BD54025">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半球形摄像头</w:t>
            </w:r>
          </w:p>
        </w:tc>
        <w:tc>
          <w:tcPr>
            <w:tcW w:w="693" w:type="dxa"/>
            <w:noWrap w:val="0"/>
            <w:vAlign w:val="center"/>
          </w:tcPr>
          <w:p w14:paraId="7085EE4C">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w:t>
            </w:r>
          </w:p>
        </w:tc>
        <w:tc>
          <w:tcPr>
            <w:tcW w:w="657" w:type="dxa"/>
            <w:noWrap w:val="0"/>
            <w:vAlign w:val="center"/>
          </w:tcPr>
          <w:p w14:paraId="525C487E">
            <w:pPr>
              <w:spacing w:beforeLines="0" w:afterLines="0" w:line="360" w:lineRule="exact"/>
              <w:jc w:val="center"/>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台</w:t>
            </w:r>
          </w:p>
        </w:tc>
        <w:tc>
          <w:tcPr>
            <w:tcW w:w="3864" w:type="dxa"/>
            <w:noWrap w:val="0"/>
            <w:vAlign w:val="center"/>
          </w:tcPr>
          <w:p w14:paraId="43B27FB6">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1.采用传感器类型：</w:t>
            </w:r>
            <w:r>
              <w:rPr>
                <w:rFonts w:hint="eastAsia" w:ascii="方正仿宋_GBK" w:hAnsi="方正仿宋_GBK" w:eastAsia="方正仿宋_GBK" w:cs="方正仿宋_GBK"/>
                <w:color w:val="auto"/>
                <w:sz w:val="21"/>
                <w:szCs w:val="21"/>
                <w:lang w:val="en-US" w:eastAsia="zh-CN"/>
              </w:rPr>
              <w:t>≥</w:t>
            </w:r>
            <w:r>
              <w:rPr>
                <w:rFonts w:hint="eastAsia" w:ascii="方正仿宋_GBK" w:hAnsi="方正仿宋_GBK" w:eastAsia="方正仿宋_GBK" w:cs="方正仿宋_GBK"/>
                <w:color w:val="auto"/>
                <w:sz w:val="21"/>
                <w:szCs w:val="21"/>
              </w:rPr>
              <w:t>1/2.4" Progressive Scan CMOS</w:t>
            </w:r>
            <w:r>
              <w:rPr>
                <w:rFonts w:hint="eastAsia" w:ascii="方正仿宋_GBK" w:hAnsi="方正仿宋_GBK" w:eastAsia="方正仿宋_GBK" w:cs="方正仿宋_GBK"/>
                <w:color w:val="auto"/>
                <w:sz w:val="21"/>
                <w:szCs w:val="21"/>
                <w:lang w:eastAsia="zh-CN"/>
              </w:rPr>
              <w:t>。</w:t>
            </w:r>
          </w:p>
          <w:p w14:paraId="3EC0731E">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2.最低照度：彩色≤0.005 Lux，0 Lux with Light</w:t>
            </w:r>
            <w:r>
              <w:rPr>
                <w:rFonts w:hint="eastAsia" w:ascii="方正仿宋_GBK" w:hAnsi="方正仿宋_GBK" w:eastAsia="方正仿宋_GBK" w:cs="方正仿宋_GBK"/>
                <w:color w:val="auto"/>
                <w:sz w:val="21"/>
                <w:szCs w:val="21"/>
                <w:lang w:eastAsia="zh-CN"/>
              </w:rPr>
              <w:t>。</w:t>
            </w:r>
          </w:p>
          <w:p w14:paraId="275F2345">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3.宽动态≥120 dB</w:t>
            </w:r>
            <w:r>
              <w:rPr>
                <w:rFonts w:hint="eastAsia" w:ascii="方正仿宋_GBK" w:hAnsi="方正仿宋_GBK" w:eastAsia="方正仿宋_GBK" w:cs="方正仿宋_GBK"/>
                <w:color w:val="auto"/>
                <w:sz w:val="21"/>
                <w:szCs w:val="21"/>
                <w:lang w:eastAsia="zh-CN"/>
              </w:rPr>
              <w:t>。</w:t>
            </w:r>
          </w:p>
          <w:p w14:paraId="727E9DA1">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4.最大分辨率不低于3200×1800，水平分辨率不低于1800线</w:t>
            </w:r>
            <w:r>
              <w:rPr>
                <w:rFonts w:hint="eastAsia" w:ascii="方正仿宋_GBK" w:hAnsi="方正仿宋_GBK" w:eastAsia="方正仿宋_GBK" w:cs="方正仿宋_GBK"/>
                <w:color w:val="auto"/>
                <w:sz w:val="21"/>
                <w:szCs w:val="21"/>
                <w:lang w:eastAsia="zh-CN"/>
              </w:rPr>
              <w:t>。</w:t>
            </w:r>
          </w:p>
          <w:p w14:paraId="5D1938DB">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5.视频压缩标准：主码流：H.265/H.264</w:t>
            </w:r>
            <w:r>
              <w:rPr>
                <w:rFonts w:hint="eastAsia" w:ascii="方正仿宋_GBK" w:hAnsi="方正仿宋_GBK" w:eastAsia="方正仿宋_GBK" w:cs="方正仿宋_GBK"/>
                <w:color w:val="auto"/>
                <w:sz w:val="21"/>
                <w:szCs w:val="21"/>
                <w:lang w:eastAsia="zh-CN"/>
              </w:rPr>
              <w:t>。</w:t>
            </w:r>
          </w:p>
          <w:p w14:paraId="44BE5057">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6.同一静止场景相同图像质量下，设备在H.264</w:t>
            </w:r>
            <w:r>
              <w:rPr>
                <w:rFonts w:hint="eastAsia" w:ascii="方正仿宋_GBK" w:hAnsi="方正仿宋_GBK" w:eastAsia="方正仿宋_GBK" w:cs="方正仿宋_GBK"/>
                <w:color w:val="auto"/>
                <w:sz w:val="21"/>
                <w:szCs w:val="21"/>
                <w:lang w:val="en-US" w:eastAsia="zh-CN"/>
              </w:rPr>
              <w:t>和</w:t>
            </w:r>
            <w:r>
              <w:rPr>
                <w:rFonts w:hint="eastAsia" w:ascii="方正仿宋_GBK" w:hAnsi="方正仿宋_GBK" w:eastAsia="方正仿宋_GBK" w:cs="方正仿宋_GBK"/>
                <w:color w:val="auto"/>
                <w:sz w:val="21"/>
                <w:szCs w:val="21"/>
              </w:rPr>
              <w:t>H.265编码方式时，开启智能编码功能和不开启智能编码相比，码率节约不低于70%</w:t>
            </w:r>
            <w:r>
              <w:rPr>
                <w:rFonts w:hint="eastAsia" w:ascii="方正仿宋_GBK" w:hAnsi="方正仿宋_GBK" w:eastAsia="方正仿宋_GBK" w:cs="方正仿宋_GBK"/>
                <w:color w:val="auto"/>
                <w:sz w:val="21"/>
                <w:szCs w:val="21"/>
                <w:lang w:eastAsia="zh-CN"/>
              </w:rPr>
              <w:t>。</w:t>
            </w:r>
          </w:p>
          <w:p w14:paraId="4DA33ED4">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7.网络：1个RJ45 10 M/100 M自适应以太网口</w:t>
            </w:r>
            <w:r>
              <w:rPr>
                <w:rFonts w:hint="eastAsia" w:ascii="方正仿宋_GBK" w:hAnsi="方正仿宋_GBK" w:eastAsia="方正仿宋_GBK" w:cs="方正仿宋_GBK"/>
                <w:color w:val="auto"/>
                <w:sz w:val="21"/>
                <w:szCs w:val="21"/>
                <w:lang w:eastAsia="zh-CN"/>
              </w:rPr>
              <w:t>。</w:t>
            </w:r>
          </w:p>
          <w:p w14:paraId="1862E489">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8.内置麦克风，可听清距离10m处声级不小于70dB的声音</w:t>
            </w:r>
            <w:r>
              <w:rPr>
                <w:rFonts w:hint="eastAsia" w:ascii="方正仿宋_GBK" w:hAnsi="方正仿宋_GBK" w:eastAsia="方正仿宋_GBK" w:cs="方正仿宋_GBK"/>
                <w:color w:val="auto"/>
                <w:sz w:val="21"/>
                <w:szCs w:val="21"/>
                <w:lang w:eastAsia="zh-CN"/>
              </w:rPr>
              <w:t>。</w:t>
            </w:r>
          </w:p>
          <w:p w14:paraId="0A27FD18">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9.具备区域入侵、越界、进入区域、离开区域、人员聚集、快速移动、徘徊、物品移除、物品遗留、停车智能分析功能，当以上智能分析行为达到设定的阈值时，可通过客户端软件或IE浏览器给出报警提示</w:t>
            </w:r>
            <w:r>
              <w:rPr>
                <w:rFonts w:hint="eastAsia" w:ascii="方正仿宋_GBK" w:hAnsi="方正仿宋_GBK" w:eastAsia="方正仿宋_GBK" w:cs="方正仿宋_GBK"/>
                <w:color w:val="auto"/>
                <w:sz w:val="21"/>
                <w:szCs w:val="21"/>
                <w:lang w:eastAsia="zh-CN"/>
              </w:rPr>
              <w:t>。</w:t>
            </w:r>
          </w:p>
          <w:p w14:paraId="4B379EA3">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10.供电方式：DC：12 V±25%，支持防反接保护和PoE：802.3af，Class 3</w:t>
            </w:r>
            <w:r>
              <w:rPr>
                <w:rFonts w:hint="eastAsia" w:ascii="方正仿宋_GBK" w:hAnsi="方正仿宋_GBK" w:eastAsia="方正仿宋_GBK" w:cs="方正仿宋_GBK"/>
                <w:color w:val="auto"/>
                <w:sz w:val="21"/>
                <w:szCs w:val="21"/>
                <w:lang w:eastAsia="zh-CN"/>
              </w:rPr>
              <w:t>。</w:t>
            </w:r>
          </w:p>
          <w:p w14:paraId="559A156F">
            <w:pPr>
              <w:spacing w:beforeLines="0" w:afterLines="0" w:line="36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11.补光距离：红外光最远≥50 m，白光最远≥30 m；12.防护≥IP66</w:t>
            </w:r>
            <w:r>
              <w:rPr>
                <w:rFonts w:hint="eastAsia" w:ascii="方正仿宋_GBK" w:hAnsi="方正仿宋_GBK" w:eastAsia="方正仿宋_GBK" w:cs="方正仿宋_GBK"/>
                <w:color w:val="auto"/>
                <w:sz w:val="21"/>
                <w:szCs w:val="21"/>
                <w:lang w:eastAsia="zh-CN"/>
              </w:rPr>
              <w:t>。</w:t>
            </w:r>
          </w:p>
        </w:tc>
        <w:tc>
          <w:tcPr>
            <w:tcW w:w="1146" w:type="dxa"/>
            <w:noWrap w:val="0"/>
            <w:vAlign w:val="center"/>
          </w:tcPr>
          <w:p w14:paraId="4A06F412">
            <w:pPr>
              <w:jc w:val="center"/>
              <w:rPr>
                <w:rFonts w:hint="eastAsia" w:ascii="方正仿宋_GBK" w:hAnsi="方正仿宋_GBK" w:eastAsia="方正仿宋_GBK" w:cs="方正仿宋_GBK"/>
                <w:color w:val="auto"/>
                <w:sz w:val="21"/>
                <w:szCs w:val="21"/>
                <w:vertAlign w:val="baseline"/>
              </w:rPr>
            </w:pPr>
          </w:p>
        </w:tc>
      </w:tr>
    </w:tbl>
    <w:p w14:paraId="27F0967D">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b w:val="0"/>
          <w:bCs w:val="0"/>
          <w:i w:val="0"/>
          <w:iCs w:val="0"/>
          <w:sz w:val="24"/>
          <w:szCs w:val="24"/>
          <w:lang w:eastAsia="zh-CN"/>
        </w:rPr>
      </w:pPr>
      <w:r>
        <w:rPr>
          <w:rFonts w:hint="eastAsia" w:ascii="Times New Roman" w:hAnsi="Times New Roman" w:eastAsia="方正仿宋_GBK" w:cs="方正仿宋_GBK"/>
          <w:b w:val="0"/>
          <w:bCs w:val="0"/>
          <w:i w:val="0"/>
          <w:iCs w:val="0"/>
          <w:sz w:val="24"/>
          <w:szCs w:val="24"/>
          <w:lang w:eastAsia="zh-CN"/>
        </w:rPr>
        <w:t>（十五）其他服务</w:t>
      </w:r>
    </w:p>
    <w:p w14:paraId="4E5F1F9D">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val="en-US" w:eastAsia="zh-CN"/>
        </w:rPr>
        <w:t>1.</w:t>
      </w:r>
      <w:r>
        <w:rPr>
          <w:rFonts w:hint="eastAsia" w:ascii="Times New Roman" w:hAnsi="Times New Roman" w:eastAsia="方正仿宋_GBK" w:cs="方正仿宋_GBK"/>
          <w:sz w:val="24"/>
          <w:szCs w:val="24"/>
          <w:lang w:eastAsia="zh-CN"/>
        </w:rPr>
        <w:t>服务期内，如遇</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lang w:eastAsia="zh-CN"/>
        </w:rPr>
        <w:t>对维保范围内监控设施设备改造、升级，成交供应商须无条件完成</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lang w:eastAsia="zh-CN"/>
        </w:rPr>
        <w:t>安排的相关任务；无条件协助</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lang w:eastAsia="zh-CN"/>
        </w:rPr>
        <w:t>完成对新建监控设备等其他校内项目的验收及其他指导性工作。</w:t>
      </w:r>
    </w:p>
    <w:p w14:paraId="1F3A8005">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val="en-US" w:eastAsia="zh-CN"/>
        </w:rPr>
        <w:t>2.</w:t>
      </w:r>
      <w:r>
        <w:rPr>
          <w:rFonts w:hint="eastAsia" w:ascii="Times New Roman" w:hAnsi="Times New Roman" w:eastAsia="方正仿宋_GBK" w:cs="方正仿宋_GBK"/>
          <w:sz w:val="24"/>
          <w:szCs w:val="24"/>
          <w:lang w:eastAsia="zh-CN"/>
        </w:rPr>
        <w:t>对</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lang w:eastAsia="zh-CN"/>
        </w:rPr>
        <w:t>监控整改项目</w:t>
      </w:r>
      <w:r>
        <w:rPr>
          <w:rFonts w:hint="eastAsia" w:ascii="Times New Roman" w:hAnsi="Times New Roman" w:eastAsia="方正仿宋_GBK" w:cs="方正仿宋_GBK"/>
          <w:sz w:val="24"/>
          <w:szCs w:val="24"/>
          <w:lang w:val="en-US" w:eastAsia="zh-CN"/>
        </w:rPr>
        <w:t>由成交供应商</w:t>
      </w:r>
      <w:r>
        <w:rPr>
          <w:rFonts w:hint="eastAsia" w:ascii="Times New Roman" w:hAnsi="Times New Roman" w:eastAsia="方正仿宋_GBK" w:cs="方正仿宋_GBK"/>
          <w:sz w:val="24"/>
          <w:szCs w:val="24"/>
          <w:lang w:eastAsia="zh-CN"/>
        </w:rPr>
        <w:t>提供设计方案和设计图纸（含盖章）；同时</w:t>
      </w:r>
      <w:r>
        <w:rPr>
          <w:rFonts w:hint="eastAsia" w:ascii="Times New Roman" w:hAnsi="Times New Roman" w:eastAsia="方正仿宋_GBK" w:cs="方正仿宋_GBK"/>
          <w:sz w:val="24"/>
          <w:szCs w:val="24"/>
          <w:lang w:val="en-US" w:eastAsia="zh-CN"/>
        </w:rPr>
        <w:t>须</w:t>
      </w:r>
      <w:r>
        <w:rPr>
          <w:rFonts w:hint="eastAsia" w:ascii="Times New Roman" w:hAnsi="Times New Roman" w:eastAsia="方正仿宋_GBK" w:cs="方正仿宋_GBK"/>
          <w:sz w:val="24"/>
          <w:szCs w:val="24"/>
          <w:lang w:eastAsia="zh-CN"/>
        </w:rPr>
        <w:t>满足</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lang w:eastAsia="zh-CN"/>
        </w:rPr>
        <w:t>要求的其他应急处理工作，协助采购人完成其他临时性工作。</w:t>
      </w:r>
    </w:p>
    <w:p w14:paraId="0B8C222E">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val="en-US" w:eastAsia="zh-CN"/>
        </w:rPr>
        <w:t>3.</w:t>
      </w:r>
      <w:r>
        <w:rPr>
          <w:rFonts w:hint="eastAsia" w:ascii="Times New Roman" w:hAnsi="Times New Roman" w:eastAsia="方正仿宋_GBK" w:cs="方正仿宋_GBK"/>
          <w:sz w:val="24"/>
          <w:szCs w:val="24"/>
          <w:lang w:eastAsia="zh-CN"/>
        </w:rPr>
        <w:t>无条件协助学校完成临时性的重点任务、重大活动（包括但不限于：国家级考试、新生报到、重要晚会、特殊节点等）期间的校园安保监控任务，期间安排维保人员驻场保障设备运行正常。</w:t>
      </w:r>
    </w:p>
    <w:p w14:paraId="18FBECE0">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val="en-US" w:eastAsia="zh-CN"/>
        </w:rPr>
        <w:t>4.</w:t>
      </w:r>
      <w:r>
        <w:rPr>
          <w:rFonts w:hint="eastAsia" w:ascii="Times New Roman" w:hAnsi="Times New Roman" w:eastAsia="方正仿宋_GBK" w:cs="方正仿宋_GBK"/>
          <w:sz w:val="24"/>
          <w:szCs w:val="24"/>
          <w:lang w:eastAsia="zh-CN"/>
        </w:rPr>
        <w:t>对三校区消防安防指挥中心工作人员进行业务培训（一年不少于4次）。</w:t>
      </w:r>
    </w:p>
    <w:p w14:paraId="34BB0D15">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b w:val="0"/>
          <w:bCs w:val="0"/>
          <w:sz w:val="24"/>
          <w:szCs w:val="24"/>
          <w:lang w:eastAsia="zh-CN"/>
        </w:rPr>
      </w:pPr>
      <w:r>
        <w:rPr>
          <w:rFonts w:hint="eastAsia" w:ascii="Times New Roman" w:hAnsi="Times New Roman" w:eastAsia="方正仿宋_GBK" w:cs="方正仿宋_GBK"/>
          <w:b w:val="0"/>
          <w:bCs w:val="0"/>
          <w:sz w:val="24"/>
          <w:szCs w:val="24"/>
          <w:lang w:eastAsia="zh-CN"/>
        </w:rPr>
        <w:t>（十六）其他要求</w:t>
      </w:r>
    </w:p>
    <w:p w14:paraId="58DDE4B5">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val="en-US" w:eastAsia="zh-CN"/>
        </w:rPr>
        <w:t>1.</w:t>
      </w:r>
      <w:r>
        <w:rPr>
          <w:rFonts w:hint="eastAsia" w:ascii="Times New Roman" w:hAnsi="Times New Roman" w:eastAsia="方正仿宋_GBK" w:cs="方正仿宋_GBK"/>
          <w:sz w:val="24"/>
          <w:szCs w:val="24"/>
          <w:lang w:eastAsia="zh-CN"/>
        </w:rPr>
        <w:t>采购人提供给成交供应商的各种资料，成交供应商应妥善保管，未经</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lang w:eastAsia="zh-CN"/>
        </w:rPr>
        <w:t>同意不得复印和转借，合同期满后完好交回。</w:t>
      </w:r>
    </w:p>
    <w:p w14:paraId="25A12742">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val="en-US" w:eastAsia="zh-CN"/>
        </w:rPr>
        <w:t>2.</w:t>
      </w:r>
      <w:r>
        <w:rPr>
          <w:rFonts w:hint="eastAsia" w:ascii="Times New Roman" w:hAnsi="Times New Roman" w:eastAsia="方正仿宋_GBK" w:cs="方正仿宋_GBK"/>
          <w:sz w:val="24"/>
          <w:szCs w:val="24"/>
          <w:lang w:eastAsia="zh-CN"/>
        </w:rPr>
        <w:t>成交供应商每次维护保养后应提交书面维护保养报告给采购人存档；维护保养合同期满后，成交供应商应向采购人提交详细的评估报告、维护保养报告、维护保养月、季、年报表，检测、试验记录和统计资料等。</w:t>
      </w:r>
    </w:p>
    <w:p w14:paraId="545E6C0E">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val="en-US" w:eastAsia="zh-CN"/>
        </w:rPr>
        <w:t>3.</w:t>
      </w:r>
      <w:r>
        <w:rPr>
          <w:rFonts w:hint="eastAsia" w:ascii="Times New Roman" w:hAnsi="Times New Roman" w:eastAsia="方正仿宋_GBK" w:cs="方正仿宋_GBK"/>
          <w:sz w:val="24"/>
          <w:szCs w:val="24"/>
          <w:lang w:eastAsia="zh-CN"/>
        </w:rPr>
        <w:t>每次维保检测、检查必须采购人和成交供应商双方代表签字认可。</w:t>
      </w:r>
    </w:p>
    <w:p w14:paraId="1BCE9D8E">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val="en-US" w:eastAsia="zh-CN"/>
        </w:rPr>
        <w:t>4.</w:t>
      </w:r>
      <w:r>
        <w:rPr>
          <w:rFonts w:hint="eastAsia" w:ascii="Times New Roman" w:hAnsi="Times New Roman" w:eastAsia="方正仿宋_GBK" w:cs="方正仿宋_GBK"/>
          <w:sz w:val="24"/>
          <w:szCs w:val="24"/>
          <w:lang w:eastAsia="zh-CN"/>
        </w:rPr>
        <w:t>因维修保养失职，导致</w:t>
      </w:r>
      <w:r>
        <w:rPr>
          <w:rFonts w:hint="eastAsia" w:ascii="Times New Roman" w:hAnsi="Times New Roman" w:eastAsia="方正仿宋_GBK" w:cs="方正仿宋_GBK"/>
          <w:sz w:val="24"/>
          <w:szCs w:val="24"/>
          <w:lang w:val="en-US" w:eastAsia="zh-CN"/>
        </w:rPr>
        <w:t>采购人</w:t>
      </w:r>
      <w:r>
        <w:rPr>
          <w:rFonts w:hint="eastAsia" w:ascii="Times New Roman" w:hAnsi="Times New Roman" w:eastAsia="方正仿宋_GBK" w:cs="方正仿宋_GBK"/>
          <w:sz w:val="24"/>
          <w:szCs w:val="24"/>
          <w:lang w:eastAsia="zh-CN"/>
        </w:rPr>
        <w:t>三校区安防设备没有发挥其应有的作用而造成的损失，甚至导致发生重大灾害、事故的，以公安、消防部门勘察、鉴定为准，成交供应商须承担所有的经济责任和法律责任；因成交供应商工作失职造成采购人被公安、消防部门处罚所产生的费用全部由成交供应商承担。</w:t>
      </w:r>
    </w:p>
    <w:p w14:paraId="2AFDC11A">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lang w:eastAsia="zh-CN"/>
        </w:rPr>
        <w:sectPr>
          <w:footerReference r:id="rId10" w:type="default"/>
          <w:pgSz w:w="11907" w:h="16840"/>
          <w:pgMar w:top="1417" w:right="1417" w:bottom="1134" w:left="1417" w:header="850" w:footer="964" w:gutter="0"/>
          <w:pgNumType w:fmt="numberInDash" w:start="7"/>
          <w:cols w:space="720" w:num="1"/>
          <w:rtlGutter w:val="0"/>
          <w:docGrid w:linePitch="380" w:charSpace="0"/>
        </w:sectPr>
      </w:pPr>
      <w:r>
        <w:rPr>
          <w:rFonts w:hint="eastAsia" w:ascii="Times New Roman" w:hAnsi="Times New Roman" w:eastAsia="方正仿宋_GBK" w:cs="方正仿宋_GBK"/>
          <w:sz w:val="24"/>
          <w:szCs w:val="24"/>
          <w:lang w:val="en-US" w:eastAsia="zh-CN"/>
        </w:rPr>
        <w:t>5.</w:t>
      </w:r>
      <w:r>
        <w:rPr>
          <w:rFonts w:hint="eastAsia" w:ascii="Times New Roman" w:hAnsi="Times New Roman" w:eastAsia="方正仿宋_GBK" w:cs="方正仿宋_GBK"/>
          <w:sz w:val="24"/>
          <w:szCs w:val="24"/>
          <w:lang w:eastAsia="zh-CN"/>
        </w:rPr>
        <w:t>本项目为费用全包，后期不追加任何维护保养费用。维保单位须以现有状态接手，若接手时及后续出现监控设施设备损坏的情况，应及时修复或更换，达到国家规范要求，保证监控设备全部正常运行。</w:t>
      </w:r>
    </w:p>
    <w:p w14:paraId="6FD30EA2">
      <w:pPr>
        <w:pStyle w:val="3"/>
        <w:pageBreakBefore w:val="0"/>
        <w:kinsoku/>
        <w:wordWrap/>
        <w:overflowPunct/>
        <w:topLinePunct w:val="0"/>
        <w:autoSpaceDE/>
        <w:autoSpaceDN/>
        <w:bidi w:val="0"/>
        <w:adjustRightInd w:val="0"/>
        <w:snapToGrid w:val="0"/>
        <w:spacing w:before="0" w:after="0" w:line="400" w:lineRule="exact"/>
        <w:rPr>
          <w:rFonts w:hint="eastAsia" w:ascii="方正仿宋_GBK" w:hAnsi="方正仿宋_GBK" w:eastAsia="方正仿宋_GBK" w:cs="方正仿宋_GBK"/>
          <w:color w:val="auto"/>
          <w:sz w:val="24"/>
          <w:szCs w:val="24"/>
        </w:rPr>
      </w:pPr>
      <w:bookmarkStart w:id="90" w:name="_Toc14808"/>
      <w:bookmarkStart w:id="91" w:name="_Toc20894"/>
      <w:r>
        <w:rPr>
          <w:rFonts w:hint="eastAsia" w:ascii="方正仿宋_GBK" w:hAnsi="方正仿宋_GBK" w:eastAsia="方正仿宋_GBK" w:cs="方正仿宋_GBK"/>
          <w:color w:val="auto"/>
          <w:sz w:val="24"/>
          <w:szCs w:val="24"/>
          <w:lang w:eastAsia="zh-CN"/>
        </w:rPr>
        <w:t>三</w:t>
      </w:r>
      <w:r>
        <w:rPr>
          <w:rFonts w:hint="eastAsia" w:ascii="方正仿宋_GBK" w:hAnsi="方正仿宋_GBK" w:eastAsia="方正仿宋_GBK" w:cs="方正仿宋_GBK"/>
          <w:color w:val="auto"/>
          <w:sz w:val="24"/>
          <w:szCs w:val="24"/>
        </w:rPr>
        <w:t>、具体现场维保内容及要求</w:t>
      </w:r>
      <w:bookmarkEnd w:id="90"/>
      <w:bookmarkEnd w:id="91"/>
    </w:p>
    <w:tbl>
      <w:tblPr>
        <w:tblStyle w:val="63"/>
        <w:tblpPr w:leftFromText="180" w:rightFromText="180" w:vertAnchor="text" w:horzAnchor="page" w:tblpX="1233" w:tblpY="743"/>
        <w:tblOverlap w:val="never"/>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589"/>
        <w:gridCol w:w="4930"/>
        <w:gridCol w:w="1156"/>
        <w:gridCol w:w="1000"/>
      </w:tblGrid>
      <w:tr w14:paraId="24A8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66" w:type="pct"/>
            <w:noWrap/>
            <w:vAlign w:val="center"/>
          </w:tcPr>
          <w:p w14:paraId="32BFC3A9">
            <w:pPr>
              <w:adjustRightInd w:val="0"/>
              <w:snapToGrid w:val="0"/>
              <w:spacing w:before="0" w:after="0" w:line="240" w:lineRule="auto"/>
              <w:jc w:val="center"/>
              <w:textAlignment w:val="baseline"/>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序号</w:t>
            </w:r>
          </w:p>
        </w:tc>
        <w:tc>
          <w:tcPr>
            <w:tcW w:w="848" w:type="pct"/>
            <w:noWrap/>
            <w:vAlign w:val="center"/>
          </w:tcPr>
          <w:p w14:paraId="05A9E665">
            <w:pPr>
              <w:adjustRightInd w:val="0"/>
              <w:snapToGrid w:val="0"/>
              <w:spacing w:before="0" w:after="0" w:line="240" w:lineRule="auto"/>
              <w:jc w:val="center"/>
              <w:textAlignment w:val="baseline"/>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服务类别</w:t>
            </w:r>
          </w:p>
        </w:tc>
        <w:tc>
          <w:tcPr>
            <w:tcW w:w="2633" w:type="pct"/>
            <w:noWrap/>
            <w:vAlign w:val="center"/>
          </w:tcPr>
          <w:p w14:paraId="7A79377B">
            <w:pPr>
              <w:adjustRightInd w:val="0"/>
              <w:snapToGrid w:val="0"/>
              <w:spacing w:before="0" w:after="0" w:line="240" w:lineRule="auto"/>
              <w:jc w:val="center"/>
              <w:textAlignment w:val="baseline"/>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shd w:val="clear" w:color="auto" w:fill="auto"/>
              </w:rPr>
              <w:t>服务作业内容</w:t>
            </w:r>
          </w:p>
        </w:tc>
        <w:tc>
          <w:tcPr>
            <w:tcW w:w="617" w:type="pct"/>
            <w:noWrap/>
            <w:vAlign w:val="center"/>
          </w:tcPr>
          <w:p w14:paraId="5D46891D">
            <w:pPr>
              <w:adjustRightInd w:val="0"/>
              <w:snapToGrid w:val="0"/>
              <w:spacing w:before="0" w:after="0" w:line="240" w:lineRule="auto"/>
              <w:jc w:val="center"/>
              <w:textAlignment w:val="baseline"/>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响应方式</w:t>
            </w:r>
          </w:p>
        </w:tc>
        <w:tc>
          <w:tcPr>
            <w:tcW w:w="534" w:type="pct"/>
            <w:noWrap/>
            <w:vAlign w:val="center"/>
          </w:tcPr>
          <w:p w14:paraId="7C3BE4B5">
            <w:pPr>
              <w:adjustRightInd w:val="0"/>
              <w:snapToGrid w:val="0"/>
              <w:spacing w:before="0" w:after="0" w:line="240" w:lineRule="auto"/>
              <w:jc w:val="center"/>
              <w:textAlignment w:val="baseline"/>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周期</w:t>
            </w:r>
          </w:p>
        </w:tc>
      </w:tr>
      <w:tr w14:paraId="0B34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6" w:type="pct"/>
            <w:noWrap/>
            <w:vAlign w:val="center"/>
          </w:tcPr>
          <w:p w14:paraId="0FA5AFB5">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1</w:t>
            </w:r>
          </w:p>
        </w:tc>
        <w:tc>
          <w:tcPr>
            <w:tcW w:w="848" w:type="pct"/>
            <w:noWrap/>
            <w:vAlign w:val="center"/>
          </w:tcPr>
          <w:p w14:paraId="2BAC34D9">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平台及系统网管监控 </w:t>
            </w:r>
          </w:p>
        </w:tc>
        <w:tc>
          <w:tcPr>
            <w:tcW w:w="2633" w:type="pct"/>
            <w:noWrap/>
            <w:vAlign w:val="center"/>
          </w:tcPr>
          <w:p w14:paraId="23B2EA18">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存储</w:t>
            </w:r>
            <w:r>
              <w:rPr>
                <w:rFonts w:hint="eastAsia" w:ascii="方正仿宋_GBK" w:hAnsi="方正仿宋_GBK" w:eastAsia="方正仿宋_GBK" w:cs="方正仿宋_GBK"/>
                <w:color w:val="auto"/>
                <w:kern w:val="0"/>
                <w:sz w:val="21"/>
                <w:szCs w:val="21"/>
                <w:lang w:val="en-US" w:eastAsia="zh-CN"/>
              </w:rPr>
              <w:t>报</w:t>
            </w:r>
            <w:r>
              <w:rPr>
                <w:rFonts w:hint="eastAsia" w:ascii="方正仿宋_GBK" w:hAnsi="方正仿宋_GBK" w:eastAsia="方正仿宋_GBK" w:cs="方正仿宋_GBK"/>
                <w:color w:val="auto"/>
                <w:kern w:val="0"/>
                <w:sz w:val="21"/>
                <w:szCs w:val="21"/>
              </w:rPr>
              <w:t>警、设备掉线</w:t>
            </w:r>
            <w:r>
              <w:rPr>
                <w:rFonts w:hint="eastAsia" w:ascii="方正仿宋_GBK" w:hAnsi="方正仿宋_GBK" w:eastAsia="方正仿宋_GBK" w:cs="方正仿宋_GBK"/>
                <w:color w:val="auto"/>
                <w:kern w:val="0"/>
                <w:sz w:val="21"/>
                <w:szCs w:val="21"/>
                <w:lang w:val="en-US" w:eastAsia="zh-CN"/>
              </w:rPr>
              <w:t>报</w:t>
            </w:r>
            <w:r>
              <w:rPr>
                <w:rFonts w:hint="eastAsia" w:ascii="方正仿宋_GBK" w:hAnsi="方正仿宋_GBK" w:eastAsia="方正仿宋_GBK" w:cs="方正仿宋_GBK"/>
                <w:color w:val="auto"/>
                <w:kern w:val="0"/>
                <w:sz w:val="21"/>
                <w:szCs w:val="21"/>
              </w:rPr>
              <w:t>警、摄像机视频信号丢失</w:t>
            </w:r>
            <w:r>
              <w:rPr>
                <w:rFonts w:hint="eastAsia" w:ascii="方正仿宋_GBK" w:hAnsi="方正仿宋_GBK" w:eastAsia="方正仿宋_GBK" w:cs="方正仿宋_GBK"/>
                <w:color w:val="auto"/>
                <w:kern w:val="0"/>
                <w:sz w:val="21"/>
                <w:szCs w:val="21"/>
                <w:lang w:val="en-US" w:eastAsia="zh-CN"/>
              </w:rPr>
              <w:t>报</w:t>
            </w:r>
            <w:r>
              <w:rPr>
                <w:rFonts w:hint="eastAsia" w:ascii="方正仿宋_GBK" w:hAnsi="方正仿宋_GBK" w:eastAsia="方正仿宋_GBK" w:cs="方正仿宋_GBK"/>
                <w:color w:val="auto"/>
                <w:kern w:val="0"/>
                <w:sz w:val="21"/>
                <w:szCs w:val="21"/>
              </w:rPr>
              <w:t>警、人脸识别预警、管网预警等。</w:t>
            </w:r>
          </w:p>
        </w:tc>
        <w:tc>
          <w:tcPr>
            <w:tcW w:w="617" w:type="pct"/>
            <w:noWrap/>
            <w:vAlign w:val="center"/>
          </w:tcPr>
          <w:p w14:paraId="642197DA">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现场</w:t>
            </w:r>
            <w:r>
              <w:rPr>
                <w:rFonts w:hint="eastAsia" w:ascii="方正仿宋_GBK" w:hAnsi="方正仿宋_GBK" w:eastAsia="方正仿宋_GBK" w:cs="方正仿宋_GBK"/>
                <w:color w:val="auto"/>
                <w:kern w:val="0"/>
                <w:sz w:val="21"/>
                <w:szCs w:val="21"/>
              </w:rPr>
              <w:t xml:space="preserve"> </w:t>
            </w:r>
          </w:p>
        </w:tc>
        <w:tc>
          <w:tcPr>
            <w:tcW w:w="534" w:type="pct"/>
            <w:noWrap/>
            <w:vAlign w:val="center"/>
          </w:tcPr>
          <w:p w14:paraId="20978EC9">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每</w:t>
            </w:r>
            <w:r>
              <w:rPr>
                <w:rFonts w:hint="eastAsia" w:ascii="方正仿宋_GBK" w:hAnsi="方正仿宋_GBK" w:eastAsia="方正仿宋_GBK" w:cs="方正仿宋_GBK"/>
                <w:color w:val="auto"/>
                <w:kern w:val="0"/>
                <w:sz w:val="21"/>
                <w:szCs w:val="21"/>
                <w:lang w:val="en-US" w:eastAsia="zh-CN"/>
              </w:rPr>
              <w:t>周</w:t>
            </w:r>
            <w:r>
              <w:rPr>
                <w:rFonts w:hint="eastAsia" w:ascii="方正仿宋_GBK" w:hAnsi="方正仿宋_GBK" w:eastAsia="方正仿宋_GBK" w:cs="方正仿宋_GBK"/>
                <w:color w:val="auto"/>
                <w:kern w:val="0"/>
                <w:sz w:val="21"/>
                <w:szCs w:val="21"/>
              </w:rPr>
              <w:t xml:space="preserve"> </w:t>
            </w:r>
          </w:p>
        </w:tc>
      </w:tr>
      <w:tr w14:paraId="2807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6" w:type="pct"/>
            <w:noWrap/>
            <w:vAlign w:val="center"/>
          </w:tcPr>
          <w:p w14:paraId="413C201D">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2</w:t>
            </w:r>
          </w:p>
        </w:tc>
        <w:tc>
          <w:tcPr>
            <w:tcW w:w="848" w:type="pct"/>
            <w:noWrap/>
            <w:vAlign w:val="center"/>
          </w:tcPr>
          <w:p w14:paraId="076D7711">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前端摄像头检查</w:t>
            </w:r>
          </w:p>
        </w:tc>
        <w:tc>
          <w:tcPr>
            <w:tcW w:w="2633" w:type="pct"/>
            <w:noWrap/>
            <w:vAlign w:val="center"/>
          </w:tcPr>
          <w:p w14:paraId="42D15CCF">
            <w:pPr>
              <w:spacing w:line="360" w:lineRule="exact"/>
              <w:rPr>
                <w:color w:val="auto"/>
                <w:sz w:val="21"/>
                <w:szCs w:val="21"/>
              </w:rPr>
            </w:pPr>
            <w:r>
              <w:rPr>
                <w:rFonts w:hint="eastAsia" w:ascii="方正仿宋_GBK" w:hAnsi="方正仿宋_GBK" w:eastAsia="方正仿宋_GBK" w:cs="方正仿宋_GBK"/>
                <w:color w:val="auto"/>
                <w:kern w:val="0"/>
                <w:sz w:val="21"/>
                <w:szCs w:val="21"/>
              </w:rPr>
              <w:t>对所有监控图像进行轮巡全覆盖观察，摄像头遮挡情况（如树枝等异物遮挡）检查</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auto"/>
                <w:kern w:val="0"/>
                <w:sz w:val="21"/>
                <w:szCs w:val="21"/>
                <w:lang w:val="en-US" w:eastAsia="zh-CN"/>
              </w:rPr>
              <w:t>发现遮挡必须第一时间通知保卫处联系相关部门处理</w:t>
            </w:r>
            <w:r>
              <w:rPr>
                <w:rFonts w:hint="eastAsia" w:ascii="方正仿宋_GBK" w:hAnsi="方正仿宋_GBK" w:eastAsia="方正仿宋_GBK" w:cs="方正仿宋_GBK"/>
                <w:color w:val="auto"/>
                <w:kern w:val="0"/>
                <w:sz w:val="21"/>
                <w:szCs w:val="21"/>
              </w:rPr>
              <w:t>；</w:t>
            </w:r>
          </w:p>
          <w:p w14:paraId="40281840">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对监控图像反馈的前端镜头进行调校、除尘、掉线处理、除干扰处理、视频丢失处理等维护工作。</w:t>
            </w:r>
          </w:p>
        </w:tc>
        <w:tc>
          <w:tcPr>
            <w:tcW w:w="617" w:type="pct"/>
            <w:noWrap/>
            <w:vAlign w:val="center"/>
          </w:tcPr>
          <w:p w14:paraId="00CC575A">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p>
          <w:p w14:paraId="5B5F3DDB">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现场</w:t>
            </w:r>
          </w:p>
        </w:tc>
        <w:tc>
          <w:tcPr>
            <w:tcW w:w="534" w:type="pct"/>
            <w:noWrap/>
            <w:vAlign w:val="center"/>
          </w:tcPr>
          <w:p w14:paraId="684E0288">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每月</w:t>
            </w:r>
          </w:p>
        </w:tc>
      </w:tr>
      <w:tr w14:paraId="7AAA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6" w:type="pct"/>
            <w:noWrap/>
            <w:vAlign w:val="center"/>
          </w:tcPr>
          <w:p w14:paraId="39BF014A">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3</w:t>
            </w:r>
          </w:p>
        </w:tc>
        <w:tc>
          <w:tcPr>
            <w:tcW w:w="848" w:type="pct"/>
            <w:noWrap/>
            <w:vAlign w:val="center"/>
          </w:tcPr>
          <w:p w14:paraId="44D3966B">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前端管理机柜检查</w:t>
            </w:r>
          </w:p>
        </w:tc>
        <w:tc>
          <w:tcPr>
            <w:tcW w:w="2633" w:type="pct"/>
            <w:noWrap/>
            <w:vAlign w:val="center"/>
          </w:tcPr>
          <w:p w14:paraId="404B4134">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对前端所有设备间及机柜进行巡查，观察其工作状态、工作温度，对其进行除尘、保养等维护工作。</w:t>
            </w:r>
          </w:p>
        </w:tc>
        <w:tc>
          <w:tcPr>
            <w:tcW w:w="617" w:type="pct"/>
            <w:noWrap/>
            <w:vAlign w:val="center"/>
          </w:tcPr>
          <w:p w14:paraId="315C5ECA">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现场</w:t>
            </w:r>
          </w:p>
        </w:tc>
        <w:tc>
          <w:tcPr>
            <w:tcW w:w="534" w:type="pct"/>
            <w:noWrap/>
            <w:vAlign w:val="center"/>
          </w:tcPr>
          <w:p w14:paraId="3B1CB3D2">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每月</w:t>
            </w:r>
          </w:p>
        </w:tc>
      </w:tr>
      <w:tr w14:paraId="396C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66" w:type="pct"/>
            <w:noWrap/>
            <w:vAlign w:val="center"/>
          </w:tcPr>
          <w:p w14:paraId="64C018F7">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4</w:t>
            </w:r>
          </w:p>
        </w:tc>
        <w:tc>
          <w:tcPr>
            <w:tcW w:w="848" w:type="pct"/>
            <w:noWrap/>
            <w:vAlign w:val="center"/>
          </w:tcPr>
          <w:p w14:paraId="65C64E8A">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立杆检查</w:t>
            </w:r>
          </w:p>
        </w:tc>
        <w:tc>
          <w:tcPr>
            <w:tcW w:w="2633" w:type="pct"/>
            <w:noWrap/>
            <w:vAlign w:val="center"/>
          </w:tcPr>
          <w:p w14:paraId="5CFE5C79">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检查前端设备立杆杆体、立杆基础的结构和状态。</w:t>
            </w:r>
          </w:p>
        </w:tc>
        <w:tc>
          <w:tcPr>
            <w:tcW w:w="617" w:type="pct"/>
            <w:noWrap/>
            <w:vAlign w:val="center"/>
          </w:tcPr>
          <w:p w14:paraId="7D8CCFB8">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现场</w:t>
            </w:r>
          </w:p>
        </w:tc>
        <w:tc>
          <w:tcPr>
            <w:tcW w:w="534" w:type="pct"/>
            <w:noWrap/>
            <w:vAlign w:val="center"/>
          </w:tcPr>
          <w:p w14:paraId="7BEE6E22">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每</w:t>
            </w:r>
            <w:r>
              <w:rPr>
                <w:rFonts w:hint="eastAsia" w:ascii="方正仿宋_GBK" w:hAnsi="方正仿宋_GBK" w:eastAsia="方正仿宋_GBK" w:cs="方正仿宋_GBK"/>
                <w:color w:val="auto"/>
                <w:kern w:val="0"/>
                <w:sz w:val="21"/>
                <w:szCs w:val="21"/>
                <w:lang w:val="en-US" w:eastAsia="zh-CN"/>
              </w:rPr>
              <w:t>月</w:t>
            </w:r>
          </w:p>
        </w:tc>
      </w:tr>
      <w:tr w14:paraId="07D7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66" w:type="pct"/>
            <w:noWrap/>
            <w:vAlign w:val="center"/>
          </w:tcPr>
          <w:p w14:paraId="27C32A08">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5</w:t>
            </w:r>
          </w:p>
        </w:tc>
        <w:tc>
          <w:tcPr>
            <w:tcW w:w="848" w:type="pct"/>
            <w:noWrap/>
            <w:vAlign w:val="center"/>
          </w:tcPr>
          <w:p w14:paraId="4221A93A">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图像监看 </w:t>
            </w:r>
          </w:p>
        </w:tc>
        <w:tc>
          <w:tcPr>
            <w:tcW w:w="2633" w:type="pct"/>
            <w:noWrap/>
            <w:vAlign w:val="center"/>
          </w:tcPr>
          <w:p w14:paraId="1AB2BCF5">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对图像进行测试查看，发现雪花、滚屏、模糊、抖动、偏色、画面冻结、图像丢失、图像失真等问题。</w:t>
            </w:r>
          </w:p>
        </w:tc>
        <w:tc>
          <w:tcPr>
            <w:tcW w:w="617" w:type="pct"/>
            <w:noWrap/>
            <w:vAlign w:val="center"/>
          </w:tcPr>
          <w:p w14:paraId="2151F3EB">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现场</w:t>
            </w:r>
          </w:p>
        </w:tc>
        <w:tc>
          <w:tcPr>
            <w:tcW w:w="534" w:type="pct"/>
            <w:noWrap/>
            <w:vAlign w:val="center"/>
          </w:tcPr>
          <w:p w14:paraId="3CE66FDF">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每</w:t>
            </w:r>
            <w:r>
              <w:rPr>
                <w:rFonts w:hint="eastAsia" w:ascii="方正仿宋_GBK" w:hAnsi="方正仿宋_GBK" w:eastAsia="方正仿宋_GBK" w:cs="方正仿宋_GBK"/>
                <w:color w:val="auto"/>
                <w:kern w:val="0"/>
                <w:sz w:val="21"/>
                <w:szCs w:val="21"/>
                <w:lang w:val="en-US" w:eastAsia="zh-CN"/>
              </w:rPr>
              <w:t>周</w:t>
            </w:r>
          </w:p>
        </w:tc>
      </w:tr>
      <w:tr w14:paraId="0E1B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66" w:type="pct"/>
            <w:noWrap/>
            <w:vAlign w:val="center"/>
          </w:tcPr>
          <w:p w14:paraId="36E95053">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6</w:t>
            </w:r>
          </w:p>
        </w:tc>
        <w:tc>
          <w:tcPr>
            <w:tcW w:w="848" w:type="pct"/>
            <w:noWrap/>
            <w:vAlign w:val="center"/>
          </w:tcPr>
          <w:p w14:paraId="40E415AF">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系统服务器运行情况 </w:t>
            </w:r>
          </w:p>
        </w:tc>
        <w:tc>
          <w:tcPr>
            <w:tcW w:w="2633" w:type="pct"/>
            <w:noWrap/>
            <w:vAlign w:val="center"/>
          </w:tcPr>
          <w:p w14:paraId="190462C7">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服务器运行状况检查、存储空间检查、设备CPU利用率、内存利用率、网络端口工作情况以及各端口负载。</w:t>
            </w:r>
          </w:p>
        </w:tc>
        <w:tc>
          <w:tcPr>
            <w:tcW w:w="617" w:type="pct"/>
            <w:noWrap/>
            <w:vAlign w:val="center"/>
          </w:tcPr>
          <w:p w14:paraId="73B99FC6">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现场</w:t>
            </w:r>
          </w:p>
        </w:tc>
        <w:tc>
          <w:tcPr>
            <w:tcW w:w="534" w:type="pct"/>
            <w:noWrap/>
            <w:vAlign w:val="center"/>
          </w:tcPr>
          <w:p w14:paraId="2B86890B">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每月</w:t>
            </w:r>
          </w:p>
        </w:tc>
      </w:tr>
      <w:tr w14:paraId="6E5C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66" w:type="pct"/>
            <w:noWrap/>
            <w:vAlign w:val="center"/>
          </w:tcPr>
          <w:p w14:paraId="5C5BA204">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7</w:t>
            </w:r>
          </w:p>
        </w:tc>
        <w:tc>
          <w:tcPr>
            <w:tcW w:w="848" w:type="pct"/>
            <w:noWrap/>
            <w:vAlign w:val="center"/>
          </w:tcPr>
          <w:p w14:paraId="1D05BA76">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系统软件版本、配置</w:t>
            </w:r>
          </w:p>
        </w:tc>
        <w:tc>
          <w:tcPr>
            <w:tcW w:w="2633" w:type="pct"/>
            <w:noWrap/>
            <w:vAlign w:val="center"/>
          </w:tcPr>
          <w:p w14:paraId="7C31DB1E">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系统软件版本一致性检查、配置数据检查。</w:t>
            </w:r>
          </w:p>
        </w:tc>
        <w:tc>
          <w:tcPr>
            <w:tcW w:w="617" w:type="pct"/>
            <w:noWrap/>
            <w:vAlign w:val="center"/>
          </w:tcPr>
          <w:p w14:paraId="20181597">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现场</w:t>
            </w:r>
          </w:p>
        </w:tc>
        <w:tc>
          <w:tcPr>
            <w:tcW w:w="534" w:type="pct"/>
            <w:noWrap/>
            <w:vAlign w:val="center"/>
          </w:tcPr>
          <w:p w14:paraId="08F0E62C">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每</w:t>
            </w:r>
            <w:r>
              <w:rPr>
                <w:rFonts w:hint="eastAsia" w:ascii="方正仿宋_GBK" w:hAnsi="方正仿宋_GBK" w:eastAsia="方正仿宋_GBK" w:cs="方正仿宋_GBK"/>
                <w:color w:val="auto"/>
                <w:kern w:val="0"/>
                <w:sz w:val="21"/>
                <w:szCs w:val="21"/>
                <w:lang w:val="en-US" w:eastAsia="zh-CN"/>
              </w:rPr>
              <w:t>月</w:t>
            </w:r>
          </w:p>
        </w:tc>
      </w:tr>
      <w:tr w14:paraId="5BB7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66" w:type="pct"/>
            <w:noWrap/>
            <w:vAlign w:val="center"/>
          </w:tcPr>
          <w:p w14:paraId="33B30A21">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8</w:t>
            </w:r>
          </w:p>
        </w:tc>
        <w:tc>
          <w:tcPr>
            <w:tcW w:w="848" w:type="pct"/>
            <w:noWrap/>
            <w:vAlign w:val="center"/>
          </w:tcPr>
          <w:p w14:paraId="2F702D42">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安装设备综合检查</w:t>
            </w:r>
          </w:p>
        </w:tc>
        <w:tc>
          <w:tcPr>
            <w:tcW w:w="2633" w:type="pct"/>
            <w:noWrap/>
            <w:vAlign w:val="center"/>
          </w:tcPr>
          <w:p w14:paraId="477F2790">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设备状态、设备整洁、标签粘贴、所用电源的安全管理。</w:t>
            </w:r>
          </w:p>
        </w:tc>
        <w:tc>
          <w:tcPr>
            <w:tcW w:w="617" w:type="pct"/>
            <w:noWrap/>
            <w:vAlign w:val="center"/>
          </w:tcPr>
          <w:p w14:paraId="096748AA">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现场</w:t>
            </w:r>
          </w:p>
        </w:tc>
        <w:tc>
          <w:tcPr>
            <w:tcW w:w="534" w:type="pct"/>
            <w:noWrap/>
            <w:vAlign w:val="center"/>
          </w:tcPr>
          <w:p w14:paraId="63E643FD">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每</w:t>
            </w:r>
            <w:r>
              <w:rPr>
                <w:rFonts w:hint="eastAsia" w:ascii="方正仿宋_GBK" w:hAnsi="方正仿宋_GBK" w:eastAsia="方正仿宋_GBK" w:cs="方正仿宋_GBK"/>
                <w:color w:val="auto"/>
                <w:kern w:val="0"/>
                <w:sz w:val="21"/>
                <w:szCs w:val="21"/>
                <w:lang w:val="en-US" w:eastAsia="zh-CN"/>
              </w:rPr>
              <w:t>月</w:t>
            </w:r>
          </w:p>
        </w:tc>
      </w:tr>
      <w:tr w14:paraId="3EEF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66" w:type="pct"/>
            <w:noWrap/>
            <w:vAlign w:val="center"/>
          </w:tcPr>
          <w:p w14:paraId="286ECC14">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9</w:t>
            </w:r>
          </w:p>
        </w:tc>
        <w:tc>
          <w:tcPr>
            <w:tcW w:w="848" w:type="pct"/>
            <w:noWrap/>
            <w:vAlign w:val="center"/>
          </w:tcPr>
          <w:p w14:paraId="4749F44E">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接入线路检查</w:t>
            </w:r>
          </w:p>
        </w:tc>
        <w:tc>
          <w:tcPr>
            <w:tcW w:w="2633" w:type="pct"/>
            <w:noWrap/>
            <w:vAlign w:val="center"/>
          </w:tcPr>
          <w:p w14:paraId="68BCA717">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光（电）缆的布放、网线的达标测试、光纤的衰减测试、线路带宽测试、网络畅通性(丢包率、端口误码率等)。</w:t>
            </w:r>
          </w:p>
        </w:tc>
        <w:tc>
          <w:tcPr>
            <w:tcW w:w="617" w:type="pct"/>
            <w:noWrap/>
            <w:vAlign w:val="center"/>
          </w:tcPr>
          <w:p w14:paraId="78DD296C">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现场</w:t>
            </w:r>
          </w:p>
        </w:tc>
        <w:tc>
          <w:tcPr>
            <w:tcW w:w="534" w:type="pct"/>
            <w:noWrap/>
            <w:vAlign w:val="center"/>
          </w:tcPr>
          <w:p w14:paraId="11ECACDF">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每</w:t>
            </w:r>
            <w:r>
              <w:rPr>
                <w:rFonts w:hint="eastAsia" w:ascii="方正仿宋_GBK" w:hAnsi="方正仿宋_GBK" w:eastAsia="方正仿宋_GBK" w:cs="方正仿宋_GBK"/>
                <w:color w:val="auto"/>
                <w:kern w:val="0"/>
                <w:sz w:val="21"/>
                <w:szCs w:val="21"/>
                <w:lang w:val="en-US" w:eastAsia="zh-CN"/>
              </w:rPr>
              <w:t>月</w:t>
            </w:r>
          </w:p>
        </w:tc>
      </w:tr>
      <w:tr w14:paraId="4C4C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6" w:type="pct"/>
            <w:noWrap/>
            <w:vAlign w:val="center"/>
          </w:tcPr>
          <w:p w14:paraId="4E23D4BA">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10</w:t>
            </w:r>
          </w:p>
        </w:tc>
        <w:tc>
          <w:tcPr>
            <w:tcW w:w="848" w:type="pct"/>
            <w:noWrap/>
            <w:vAlign w:val="center"/>
          </w:tcPr>
          <w:p w14:paraId="3BE1491F">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网络负荷检查</w:t>
            </w:r>
          </w:p>
        </w:tc>
        <w:tc>
          <w:tcPr>
            <w:tcW w:w="2633" w:type="pct"/>
            <w:noWrap/>
            <w:vAlign w:val="center"/>
          </w:tcPr>
          <w:p w14:paraId="659CEFF6">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检查网络负荷状态。</w:t>
            </w:r>
          </w:p>
        </w:tc>
        <w:tc>
          <w:tcPr>
            <w:tcW w:w="617" w:type="pct"/>
            <w:noWrap/>
            <w:vAlign w:val="center"/>
          </w:tcPr>
          <w:p w14:paraId="0B509A07">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现场</w:t>
            </w:r>
          </w:p>
        </w:tc>
        <w:tc>
          <w:tcPr>
            <w:tcW w:w="534" w:type="pct"/>
            <w:noWrap/>
            <w:vAlign w:val="center"/>
          </w:tcPr>
          <w:p w14:paraId="2F920B42">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每</w:t>
            </w:r>
            <w:r>
              <w:rPr>
                <w:rFonts w:hint="eastAsia" w:ascii="方正仿宋_GBK" w:hAnsi="方正仿宋_GBK" w:eastAsia="方正仿宋_GBK" w:cs="方正仿宋_GBK"/>
                <w:color w:val="auto"/>
                <w:kern w:val="0"/>
                <w:sz w:val="21"/>
                <w:szCs w:val="21"/>
                <w:lang w:val="en-US" w:eastAsia="zh-CN"/>
              </w:rPr>
              <w:t>周</w:t>
            </w:r>
          </w:p>
        </w:tc>
      </w:tr>
      <w:tr w14:paraId="24B1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6" w:type="pct"/>
            <w:noWrap/>
            <w:vAlign w:val="center"/>
          </w:tcPr>
          <w:p w14:paraId="1E449634">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11</w:t>
            </w:r>
          </w:p>
        </w:tc>
        <w:tc>
          <w:tcPr>
            <w:tcW w:w="848" w:type="pct"/>
            <w:noWrap/>
            <w:vAlign w:val="center"/>
          </w:tcPr>
          <w:p w14:paraId="7AB7085F">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网络设备运</w:t>
            </w:r>
            <w:r>
              <w:rPr>
                <w:rFonts w:hint="eastAsia" w:ascii="方正仿宋_GBK" w:hAnsi="方正仿宋_GBK" w:eastAsia="方正仿宋_GBK" w:cs="方正仿宋_GBK"/>
                <w:color w:val="auto"/>
                <w:kern w:val="0"/>
                <w:sz w:val="21"/>
                <w:szCs w:val="21"/>
                <w:lang w:val="en-US" w:eastAsia="zh-CN"/>
              </w:rPr>
              <w:t>行</w:t>
            </w:r>
            <w:r>
              <w:rPr>
                <w:rFonts w:hint="eastAsia" w:ascii="方正仿宋_GBK" w:hAnsi="方正仿宋_GBK" w:eastAsia="方正仿宋_GBK" w:cs="方正仿宋_GBK"/>
                <w:color w:val="auto"/>
                <w:kern w:val="0"/>
                <w:sz w:val="21"/>
                <w:szCs w:val="21"/>
              </w:rPr>
              <w:t>状况检查</w:t>
            </w:r>
          </w:p>
        </w:tc>
        <w:tc>
          <w:tcPr>
            <w:tcW w:w="2633" w:type="pct"/>
            <w:noWrap/>
            <w:vAlign w:val="center"/>
          </w:tcPr>
          <w:p w14:paraId="233EFBFB">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检查网络交换设备各个节点工作状态情况。</w:t>
            </w:r>
          </w:p>
        </w:tc>
        <w:tc>
          <w:tcPr>
            <w:tcW w:w="617" w:type="pct"/>
            <w:noWrap/>
            <w:vAlign w:val="center"/>
          </w:tcPr>
          <w:p w14:paraId="18732377">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现场</w:t>
            </w:r>
          </w:p>
        </w:tc>
        <w:tc>
          <w:tcPr>
            <w:tcW w:w="534" w:type="pct"/>
            <w:noWrap/>
            <w:vAlign w:val="center"/>
          </w:tcPr>
          <w:p w14:paraId="50F743B4">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每月</w:t>
            </w:r>
          </w:p>
        </w:tc>
      </w:tr>
      <w:tr w14:paraId="7D1B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6" w:type="pct"/>
            <w:vMerge w:val="restart"/>
            <w:noWrap/>
            <w:vAlign w:val="center"/>
          </w:tcPr>
          <w:p w14:paraId="63A85399">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12</w:t>
            </w:r>
          </w:p>
        </w:tc>
        <w:tc>
          <w:tcPr>
            <w:tcW w:w="848" w:type="pct"/>
            <w:vMerge w:val="restart"/>
            <w:noWrap/>
            <w:vAlign w:val="center"/>
          </w:tcPr>
          <w:p w14:paraId="5FDFDEC5">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其他服务要求</w:t>
            </w:r>
          </w:p>
        </w:tc>
        <w:tc>
          <w:tcPr>
            <w:tcW w:w="2633" w:type="pct"/>
            <w:noWrap/>
            <w:vAlign w:val="center"/>
          </w:tcPr>
          <w:p w14:paraId="314206CC">
            <w:pPr>
              <w:adjustRightInd w:val="0"/>
              <w:snapToGrid w:val="0"/>
              <w:spacing w:before="0" w:after="0" w:line="360" w:lineRule="exact"/>
              <w:jc w:val="left"/>
              <w:textAlignment w:val="baseline"/>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对三校区消防安防指挥中心工作人员进行业务培训（一年不少于4次）。</w:t>
            </w:r>
          </w:p>
        </w:tc>
        <w:tc>
          <w:tcPr>
            <w:tcW w:w="617" w:type="pct"/>
            <w:noWrap/>
            <w:vAlign w:val="center"/>
          </w:tcPr>
          <w:p w14:paraId="2AAA3A67">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现场</w:t>
            </w:r>
          </w:p>
        </w:tc>
        <w:tc>
          <w:tcPr>
            <w:tcW w:w="534" w:type="pct"/>
            <w:noWrap/>
            <w:vAlign w:val="center"/>
          </w:tcPr>
          <w:p w14:paraId="15E1013E">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每季度</w:t>
            </w:r>
          </w:p>
        </w:tc>
      </w:tr>
      <w:tr w14:paraId="6670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6" w:type="pct"/>
            <w:vMerge w:val="continue"/>
            <w:noWrap/>
            <w:vAlign w:val="center"/>
          </w:tcPr>
          <w:p w14:paraId="47697306">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p>
        </w:tc>
        <w:tc>
          <w:tcPr>
            <w:tcW w:w="848" w:type="pct"/>
            <w:vMerge w:val="continue"/>
            <w:noWrap/>
            <w:vAlign w:val="center"/>
          </w:tcPr>
          <w:p w14:paraId="633CE4E0">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lang w:val="en-US" w:eastAsia="zh-CN"/>
              </w:rPr>
            </w:pPr>
          </w:p>
        </w:tc>
        <w:tc>
          <w:tcPr>
            <w:tcW w:w="2633" w:type="pct"/>
            <w:noWrap/>
            <w:vAlign w:val="center"/>
          </w:tcPr>
          <w:p w14:paraId="2267955A">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出具月度维保服务报告。</w:t>
            </w:r>
          </w:p>
        </w:tc>
        <w:tc>
          <w:tcPr>
            <w:tcW w:w="617" w:type="pct"/>
            <w:noWrap/>
            <w:vAlign w:val="center"/>
          </w:tcPr>
          <w:p w14:paraId="5A80D9E9">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书面报告</w:t>
            </w:r>
          </w:p>
        </w:tc>
        <w:tc>
          <w:tcPr>
            <w:tcW w:w="534" w:type="pct"/>
            <w:noWrap/>
            <w:vAlign w:val="center"/>
          </w:tcPr>
          <w:p w14:paraId="33FB9F7E">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每月</w:t>
            </w:r>
          </w:p>
        </w:tc>
      </w:tr>
      <w:tr w14:paraId="1F02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6" w:type="pct"/>
            <w:vMerge w:val="continue"/>
            <w:noWrap/>
            <w:vAlign w:val="center"/>
          </w:tcPr>
          <w:p w14:paraId="0F0AA10C">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p>
        </w:tc>
        <w:tc>
          <w:tcPr>
            <w:tcW w:w="848" w:type="pct"/>
            <w:vMerge w:val="continue"/>
            <w:noWrap/>
            <w:vAlign w:val="center"/>
          </w:tcPr>
          <w:p w14:paraId="34CC1754">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lang w:val="en-US" w:eastAsia="zh-CN"/>
              </w:rPr>
            </w:pPr>
          </w:p>
        </w:tc>
        <w:tc>
          <w:tcPr>
            <w:tcW w:w="2633" w:type="pct"/>
            <w:noWrap/>
            <w:vAlign w:val="center"/>
          </w:tcPr>
          <w:p w14:paraId="75CE057E">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出具季度维保服务报告。</w:t>
            </w:r>
          </w:p>
        </w:tc>
        <w:tc>
          <w:tcPr>
            <w:tcW w:w="617" w:type="pct"/>
            <w:noWrap/>
            <w:vAlign w:val="center"/>
          </w:tcPr>
          <w:p w14:paraId="7E40C7EA">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书面报告</w:t>
            </w:r>
          </w:p>
        </w:tc>
        <w:tc>
          <w:tcPr>
            <w:tcW w:w="534" w:type="pct"/>
            <w:noWrap/>
            <w:vAlign w:val="center"/>
          </w:tcPr>
          <w:p w14:paraId="6D0FE8F6">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每季度</w:t>
            </w:r>
          </w:p>
        </w:tc>
      </w:tr>
      <w:tr w14:paraId="0D32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6" w:type="pct"/>
            <w:vMerge w:val="continue"/>
            <w:noWrap/>
            <w:vAlign w:val="center"/>
          </w:tcPr>
          <w:p w14:paraId="75E42AC1">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p>
        </w:tc>
        <w:tc>
          <w:tcPr>
            <w:tcW w:w="848" w:type="pct"/>
            <w:vMerge w:val="continue"/>
            <w:noWrap/>
            <w:vAlign w:val="center"/>
          </w:tcPr>
          <w:p w14:paraId="6B61BEF7">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lang w:val="en-US" w:eastAsia="zh-CN"/>
              </w:rPr>
            </w:pPr>
          </w:p>
        </w:tc>
        <w:tc>
          <w:tcPr>
            <w:tcW w:w="2633" w:type="pct"/>
            <w:noWrap/>
            <w:vAlign w:val="center"/>
          </w:tcPr>
          <w:p w14:paraId="19CA12F8">
            <w:pPr>
              <w:adjustRightInd w:val="0"/>
              <w:snapToGrid w:val="0"/>
              <w:spacing w:before="0" w:after="0" w:line="360" w:lineRule="exact"/>
              <w:jc w:val="left"/>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出具年度服务维保报告。</w:t>
            </w:r>
          </w:p>
        </w:tc>
        <w:tc>
          <w:tcPr>
            <w:tcW w:w="617" w:type="pct"/>
            <w:noWrap/>
            <w:vAlign w:val="center"/>
          </w:tcPr>
          <w:p w14:paraId="65C4176C">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书面报告</w:t>
            </w:r>
          </w:p>
        </w:tc>
        <w:tc>
          <w:tcPr>
            <w:tcW w:w="534" w:type="pct"/>
            <w:noWrap/>
            <w:vAlign w:val="center"/>
          </w:tcPr>
          <w:p w14:paraId="0074F573">
            <w:pPr>
              <w:adjustRightInd w:val="0"/>
              <w:snapToGrid w:val="0"/>
              <w:spacing w:before="0" w:after="0" w:line="360" w:lineRule="exact"/>
              <w:jc w:val="center"/>
              <w:textAlignment w:val="baseline"/>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每年</w:t>
            </w:r>
          </w:p>
        </w:tc>
      </w:tr>
    </w:tbl>
    <w:p w14:paraId="38B5CFCC">
      <w:pPr>
        <w:pStyle w:val="3"/>
        <w:spacing w:before="120" w:beforeLines="50" w:after="120" w:afterLines="50" w:line="240" w:lineRule="auto"/>
        <w:jc w:val="center"/>
        <w:rPr>
          <w:rFonts w:hint="eastAsia" w:ascii="方正小标宋_GBK" w:hAnsi="方正小标宋_GBK" w:eastAsia="方正小标宋_GBK" w:cs="方正小标宋_GBK"/>
          <w:b/>
          <w:bCs w:val="0"/>
          <w:sz w:val="36"/>
          <w:szCs w:val="36"/>
        </w:rPr>
        <w:sectPr>
          <w:footerReference r:id="rId11" w:type="default"/>
          <w:pgSz w:w="11907" w:h="16840"/>
          <w:pgMar w:top="1417" w:right="1417" w:bottom="1134" w:left="1417" w:header="851" w:footer="992" w:gutter="0"/>
          <w:pgNumType w:fmt="numberInDash"/>
          <w:cols w:space="0" w:num="1"/>
          <w:rtlGutter w:val="0"/>
          <w:docGrid w:linePitch="380" w:charSpace="0"/>
        </w:sectPr>
      </w:pPr>
      <w:bookmarkStart w:id="92" w:name="_Toc12834"/>
      <w:bookmarkStart w:id="93" w:name="_Toc20917"/>
      <w:bookmarkStart w:id="94" w:name="_Toc21486"/>
      <w:bookmarkStart w:id="95" w:name="_Toc7864"/>
      <w:bookmarkStart w:id="96" w:name="_Toc19425"/>
      <w:bookmarkStart w:id="97" w:name="_Toc13989"/>
    </w:p>
    <w:p w14:paraId="1EDA1646">
      <w:pPr>
        <w:pStyle w:val="3"/>
        <w:spacing w:before="120" w:beforeLines="50" w:after="120" w:afterLines="50" w:line="240" w:lineRule="auto"/>
        <w:jc w:val="center"/>
        <w:rPr>
          <w:rFonts w:hint="eastAsia" w:ascii="方正小标宋_GBK" w:hAnsi="方正小标宋_GBK" w:eastAsia="方正小标宋_GBK" w:cs="方正小标宋_GBK"/>
          <w:b/>
          <w:bCs w:val="0"/>
          <w:sz w:val="36"/>
          <w:szCs w:val="36"/>
        </w:rPr>
      </w:pPr>
      <w:bookmarkStart w:id="98" w:name="_Toc32022"/>
      <w:r>
        <w:rPr>
          <w:rFonts w:hint="eastAsia" w:ascii="方正小标宋_GBK" w:hAnsi="方正小标宋_GBK" w:eastAsia="方正小标宋_GBK" w:cs="方正小标宋_GBK"/>
          <w:b/>
          <w:bCs w:val="0"/>
          <w:sz w:val="36"/>
          <w:szCs w:val="36"/>
        </w:rPr>
        <w:t xml:space="preserve">第三篇  </w:t>
      </w:r>
      <w:bookmarkEnd w:id="82"/>
      <w:r>
        <w:rPr>
          <w:rFonts w:hint="eastAsia" w:ascii="方正小标宋_GBK" w:hAnsi="方正小标宋_GBK" w:eastAsia="方正小标宋_GBK" w:cs="方正小标宋_GBK"/>
          <w:b/>
          <w:bCs w:val="0"/>
          <w:sz w:val="36"/>
          <w:szCs w:val="36"/>
        </w:rPr>
        <w:t>磋商项目商务需求</w:t>
      </w:r>
      <w:bookmarkEnd w:id="92"/>
      <w:bookmarkEnd w:id="93"/>
      <w:bookmarkEnd w:id="94"/>
      <w:bookmarkEnd w:id="95"/>
      <w:bookmarkEnd w:id="96"/>
      <w:bookmarkEnd w:id="97"/>
      <w:bookmarkEnd w:id="98"/>
    </w:p>
    <w:p w14:paraId="4177CE89">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sz w:val="24"/>
          <w:szCs w:val="24"/>
        </w:rPr>
      </w:pPr>
      <w:bookmarkStart w:id="99" w:name="_Toc487204789"/>
      <w:bookmarkStart w:id="100" w:name="_Toc13571379"/>
      <w:bookmarkStart w:id="101" w:name="_Toc344475120"/>
      <w:bookmarkStart w:id="102" w:name="_Toc24567"/>
      <w:bookmarkStart w:id="103" w:name="_Toc19497"/>
      <w:bookmarkStart w:id="104" w:name="_Toc1600"/>
      <w:bookmarkStart w:id="105" w:name="_Toc1278"/>
      <w:bookmarkStart w:id="106" w:name="_Toc25920"/>
      <w:bookmarkStart w:id="107" w:name="_Toc10390"/>
      <w:bookmarkStart w:id="108" w:name="_Toc11283"/>
      <w:r>
        <w:rPr>
          <w:rFonts w:hint="eastAsia" w:ascii="Times New Roman" w:hAnsi="Times New Roman" w:eastAsia="方正仿宋_GBK" w:cs="方正仿宋_GBK"/>
          <w:sz w:val="24"/>
          <w:szCs w:val="24"/>
        </w:rPr>
        <w:t>一、</w:t>
      </w:r>
      <w:r>
        <w:rPr>
          <w:rFonts w:hint="eastAsia" w:ascii="Times New Roman" w:hAnsi="Times New Roman" w:eastAsia="方正仿宋_GBK" w:cs="方正仿宋_GBK"/>
          <w:sz w:val="24"/>
          <w:szCs w:val="24"/>
          <w:lang w:eastAsia="zh-CN"/>
        </w:rPr>
        <w:t>服务</w:t>
      </w:r>
      <w:r>
        <w:rPr>
          <w:rFonts w:hint="eastAsia" w:ascii="Times New Roman" w:hAnsi="Times New Roman" w:eastAsia="方正仿宋_GBK" w:cs="方正仿宋_GBK"/>
          <w:sz w:val="24"/>
          <w:szCs w:val="24"/>
        </w:rPr>
        <w:t>时间、</w:t>
      </w:r>
      <w:r>
        <w:rPr>
          <w:rFonts w:hint="eastAsia" w:ascii="Times New Roman" w:hAnsi="Times New Roman" w:eastAsia="方正仿宋_GBK" w:cs="方正仿宋_GBK"/>
          <w:sz w:val="24"/>
          <w:szCs w:val="24"/>
          <w:lang w:eastAsia="zh-CN"/>
        </w:rPr>
        <w:t>服务</w:t>
      </w:r>
      <w:r>
        <w:rPr>
          <w:rFonts w:hint="eastAsia" w:ascii="Times New Roman" w:hAnsi="Times New Roman" w:eastAsia="方正仿宋_GBK" w:cs="方正仿宋_GBK"/>
          <w:sz w:val="24"/>
          <w:szCs w:val="24"/>
        </w:rPr>
        <w:t>地点</w:t>
      </w:r>
      <w:bookmarkEnd w:id="99"/>
      <w:bookmarkEnd w:id="100"/>
      <w:bookmarkEnd w:id="101"/>
      <w:r>
        <w:rPr>
          <w:rFonts w:hint="eastAsia" w:ascii="Times New Roman" w:hAnsi="Times New Roman" w:eastAsia="方正仿宋_GBK" w:cs="方正仿宋_GBK"/>
          <w:sz w:val="24"/>
          <w:szCs w:val="24"/>
        </w:rPr>
        <w:t>及</w:t>
      </w:r>
      <w:r>
        <w:rPr>
          <w:rFonts w:hint="eastAsia" w:ascii="Times New Roman" w:hAnsi="Times New Roman" w:eastAsia="方正仿宋_GBK" w:cs="方正仿宋_GBK"/>
          <w:sz w:val="24"/>
          <w:szCs w:val="24"/>
          <w:lang w:eastAsia="zh-CN"/>
        </w:rPr>
        <w:t>考核</w:t>
      </w:r>
      <w:r>
        <w:rPr>
          <w:rFonts w:hint="eastAsia" w:ascii="Times New Roman" w:hAnsi="Times New Roman" w:eastAsia="方正仿宋_GBK" w:cs="方正仿宋_GBK"/>
          <w:sz w:val="24"/>
          <w:szCs w:val="24"/>
        </w:rPr>
        <w:t>方式</w:t>
      </w:r>
      <w:bookmarkEnd w:id="102"/>
      <w:bookmarkEnd w:id="103"/>
      <w:bookmarkEnd w:id="104"/>
      <w:bookmarkEnd w:id="105"/>
      <w:bookmarkEnd w:id="106"/>
      <w:bookmarkEnd w:id="107"/>
      <w:bookmarkEnd w:id="108"/>
    </w:p>
    <w:p w14:paraId="4AF0F1B2">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bookmarkStart w:id="109" w:name="_Toc506192852"/>
      <w:bookmarkStart w:id="110" w:name="_Toc24209"/>
      <w:bookmarkStart w:id="111" w:name="_Toc30218"/>
      <w:bookmarkStart w:id="112" w:name="_Toc22847432"/>
      <w:bookmarkStart w:id="113" w:name="_Toc26822021"/>
      <w:bookmarkStart w:id="114" w:name="_Toc344475122"/>
      <w:bookmarkStart w:id="115" w:name="_Toc487204791"/>
      <w:bookmarkStart w:id="116" w:name="_Toc13571381"/>
      <w:bookmarkStart w:id="117" w:name="_Toc480882276"/>
      <w:r>
        <w:rPr>
          <w:rFonts w:hint="eastAsia" w:ascii="Times New Roman" w:hAnsi="Times New Roman" w:eastAsia="方正仿宋_GBK" w:cs="方正仿宋_GBK"/>
          <w:sz w:val="24"/>
          <w:szCs w:val="24"/>
        </w:rPr>
        <w:t>（一）</w:t>
      </w:r>
      <w:r>
        <w:rPr>
          <w:rFonts w:hint="eastAsia" w:ascii="Times New Roman" w:hAnsi="Times New Roman" w:eastAsia="方正仿宋_GBK" w:cs="方正仿宋_GBK"/>
          <w:sz w:val="24"/>
          <w:szCs w:val="24"/>
          <w:lang w:eastAsia="zh-CN"/>
        </w:rPr>
        <w:t>服务</w:t>
      </w:r>
      <w:r>
        <w:rPr>
          <w:rFonts w:hint="eastAsia" w:ascii="Times New Roman" w:hAnsi="Times New Roman" w:eastAsia="方正仿宋_GBK" w:cs="方正仿宋_GBK"/>
          <w:sz w:val="24"/>
          <w:szCs w:val="24"/>
        </w:rPr>
        <w:t>时间</w:t>
      </w:r>
    </w:p>
    <w:p w14:paraId="0178BA3C">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服务时间：自采购合同签订之日起，服务期为2年。</w:t>
      </w:r>
    </w:p>
    <w:p w14:paraId="070746F6">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w:t>
      </w:r>
      <w:r>
        <w:rPr>
          <w:rFonts w:hint="eastAsia" w:ascii="Times New Roman" w:hAnsi="Times New Roman" w:eastAsia="方正仿宋_GBK" w:cs="方正仿宋_GBK"/>
          <w:sz w:val="24"/>
          <w:szCs w:val="24"/>
          <w:lang w:eastAsia="zh-CN"/>
        </w:rPr>
        <w:t>服务</w:t>
      </w:r>
      <w:r>
        <w:rPr>
          <w:rFonts w:hint="eastAsia" w:ascii="Times New Roman" w:hAnsi="Times New Roman" w:eastAsia="方正仿宋_GBK" w:cs="方正仿宋_GBK"/>
          <w:sz w:val="24"/>
          <w:szCs w:val="24"/>
        </w:rPr>
        <w:t>地点</w:t>
      </w:r>
    </w:p>
    <w:p w14:paraId="6E3707E6">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重庆开放大学 重庆工商职业学院的合川校区（重庆市合川区思源路15号）、华岩校区（重庆市九龙坡区九龙科技园区华龙大道1号）、石桥铺校区（重庆市九龙坡区渝州街道科园一路9号）</w:t>
      </w:r>
      <w:r>
        <w:rPr>
          <w:rFonts w:hint="eastAsia" w:ascii="Times New Roman" w:hAnsi="Times New Roman" w:eastAsia="方正仿宋_GBK" w:cs="方正仿宋_GBK"/>
          <w:sz w:val="24"/>
          <w:szCs w:val="24"/>
          <w:lang w:val="en-US" w:eastAsia="zh-CN"/>
        </w:rPr>
        <w:t>采购人指定地点</w:t>
      </w:r>
      <w:r>
        <w:rPr>
          <w:rFonts w:hint="eastAsia" w:ascii="Times New Roman" w:hAnsi="Times New Roman" w:eastAsia="方正仿宋_GBK" w:cs="方正仿宋_GBK"/>
          <w:sz w:val="24"/>
          <w:szCs w:val="24"/>
        </w:rPr>
        <w:t>。</w:t>
      </w:r>
      <w:bookmarkEnd w:id="109"/>
      <w:bookmarkEnd w:id="110"/>
      <w:bookmarkEnd w:id="111"/>
      <w:bookmarkStart w:id="118" w:name="_Toc16538"/>
    </w:p>
    <w:p w14:paraId="1509308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（三）</w:t>
      </w:r>
      <w:r>
        <w:rPr>
          <w:rFonts w:hint="eastAsia" w:ascii="Times New Roman" w:hAnsi="Times New Roman" w:eastAsia="方正仿宋_GBK" w:cs="方正仿宋_GBK"/>
          <w:kern w:val="0"/>
          <w:sz w:val="24"/>
          <w:szCs w:val="24"/>
          <w:lang w:eastAsia="zh-CN"/>
        </w:rPr>
        <w:t>考核</w:t>
      </w:r>
      <w:r>
        <w:rPr>
          <w:rFonts w:hint="eastAsia" w:ascii="Times New Roman" w:hAnsi="Times New Roman" w:eastAsia="方正仿宋_GBK" w:cs="方正仿宋_GBK"/>
          <w:kern w:val="0"/>
          <w:sz w:val="24"/>
          <w:szCs w:val="24"/>
        </w:rPr>
        <w:t>方式</w:t>
      </w:r>
    </w:p>
    <w:p w14:paraId="4BFE3142">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eastAsia="zh-CN"/>
        </w:rPr>
        <w:t>1.</w:t>
      </w:r>
      <w:r>
        <w:rPr>
          <w:rFonts w:hint="eastAsia" w:ascii="Times New Roman" w:hAnsi="Times New Roman" w:eastAsia="方正仿宋_GBK" w:cs="方正仿宋_GBK"/>
          <w:sz w:val="24"/>
          <w:szCs w:val="24"/>
          <w:lang w:val="en-US" w:eastAsia="zh-CN"/>
        </w:rPr>
        <w:t>安防设备维保服务</w:t>
      </w:r>
      <w:r>
        <w:rPr>
          <w:rFonts w:hint="eastAsia" w:ascii="Times New Roman" w:hAnsi="Times New Roman" w:eastAsia="方正仿宋_GBK" w:cs="方正仿宋_GBK"/>
          <w:sz w:val="24"/>
          <w:szCs w:val="24"/>
          <w:lang w:eastAsia="zh-CN"/>
        </w:rPr>
        <w:t>质量考核采取“月度考核”、“季度考核”的方式进行。</w:t>
      </w:r>
    </w:p>
    <w:p w14:paraId="6155132D">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eastAsia="zh-CN"/>
        </w:rPr>
        <w:t>2.月度考核、季度考核由采购人的消防管理部门归口负责；</w:t>
      </w:r>
    </w:p>
    <w:p w14:paraId="699C6E19">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eastAsia="zh-CN"/>
        </w:rPr>
        <w:t>考核部门依据安防设备维修维护服务考核办法内容、服务要求及标准、考核办法对未达标事项进行如实记录，并在</w:t>
      </w:r>
      <w:r>
        <w:rPr>
          <w:rFonts w:hint="eastAsia" w:ascii="Times New Roman" w:hAnsi="Times New Roman" w:eastAsia="方正仿宋_GBK" w:cs="方正仿宋_GBK"/>
          <w:sz w:val="24"/>
          <w:szCs w:val="24"/>
          <w:lang w:val="en-US" w:eastAsia="zh-CN"/>
        </w:rPr>
        <w:t>安防设备维保服务考核表</w:t>
      </w:r>
      <w:r>
        <w:rPr>
          <w:rFonts w:hint="eastAsia" w:ascii="Times New Roman" w:hAnsi="Times New Roman" w:eastAsia="方正仿宋_GBK" w:cs="方正仿宋_GBK"/>
          <w:sz w:val="24"/>
          <w:szCs w:val="24"/>
          <w:lang w:eastAsia="zh-CN"/>
        </w:rPr>
        <w:t>中体现。</w:t>
      </w:r>
    </w:p>
    <w:p w14:paraId="21DA040C">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3.各类考核的时间及结果运用</w:t>
      </w:r>
    </w:p>
    <w:p w14:paraId="2B53B346">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月度考核：采购人的安防设备管理归口部门于被考核月度的次月第一周内，汇总考核意见，计算扣分和被考核月度消防维保服务费金额并形成被考核月度考核结果。被考核月度考核结果作为当季度考核的依据。</w:t>
      </w:r>
    </w:p>
    <w:p w14:paraId="7EF382DA">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季度考核：采购人的安防设备管理归口部门于被考核季度的下一个季度第一周内，根据被考核季度中的月度考核结果进行汇总形成被考核季度考核结果。被考核季度考核结果作为支付每季度安防设备维保服务费的依据。</w:t>
      </w:r>
    </w:p>
    <w:p w14:paraId="4454314F">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4.各类考核分制及结算原则</w:t>
      </w:r>
    </w:p>
    <w:p w14:paraId="2A51D4CD">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（1）月度考核、季度考核总分各为100分，月度考核分由采购人的安防设备管理归口部门负责评分；季度考核得分为当季度月度考核的平均分</w:t>
      </w:r>
      <w:r>
        <w:rPr>
          <w:rFonts w:hint="eastAsia" w:ascii="Times New Roman" w:hAnsi="Times New Roman" w:eastAsia="方正仿宋_GBK" w:cs="方正仿宋_GBK"/>
          <w:sz w:val="24"/>
          <w:szCs w:val="24"/>
          <w:lang w:eastAsia="zh-CN"/>
        </w:rPr>
        <w:t>。</w:t>
      </w:r>
    </w:p>
    <w:p w14:paraId="6087982F">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（2）季度考核结果：季度考核分值&lt;70分，采购人有权与</w:t>
      </w:r>
      <w:r>
        <w:rPr>
          <w:rFonts w:hint="eastAsia" w:ascii="Times New Roman" w:hAnsi="Times New Roman" w:eastAsia="方正仿宋_GBK" w:cs="方正仿宋_GBK"/>
          <w:sz w:val="24"/>
          <w:szCs w:val="24"/>
          <w:lang w:eastAsia="zh-CN"/>
        </w:rPr>
        <w:t>成交供应商</w:t>
      </w:r>
      <w:r>
        <w:rPr>
          <w:rFonts w:hint="eastAsia" w:ascii="Times New Roman" w:hAnsi="Times New Roman" w:eastAsia="方正仿宋_GBK" w:cs="方正仿宋_GBK"/>
          <w:sz w:val="24"/>
          <w:szCs w:val="24"/>
        </w:rPr>
        <w:t>解除合约，采购人不承担任何法律责任及经济责任</w:t>
      </w:r>
      <w:r>
        <w:rPr>
          <w:rFonts w:hint="eastAsia" w:ascii="Times New Roman" w:hAnsi="Times New Roman" w:eastAsia="方正仿宋_GBK" w:cs="方正仿宋_GBK"/>
          <w:sz w:val="24"/>
          <w:szCs w:val="24"/>
          <w:lang w:eastAsia="zh-CN"/>
        </w:rPr>
        <w:t>。</w:t>
      </w:r>
    </w:p>
    <w:p w14:paraId="477B9DA7">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5.</w:t>
      </w:r>
      <w:r>
        <w:rPr>
          <w:rFonts w:hint="eastAsia" w:ascii="Times New Roman" w:hAnsi="Times New Roman" w:eastAsia="方正仿宋_GBK" w:cs="方正仿宋_GBK"/>
          <w:sz w:val="24"/>
          <w:szCs w:val="24"/>
          <w:lang w:eastAsia="zh-CN"/>
        </w:rPr>
        <w:t>成交供应商</w:t>
      </w:r>
      <w:r>
        <w:rPr>
          <w:rFonts w:hint="eastAsia" w:ascii="Times New Roman" w:hAnsi="Times New Roman" w:eastAsia="方正仿宋_GBK" w:cs="方正仿宋_GBK"/>
          <w:sz w:val="24"/>
          <w:szCs w:val="24"/>
        </w:rPr>
        <w:t>须指定本项目的项目经理作为被考核人的签字代表参与消防维保服务考核，每次考核对应考核内容进行打分，每次考核的打分，均需要考核人和被考核人代表签字确认，若被考核人不签字确认，则视为被考核人认可当期考核打分。</w:t>
      </w:r>
    </w:p>
    <w:p w14:paraId="48F7CD70">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spacing w:val="-2"/>
          <w:sz w:val="24"/>
          <w:szCs w:val="24"/>
        </w:rPr>
      </w:pPr>
      <w:r>
        <w:rPr>
          <w:rFonts w:hint="eastAsia" w:ascii="Times New Roman" w:hAnsi="Times New Roman" w:eastAsia="方正仿宋_GBK" w:cs="方正仿宋_GBK"/>
          <w:sz w:val="24"/>
          <w:szCs w:val="24"/>
        </w:rPr>
        <w:t>6.安防设备维修维护服务考核办法</w:t>
      </w:r>
    </w:p>
    <w:tbl>
      <w:tblPr>
        <w:tblStyle w:val="63"/>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541"/>
        <w:gridCol w:w="2291"/>
        <w:gridCol w:w="2660"/>
        <w:gridCol w:w="907"/>
      </w:tblGrid>
      <w:tr w14:paraId="77E1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1EA9A8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序号</w:t>
            </w:r>
          </w:p>
        </w:tc>
        <w:tc>
          <w:tcPr>
            <w:tcW w:w="2541" w:type="dxa"/>
            <w:noWrap w:val="0"/>
            <w:vAlign w:val="center"/>
          </w:tcPr>
          <w:p w14:paraId="78976E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考核观测点</w:t>
            </w:r>
          </w:p>
        </w:tc>
        <w:tc>
          <w:tcPr>
            <w:tcW w:w="2291" w:type="dxa"/>
            <w:noWrap w:val="0"/>
            <w:vAlign w:val="center"/>
          </w:tcPr>
          <w:p w14:paraId="2970C4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出现不允许的情况，扣分标准</w:t>
            </w:r>
          </w:p>
        </w:tc>
        <w:tc>
          <w:tcPr>
            <w:tcW w:w="2660" w:type="dxa"/>
            <w:noWrap w:val="0"/>
            <w:vAlign w:val="center"/>
          </w:tcPr>
          <w:p w14:paraId="6CF399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出现不允许的情况，扣减服务费标准</w:t>
            </w:r>
          </w:p>
        </w:tc>
        <w:tc>
          <w:tcPr>
            <w:tcW w:w="907" w:type="dxa"/>
            <w:noWrap w:val="0"/>
            <w:vAlign w:val="center"/>
          </w:tcPr>
          <w:p w14:paraId="72E3E9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备注</w:t>
            </w:r>
          </w:p>
        </w:tc>
      </w:tr>
      <w:tr w14:paraId="57E1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239DE47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1</w:t>
            </w:r>
          </w:p>
        </w:tc>
        <w:tc>
          <w:tcPr>
            <w:tcW w:w="2541" w:type="dxa"/>
            <w:noWrap w:val="0"/>
            <w:vAlign w:val="center"/>
          </w:tcPr>
          <w:p w14:paraId="569C5AA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未按期提交月度、季度、年度检测报告的</w:t>
            </w:r>
          </w:p>
        </w:tc>
        <w:tc>
          <w:tcPr>
            <w:tcW w:w="2291" w:type="dxa"/>
            <w:noWrap w:val="0"/>
            <w:vAlign w:val="center"/>
          </w:tcPr>
          <w:p w14:paraId="5805B91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1</w:t>
            </w:r>
            <w:r>
              <w:rPr>
                <w:rFonts w:hint="eastAsia" w:ascii="方正仿宋_GBK" w:hAnsi="方正仿宋_GBK" w:eastAsia="方正仿宋_GBK" w:cs="方正仿宋_GBK"/>
                <w:b w:val="0"/>
                <w:bCs w:val="0"/>
                <w:color w:val="auto"/>
                <w:kern w:val="0"/>
                <w:sz w:val="21"/>
                <w:szCs w:val="21"/>
              </w:rPr>
              <w:t>分</w:t>
            </w:r>
          </w:p>
        </w:tc>
        <w:tc>
          <w:tcPr>
            <w:tcW w:w="2660" w:type="dxa"/>
            <w:noWrap w:val="0"/>
            <w:vAlign w:val="center"/>
          </w:tcPr>
          <w:p w14:paraId="4744237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200</w:t>
            </w:r>
            <w:r>
              <w:rPr>
                <w:rFonts w:hint="eastAsia" w:ascii="方正仿宋_GBK" w:hAnsi="方正仿宋_GBK" w:eastAsia="方正仿宋_GBK" w:cs="方正仿宋_GBK"/>
                <w:b w:val="0"/>
                <w:bCs w:val="0"/>
                <w:color w:val="auto"/>
                <w:kern w:val="0"/>
                <w:sz w:val="21"/>
                <w:szCs w:val="21"/>
              </w:rPr>
              <w:t>元</w:t>
            </w:r>
          </w:p>
        </w:tc>
        <w:tc>
          <w:tcPr>
            <w:tcW w:w="907" w:type="dxa"/>
            <w:noWrap w:val="0"/>
            <w:vAlign w:val="center"/>
          </w:tcPr>
          <w:p w14:paraId="75C2562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rPr>
            </w:pPr>
          </w:p>
        </w:tc>
      </w:tr>
      <w:tr w14:paraId="261D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31CB129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2</w:t>
            </w:r>
          </w:p>
        </w:tc>
        <w:tc>
          <w:tcPr>
            <w:tcW w:w="2541" w:type="dxa"/>
            <w:noWrap w:val="0"/>
            <w:vAlign w:val="center"/>
          </w:tcPr>
          <w:p w14:paraId="0D5708B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未按照</w:t>
            </w:r>
            <w:r>
              <w:rPr>
                <w:rFonts w:hint="eastAsia" w:ascii="方正仿宋_GBK" w:hAnsi="方正仿宋_GBK" w:eastAsia="方正仿宋_GBK" w:cs="方正仿宋_GBK"/>
                <w:color w:val="auto"/>
                <w:sz w:val="21"/>
                <w:szCs w:val="21"/>
                <w:lang w:val="en-US" w:eastAsia="zh-CN"/>
              </w:rPr>
              <w:t>常规维修维护保养</w:t>
            </w:r>
            <w:r>
              <w:rPr>
                <w:rFonts w:hint="eastAsia" w:ascii="方正仿宋_GBK" w:hAnsi="方正仿宋_GBK" w:eastAsia="方正仿宋_GBK" w:cs="方正仿宋_GBK"/>
                <w:color w:val="auto"/>
                <w:sz w:val="21"/>
                <w:szCs w:val="21"/>
              </w:rPr>
              <w:t>服务内容</w:t>
            </w:r>
          </w:p>
        </w:tc>
        <w:tc>
          <w:tcPr>
            <w:tcW w:w="2291" w:type="dxa"/>
            <w:noWrap w:val="0"/>
            <w:vAlign w:val="center"/>
          </w:tcPr>
          <w:p w14:paraId="50EA3F9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每项次扣除0.</w:t>
            </w:r>
            <w:r>
              <w:rPr>
                <w:rFonts w:hint="eastAsia" w:ascii="方正仿宋_GBK" w:hAnsi="方正仿宋_GBK" w:eastAsia="方正仿宋_GBK" w:cs="方正仿宋_GBK"/>
                <w:b w:val="0"/>
                <w:bCs w:val="0"/>
                <w:color w:val="auto"/>
                <w:kern w:val="0"/>
                <w:sz w:val="21"/>
                <w:szCs w:val="21"/>
                <w:lang w:val="en-US" w:eastAsia="zh-CN"/>
              </w:rPr>
              <w:t>5</w:t>
            </w:r>
            <w:r>
              <w:rPr>
                <w:rFonts w:hint="eastAsia" w:ascii="方正仿宋_GBK" w:hAnsi="方正仿宋_GBK" w:eastAsia="方正仿宋_GBK" w:cs="方正仿宋_GBK"/>
                <w:b w:val="0"/>
                <w:bCs w:val="0"/>
                <w:color w:val="auto"/>
                <w:kern w:val="0"/>
                <w:sz w:val="21"/>
                <w:szCs w:val="21"/>
              </w:rPr>
              <w:t>分</w:t>
            </w:r>
          </w:p>
        </w:tc>
        <w:tc>
          <w:tcPr>
            <w:tcW w:w="2660" w:type="dxa"/>
            <w:noWrap w:val="0"/>
            <w:vAlign w:val="center"/>
          </w:tcPr>
          <w:p w14:paraId="780DF00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200</w:t>
            </w:r>
            <w:r>
              <w:rPr>
                <w:rFonts w:hint="eastAsia" w:ascii="方正仿宋_GBK" w:hAnsi="方正仿宋_GBK" w:eastAsia="方正仿宋_GBK" w:cs="方正仿宋_GBK"/>
                <w:b w:val="0"/>
                <w:bCs w:val="0"/>
                <w:color w:val="auto"/>
                <w:kern w:val="0"/>
                <w:sz w:val="21"/>
                <w:szCs w:val="21"/>
              </w:rPr>
              <w:t>元。</w:t>
            </w:r>
          </w:p>
        </w:tc>
        <w:tc>
          <w:tcPr>
            <w:tcW w:w="907" w:type="dxa"/>
            <w:noWrap w:val="0"/>
            <w:vAlign w:val="center"/>
          </w:tcPr>
          <w:p w14:paraId="4D19675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rPr>
            </w:pPr>
          </w:p>
        </w:tc>
      </w:tr>
      <w:tr w14:paraId="3ED9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67" w:type="dxa"/>
            <w:noWrap w:val="0"/>
            <w:vAlign w:val="center"/>
          </w:tcPr>
          <w:p w14:paraId="0C1B50A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3</w:t>
            </w:r>
          </w:p>
        </w:tc>
        <w:tc>
          <w:tcPr>
            <w:tcW w:w="2541" w:type="dxa"/>
            <w:noWrap w:val="0"/>
            <w:vAlign w:val="center"/>
          </w:tcPr>
          <w:p w14:paraId="2DE1165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出现一般性故障，未按照响应速度与要求及时到校处理</w:t>
            </w:r>
          </w:p>
        </w:tc>
        <w:tc>
          <w:tcPr>
            <w:tcW w:w="2291" w:type="dxa"/>
            <w:noWrap w:val="0"/>
            <w:vAlign w:val="center"/>
          </w:tcPr>
          <w:p w14:paraId="0C85CE9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lang w:val="en-US" w:eastAsia="zh-CN"/>
              </w:rPr>
              <w:t>每项次</w:t>
            </w:r>
            <w:r>
              <w:rPr>
                <w:rFonts w:hint="eastAsia" w:ascii="方正仿宋_GBK" w:hAnsi="方正仿宋_GBK" w:eastAsia="方正仿宋_GBK" w:cs="方正仿宋_GBK"/>
                <w:b w:val="0"/>
                <w:bCs w:val="0"/>
                <w:color w:val="auto"/>
                <w:kern w:val="0"/>
                <w:sz w:val="21"/>
                <w:szCs w:val="21"/>
              </w:rPr>
              <w:t>扣除</w:t>
            </w:r>
            <w:r>
              <w:rPr>
                <w:rFonts w:hint="eastAsia" w:ascii="方正仿宋_GBK" w:hAnsi="方正仿宋_GBK" w:eastAsia="方正仿宋_GBK" w:cs="方正仿宋_GBK"/>
                <w:b w:val="0"/>
                <w:bCs w:val="0"/>
                <w:color w:val="auto"/>
                <w:kern w:val="0"/>
                <w:sz w:val="21"/>
                <w:szCs w:val="21"/>
                <w:lang w:val="en-US" w:eastAsia="zh-CN"/>
              </w:rPr>
              <w:t>1</w:t>
            </w:r>
            <w:r>
              <w:rPr>
                <w:rFonts w:hint="eastAsia" w:ascii="方正仿宋_GBK" w:hAnsi="方正仿宋_GBK" w:eastAsia="方正仿宋_GBK" w:cs="方正仿宋_GBK"/>
                <w:b w:val="0"/>
                <w:bCs w:val="0"/>
                <w:color w:val="auto"/>
                <w:kern w:val="0"/>
                <w:sz w:val="21"/>
                <w:szCs w:val="21"/>
              </w:rPr>
              <w:t>分</w:t>
            </w:r>
          </w:p>
        </w:tc>
        <w:tc>
          <w:tcPr>
            <w:tcW w:w="2660" w:type="dxa"/>
            <w:noWrap w:val="0"/>
            <w:vAlign w:val="center"/>
          </w:tcPr>
          <w:p w14:paraId="4665AEB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200</w:t>
            </w:r>
            <w:r>
              <w:rPr>
                <w:rFonts w:hint="eastAsia" w:ascii="方正仿宋_GBK" w:hAnsi="方正仿宋_GBK" w:eastAsia="方正仿宋_GBK" w:cs="方正仿宋_GBK"/>
                <w:b w:val="0"/>
                <w:bCs w:val="0"/>
                <w:color w:val="auto"/>
                <w:kern w:val="0"/>
                <w:sz w:val="21"/>
                <w:szCs w:val="21"/>
              </w:rPr>
              <w:t>元。</w:t>
            </w:r>
          </w:p>
        </w:tc>
        <w:tc>
          <w:tcPr>
            <w:tcW w:w="907" w:type="dxa"/>
            <w:noWrap w:val="0"/>
            <w:vAlign w:val="center"/>
          </w:tcPr>
          <w:p w14:paraId="669680D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rPr>
            </w:pPr>
          </w:p>
        </w:tc>
      </w:tr>
      <w:tr w14:paraId="2277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12B384D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4</w:t>
            </w:r>
          </w:p>
        </w:tc>
        <w:tc>
          <w:tcPr>
            <w:tcW w:w="2541" w:type="dxa"/>
            <w:noWrap w:val="0"/>
            <w:vAlign w:val="center"/>
          </w:tcPr>
          <w:p w14:paraId="448C3E4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出现重大故障，未按照响应速度与要求及时到校处理</w:t>
            </w:r>
          </w:p>
        </w:tc>
        <w:tc>
          <w:tcPr>
            <w:tcW w:w="2291" w:type="dxa"/>
            <w:noWrap w:val="0"/>
            <w:vAlign w:val="center"/>
          </w:tcPr>
          <w:p w14:paraId="0BAD74A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每项次</w:t>
            </w:r>
            <w:r>
              <w:rPr>
                <w:rFonts w:hint="eastAsia" w:ascii="方正仿宋_GBK" w:hAnsi="方正仿宋_GBK" w:eastAsia="方正仿宋_GBK" w:cs="方正仿宋_GBK"/>
                <w:b w:val="0"/>
                <w:bCs w:val="0"/>
                <w:color w:val="auto"/>
                <w:kern w:val="0"/>
                <w:sz w:val="21"/>
                <w:szCs w:val="21"/>
              </w:rPr>
              <w:t>扣除</w:t>
            </w:r>
            <w:r>
              <w:rPr>
                <w:rFonts w:hint="eastAsia" w:ascii="方正仿宋_GBK" w:hAnsi="方正仿宋_GBK" w:eastAsia="方正仿宋_GBK" w:cs="方正仿宋_GBK"/>
                <w:b w:val="0"/>
                <w:bCs w:val="0"/>
                <w:color w:val="auto"/>
                <w:kern w:val="0"/>
                <w:sz w:val="21"/>
                <w:szCs w:val="21"/>
                <w:lang w:val="en-US" w:eastAsia="zh-CN"/>
              </w:rPr>
              <w:t>5</w:t>
            </w:r>
            <w:r>
              <w:rPr>
                <w:rFonts w:hint="eastAsia" w:ascii="方正仿宋_GBK" w:hAnsi="方正仿宋_GBK" w:eastAsia="方正仿宋_GBK" w:cs="方正仿宋_GBK"/>
                <w:b w:val="0"/>
                <w:bCs w:val="0"/>
                <w:color w:val="auto"/>
                <w:kern w:val="0"/>
                <w:sz w:val="21"/>
                <w:szCs w:val="21"/>
              </w:rPr>
              <w:t>分</w:t>
            </w:r>
          </w:p>
        </w:tc>
        <w:tc>
          <w:tcPr>
            <w:tcW w:w="2660" w:type="dxa"/>
            <w:noWrap w:val="0"/>
            <w:vAlign w:val="center"/>
          </w:tcPr>
          <w:p w14:paraId="3715B76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500</w:t>
            </w:r>
            <w:r>
              <w:rPr>
                <w:rFonts w:hint="eastAsia" w:ascii="方正仿宋_GBK" w:hAnsi="方正仿宋_GBK" w:eastAsia="方正仿宋_GBK" w:cs="方正仿宋_GBK"/>
                <w:b w:val="0"/>
                <w:bCs w:val="0"/>
                <w:color w:val="auto"/>
                <w:kern w:val="0"/>
                <w:sz w:val="21"/>
                <w:szCs w:val="21"/>
              </w:rPr>
              <w:t>元。</w:t>
            </w:r>
          </w:p>
        </w:tc>
        <w:tc>
          <w:tcPr>
            <w:tcW w:w="907" w:type="dxa"/>
            <w:noWrap w:val="0"/>
            <w:vAlign w:val="center"/>
          </w:tcPr>
          <w:p w14:paraId="5E5E381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p>
        </w:tc>
      </w:tr>
      <w:tr w14:paraId="6CA1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606004C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5</w:t>
            </w:r>
          </w:p>
        </w:tc>
        <w:tc>
          <w:tcPr>
            <w:tcW w:w="2541" w:type="dxa"/>
            <w:noWrap w:val="0"/>
            <w:vAlign w:val="center"/>
          </w:tcPr>
          <w:p w14:paraId="68198D4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rPr>
              <w:t>每次检查出的问题，没有及时整改到位</w:t>
            </w:r>
          </w:p>
        </w:tc>
        <w:tc>
          <w:tcPr>
            <w:tcW w:w="2291" w:type="dxa"/>
            <w:noWrap w:val="0"/>
            <w:vAlign w:val="center"/>
          </w:tcPr>
          <w:p w14:paraId="1583783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0.5</w:t>
            </w:r>
            <w:r>
              <w:rPr>
                <w:rFonts w:hint="eastAsia" w:ascii="方正仿宋_GBK" w:hAnsi="方正仿宋_GBK" w:eastAsia="方正仿宋_GBK" w:cs="方正仿宋_GBK"/>
                <w:b w:val="0"/>
                <w:bCs w:val="0"/>
                <w:color w:val="auto"/>
                <w:kern w:val="0"/>
                <w:sz w:val="21"/>
                <w:szCs w:val="21"/>
              </w:rPr>
              <w:t>分</w:t>
            </w:r>
          </w:p>
        </w:tc>
        <w:tc>
          <w:tcPr>
            <w:tcW w:w="2660" w:type="dxa"/>
            <w:noWrap w:val="0"/>
            <w:vAlign w:val="center"/>
          </w:tcPr>
          <w:p w14:paraId="168A427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rPr>
            </w:pPr>
            <w:bookmarkStart w:id="119" w:name="OLE_LINK3"/>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200</w:t>
            </w:r>
            <w:r>
              <w:rPr>
                <w:rFonts w:hint="eastAsia" w:ascii="方正仿宋_GBK" w:hAnsi="方正仿宋_GBK" w:eastAsia="方正仿宋_GBK" w:cs="方正仿宋_GBK"/>
                <w:b w:val="0"/>
                <w:bCs w:val="0"/>
                <w:color w:val="auto"/>
                <w:kern w:val="0"/>
                <w:sz w:val="21"/>
                <w:szCs w:val="21"/>
              </w:rPr>
              <w:t>元</w:t>
            </w:r>
            <w:bookmarkEnd w:id="119"/>
          </w:p>
        </w:tc>
        <w:tc>
          <w:tcPr>
            <w:tcW w:w="907" w:type="dxa"/>
            <w:noWrap w:val="0"/>
            <w:vAlign w:val="center"/>
          </w:tcPr>
          <w:p w14:paraId="04921D9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rPr>
            </w:pPr>
          </w:p>
        </w:tc>
      </w:tr>
      <w:tr w14:paraId="213A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0A2FDFA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6</w:t>
            </w:r>
          </w:p>
        </w:tc>
        <w:tc>
          <w:tcPr>
            <w:tcW w:w="2541" w:type="dxa"/>
            <w:noWrap w:val="0"/>
            <w:vAlign w:val="center"/>
          </w:tcPr>
          <w:p w14:paraId="5A130EC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不</w:t>
            </w:r>
            <w:r>
              <w:rPr>
                <w:rFonts w:hint="eastAsia" w:ascii="方正仿宋_GBK" w:hAnsi="方正仿宋_GBK" w:eastAsia="方正仿宋_GBK" w:cs="方正仿宋_GBK"/>
                <w:b w:val="0"/>
                <w:bCs w:val="0"/>
                <w:color w:val="auto"/>
                <w:kern w:val="0"/>
                <w:sz w:val="21"/>
                <w:szCs w:val="21"/>
              </w:rPr>
              <w:t>服从采购人要求执行</w:t>
            </w:r>
            <w:r>
              <w:rPr>
                <w:rFonts w:hint="eastAsia" w:ascii="方正仿宋_GBK" w:hAnsi="方正仿宋_GBK" w:eastAsia="方正仿宋_GBK" w:cs="方正仿宋_GBK"/>
                <w:b w:val="0"/>
                <w:bCs w:val="0"/>
                <w:color w:val="auto"/>
                <w:kern w:val="0"/>
                <w:sz w:val="21"/>
                <w:szCs w:val="21"/>
                <w:lang w:val="en-US" w:eastAsia="zh-CN"/>
              </w:rPr>
              <w:t>的（未按合同要求执行）</w:t>
            </w:r>
          </w:p>
        </w:tc>
        <w:tc>
          <w:tcPr>
            <w:tcW w:w="2291" w:type="dxa"/>
            <w:noWrap w:val="0"/>
            <w:vAlign w:val="center"/>
          </w:tcPr>
          <w:p w14:paraId="675C9CC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5</w:t>
            </w:r>
            <w:r>
              <w:rPr>
                <w:rFonts w:hint="eastAsia" w:ascii="方正仿宋_GBK" w:hAnsi="方正仿宋_GBK" w:eastAsia="方正仿宋_GBK" w:cs="方正仿宋_GBK"/>
                <w:b w:val="0"/>
                <w:bCs w:val="0"/>
                <w:color w:val="auto"/>
                <w:kern w:val="0"/>
                <w:sz w:val="21"/>
                <w:szCs w:val="21"/>
              </w:rPr>
              <w:t>分</w:t>
            </w:r>
          </w:p>
        </w:tc>
        <w:tc>
          <w:tcPr>
            <w:tcW w:w="2660" w:type="dxa"/>
            <w:noWrap w:val="0"/>
            <w:vAlign w:val="center"/>
          </w:tcPr>
          <w:p w14:paraId="2291124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500</w:t>
            </w:r>
            <w:r>
              <w:rPr>
                <w:rFonts w:hint="eastAsia" w:ascii="方正仿宋_GBK" w:hAnsi="方正仿宋_GBK" w:eastAsia="方正仿宋_GBK" w:cs="方正仿宋_GBK"/>
                <w:b w:val="0"/>
                <w:bCs w:val="0"/>
                <w:color w:val="auto"/>
                <w:kern w:val="0"/>
                <w:sz w:val="21"/>
                <w:szCs w:val="21"/>
              </w:rPr>
              <w:t>元</w:t>
            </w:r>
          </w:p>
        </w:tc>
        <w:tc>
          <w:tcPr>
            <w:tcW w:w="907" w:type="dxa"/>
            <w:noWrap w:val="0"/>
            <w:vAlign w:val="center"/>
          </w:tcPr>
          <w:p w14:paraId="5D36840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rPr>
            </w:pPr>
          </w:p>
        </w:tc>
      </w:tr>
      <w:tr w14:paraId="77AE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717BD1D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8</w:t>
            </w:r>
          </w:p>
        </w:tc>
        <w:tc>
          <w:tcPr>
            <w:tcW w:w="2541" w:type="dxa"/>
            <w:noWrap w:val="0"/>
            <w:vAlign w:val="center"/>
          </w:tcPr>
          <w:p w14:paraId="61DCDBB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bidi="ar-SA"/>
              </w:rPr>
              <w:t>需结合采购人实际情况要求，未按时提交月度、季度、年度工作计划的</w:t>
            </w:r>
          </w:p>
        </w:tc>
        <w:tc>
          <w:tcPr>
            <w:tcW w:w="2291" w:type="dxa"/>
            <w:noWrap w:val="0"/>
            <w:vAlign w:val="center"/>
          </w:tcPr>
          <w:p w14:paraId="2C9135C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1</w:t>
            </w:r>
            <w:r>
              <w:rPr>
                <w:rFonts w:hint="eastAsia" w:ascii="方正仿宋_GBK" w:hAnsi="方正仿宋_GBK" w:eastAsia="方正仿宋_GBK" w:cs="方正仿宋_GBK"/>
                <w:b w:val="0"/>
                <w:bCs w:val="0"/>
                <w:color w:val="auto"/>
                <w:kern w:val="0"/>
                <w:sz w:val="21"/>
                <w:szCs w:val="21"/>
              </w:rPr>
              <w:t>分</w:t>
            </w:r>
          </w:p>
        </w:tc>
        <w:tc>
          <w:tcPr>
            <w:tcW w:w="2660" w:type="dxa"/>
            <w:noWrap w:val="0"/>
            <w:vAlign w:val="center"/>
          </w:tcPr>
          <w:p w14:paraId="08AA392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200</w:t>
            </w:r>
            <w:r>
              <w:rPr>
                <w:rFonts w:hint="eastAsia" w:ascii="方正仿宋_GBK" w:hAnsi="方正仿宋_GBK" w:eastAsia="方正仿宋_GBK" w:cs="方正仿宋_GBK"/>
                <w:b w:val="0"/>
                <w:bCs w:val="0"/>
                <w:color w:val="auto"/>
                <w:kern w:val="0"/>
                <w:sz w:val="21"/>
                <w:szCs w:val="21"/>
              </w:rPr>
              <w:t>元</w:t>
            </w:r>
          </w:p>
        </w:tc>
        <w:tc>
          <w:tcPr>
            <w:tcW w:w="907" w:type="dxa"/>
            <w:noWrap w:val="0"/>
            <w:vAlign w:val="center"/>
          </w:tcPr>
          <w:p w14:paraId="628834E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p>
        </w:tc>
      </w:tr>
      <w:tr w14:paraId="0D4B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139E1F3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9</w:t>
            </w:r>
          </w:p>
        </w:tc>
        <w:tc>
          <w:tcPr>
            <w:tcW w:w="2541" w:type="dxa"/>
            <w:noWrap w:val="0"/>
            <w:vAlign w:val="center"/>
          </w:tcPr>
          <w:p w14:paraId="7FD0837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bidi="ar-SA"/>
              </w:rPr>
              <w:t>维保期间维保单未检查出问题，而校方检查出问题的</w:t>
            </w:r>
          </w:p>
        </w:tc>
        <w:tc>
          <w:tcPr>
            <w:tcW w:w="2291" w:type="dxa"/>
            <w:noWrap w:val="0"/>
            <w:vAlign w:val="center"/>
          </w:tcPr>
          <w:p w14:paraId="69C7E89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2</w:t>
            </w:r>
            <w:r>
              <w:rPr>
                <w:rFonts w:hint="eastAsia" w:ascii="方正仿宋_GBK" w:hAnsi="方正仿宋_GBK" w:eastAsia="方正仿宋_GBK" w:cs="方正仿宋_GBK"/>
                <w:b w:val="0"/>
                <w:bCs w:val="0"/>
                <w:color w:val="auto"/>
                <w:kern w:val="0"/>
                <w:sz w:val="21"/>
                <w:szCs w:val="21"/>
              </w:rPr>
              <w:t>分</w:t>
            </w:r>
          </w:p>
        </w:tc>
        <w:tc>
          <w:tcPr>
            <w:tcW w:w="2660" w:type="dxa"/>
            <w:noWrap w:val="0"/>
            <w:vAlign w:val="center"/>
          </w:tcPr>
          <w:p w14:paraId="0634CA0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500</w:t>
            </w:r>
            <w:r>
              <w:rPr>
                <w:rFonts w:hint="eastAsia" w:ascii="方正仿宋_GBK" w:hAnsi="方正仿宋_GBK" w:eastAsia="方正仿宋_GBK" w:cs="方正仿宋_GBK"/>
                <w:b w:val="0"/>
                <w:bCs w:val="0"/>
                <w:color w:val="auto"/>
                <w:kern w:val="0"/>
                <w:sz w:val="21"/>
                <w:szCs w:val="21"/>
              </w:rPr>
              <w:t>元</w:t>
            </w:r>
          </w:p>
        </w:tc>
        <w:tc>
          <w:tcPr>
            <w:tcW w:w="907" w:type="dxa"/>
            <w:noWrap w:val="0"/>
            <w:vAlign w:val="center"/>
          </w:tcPr>
          <w:p w14:paraId="0FAAD5F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p>
        </w:tc>
      </w:tr>
      <w:tr w14:paraId="160F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45A30AA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10</w:t>
            </w:r>
          </w:p>
        </w:tc>
        <w:tc>
          <w:tcPr>
            <w:tcW w:w="2541" w:type="dxa"/>
            <w:noWrap w:val="0"/>
            <w:vAlign w:val="center"/>
          </w:tcPr>
          <w:p w14:paraId="53D31CF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如因日常维修维护保养不当或不及时，</w:t>
            </w:r>
            <w:bookmarkStart w:id="120" w:name="OLE_LINK5"/>
            <w:r>
              <w:rPr>
                <w:rFonts w:hint="eastAsia" w:ascii="方正仿宋_GBK" w:hAnsi="方正仿宋_GBK" w:eastAsia="方正仿宋_GBK" w:cs="方正仿宋_GBK"/>
                <w:b w:val="0"/>
                <w:bCs w:val="0"/>
                <w:color w:val="auto"/>
                <w:kern w:val="0"/>
                <w:sz w:val="21"/>
                <w:szCs w:val="21"/>
                <w:lang w:val="en-US" w:eastAsia="zh-CN"/>
              </w:rPr>
              <w:t>从而导致消防、安防责任安全事故的</w:t>
            </w:r>
            <w:bookmarkEnd w:id="120"/>
          </w:p>
        </w:tc>
        <w:tc>
          <w:tcPr>
            <w:tcW w:w="2291" w:type="dxa"/>
            <w:noWrap w:val="0"/>
            <w:vAlign w:val="center"/>
          </w:tcPr>
          <w:p w14:paraId="5DA6758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10分</w:t>
            </w:r>
          </w:p>
        </w:tc>
        <w:tc>
          <w:tcPr>
            <w:tcW w:w="2660" w:type="dxa"/>
            <w:noWrap w:val="0"/>
            <w:vAlign w:val="center"/>
          </w:tcPr>
          <w:p w14:paraId="6E697C2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10000</w:t>
            </w:r>
            <w:r>
              <w:rPr>
                <w:rFonts w:hint="eastAsia" w:ascii="方正仿宋_GBK" w:hAnsi="方正仿宋_GBK" w:eastAsia="方正仿宋_GBK" w:cs="方正仿宋_GBK"/>
                <w:b w:val="0"/>
                <w:bCs w:val="0"/>
                <w:color w:val="auto"/>
                <w:kern w:val="0"/>
                <w:sz w:val="21"/>
                <w:szCs w:val="21"/>
              </w:rPr>
              <w:t>元</w:t>
            </w:r>
          </w:p>
        </w:tc>
        <w:tc>
          <w:tcPr>
            <w:tcW w:w="907" w:type="dxa"/>
            <w:noWrap w:val="0"/>
            <w:vAlign w:val="center"/>
          </w:tcPr>
          <w:p w14:paraId="26796F8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p>
        </w:tc>
      </w:tr>
      <w:tr w14:paraId="040A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2434C09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11</w:t>
            </w:r>
          </w:p>
        </w:tc>
        <w:tc>
          <w:tcPr>
            <w:tcW w:w="2541" w:type="dxa"/>
            <w:noWrap w:val="0"/>
            <w:vAlign w:val="center"/>
          </w:tcPr>
          <w:p w14:paraId="72829EA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安防维修维护保养</w:t>
            </w:r>
            <w:r>
              <w:rPr>
                <w:rFonts w:hint="eastAsia" w:ascii="方正仿宋_GBK" w:hAnsi="方正仿宋_GBK" w:eastAsia="方正仿宋_GBK" w:cs="方正仿宋_GBK"/>
                <w:b w:val="0"/>
                <w:bCs w:val="0"/>
                <w:color w:val="auto"/>
                <w:kern w:val="0"/>
                <w:sz w:val="21"/>
                <w:szCs w:val="21"/>
              </w:rPr>
              <w:t>未严格按照</w:t>
            </w:r>
            <w:r>
              <w:rPr>
                <w:rFonts w:hint="eastAsia" w:ascii="方正仿宋_GBK" w:hAnsi="方正仿宋_GBK" w:eastAsia="方正仿宋_GBK" w:cs="方正仿宋_GBK"/>
                <w:b w:val="0"/>
                <w:bCs w:val="0"/>
                <w:color w:val="auto"/>
                <w:kern w:val="0"/>
                <w:sz w:val="21"/>
                <w:szCs w:val="21"/>
                <w:lang w:val="en-US" w:eastAsia="zh-CN"/>
              </w:rPr>
              <w:t>相关法律法规要求</w:t>
            </w:r>
            <w:r>
              <w:rPr>
                <w:rFonts w:hint="eastAsia" w:ascii="方正仿宋_GBK" w:hAnsi="方正仿宋_GBK" w:eastAsia="方正仿宋_GBK" w:cs="方正仿宋_GBK"/>
                <w:b w:val="0"/>
                <w:bCs w:val="0"/>
                <w:color w:val="auto"/>
                <w:kern w:val="0"/>
                <w:sz w:val="21"/>
                <w:szCs w:val="21"/>
              </w:rPr>
              <w:t>实施的、未达标的</w:t>
            </w:r>
          </w:p>
        </w:tc>
        <w:tc>
          <w:tcPr>
            <w:tcW w:w="2291" w:type="dxa"/>
            <w:noWrap w:val="0"/>
            <w:vAlign w:val="center"/>
          </w:tcPr>
          <w:p w14:paraId="54D6B34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20</w:t>
            </w:r>
            <w:r>
              <w:rPr>
                <w:rFonts w:hint="eastAsia" w:ascii="方正仿宋_GBK" w:hAnsi="方正仿宋_GBK" w:eastAsia="方正仿宋_GBK" w:cs="方正仿宋_GBK"/>
                <w:b w:val="0"/>
                <w:bCs w:val="0"/>
                <w:color w:val="auto"/>
                <w:kern w:val="0"/>
                <w:sz w:val="21"/>
                <w:szCs w:val="21"/>
              </w:rPr>
              <w:t>分</w:t>
            </w:r>
          </w:p>
        </w:tc>
        <w:tc>
          <w:tcPr>
            <w:tcW w:w="2660" w:type="dxa"/>
            <w:noWrap w:val="0"/>
            <w:vAlign w:val="center"/>
          </w:tcPr>
          <w:p w14:paraId="148EBF8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w:t>
            </w:r>
            <w:r>
              <w:rPr>
                <w:rFonts w:hint="eastAsia" w:ascii="方正仿宋_GBK" w:hAnsi="方正仿宋_GBK" w:eastAsia="方正仿宋_GBK" w:cs="方正仿宋_GBK"/>
                <w:b w:val="0"/>
                <w:bCs w:val="0"/>
                <w:color w:val="auto"/>
                <w:sz w:val="21"/>
                <w:szCs w:val="21"/>
              </w:rPr>
              <w:t>扣减当期</w:t>
            </w:r>
            <w:r>
              <w:rPr>
                <w:rFonts w:hint="eastAsia" w:ascii="方正仿宋_GBK" w:hAnsi="方正仿宋_GBK" w:eastAsia="方正仿宋_GBK" w:cs="方正仿宋_GBK"/>
                <w:b w:val="0"/>
                <w:bCs w:val="0"/>
                <w:color w:val="auto"/>
                <w:kern w:val="0"/>
                <w:sz w:val="21"/>
                <w:szCs w:val="21"/>
              </w:rPr>
              <w:t>服务费</w:t>
            </w:r>
            <w:r>
              <w:rPr>
                <w:rFonts w:hint="eastAsia" w:ascii="方正仿宋_GBK" w:hAnsi="方正仿宋_GBK" w:eastAsia="方正仿宋_GBK" w:cs="方正仿宋_GBK"/>
                <w:b w:val="0"/>
                <w:bCs w:val="0"/>
                <w:color w:val="auto"/>
                <w:sz w:val="21"/>
                <w:szCs w:val="21"/>
                <w:lang w:val="en-US" w:eastAsia="zh-CN"/>
              </w:rPr>
              <w:t>20000</w:t>
            </w:r>
            <w:r>
              <w:rPr>
                <w:rFonts w:hint="eastAsia" w:ascii="方正仿宋_GBK" w:hAnsi="方正仿宋_GBK" w:eastAsia="方正仿宋_GBK" w:cs="方正仿宋_GBK"/>
                <w:b w:val="0"/>
                <w:bCs w:val="0"/>
                <w:color w:val="auto"/>
                <w:sz w:val="21"/>
                <w:szCs w:val="21"/>
              </w:rPr>
              <w:t>元</w:t>
            </w:r>
          </w:p>
        </w:tc>
        <w:tc>
          <w:tcPr>
            <w:tcW w:w="907" w:type="dxa"/>
            <w:noWrap w:val="0"/>
            <w:vAlign w:val="center"/>
          </w:tcPr>
          <w:p w14:paraId="195F451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p>
        </w:tc>
      </w:tr>
    </w:tbl>
    <w:p w14:paraId="6C0F6D6B">
      <w:pPr>
        <w:pageBreakBefore w:val="0"/>
        <w:widowControl w:val="0"/>
        <w:kinsoku/>
        <w:wordWrap/>
        <w:overflowPunct/>
        <w:topLinePunct w:val="0"/>
        <w:autoSpaceDE/>
        <w:autoSpaceDN/>
        <w:bidi w:val="0"/>
        <w:adjustRightInd/>
        <w:spacing w:before="0" w:line="400" w:lineRule="exact"/>
        <w:ind w:left="0" w:right="0" w:firstLine="472" w:firstLineChars="200"/>
        <w:textAlignment w:val="auto"/>
        <w:rPr>
          <w:rFonts w:hint="eastAsia" w:ascii="Times New Roman" w:hAnsi="Times New Roman" w:eastAsia="方正仿宋_GBK" w:cs="方正仿宋_GBK"/>
          <w:spacing w:val="-2"/>
          <w:sz w:val="24"/>
          <w:szCs w:val="24"/>
        </w:rPr>
      </w:pPr>
      <w:r>
        <w:rPr>
          <w:rFonts w:hint="eastAsia" w:ascii="Times New Roman" w:hAnsi="Times New Roman" w:eastAsia="方正仿宋_GBK" w:cs="方正仿宋_GBK"/>
          <w:spacing w:val="-2"/>
          <w:sz w:val="24"/>
          <w:szCs w:val="24"/>
        </w:rPr>
        <w:t>7.月度、季度考核指标及考核表</w:t>
      </w:r>
    </w:p>
    <w:p w14:paraId="568590A3">
      <w:pPr>
        <w:pageBreakBefore w:val="0"/>
        <w:widowControl w:val="0"/>
        <w:kinsoku/>
        <w:wordWrap/>
        <w:overflowPunct/>
        <w:topLinePunct w:val="0"/>
        <w:autoSpaceDE/>
        <w:autoSpaceDN/>
        <w:bidi w:val="0"/>
        <w:adjustRightInd/>
        <w:spacing w:before="0" w:line="400" w:lineRule="exact"/>
        <w:ind w:left="0" w:right="0" w:firstLine="472" w:firstLineChars="200"/>
        <w:textAlignment w:val="auto"/>
        <w:rPr>
          <w:rFonts w:hint="eastAsia" w:ascii="Times New Roman" w:hAnsi="Times New Roman" w:eastAsia="方正仿宋_GBK" w:cs="方正仿宋_GBK"/>
          <w:spacing w:val="-2"/>
          <w:sz w:val="24"/>
          <w:szCs w:val="24"/>
        </w:rPr>
      </w:pPr>
      <w:r>
        <w:rPr>
          <w:rFonts w:hint="eastAsia" w:ascii="Times New Roman" w:hAnsi="Times New Roman" w:eastAsia="方正仿宋_GBK" w:cs="方正仿宋_GBK"/>
          <w:spacing w:val="-2"/>
          <w:sz w:val="24"/>
          <w:szCs w:val="24"/>
        </w:rPr>
        <w:t>（1）安防设备维保服务月度考核指标及考核表</w:t>
      </w:r>
    </w:p>
    <w:tbl>
      <w:tblPr>
        <w:tblStyle w:val="63"/>
        <w:tblW w:w="919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38"/>
        <w:gridCol w:w="1537"/>
        <w:gridCol w:w="981"/>
        <w:gridCol w:w="542"/>
        <w:gridCol w:w="369"/>
        <w:gridCol w:w="2181"/>
        <w:gridCol w:w="877"/>
        <w:gridCol w:w="668"/>
      </w:tblGrid>
      <w:tr w14:paraId="1632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2038" w:type="dxa"/>
            <w:noWrap w:val="0"/>
            <w:vAlign w:val="center"/>
          </w:tcPr>
          <w:p w14:paraId="17809356">
            <w:pPr>
              <w:widowControl/>
              <w:ind w:left="140" w:leftChars="50"/>
              <w:jc w:val="left"/>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sz w:val="21"/>
                <w:szCs w:val="21"/>
                <w:lang w:eastAsia="zh-CN"/>
              </w:rPr>
              <w:t>成交供应商</w:t>
            </w:r>
            <w:r>
              <w:rPr>
                <w:rFonts w:hint="eastAsia" w:ascii="Times New Roman" w:hAnsi="Times New Roman" w:eastAsia="方正仿宋_GBK" w:cs="方正仿宋_GBK"/>
                <w:color w:val="auto"/>
                <w:sz w:val="21"/>
                <w:szCs w:val="21"/>
              </w:rPr>
              <w:t>名称</w:t>
            </w:r>
          </w:p>
        </w:tc>
        <w:tc>
          <w:tcPr>
            <w:tcW w:w="1537" w:type="dxa"/>
            <w:noWrap w:val="0"/>
            <w:vAlign w:val="center"/>
          </w:tcPr>
          <w:p w14:paraId="5267F5FA">
            <w:pPr>
              <w:rPr>
                <w:rFonts w:hint="eastAsia" w:ascii="方正仿宋_GBK" w:hAnsi="仿宋" w:eastAsia="方正仿宋_GBK"/>
                <w:color w:val="auto"/>
                <w:sz w:val="21"/>
                <w:szCs w:val="21"/>
              </w:rPr>
            </w:pPr>
          </w:p>
        </w:tc>
        <w:tc>
          <w:tcPr>
            <w:tcW w:w="1523" w:type="dxa"/>
            <w:gridSpan w:val="2"/>
            <w:noWrap w:val="0"/>
            <w:vAlign w:val="center"/>
          </w:tcPr>
          <w:p w14:paraId="454071DB">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考核单位</w:t>
            </w:r>
          </w:p>
        </w:tc>
        <w:tc>
          <w:tcPr>
            <w:tcW w:w="4095" w:type="dxa"/>
            <w:gridSpan w:val="4"/>
            <w:noWrap w:val="0"/>
            <w:vAlign w:val="center"/>
          </w:tcPr>
          <w:p w14:paraId="59AC4553">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重庆</w:t>
            </w:r>
            <w:r>
              <w:rPr>
                <w:rFonts w:hint="eastAsia" w:ascii="方正仿宋_GBK" w:hAnsi="仿宋" w:eastAsia="方正仿宋_GBK"/>
                <w:color w:val="auto"/>
                <w:sz w:val="21"/>
                <w:szCs w:val="21"/>
                <w:lang w:val="en-US" w:eastAsia="zh-CN"/>
              </w:rPr>
              <w:t>开放</w:t>
            </w:r>
            <w:r>
              <w:rPr>
                <w:rFonts w:hint="eastAsia" w:ascii="方正仿宋_GBK" w:hAnsi="仿宋" w:eastAsia="方正仿宋_GBK"/>
                <w:color w:val="auto"/>
                <w:sz w:val="21"/>
                <w:szCs w:val="21"/>
              </w:rPr>
              <w:t>大学</w:t>
            </w:r>
            <w:r>
              <w:rPr>
                <w:rFonts w:hint="eastAsia" w:ascii="方正仿宋_GBK" w:hAnsi="仿宋" w:eastAsia="方正仿宋_GBK" w:cs="仿宋"/>
                <w:color w:val="auto"/>
                <w:kern w:val="0"/>
                <w:sz w:val="21"/>
                <w:szCs w:val="21"/>
              </w:rPr>
              <w:t>重庆工商职业学院</w:t>
            </w:r>
          </w:p>
        </w:tc>
      </w:tr>
      <w:tr w14:paraId="6177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2038" w:type="dxa"/>
            <w:noWrap w:val="0"/>
            <w:vAlign w:val="center"/>
          </w:tcPr>
          <w:p w14:paraId="18931106">
            <w:pPr>
              <w:widowControl/>
              <w:ind w:left="140" w:leftChars="50"/>
              <w:jc w:val="left"/>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被考核人代表</w:t>
            </w:r>
          </w:p>
        </w:tc>
        <w:tc>
          <w:tcPr>
            <w:tcW w:w="1537" w:type="dxa"/>
            <w:noWrap w:val="0"/>
            <w:vAlign w:val="center"/>
          </w:tcPr>
          <w:p w14:paraId="7426749C">
            <w:pPr>
              <w:jc w:val="center"/>
              <w:rPr>
                <w:rFonts w:hint="eastAsia" w:ascii="方正仿宋_GBK" w:hAnsi="仿宋" w:eastAsia="方正仿宋_GBK"/>
                <w:color w:val="auto"/>
                <w:sz w:val="21"/>
                <w:szCs w:val="21"/>
              </w:rPr>
            </w:pPr>
          </w:p>
        </w:tc>
        <w:tc>
          <w:tcPr>
            <w:tcW w:w="1523" w:type="dxa"/>
            <w:gridSpan w:val="2"/>
            <w:noWrap w:val="0"/>
            <w:vAlign w:val="center"/>
          </w:tcPr>
          <w:p w14:paraId="024E621D">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考核单位代表</w:t>
            </w:r>
          </w:p>
        </w:tc>
        <w:tc>
          <w:tcPr>
            <w:tcW w:w="4095" w:type="dxa"/>
            <w:gridSpan w:val="4"/>
            <w:noWrap w:val="0"/>
            <w:vAlign w:val="center"/>
          </w:tcPr>
          <w:p w14:paraId="67083B3B">
            <w:pPr>
              <w:ind w:firstLine="420" w:firstLineChars="200"/>
              <w:jc w:val="center"/>
              <w:rPr>
                <w:rFonts w:hint="eastAsia" w:ascii="方正仿宋_GBK" w:hAnsi="仿宋" w:eastAsia="方正仿宋_GBK"/>
                <w:color w:val="auto"/>
                <w:sz w:val="21"/>
                <w:szCs w:val="21"/>
              </w:rPr>
            </w:pPr>
          </w:p>
        </w:tc>
      </w:tr>
      <w:tr w14:paraId="6D30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2038" w:type="dxa"/>
            <w:noWrap w:val="0"/>
            <w:vAlign w:val="center"/>
          </w:tcPr>
          <w:p w14:paraId="5FC70C57">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考核时间</w:t>
            </w:r>
          </w:p>
        </w:tc>
        <w:tc>
          <w:tcPr>
            <w:tcW w:w="7155" w:type="dxa"/>
            <w:gridSpan w:val="7"/>
            <w:noWrap w:val="0"/>
            <w:vAlign w:val="center"/>
          </w:tcPr>
          <w:p w14:paraId="1B690777">
            <w:pPr>
              <w:jc w:val="center"/>
              <w:rPr>
                <w:rFonts w:hint="eastAsia" w:ascii="方正仿宋_GBK" w:hAnsi="仿宋" w:eastAsia="方正仿宋_GBK"/>
                <w:color w:val="auto"/>
                <w:sz w:val="21"/>
                <w:szCs w:val="21"/>
              </w:rPr>
            </w:pPr>
          </w:p>
        </w:tc>
      </w:tr>
      <w:tr w14:paraId="4593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2038" w:type="dxa"/>
            <w:noWrap w:val="0"/>
            <w:vAlign w:val="center"/>
          </w:tcPr>
          <w:p w14:paraId="3123024F">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考核项目</w:t>
            </w:r>
          </w:p>
        </w:tc>
        <w:tc>
          <w:tcPr>
            <w:tcW w:w="1537" w:type="dxa"/>
            <w:noWrap w:val="0"/>
            <w:vAlign w:val="center"/>
          </w:tcPr>
          <w:p w14:paraId="15436A8D">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考核内容及标准</w:t>
            </w:r>
          </w:p>
        </w:tc>
        <w:tc>
          <w:tcPr>
            <w:tcW w:w="4950" w:type="dxa"/>
            <w:gridSpan w:val="5"/>
            <w:noWrap w:val="0"/>
            <w:vAlign w:val="center"/>
          </w:tcPr>
          <w:p w14:paraId="2E036638">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扣分项（列出事件明细、发生时间）</w:t>
            </w:r>
          </w:p>
        </w:tc>
        <w:tc>
          <w:tcPr>
            <w:tcW w:w="668" w:type="dxa"/>
            <w:noWrap w:val="0"/>
            <w:vAlign w:val="center"/>
          </w:tcPr>
          <w:p w14:paraId="60DB6A85">
            <w:pPr>
              <w:spacing w:line="400" w:lineRule="exact"/>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扣分</w:t>
            </w:r>
          </w:p>
        </w:tc>
      </w:tr>
      <w:tr w14:paraId="0E73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exact"/>
        </w:trPr>
        <w:tc>
          <w:tcPr>
            <w:tcW w:w="2038" w:type="dxa"/>
            <w:vMerge w:val="restart"/>
            <w:noWrap w:val="0"/>
            <w:vAlign w:val="center"/>
          </w:tcPr>
          <w:p w14:paraId="210B97BE">
            <w:pPr>
              <w:keepNext w:val="0"/>
              <w:keepLines w:val="0"/>
              <w:pageBreakBefore w:val="0"/>
              <w:widowControl/>
              <w:kinsoku/>
              <w:wordWrap/>
              <w:overflowPunct/>
              <w:topLinePunct w:val="0"/>
              <w:autoSpaceDE/>
              <w:autoSpaceDN/>
              <w:bidi w:val="0"/>
              <w:adjustRightInd/>
              <w:snapToGrid/>
              <w:spacing w:line="240" w:lineRule="auto"/>
              <w:ind w:left="140" w:leftChars="50"/>
              <w:textAlignment w:val="auto"/>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安防设备维保服务</w:t>
            </w:r>
          </w:p>
        </w:tc>
        <w:tc>
          <w:tcPr>
            <w:tcW w:w="1537" w:type="dxa"/>
            <w:vMerge w:val="restart"/>
            <w:noWrap w:val="0"/>
            <w:vAlign w:val="center"/>
          </w:tcPr>
          <w:p w14:paraId="593CD9FA">
            <w:pPr>
              <w:keepNext w:val="0"/>
              <w:keepLines w:val="0"/>
              <w:pageBreakBefore w:val="0"/>
              <w:widowControl/>
              <w:kinsoku/>
              <w:wordWrap/>
              <w:overflowPunct/>
              <w:topLinePunct w:val="0"/>
              <w:autoSpaceDE/>
              <w:autoSpaceDN/>
              <w:bidi w:val="0"/>
              <w:adjustRightInd/>
              <w:snapToGrid/>
              <w:spacing w:line="240" w:lineRule="auto"/>
              <w:ind w:left="140" w:leftChars="50"/>
              <w:textAlignment w:val="auto"/>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详见招标文件</w:t>
            </w:r>
            <w:r>
              <w:rPr>
                <w:rFonts w:hint="eastAsia" w:ascii="Times New Roman" w:hAnsi="Times New Roman" w:eastAsia="方正仿宋_GBK" w:cs="方正仿宋_GBK"/>
                <w:b w:val="0"/>
                <w:bCs w:val="0"/>
                <w:color w:val="auto"/>
                <w:sz w:val="21"/>
                <w:szCs w:val="21"/>
                <w:lang w:val="en-US" w:eastAsia="zh-CN"/>
              </w:rPr>
              <w:t>安防设备维修维护</w:t>
            </w:r>
            <w:r>
              <w:rPr>
                <w:rFonts w:hint="eastAsia" w:ascii="Times New Roman" w:hAnsi="Times New Roman" w:eastAsia="方正仿宋_GBK" w:cs="方正仿宋_GBK"/>
                <w:b w:val="0"/>
                <w:bCs w:val="0"/>
                <w:color w:val="auto"/>
                <w:sz w:val="21"/>
                <w:szCs w:val="21"/>
              </w:rPr>
              <w:t>服务考核办法</w:t>
            </w:r>
          </w:p>
        </w:tc>
        <w:tc>
          <w:tcPr>
            <w:tcW w:w="4950" w:type="dxa"/>
            <w:gridSpan w:val="5"/>
            <w:noWrap w:val="0"/>
            <w:vAlign w:val="center"/>
          </w:tcPr>
          <w:p w14:paraId="71F5B0AD">
            <w:pPr>
              <w:rPr>
                <w:rFonts w:hint="eastAsia" w:ascii="方正仿宋_GBK" w:hAnsi="仿宋" w:eastAsia="方正仿宋_GBK"/>
                <w:color w:val="auto"/>
                <w:sz w:val="21"/>
                <w:szCs w:val="21"/>
              </w:rPr>
            </w:pPr>
          </w:p>
        </w:tc>
        <w:tc>
          <w:tcPr>
            <w:tcW w:w="668" w:type="dxa"/>
            <w:noWrap w:val="0"/>
            <w:vAlign w:val="center"/>
          </w:tcPr>
          <w:p w14:paraId="2A13288E">
            <w:pPr>
              <w:spacing w:line="400" w:lineRule="exact"/>
              <w:ind w:firstLine="420" w:firstLineChars="200"/>
              <w:rPr>
                <w:rFonts w:hint="eastAsia" w:ascii="方正仿宋_GBK" w:hAnsi="仿宋" w:eastAsia="方正仿宋_GBK"/>
                <w:color w:val="auto"/>
                <w:sz w:val="21"/>
                <w:szCs w:val="21"/>
              </w:rPr>
            </w:pPr>
          </w:p>
        </w:tc>
      </w:tr>
      <w:tr w14:paraId="451A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exact"/>
        </w:trPr>
        <w:tc>
          <w:tcPr>
            <w:tcW w:w="2038" w:type="dxa"/>
            <w:vMerge w:val="continue"/>
            <w:noWrap w:val="0"/>
            <w:vAlign w:val="center"/>
          </w:tcPr>
          <w:p w14:paraId="0DE660A6">
            <w:pPr>
              <w:keepNext w:val="0"/>
              <w:keepLines w:val="0"/>
              <w:pageBreakBefore w:val="0"/>
              <w:widowControl/>
              <w:kinsoku/>
              <w:wordWrap/>
              <w:overflowPunct/>
              <w:topLinePunct w:val="0"/>
              <w:autoSpaceDE/>
              <w:autoSpaceDN/>
              <w:bidi w:val="0"/>
              <w:adjustRightInd/>
              <w:snapToGrid/>
              <w:spacing w:line="240" w:lineRule="auto"/>
              <w:ind w:left="140" w:leftChars="50"/>
              <w:textAlignment w:val="auto"/>
              <w:rPr>
                <w:rFonts w:hint="eastAsia" w:ascii="Times New Roman" w:hAnsi="Times New Roman" w:eastAsia="方正仿宋_GBK" w:cs="方正仿宋_GBK"/>
                <w:color w:val="auto"/>
                <w:sz w:val="21"/>
                <w:szCs w:val="21"/>
                <w:lang w:val="en-US" w:eastAsia="zh-CN"/>
              </w:rPr>
            </w:pPr>
          </w:p>
        </w:tc>
        <w:tc>
          <w:tcPr>
            <w:tcW w:w="1537" w:type="dxa"/>
            <w:vMerge w:val="continue"/>
            <w:noWrap w:val="0"/>
            <w:vAlign w:val="center"/>
          </w:tcPr>
          <w:p w14:paraId="3D817D53">
            <w:pPr>
              <w:keepNext w:val="0"/>
              <w:keepLines w:val="0"/>
              <w:pageBreakBefore w:val="0"/>
              <w:widowControl/>
              <w:kinsoku/>
              <w:wordWrap/>
              <w:overflowPunct/>
              <w:topLinePunct w:val="0"/>
              <w:autoSpaceDE/>
              <w:autoSpaceDN/>
              <w:bidi w:val="0"/>
              <w:adjustRightInd/>
              <w:snapToGrid/>
              <w:spacing w:line="240" w:lineRule="auto"/>
              <w:ind w:left="140" w:leftChars="50"/>
              <w:textAlignment w:val="auto"/>
              <w:rPr>
                <w:rFonts w:hint="eastAsia" w:ascii="Times New Roman" w:hAnsi="Times New Roman" w:eastAsia="方正仿宋_GBK" w:cs="方正仿宋_GBK"/>
                <w:color w:val="auto"/>
                <w:sz w:val="21"/>
                <w:szCs w:val="21"/>
              </w:rPr>
            </w:pPr>
          </w:p>
        </w:tc>
        <w:tc>
          <w:tcPr>
            <w:tcW w:w="4950" w:type="dxa"/>
            <w:gridSpan w:val="5"/>
            <w:noWrap w:val="0"/>
            <w:vAlign w:val="center"/>
          </w:tcPr>
          <w:p w14:paraId="09A6C6D7">
            <w:pPr>
              <w:rPr>
                <w:rFonts w:hint="eastAsia" w:ascii="方正仿宋_GBK" w:hAnsi="仿宋" w:eastAsia="方正仿宋_GBK"/>
                <w:color w:val="auto"/>
                <w:sz w:val="21"/>
                <w:szCs w:val="21"/>
              </w:rPr>
            </w:pPr>
          </w:p>
        </w:tc>
        <w:tc>
          <w:tcPr>
            <w:tcW w:w="668" w:type="dxa"/>
            <w:noWrap w:val="0"/>
            <w:vAlign w:val="center"/>
          </w:tcPr>
          <w:p w14:paraId="0588FA1D">
            <w:pPr>
              <w:spacing w:line="400" w:lineRule="exact"/>
              <w:ind w:firstLine="420" w:firstLineChars="200"/>
              <w:rPr>
                <w:rFonts w:hint="eastAsia" w:ascii="方正仿宋_GBK" w:hAnsi="仿宋" w:eastAsia="方正仿宋_GBK"/>
                <w:color w:val="auto"/>
                <w:sz w:val="21"/>
                <w:szCs w:val="21"/>
              </w:rPr>
            </w:pPr>
          </w:p>
        </w:tc>
      </w:tr>
      <w:tr w14:paraId="4C80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exact"/>
        </w:trPr>
        <w:tc>
          <w:tcPr>
            <w:tcW w:w="2038" w:type="dxa"/>
            <w:vMerge w:val="continue"/>
            <w:noWrap w:val="0"/>
            <w:vAlign w:val="center"/>
          </w:tcPr>
          <w:p w14:paraId="756E1243">
            <w:pPr>
              <w:ind w:left="140" w:leftChars="50"/>
              <w:rPr>
                <w:rFonts w:hint="eastAsia" w:ascii="Times New Roman" w:hAnsi="Times New Roman" w:eastAsia="方正仿宋_GBK" w:cs="方正仿宋_GBK"/>
                <w:color w:val="auto"/>
                <w:sz w:val="21"/>
                <w:szCs w:val="21"/>
              </w:rPr>
            </w:pPr>
          </w:p>
        </w:tc>
        <w:tc>
          <w:tcPr>
            <w:tcW w:w="1537" w:type="dxa"/>
            <w:vMerge w:val="continue"/>
            <w:noWrap w:val="0"/>
            <w:vAlign w:val="center"/>
          </w:tcPr>
          <w:p w14:paraId="2EBF3044">
            <w:pPr>
              <w:ind w:left="140" w:leftChars="50"/>
              <w:rPr>
                <w:rFonts w:hint="eastAsia" w:ascii="Times New Roman" w:hAnsi="Times New Roman" w:eastAsia="方正仿宋_GBK" w:cs="方正仿宋_GBK"/>
                <w:color w:val="auto"/>
                <w:sz w:val="21"/>
                <w:szCs w:val="21"/>
              </w:rPr>
            </w:pPr>
          </w:p>
        </w:tc>
        <w:tc>
          <w:tcPr>
            <w:tcW w:w="4950" w:type="dxa"/>
            <w:gridSpan w:val="5"/>
            <w:noWrap w:val="0"/>
            <w:vAlign w:val="center"/>
          </w:tcPr>
          <w:p w14:paraId="09B962BB">
            <w:pPr>
              <w:rPr>
                <w:rFonts w:hint="eastAsia" w:ascii="方正仿宋_GBK" w:hAnsi="仿宋" w:eastAsia="方正仿宋_GBK"/>
                <w:color w:val="auto"/>
                <w:sz w:val="21"/>
                <w:szCs w:val="21"/>
              </w:rPr>
            </w:pPr>
          </w:p>
        </w:tc>
        <w:tc>
          <w:tcPr>
            <w:tcW w:w="668" w:type="dxa"/>
            <w:noWrap w:val="0"/>
            <w:vAlign w:val="center"/>
          </w:tcPr>
          <w:p w14:paraId="0DCDF0C8">
            <w:pPr>
              <w:spacing w:line="400" w:lineRule="exact"/>
              <w:ind w:firstLine="420" w:firstLineChars="200"/>
              <w:rPr>
                <w:rFonts w:hint="eastAsia" w:ascii="方正仿宋_GBK" w:hAnsi="仿宋" w:eastAsia="方正仿宋_GBK"/>
                <w:color w:val="auto"/>
                <w:sz w:val="21"/>
                <w:szCs w:val="21"/>
              </w:rPr>
            </w:pPr>
          </w:p>
        </w:tc>
      </w:tr>
      <w:tr w14:paraId="4504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trPr>
        <w:tc>
          <w:tcPr>
            <w:tcW w:w="2038" w:type="dxa"/>
            <w:noWrap w:val="0"/>
            <w:vAlign w:val="center"/>
          </w:tcPr>
          <w:p w14:paraId="2F13CEBA">
            <w:pPr>
              <w:ind w:left="140" w:leftChars="50"/>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总分</w:t>
            </w:r>
          </w:p>
        </w:tc>
        <w:tc>
          <w:tcPr>
            <w:tcW w:w="1537" w:type="dxa"/>
            <w:noWrap w:val="0"/>
            <w:vAlign w:val="center"/>
          </w:tcPr>
          <w:p w14:paraId="117FD308">
            <w:pPr>
              <w:ind w:left="140" w:leftChars="50"/>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100分</w:t>
            </w:r>
          </w:p>
        </w:tc>
        <w:tc>
          <w:tcPr>
            <w:tcW w:w="4950" w:type="dxa"/>
            <w:gridSpan w:val="5"/>
            <w:noWrap w:val="0"/>
            <w:vAlign w:val="center"/>
          </w:tcPr>
          <w:p w14:paraId="40F7B718">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扣分合计</w:t>
            </w:r>
          </w:p>
        </w:tc>
        <w:tc>
          <w:tcPr>
            <w:tcW w:w="668" w:type="dxa"/>
            <w:noWrap w:val="0"/>
            <w:vAlign w:val="center"/>
          </w:tcPr>
          <w:p w14:paraId="1FBFBF15">
            <w:pPr>
              <w:spacing w:line="400" w:lineRule="exact"/>
              <w:ind w:firstLine="420" w:firstLineChars="200"/>
              <w:rPr>
                <w:rFonts w:hint="eastAsia" w:ascii="方正仿宋_GBK" w:hAnsi="仿宋" w:eastAsia="方正仿宋_GBK"/>
                <w:color w:val="auto"/>
                <w:sz w:val="21"/>
                <w:szCs w:val="21"/>
              </w:rPr>
            </w:pPr>
          </w:p>
        </w:tc>
      </w:tr>
      <w:tr w14:paraId="081B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exact"/>
        </w:trPr>
        <w:tc>
          <w:tcPr>
            <w:tcW w:w="4556" w:type="dxa"/>
            <w:gridSpan w:val="3"/>
            <w:noWrap w:val="0"/>
            <w:vAlign w:val="center"/>
          </w:tcPr>
          <w:p w14:paraId="06A78628">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lang w:val="en-US" w:eastAsia="zh-CN"/>
              </w:rPr>
              <w:t>合同第__年度第__月</w:t>
            </w:r>
            <w:r>
              <w:rPr>
                <w:rFonts w:hint="eastAsia" w:ascii="方正仿宋_GBK" w:hAnsi="仿宋" w:eastAsia="方正仿宋_GBK"/>
                <w:color w:val="auto"/>
                <w:sz w:val="21"/>
                <w:szCs w:val="21"/>
              </w:rPr>
              <w:t>度考核得分</w:t>
            </w:r>
          </w:p>
        </w:tc>
        <w:tc>
          <w:tcPr>
            <w:tcW w:w="4637" w:type="dxa"/>
            <w:gridSpan w:val="5"/>
            <w:noWrap w:val="0"/>
            <w:vAlign w:val="center"/>
          </w:tcPr>
          <w:p w14:paraId="0ADF4E6A">
            <w:pPr>
              <w:spacing w:line="400" w:lineRule="exact"/>
              <w:ind w:firstLine="420" w:firstLineChars="200"/>
              <w:rPr>
                <w:rFonts w:hint="eastAsia" w:ascii="方正仿宋_GBK" w:hAnsi="仿宋" w:eastAsia="方正仿宋_GBK"/>
                <w:color w:val="auto"/>
                <w:sz w:val="21"/>
                <w:szCs w:val="21"/>
              </w:rPr>
            </w:pPr>
          </w:p>
        </w:tc>
      </w:tr>
      <w:tr w14:paraId="1B07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exact"/>
        </w:trPr>
        <w:tc>
          <w:tcPr>
            <w:tcW w:w="2038" w:type="dxa"/>
            <w:noWrap w:val="0"/>
            <w:vAlign w:val="center"/>
          </w:tcPr>
          <w:p w14:paraId="602EE6D7">
            <w:pPr>
              <w:ind w:left="140" w:leftChars="50"/>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考核人代表签字：</w:t>
            </w:r>
          </w:p>
        </w:tc>
        <w:tc>
          <w:tcPr>
            <w:tcW w:w="3429" w:type="dxa"/>
            <w:gridSpan w:val="4"/>
            <w:noWrap w:val="0"/>
            <w:vAlign w:val="center"/>
          </w:tcPr>
          <w:p w14:paraId="49E44486">
            <w:pPr>
              <w:ind w:left="140" w:leftChars="50"/>
              <w:rPr>
                <w:rFonts w:hint="eastAsia" w:ascii="Times New Roman" w:hAnsi="Times New Roman" w:eastAsia="方正仿宋_GBK" w:cs="方正仿宋_GBK"/>
                <w:color w:val="auto"/>
                <w:sz w:val="21"/>
                <w:szCs w:val="21"/>
              </w:rPr>
            </w:pPr>
          </w:p>
        </w:tc>
        <w:tc>
          <w:tcPr>
            <w:tcW w:w="2181" w:type="dxa"/>
            <w:noWrap w:val="0"/>
            <w:vAlign w:val="center"/>
          </w:tcPr>
          <w:p w14:paraId="531CA15E">
            <w:pPr>
              <w:ind w:left="140" w:leftChars="50"/>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被考核人代表签字：</w:t>
            </w:r>
          </w:p>
        </w:tc>
        <w:tc>
          <w:tcPr>
            <w:tcW w:w="1545" w:type="dxa"/>
            <w:gridSpan w:val="2"/>
            <w:noWrap w:val="0"/>
            <w:vAlign w:val="center"/>
          </w:tcPr>
          <w:p w14:paraId="2EFC41B1">
            <w:pPr>
              <w:spacing w:line="400" w:lineRule="exact"/>
              <w:ind w:firstLine="420" w:firstLineChars="200"/>
              <w:rPr>
                <w:rFonts w:hint="eastAsia" w:ascii="方正仿宋_GBK" w:hAnsi="仿宋" w:eastAsia="方正仿宋_GBK"/>
                <w:color w:val="auto"/>
                <w:sz w:val="21"/>
                <w:szCs w:val="21"/>
              </w:rPr>
            </w:pPr>
          </w:p>
        </w:tc>
      </w:tr>
      <w:tr w14:paraId="4910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exact"/>
        </w:trPr>
        <w:tc>
          <w:tcPr>
            <w:tcW w:w="9193" w:type="dxa"/>
            <w:gridSpan w:val="8"/>
            <w:noWrap w:val="0"/>
            <w:vAlign w:val="center"/>
          </w:tcPr>
          <w:p w14:paraId="67940592">
            <w:pPr>
              <w:snapToGrid w:val="0"/>
              <w:rPr>
                <w:rFonts w:hint="eastAsia" w:ascii="方正仿宋_GBK" w:hAnsi="仿宋" w:eastAsia="方正仿宋_GBK" w:cs="方正仿宋_GBK"/>
                <w:color w:val="auto"/>
                <w:sz w:val="21"/>
                <w:szCs w:val="21"/>
                <w:lang w:eastAsia="zh-CN"/>
              </w:rPr>
            </w:pPr>
            <w:r>
              <w:rPr>
                <w:rFonts w:hint="eastAsia" w:ascii="方正仿宋_GBK" w:hAnsi="仿宋" w:eastAsia="方正仿宋_GBK" w:cs="方正仿宋_GBK"/>
                <w:color w:val="auto"/>
                <w:sz w:val="21"/>
                <w:szCs w:val="21"/>
              </w:rPr>
              <w:t>说明：1</w:t>
            </w:r>
            <w:r>
              <w:rPr>
                <w:rFonts w:hint="eastAsia" w:ascii="方正仿宋_GBK" w:hAnsi="仿宋" w:eastAsia="方正仿宋_GBK" w:cs="方正仿宋_GBK"/>
                <w:color w:val="auto"/>
                <w:sz w:val="21"/>
                <w:szCs w:val="21"/>
                <w:lang w:val="en-US" w:eastAsia="zh-CN"/>
              </w:rPr>
              <w:t>.</w:t>
            </w:r>
            <w:bookmarkStart w:id="121" w:name="OLE_LINK65"/>
            <w:r>
              <w:rPr>
                <w:rFonts w:hint="eastAsia" w:ascii="方正仿宋_GBK" w:hAnsi="仿宋" w:eastAsia="方正仿宋_GBK" w:cs="方正仿宋_GBK"/>
                <w:color w:val="auto"/>
                <w:sz w:val="21"/>
                <w:szCs w:val="21"/>
                <w:lang w:val="en-US" w:eastAsia="zh-CN"/>
              </w:rPr>
              <w:t>月</w:t>
            </w:r>
            <w:r>
              <w:rPr>
                <w:rFonts w:hint="eastAsia" w:ascii="方正仿宋_GBK" w:hAnsi="仿宋" w:eastAsia="方正仿宋_GBK" w:cs="方正仿宋_GBK"/>
                <w:color w:val="auto"/>
                <w:sz w:val="21"/>
                <w:szCs w:val="21"/>
              </w:rPr>
              <w:t>度考核</w:t>
            </w:r>
            <w:r>
              <w:rPr>
                <w:rFonts w:hint="eastAsia" w:ascii="方正仿宋_GBK" w:hAnsi="仿宋" w:eastAsia="方正仿宋_GBK" w:cs="方正仿宋_GBK"/>
                <w:color w:val="auto"/>
                <w:sz w:val="21"/>
                <w:szCs w:val="21"/>
                <w:lang w:val="en-US" w:eastAsia="zh-CN"/>
              </w:rPr>
              <w:t>总</w:t>
            </w:r>
            <w:r>
              <w:rPr>
                <w:rFonts w:hint="eastAsia" w:ascii="方正仿宋_GBK" w:hAnsi="仿宋" w:eastAsia="方正仿宋_GBK" w:cs="方正仿宋_GBK"/>
                <w:color w:val="auto"/>
                <w:sz w:val="21"/>
                <w:szCs w:val="21"/>
              </w:rPr>
              <w:t>分</w:t>
            </w:r>
            <w:r>
              <w:rPr>
                <w:rFonts w:hint="eastAsia" w:ascii="方正仿宋_GBK" w:hAnsi="仿宋" w:eastAsia="方正仿宋_GBK" w:cs="方正仿宋_GBK"/>
                <w:color w:val="auto"/>
                <w:sz w:val="21"/>
                <w:szCs w:val="21"/>
                <w:lang w:val="en-US" w:eastAsia="zh-CN"/>
              </w:rPr>
              <w:t>10</w:t>
            </w:r>
            <w:r>
              <w:rPr>
                <w:rFonts w:hint="eastAsia" w:ascii="方正仿宋_GBK" w:hAnsi="仿宋" w:eastAsia="方正仿宋_GBK" w:cs="方正仿宋_GBK"/>
                <w:color w:val="auto"/>
                <w:sz w:val="21"/>
                <w:szCs w:val="21"/>
              </w:rPr>
              <w:t>0分</w:t>
            </w:r>
            <w:r>
              <w:rPr>
                <w:rFonts w:hint="eastAsia" w:ascii="方正仿宋_GBK" w:hAnsi="仿宋" w:eastAsia="方正仿宋_GBK" w:cs="方正仿宋_GBK"/>
                <w:color w:val="auto"/>
                <w:sz w:val="21"/>
                <w:szCs w:val="21"/>
                <w:lang w:eastAsia="zh-CN"/>
              </w:rPr>
              <w:t>；</w:t>
            </w:r>
          </w:p>
          <w:bookmarkEnd w:id="121"/>
          <w:p w14:paraId="681FE27E">
            <w:pPr>
              <w:snapToGrid w:val="0"/>
              <w:rPr>
                <w:rFonts w:hint="eastAsia" w:ascii="方正仿宋_GBK" w:hAnsi="仿宋" w:eastAsia="方正仿宋_GBK" w:cs="方正仿宋_GBK"/>
                <w:color w:val="auto"/>
                <w:sz w:val="21"/>
                <w:szCs w:val="21"/>
              </w:rPr>
            </w:pPr>
            <w:r>
              <w:rPr>
                <w:rFonts w:hint="eastAsia" w:ascii="方正仿宋_GBK" w:hAnsi="仿宋" w:eastAsia="方正仿宋_GBK" w:cs="方正仿宋_GBK"/>
                <w:color w:val="auto"/>
                <w:sz w:val="21"/>
                <w:szCs w:val="21"/>
              </w:rPr>
              <w:t xml:space="preserve">       2</w:t>
            </w:r>
            <w:r>
              <w:rPr>
                <w:rFonts w:hint="eastAsia" w:ascii="方正仿宋_GBK" w:hAnsi="仿宋" w:eastAsia="方正仿宋_GBK" w:cs="方正仿宋_GBK"/>
                <w:color w:val="auto"/>
                <w:sz w:val="21"/>
                <w:szCs w:val="21"/>
                <w:lang w:val="en-US" w:eastAsia="zh-CN"/>
              </w:rPr>
              <w:t>.</w:t>
            </w:r>
            <w:r>
              <w:rPr>
                <w:rFonts w:hint="eastAsia" w:ascii="Times New Roman" w:hAnsi="Times New Roman" w:eastAsia="方正仿宋_GBK" w:cs="方正仿宋_GBK"/>
                <w:sz w:val="21"/>
                <w:szCs w:val="21"/>
                <w:lang w:eastAsia="zh-CN"/>
              </w:rPr>
              <w:t>成交供应商</w:t>
            </w:r>
            <w:r>
              <w:rPr>
                <w:rFonts w:hint="eastAsia" w:ascii="方正仿宋_GBK" w:hAnsi="仿宋" w:eastAsia="方正仿宋_GBK" w:cs="方正仿宋_GBK"/>
                <w:color w:val="auto"/>
                <w:sz w:val="21"/>
                <w:szCs w:val="21"/>
              </w:rPr>
              <w:t>须指定本项目的项目经理作为被考核人的签字代表参与</w:t>
            </w:r>
            <w:r>
              <w:rPr>
                <w:rFonts w:hint="eastAsia" w:ascii="方正仿宋_GBK" w:hAnsi="仿宋" w:eastAsia="方正仿宋_GBK" w:cs="方正仿宋_GBK"/>
                <w:color w:val="auto"/>
                <w:sz w:val="21"/>
                <w:szCs w:val="21"/>
                <w:lang w:val="en-US" w:eastAsia="zh-CN"/>
              </w:rPr>
              <w:t>安防设备维保</w:t>
            </w:r>
            <w:r>
              <w:rPr>
                <w:rFonts w:hint="eastAsia" w:ascii="方正仿宋_GBK" w:hAnsi="仿宋" w:eastAsia="方正仿宋_GBK" w:cs="方正仿宋_GBK"/>
                <w:color w:val="auto"/>
                <w:sz w:val="21"/>
                <w:szCs w:val="21"/>
              </w:rPr>
              <w:t>服务考核，每次考核对应考核内容进行打分，每次考核的打分，均需要考核人和被考核人代表签字确认，若被考核人不签字确认，则视为被考核人认可当期考核打分。</w:t>
            </w:r>
          </w:p>
        </w:tc>
      </w:tr>
    </w:tbl>
    <w:p w14:paraId="0E668411">
      <w:pPr>
        <w:pageBreakBefore w:val="0"/>
        <w:widowControl w:val="0"/>
        <w:kinsoku/>
        <w:wordWrap/>
        <w:overflowPunct/>
        <w:topLinePunct w:val="0"/>
        <w:autoSpaceDE/>
        <w:autoSpaceDN/>
        <w:bidi w:val="0"/>
        <w:adjustRightInd/>
        <w:spacing w:before="0" w:line="400" w:lineRule="exact"/>
        <w:ind w:left="0" w:right="0" w:firstLine="472" w:firstLineChars="200"/>
        <w:textAlignment w:val="auto"/>
        <w:rPr>
          <w:rFonts w:hint="eastAsia" w:ascii="Times New Roman" w:hAnsi="Times New Roman" w:eastAsia="方正仿宋_GBK" w:cs="方正仿宋_GBK"/>
          <w:spacing w:val="-2"/>
          <w:sz w:val="24"/>
          <w:szCs w:val="24"/>
        </w:rPr>
      </w:pPr>
      <w:r>
        <w:rPr>
          <w:rFonts w:hint="eastAsia" w:ascii="Times New Roman" w:hAnsi="Times New Roman" w:eastAsia="方正仿宋_GBK" w:cs="方正仿宋_GBK"/>
          <w:spacing w:val="-2"/>
          <w:sz w:val="24"/>
          <w:szCs w:val="24"/>
        </w:rPr>
        <w:t>（2）安防设备维保服务季度考核指标及考核表</w:t>
      </w:r>
    </w:p>
    <w:tbl>
      <w:tblPr>
        <w:tblStyle w:val="63"/>
        <w:tblW w:w="919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4"/>
        <w:gridCol w:w="1529"/>
        <w:gridCol w:w="872"/>
        <w:gridCol w:w="312"/>
        <w:gridCol w:w="854"/>
        <w:gridCol w:w="496"/>
        <w:gridCol w:w="1607"/>
        <w:gridCol w:w="1749"/>
      </w:tblGrid>
      <w:tr w14:paraId="44F0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774" w:type="dxa"/>
            <w:noWrap w:val="0"/>
            <w:vAlign w:val="center"/>
          </w:tcPr>
          <w:p w14:paraId="37953622">
            <w:pPr>
              <w:ind w:left="140" w:leftChars="50"/>
              <w:rPr>
                <w:rFonts w:hint="eastAsia" w:ascii="方正仿宋_GBK" w:hAnsi="仿宋" w:eastAsia="方正仿宋_GBK"/>
                <w:color w:val="auto"/>
                <w:sz w:val="21"/>
                <w:szCs w:val="21"/>
              </w:rPr>
            </w:pPr>
            <w:r>
              <w:rPr>
                <w:rFonts w:hint="eastAsia" w:ascii="Times New Roman" w:hAnsi="Times New Roman" w:eastAsia="方正仿宋_GBK" w:cs="方正仿宋_GBK"/>
                <w:sz w:val="21"/>
                <w:szCs w:val="21"/>
                <w:lang w:eastAsia="zh-CN"/>
              </w:rPr>
              <w:t>成交供应商</w:t>
            </w:r>
            <w:r>
              <w:rPr>
                <w:rFonts w:hint="eastAsia" w:ascii="方正仿宋_GBK" w:hAnsi="仿宋" w:eastAsia="方正仿宋_GBK"/>
                <w:color w:val="auto"/>
                <w:sz w:val="21"/>
                <w:szCs w:val="21"/>
              </w:rPr>
              <w:t>名称</w:t>
            </w:r>
          </w:p>
        </w:tc>
        <w:tc>
          <w:tcPr>
            <w:tcW w:w="2401" w:type="dxa"/>
            <w:gridSpan w:val="2"/>
            <w:noWrap w:val="0"/>
            <w:vAlign w:val="center"/>
          </w:tcPr>
          <w:p w14:paraId="5A5FFE70">
            <w:pPr>
              <w:rPr>
                <w:rFonts w:hint="eastAsia" w:ascii="方正仿宋_GBK" w:hAnsi="仿宋" w:eastAsia="方正仿宋_GBK"/>
                <w:color w:val="auto"/>
                <w:sz w:val="21"/>
                <w:szCs w:val="21"/>
              </w:rPr>
            </w:pPr>
          </w:p>
        </w:tc>
        <w:tc>
          <w:tcPr>
            <w:tcW w:w="1662" w:type="dxa"/>
            <w:gridSpan w:val="3"/>
            <w:noWrap w:val="0"/>
            <w:vAlign w:val="center"/>
          </w:tcPr>
          <w:p w14:paraId="50030210">
            <w:pPr>
              <w:ind w:left="140" w:leftChars="50"/>
              <w:rPr>
                <w:rFonts w:hint="eastAsia" w:ascii="方正仿宋_GBK" w:hAnsi="仿宋" w:eastAsia="方正仿宋_GBK"/>
                <w:color w:val="auto"/>
                <w:sz w:val="21"/>
                <w:szCs w:val="21"/>
              </w:rPr>
            </w:pPr>
            <w:r>
              <w:rPr>
                <w:rFonts w:hint="eastAsia" w:ascii="方正仿宋_GBK" w:hAnsi="仿宋" w:eastAsia="方正仿宋_GBK"/>
                <w:color w:val="auto"/>
                <w:sz w:val="21"/>
                <w:szCs w:val="21"/>
              </w:rPr>
              <w:t>考核单位</w:t>
            </w:r>
          </w:p>
        </w:tc>
        <w:tc>
          <w:tcPr>
            <w:tcW w:w="3356" w:type="dxa"/>
            <w:gridSpan w:val="2"/>
            <w:noWrap w:val="0"/>
            <w:vAlign w:val="center"/>
          </w:tcPr>
          <w:p w14:paraId="3565CA98">
            <w:pPr>
              <w:ind w:left="140" w:leftChars="50"/>
              <w:rPr>
                <w:rFonts w:hint="eastAsia" w:ascii="方正仿宋_GBK" w:hAnsi="仿宋" w:eastAsia="方正仿宋_GBK"/>
                <w:color w:val="auto"/>
                <w:sz w:val="21"/>
                <w:szCs w:val="21"/>
              </w:rPr>
            </w:pPr>
            <w:r>
              <w:rPr>
                <w:rFonts w:hint="eastAsia" w:ascii="方正仿宋_GBK" w:hAnsi="仿宋" w:eastAsia="方正仿宋_GBK"/>
                <w:color w:val="auto"/>
                <w:sz w:val="21"/>
                <w:szCs w:val="21"/>
              </w:rPr>
              <w:t>重庆</w:t>
            </w:r>
            <w:r>
              <w:rPr>
                <w:rFonts w:hint="eastAsia" w:ascii="方正仿宋_GBK" w:hAnsi="仿宋" w:eastAsia="方正仿宋_GBK"/>
                <w:color w:val="auto"/>
                <w:sz w:val="21"/>
                <w:szCs w:val="21"/>
                <w:lang w:val="en-US" w:eastAsia="zh-CN"/>
              </w:rPr>
              <w:t>开放</w:t>
            </w:r>
            <w:r>
              <w:rPr>
                <w:rFonts w:hint="eastAsia" w:ascii="方正仿宋_GBK" w:hAnsi="仿宋" w:eastAsia="方正仿宋_GBK"/>
                <w:color w:val="auto"/>
                <w:sz w:val="21"/>
                <w:szCs w:val="21"/>
              </w:rPr>
              <w:t>大学</w:t>
            </w:r>
            <w:r>
              <w:rPr>
                <w:rFonts w:hint="eastAsia" w:ascii="方正仿宋_GBK" w:hAnsi="仿宋" w:eastAsia="方正仿宋_GBK" w:cs="Times New Roman"/>
                <w:color w:val="auto"/>
                <w:kern w:val="2"/>
                <w:sz w:val="21"/>
                <w:szCs w:val="21"/>
              </w:rPr>
              <w:t>重庆工商职业学院</w:t>
            </w:r>
          </w:p>
        </w:tc>
      </w:tr>
      <w:tr w14:paraId="5A0B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1774" w:type="dxa"/>
            <w:noWrap w:val="0"/>
            <w:vAlign w:val="center"/>
          </w:tcPr>
          <w:p w14:paraId="2AF148E5">
            <w:pPr>
              <w:ind w:left="140" w:leftChars="50"/>
              <w:rPr>
                <w:rFonts w:hint="eastAsia" w:ascii="方正仿宋_GBK" w:hAnsi="仿宋" w:eastAsia="方正仿宋_GBK"/>
                <w:color w:val="auto"/>
                <w:sz w:val="21"/>
                <w:szCs w:val="21"/>
              </w:rPr>
            </w:pPr>
            <w:r>
              <w:rPr>
                <w:rFonts w:hint="eastAsia" w:ascii="方正仿宋_GBK" w:hAnsi="仿宋" w:eastAsia="方正仿宋_GBK"/>
                <w:color w:val="auto"/>
                <w:sz w:val="21"/>
                <w:szCs w:val="21"/>
              </w:rPr>
              <w:t>被考核人代表</w:t>
            </w:r>
          </w:p>
        </w:tc>
        <w:tc>
          <w:tcPr>
            <w:tcW w:w="2401" w:type="dxa"/>
            <w:gridSpan w:val="2"/>
            <w:noWrap w:val="0"/>
            <w:vAlign w:val="center"/>
          </w:tcPr>
          <w:p w14:paraId="512D7AD2">
            <w:pPr>
              <w:rPr>
                <w:rFonts w:hint="eastAsia" w:ascii="方正仿宋_GBK" w:hAnsi="仿宋" w:eastAsia="方正仿宋_GBK"/>
                <w:color w:val="auto"/>
                <w:sz w:val="21"/>
                <w:szCs w:val="21"/>
              </w:rPr>
            </w:pPr>
          </w:p>
        </w:tc>
        <w:tc>
          <w:tcPr>
            <w:tcW w:w="1662" w:type="dxa"/>
            <w:gridSpan w:val="3"/>
            <w:noWrap w:val="0"/>
            <w:vAlign w:val="center"/>
          </w:tcPr>
          <w:p w14:paraId="596D08F6">
            <w:pPr>
              <w:ind w:left="140" w:leftChars="50"/>
              <w:rPr>
                <w:rFonts w:hint="eastAsia" w:ascii="方正仿宋_GBK" w:hAnsi="仿宋" w:eastAsia="方正仿宋_GBK"/>
                <w:color w:val="auto"/>
                <w:sz w:val="21"/>
                <w:szCs w:val="21"/>
              </w:rPr>
            </w:pPr>
            <w:r>
              <w:rPr>
                <w:rFonts w:hint="eastAsia" w:ascii="方正仿宋_GBK" w:hAnsi="仿宋" w:eastAsia="方正仿宋_GBK"/>
                <w:color w:val="auto"/>
                <w:sz w:val="21"/>
                <w:szCs w:val="21"/>
              </w:rPr>
              <w:t>考核单位代表</w:t>
            </w:r>
          </w:p>
        </w:tc>
        <w:tc>
          <w:tcPr>
            <w:tcW w:w="3356" w:type="dxa"/>
            <w:gridSpan w:val="2"/>
            <w:noWrap w:val="0"/>
            <w:vAlign w:val="center"/>
          </w:tcPr>
          <w:p w14:paraId="55036410">
            <w:pPr>
              <w:ind w:left="140" w:leftChars="50"/>
              <w:rPr>
                <w:rFonts w:hint="eastAsia" w:ascii="方正仿宋_GBK" w:hAnsi="仿宋" w:eastAsia="方正仿宋_GBK"/>
                <w:color w:val="auto"/>
                <w:sz w:val="21"/>
                <w:szCs w:val="21"/>
              </w:rPr>
            </w:pPr>
          </w:p>
        </w:tc>
      </w:tr>
      <w:tr w14:paraId="7415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774" w:type="dxa"/>
            <w:noWrap w:val="0"/>
            <w:vAlign w:val="center"/>
          </w:tcPr>
          <w:p w14:paraId="4B01DE0A">
            <w:pPr>
              <w:ind w:left="140" w:leftChars="50"/>
              <w:rPr>
                <w:rFonts w:hint="eastAsia" w:ascii="方正仿宋_GBK" w:hAnsi="仿宋" w:eastAsia="方正仿宋_GBK"/>
                <w:color w:val="auto"/>
                <w:sz w:val="21"/>
                <w:szCs w:val="21"/>
              </w:rPr>
            </w:pPr>
            <w:r>
              <w:rPr>
                <w:rFonts w:hint="eastAsia" w:ascii="方正仿宋_GBK" w:hAnsi="仿宋" w:eastAsia="方正仿宋_GBK"/>
                <w:color w:val="auto"/>
                <w:sz w:val="21"/>
                <w:szCs w:val="21"/>
              </w:rPr>
              <w:t>考核时间</w:t>
            </w:r>
          </w:p>
        </w:tc>
        <w:tc>
          <w:tcPr>
            <w:tcW w:w="7419" w:type="dxa"/>
            <w:gridSpan w:val="7"/>
            <w:noWrap w:val="0"/>
            <w:vAlign w:val="center"/>
          </w:tcPr>
          <w:p w14:paraId="63754988">
            <w:pPr>
              <w:rPr>
                <w:rFonts w:hint="eastAsia" w:ascii="方正仿宋_GBK" w:hAnsi="仿宋" w:eastAsia="方正仿宋_GBK"/>
                <w:color w:val="auto"/>
                <w:sz w:val="21"/>
                <w:szCs w:val="21"/>
              </w:rPr>
            </w:pPr>
          </w:p>
        </w:tc>
      </w:tr>
      <w:tr w14:paraId="3818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1774" w:type="dxa"/>
            <w:noWrap w:val="0"/>
            <w:vAlign w:val="center"/>
          </w:tcPr>
          <w:p w14:paraId="5082D905">
            <w:pPr>
              <w:ind w:left="140" w:leftChars="50"/>
              <w:rPr>
                <w:rFonts w:hint="eastAsia" w:ascii="方正仿宋_GBK" w:hAnsi="仿宋" w:eastAsia="方正仿宋_GBK"/>
                <w:color w:val="auto"/>
                <w:sz w:val="21"/>
                <w:szCs w:val="21"/>
              </w:rPr>
            </w:pPr>
            <w:r>
              <w:rPr>
                <w:rFonts w:hint="eastAsia" w:ascii="方正仿宋_GBK" w:hAnsi="仿宋" w:eastAsia="方正仿宋_GBK"/>
                <w:color w:val="auto"/>
                <w:sz w:val="21"/>
                <w:szCs w:val="21"/>
              </w:rPr>
              <w:t>考核项目</w:t>
            </w:r>
          </w:p>
        </w:tc>
        <w:tc>
          <w:tcPr>
            <w:tcW w:w="1529" w:type="dxa"/>
            <w:noWrap w:val="0"/>
            <w:vAlign w:val="center"/>
          </w:tcPr>
          <w:p w14:paraId="79E3723E">
            <w:pPr>
              <w:spacing w:line="280" w:lineRule="exact"/>
              <w:jc w:val="center"/>
              <w:outlineLvl w:val="2"/>
              <w:rPr>
                <w:rFonts w:hint="eastAsia" w:ascii="方正仿宋_GBK" w:hAnsi="仿宋" w:eastAsia="方正仿宋_GBK" w:cs="仿宋"/>
                <w:color w:val="auto"/>
                <w:sz w:val="21"/>
                <w:szCs w:val="21"/>
                <w:lang w:val="en-US" w:eastAsia="zh-CN"/>
              </w:rPr>
            </w:pPr>
            <w:r>
              <w:rPr>
                <w:rFonts w:hint="eastAsia" w:ascii="方正仿宋_GBK" w:hAnsi="仿宋" w:eastAsia="方正仿宋_GBK" w:cs="仿宋"/>
                <w:color w:val="auto"/>
                <w:sz w:val="21"/>
                <w:szCs w:val="21"/>
                <w:lang w:val="en-US" w:eastAsia="zh-CN"/>
              </w:rPr>
              <w:t>合同第__年度</w:t>
            </w:r>
          </w:p>
          <w:p w14:paraId="5A951B1E">
            <w:pPr>
              <w:spacing w:line="280" w:lineRule="exact"/>
              <w:jc w:val="center"/>
              <w:outlineLvl w:val="2"/>
              <w:rPr>
                <w:rFonts w:hint="eastAsia" w:ascii="方正仿宋_GBK" w:hAnsi="仿宋" w:eastAsia="方正仿宋_GBK" w:cs="仿宋"/>
                <w:color w:val="auto"/>
                <w:sz w:val="21"/>
                <w:szCs w:val="21"/>
              </w:rPr>
            </w:pPr>
            <w:r>
              <w:rPr>
                <w:rFonts w:hint="eastAsia" w:ascii="方正仿宋_GBK" w:hAnsi="仿宋" w:eastAsia="方正仿宋_GBK" w:cs="仿宋"/>
                <w:color w:val="auto"/>
                <w:sz w:val="21"/>
                <w:szCs w:val="21"/>
                <w:lang w:val="en-US" w:eastAsia="zh-CN"/>
              </w:rPr>
              <w:t>第</w:t>
            </w:r>
            <w:r>
              <w:rPr>
                <w:rFonts w:hint="eastAsia" w:ascii="方正仿宋_GBK" w:hAnsi="仿宋" w:eastAsia="方正仿宋_GBK" w:cs="仿宋"/>
                <w:color w:val="auto"/>
                <w:sz w:val="21"/>
                <w:szCs w:val="21"/>
                <w:u w:val="single"/>
                <w:lang w:val="en-US" w:eastAsia="zh-CN"/>
              </w:rPr>
              <w:t>__</w:t>
            </w:r>
            <w:r>
              <w:rPr>
                <w:rFonts w:hint="eastAsia" w:ascii="方正仿宋_GBK" w:hAnsi="仿宋" w:eastAsia="方正仿宋_GBK" w:cs="仿宋"/>
                <w:color w:val="auto"/>
                <w:sz w:val="21"/>
                <w:szCs w:val="21"/>
              </w:rPr>
              <w:t>季度</w:t>
            </w:r>
          </w:p>
        </w:tc>
        <w:tc>
          <w:tcPr>
            <w:tcW w:w="1184" w:type="dxa"/>
            <w:gridSpan w:val="2"/>
            <w:noWrap w:val="0"/>
            <w:vAlign w:val="center"/>
          </w:tcPr>
          <w:p w14:paraId="71008E37">
            <w:pPr>
              <w:spacing w:line="280" w:lineRule="exact"/>
              <w:jc w:val="center"/>
              <w:outlineLvl w:val="2"/>
              <w:rPr>
                <w:rFonts w:hint="eastAsia" w:ascii="方正仿宋_GBK" w:hAnsi="仿宋" w:eastAsia="方正仿宋_GBK" w:cs="仿宋"/>
                <w:color w:val="auto"/>
                <w:sz w:val="21"/>
                <w:szCs w:val="21"/>
              </w:rPr>
            </w:pPr>
            <w:r>
              <w:rPr>
                <w:rFonts w:hint="eastAsia" w:ascii="方正仿宋_GBK" w:hAnsi="仿宋" w:eastAsia="方正仿宋_GBK" w:cs="仿宋"/>
                <w:color w:val="auto"/>
                <w:sz w:val="21"/>
                <w:szCs w:val="21"/>
              </w:rPr>
              <w:t>得</w:t>
            </w:r>
            <w:r>
              <w:rPr>
                <w:rFonts w:hint="eastAsia" w:ascii="方正仿宋_GBK" w:hAnsi="仿宋" w:eastAsia="方正仿宋_GBK" w:cs="仿宋"/>
                <w:color w:val="auto"/>
                <w:sz w:val="21"/>
                <w:szCs w:val="21"/>
                <w:lang w:val="en-US" w:eastAsia="zh-CN"/>
              </w:rPr>
              <w:t xml:space="preserve"> </w:t>
            </w:r>
            <w:r>
              <w:rPr>
                <w:rFonts w:hint="eastAsia" w:ascii="方正仿宋_GBK" w:hAnsi="仿宋" w:eastAsia="方正仿宋_GBK" w:cs="仿宋"/>
                <w:color w:val="auto"/>
                <w:sz w:val="21"/>
                <w:szCs w:val="21"/>
              </w:rPr>
              <w:t>分</w:t>
            </w:r>
          </w:p>
        </w:tc>
        <w:tc>
          <w:tcPr>
            <w:tcW w:w="2957" w:type="dxa"/>
            <w:gridSpan w:val="3"/>
            <w:noWrap w:val="0"/>
            <w:vAlign w:val="center"/>
          </w:tcPr>
          <w:p w14:paraId="6FDA3663">
            <w:pPr>
              <w:spacing w:line="280" w:lineRule="exact"/>
              <w:jc w:val="center"/>
              <w:outlineLvl w:val="2"/>
              <w:rPr>
                <w:rFonts w:hint="eastAsia" w:ascii="方正仿宋_GBK" w:hAnsi="仿宋" w:eastAsia="方正仿宋_GBK"/>
                <w:color w:val="auto"/>
                <w:sz w:val="21"/>
                <w:szCs w:val="21"/>
              </w:rPr>
            </w:pPr>
            <w:r>
              <w:rPr>
                <w:rFonts w:hint="eastAsia" w:ascii="方正仿宋_GBK" w:hAnsi="仿宋" w:eastAsia="方正仿宋_GBK"/>
                <w:color w:val="auto"/>
                <w:sz w:val="21"/>
                <w:szCs w:val="21"/>
                <w:lang w:val="en-US" w:eastAsia="zh-CN"/>
              </w:rPr>
              <w:t>月</w:t>
            </w:r>
            <w:r>
              <w:rPr>
                <w:rFonts w:hint="eastAsia" w:ascii="方正仿宋_GBK" w:hAnsi="仿宋" w:eastAsia="方正仿宋_GBK"/>
                <w:color w:val="auto"/>
                <w:sz w:val="21"/>
                <w:szCs w:val="21"/>
              </w:rPr>
              <w:t>度考核得分</w:t>
            </w:r>
          </w:p>
          <w:p w14:paraId="63C042DC">
            <w:pPr>
              <w:spacing w:line="280" w:lineRule="exact"/>
              <w:jc w:val="center"/>
              <w:outlineLvl w:val="2"/>
              <w:rPr>
                <w:rFonts w:hint="eastAsia" w:ascii="方正仿宋_GBK" w:hAnsi="仿宋" w:eastAsia="方正仿宋_GBK" w:cs="仿宋"/>
                <w:color w:val="auto"/>
                <w:sz w:val="21"/>
                <w:szCs w:val="21"/>
              </w:rPr>
            </w:pPr>
            <w:r>
              <w:rPr>
                <w:rFonts w:hint="eastAsia" w:ascii="方正仿宋_GBK" w:hAnsi="仿宋" w:eastAsia="方正仿宋_GBK"/>
                <w:color w:val="auto"/>
                <w:sz w:val="21"/>
                <w:szCs w:val="21"/>
              </w:rPr>
              <w:t>算术平均值</w:t>
            </w:r>
          </w:p>
        </w:tc>
        <w:tc>
          <w:tcPr>
            <w:tcW w:w="1749" w:type="dxa"/>
            <w:noWrap w:val="0"/>
            <w:vAlign w:val="center"/>
          </w:tcPr>
          <w:p w14:paraId="0E2B0CDC">
            <w:pPr>
              <w:spacing w:line="400" w:lineRule="exact"/>
              <w:jc w:val="center"/>
              <w:rPr>
                <w:rFonts w:hint="eastAsia" w:ascii="方正仿宋_GBK" w:hAnsi="仿宋" w:eastAsia="方正仿宋_GBK"/>
                <w:color w:val="auto"/>
                <w:sz w:val="21"/>
                <w:szCs w:val="21"/>
                <w:lang w:val="en-US" w:eastAsia="zh-CN"/>
              </w:rPr>
            </w:pPr>
            <w:r>
              <w:rPr>
                <w:rFonts w:hint="eastAsia" w:ascii="方正仿宋_GBK" w:hAnsi="仿宋" w:eastAsia="方正仿宋_GBK"/>
                <w:color w:val="auto"/>
                <w:sz w:val="21"/>
                <w:szCs w:val="21"/>
                <w:lang w:val="en-US" w:eastAsia="zh-CN"/>
              </w:rPr>
              <w:t>备注</w:t>
            </w:r>
          </w:p>
        </w:tc>
      </w:tr>
      <w:tr w14:paraId="40DE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774" w:type="dxa"/>
            <w:vMerge w:val="restart"/>
            <w:noWrap w:val="0"/>
            <w:vAlign w:val="center"/>
          </w:tcPr>
          <w:p w14:paraId="39F76C45">
            <w:pPr>
              <w:ind w:left="140" w:leftChars="50"/>
              <w:rPr>
                <w:rFonts w:hint="eastAsia" w:ascii="方正仿宋_GBK" w:hAnsi="仿宋" w:eastAsia="方正仿宋_GBK"/>
                <w:color w:val="auto"/>
                <w:sz w:val="21"/>
                <w:szCs w:val="21"/>
              </w:rPr>
            </w:pPr>
            <w:r>
              <w:rPr>
                <w:rFonts w:hint="eastAsia" w:ascii="方正仿宋_GBK" w:hAnsi="仿宋" w:eastAsia="方正仿宋_GBK"/>
                <w:color w:val="auto"/>
                <w:sz w:val="21"/>
                <w:szCs w:val="21"/>
              </w:rPr>
              <w:t>季度考核得分</w:t>
            </w:r>
          </w:p>
        </w:tc>
        <w:tc>
          <w:tcPr>
            <w:tcW w:w="1529" w:type="dxa"/>
            <w:noWrap w:val="0"/>
            <w:vAlign w:val="center"/>
          </w:tcPr>
          <w:p w14:paraId="0D60B1E1">
            <w:pPr>
              <w:spacing w:line="280" w:lineRule="exact"/>
              <w:jc w:val="center"/>
              <w:outlineLvl w:val="2"/>
              <w:rPr>
                <w:rFonts w:hint="eastAsia" w:ascii="方正仿宋_GBK" w:hAnsi="仿宋" w:eastAsia="方正仿宋_GBK" w:cs="仿宋"/>
                <w:color w:val="auto"/>
                <w:sz w:val="21"/>
                <w:szCs w:val="21"/>
              </w:rPr>
            </w:pPr>
            <w:r>
              <w:rPr>
                <w:rFonts w:hint="eastAsia" w:ascii="方正仿宋_GBK" w:hAnsi="仿宋" w:eastAsia="方正仿宋_GBK" w:cs="仿宋"/>
                <w:color w:val="auto"/>
                <w:sz w:val="21"/>
                <w:szCs w:val="21"/>
              </w:rPr>
              <w:t>第一</w:t>
            </w:r>
            <w:r>
              <w:rPr>
                <w:rFonts w:hint="eastAsia" w:ascii="方正仿宋_GBK" w:hAnsi="仿宋" w:eastAsia="方正仿宋_GBK" w:cs="仿宋"/>
                <w:color w:val="auto"/>
                <w:sz w:val="21"/>
                <w:szCs w:val="21"/>
                <w:lang w:val="en-US" w:eastAsia="zh-CN"/>
              </w:rPr>
              <w:t>月</w:t>
            </w:r>
            <w:r>
              <w:rPr>
                <w:rFonts w:hint="eastAsia" w:ascii="方正仿宋_GBK" w:hAnsi="仿宋" w:eastAsia="方正仿宋_GBK" w:cs="仿宋"/>
                <w:color w:val="auto"/>
                <w:sz w:val="21"/>
                <w:szCs w:val="21"/>
              </w:rPr>
              <w:t>度</w:t>
            </w:r>
          </w:p>
        </w:tc>
        <w:tc>
          <w:tcPr>
            <w:tcW w:w="1184" w:type="dxa"/>
            <w:gridSpan w:val="2"/>
            <w:noWrap w:val="0"/>
            <w:vAlign w:val="center"/>
          </w:tcPr>
          <w:p w14:paraId="6A4393EF">
            <w:pPr>
              <w:spacing w:line="280" w:lineRule="exact"/>
              <w:outlineLvl w:val="2"/>
              <w:rPr>
                <w:rFonts w:hint="eastAsia" w:ascii="方正仿宋_GBK" w:hAnsi="仿宋" w:eastAsia="方正仿宋_GBK" w:cs="仿宋"/>
                <w:color w:val="auto"/>
                <w:sz w:val="21"/>
                <w:szCs w:val="21"/>
              </w:rPr>
            </w:pPr>
          </w:p>
        </w:tc>
        <w:tc>
          <w:tcPr>
            <w:tcW w:w="2957" w:type="dxa"/>
            <w:gridSpan w:val="3"/>
            <w:vMerge w:val="restart"/>
            <w:noWrap w:val="0"/>
            <w:vAlign w:val="center"/>
          </w:tcPr>
          <w:p w14:paraId="165CB641">
            <w:pPr>
              <w:spacing w:line="280" w:lineRule="exact"/>
              <w:jc w:val="center"/>
              <w:outlineLvl w:val="2"/>
              <w:rPr>
                <w:rFonts w:hint="eastAsia" w:ascii="方正仿宋_GBK" w:hAnsi="仿宋" w:eastAsia="方正仿宋_GBK" w:cs="仿宋"/>
                <w:color w:val="auto"/>
                <w:sz w:val="21"/>
                <w:szCs w:val="21"/>
              </w:rPr>
            </w:pPr>
          </w:p>
        </w:tc>
        <w:tc>
          <w:tcPr>
            <w:tcW w:w="1749" w:type="dxa"/>
            <w:vMerge w:val="restart"/>
            <w:noWrap w:val="0"/>
            <w:vAlign w:val="center"/>
          </w:tcPr>
          <w:p w14:paraId="36A0CFAF">
            <w:pPr>
              <w:spacing w:line="400" w:lineRule="exact"/>
              <w:ind w:firstLine="420" w:firstLineChars="200"/>
              <w:jc w:val="center"/>
              <w:rPr>
                <w:rFonts w:hint="eastAsia" w:ascii="方正仿宋_GBK" w:hAnsi="仿宋" w:eastAsia="方正仿宋_GBK"/>
                <w:color w:val="auto"/>
                <w:sz w:val="21"/>
                <w:szCs w:val="21"/>
              </w:rPr>
            </w:pPr>
          </w:p>
        </w:tc>
      </w:tr>
      <w:tr w14:paraId="3D5C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774" w:type="dxa"/>
            <w:vMerge w:val="continue"/>
            <w:noWrap w:val="0"/>
            <w:vAlign w:val="center"/>
          </w:tcPr>
          <w:p w14:paraId="5B0256F1">
            <w:pPr>
              <w:ind w:left="140" w:leftChars="50"/>
              <w:rPr>
                <w:rFonts w:hint="eastAsia" w:ascii="方正仿宋_GBK" w:hAnsi="仿宋" w:eastAsia="方正仿宋_GBK"/>
                <w:color w:val="auto"/>
                <w:sz w:val="21"/>
                <w:szCs w:val="21"/>
              </w:rPr>
            </w:pPr>
          </w:p>
        </w:tc>
        <w:tc>
          <w:tcPr>
            <w:tcW w:w="1529" w:type="dxa"/>
            <w:noWrap w:val="0"/>
            <w:vAlign w:val="center"/>
          </w:tcPr>
          <w:p w14:paraId="69F27423">
            <w:pPr>
              <w:spacing w:line="280" w:lineRule="exact"/>
              <w:jc w:val="center"/>
              <w:outlineLvl w:val="2"/>
              <w:rPr>
                <w:rFonts w:hint="eastAsia" w:ascii="方正仿宋_GBK" w:hAnsi="仿宋" w:eastAsia="方正仿宋_GBK" w:cs="仿宋"/>
                <w:color w:val="auto"/>
                <w:sz w:val="21"/>
                <w:szCs w:val="21"/>
              </w:rPr>
            </w:pPr>
            <w:r>
              <w:rPr>
                <w:rFonts w:hint="eastAsia" w:ascii="方正仿宋_GBK" w:hAnsi="仿宋" w:eastAsia="方正仿宋_GBK" w:cs="仿宋"/>
                <w:color w:val="auto"/>
                <w:sz w:val="21"/>
                <w:szCs w:val="21"/>
              </w:rPr>
              <w:t>第二</w:t>
            </w:r>
            <w:r>
              <w:rPr>
                <w:rFonts w:hint="eastAsia" w:ascii="方正仿宋_GBK" w:hAnsi="仿宋" w:eastAsia="方正仿宋_GBK" w:cs="仿宋"/>
                <w:color w:val="auto"/>
                <w:sz w:val="21"/>
                <w:szCs w:val="21"/>
                <w:lang w:val="en-US" w:eastAsia="zh-CN"/>
              </w:rPr>
              <w:t>月</w:t>
            </w:r>
            <w:r>
              <w:rPr>
                <w:rFonts w:hint="eastAsia" w:ascii="方正仿宋_GBK" w:hAnsi="仿宋" w:eastAsia="方正仿宋_GBK" w:cs="仿宋"/>
                <w:color w:val="auto"/>
                <w:sz w:val="21"/>
                <w:szCs w:val="21"/>
              </w:rPr>
              <w:t>度</w:t>
            </w:r>
          </w:p>
        </w:tc>
        <w:tc>
          <w:tcPr>
            <w:tcW w:w="1184" w:type="dxa"/>
            <w:gridSpan w:val="2"/>
            <w:noWrap w:val="0"/>
            <w:vAlign w:val="center"/>
          </w:tcPr>
          <w:p w14:paraId="5DD02ECC">
            <w:pPr>
              <w:spacing w:line="280" w:lineRule="exact"/>
              <w:outlineLvl w:val="2"/>
              <w:rPr>
                <w:rFonts w:hint="eastAsia" w:ascii="方正仿宋_GBK" w:hAnsi="仿宋" w:eastAsia="方正仿宋_GBK" w:cs="仿宋"/>
                <w:color w:val="auto"/>
                <w:sz w:val="21"/>
                <w:szCs w:val="21"/>
              </w:rPr>
            </w:pPr>
          </w:p>
        </w:tc>
        <w:tc>
          <w:tcPr>
            <w:tcW w:w="2957" w:type="dxa"/>
            <w:gridSpan w:val="3"/>
            <w:vMerge w:val="continue"/>
            <w:noWrap w:val="0"/>
            <w:vAlign w:val="center"/>
          </w:tcPr>
          <w:p w14:paraId="0EB22FFD">
            <w:pPr>
              <w:spacing w:line="280" w:lineRule="exact"/>
              <w:jc w:val="center"/>
              <w:outlineLvl w:val="2"/>
              <w:rPr>
                <w:rFonts w:hint="eastAsia" w:ascii="方正仿宋_GBK" w:hAnsi="仿宋" w:eastAsia="方正仿宋_GBK" w:cs="仿宋"/>
                <w:color w:val="auto"/>
                <w:sz w:val="21"/>
                <w:szCs w:val="21"/>
              </w:rPr>
            </w:pPr>
          </w:p>
        </w:tc>
        <w:tc>
          <w:tcPr>
            <w:tcW w:w="1749" w:type="dxa"/>
            <w:vMerge w:val="continue"/>
            <w:noWrap w:val="0"/>
            <w:vAlign w:val="center"/>
          </w:tcPr>
          <w:p w14:paraId="19BA8DD7">
            <w:pPr>
              <w:spacing w:line="400" w:lineRule="exact"/>
              <w:ind w:firstLine="420" w:firstLineChars="200"/>
              <w:jc w:val="center"/>
              <w:rPr>
                <w:rFonts w:hint="eastAsia" w:ascii="方正仿宋_GBK" w:hAnsi="仿宋" w:eastAsia="方正仿宋_GBK"/>
                <w:color w:val="auto"/>
                <w:sz w:val="21"/>
                <w:szCs w:val="21"/>
              </w:rPr>
            </w:pPr>
          </w:p>
        </w:tc>
      </w:tr>
      <w:tr w14:paraId="4305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774" w:type="dxa"/>
            <w:vMerge w:val="continue"/>
            <w:noWrap w:val="0"/>
            <w:vAlign w:val="center"/>
          </w:tcPr>
          <w:p w14:paraId="7F2B9F4D">
            <w:pPr>
              <w:ind w:left="140" w:leftChars="50"/>
              <w:rPr>
                <w:rFonts w:hint="eastAsia" w:ascii="方正仿宋_GBK" w:hAnsi="仿宋" w:eastAsia="方正仿宋_GBK"/>
                <w:color w:val="auto"/>
                <w:sz w:val="21"/>
                <w:szCs w:val="21"/>
              </w:rPr>
            </w:pPr>
          </w:p>
        </w:tc>
        <w:tc>
          <w:tcPr>
            <w:tcW w:w="1529" w:type="dxa"/>
            <w:noWrap w:val="0"/>
            <w:vAlign w:val="center"/>
          </w:tcPr>
          <w:p w14:paraId="368A9DA4">
            <w:pPr>
              <w:spacing w:line="280" w:lineRule="exact"/>
              <w:jc w:val="center"/>
              <w:outlineLvl w:val="2"/>
              <w:rPr>
                <w:rFonts w:hint="eastAsia" w:ascii="方正仿宋_GBK" w:hAnsi="仿宋" w:eastAsia="方正仿宋_GBK" w:cs="仿宋"/>
                <w:color w:val="auto"/>
                <w:sz w:val="21"/>
                <w:szCs w:val="21"/>
              </w:rPr>
            </w:pPr>
            <w:r>
              <w:rPr>
                <w:rFonts w:hint="eastAsia" w:ascii="方正仿宋_GBK" w:hAnsi="仿宋" w:eastAsia="方正仿宋_GBK" w:cs="仿宋"/>
                <w:color w:val="auto"/>
                <w:sz w:val="21"/>
                <w:szCs w:val="21"/>
              </w:rPr>
              <w:t>第三</w:t>
            </w:r>
            <w:r>
              <w:rPr>
                <w:rFonts w:hint="eastAsia" w:ascii="方正仿宋_GBK" w:hAnsi="仿宋" w:eastAsia="方正仿宋_GBK" w:cs="仿宋"/>
                <w:color w:val="auto"/>
                <w:sz w:val="21"/>
                <w:szCs w:val="21"/>
                <w:lang w:val="en-US" w:eastAsia="zh-CN"/>
              </w:rPr>
              <w:t>月</w:t>
            </w:r>
            <w:r>
              <w:rPr>
                <w:rFonts w:hint="eastAsia" w:ascii="方正仿宋_GBK" w:hAnsi="仿宋" w:eastAsia="方正仿宋_GBK" w:cs="仿宋"/>
                <w:color w:val="auto"/>
                <w:sz w:val="21"/>
                <w:szCs w:val="21"/>
              </w:rPr>
              <w:t>度</w:t>
            </w:r>
          </w:p>
        </w:tc>
        <w:tc>
          <w:tcPr>
            <w:tcW w:w="1184" w:type="dxa"/>
            <w:gridSpan w:val="2"/>
            <w:noWrap w:val="0"/>
            <w:vAlign w:val="center"/>
          </w:tcPr>
          <w:p w14:paraId="0E78B76D">
            <w:pPr>
              <w:spacing w:line="280" w:lineRule="exact"/>
              <w:outlineLvl w:val="2"/>
              <w:rPr>
                <w:rFonts w:hint="eastAsia" w:ascii="方正仿宋_GBK" w:hAnsi="仿宋" w:eastAsia="方正仿宋_GBK" w:cs="仿宋"/>
                <w:color w:val="auto"/>
                <w:sz w:val="21"/>
                <w:szCs w:val="21"/>
              </w:rPr>
            </w:pPr>
          </w:p>
        </w:tc>
        <w:tc>
          <w:tcPr>
            <w:tcW w:w="2957" w:type="dxa"/>
            <w:gridSpan w:val="3"/>
            <w:vMerge w:val="continue"/>
            <w:noWrap w:val="0"/>
            <w:vAlign w:val="center"/>
          </w:tcPr>
          <w:p w14:paraId="17BC374F">
            <w:pPr>
              <w:spacing w:line="280" w:lineRule="exact"/>
              <w:jc w:val="center"/>
              <w:outlineLvl w:val="2"/>
              <w:rPr>
                <w:rFonts w:hint="eastAsia" w:ascii="方正仿宋_GBK" w:hAnsi="仿宋" w:eastAsia="方正仿宋_GBK" w:cs="仿宋"/>
                <w:color w:val="auto"/>
                <w:sz w:val="21"/>
                <w:szCs w:val="21"/>
              </w:rPr>
            </w:pPr>
          </w:p>
        </w:tc>
        <w:tc>
          <w:tcPr>
            <w:tcW w:w="1749" w:type="dxa"/>
            <w:vMerge w:val="continue"/>
            <w:noWrap w:val="0"/>
            <w:vAlign w:val="center"/>
          </w:tcPr>
          <w:p w14:paraId="574E49ED">
            <w:pPr>
              <w:spacing w:line="400" w:lineRule="exact"/>
              <w:ind w:firstLine="420" w:firstLineChars="200"/>
              <w:jc w:val="center"/>
              <w:rPr>
                <w:rFonts w:hint="eastAsia" w:ascii="方正仿宋_GBK" w:hAnsi="仿宋" w:eastAsia="方正仿宋_GBK"/>
                <w:color w:val="auto"/>
                <w:sz w:val="21"/>
                <w:szCs w:val="21"/>
              </w:rPr>
            </w:pPr>
          </w:p>
        </w:tc>
      </w:tr>
      <w:tr w14:paraId="1712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exact"/>
        </w:trPr>
        <w:tc>
          <w:tcPr>
            <w:tcW w:w="1774" w:type="dxa"/>
            <w:noWrap w:val="0"/>
            <w:vAlign w:val="center"/>
          </w:tcPr>
          <w:p w14:paraId="12713F7C">
            <w:pPr>
              <w:ind w:left="140" w:leftChars="50"/>
              <w:rPr>
                <w:rFonts w:hint="eastAsia" w:ascii="方正仿宋_GBK" w:hAnsi="仿宋" w:eastAsia="方正仿宋_GBK"/>
                <w:color w:val="auto"/>
                <w:sz w:val="21"/>
                <w:szCs w:val="21"/>
              </w:rPr>
            </w:pPr>
            <w:r>
              <w:rPr>
                <w:rFonts w:hint="eastAsia" w:ascii="方正仿宋_GBK" w:hAnsi="仿宋" w:eastAsia="方正仿宋_GBK"/>
                <w:color w:val="auto"/>
                <w:sz w:val="21"/>
                <w:szCs w:val="21"/>
              </w:rPr>
              <w:t>考核人代表签字</w:t>
            </w:r>
          </w:p>
        </w:tc>
        <w:tc>
          <w:tcPr>
            <w:tcW w:w="3567" w:type="dxa"/>
            <w:gridSpan w:val="4"/>
            <w:noWrap w:val="0"/>
            <w:vAlign w:val="center"/>
          </w:tcPr>
          <w:p w14:paraId="253BBC81">
            <w:pPr>
              <w:ind w:left="140" w:leftChars="50"/>
              <w:rPr>
                <w:rFonts w:hint="eastAsia" w:ascii="方正仿宋_GBK" w:hAnsi="仿宋" w:eastAsia="方正仿宋_GBK"/>
                <w:color w:val="auto"/>
                <w:sz w:val="21"/>
                <w:szCs w:val="21"/>
              </w:rPr>
            </w:pPr>
          </w:p>
        </w:tc>
        <w:tc>
          <w:tcPr>
            <w:tcW w:w="2103" w:type="dxa"/>
            <w:gridSpan w:val="2"/>
            <w:noWrap w:val="0"/>
            <w:vAlign w:val="center"/>
          </w:tcPr>
          <w:p w14:paraId="4F0841A1">
            <w:pPr>
              <w:ind w:left="140" w:leftChars="50"/>
              <w:rPr>
                <w:rFonts w:hint="eastAsia" w:ascii="方正仿宋_GBK" w:hAnsi="仿宋" w:eastAsia="方正仿宋_GBK"/>
                <w:color w:val="auto"/>
                <w:sz w:val="21"/>
                <w:szCs w:val="21"/>
              </w:rPr>
            </w:pPr>
            <w:r>
              <w:rPr>
                <w:rFonts w:hint="eastAsia" w:ascii="方正仿宋_GBK" w:hAnsi="仿宋" w:eastAsia="方正仿宋_GBK"/>
                <w:color w:val="auto"/>
                <w:sz w:val="21"/>
                <w:szCs w:val="21"/>
              </w:rPr>
              <w:t>被考核人代表签字</w:t>
            </w:r>
          </w:p>
        </w:tc>
        <w:tc>
          <w:tcPr>
            <w:tcW w:w="1749" w:type="dxa"/>
            <w:noWrap w:val="0"/>
            <w:vAlign w:val="center"/>
          </w:tcPr>
          <w:p w14:paraId="2B64DA8C">
            <w:pPr>
              <w:spacing w:line="400" w:lineRule="exact"/>
              <w:ind w:firstLine="420" w:firstLineChars="200"/>
              <w:rPr>
                <w:rFonts w:hint="eastAsia" w:ascii="方正仿宋_GBK" w:hAnsi="仿宋" w:eastAsia="方正仿宋_GBK"/>
                <w:color w:val="auto"/>
                <w:sz w:val="21"/>
                <w:szCs w:val="21"/>
              </w:rPr>
            </w:pPr>
          </w:p>
        </w:tc>
      </w:tr>
      <w:tr w14:paraId="41F3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6" w:hRule="exact"/>
        </w:trPr>
        <w:tc>
          <w:tcPr>
            <w:tcW w:w="9193" w:type="dxa"/>
            <w:gridSpan w:val="8"/>
            <w:noWrap w:val="0"/>
            <w:vAlign w:val="center"/>
          </w:tcPr>
          <w:p w14:paraId="55A96266">
            <w:pPr>
              <w:snapToGrid w:val="0"/>
              <w:rPr>
                <w:rFonts w:hint="eastAsia" w:ascii="方正仿宋_GBK" w:hAnsi="仿宋" w:eastAsia="方正仿宋_GBK" w:cs="方正仿宋_GBK"/>
                <w:color w:val="auto"/>
                <w:sz w:val="21"/>
                <w:szCs w:val="21"/>
              </w:rPr>
            </w:pPr>
            <w:r>
              <w:rPr>
                <w:rFonts w:hint="eastAsia" w:ascii="方正仿宋_GBK" w:hAnsi="仿宋" w:eastAsia="方正仿宋_GBK" w:cs="方正仿宋_GBK"/>
                <w:color w:val="auto"/>
                <w:sz w:val="21"/>
                <w:szCs w:val="21"/>
              </w:rPr>
              <w:t>说明：</w:t>
            </w:r>
          </w:p>
          <w:p w14:paraId="5C1828CD">
            <w:pPr>
              <w:snapToGrid w:val="0"/>
              <w:ind w:firstLine="420" w:firstLineChars="200"/>
              <w:rPr>
                <w:rFonts w:hint="eastAsia" w:ascii="方正仿宋_GBK" w:hAnsi="仿宋" w:eastAsia="方正仿宋_GBK" w:cs="Times New Roman"/>
                <w:color w:val="auto"/>
                <w:sz w:val="21"/>
                <w:szCs w:val="21"/>
                <w:lang w:eastAsia="zh-CN"/>
              </w:rPr>
            </w:pPr>
            <w:r>
              <w:rPr>
                <w:rFonts w:hint="eastAsia" w:ascii="方正仿宋_GBK" w:hAnsi="仿宋" w:eastAsia="方正仿宋_GBK"/>
                <w:color w:val="auto"/>
                <w:sz w:val="21"/>
                <w:szCs w:val="21"/>
              </w:rPr>
              <w:t>1</w:t>
            </w:r>
            <w:r>
              <w:rPr>
                <w:rFonts w:hint="eastAsia" w:ascii="方正仿宋_GBK" w:hAnsi="仿宋" w:eastAsia="方正仿宋_GBK"/>
                <w:color w:val="auto"/>
                <w:sz w:val="21"/>
                <w:szCs w:val="21"/>
                <w:lang w:val="en-US" w:eastAsia="zh-CN"/>
              </w:rPr>
              <w:t>.季</w:t>
            </w:r>
            <w:r>
              <w:rPr>
                <w:rFonts w:hint="eastAsia" w:ascii="方正仿宋_GBK" w:hAnsi="仿宋" w:eastAsia="方正仿宋_GBK" w:cs="Times New Roman"/>
                <w:color w:val="auto"/>
                <w:sz w:val="21"/>
                <w:szCs w:val="21"/>
              </w:rPr>
              <w:t>度考核</w:t>
            </w:r>
            <w:r>
              <w:rPr>
                <w:rFonts w:hint="eastAsia" w:ascii="方正仿宋_GBK" w:hAnsi="仿宋" w:eastAsia="方正仿宋_GBK" w:cs="Times New Roman"/>
                <w:color w:val="auto"/>
                <w:sz w:val="21"/>
                <w:szCs w:val="21"/>
                <w:lang w:val="en-US" w:eastAsia="zh-CN"/>
              </w:rPr>
              <w:t>总</w:t>
            </w:r>
            <w:r>
              <w:rPr>
                <w:rFonts w:hint="eastAsia" w:ascii="方正仿宋_GBK" w:hAnsi="仿宋" w:eastAsia="方正仿宋_GBK" w:cs="Times New Roman"/>
                <w:color w:val="auto"/>
                <w:sz w:val="21"/>
                <w:szCs w:val="21"/>
              </w:rPr>
              <w:t>分</w:t>
            </w:r>
            <w:r>
              <w:rPr>
                <w:rFonts w:hint="eastAsia" w:ascii="方正仿宋_GBK" w:hAnsi="仿宋" w:eastAsia="方正仿宋_GBK" w:cs="Times New Roman"/>
                <w:color w:val="auto"/>
                <w:sz w:val="21"/>
                <w:szCs w:val="21"/>
                <w:lang w:val="en-US" w:eastAsia="zh-CN"/>
              </w:rPr>
              <w:t>10</w:t>
            </w:r>
            <w:r>
              <w:rPr>
                <w:rFonts w:hint="eastAsia" w:ascii="方正仿宋_GBK" w:hAnsi="仿宋" w:eastAsia="方正仿宋_GBK" w:cs="Times New Roman"/>
                <w:color w:val="auto"/>
                <w:sz w:val="21"/>
                <w:szCs w:val="21"/>
              </w:rPr>
              <w:t>0分</w:t>
            </w:r>
            <w:r>
              <w:rPr>
                <w:rFonts w:hint="eastAsia" w:ascii="方正仿宋_GBK" w:hAnsi="仿宋" w:eastAsia="方正仿宋_GBK" w:cs="Times New Roman"/>
                <w:color w:val="auto"/>
                <w:sz w:val="21"/>
                <w:szCs w:val="21"/>
                <w:lang w:eastAsia="zh-CN"/>
              </w:rPr>
              <w:t>；</w:t>
            </w:r>
          </w:p>
          <w:p w14:paraId="74B1B918">
            <w:pPr>
              <w:snapToGrid w:val="0"/>
              <w:ind w:firstLine="420" w:firstLineChars="200"/>
              <w:rPr>
                <w:rFonts w:hint="eastAsia" w:ascii="方正仿宋_GBK" w:hAnsi="仿宋" w:eastAsia="方正仿宋_GBK"/>
                <w:color w:val="auto"/>
                <w:sz w:val="21"/>
                <w:szCs w:val="21"/>
              </w:rPr>
            </w:pPr>
            <w:r>
              <w:rPr>
                <w:rFonts w:hint="eastAsia" w:ascii="方正仿宋_GBK" w:hAnsi="仿宋" w:eastAsia="方正仿宋_GBK"/>
                <w:color w:val="auto"/>
                <w:sz w:val="21"/>
                <w:szCs w:val="21"/>
                <w:lang w:val="en-US" w:eastAsia="zh-CN"/>
              </w:rPr>
              <w:t>2.</w:t>
            </w:r>
            <w:r>
              <w:rPr>
                <w:rFonts w:hint="eastAsia" w:ascii="方正仿宋_GBK" w:hAnsi="仿宋" w:eastAsia="方正仿宋_GBK"/>
                <w:color w:val="auto"/>
                <w:sz w:val="21"/>
                <w:szCs w:val="21"/>
              </w:rPr>
              <w:t>季度考核得分</w:t>
            </w:r>
            <w:r>
              <w:rPr>
                <w:rFonts w:hint="eastAsia" w:ascii="方正仿宋_GBK" w:hAnsi="仿宋" w:eastAsia="方正仿宋_GBK"/>
                <w:color w:val="auto"/>
                <w:sz w:val="21"/>
                <w:szCs w:val="21"/>
                <w:lang w:val="en-US" w:eastAsia="zh-CN"/>
              </w:rPr>
              <w:t>9</w:t>
            </w:r>
            <w:r>
              <w:rPr>
                <w:rFonts w:hint="eastAsia" w:ascii="方正仿宋_GBK" w:hAnsi="仿宋" w:eastAsia="方正仿宋_GBK"/>
                <w:color w:val="auto"/>
                <w:sz w:val="21"/>
                <w:szCs w:val="21"/>
              </w:rPr>
              <w:t>0分及以上为“合格”，</w:t>
            </w:r>
            <w:r>
              <w:rPr>
                <w:rFonts w:hint="eastAsia" w:ascii="方正仿宋_GBK" w:hAnsi="仿宋" w:eastAsia="方正仿宋_GBK"/>
                <w:color w:val="auto"/>
                <w:sz w:val="21"/>
                <w:szCs w:val="21"/>
                <w:lang w:val="en-US" w:eastAsia="zh-CN"/>
              </w:rPr>
              <w:t>9</w:t>
            </w:r>
            <w:r>
              <w:rPr>
                <w:rFonts w:hint="eastAsia" w:ascii="方正仿宋_GBK" w:hAnsi="仿宋" w:eastAsia="方正仿宋_GBK"/>
                <w:color w:val="auto"/>
                <w:sz w:val="21"/>
                <w:szCs w:val="21"/>
              </w:rPr>
              <w:t>0分以下为“不合格”。</w:t>
            </w:r>
          </w:p>
          <w:p w14:paraId="783681F1">
            <w:pPr>
              <w:snapToGrid w:val="0"/>
              <w:ind w:firstLine="420" w:firstLineChars="200"/>
              <w:rPr>
                <w:rFonts w:hint="eastAsia" w:ascii="方正仿宋_GBK" w:hAnsi="仿宋" w:eastAsia="方正仿宋_GBK"/>
                <w:color w:val="auto"/>
                <w:sz w:val="21"/>
                <w:szCs w:val="21"/>
              </w:rPr>
            </w:pPr>
            <w:r>
              <w:rPr>
                <w:rFonts w:hint="eastAsia" w:ascii="方正仿宋_GBK" w:hAnsi="仿宋" w:eastAsia="方正仿宋_GBK"/>
                <w:color w:val="auto"/>
                <w:sz w:val="21"/>
                <w:szCs w:val="21"/>
                <w:lang w:val="en-US" w:eastAsia="zh-CN"/>
              </w:rPr>
              <w:t>3.</w:t>
            </w:r>
            <w:r>
              <w:rPr>
                <w:rFonts w:hint="eastAsia" w:ascii="方正仿宋_GBK" w:hAnsi="仿宋" w:eastAsia="方正仿宋_GBK" w:cs="Times New Roman"/>
                <w:color w:val="auto"/>
                <w:sz w:val="21"/>
                <w:szCs w:val="21"/>
                <w:lang w:eastAsia="zh-CN"/>
              </w:rPr>
              <w:t>成交供应商</w:t>
            </w:r>
            <w:r>
              <w:rPr>
                <w:rFonts w:hint="eastAsia" w:ascii="方正仿宋_GBK" w:hAnsi="仿宋" w:eastAsia="方正仿宋_GBK"/>
                <w:color w:val="auto"/>
                <w:sz w:val="21"/>
                <w:szCs w:val="21"/>
              </w:rPr>
              <w:t>须指定本项目的项目经理作为被考核人的签字代表参与</w:t>
            </w:r>
            <w:r>
              <w:rPr>
                <w:rFonts w:hint="eastAsia" w:ascii="方正仿宋_GBK" w:hAnsi="仿宋" w:eastAsia="方正仿宋_GBK" w:cs="Times New Roman"/>
                <w:color w:val="auto"/>
                <w:sz w:val="21"/>
                <w:szCs w:val="21"/>
                <w:lang w:val="en-US" w:eastAsia="zh-CN"/>
              </w:rPr>
              <w:t>安防设备维保服务</w:t>
            </w:r>
            <w:r>
              <w:rPr>
                <w:rFonts w:hint="eastAsia" w:ascii="方正仿宋_GBK" w:hAnsi="仿宋" w:eastAsia="方正仿宋_GBK"/>
                <w:color w:val="auto"/>
                <w:sz w:val="21"/>
                <w:szCs w:val="21"/>
              </w:rPr>
              <w:t>考核，每次考核对应考核内容进行打分，每次考核的打分，均需要考核人和被考核人代表签字确认，若被考核人不签字确认，则视为被考核人认可当期考核打分。</w:t>
            </w:r>
          </w:p>
        </w:tc>
      </w:tr>
    </w:tbl>
    <w:p w14:paraId="2582466F">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sz w:val="24"/>
          <w:szCs w:val="24"/>
        </w:rPr>
      </w:pPr>
      <w:bookmarkStart w:id="122" w:name="_Toc7450"/>
      <w:bookmarkStart w:id="123" w:name="_Toc3866"/>
      <w:bookmarkStart w:id="124" w:name="_Toc18939"/>
      <w:bookmarkStart w:id="125" w:name="_Toc20422"/>
      <w:bookmarkStart w:id="126" w:name="_Toc345"/>
      <w:bookmarkStart w:id="127" w:name="_Toc17028"/>
      <w:r>
        <w:rPr>
          <w:rFonts w:hint="eastAsia" w:ascii="Times New Roman" w:hAnsi="Times New Roman" w:eastAsia="方正仿宋_GBK" w:cs="方正仿宋_GBK"/>
          <w:sz w:val="24"/>
          <w:szCs w:val="24"/>
        </w:rPr>
        <w:t>二、报价方式</w:t>
      </w:r>
      <w:bookmarkEnd w:id="112"/>
      <w:bookmarkEnd w:id="113"/>
      <w:bookmarkEnd w:id="118"/>
      <w:bookmarkEnd w:id="122"/>
      <w:bookmarkEnd w:id="123"/>
      <w:bookmarkEnd w:id="124"/>
      <w:bookmarkEnd w:id="125"/>
      <w:bookmarkEnd w:id="126"/>
      <w:bookmarkEnd w:id="127"/>
    </w:p>
    <w:bookmarkEnd w:id="114"/>
    <w:bookmarkEnd w:id="115"/>
    <w:bookmarkEnd w:id="116"/>
    <w:bookmarkEnd w:id="117"/>
    <w:p w14:paraId="37BF55D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本项目为</w:t>
      </w:r>
      <w:r>
        <w:rPr>
          <w:rFonts w:hint="eastAsia" w:ascii="Times New Roman" w:hAnsi="Times New Roman" w:eastAsia="方正仿宋_GBK" w:cs="方正仿宋_GBK"/>
          <w:kern w:val="0"/>
          <w:sz w:val="24"/>
          <w:szCs w:val="24"/>
          <w:lang w:val="en-US" w:eastAsia="zh-CN"/>
        </w:rPr>
        <w:t>包干价</w:t>
      </w:r>
      <w:r>
        <w:rPr>
          <w:rFonts w:hint="eastAsia" w:ascii="Times New Roman" w:hAnsi="Times New Roman" w:eastAsia="方正仿宋_GBK" w:cs="方正仿宋_GBK"/>
          <w:kern w:val="0"/>
          <w:sz w:val="24"/>
          <w:szCs w:val="24"/>
          <w:lang w:eastAsia="zh-CN"/>
        </w:rPr>
        <w:t>，</w:t>
      </w:r>
      <w:r>
        <w:rPr>
          <w:rFonts w:hint="eastAsia" w:ascii="Times New Roman" w:hAnsi="Times New Roman" w:eastAsia="方正仿宋_GBK" w:cs="方正仿宋_GBK"/>
          <w:kern w:val="0"/>
          <w:sz w:val="24"/>
          <w:szCs w:val="24"/>
          <w:lang w:val="en-US" w:eastAsia="zh-CN"/>
        </w:rPr>
        <w:t>本项目最高限价为人民币30万元</w:t>
      </w:r>
      <w:r>
        <w:rPr>
          <w:rFonts w:hint="eastAsia" w:ascii="Times New Roman" w:hAnsi="Times New Roman" w:eastAsia="方正仿宋_GBK" w:cs="方正仿宋_GBK"/>
          <w:kern w:val="0"/>
          <w:sz w:val="24"/>
          <w:szCs w:val="24"/>
        </w:rPr>
        <w:t>。磋商报价包括但不限于完成本项目所需的</w:t>
      </w:r>
      <w:r>
        <w:rPr>
          <w:rFonts w:hint="eastAsia" w:ascii="Times New Roman" w:hAnsi="Times New Roman" w:eastAsia="方正仿宋_GBK" w:cs="方正仿宋_GBK"/>
          <w:sz w:val="24"/>
          <w:szCs w:val="24"/>
        </w:rPr>
        <w:t>服务费、人工费及提供服务所需的设备或货物购买（制造）费、辅材费、运输费、装卸费、安装调试费、培训费、知识产权费、服务费</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lang w:val="en-US" w:eastAsia="zh-CN"/>
        </w:rPr>
        <w:t>备件费</w:t>
      </w:r>
      <w:r>
        <w:rPr>
          <w:rFonts w:hint="eastAsia" w:ascii="Times New Roman" w:hAnsi="Times New Roman" w:eastAsia="方正仿宋_GBK" w:cs="方正仿宋_GBK"/>
          <w:sz w:val="24"/>
          <w:szCs w:val="24"/>
        </w:rPr>
        <w:t>及各种应缴纳的税费等所有费用</w:t>
      </w:r>
      <w:r>
        <w:rPr>
          <w:rFonts w:hint="eastAsia" w:ascii="Times New Roman" w:hAnsi="Times New Roman" w:eastAsia="方正仿宋_GBK" w:cs="方正仿宋_GBK"/>
          <w:kern w:val="0"/>
          <w:sz w:val="24"/>
          <w:szCs w:val="24"/>
        </w:rPr>
        <w:t>。因供应商自身原因造成漏报、少报皆由其自行承担责任，采购人不再补偿。</w:t>
      </w:r>
    </w:p>
    <w:p w14:paraId="7B2D46F3">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sz w:val="24"/>
          <w:szCs w:val="24"/>
        </w:rPr>
      </w:pPr>
      <w:bookmarkStart w:id="128" w:name="_Toc27986"/>
      <w:bookmarkStart w:id="129" w:name="_Toc29345"/>
      <w:bookmarkStart w:id="130" w:name="_Toc5966"/>
      <w:bookmarkStart w:id="131" w:name="_Toc11408"/>
      <w:bookmarkStart w:id="132" w:name="_Toc28830"/>
      <w:bookmarkStart w:id="133" w:name="_Toc30486"/>
      <w:bookmarkStart w:id="134" w:name="_Toc27984"/>
      <w:bookmarkStart w:id="135" w:name="_Toc20246"/>
      <w:bookmarkStart w:id="136" w:name="_Toc344475123"/>
      <w:bookmarkStart w:id="137" w:name="_Toc506192854"/>
      <w:bookmarkStart w:id="138" w:name="_Toc16472"/>
      <w:bookmarkStart w:id="139" w:name="_Toc414610283"/>
      <w:r>
        <w:rPr>
          <w:rFonts w:hint="eastAsia" w:ascii="Times New Roman" w:hAnsi="Times New Roman" w:eastAsia="方正仿宋_GBK" w:cs="方正仿宋_GBK"/>
          <w:sz w:val="24"/>
          <w:szCs w:val="24"/>
          <w:lang w:eastAsia="zh-CN"/>
        </w:rPr>
        <w:t>三</w:t>
      </w:r>
      <w:r>
        <w:rPr>
          <w:rFonts w:hint="eastAsia" w:ascii="Times New Roman" w:hAnsi="Times New Roman" w:eastAsia="方正仿宋_GBK" w:cs="方正仿宋_GBK"/>
          <w:sz w:val="24"/>
          <w:szCs w:val="24"/>
        </w:rPr>
        <w:t>、付款方式</w:t>
      </w:r>
      <w:bookmarkEnd w:id="128"/>
      <w:bookmarkEnd w:id="129"/>
      <w:bookmarkEnd w:id="130"/>
      <w:bookmarkEnd w:id="131"/>
      <w:bookmarkEnd w:id="132"/>
      <w:bookmarkEnd w:id="133"/>
      <w:bookmarkEnd w:id="134"/>
    </w:p>
    <w:p w14:paraId="6E5E403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bookmarkStart w:id="140" w:name="_Toc25726"/>
      <w:r>
        <w:rPr>
          <w:rFonts w:hint="eastAsia" w:ascii="Times New Roman" w:hAnsi="Times New Roman" w:eastAsia="方正仿宋_GBK" w:cs="方正仿宋_GBK"/>
          <w:sz w:val="24"/>
          <w:szCs w:val="24"/>
        </w:rPr>
        <w:t>（一）履约保证金</w:t>
      </w:r>
    </w:p>
    <w:p w14:paraId="647E6DC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1.合同签订前成交供应商向采购人缴纳</w:t>
      </w:r>
      <w:r>
        <w:rPr>
          <w:rFonts w:hint="eastAsia" w:ascii="Times New Roman" w:hAnsi="Times New Roman" w:eastAsia="方正仿宋_GBK" w:cs="方正仿宋_GBK"/>
          <w:sz w:val="24"/>
          <w:szCs w:val="24"/>
          <w:lang w:eastAsia="zh-CN"/>
        </w:rPr>
        <w:t>合同</w:t>
      </w:r>
      <w:r>
        <w:rPr>
          <w:rFonts w:hint="eastAsia" w:ascii="Times New Roman" w:hAnsi="Times New Roman" w:eastAsia="方正仿宋_GBK" w:cs="方正仿宋_GBK"/>
          <w:sz w:val="24"/>
          <w:szCs w:val="24"/>
        </w:rPr>
        <w:t>金额的5%作为履约保证金，公对公转账需备注为“</w:t>
      </w:r>
      <w:r>
        <w:rPr>
          <w:rFonts w:hint="eastAsia" w:ascii="Times New Roman" w:hAnsi="Times New Roman" w:eastAsia="方正仿宋_GBK" w:cs="方正仿宋_GBK"/>
          <w:sz w:val="24"/>
          <w:szCs w:val="24"/>
          <w:lang w:eastAsia="zh-CN"/>
        </w:rPr>
        <w:t>Z2025046</w:t>
      </w:r>
      <w:r>
        <w:rPr>
          <w:rFonts w:hint="eastAsia" w:ascii="Times New Roman" w:hAnsi="Times New Roman" w:eastAsia="方正仿宋_GBK" w:cs="方正仿宋_GBK"/>
          <w:sz w:val="24"/>
          <w:szCs w:val="24"/>
        </w:rPr>
        <w:t>履约保证金”。</w:t>
      </w:r>
    </w:p>
    <w:p w14:paraId="41601BD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户  名：重庆工商职业学院</w:t>
      </w:r>
    </w:p>
    <w:p w14:paraId="407340A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开户行：中国银行重庆九龙坡支行</w:t>
      </w:r>
    </w:p>
    <w:p w14:paraId="465F2F5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账  号：111605395151</w:t>
      </w:r>
    </w:p>
    <w:p w14:paraId="70C14C5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2.履约保证金退还方式：</w:t>
      </w:r>
    </w:p>
    <w:p w14:paraId="468DA83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1）</w:t>
      </w:r>
      <w:r>
        <w:rPr>
          <w:rFonts w:hint="eastAsia" w:ascii="Times New Roman" w:hAnsi="Times New Roman" w:eastAsia="方正仿宋_GBK" w:cs="方正仿宋_GBK"/>
          <w:sz w:val="24"/>
          <w:szCs w:val="24"/>
          <w:lang w:eastAsia="zh-CN"/>
        </w:rPr>
        <w:t>成交供应商</w:t>
      </w:r>
      <w:r>
        <w:rPr>
          <w:rFonts w:hint="eastAsia" w:ascii="Times New Roman" w:hAnsi="Times New Roman" w:eastAsia="方正仿宋_GBK" w:cs="方正仿宋_GBK"/>
          <w:sz w:val="24"/>
          <w:szCs w:val="24"/>
        </w:rPr>
        <w:t>完成本项目所有费用的结算，包括但不限于支付员工工资、奖金、社保、福利、与员工解除合同的法定赔偿金、供应商货款、合作单位款项等</w:t>
      </w:r>
      <w:r>
        <w:rPr>
          <w:rFonts w:hint="eastAsia" w:ascii="Times New Roman" w:hAnsi="Times New Roman" w:eastAsia="方正仿宋_GBK" w:cs="方正仿宋_GBK"/>
          <w:sz w:val="24"/>
          <w:szCs w:val="24"/>
          <w:lang w:eastAsia="zh-CN"/>
        </w:rPr>
        <w:t>。</w:t>
      </w:r>
    </w:p>
    <w:p w14:paraId="700F759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2）</w:t>
      </w:r>
      <w:r>
        <w:rPr>
          <w:rFonts w:hint="eastAsia" w:ascii="Times New Roman" w:hAnsi="Times New Roman" w:eastAsia="方正仿宋_GBK" w:cs="方正仿宋_GBK"/>
          <w:sz w:val="24"/>
          <w:szCs w:val="24"/>
          <w:lang w:eastAsia="zh-CN"/>
        </w:rPr>
        <w:t>成交供应商</w:t>
      </w:r>
      <w:r>
        <w:rPr>
          <w:rFonts w:hint="eastAsia" w:ascii="Times New Roman" w:hAnsi="Times New Roman" w:eastAsia="方正仿宋_GBK" w:cs="方正仿宋_GBK"/>
          <w:sz w:val="24"/>
          <w:szCs w:val="24"/>
        </w:rPr>
        <w:t>不存在与本项目有关的法律纠纷及经济纠纷，或已处理完结法律纠纷及经济纠纷</w:t>
      </w:r>
      <w:r>
        <w:rPr>
          <w:rFonts w:hint="eastAsia" w:ascii="Times New Roman" w:hAnsi="Times New Roman" w:eastAsia="方正仿宋_GBK" w:cs="方正仿宋_GBK"/>
          <w:sz w:val="24"/>
          <w:szCs w:val="24"/>
          <w:lang w:eastAsia="zh-CN"/>
        </w:rPr>
        <w:t>。</w:t>
      </w:r>
    </w:p>
    <w:p w14:paraId="200A82E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3）</w:t>
      </w:r>
      <w:r>
        <w:rPr>
          <w:rFonts w:hint="eastAsia" w:ascii="Times New Roman" w:hAnsi="Times New Roman" w:eastAsia="方正仿宋_GBK" w:cs="方正仿宋_GBK"/>
          <w:sz w:val="24"/>
          <w:szCs w:val="24"/>
          <w:lang w:eastAsia="zh-CN"/>
        </w:rPr>
        <w:t>成交供应商</w:t>
      </w:r>
      <w:r>
        <w:rPr>
          <w:rFonts w:hint="eastAsia" w:ascii="Times New Roman" w:hAnsi="Times New Roman" w:eastAsia="方正仿宋_GBK" w:cs="方正仿宋_GBK"/>
          <w:sz w:val="24"/>
          <w:szCs w:val="24"/>
        </w:rPr>
        <w:t>在服务期最后一个月15日</w:t>
      </w:r>
      <w:r>
        <w:rPr>
          <w:rFonts w:hint="eastAsia" w:ascii="Times New Roman" w:hAnsi="Times New Roman" w:eastAsia="方正仿宋_GBK" w:cs="方正仿宋_GBK"/>
          <w:color w:val="auto"/>
          <w:sz w:val="24"/>
          <w:szCs w:val="24"/>
        </w:rPr>
        <w:t>前，对以上</w:t>
      </w:r>
      <w:r>
        <w:rPr>
          <w:rFonts w:hint="eastAsia" w:ascii="Times New Roman" w:hAnsi="Times New Roman" w:eastAsia="方正仿宋_GBK" w:cs="方正仿宋_GBK"/>
          <w:color w:val="auto"/>
          <w:sz w:val="24"/>
          <w:szCs w:val="24"/>
          <w:lang w:eastAsia="zh-CN"/>
        </w:rPr>
        <w:t>（</w:t>
      </w:r>
      <w:r>
        <w:rPr>
          <w:rFonts w:hint="eastAsia" w:ascii="Times New Roman" w:hAnsi="Times New Roman" w:eastAsia="方正仿宋_GBK" w:cs="方正仿宋_GBK"/>
          <w:color w:val="auto"/>
          <w:sz w:val="24"/>
          <w:szCs w:val="24"/>
          <w:lang w:val="en-US" w:eastAsia="zh-CN"/>
        </w:rPr>
        <w:t>1）、（2）</w:t>
      </w:r>
      <w:r>
        <w:rPr>
          <w:rFonts w:hint="eastAsia" w:ascii="Times New Roman" w:hAnsi="Times New Roman" w:eastAsia="方正仿宋_GBK" w:cs="方正仿宋_GBK"/>
          <w:color w:val="auto"/>
          <w:sz w:val="24"/>
          <w:szCs w:val="24"/>
        </w:rPr>
        <w:t>项内容完成情况作出书面承诺，在收到</w:t>
      </w:r>
      <w:r>
        <w:rPr>
          <w:rFonts w:hint="eastAsia" w:ascii="Times New Roman" w:hAnsi="Times New Roman" w:eastAsia="方正仿宋_GBK" w:cs="方正仿宋_GBK"/>
          <w:color w:val="auto"/>
          <w:sz w:val="24"/>
          <w:szCs w:val="24"/>
          <w:lang w:eastAsia="zh-CN"/>
        </w:rPr>
        <w:t>成交供应商</w:t>
      </w:r>
      <w:r>
        <w:rPr>
          <w:rFonts w:hint="eastAsia" w:ascii="Times New Roman" w:hAnsi="Times New Roman" w:eastAsia="方正仿宋_GBK" w:cs="方正仿宋_GBK"/>
          <w:color w:val="auto"/>
          <w:sz w:val="24"/>
          <w:szCs w:val="24"/>
        </w:rPr>
        <w:t>书面承诺后15个工作日内，采购人在能够核实的范围内核实相关情况符合以上</w:t>
      </w:r>
      <w:r>
        <w:rPr>
          <w:rFonts w:hint="eastAsia" w:ascii="Times New Roman" w:hAnsi="Times New Roman" w:eastAsia="方正仿宋_GBK" w:cs="方正仿宋_GBK"/>
          <w:color w:val="auto"/>
          <w:sz w:val="24"/>
          <w:szCs w:val="24"/>
          <w:lang w:eastAsia="zh-CN"/>
        </w:rPr>
        <w:t>（</w:t>
      </w:r>
      <w:r>
        <w:rPr>
          <w:rFonts w:hint="eastAsia" w:ascii="Times New Roman" w:hAnsi="Times New Roman" w:eastAsia="方正仿宋_GBK" w:cs="方正仿宋_GBK"/>
          <w:color w:val="auto"/>
          <w:sz w:val="24"/>
          <w:szCs w:val="24"/>
          <w:lang w:val="en-US" w:eastAsia="zh-CN"/>
        </w:rPr>
        <w:t>1）、（2）</w:t>
      </w:r>
      <w:r>
        <w:rPr>
          <w:rFonts w:hint="eastAsia" w:ascii="Times New Roman" w:hAnsi="Times New Roman" w:eastAsia="方正仿宋_GBK" w:cs="方正仿宋_GBK"/>
          <w:color w:val="auto"/>
          <w:sz w:val="24"/>
          <w:szCs w:val="24"/>
        </w:rPr>
        <w:t>项要求后（</w:t>
      </w:r>
      <w:r>
        <w:rPr>
          <w:rFonts w:hint="eastAsia" w:ascii="Times New Roman" w:hAnsi="Times New Roman" w:eastAsia="方正仿宋_GBK" w:cs="方正仿宋_GBK"/>
          <w:sz w:val="24"/>
          <w:szCs w:val="24"/>
        </w:rPr>
        <w:t>采购人的核实结果不作为免除</w:t>
      </w:r>
      <w:r>
        <w:rPr>
          <w:rFonts w:hint="eastAsia" w:ascii="Times New Roman" w:hAnsi="Times New Roman" w:eastAsia="方正仿宋_GBK" w:cs="方正仿宋_GBK"/>
          <w:sz w:val="24"/>
          <w:szCs w:val="24"/>
          <w:lang w:eastAsia="zh-CN"/>
        </w:rPr>
        <w:t>成交供应商</w:t>
      </w:r>
      <w:r>
        <w:rPr>
          <w:rFonts w:hint="eastAsia" w:ascii="Times New Roman" w:hAnsi="Times New Roman" w:eastAsia="方正仿宋_GBK" w:cs="方正仿宋_GBK"/>
          <w:sz w:val="24"/>
          <w:szCs w:val="24"/>
        </w:rPr>
        <w:t>责任的依据），与</w:t>
      </w:r>
      <w:r>
        <w:rPr>
          <w:rFonts w:hint="eastAsia" w:ascii="Times New Roman" w:hAnsi="Times New Roman" w:eastAsia="方正仿宋_GBK" w:cs="方正仿宋_GBK"/>
          <w:sz w:val="24"/>
          <w:szCs w:val="24"/>
          <w:lang w:eastAsia="zh-CN"/>
        </w:rPr>
        <w:t>成交供应商</w:t>
      </w:r>
      <w:r>
        <w:rPr>
          <w:rFonts w:hint="eastAsia" w:ascii="Times New Roman" w:hAnsi="Times New Roman" w:eastAsia="方正仿宋_GBK" w:cs="方正仿宋_GBK"/>
          <w:sz w:val="24"/>
          <w:szCs w:val="24"/>
        </w:rPr>
        <w:t>办理所有移交手续。</w:t>
      </w:r>
    </w:p>
    <w:p w14:paraId="0AA00CD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4）履约保证金全额退还：</w:t>
      </w:r>
      <w:r>
        <w:rPr>
          <w:rFonts w:hint="eastAsia" w:ascii="Times New Roman" w:hAnsi="Times New Roman" w:eastAsia="方正仿宋_GBK" w:cs="方正仿宋_GBK"/>
          <w:sz w:val="24"/>
          <w:szCs w:val="24"/>
          <w:lang w:val="en-US" w:eastAsia="zh-CN"/>
        </w:rPr>
        <w:t>本项目全部服务完并且通过验收</w:t>
      </w:r>
      <w:r>
        <w:rPr>
          <w:rFonts w:hint="eastAsia" w:ascii="Times New Roman" w:hAnsi="Times New Roman" w:eastAsia="方正仿宋_GBK" w:cs="方正仿宋_GBK"/>
          <w:sz w:val="24"/>
          <w:szCs w:val="24"/>
        </w:rPr>
        <w:t>后，由</w:t>
      </w:r>
      <w:r>
        <w:rPr>
          <w:rFonts w:hint="eastAsia" w:ascii="Times New Roman" w:hAnsi="Times New Roman" w:eastAsia="方正仿宋_GBK" w:cs="方正仿宋_GBK"/>
          <w:sz w:val="24"/>
          <w:szCs w:val="24"/>
          <w:lang w:eastAsia="zh-CN"/>
        </w:rPr>
        <w:t>成交供应商</w:t>
      </w:r>
      <w:r>
        <w:rPr>
          <w:rFonts w:hint="eastAsia" w:ascii="Times New Roman" w:hAnsi="Times New Roman" w:eastAsia="方正仿宋_GBK" w:cs="方正仿宋_GBK"/>
          <w:sz w:val="24"/>
          <w:szCs w:val="24"/>
        </w:rPr>
        <w:t>提出申请，采购人在7个工作日内</w:t>
      </w:r>
      <w:r>
        <w:rPr>
          <w:rFonts w:hint="eastAsia" w:ascii="Times New Roman" w:hAnsi="Times New Roman" w:eastAsia="方正仿宋_GBK" w:cs="方正仿宋_GBK"/>
          <w:sz w:val="24"/>
          <w:szCs w:val="24"/>
          <w:lang w:val="en-US" w:eastAsia="zh-CN"/>
        </w:rPr>
        <w:t>办理</w:t>
      </w:r>
      <w:r>
        <w:rPr>
          <w:rFonts w:hint="eastAsia" w:ascii="Times New Roman" w:hAnsi="Times New Roman" w:eastAsia="方正仿宋_GBK" w:cs="方正仿宋_GBK"/>
          <w:sz w:val="24"/>
          <w:szCs w:val="24"/>
        </w:rPr>
        <w:t>无息退还。</w:t>
      </w:r>
    </w:p>
    <w:p w14:paraId="4591CE4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3.履约保证金不予退还的情形：</w:t>
      </w:r>
    </w:p>
    <w:p w14:paraId="2947A1E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1）成交供应商不按合同规定的时间交货并安装调试</w:t>
      </w:r>
      <w:r>
        <w:rPr>
          <w:rFonts w:hint="eastAsia" w:ascii="Times New Roman" w:hAnsi="Times New Roman" w:eastAsia="方正仿宋_GBK" w:cs="方正仿宋_GBK"/>
          <w:sz w:val="24"/>
          <w:szCs w:val="24"/>
          <w:lang w:eastAsia="zh-CN"/>
        </w:rPr>
        <w:t>。</w:t>
      </w:r>
    </w:p>
    <w:p w14:paraId="70C4979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2）成交供应商拒绝按合同要求服务</w:t>
      </w:r>
      <w:r>
        <w:rPr>
          <w:rFonts w:hint="eastAsia" w:ascii="Times New Roman" w:hAnsi="Times New Roman" w:eastAsia="方正仿宋_GBK" w:cs="方正仿宋_GBK"/>
          <w:sz w:val="24"/>
          <w:szCs w:val="24"/>
          <w:lang w:eastAsia="zh-CN"/>
        </w:rPr>
        <w:t>。</w:t>
      </w:r>
    </w:p>
    <w:p w14:paraId="51E6085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3）成交供应商违反廉政规定</w:t>
      </w:r>
      <w:r>
        <w:rPr>
          <w:rFonts w:hint="eastAsia" w:ascii="Times New Roman" w:hAnsi="Times New Roman" w:eastAsia="方正仿宋_GBK" w:cs="方正仿宋_GBK"/>
          <w:sz w:val="24"/>
          <w:szCs w:val="24"/>
          <w:lang w:eastAsia="zh-CN"/>
        </w:rPr>
        <w:t>。</w:t>
      </w:r>
    </w:p>
    <w:p w14:paraId="697634A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4）成交供应商出现违法转包分包</w:t>
      </w:r>
      <w:r>
        <w:rPr>
          <w:rFonts w:hint="eastAsia" w:ascii="Times New Roman" w:hAnsi="Times New Roman" w:eastAsia="方正仿宋_GBK" w:cs="方正仿宋_GBK"/>
          <w:sz w:val="24"/>
          <w:szCs w:val="24"/>
          <w:lang w:eastAsia="zh-CN"/>
        </w:rPr>
        <w:t>。</w:t>
      </w:r>
    </w:p>
    <w:p w14:paraId="226A984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（5）</w:t>
      </w:r>
      <w:r>
        <w:rPr>
          <w:rFonts w:hint="eastAsia" w:ascii="Times New Roman" w:hAnsi="Times New Roman" w:eastAsia="方正仿宋_GBK" w:cs="方正仿宋_GBK"/>
          <w:sz w:val="24"/>
          <w:szCs w:val="24"/>
        </w:rPr>
        <w:t>成交供应商出现</w:t>
      </w:r>
      <w:r>
        <w:rPr>
          <w:rFonts w:hint="eastAsia" w:ascii="Times New Roman" w:hAnsi="Times New Roman" w:eastAsia="方正仿宋_GBK" w:cs="方正仿宋_GBK"/>
          <w:sz w:val="24"/>
          <w:szCs w:val="24"/>
          <w:lang w:val="en-US" w:eastAsia="zh-CN"/>
        </w:rPr>
        <w:t>违约、服务质量问题、责任事故、拖欠本项目人员工资、有涉及本项目的法律及经济纠纷、</w:t>
      </w:r>
      <w:r>
        <w:rPr>
          <w:rFonts w:hint="eastAsia" w:ascii="Times New Roman" w:hAnsi="Times New Roman" w:eastAsia="方正仿宋_GBK" w:cs="方正仿宋_GBK"/>
          <w:sz w:val="24"/>
          <w:szCs w:val="24"/>
        </w:rPr>
        <w:t>成交供应商</w:t>
      </w:r>
      <w:r>
        <w:rPr>
          <w:rFonts w:hint="eastAsia" w:ascii="Times New Roman" w:hAnsi="Times New Roman" w:eastAsia="方正仿宋_GBK" w:cs="方正仿宋_GBK"/>
          <w:sz w:val="24"/>
          <w:szCs w:val="24"/>
          <w:lang w:val="en-US" w:eastAsia="zh-CN"/>
        </w:rPr>
        <w:t>工作人员违纪违规等</w:t>
      </w:r>
      <w:r>
        <w:rPr>
          <w:rFonts w:hint="eastAsia" w:ascii="Times New Roman" w:hAnsi="Times New Roman" w:eastAsia="方正仿宋_GBK" w:cs="方正仿宋_GBK"/>
          <w:sz w:val="24"/>
          <w:szCs w:val="24"/>
          <w:lang w:eastAsia="zh-CN"/>
        </w:rPr>
        <w:t>。</w:t>
      </w:r>
    </w:p>
    <w:p w14:paraId="784D912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（6</w:t>
      </w:r>
      <w:r>
        <w:rPr>
          <w:rFonts w:hint="eastAsia" w:ascii="Times New Roman" w:hAnsi="Times New Roman" w:eastAsia="方正仿宋_GBK" w:cs="方正仿宋_GBK"/>
          <w:sz w:val="24"/>
          <w:szCs w:val="24"/>
        </w:rPr>
        <w:t>）成交供应商存在其他违约情形的，如成交供应商未按采购文件、响应文件、合同中的规定履行义务或者违反《中华人民共和国政府采购法》及其实施条例的，履约保证金不予退还。</w:t>
      </w:r>
    </w:p>
    <w:p w14:paraId="4CC616E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（二）付款方式</w:t>
      </w:r>
      <w:bookmarkEnd w:id="140"/>
    </w:p>
    <w:p w14:paraId="1BB602B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安防设备维保服务费用支付及结算</w:t>
      </w:r>
    </w:p>
    <w:p w14:paraId="33FEF7E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1.</w:t>
      </w:r>
      <w:r>
        <w:rPr>
          <w:rFonts w:hint="eastAsia" w:ascii="Times New Roman" w:hAnsi="Times New Roman" w:eastAsia="方正仿宋_GBK" w:cs="方正仿宋_GBK"/>
          <w:sz w:val="24"/>
          <w:szCs w:val="24"/>
        </w:rPr>
        <w:t>安防设备维保服务费每季度结算支付一次，中途遇寒暑假顺延。合同签订后，以采购人书面通知</w:t>
      </w:r>
      <w:r>
        <w:rPr>
          <w:rFonts w:hint="eastAsia" w:ascii="Times New Roman" w:hAnsi="Times New Roman" w:eastAsia="方正仿宋_GBK" w:cs="方正仿宋_GBK"/>
          <w:sz w:val="24"/>
          <w:szCs w:val="24"/>
          <w:lang w:eastAsia="zh-CN"/>
        </w:rPr>
        <w:t>成交供应商</w:t>
      </w:r>
      <w:r>
        <w:rPr>
          <w:rFonts w:hint="eastAsia" w:ascii="Times New Roman" w:hAnsi="Times New Roman" w:eastAsia="方正仿宋_GBK" w:cs="方正仿宋_GBK"/>
          <w:sz w:val="24"/>
          <w:szCs w:val="24"/>
        </w:rPr>
        <w:t>接管项目之日作为安防设备维保服务费计算的起始之日。</w:t>
      </w:r>
    </w:p>
    <w:p w14:paraId="0336BBD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2.</w:t>
      </w:r>
      <w:r>
        <w:rPr>
          <w:rFonts w:hint="eastAsia" w:ascii="Times New Roman" w:hAnsi="Times New Roman" w:eastAsia="方正仿宋_GBK" w:cs="方正仿宋_GBK"/>
          <w:sz w:val="24"/>
          <w:szCs w:val="24"/>
        </w:rPr>
        <w:t>当季度考核分值≥90分，采购人将按实结算全额支付当季度安防设备维保服务费用；当80分≤季度考核分值&lt;90分，采购人按应该全额支付的90%支付当季度安防设备维保服务费用；当70分≤季度考核分值&lt;80分，采购人按应该全额支付的80%支付当季度安防设备维保服务费用；当季度考核分值&lt;70分时，采购人按应该全额支付的50%支付当季度安防设备维保服务费用，采购人有权与</w:t>
      </w:r>
      <w:r>
        <w:rPr>
          <w:rFonts w:hint="eastAsia" w:ascii="Times New Roman" w:hAnsi="Times New Roman" w:eastAsia="方正仿宋_GBK" w:cs="方正仿宋_GBK"/>
          <w:sz w:val="24"/>
          <w:szCs w:val="24"/>
          <w:lang w:eastAsia="zh-CN"/>
        </w:rPr>
        <w:t>成交供应商</w:t>
      </w:r>
      <w:r>
        <w:rPr>
          <w:rFonts w:hint="eastAsia" w:ascii="Times New Roman" w:hAnsi="Times New Roman" w:eastAsia="方正仿宋_GBK" w:cs="方正仿宋_GBK"/>
          <w:sz w:val="24"/>
          <w:szCs w:val="24"/>
        </w:rPr>
        <w:t>解除合约，采购人不承担任何法律责任及经济责任。凡是每次结算安防设备维保服务费时，因工作考核扣除的安防设备维保服务费，采购人不再支付给</w:t>
      </w:r>
      <w:r>
        <w:rPr>
          <w:rFonts w:hint="eastAsia" w:ascii="Times New Roman" w:hAnsi="Times New Roman" w:eastAsia="方正仿宋_GBK" w:cs="方正仿宋_GBK"/>
          <w:sz w:val="24"/>
          <w:szCs w:val="24"/>
          <w:lang w:eastAsia="zh-CN"/>
        </w:rPr>
        <w:t>成交供应商</w:t>
      </w:r>
      <w:r>
        <w:rPr>
          <w:rFonts w:hint="eastAsia" w:ascii="Times New Roman" w:hAnsi="Times New Roman" w:eastAsia="方正仿宋_GBK" w:cs="方正仿宋_GBK"/>
          <w:sz w:val="24"/>
          <w:szCs w:val="24"/>
        </w:rPr>
        <w:t>。</w:t>
      </w:r>
    </w:p>
    <w:p w14:paraId="276CE4A7">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sz w:val="24"/>
          <w:szCs w:val="24"/>
        </w:rPr>
      </w:pPr>
      <w:bookmarkStart w:id="141" w:name="_Toc25334"/>
      <w:bookmarkStart w:id="142" w:name="_Toc18277"/>
      <w:bookmarkStart w:id="143" w:name="_Toc25177"/>
      <w:bookmarkStart w:id="144" w:name="_Toc23864"/>
      <w:bookmarkStart w:id="145" w:name="_Toc22123"/>
      <w:bookmarkStart w:id="146" w:name="_Toc21291"/>
      <w:bookmarkStart w:id="147" w:name="_Toc159"/>
      <w:r>
        <w:rPr>
          <w:rFonts w:hint="eastAsia" w:ascii="Times New Roman" w:hAnsi="Times New Roman" w:eastAsia="方正仿宋_GBK" w:cs="方正仿宋_GBK"/>
          <w:sz w:val="24"/>
          <w:szCs w:val="24"/>
          <w:lang w:eastAsia="zh-CN"/>
        </w:rPr>
        <w:t>四</w:t>
      </w:r>
      <w:r>
        <w:rPr>
          <w:rFonts w:hint="eastAsia" w:ascii="Times New Roman" w:hAnsi="Times New Roman" w:eastAsia="方正仿宋_GBK" w:cs="方正仿宋_GBK"/>
          <w:sz w:val="24"/>
          <w:szCs w:val="24"/>
        </w:rPr>
        <w:t>、知识产权</w:t>
      </w:r>
      <w:bookmarkEnd w:id="135"/>
      <w:bookmarkEnd w:id="136"/>
      <w:bookmarkEnd w:id="137"/>
      <w:bookmarkEnd w:id="138"/>
      <w:bookmarkEnd w:id="139"/>
      <w:bookmarkEnd w:id="141"/>
      <w:bookmarkEnd w:id="142"/>
      <w:bookmarkEnd w:id="143"/>
      <w:bookmarkEnd w:id="144"/>
      <w:bookmarkEnd w:id="145"/>
      <w:bookmarkEnd w:id="146"/>
      <w:bookmarkEnd w:id="147"/>
    </w:p>
    <w:p w14:paraId="5610AE98">
      <w:pPr>
        <w:pageBreakBefore w:val="0"/>
        <w:widowControl w:val="0"/>
        <w:numPr>
          <w:ilvl w:val="-1"/>
          <w:numId w:val="0"/>
        </w:numPr>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方正仿宋_GBK"/>
          <w:sz w:val="24"/>
          <w:szCs w:val="24"/>
          <w:highlight w:val="yellow"/>
          <w:lang w:val="en-US" w:eastAsia="zh-CN"/>
        </w:rPr>
      </w:pPr>
      <w:bookmarkStart w:id="148" w:name="_Toc414610285"/>
      <w:bookmarkStart w:id="149" w:name="_Toc506192855"/>
      <w:bookmarkStart w:id="150" w:name="_Toc21712"/>
      <w:r>
        <w:rPr>
          <w:rFonts w:hint="eastAsia" w:ascii="Times New Roman" w:hAnsi="Times New Roman" w:eastAsia="方正仿宋_GBK" w:cs="方正仿宋_GBK"/>
          <w:sz w:val="24"/>
          <w:szCs w:val="24"/>
        </w:rPr>
        <w:t>采购人在中华人民共和国境内使用供应商提供的货物及服务时免受第三方提出的侵犯其专利权或其他知识产权的起诉。如果第三方提出侵权指控，成交供应商应承担由此而引起的一切法律责任和费用。</w:t>
      </w:r>
    </w:p>
    <w:p w14:paraId="640FC5EF">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sz w:val="24"/>
          <w:szCs w:val="24"/>
        </w:rPr>
      </w:pPr>
      <w:bookmarkStart w:id="151" w:name="_Toc22424"/>
      <w:bookmarkStart w:id="152" w:name="_Toc14780"/>
      <w:bookmarkStart w:id="153" w:name="_Toc15591"/>
      <w:bookmarkStart w:id="154" w:name="_Toc10886"/>
      <w:bookmarkStart w:id="155" w:name="_Toc9401"/>
      <w:bookmarkStart w:id="156" w:name="_Toc7639"/>
      <w:bookmarkStart w:id="157" w:name="_Toc2606"/>
      <w:bookmarkStart w:id="158" w:name="_Toc15351"/>
      <w:r>
        <w:rPr>
          <w:rFonts w:hint="eastAsia" w:ascii="Times New Roman" w:hAnsi="Times New Roman" w:eastAsia="方正仿宋_GBK" w:cs="方正仿宋_GBK"/>
          <w:sz w:val="24"/>
          <w:szCs w:val="24"/>
          <w:lang w:eastAsia="zh-CN"/>
        </w:rPr>
        <w:t>五</w:t>
      </w:r>
      <w:r>
        <w:rPr>
          <w:rFonts w:hint="eastAsia" w:ascii="Times New Roman" w:hAnsi="Times New Roman" w:eastAsia="方正仿宋_GBK" w:cs="方正仿宋_GBK"/>
          <w:sz w:val="24"/>
          <w:szCs w:val="24"/>
        </w:rPr>
        <w:t>、违约责任</w:t>
      </w:r>
      <w:bookmarkEnd w:id="151"/>
      <w:bookmarkEnd w:id="152"/>
      <w:bookmarkEnd w:id="153"/>
      <w:bookmarkEnd w:id="154"/>
      <w:bookmarkEnd w:id="155"/>
      <w:bookmarkEnd w:id="156"/>
      <w:bookmarkEnd w:id="157"/>
    </w:p>
    <w:p w14:paraId="7115A1F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成交供应商未按规定时限完成本项目服务内容，成交供应商所缴纳的履约保证金采购人不予退还；同时成交供应商须向采购人支付违约金，标准为每日按合同总额的2‰累计；若逾期15日历天以上（含）时，成交供应商应按照合同总额的10%支付违约金，采购人有权解除合同，由此造成采购人的经济损失由成交供应商承担。</w:t>
      </w:r>
    </w:p>
    <w:p w14:paraId="6505FAB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成交供应商未按本项目合同及其附件和磋商文件及响应文件要求的质量、服务标准提供服务，采购人有权解除合同，不退还履约保证金；同时成交供应商须向采购人支付违约金，标准为合同总价的10%，若还造成采购人损失的，采购人有权要求成交供应商进行赔偿。</w:t>
      </w:r>
    </w:p>
    <w:p w14:paraId="1FA5D63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3.除本条约定外，成交供应商在合同履行过程中有其他任何违约行为的，成交供应商均应向采购人支付合同总金额1%的违约金，造成采购人损失的，还应承担损失赔偿责任。</w:t>
      </w:r>
    </w:p>
    <w:p w14:paraId="68C592B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4.合同履行期间，成交供应商擅自将本合同业务内容转包或分包给第三方实施的，采购人有权解除合同，且不退还履约保证金，造成采购人损失的，还应承担损失赔偿责任。</w:t>
      </w:r>
    </w:p>
    <w:p w14:paraId="1E8490E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5.合同履行期间，因成交供应商原因要求提前终止或解除合同的，采购人不退还履约保证金，有权要求成交供应商向采购人支付违约金，标准为合同总价的10%，若还造成采购人损失的，采购人有权要求成交供应商进行赔偿。</w:t>
      </w:r>
    </w:p>
    <w:p w14:paraId="412514D1">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sz w:val="24"/>
          <w:szCs w:val="24"/>
          <w:lang w:eastAsia="zh-CN"/>
        </w:rPr>
      </w:pPr>
      <w:bookmarkStart w:id="159" w:name="_Toc3763"/>
      <w:bookmarkStart w:id="160" w:name="_Toc2878"/>
      <w:bookmarkStart w:id="161" w:name="_Toc27956"/>
      <w:bookmarkStart w:id="162" w:name="_Toc3917"/>
      <w:bookmarkStart w:id="163" w:name="_Toc390"/>
      <w:bookmarkStart w:id="164" w:name="_Toc30715"/>
      <w:bookmarkStart w:id="165" w:name="_Toc31545"/>
      <w:bookmarkStart w:id="166" w:name="_Toc29482"/>
      <w:r>
        <w:rPr>
          <w:rFonts w:hint="eastAsia" w:ascii="Times New Roman" w:hAnsi="Times New Roman" w:eastAsia="方正仿宋_GBK" w:cs="方正仿宋_GBK"/>
          <w:sz w:val="24"/>
          <w:szCs w:val="24"/>
          <w:lang w:eastAsia="zh-CN"/>
        </w:rPr>
        <w:t>六</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培训</w:t>
      </w:r>
      <w:bookmarkEnd w:id="159"/>
      <w:bookmarkEnd w:id="160"/>
      <w:bookmarkEnd w:id="161"/>
    </w:p>
    <w:p w14:paraId="2491A3D6">
      <w:pPr>
        <w:pStyle w:val="38"/>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成交供应商对其提供产品的使用和操作应尽培训义务。成交供应商应提供对采购人的基本免费培训，使采购人使用人员能够正常操作。</w:t>
      </w:r>
    </w:p>
    <w:p w14:paraId="33CAF7A0">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sz w:val="24"/>
          <w:szCs w:val="24"/>
        </w:rPr>
      </w:pPr>
      <w:bookmarkStart w:id="167" w:name="_Toc15622"/>
      <w:bookmarkStart w:id="168" w:name="_Toc10197"/>
      <w:bookmarkStart w:id="169" w:name="_Toc28700"/>
      <w:r>
        <w:rPr>
          <w:rFonts w:hint="eastAsia" w:ascii="Times New Roman" w:hAnsi="Times New Roman" w:eastAsia="方正仿宋_GBK" w:cs="方正仿宋_GBK"/>
          <w:sz w:val="24"/>
          <w:szCs w:val="24"/>
          <w:lang w:eastAsia="zh-CN"/>
        </w:rPr>
        <w:t>七</w:t>
      </w:r>
      <w:r>
        <w:rPr>
          <w:rFonts w:hint="eastAsia" w:ascii="Times New Roman" w:hAnsi="Times New Roman" w:eastAsia="方正仿宋_GBK" w:cs="方正仿宋_GBK"/>
          <w:sz w:val="24"/>
          <w:szCs w:val="24"/>
        </w:rPr>
        <w:t>、合同</w:t>
      </w:r>
      <w:bookmarkEnd w:id="162"/>
      <w:bookmarkEnd w:id="163"/>
      <w:bookmarkEnd w:id="164"/>
      <w:bookmarkEnd w:id="165"/>
      <w:bookmarkEnd w:id="166"/>
      <w:bookmarkEnd w:id="167"/>
      <w:bookmarkEnd w:id="168"/>
      <w:bookmarkEnd w:id="169"/>
    </w:p>
    <w:p w14:paraId="49015468">
      <w:pPr>
        <w:pStyle w:val="38"/>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供应商须完全响应本项目采购文件中的合同条款，并严格按照合同格式条款签订合同。</w:t>
      </w:r>
    </w:p>
    <w:bookmarkEnd w:id="148"/>
    <w:bookmarkEnd w:id="149"/>
    <w:bookmarkEnd w:id="150"/>
    <w:bookmarkEnd w:id="158"/>
    <w:p w14:paraId="2A15628A">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sz w:val="24"/>
          <w:szCs w:val="24"/>
        </w:rPr>
      </w:pPr>
      <w:bookmarkStart w:id="170" w:name="_Toc11000"/>
      <w:bookmarkStart w:id="171" w:name="_Toc21584"/>
      <w:bookmarkStart w:id="172" w:name="_Toc18851"/>
      <w:bookmarkStart w:id="173" w:name="_Toc5299"/>
      <w:bookmarkStart w:id="174" w:name="_Toc15950"/>
      <w:bookmarkStart w:id="175" w:name="_Toc25740"/>
      <w:bookmarkStart w:id="176" w:name="_Toc13573"/>
      <w:bookmarkStart w:id="177" w:name="_Toc20330"/>
      <w:bookmarkStart w:id="178" w:name="_Toc24181"/>
      <w:r>
        <w:rPr>
          <w:rFonts w:hint="eastAsia" w:ascii="Times New Roman" w:hAnsi="Times New Roman" w:eastAsia="方正仿宋_GBK" w:cs="方正仿宋_GBK"/>
          <w:sz w:val="24"/>
          <w:szCs w:val="24"/>
          <w:lang w:eastAsia="zh-CN"/>
        </w:rPr>
        <w:t>八</w:t>
      </w:r>
      <w:r>
        <w:rPr>
          <w:rFonts w:hint="eastAsia" w:ascii="Times New Roman" w:hAnsi="Times New Roman" w:eastAsia="方正仿宋_GBK" w:cs="方正仿宋_GBK"/>
          <w:sz w:val="24"/>
          <w:szCs w:val="24"/>
        </w:rPr>
        <w:t>、</w:t>
      </w:r>
      <w:bookmarkStart w:id="179" w:name="_Toc344475125"/>
      <w:r>
        <w:rPr>
          <w:rFonts w:hint="eastAsia" w:ascii="Times New Roman" w:hAnsi="Times New Roman" w:eastAsia="方正仿宋_GBK" w:cs="方正仿宋_GBK"/>
          <w:sz w:val="24"/>
          <w:szCs w:val="24"/>
        </w:rPr>
        <w:t>其他商务要求内容</w:t>
      </w:r>
      <w:bookmarkEnd w:id="170"/>
      <w:bookmarkEnd w:id="171"/>
      <w:bookmarkEnd w:id="172"/>
      <w:bookmarkEnd w:id="173"/>
      <w:bookmarkEnd w:id="174"/>
      <w:bookmarkEnd w:id="175"/>
      <w:bookmarkEnd w:id="176"/>
    </w:p>
    <w:bookmarkEnd w:id="179"/>
    <w:p w14:paraId="6C781CB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成交供应商提供服务，项目实施过程中因成交供应商原因产生的己方或他方人身意外（突发疾病、施工事故等）或财产损失等，全权由成交供应商负责，采购人无需承担任何责任。</w:t>
      </w:r>
    </w:p>
    <w:p w14:paraId="0CF0B66A">
      <w:pPr>
        <w:widowControl/>
        <w:spacing w:line="400" w:lineRule="exact"/>
        <w:ind w:firstLine="480" w:firstLineChars="200"/>
        <w:rPr>
          <w:rFonts w:hint="eastAsia" w:ascii="方正仿宋_GBK" w:hAnsi="方正仿宋_GBK" w:eastAsia="方正仿宋_GBK" w:cs="方正仿宋_GBK"/>
          <w:sz w:val="24"/>
          <w:szCs w:val="24"/>
        </w:rPr>
        <w:sectPr>
          <w:pgSz w:w="11907" w:h="16840"/>
          <w:pgMar w:top="1417" w:right="1417" w:bottom="1134" w:left="1417" w:header="851" w:footer="992" w:gutter="0"/>
          <w:pgNumType w:fmt="numberInDash"/>
          <w:cols w:space="0" w:num="1"/>
          <w:rtlGutter w:val="0"/>
          <w:docGrid w:linePitch="380" w:charSpace="0"/>
        </w:sectPr>
      </w:pPr>
    </w:p>
    <w:p w14:paraId="30017C9B">
      <w:pPr>
        <w:pStyle w:val="3"/>
        <w:spacing w:before="120" w:beforeLines="50" w:after="120" w:afterLines="50" w:line="240" w:lineRule="auto"/>
        <w:jc w:val="center"/>
        <w:rPr>
          <w:rFonts w:hint="eastAsia" w:ascii="方正小标宋_GBK" w:hAnsi="方正小标宋_GBK" w:eastAsia="方正小标宋_GBK" w:cs="方正小标宋_GBK"/>
          <w:b/>
          <w:bCs w:val="0"/>
          <w:spacing w:val="-6"/>
          <w:sz w:val="36"/>
          <w:szCs w:val="36"/>
        </w:rPr>
      </w:pPr>
      <w:bookmarkStart w:id="180" w:name="_Toc12137"/>
      <w:bookmarkStart w:id="181" w:name="_Toc7411"/>
      <w:bookmarkStart w:id="182" w:name="_Toc24010"/>
      <w:bookmarkStart w:id="183" w:name="_Toc3359"/>
      <w:bookmarkStart w:id="184" w:name="_Toc25990"/>
      <w:r>
        <w:rPr>
          <w:rFonts w:hint="eastAsia" w:ascii="方正小标宋_GBK" w:hAnsi="方正小标宋_GBK" w:eastAsia="方正小标宋_GBK" w:cs="方正小标宋_GBK"/>
          <w:b/>
          <w:bCs w:val="0"/>
          <w:spacing w:val="-6"/>
          <w:sz w:val="36"/>
          <w:szCs w:val="36"/>
        </w:rPr>
        <w:t>第四篇 磋商程序及方法、评审标准、响应无效和采购终止</w:t>
      </w:r>
      <w:bookmarkEnd w:id="177"/>
      <w:bookmarkEnd w:id="178"/>
      <w:bookmarkEnd w:id="180"/>
      <w:bookmarkEnd w:id="181"/>
      <w:bookmarkEnd w:id="182"/>
      <w:bookmarkEnd w:id="183"/>
      <w:bookmarkEnd w:id="184"/>
    </w:p>
    <w:p w14:paraId="1C8874A8">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sz w:val="24"/>
          <w:szCs w:val="24"/>
        </w:rPr>
      </w:pPr>
      <w:bookmarkStart w:id="185" w:name="_Toc943"/>
      <w:bookmarkStart w:id="186" w:name="_Toc22820"/>
      <w:bookmarkStart w:id="187" w:name="_Toc8236"/>
      <w:bookmarkStart w:id="188" w:name="_Toc24630"/>
      <w:bookmarkStart w:id="189" w:name="_Toc23813"/>
      <w:bookmarkStart w:id="190" w:name="_Toc9805"/>
      <w:bookmarkStart w:id="191" w:name="_Toc1637"/>
      <w:r>
        <w:rPr>
          <w:rFonts w:hint="eastAsia" w:ascii="方正仿宋_GBK" w:hAnsi="方正仿宋_GBK" w:eastAsia="方正仿宋_GBK" w:cs="方正仿宋_GBK"/>
          <w:sz w:val="24"/>
          <w:szCs w:val="24"/>
        </w:rPr>
        <w:t>一、磋商程序及方法</w:t>
      </w:r>
      <w:bookmarkEnd w:id="185"/>
      <w:bookmarkEnd w:id="186"/>
      <w:bookmarkEnd w:id="187"/>
      <w:bookmarkEnd w:id="188"/>
      <w:bookmarkEnd w:id="189"/>
      <w:bookmarkEnd w:id="190"/>
      <w:bookmarkEnd w:id="191"/>
    </w:p>
    <w:p w14:paraId="3F78FCEF">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7F644ED3">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57A3380B">
      <w:pPr>
        <w:pageBreakBefore w:val="0"/>
        <w:widowControl w:val="0"/>
        <w:kinsoku/>
        <w:wordWrap/>
        <w:overflowPunct/>
        <w:topLinePunct w:val="0"/>
        <w:autoSpaceDE/>
        <w:autoSpaceDN/>
        <w:bidi w:val="0"/>
        <w:adjustRightInd/>
        <w:snapToGrid w:val="0"/>
        <w:spacing w:after="0" w:afterLines="0" w:line="400" w:lineRule="exact"/>
        <w:ind w:firstLine="480" w:firstLineChars="200"/>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1.</w:t>
      </w:r>
      <w:r>
        <w:rPr>
          <w:rFonts w:hint="eastAsia" w:ascii="Times New Roman" w:hAnsi="Times New Roman" w:eastAsia="方正仿宋_GBK" w:cs="方正仿宋_GBK"/>
          <w:kern w:val="0"/>
          <w:sz w:val="24"/>
          <w:szCs w:val="24"/>
        </w:rPr>
        <w:t>资格性检查。依据法律法规和竞争性磋商文件的规定，对响应文件中的资格证明、进行审查，以确定供应商是否具备磋商资格。资格性检查资料表如下：</w:t>
      </w:r>
    </w:p>
    <w:tbl>
      <w:tblPr>
        <w:tblStyle w:val="63"/>
        <w:tblW w:w="9086"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86"/>
        <w:gridCol w:w="3873"/>
        <w:gridCol w:w="3676"/>
      </w:tblGrid>
      <w:tr w14:paraId="6C60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51" w:type="dxa"/>
            <w:vAlign w:val="center"/>
          </w:tcPr>
          <w:p w14:paraId="12CFA6B9">
            <w:pPr>
              <w:widowControl/>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序号</w:t>
            </w:r>
          </w:p>
        </w:tc>
        <w:tc>
          <w:tcPr>
            <w:tcW w:w="4759" w:type="dxa"/>
            <w:gridSpan w:val="2"/>
            <w:vAlign w:val="center"/>
          </w:tcPr>
          <w:p w14:paraId="37F5BF1E">
            <w:pPr>
              <w:widowControl/>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检查因素</w:t>
            </w:r>
          </w:p>
        </w:tc>
        <w:tc>
          <w:tcPr>
            <w:tcW w:w="3676" w:type="dxa"/>
            <w:vAlign w:val="center"/>
          </w:tcPr>
          <w:p w14:paraId="351F55DB">
            <w:pPr>
              <w:widowControl/>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检查内容</w:t>
            </w:r>
          </w:p>
        </w:tc>
      </w:tr>
      <w:tr w14:paraId="0C76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14:paraId="5FE8DF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886" w:type="dxa"/>
            <w:vMerge w:val="restart"/>
            <w:vAlign w:val="center"/>
          </w:tcPr>
          <w:p w14:paraId="2EE961E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《中华人民共和国政府采购法》第二十二条规定</w:t>
            </w:r>
          </w:p>
        </w:tc>
        <w:tc>
          <w:tcPr>
            <w:tcW w:w="3873" w:type="dxa"/>
            <w:vAlign w:val="center"/>
          </w:tcPr>
          <w:p w14:paraId="70BFA21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（1）具有独立承担民事责任的能力</w:t>
            </w:r>
          </w:p>
        </w:tc>
        <w:tc>
          <w:tcPr>
            <w:tcW w:w="3676" w:type="dxa"/>
            <w:vAlign w:val="center"/>
          </w:tcPr>
          <w:p w14:paraId="25BAA9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1.供应商法人营业执照（副本）或事业单位法人证书（副本）或个体工商户营业执照或有效的自然人身份证明或社会团体法人登记证书（提供复印件）。 </w:t>
            </w:r>
          </w:p>
          <w:p w14:paraId="4123723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2.供应商法定代表人身份证明和法定代表人授权代表委托书。</w:t>
            </w:r>
          </w:p>
        </w:tc>
      </w:tr>
      <w:tr w14:paraId="3D56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1" w:type="dxa"/>
            <w:vMerge w:val="continue"/>
            <w:vAlign w:val="center"/>
          </w:tcPr>
          <w:p w14:paraId="7CC637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886" w:type="dxa"/>
            <w:vMerge w:val="continue"/>
            <w:vAlign w:val="center"/>
          </w:tcPr>
          <w:p w14:paraId="7BC17A5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p>
        </w:tc>
        <w:tc>
          <w:tcPr>
            <w:tcW w:w="3873" w:type="dxa"/>
            <w:vAlign w:val="center"/>
          </w:tcPr>
          <w:p w14:paraId="4C11A99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zh-CN"/>
              </w:rPr>
              <w:t>（2）</w:t>
            </w:r>
            <w:r>
              <w:rPr>
                <w:rFonts w:hint="default" w:ascii="Times New Roman" w:hAnsi="Times New Roman" w:eastAsia="方正仿宋_GBK" w:cs="Times New Roman"/>
                <w:sz w:val="21"/>
                <w:szCs w:val="21"/>
              </w:rPr>
              <w:t>具有良好的商业信誉和健全的财务会计制度</w:t>
            </w:r>
          </w:p>
        </w:tc>
        <w:tc>
          <w:tcPr>
            <w:tcW w:w="3676" w:type="dxa"/>
            <w:vMerge w:val="restart"/>
            <w:vAlign w:val="center"/>
          </w:tcPr>
          <w:p w14:paraId="63D6E02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供应商提供“基本资格条件承诺函”（详见第七篇）。</w:t>
            </w:r>
          </w:p>
          <w:p w14:paraId="1B5BBD8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p>
        </w:tc>
      </w:tr>
      <w:tr w14:paraId="3C87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1" w:type="dxa"/>
            <w:vMerge w:val="continue"/>
            <w:vAlign w:val="center"/>
          </w:tcPr>
          <w:p w14:paraId="3A2962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886" w:type="dxa"/>
            <w:vMerge w:val="continue"/>
            <w:vAlign w:val="center"/>
          </w:tcPr>
          <w:p w14:paraId="7FE3FE1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p>
        </w:tc>
        <w:tc>
          <w:tcPr>
            <w:tcW w:w="3873" w:type="dxa"/>
            <w:vAlign w:val="center"/>
          </w:tcPr>
          <w:p w14:paraId="4F8F883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（3）具有履行合同所必需的设备和专业技术能力</w:t>
            </w:r>
          </w:p>
        </w:tc>
        <w:tc>
          <w:tcPr>
            <w:tcW w:w="3676" w:type="dxa"/>
            <w:vMerge w:val="continue"/>
            <w:vAlign w:val="center"/>
          </w:tcPr>
          <w:p w14:paraId="53A57AE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p>
        </w:tc>
      </w:tr>
      <w:tr w14:paraId="2597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51" w:type="dxa"/>
            <w:vMerge w:val="continue"/>
            <w:vAlign w:val="center"/>
          </w:tcPr>
          <w:p w14:paraId="69DEF5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886" w:type="dxa"/>
            <w:vMerge w:val="continue"/>
            <w:vAlign w:val="center"/>
          </w:tcPr>
          <w:p w14:paraId="0FE3A57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p>
        </w:tc>
        <w:tc>
          <w:tcPr>
            <w:tcW w:w="3873" w:type="dxa"/>
            <w:vAlign w:val="center"/>
          </w:tcPr>
          <w:p w14:paraId="6949D3A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（4）有依法缴纳税收和社会保障金的良好记录</w:t>
            </w:r>
          </w:p>
        </w:tc>
        <w:tc>
          <w:tcPr>
            <w:tcW w:w="3676" w:type="dxa"/>
            <w:vMerge w:val="continue"/>
            <w:vAlign w:val="center"/>
          </w:tcPr>
          <w:p w14:paraId="6B306F9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p>
        </w:tc>
      </w:tr>
      <w:tr w14:paraId="37C3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51" w:type="dxa"/>
            <w:vMerge w:val="continue"/>
            <w:vAlign w:val="center"/>
          </w:tcPr>
          <w:p w14:paraId="00945B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886" w:type="dxa"/>
            <w:vMerge w:val="continue"/>
            <w:vAlign w:val="center"/>
          </w:tcPr>
          <w:p w14:paraId="017BBFB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p>
        </w:tc>
        <w:tc>
          <w:tcPr>
            <w:tcW w:w="3873" w:type="dxa"/>
            <w:vAlign w:val="center"/>
          </w:tcPr>
          <w:p w14:paraId="440CB82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（5）参加政府采购活动前三年内，在经营活动中没有重大违法记录（注①）</w:t>
            </w:r>
          </w:p>
        </w:tc>
        <w:tc>
          <w:tcPr>
            <w:tcW w:w="3676" w:type="dxa"/>
            <w:vMerge w:val="continue"/>
            <w:vAlign w:val="center"/>
          </w:tcPr>
          <w:p w14:paraId="5DEA32E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p>
        </w:tc>
      </w:tr>
      <w:tr w14:paraId="34E1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51" w:type="dxa"/>
            <w:vMerge w:val="continue"/>
            <w:vAlign w:val="center"/>
          </w:tcPr>
          <w:p w14:paraId="2216F5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886" w:type="dxa"/>
            <w:vMerge w:val="continue"/>
            <w:vAlign w:val="center"/>
          </w:tcPr>
          <w:p w14:paraId="4AA129D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p>
        </w:tc>
        <w:tc>
          <w:tcPr>
            <w:tcW w:w="3873" w:type="dxa"/>
            <w:vAlign w:val="center"/>
          </w:tcPr>
          <w:p w14:paraId="087EC2F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（6）法律、行政法规规定的其他条件</w:t>
            </w:r>
          </w:p>
        </w:tc>
        <w:tc>
          <w:tcPr>
            <w:tcW w:w="3676" w:type="dxa"/>
            <w:vAlign w:val="center"/>
          </w:tcPr>
          <w:p w14:paraId="0C462FD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r>
      <w:tr w14:paraId="6490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51" w:type="dxa"/>
            <w:vMerge w:val="continue"/>
            <w:vAlign w:val="center"/>
          </w:tcPr>
          <w:p w14:paraId="658D6E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886" w:type="dxa"/>
            <w:vMerge w:val="continue"/>
            <w:vAlign w:val="center"/>
          </w:tcPr>
          <w:p w14:paraId="553102E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p>
        </w:tc>
        <w:tc>
          <w:tcPr>
            <w:tcW w:w="3873" w:type="dxa"/>
            <w:vAlign w:val="center"/>
          </w:tcPr>
          <w:p w14:paraId="74CFE08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（7）本项目的特定资格要求</w:t>
            </w:r>
          </w:p>
        </w:tc>
        <w:tc>
          <w:tcPr>
            <w:tcW w:w="3676" w:type="dxa"/>
            <w:vAlign w:val="center"/>
          </w:tcPr>
          <w:p w14:paraId="0D5A180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无。</w:t>
            </w:r>
          </w:p>
        </w:tc>
      </w:tr>
      <w:tr w14:paraId="4A9C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51" w:type="dxa"/>
            <w:vAlign w:val="center"/>
          </w:tcPr>
          <w:p w14:paraId="73EF20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2</w:t>
            </w:r>
          </w:p>
        </w:tc>
        <w:tc>
          <w:tcPr>
            <w:tcW w:w="4759" w:type="dxa"/>
            <w:gridSpan w:val="2"/>
            <w:vAlign w:val="center"/>
          </w:tcPr>
          <w:p w14:paraId="3263019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保证金</w:t>
            </w:r>
          </w:p>
        </w:tc>
        <w:tc>
          <w:tcPr>
            <w:tcW w:w="3676" w:type="dxa"/>
            <w:vAlign w:val="center"/>
          </w:tcPr>
          <w:p w14:paraId="6170381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本竞争性磋商文件要求提交。</w:t>
            </w:r>
          </w:p>
        </w:tc>
      </w:tr>
    </w:tbl>
    <w:p w14:paraId="4B47A0C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注：</w:t>
      </w:r>
    </w:p>
    <w:p w14:paraId="6F92CDF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2EA57EB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25"/>
        <w:gridCol w:w="1950"/>
        <w:gridCol w:w="5108"/>
      </w:tblGrid>
      <w:tr w14:paraId="4CC6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50" w:type="dxa"/>
            <w:vAlign w:val="center"/>
          </w:tcPr>
          <w:p w14:paraId="74816F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序号</w:t>
            </w:r>
          </w:p>
        </w:tc>
        <w:tc>
          <w:tcPr>
            <w:tcW w:w="3275" w:type="dxa"/>
            <w:gridSpan w:val="2"/>
            <w:vAlign w:val="center"/>
          </w:tcPr>
          <w:p w14:paraId="0EF282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评审因素</w:t>
            </w:r>
          </w:p>
        </w:tc>
        <w:tc>
          <w:tcPr>
            <w:tcW w:w="5108" w:type="dxa"/>
            <w:vAlign w:val="center"/>
          </w:tcPr>
          <w:p w14:paraId="4309BB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评审标准</w:t>
            </w:r>
          </w:p>
        </w:tc>
      </w:tr>
      <w:tr w14:paraId="6A3F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50" w:type="dxa"/>
            <w:vMerge w:val="restart"/>
            <w:vAlign w:val="center"/>
          </w:tcPr>
          <w:p w14:paraId="3F86253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w:t>
            </w:r>
          </w:p>
        </w:tc>
        <w:tc>
          <w:tcPr>
            <w:tcW w:w="1325" w:type="dxa"/>
            <w:vMerge w:val="restart"/>
            <w:vAlign w:val="center"/>
          </w:tcPr>
          <w:p w14:paraId="608A942B">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有效性审查</w:t>
            </w:r>
          </w:p>
        </w:tc>
        <w:tc>
          <w:tcPr>
            <w:tcW w:w="1950" w:type="dxa"/>
            <w:vAlign w:val="center"/>
          </w:tcPr>
          <w:p w14:paraId="12BFE6A2">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响应文件签署</w:t>
            </w:r>
          </w:p>
        </w:tc>
        <w:tc>
          <w:tcPr>
            <w:tcW w:w="5108" w:type="dxa"/>
            <w:vAlign w:val="center"/>
          </w:tcPr>
          <w:p w14:paraId="03F58496">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响应文件上法定代表人或其授权代表人的签字齐全。</w:t>
            </w:r>
          </w:p>
        </w:tc>
      </w:tr>
      <w:tr w14:paraId="6657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0" w:type="dxa"/>
            <w:vMerge w:val="continue"/>
            <w:vAlign w:val="center"/>
          </w:tcPr>
          <w:p w14:paraId="64DCF45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p>
        </w:tc>
        <w:tc>
          <w:tcPr>
            <w:tcW w:w="1325" w:type="dxa"/>
            <w:vMerge w:val="continue"/>
            <w:vAlign w:val="center"/>
          </w:tcPr>
          <w:p w14:paraId="38EE8A45">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p>
        </w:tc>
        <w:tc>
          <w:tcPr>
            <w:tcW w:w="1950" w:type="dxa"/>
            <w:vAlign w:val="center"/>
          </w:tcPr>
          <w:p w14:paraId="682C8C08">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法定代表人身份证明及授权委托书</w:t>
            </w:r>
          </w:p>
        </w:tc>
        <w:tc>
          <w:tcPr>
            <w:tcW w:w="5108" w:type="dxa"/>
            <w:vAlign w:val="center"/>
          </w:tcPr>
          <w:p w14:paraId="59384B8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法定代表人身份证明及授权委托书有效，符合竞争性磋商文件规定的格式，签字或盖章齐全。</w:t>
            </w:r>
          </w:p>
        </w:tc>
      </w:tr>
      <w:tr w14:paraId="0527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50" w:type="dxa"/>
            <w:vMerge w:val="continue"/>
            <w:vAlign w:val="center"/>
          </w:tcPr>
          <w:p w14:paraId="0828644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p>
        </w:tc>
        <w:tc>
          <w:tcPr>
            <w:tcW w:w="1325" w:type="dxa"/>
            <w:vMerge w:val="continue"/>
            <w:vAlign w:val="center"/>
          </w:tcPr>
          <w:p w14:paraId="4EF77D01">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p>
        </w:tc>
        <w:tc>
          <w:tcPr>
            <w:tcW w:w="1950" w:type="dxa"/>
            <w:vAlign w:val="center"/>
          </w:tcPr>
          <w:p w14:paraId="379162F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响应</w:t>
            </w:r>
            <w:r>
              <w:rPr>
                <w:rFonts w:hint="default" w:ascii="Times New Roman" w:hAnsi="Times New Roman" w:eastAsia="方正仿宋_GBK" w:cs="Times New Roman"/>
                <w:sz w:val="21"/>
                <w:szCs w:val="21"/>
                <w:lang w:val="zh-CN"/>
              </w:rPr>
              <w:t>方案</w:t>
            </w:r>
          </w:p>
        </w:tc>
        <w:tc>
          <w:tcPr>
            <w:tcW w:w="5108" w:type="dxa"/>
            <w:vAlign w:val="center"/>
          </w:tcPr>
          <w:p w14:paraId="746B715B">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lang w:val="zh-CN"/>
              </w:rPr>
              <w:t>每个分包只能有一个</w:t>
            </w:r>
            <w:r>
              <w:rPr>
                <w:rFonts w:hint="default" w:ascii="Times New Roman" w:hAnsi="Times New Roman" w:eastAsia="方正仿宋_GBK" w:cs="Times New Roman"/>
                <w:sz w:val="21"/>
                <w:szCs w:val="21"/>
              </w:rPr>
              <w:t>响应</w:t>
            </w:r>
            <w:r>
              <w:rPr>
                <w:rFonts w:hint="default" w:ascii="Times New Roman" w:hAnsi="Times New Roman" w:eastAsia="方正仿宋_GBK" w:cs="Times New Roman"/>
                <w:sz w:val="21"/>
                <w:szCs w:val="21"/>
                <w:lang w:val="zh-CN"/>
              </w:rPr>
              <w:t>方案。</w:t>
            </w:r>
          </w:p>
        </w:tc>
      </w:tr>
      <w:tr w14:paraId="7D85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0" w:type="dxa"/>
            <w:vMerge w:val="continue"/>
            <w:vAlign w:val="center"/>
          </w:tcPr>
          <w:p w14:paraId="58F238B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p>
        </w:tc>
        <w:tc>
          <w:tcPr>
            <w:tcW w:w="1325" w:type="dxa"/>
            <w:vMerge w:val="continue"/>
            <w:vAlign w:val="center"/>
          </w:tcPr>
          <w:p w14:paraId="64D5A15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p>
        </w:tc>
        <w:tc>
          <w:tcPr>
            <w:tcW w:w="1950" w:type="dxa"/>
            <w:vAlign w:val="center"/>
          </w:tcPr>
          <w:p w14:paraId="5CA63C74">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报价唯一</w:t>
            </w:r>
          </w:p>
        </w:tc>
        <w:tc>
          <w:tcPr>
            <w:tcW w:w="5108" w:type="dxa"/>
            <w:vAlign w:val="center"/>
          </w:tcPr>
          <w:p w14:paraId="282963A1">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lang w:val="zh-CN"/>
              </w:rPr>
              <w:t>只能在采购预算范围内报价，</w:t>
            </w:r>
            <w:r>
              <w:rPr>
                <w:rFonts w:hint="default" w:ascii="Times New Roman" w:hAnsi="Times New Roman" w:eastAsia="方正仿宋_GBK" w:cs="Times New Roman"/>
                <w:sz w:val="21"/>
                <w:szCs w:val="21"/>
              </w:rPr>
              <w:t>只能有一个有效报价，不得提交选择性报价。</w:t>
            </w:r>
          </w:p>
        </w:tc>
      </w:tr>
      <w:tr w14:paraId="0EC9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vAlign w:val="center"/>
          </w:tcPr>
          <w:p w14:paraId="43EBCDA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w:t>
            </w:r>
          </w:p>
        </w:tc>
        <w:tc>
          <w:tcPr>
            <w:tcW w:w="1325" w:type="dxa"/>
            <w:vAlign w:val="center"/>
          </w:tcPr>
          <w:p w14:paraId="462610DB">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完整性审查</w:t>
            </w:r>
          </w:p>
        </w:tc>
        <w:tc>
          <w:tcPr>
            <w:tcW w:w="1950" w:type="dxa"/>
            <w:vAlign w:val="center"/>
          </w:tcPr>
          <w:p w14:paraId="4F0CF68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响应</w:t>
            </w:r>
            <w:r>
              <w:rPr>
                <w:rFonts w:hint="default" w:ascii="Times New Roman" w:hAnsi="Times New Roman" w:eastAsia="方正仿宋_GBK" w:cs="Times New Roman"/>
                <w:sz w:val="21"/>
                <w:szCs w:val="21"/>
                <w:lang w:val="zh-CN"/>
              </w:rPr>
              <w:t>文件份数</w:t>
            </w:r>
          </w:p>
        </w:tc>
        <w:tc>
          <w:tcPr>
            <w:tcW w:w="5108" w:type="dxa"/>
            <w:vAlign w:val="center"/>
          </w:tcPr>
          <w:p w14:paraId="4A005EAC">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响应</w:t>
            </w:r>
            <w:r>
              <w:rPr>
                <w:rFonts w:hint="default" w:ascii="Times New Roman" w:hAnsi="Times New Roman" w:eastAsia="方正仿宋_GBK" w:cs="Times New Roman"/>
                <w:sz w:val="21"/>
                <w:szCs w:val="21"/>
                <w:lang w:val="zh-CN"/>
              </w:rPr>
              <w:t>文件正、副本数量（含电子文档）符合</w:t>
            </w:r>
            <w:r>
              <w:rPr>
                <w:rFonts w:hint="default" w:ascii="Times New Roman" w:hAnsi="Times New Roman" w:eastAsia="方正仿宋_GBK" w:cs="Times New Roman"/>
                <w:sz w:val="21"/>
                <w:szCs w:val="21"/>
              </w:rPr>
              <w:t>竞争性磋商</w:t>
            </w:r>
            <w:r>
              <w:rPr>
                <w:rFonts w:hint="default" w:ascii="Times New Roman" w:hAnsi="Times New Roman" w:eastAsia="方正仿宋_GBK" w:cs="Times New Roman"/>
                <w:sz w:val="21"/>
                <w:szCs w:val="21"/>
                <w:lang w:val="zh-CN"/>
              </w:rPr>
              <w:t>文件要求。</w:t>
            </w:r>
          </w:p>
        </w:tc>
      </w:tr>
      <w:tr w14:paraId="4AAC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50" w:type="dxa"/>
            <w:vMerge w:val="restart"/>
            <w:vAlign w:val="center"/>
          </w:tcPr>
          <w:p w14:paraId="696FF61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w:t>
            </w:r>
          </w:p>
        </w:tc>
        <w:tc>
          <w:tcPr>
            <w:tcW w:w="1325" w:type="dxa"/>
            <w:vMerge w:val="restart"/>
            <w:vAlign w:val="center"/>
          </w:tcPr>
          <w:p w14:paraId="34299A4B">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kern w:val="0"/>
                <w:sz w:val="21"/>
                <w:szCs w:val="21"/>
              </w:rPr>
              <w:t>竞争性磋商文件的响应程度审查</w:t>
            </w:r>
          </w:p>
        </w:tc>
        <w:tc>
          <w:tcPr>
            <w:tcW w:w="1950" w:type="dxa"/>
            <w:vAlign w:val="center"/>
          </w:tcPr>
          <w:p w14:paraId="67C45DB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实质性响应</w:t>
            </w:r>
          </w:p>
        </w:tc>
        <w:tc>
          <w:tcPr>
            <w:tcW w:w="5108" w:type="dxa"/>
            <w:vAlign w:val="center"/>
          </w:tcPr>
          <w:p w14:paraId="49CA866B">
            <w:pPr>
              <w:pStyle w:val="35"/>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竞争性磋商文件第二篇</w:t>
            </w:r>
            <w:r>
              <w:rPr>
                <w:rFonts w:hint="eastAsia" w:ascii="Times New Roman" w:hAnsi="Times New Roman" w:eastAsia="方正仿宋_GBK" w:cs="Times New Roman"/>
                <w:kern w:val="0"/>
                <w:sz w:val="21"/>
                <w:szCs w:val="21"/>
                <w:lang w:eastAsia="zh-CN"/>
              </w:rPr>
              <w:t>、</w:t>
            </w:r>
            <w:r>
              <w:rPr>
                <w:rFonts w:hint="default" w:ascii="Times New Roman" w:hAnsi="Times New Roman" w:eastAsia="方正仿宋_GBK" w:cs="Times New Roman"/>
                <w:kern w:val="0"/>
                <w:sz w:val="21"/>
                <w:szCs w:val="21"/>
              </w:rPr>
              <w:t>第三篇全部内容。</w:t>
            </w:r>
          </w:p>
        </w:tc>
      </w:tr>
      <w:tr w14:paraId="4646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0" w:type="dxa"/>
            <w:vMerge w:val="continue"/>
            <w:vAlign w:val="center"/>
          </w:tcPr>
          <w:p w14:paraId="1BD0CAD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p>
        </w:tc>
        <w:tc>
          <w:tcPr>
            <w:tcW w:w="1325" w:type="dxa"/>
            <w:vMerge w:val="continue"/>
            <w:vAlign w:val="center"/>
          </w:tcPr>
          <w:p w14:paraId="528C2DB7">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lang w:val="zh-CN"/>
              </w:rPr>
            </w:pPr>
          </w:p>
        </w:tc>
        <w:tc>
          <w:tcPr>
            <w:tcW w:w="1950" w:type="dxa"/>
            <w:vAlign w:val="center"/>
          </w:tcPr>
          <w:p w14:paraId="3F79E510">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磋商有效期</w:t>
            </w:r>
          </w:p>
        </w:tc>
        <w:tc>
          <w:tcPr>
            <w:tcW w:w="5108" w:type="dxa"/>
            <w:vAlign w:val="center"/>
          </w:tcPr>
          <w:p w14:paraId="0E8E1065">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满足竞争性磋商文件</w:t>
            </w:r>
            <w:r>
              <w:rPr>
                <w:rFonts w:hint="default" w:ascii="Times New Roman" w:hAnsi="Times New Roman" w:eastAsia="方正仿宋_GBK" w:cs="Times New Roman"/>
                <w:sz w:val="21"/>
                <w:szCs w:val="21"/>
                <w:lang w:val="zh-CN"/>
              </w:rPr>
              <w:t>规定。</w:t>
            </w:r>
          </w:p>
        </w:tc>
      </w:tr>
    </w:tbl>
    <w:p w14:paraId="046EB3D7">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40B4C0">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AFC48EF">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（五）在磋商过程中磋商的任何一方不得向他人透露与磋商有关的服务资料、价格或其他信息。</w:t>
      </w:r>
    </w:p>
    <w:p w14:paraId="54E008E8">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4F39127">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（七）供应商在磋商时作出的所有书面承诺须由法定代表人或其授权代表签字。</w:t>
      </w:r>
    </w:p>
    <w:p w14:paraId="2034EFF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八）经磋商确定最终采购需求且磋商结束后，供应商应当按照竞争性磋商文件的变动情况和磋商小组的要求重新提交响应文件或重新作出相关的书面承诺，最后书面提交最后报价及有关承诺（填写《最后报价表》并密封提交）。已提交响应文件但未在规定时间内进行最后报价的供应商，视为放弃最后报价，以供应商响应文件中的报价为准。</w:t>
      </w:r>
    </w:p>
    <w:p w14:paraId="100AF842">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九）同一合同项目（包）下为单一品目或非单一品目核心产品品牌的货物采购招标中，提供相同品牌产品且通过资格审查、符合性审查的不同供应商参加的，按一家供应商计算，评审后得分最高的同品牌供应商获得成交供应商推荐资格；评审得分相同的，由采购人或者采购人委托磋商小组按照竞争性磋商文件规定的方式确定一个供应商获得成交供应商推荐资格，磋商文件未规定的采取随机抽取方式确定，其他同品牌供应商作为成交候选供应商。</w:t>
      </w:r>
    </w:p>
    <w:p w14:paraId="0402BFD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（十）磋商小组采用综合评分法对提交最后报价的供应商的响应文件和最后报价（含有效书面承诺）进行综合评分。</w:t>
      </w:r>
      <w:r>
        <w:rPr>
          <w:rFonts w:hint="default" w:ascii="Times New Roman" w:hAnsi="Times New Roman" w:eastAsia="方正仿宋_GBK" w:cs="Times New Roman"/>
          <w:kern w:val="0"/>
          <w:sz w:val="24"/>
          <w:szCs w:val="24"/>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default" w:ascii="Times New Roman" w:hAnsi="Times New Roman" w:eastAsia="方正仿宋_GBK" w:cs="Times New Roman"/>
          <w:sz w:val="24"/>
          <w:szCs w:val="24"/>
        </w:rPr>
        <w:t>。</w:t>
      </w:r>
    </w:p>
    <w:p w14:paraId="77F72B57">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（十一）磋商小组各成员独立对每个有效响应（通过资格性检查、</w:t>
      </w:r>
      <w:r>
        <w:rPr>
          <w:rFonts w:hint="default" w:ascii="Times New Roman" w:hAnsi="Times New Roman" w:eastAsia="方正仿宋_GBK" w:cs="Times New Roman"/>
          <w:kern w:val="0"/>
          <w:sz w:val="24"/>
          <w:szCs w:val="24"/>
        </w:rPr>
        <w:t>符合性检查的供应商</w:t>
      </w:r>
      <w:r>
        <w:rPr>
          <w:rFonts w:hint="default" w:ascii="Times New Roman" w:hAnsi="Times New Roman" w:eastAsia="方正仿宋_GBK" w:cs="Times New Roman"/>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得分高低顺序排列推荐。以上都相同的，按商务部分得分高低顺序排列推荐。</w:t>
      </w:r>
    </w:p>
    <w:p w14:paraId="6F7AC211">
      <w:pPr>
        <w:pStyle w:val="3"/>
        <w:spacing w:before="0" w:after="0" w:line="400" w:lineRule="exact"/>
        <w:rPr>
          <w:rFonts w:hint="eastAsia" w:ascii="方正仿宋_GBK" w:hAnsi="方正仿宋_GBK" w:eastAsia="方正仿宋_GBK" w:cs="方正仿宋_GBK"/>
          <w:sz w:val="24"/>
          <w:szCs w:val="24"/>
        </w:rPr>
      </w:pPr>
      <w:bookmarkStart w:id="192" w:name="_Toc23959"/>
      <w:bookmarkStart w:id="193" w:name="_Toc7374"/>
      <w:bookmarkStart w:id="194" w:name="_Toc29228"/>
      <w:bookmarkStart w:id="195" w:name="_Toc3845"/>
      <w:bookmarkStart w:id="196" w:name="_Toc21076"/>
      <w:bookmarkStart w:id="197" w:name="_Toc21079"/>
      <w:bookmarkStart w:id="198" w:name="_Toc2386"/>
      <w:r>
        <w:rPr>
          <w:rFonts w:hint="eastAsia" w:ascii="方正仿宋_GBK" w:hAnsi="方正仿宋_GBK" w:eastAsia="方正仿宋_GBK" w:cs="方正仿宋_GBK"/>
          <w:sz w:val="24"/>
          <w:szCs w:val="24"/>
        </w:rPr>
        <w:t>二、</w:t>
      </w:r>
      <w:bookmarkStart w:id="199" w:name="_Toc102227320"/>
      <w:bookmarkStart w:id="200" w:name="_Toc342913394"/>
      <w:r>
        <w:rPr>
          <w:rFonts w:hint="eastAsia" w:ascii="方正仿宋_GBK" w:hAnsi="方正仿宋_GBK" w:eastAsia="方正仿宋_GBK" w:cs="方正仿宋_GBK"/>
          <w:sz w:val="24"/>
          <w:szCs w:val="24"/>
        </w:rPr>
        <w:t>评审标准</w:t>
      </w:r>
      <w:bookmarkEnd w:id="192"/>
      <w:bookmarkEnd w:id="193"/>
      <w:bookmarkEnd w:id="194"/>
      <w:bookmarkEnd w:id="195"/>
      <w:bookmarkEnd w:id="196"/>
      <w:bookmarkEnd w:id="197"/>
      <w:bookmarkEnd w:id="198"/>
    </w:p>
    <w:tbl>
      <w:tblPr>
        <w:tblStyle w:val="63"/>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25"/>
        <w:gridCol w:w="765"/>
        <w:gridCol w:w="4635"/>
        <w:gridCol w:w="1791"/>
      </w:tblGrid>
      <w:tr w14:paraId="3CBE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7" w:type="dxa"/>
            <w:vAlign w:val="center"/>
          </w:tcPr>
          <w:p w14:paraId="10BB6E75">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2"/>
                <w:szCs w:val="22"/>
              </w:rPr>
            </w:pPr>
            <w:bookmarkStart w:id="201" w:name="_Toc7822"/>
            <w:bookmarkStart w:id="202" w:name="_Toc31854"/>
            <w:r>
              <w:rPr>
                <w:rFonts w:hint="eastAsia" w:ascii="方正仿宋_GBK" w:hAnsi="方正仿宋_GBK" w:eastAsia="方正仿宋_GBK" w:cs="方正仿宋_GBK"/>
                <w:b/>
                <w:color w:val="auto"/>
                <w:sz w:val="22"/>
                <w:szCs w:val="22"/>
                <w:lang w:val="en-US" w:eastAsia="zh-CN"/>
              </w:rPr>
              <w:t>序</w:t>
            </w:r>
            <w:r>
              <w:rPr>
                <w:rFonts w:hint="eastAsia" w:ascii="方正仿宋_GBK" w:hAnsi="方正仿宋_GBK" w:eastAsia="方正仿宋_GBK" w:cs="方正仿宋_GBK"/>
                <w:b/>
                <w:color w:val="auto"/>
                <w:sz w:val="22"/>
                <w:szCs w:val="22"/>
              </w:rPr>
              <w:t>号</w:t>
            </w:r>
          </w:p>
        </w:tc>
        <w:tc>
          <w:tcPr>
            <w:tcW w:w="1125" w:type="dxa"/>
            <w:vAlign w:val="center"/>
          </w:tcPr>
          <w:p w14:paraId="7292FDCB">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sz w:val="22"/>
                <w:szCs w:val="22"/>
              </w:rPr>
              <w:t>评分因素及权值</w:t>
            </w:r>
          </w:p>
        </w:tc>
        <w:tc>
          <w:tcPr>
            <w:tcW w:w="765" w:type="dxa"/>
            <w:vAlign w:val="center"/>
          </w:tcPr>
          <w:p w14:paraId="0E6A849C">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sz w:val="22"/>
                <w:szCs w:val="22"/>
              </w:rPr>
              <w:t>分值</w:t>
            </w:r>
          </w:p>
        </w:tc>
        <w:tc>
          <w:tcPr>
            <w:tcW w:w="4635" w:type="dxa"/>
            <w:vAlign w:val="center"/>
          </w:tcPr>
          <w:p w14:paraId="33F335A9">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sz w:val="22"/>
                <w:szCs w:val="22"/>
              </w:rPr>
              <w:t>评分标准</w:t>
            </w:r>
          </w:p>
        </w:tc>
        <w:tc>
          <w:tcPr>
            <w:tcW w:w="1791" w:type="dxa"/>
            <w:vAlign w:val="center"/>
          </w:tcPr>
          <w:p w14:paraId="797AC818">
            <w:pPr>
              <w:pStyle w:val="259"/>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说明</w:t>
            </w:r>
          </w:p>
        </w:tc>
      </w:tr>
      <w:tr w14:paraId="3EFB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27" w:type="dxa"/>
            <w:vAlign w:val="center"/>
          </w:tcPr>
          <w:p w14:paraId="57170A07">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125" w:type="dxa"/>
            <w:vAlign w:val="center"/>
          </w:tcPr>
          <w:p w14:paraId="2C5E7334">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磋商报价</w:t>
            </w:r>
          </w:p>
          <w:p w14:paraId="619A890C">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（2</w:t>
            </w:r>
            <w:r>
              <w:rPr>
                <w:rFonts w:hint="eastAsia" w:ascii="方正仿宋_GBK" w:hAnsi="方正仿宋_GBK" w:eastAsia="方正仿宋_GBK" w:cs="方正仿宋_GBK"/>
                <w:color w:val="auto"/>
                <w:sz w:val="21"/>
                <w:szCs w:val="21"/>
              </w:rPr>
              <w:t>0%)</w:t>
            </w:r>
          </w:p>
        </w:tc>
        <w:tc>
          <w:tcPr>
            <w:tcW w:w="765" w:type="dxa"/>
            <w:vAlign w:val="center"/>
          </w:tcPr>
          <w:p w14:paraId="7ECB7663">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2</w:t>
            </w:r>
            <w:r>
              <w:rPr>
                <w:rFonts w:hint="eastAsia" w:ascii="方正仿宋_GBK" w:hAnsi="方正仿宋_GBK" w:eastAsia="方正仿宋_GBK" w:cs="方正仿宋_GBK"/>
                <w:color w:val="auto"/>
                <w:sz w:val="21"/>
                <w:szCs w:val="21"/>
              </w:rPr>
              <w:t>0分</w:t>
            </w:r>
          </w:p>
        </w:tc>
        <w:tc>
          <w:tcPr>
            <w:tcW w:w="4635" w:type="dxa"/>
            <w:vAlign w:val="center"/>
          </w:tcPr>
          <w:p w14:paraId="344607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满足资格性、符合性要求且最后报价最低的供应商的价格为磋商基准价，其价格分为满分。其他供应商的价格分别统一按照下列公式计算：</w:t>
            </w:r>
          </w:p>
          <w:p w14:paraId="724534C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磋商报价得分=（磋商基准价/最后磋商报价）×10</w:t>
            </w:r>
            <w:r>
              <w:rPr>
                <w:rFonts w:hint="eastAsia" w:ascii="方正仿宋_GBK" w:hAnsi="方正仿宋_GBK" w:eastAsia="方正仿宋_GBK" w:cs="方正仿宋_GBK"/>
                <w:color w:val="auto"/>
                <w:sz w:val="21"/>
                <w:szCs w:val="21"/>
                <w:lang w:val="en-US" w:eastAsia="zh-CN"/>
              </w:rPr>
              <w:t>0</w:t>
            </w:r>
            <w:r>
              <w:rPr>
                <w:rFonts w:hint="eastAsia" w:ascii="方正仿宋_GBK" w:hAnsi="方正仿宋_GBK" w:eastAsia="方正仿宋_GBK" w:cs="方正仿宋_GBK"/>
                <w:color w:val="auto"/>
                <w:sz w:val="21"/>
                <w:szCs w:val="21"/>
              </w:rPr>
              <w:t>（按四舍五入法保留小数点后两位）</w:t>
            </w:r>
          </w:p>
        </w:tc>
        <w:tc>
          <w:tcPr>
            <w:tcW w:w="1791" w:type="dxa"/>
            <w:vAlign w:val="center"/>
          </w:tcPr>
          <w:p w14:paraId="6E8E98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无</w:t>
            </w:r>
            <w:r>
              <w:rPr>
                <w:rFonts w:hint="eastAsia" w:ascii="方正仿宋_GBK" w:hAnsi="方正仿宋_GBK" w:eastAsia="方正仿宋_GBK" w:cs="方正仿宋_GBK"/>
                <w:color w:val="auto"/>
                <w:sz w:val="21"/>
                <w:szCs w:val="21"/>
                <w:lang w:eastAsia="zh-CN"/>
              </w:rPr>
              <w:t>。</w:t>
            </w:r>
          </w:p>
        </w:tc>
      </w:tr>
      <w:tr w14:paraId="2FFD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27" w:type="dxa"/>
            <w:vMerge w:val="restart"/>
            <w:vAlign w:val="center"/>
          </w:tcPr>
          <w:p w14:paraId="052A6623">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1125" w:type="dxa"/>
            <w:vMerge w:val="restart"/>
            <w:vAlign w:val="center"/>
          </w:tcPr>
          <w:p w14:paraId="3246BFF9">
            <w:pPr>
              <w:pStyle w:val="2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eastAsia="zh-CN"/>
              </w:rPr>
              <w:t>服务</w:t>
            </w:r>
            <w:r>
              <w:rPr>
                <w:rFonts w:hint="eastAsia" w:ascii="方正仿宋_GBK" w:hAnsi="方正仿宋_GBK" w:eastAsia="方正仿宋_GBK" w:cs="方正仿宋_GBK"/>
                <w:color w:val="auto"/>
                <w:sz w:val="21"/>
                <w:szCs w:val="21"/>
              </w:rPr>
              <w:t>部分（</w:t>
            </w:r>
            <w:r>
              <w:rPr>
                <w:rFonts w:hint="eastAsia" w:ascii="方正仿宋_GBK" w:hAnsi="方正仿宋_GBK" w:eastAsia="方正仿宋_GBK" w:cs="方正仿宋_GBK"/>
                <w:color w:val="auto"/>
                <w:sz w:val="21"/>
                <w:szCs w:val="21"/>
                <w:lang w:val="en-US" w:eastAsia="zh-CN"/>
              </w:rPr>
              <w:t>55</w:t>
            </w:r>
            <w:r>
              <w:rPr>
                <w:rFonts w:hint="eastAsia" w:ascii="方正仿宋_GBK" w:hAnsi="方正仿宋_GBK" w:eastAsia="方正仿宋_GBK" w:cs="方正仿宋_GBK"/>
                <w:color w:val="auto"/>
                <w:sz w:val="21"/>
                <w:szCs w:val="21"/>
              </w:rPr>
              <w:t>%）</w:t>
            </w:r>
          </w:p>
        </w:tc>
        <w:tc>
          <w:tcPr>
            <w:tcW w:w="765" w:type="dxa"/>
            <w:vAlign w:val="center"/>
          </w:tcPr>
          <w:p w14:paraId="3DB7AA02">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30分</w:t>
            </w:r>
          </w:p>
        </w:tc>
        <w:tc>
          <w:tcPr>
            <w:tcW w:w="4635" w:type="dxa"/>
            <w:vAlign w:val="center"/>
          </w:tcPr>
          <w:p w14:paraId="3E53F6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bCs/>
                <w:color w:val="auto"/>
                <w:sz w:val="21"/>
                <w:szCs w:val="21"/>
                <w:lang w:val="en-US" w:eastAsia="zh-CN"/>
              </w:rPr>
              <w:t>维保方案（30分）</w:t>
            </w:r>
            <w:r>
              <w:rPr>
                <w:rFonts w:hint="eastAsia" w:ascii="方正仿宋_GBK" w:hAnsi="方正仿宋_GBK" w:eastAsia="方正仿宋_GBK" w:cs="方正仿宋_GBK"/>
                <w:color w:val="auto"/>
                <w:sz w:val="21"/>
                <w:szCs w:val="21"/>
                <w:lang w:val="en-US" w:eastAsia="zh-CN"/>
              </w:rPr>
              <w:t xml:space="preserve"> </w:t>
            </w:r>
          </w:p>
          <w:p w14:paraId="58085E5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供应商针对本项目提供完整的维保方案，内容包含维保资料整理方案、设施设备故障维修方案、迎检、抢修等应急响应方案、值班值守方案、维保工具配置。</w:t>
            </w:r>
          </w:p>
          <w:p w14:paraId="0FA9657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1.方案包含上述所有内容的基础上，内容不存在瑕疵的得30分；</w:t>
            </w:r>
          </w:p>
          <w:p w14:paraId="1F3C49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2.方案包含上述所有内容的基础上，内容存在1处瑕疵的得23分；</w:t>
            </w:r>
          </w:p>
          <w:p w14:paraId="78E843A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3.方案包含上述所有内容的基础上，内容存在2处瑕疵的得16分；</w:t>
            </w:r>
          </w:p>
          <w:p w14:paraId="3E7C8AB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4.方案包含上述所有内容的基础上，内容存在3处瑕疵的得8分；</w:t>
            </w:r>
          </w:p>
          <w:p w14:paraId="4F9B21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5.方案包含上述所有内容的基础上，内容存在4处瑕疵的得0分。</w:t>
            </w:r>
          </w:p>
        </w:tc>
        <w:tc>
          <w:tcPr>
            <w:tcW w:w="1791" w:type="dxa"/>
            <w:vMerge w:val="restart"/>
            <w:vAlign w:val="center"/>
          </w:tcPr>
          <w:p w14:paraId="6C40A9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1.提供方案（格式自定）。</w:t>
            </w:r>
          </w:p>
          <w:p w14:paraId="702FFF0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2.本项内容中所称的“瑕疵”指①方案内容缺项、内容表述不完整或缺少关键分析点；</w:t>
            </w:r>
          </w:p>
          <w:p w14:paraId="1573A56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②方案内容表述前后矛盾不合理、无连贯性；</w:t>
            </w:r>
          </w:p>
          <w:p w14:paraId="7D1F02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③内容存在逻辑漏洞、无实用性、常识错误、方案没有科学性；</w:t>
            </w:r>
          </w:p>
          <w:p w14:paraId="56DF35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④现状了解不合实际、方案不适用本项目特性或非专门针对本项目制定、也不适用于采购人项目实施环境；</w:t>
            </w:r>
          </w:p>
          <w:p w14:paraId="371F986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⑤方案中提出的相关措施举措不利于本项目目标的实现、现有技术条件下不可能出现；</w:t>
            </w:r>
          </w:p>
          <w:p w14:paraId="3D035E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⑥提出的对项目的阐述和理解不准确、针对项目提出的意见与解决方法、控制措施等无针对性，不贴合项目实际情况。</w:t>
            </w:r>
          </w:p>
        </w:tc>
      </w:tr>
      <w:tr w14:paraId="0D42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7" w:type="dxa"/>
            <w:vMerge w:val="continue"/>
            <w:vAlign w:val="center"/>
          </w:tcPr>
          <w:p w14:paraId="614988DD">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1"/>
                <w:szCs w:val="21"/>
              </w:rPr>
            </w:pPr>
          </w:p>
        </w:tc>
        <w:tc>
          <w:tcPr>
            <w:tcW w:w="1125" w:type="dxa"/>
            <w:vMerge w:val="continue"/>
            <w:vAlign w:val="center"/>
          </w:tcPr>
          <w:p w14:paraId="189004C2">
            <w:pPr>
              <w:pStyle w:val="2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rPr>
            </w:pPr>
          </w:p>
        </w:tc>
        <w:tc>
          <w:tcPr>
            <w:tcW w:w="765" w:type="dxa"/>
            <w:shd w:val="clear" w:color="auto" w:fill="auto"/>
            <w:vAlign w:val="center"/>
          </w:tcPr>
          <w:p w14:paraId="769DAFA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15分</w:t>
            </w:r>
          </w:p>
        </w:tc>
        <w:tc>
          <w:tcPr>
            <w:tcW w:w="4635" w:type="dxa"/>
            <w:shd w:val="clear" w:color="auto" w:fill="auto"/>
            <w:vAlign w:val="center"/>
          </w:tcPr>
          <w:p w14:paraId="531E173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bCs/>
                <w:color w:val="auto"/>
                <w:sz w:val="21"/>
                <w:szCs w:val="21"/>
                <w:lang w:val="en-US" w:eastAsia="zh-CN"/>
              </w:rPr>
              <w:t>项目分析方案（15分）</w:t>
            </w:r>
            <w:r>
              <w:rPr>
                <w:rFonts w:hint="eastAsia" w:ascii="方正仿宋_GBK" w:hAnsi="方正仿宋_GBK" w:eastAsia="方正仿宋_GBK" w:cs="方正仿宋_GBK"/>
                <w:color w:val="auto"/>
                <w:sz w:val="21"/>
                <w:szCs w:val="21"/>
                <w:lang w:val="en-US" w:eastAsia="zh-CN"/>
              </w:rPr>
              <w:t xml:space="preserve"> </w:t>
            </w:r>
          </w:p>
          <w:p w14:paraId="38EB77C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供应商针对本项目提供项目分析方案，内容包含系统构成、网络拓扑、设备分布、现存问题分析、改进方案、针对采购人现有设备所能提供的服务能力支持等内容。</w:t>
            </w:r>
          </w:p>
          <w:p w14:paraId="7F14B07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1.方案包含上述所有内容的基础上，内容不存在瑕疵的得15分；</w:t>
            </w:r>
          </w:p>
          <w:p w14:paraId="65D9EF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2.方案包含上述所有内容的基础上，内容存在1处瑕疵的得10分；</w:t>
            </w:r>
          </w:p>
          <w:p w14:paraId="704244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3.方案包含上述所有内容的基础上，内容存在2处瑕疵的得6分；</w:t>
            </w:r>
          </w:p>
          <w:p w14:paraId="53FDD1F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4.方案包含上述所有内容的基础上，内容存在3处瑕疵的得2分；</w:t>
            </w:r>
          </w:p>
          <w:p w14:paraId="233AB31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5.方案包含上述所有内容的基础上，内容存在4处瑕疵的得0分。</w:t>
            </w:r>
          </w:p>
        </w:tc>
        <w:tc>
          <w:tcPr>
            <w:tcW w:w="1791" w:type="dxa"/>
            <w:vMerge w:val="continue"/>
            <w:vAlign w:val="center"/>
          </w:tcPr>
          <w:p w14:paraId="36679AFC">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eastAsia" w:ascii="方正仿宋_GBK" w:hAnsi="方正仿宋_GBK" w:eastAsia="方正仿宋_GBK" w:cs="方正仿宋_GBK"/>
                <w:color w:val="auto"/>
                <w:sz w:val="21"/>
                <w:szCs w:val="21"/>
                <w:lang w:eastAsia="zh-CN"/>
              </w:rPr>
            </w:pPr>
          </w:p>
        </w:tc>
      </w:tr>
      <w:tr w14:paraId="2878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7" w:type="dxa"/>
            <w:vMerge w:val="continue"/>
            <w:vAlign w:val="center"/>
          </w:tcPr>
          <w:p w14:paraId="65CB896E">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1"/>
                <w:szCs w:val="21"/>
              </w:rPr>
            </w:pPr>
          </w:p>
        </w:tc>
        <w:tc>
          <w:tcPr>
            <w:tcW w:w="1125" w:type="dxa"/>
            <w:vMerge w:val="continue"/>
            <w:vAlign w:val="center"/>
          </w:tcPr>
          <w:p w14:paraId="6FBA6E43">
            <w:pPr>
              <w:pStyle w:val="2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rPr>
            </w:pPr>
          </w:p>
        </w:tc>
        <w:tc>
          <w:tcPr>
            <w:tcW w:w="765" w:type="dxa"/>
            <w:shd w:val="clear" w:color="auto" w:fill="auto"/>
            <w:vAlign w:val="center"/>
          </w:tcPr>
          <w:p w14:paraId="75C295D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10分</w:t>
            </w:r>
          </w:p>
        </w:tc>
        <w:tc>
          <w:tcPr>
            <w:tcW w:w="4635" w:type="dxa"/>
            <w:shd w:val="clear" w:color="auto" w:fill="auto"/>
            <w:vAlign w:val="center"/>
          </w:tcPr>
          <w:p w14:paraId="6C57F96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bCs/>
                <w:color w:val="auto"/>
                <w:sz w:val="21"/>
                <w:szCs w:val="21"/>
                <w:lang w:val="en-US" w:eastAsia="zh-CN"/>
              </w:rPr>
            </w:pPr>
            <w:r>
              <w:rPr>
                <w:rFonts w:hint="eastAsia" w:ascii="方正仿宋_GBK" w:hAnsi="方正仿宋_GBK" w:eastAsia="方正仿宋_GBK" w:cs="方正仿宋_GBK"/>
                <w:b/>
                <w:bCs/>
                <w:color w:val="auto"/>
                <w:sz w:val="21"/>
                <w:szCs w:val="21"/>
                <w:lang w:val="en-US" w:eastAsia="zh-CN"/>
              </w:rPr>
              <w:t xml:space="preserve">安全保证方案（10分） </w:t>
            </w:r>
          </w:p>
          <w:p w14:paraId="6CDC32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供应商针对本项目提供项目安全保证方案，内容包含工作交接方案、进场方案，时间安排方案、维保人员安全管理方案。</w:t>
            </w:r>
          </w:p>
          <w:p w14:paraId="2E1A2A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1.方案包含上述所有内容的基础上，内容不存在瑕疵的得10分；</w:t>
            </w:r>
          </w:p>
          <w:p w14:paraId="63CA22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2.方案包含上述所有内容的基础上，内容存在1处瑕疵的得8分；</w:t>
            </w:r>
          </w:p>
          <w:p w14:paraId="13831C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3.方案包含上述所有内容的基础上，内容存在2处瑕疵的得6分；</w:t>
            </w:r>
          </w:p>
          <w:p w14:paraId="634D992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4.方案包含上述所有内容的基础上，内容存在3处瑕疵的得2分；</w:t>
            </w:r>
          </w:p>
          <w:p w14:paraId="477D64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5.方案包含上述所有内容的基础上，内容存在4处瑕疵的得0分。</w:t>
            </w:r>
          </w:p>
        </w:tc>
        <w:tc>
          <w:tcPr>
            <w:tcW w:w="1791" w:type="dxa"/>
            <w:vMerge w:val="continue"/>
            <w:vAlign w:val="center"/>
          </w:tcPr>
          <w:p w14:paraId="4E515044">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eastAsia" w:ascii="方正仿宋_GBK" w:hAnsi="方正仿宋_GBK" w:eastAsia="方正仿宋_GBK" w:cs="方正仿宋_GBK"/>
                <w:color w:val="auto"/>
                <w:sz w:val="21"/>
                <w:szCs w:val="21"/>
                <w:lang w:eastAsia="zh-CN"/>
              </w:rPr>
            </w:pPr>
          </w:p>
        </w:tc>
      </w:tr>
      <w:tr w14:paraId="7DC5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27" w:type="dxa"/>
            <w:vMerge w:val="restart"/>
            <w:vAlign w:val="center"/>
          </w:tcPr>
          <w:p w14:paraId="5AB61C15">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w:t>
            </w:r>
          </w:p>
        </w:tc>
        <w:tc>
          <w:tcPr>
            <w:tcW w:w="1125" w:type="dxa"/>
            <w:vMerge w:val="restart"/>
            <w:vAlign w:val="center"/>
          </w:tcPr>
          <w:p w14:paraId="78F5CA75">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商务部分</w:t>
            </w:r>
          </w:p>
          <w:p w14:paraId="7A3A9BC2">
            <w:pPr>
              <w:pStyle w:val="2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25</w:t>
            </w:r>
            <w:r>
              <w:rPr>
                <w:rFonts w:hint="eastAsia" w:ascii="方正仿宋_GBK" w:hAnsi="方正仿宋_GBK" w:eastAsia="方正仿宋_GBK" w:cs="方正仿宋_GBK"/>
                <w:color w:val="auto"/>
                <w:sz w:val="21"/>
                <w:szCs w:val="21"/>
              </w:rPr>
              <w:t>%）</w:t>
            </w:r>
          </w:p>
        </w:tc>
        <w:tc>
          <w:tcPr>
            <w:tcW w:w="765" w:type="dxa"/>
            <w:vAlign w:val="center"/>
          </w:tcPr>
          <w:p w14:paraId="534A2F1A">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10分</w:t>
            </w:r>
          </w:p>
        </w:tc>
        <w:tc>
          <w:tcPr>
            <w:tcW w:w="4635" w:type="dxa"/>
            <w:vAlign w:val="center"/>
          </w:tcPr>
          <w:p w14:paraId="7478CF7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bCs/>
                <w:color w:val="auto"/>
                <w:sz w:val="21"/>
                <w:szCs w:val="21"/>
                <w:lang w:val="en-US" w:eastAsia="zh-CN"/>
              </w:rPr>
            </w:pPr>
            <w:r>
              <w:rPr>
                <w:rFonts w:hint="eastAsia" w:ascii="方正仿宋_GBK" w:hAnsi="方正仿宋_GBK" w:eastAsia="方正仿宋_GBK" w:cs="方正仿宋_GBK"/>
                <w:b/>
                <w:bCs/>
                <w:color w:val="auto"/>
                <w:sz w:val="21"/>
                <w:szCs w:val="21"/>
                <w:lang w:val="en-US" w:eastAsia="zh-CN"/>
              </w:rPr>
              <w:t>企业资质（10分）</w:t>
            </w:r>
          </w:p>
          <w:p w14:paraId="1529E6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1.供应商具有有效期内的信息技术服务标准符合性证书(ITSS)的得2.5分，未提供不得分。</w:t>
            </w:r>
          </w:p>
          <w:p w14:paraId="3C7539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2.供应商具有有效期内的信息系统建设和服务能力等级证书(CS)的得2.5分，未提供不得分。</w:t>
            </w:r>
          </w:p>
          <w:p w14:paraId="53DB22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3.供应商具有有效期内的信息安全服务资质认证证书(CCRC)-信息系统安全运维的得2.5分，未提供不得分。</w:t>
            </w:r>
          </w:p>
          <w:p w14:paraId="50A34A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4.供应商具有有效期内的信息系统服务交付能力等级证书(CCiD)的得2.5分，未提供不得分。</w:t>
            </w:r>
          </w:p>
        </w:tc>
        <w:tc>
          <w:tcPr>
            <w:tcW w:w="1791" w:type="dxa"/>
            <w:vAlign w:val="center"/>
          </w:tcPr>
          <w:p w14:paraId="04C990F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提供证书复印件，并加盖供应商公章。</w:t>
            </w:r>
          </w:p>
        </w:tc>
      </w:tr>
      <w:tr w14:paraId="5D76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7" w:type="dxa"/>
            <w:vMerge w:val="continue"/>
            <w:vAlign w:val="center"/>
          </w:tcPr>
          <w:p w14:paraId="2100F99D">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1"/>
                <w:szCs w:val="21"/>
              </w:rPr>
            </w:pPr>
          </w:p>
        </w:tc>
        <w:tc>
          <w:tcPr>
            <w:tcW w:w="1125" w:type="dxa"/>
            <w:vMerge w:val="continue"/>
            <w:vAlign w:val="center"/>
          </w:tcPr>
          <w:p w14:paraId="781F2C9B">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1"/>
                <w:szCs w:val="21"/>
              </w:rPr>
            </w:pPr>
          </w:p>
        </w:tc>
        <w:tc>
          <w:tcPr>
            <w:tcW w:w="765" w:type="dxa"/>
            <w:vAlign w:val="center"/>
          </w:tcPr>
          <w:p w14:paraId="0FBFC1EF">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7分</w:t>
            </w:r>
          </w:p>
        </w:tc>
        <w:tc>
          <w:tcPr>
            <w:tcW w:w="4635" w:type="dxa"/>
            <w:vAlign w:val="center"/>
          </w:tcPr>
          <w:p w14:paraId="56E9136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bCs/>
                <w:color w:val="auto"/>
                <w:sz w:val="21"/>
                <w:szCs w:val="21"/>
                <w:lang w:val="en-US" w:eastAsia="zh-CN"/>
              </w:rPr>
            </w:pPr>
            <w:r>
              <w:rPr>
                <w:rFonts w:hint="eastAsia" w:ascii="方正仿宋_GBK" w:hAnsi="方正仿宋_GBK" w:eastAsia="方正仿宋_GBK" w:cs="方正仿宋_GBK"/>
                <w:b/>
                <w:bCs/>
                <w:color w:val="auto"/>
                <w:sz w:val="21"/>
                <w:szCs w:val="21"/>
                <w:lang w:val="en-US" w:eastAsia="zh-CN"/>
              </w:rPr>
              <w:t>人员配置（7分）</w:t>
            </w:r>
          </w:p>
          <w:p w14:paraId="085373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1.针对本项目，供应商拟派的专项成员具备安防工程师证书的得2分，未提供不得分。</w:t>
            </w:r>
          </w:p>
          <w:p w14:paraId="375BFF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2.针对本项目，供应商拟派的专项成员具备高级网络工程师证书的得2分，未提供不得分。</w:t>
            </w:r>
          </w:p>
          <w:p w14:paraId="4546692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3.针对本项目，供应商拟派的专项成员具备注册信息安全工程师证书的得2分，未提供不得分。</w:t>
            </w:r>
          </w:p>
          <w:p w14:paraId="53A70C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4.针对本项目，供应商拟派的专项成员具备特种作业操作证（高处作业）的得1分，未提供不得分。</w:t>
            </w:r>
          </w:p>
        </w:tc>
        <w:tc>
          <w:tcPr>
            <w:tcW w:w="1791" w:type="dxa"/>
            <w:vAlign w:val="center"/>
          </w:tcPr>
          <w:p w14:paraId="5977798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提供服务团队人员名单、对应证书复印件及供应商为其缴纳开标前一个月或者开标当月的社保证明材料复印件。</w:t>
            </w:r>
          </w:p>
        </w:tc>
      </w:tr>
      <w:tr w14:paraId="0E5F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27" w:type="dxa"/>
            <w:vMerge w:val="continue"/>
            <w:vAlign w:val="center"/>
          </w:tcPr>
          <w:p w14:paraId="65FB76A9">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1"/>
                <w:szCs w:val="21"/>
              </w:rPr>
            </w:pPr>
          </w:p>
        </w:tc>
        <w:tc>
          <w:tcPr>
            <w:tcW w:w="1125" w:type="dxa"/>
            <w:vMerge w:val="continue"/>
            <w:vAlign w:val="center"/>
          </w:tcPr>
          <w:p w14:paraId="39E1B5E2">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1"/>
                <w:szCs w:val="21"/>
              </w:rPr>
            </w:pPr>
          </w:p>
        </w:tc>
        <w:tc>
          <w:tcPr>
            <w:tcW w:w="765" w:type="dxa"/>
            <w:vAlign w:val="center"/>
          </w:tcPr>
          <w:p w14:paraId="0EF383C1">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8分</w:t>
            </w:r>
          </w:p>
        </w:tc>
        <w:tc>
          <w:tcPr>
            <w:tcW w:w="4635" w:type="dxa"/>
            <w:vAlign w:val="center"/>
          </w:tcPr>
          <w:p w14:paraId="4BE02FC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bCs/>
                <w:color w:val="auto"/>
                <w:sz w:val="21"/>
                <w:szCs w:val="21"/>
                <w:lang w:val="en-US" w:eastAsia="zh-CN"/>
              </w:rPr>
            </w:pPr>
            <w:r>
              <w:rPr>
                <w:rFonts w:hint="eastAsia" w:ascii="方正仿宋_GBK" w:hAnsi="方正仿宋_GBK" w:eastAsia="方正仿宋_GBK" w:cs="方正仿宋_GBK"/>
                <w:b/>
                <w:bCs/>
                <w:color w:val="auto"/>
                <w:sz w:val="21"/>
                <w:szCs w:val="21"/>
                <w:lang w:val="en-US" w:eastAsia="zh-CN"/>
              </w:rPr>
              <w:t>业绩（8分）</w:t>
            </w:r>
          </w:p>
          <w:p w14:paraId="1F940DA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2022年1月1日起（以合同签订时间为准）至响应文件递交截止时间止，供应商具有安防设备维保服务相关的业绩，每提供一个业绩得2分，本项最多得8分，未提供不得分。</w:t>
            </w:r>
          </w:p>
        </w:tc>
        <w:tc>
          <w:tcPr>
            <w:tcW w:w="1791" w:type="dxa"/>
            <w:vAlign w:val="center"/>
          </w:tcPr>
          <w:p w14:paraId="4D76833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提供项目合同复印件</w:t>
            </w:r>
            <w:r>
              <w:rPr>
                <w:rFonts w:hint="eastAsia" w:ascii="方正仿宋_GBK" w:hAnsi="方正仿宋_GBK" w:eastAsia="方正仿宋_GBK" w:cs="方正仿宋_GBK"/>
                <w:color w:val="auto"/>
                <w:sz w:val="21"/>
                <w:szCs w:val="21"/>
                <w:lang w:eastAsia="zh-CN"/>
              </w:rPr>
              <w:t>、合同期内任一一次</w:t>
            </w:r>
            <w:r>
              <w:rPr>
                <w:rFonts w:hint="eastAsia" w:ascii="方正仿宋_GBK" w:hAnsi="方正仿宋_GBK" w:eastAsia="方正仿宋_GBK" w:cs="方正仿宋_GBK"/>
                <w:color w:val="auto"/>
                <w:sz w:val="21"/>
                <w:szCs w:val="21"/>
                <w:lang w:val="en-US" w:eastAsia="zh-CN"/>
              </w:rPr>
              <w:t>发票复印件</w:t>
            </w:r>
            <w:r>
              <w:rPr>
                <w:rFonts w:hint="eastAsia" w:ascii="方正仿宋_GBK" w:hAnsi="方正仿宋_GBK" w:eastAsia="方正仿宋_GBK" w:cs="方正仿宋_GBK"/>
                <w:color w:val="auto"/>
                <w:sz w:val="21"/>
                <w:szCs w:val="21"/>
                <w:highlight w:val="none"/>
                <w:lang w:val="en-US" w:eastAsia="zh-CN"/>
              </w:rPr>
              <w:t>（若新签合同无发票复印件的提供业主单位出具的证明材料复印件）</w:t>
            </w:r>
            <w:r>
              <w:rPr>
                <w:rFonts w:hint="eastAsia" w:ascii="方正仿宋_GBK" w:hAnsi="方正仿宋_GBK" w:eastAsia="方正仿宋_GBK" w:cs="方正仿宋_GBK"/>
                <w:color w:val="auto"/>
                <w:sz w:val="21"/>
                <w:szCs w:val="21"/>
                <w:lang w:val="en-US" w:eastAsia="zh-CN"/>
              </w:rPr>
              <w:t>，</w:t>
            </w:r>
            <w:r>
              <w:rPr>
                <w:rFonts w:hint="eastAsia" w:ascii="方正仿宋_GBK" w:hAnsi="方正仿宋_GBK" w:eastAsia="方正仿宋_GBK" w:cs="方正仿宋_GBK"/>
                <w:color w:val="auto"/>
                <w:sz w:val="21"/>
                <w:szCs w:val="21"/>
              </w:rPr>
              <w:t>并加盖</w:t>
            </w:r>
            <w:r>
              <w:rPr>
                <w:rFonts w:hint="eastAsia" w:ascii="方正仿宋_GBK" w:hAnsi="方正仿宋_GBK" w:eastAsia="方正仿宋_GBK" w:cs="方正仿宋_GBK"/>
                <w:color w:val="auto"/>
                <w:sz w:val="21"/>
                <w:szCs w:val="21"/>
                <w:lang w:val="en-US" w:eastAsia="zh-CN"/>
              </w:rPr>
              <w:t>供应商</w:t>
            </w:r>
            <w:r>
              <w:rPr>
                <w:rFonts w:hint="eastAsia" w:ascii="方正仿宋_GBK" w:hAnsi="方正仿宋_GBK" w:eastAsia="方正仿宋_GBK" w:cs="方正仿宋_GBK"/>
                <w:color w:val="auto"/>
                <w:sz w:val="21"/>
                <w:szCs w:val="21"/>
              </w:rPr>
              <w:t>公章</w:t>
            </w:r>
            <w:r>
              <w:rPr>
                <w:rFonts w:hint="eastAsia" w:ascii="方正仿宋_GBK" w:hAnsi="方正仿宋_GBK" w:eastAsia="方正仿宋_GBK" w:cs="方正仿宋_GBK"/>
                <w:color w:val="auto"/>
                <w:sz w:val="21"/>
                <w:szCs w:val="21"/>
                <w:lang w:eastAsia="zh-CN"/>
              </w:rPr>
              <w:t>。</w:t>
            </w:r>
          </w:p>
        </w:tc>
      </w:tr>
    </w:tbl>
    <w:p w14:paraId="11C83A7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bookmarkStart w:id="203" w:name="_Toc19110"/>
      <w:r>
        <w:rPr>
          <w:rFonts w:hint="eastAsia" w:ascii="Times New Roman" w:hAnsi="Times New Roman" w:eastAsia="方正仿宋_GBK" w:cs="方正仿宋_GBK"/>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5CF733CD">
      <w:pPr>
        <w:pStyle w:val="3"/>
        <w:pageBreakBefore w:val="0"/>
        <w:widowControl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sz w:val="24"/>
          <w:szCs w:val="24"/>
        </w:rPr>
      </w:pPr>
      <w:bookmarkStart w:id="204" w:name="_Toc21226"/>
      <w:bookmarkStart w:id="205" w:name="_Toc21299"/>
      <w:bookmarkStart w:id="206" w:name="_Toc309"/>
      <w:bookmarkStart w:id="207" w:name="_Toc19961"/>
      <w:r>
        <w:rPr>
          <w:rFonts w:hint="eastAsia" w:ascii="Times New Roman" w:hAnsi="Times New Roman" w:eastAsia="方正仿宋_GBK" w:cs="方正仿宋_GBK"/>
          <w:sz w:val="24"/>
          <w:szCs w:val="24"/>
        </w:rPr>
        <w:t>三、响应无效</w:t>
      </w:r>
      <w:bookmarkEnd w:id="201"/>
      <w:bookmarkEnd w:id="202"/>
      <w:bookmarkEnd w:id="203"/>
      <w:bookmarkEnd w:id="204"/>
      <w:bookmarkEnd w:id="205"/>
      <w:bookmarkEnd w:id="206"/>
      <w:bookmarkEnd w:id="207"/>
    </w:p>
    <w:p w14:paraId="76E275CA">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供应商发生以下条款情况之一者，视为响应无效，其响应文件将被拒绝：</w:t>
      </w:r>
    </w:p>
    <w:p w14:paraId="1C6A0C96">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（一）供应商不符合规定的基本资格条件或特定资格条件的；</w:t>
      </w:r>
    </w:p>
    <w:p w14:paraId="11ED3966">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（二）供应商的法定代表人或其授权代表未参加磋商；</w:t>
      </w:r>
    </w:p>
    <w:p w14:paraId="5D712132">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（三）供应商所提交的响应文件不按第七篇“响应文件编制要求”规定签字、盖章；</w:t>
      </w:r>
    </w:p>
    <w:p w14:paraId="3E1DE684">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（四）供应商的最后报价超过最高限价的；</w:t>
      </w:r>
    </w:p>
    <w:p w14:paraId="3577DBCC">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（五）法定代表人为同一个人的两个及两个以上法人，母公司、全资子公司及其控股公司，在同一分包采购中同时参与磋商；</w:t>
      </w:r>
    </w:p>
    <w:p w14:paraId="5C2E5B34">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（六）单位负责人为同一人或者存在直接控股、管理关系的不同供应商，参加同一合同项下的政府采购活动的；</w:t>
      </w:r>
    </w:p>
    <w:p w14:paraId="5CC9695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（七）为采购项目提供整体设计、规范编制或者项目管理、监理、检测等服务的供应商，再参加该采购项目的其他采购活动；</w:t>
      </w:r>
    </w:p>
    <w:p w14:paraId="3B0EFCB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（八）供应商的服务期、磋商有效期不满足竞争性磋商文件要求的；</w:t>
      </w:r>
    </w:p>
    <w:p w14:paraId="62E93604">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（九）供应商响应文件内容有与国家现行法律法规相违背的内容，或附有采购人无法接受的条件；</w:t>
      </w:r>
    </w:p>
    <w:p w14:paraId="6B84F6F8">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（十）供应商被列入失信被执行人、重大税收违法案件当事人名单、政府采购严重违法失信行为记录名单及其他不符合《中华人民共和国政府采购法》第二十二条规定条件的。</w:t>
      </w:r>
    </w:p>
    <w:p w14:paraId="6CB2FD65">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16BF1DFE">
      <w:pPr>
        <w:pStyle w:val="3"/>
        <w:pageBreakBefore w:val="0"/>
        <w:widowControl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sz w:val="24"/>
          <w:szCs w:val="24"/>
        </w:rPr>
      </w:pPr>
      <w:bookmarkStart w:id="208" w:name="_Toc5118"/>
      <w:bookmarkStart w:id="209" w:name="_Toc8025"/>
      <w:bookmarkStart w:id="210" w:name="_Toc30301"/>
      <w:bookmarkStart w:id="211" w:name="_Toc29329"/>
      <w:bookmarkStart w:id="212" w:name="_Toc25867"/>
      <w:bookmarkStart w:id="213" w:name="_Toc10078"/>
      <w:bookmarkStart w:id="214" w:name="_Toc13203"/>
      <w:r>
        <w:rPr>
          <w:rFonts w:hint="eastAsia" w:ascii="Times New Roman" w:hAnsi="Times New Roman" w:eastAsia="方正仿宋_GBK" w:cs="方正仿宋_GBK"/>
          <w:sz w:val="24"/>
          <w:szCs w:val="24"/>
        </w:rPr>
        <w:t>四、</w:t>
      </w:r>
      <w:bookmarkEnd w:id="199"/>
      <w:bookmarkEnd w:id="200"/>
      <w:r>
        <w:rPr>
          <w:rFonts w:hint="eastAsia" w:ascii="Times New Roman" w:hAnsi="Times New Roman" w:eastAsia="方正仿宋_GBK" w:cs="方正仿宋_GBK"/>
          <w:sz w:val="24"/>
          <w:szCs w:val="24"/>
        </w:rPr>
        <w:t>采购终止</w:t>
      </w:r>
      <w:bookmarkEnd w:id="208"/>
      <w:bookmarkEnd w:id="209"/>
      <w:bookmarkEnd w:id="210"/>
      <w:bookmarkEnd w:id="211"/>
      <w:bookmarkEnd w:id="212"/>
      <w:bookmarkEnd w:id="213"/>
      <w:bookmarkEnd w:id="214"/>
    </w:p>
    <w:p w14:paraId="0225CD18">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出现下列情形之一的，采购人或者采购代理机构应当终止竞争性磋商采购活动，发布项目终止公告并说明原因，重新开展采购活动：</w:t>
      </w:r>
    </w:p>
    <w:p w14:paraId="144D779C">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（一）因情况变化，不再符合规定的竞争性磋商采购方式适用情形的；</w:t>
      </w:r>
    </w:p>
    <w:p w14:paraId="7076C246">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（二）出现影响采购公正的违法、违规行为的；</w:t>
      </w:r>
    </w:p>
    <w:p w14:paraId="2CA1D179">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sz w:val="24"/>
          <w:szCs w:val="24"/>
        </w:rPr>
        <w:sectPr>
          <w:headerReference r:id="rId12" w:type="default"/>
          <w:footerReference r:id="rId13" w:type="default"/>
          <w:pgSz w:w="11907" w:h="16840"/>
          <w:pgMar w:top="1417" w:right="1417" w:bottom="1134" w:left="1417" w:header="851" w:footer="992" w:gutter="0"/>
          <w:pgNumType w:fmt="numberInDash"/>
          <w:cols w:space="0" w:num="1"/>
          <w:rtlGutter w:val="0"/>
          <w:docGrid w:linePitch="380" w:charSpace="0"/>
        </w:sectPr>
      </w:pPr>
      <w:r>
        <w:rPr>
          <w:rFonts w:hint="eastAsia" w:ascii="Times New Roman" w:hAnsi="Times New Roman" w:eastAsia="方正仿宋_GBK" w:cs="方正仿宋_GBK"/>
          <w:sz w:val="24"/>
          <w:szCs w:val="24"/>
        </w:rPr>
        <w:t>（三）在采购过程中符合要求的供应商或者报价未超过采购预算的供应商不足3家的。</w:t>
      </w:r>
      <w:bookmarkStart w:id="215" w:name="_Toc102227313"/>
    </w:p>
    <w:p w14:paraId="121238ED">
      <w:pPr>
        <w:pStyle w:val="3"/>
        <w:spacing w:before="120" w:beforeLines="50" w:after="120" w:afterLines="50" w:line="240" w:lineRule="auto"/>
        <w:jc w:val="center"/>
        <w:rPr>
          <w:rFonts w:hint="eastAsia" w:ascii="方正小标宋_GBK" w:hAnsi="方正小标宋_GBK" w:eastAsia="方正小标宋_GBK" w:cs="方正小标宋_GBK"/>
          <w:b/>
          <w:bCs w:val="0"/>
          <w:spacing w:val="-6"/>
          <w:sz w:val="36"/>
          <w:szCs w:val="36"/>
        </w:rPr>
      </w:pPr>
      <w:bookmarkStart w:id="216" w:name="_Toc20576"/>
      <w:bookmarkStart w:id="217" w:name="_Toc19013"/>
      <w:bookmarkStart w:id="218" w:name="_Toc1943"/>
      <w:bookmarkStart w:id="219" w:name="_Toc10444"/>
      <w:bookmarkStart w:id="220" w:name="_Toc11924"/>
      <w:bookmarkStart w:id="221" w:name="_Toc8047"/>
      <w:bookmarkStart w:id="222" w:name="_Toc15141"/>
      <w:r>
        <w:rPr>
          <w:rFonts w:hint="eastAsia" w:ascii="方正小标宋_GBK" w:hAnsi="方正小标宋_GBK" w:eastAsia="方正小标宋_GBK" w:cs="方正小标宋_GBK"/>
          <w:b/>
          <w:bCs w:val="0"/>
          <w:spacing w:val="-6"/>
          <w:sz w:val="36"/>
          <w:szCs w:val="36"/>
        </w:rPr>
        <w:t>第五篇  供应商须知</w:t>
      </w:r>
      <w:bookmarkEnd w:id="215"/>
      <w:bookmarkEnd w:id="216"/>
      <w:bookmarkEnd w:id="217"/>
      <w:bookmarkEnd w:id="218"/>
      <w:bookmarkEnd w:id="219"/>
      <w:bookmarkEnd w:id="220"/>
      <w:bookmarkEnd w:id="221"/>
      <w:bookmarkEnd w:id="222"/>
    </w:p>
    <w:p w14:paraId="62494050">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sz w:val="24"/>
          <w:szCs w:val="24"/>
        </w:rPr>
      </w:pPr>
      <w:bookmarkStart w:id="223" w:name="_Toc12459"/>
      <w:bookmarkStart w:id="224" w:name="_Toc342913389"/>
      <w:bookmarkStart w:id="225" w:name="_Toc24064"/>
      <w:bookmarkStart w:id="226" w:name="_Toc14921"/>
      <w:bookmarkStart w:id="227" w:name="_Toc20706"/>
      <w:bookmarkStart w:id="228" w:name="_Toc13530"/>
      <w:bookmarkStart w:id="229" w:name="_Toc15666"/>
      <w:bookmarkStart w:id="230" w:name="_Toc30848"/>
      <w:r>
        <w:rPr>
          <w:rFonts w:hint="eastAsia" w:ascii="Times New Roman" w:hAnsi="Times New Roman" w:eastAsia="方正仿宋_GBK" w:cs="方正仿宋_GBK"/>
          <w:sz w:val="24"/>
          <w:szCs w:val="24"/>
        </w:rPr>
        <w:t>一、磋商费用</w:t>
      </w:r>
      <w:bookmarkEnd w:id="223"/>
      <w:bookmarkEnd w:id="224"/>
      <w:bookmarkEnd w:id="225"/>
      <w:bookmarkEnd w:id="226"/>
      <w:bookmarkEnd w:id="227"/>
      <w:bookmarkEnd w:id="228"/>
      <w:bookmarkEnd w:id="229"/>
      <w:bookmarkEnd w:id="230"/>
    </w:p>
    <w:p w14:paraId="3CAF8BCB">
      <w:pPr>
        <w:pStyle w:val="264"/>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参与磋商的供应商应承担其编制响应文件与递交响应文件所涉及的一切费用，不论磋商结果如何，采购人和采购代理机构在任何情况下无义务也无责任承担这些费用。</w:t>
      </w:r>
    </w:p>
    <w:p w14:paraId="7B970B09">
      <w:pPr>
        <w:pStyle w:val="3"/>
        <w:pageBreakBefore w:val="0"/>
        <w:widowControl w:val="0"/>
        <w:tabs>
          <w:tab w:val="left" w:pos="2640"/>
        </w:tabs>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sz w:val="24"/>
          <w:szCs w:val="24"/>
        </w:rPr>
      </w:pPr>
      <w:bookmarkStart w:id="231" w:name="_Toc18414"/>
      <w:bookmarkStart w:id="232" w:name="_Toc11353"/>
      <w:bookmarkStart w:id="233" w:name="_Toc15304"/>
      <w:bookmarkStart w:id="234" w:name="_Toc342913391"/>
      <w:bookmarkStart w:id="235" w:name="_Toc18663"/>
      <w:bookmarkStart w:id="236" w:name="_Toc29739"/>
      <w:bookmarkStart w:id="237" w:name="_Toc16831"/>
      <w:bookmarkStart w:id="238" w:name="_Toc6538"/>
      <w:r>
        <w:rPr>
          <w:rFonts w:hint="eastAsia" w:ascii="Times New Roman" w:hAnsi="Times New Roman" w:eastAsia="方正仿宋_GBK" w:cs="方正仿宋_GBK"/>
          <w:sz w:val="24"/>
          <w:szCs w:val="24"/>
        </w:rPr>
        <w:t>二、竞争性磋商文件</w:t>
      </w:r>
      <w:bookmarkEnd w:id="231"/>
      <w:bookmarkEnd w:id="232"/>
      <w:bookmarkEnd w:id="233"/>
      <w:bookmarkEnd w:id="234"/>
      <w:bookmarkEnd w:id="235"/>
      <w:bookmarkEnd w:id="236"/>
      <w:bookmarkEnd w:id="237"/>
      <w:bookmarkEnd w:id="238"/>
    </w:p>
    <w:p w14:paraId="44E74C2F">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（一）竞争性磋商文件由采购邀请书、磋商项目技术需求、磋商项目商务需求、磋商程序及方法、评审标准、响应无效和采购终止、供应商须知</w:t>
      </w:r>
      <w:r>
        <w:rPr>
          <w:rFonts w:hint="eastAsia" w:ascii="Times New Roman" w:hAnsi="Times New Roman" w:eastAsia="方正仿宋_GBK" w:cs="方正仿宋_GBK"/>
          <w:b/>
          <w:sz w:val="24"/>
          <w:szCs w:val="24"/>
        </w:rPr>
        <w:t>、</w:t>
      </w:r>
      <w:r>
        <w:rPr>
          <w:rFonts w:hint="eastAsia" w:ascii="Times New Roman" w:hAnsi="Times New Roman" w:eastAsia="方正仿宋_GBK" w:cs="方正仿宋_GBK"/>
          <w:sz w:val="24"/>
          <w:szCs w:val="24"/>
        </w:rPr>
        <w:t>合同草案条款及格式合同（样本）</w:t>
      </w:r>
      <w:r>
        <w:rPr>
          <w:rFonts w:hint="eastAsia" w:ascii="Times New Roman" w:hAnsi="Times New Roman" w:eastAsia="方正仿宋_GBK" w:cs="方正仿宋_GBK"/>
          <w:b/>
          <w:sz w:val="24"/>
          <w:szCs w:val="24"/>
        </w:rPr>
        <w:t>、</w:t>
      </w:r>
      <w:r>
        <w:rPr>
          <w:rFonts w:hint="eastAsia" w:ascii="Times New Roman" w:hAnsi="Times New Roman" w:eastAsia="方正仿宋_GBK" w:cs="方正仿宋_GBK"/>
          <w:sz w:val="24"/>
          <w:szCs w:val="24"/>
        </w:rPr>
        <w:t>响应文件编制要求七部分组成。</w:t>
      </w:r>
    </w:p>
    <w:p w14:paraId="1605F769">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（二）采购人（或采购代理机构）所做的一切有效的书面通知、修改及补充，都是竞争性磋商文件不可分割的部分。</w:t>
      </w:r>
    </w:p>
    <w:p w14:paraId="5C3EB28B">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（三）竞争性磋商文件的解释</w:t>
      </w:r>
    </w:p>
    <w:p w14:paraId="20613E08">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39" w:name="_Toc318159349"/>
      <w:bookmarkStart w:id="240" w:name="_Toc318166429"/>
      <w:bookmarkStart w:id="241" w:name="_Toc318159160"/>
      <w:bookmarkStart w:id="242" w:name="_Toc318159780"/>
    </w:p>
    <w:p w14:paraId="776BE585">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（四）本竞争性磋商文件中，磋商小组根据与供应商进行磋商可能实质性变动的内容为竞争性磋商文件第二、三、六篇全部内容。</w:t>
      </w:r>
    </w:p>
    <w:p w14:paraId="162FF2B1">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239"/>
    <w:bookmarkEnd w:id="240"/>
    <w:bookmarkEnd w:id="241"/>
    <w:bookmarkEnd w:id="242"/>
    <w:p w14:paraId="3D1BCFAF">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sz w:val="24"/>
          <w:szCs w:val="24"/>
        </w:rPr>
      </w:pPr>
      <w:bookmarkStart w:id="243" w:name="_Toc22560"/>
      <w:bookmarkStart w:id="244" w:name="_Toc21702"/>
      <w:bookmarkStart w:id="245" w:name="_Toc8086"/>
      <w:bookmarkStart w:id="246" w:name="_Toc7353"/>
      <w:bookmarkStart w:id="247" w:name="_Toc102227318"/>
      <w:bookmarkStart w:id="248" w:name="_Toc179714297"/>
      <w:bookmarkStart w:id="249" w:name="_Toc342913392"/>
      <w:bookmarkStart w:id="250" w:name="_Toc29196"/>
      <w:bookmarkStart w:id="251" w:name="_Toc4003"/>
      <w:bookmarkStart w:id="252" w:name="_Toc32250"/>
      <w:r>
        <w:rPr>
          <w:rFonts w:hint="eastAsia" w:ascii="Times New Roman" w:hAnsi="Times New Roman" w:eastAsia="方正仿宋_GBK" w:cs="方正仿宋_GBK"/>
          <w:sz w:val="24"/>
          <w:szCs w:val="24"/>
        </w:rPr>
        <w:t>三、磋商要求</w:t>
      </w:r>
      <w:bookmarkEnd w:id="243"/>
      <w:bookmarkEnd w:id="244"/>
      <w:bookmarkEnd w:id="245"/>
      <w:bookmarkEnd w:id="246"/>
      <w:bookmarkEnd w:id="247"/>
      <w:bookmarkEnd w:id="248"/>
      <w:bookmarkEnd w:id="249"/>
      <w:bookmarkEnd w:id="250"/>
      <w:bookmarkEnd w:id="251"/>
      <w:bookmarkEnd w:id="252"/>
    </w:p>
    <w:p w14:paraId="7DA6FA46">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（一）响应文件</w:t>
      </w:r>
    </w:p>
    <w:p w14:paraId="28998481">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695CE9E5">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2.响应文件组成</w:t>
      </w:r>
    </w:p>
    <w:p w14:paraId="1DF56C4C">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C17931E">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（二）联合体</w:t>
      </w:r>
    </w:p>
    <w:p w14:paraId="7FC8E627">
      <w:pPr>
        <w:pageBreakBefore w:val="0"/>
        <w:widowControl w:val="0"/>
        <w:kinsoku/>
        <w:wordWrap/>
        <w:overflowPunct/>
        <w:topLinePunct w:val="0"/>
        <w:autoSpaceDE/>
        <w:autoSpaceDN/>
        <w:bidi w:val="0"/>
        <w:adjustRightInd/>
        <w:spacing w:afterLines="0" w:line="400" w:lineRule="exact"/>
        <w:ind w:firstLine="482" w:firstLineChars="200"/>
        <w:textAlignment w:val="auto"/>
        <w:rPr>
          <w:rFonts w:hint="eastAsia" w:ascii="Times New Roman" w:hAnsi="Times New Roman" w:eastAsia="方正仿宋_GBK" w:cs="方正仿宋_GBK"/>
          <w:b/>
          <w:sz w:val="24"/>
          <w:szCs w:val="24"/>
        </w:rPr>
      </w:pPr>
      <w:r>
        <w:rPr>
          <w:rFonts w:hint="eastAsia" w:ascii="Times New Roman" w:hAnsi="Times New Roman" w:eastAsia="方正仿宋_GBK" w:cs="方正仿宋_GBK"/>
          <w:b/>
          <w:sz w:val="24"/>
          <w:szCs w:val="24"/>
        </w:rPr>
        <w:t>本项目不接受联合体竞标。</w:t>
      </w:r>
    </w:p>
    <w:p w14:paraId="0AD12068">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（三）磋商有效期：响应文件及有关承诺文件有效期为提交响应文件截止时间起90天。</w:t>
      </w:r>
    </w:p>
    <w:p w14:paraId="30F1F475">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（四）修正错误</w:t>
      </w:r>
    </w:p>
    <w:p w14:paraId="75F9C348">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1.若供应商所递交的响应文件或最后报价中的价格出现大写金额和小写金额不一致的错误，以大写金额修正为准。</w:t>
      </w:r>
    </w:p>
    <w:p w14:paraId="58BDE364">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55716744">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（五）提交响应文件的份数和签署</w:t>
      </w:r>
    </w:p>
    <w:p w14:paraId="51D422A4">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1.响应文件一式四份，其中正本一份，副本二份，电子文档一份（电子文档内容应与纸质文件正本一致，如不一致以纸质文件正本为准。推荐采用光盘或U盘为电子文档载体，建议电子文档贴上标签：“</w:t>
      </w:r>
      <w:r>
        <w:rPr>
          <w:rFonts w:hint="eastAsia" w:ascii="Times New Roman" w:hAnsi="Times New Roman" w:eastAsia="方正仿宋_GBK" w:cs="方正仿宋_GBK"/>
          <w:sz w:val="24"/>
          <w:szCs w:val="24"/>
          <w:lang w:eastAsia="zh-CN"/>
        </w:rPr>
        <w:t>Z2025046重庆开放大学 重庆工商职业学院学校数字化治理体系管理系统</w:t>
      </w:r>
      <w:r>
        <w:rPr>
          <w:rFonts w:hint="eastAsia" w:ascii="Times New Roman" w:hAnsi="Times New Roman" w:eastAsia="方正仿宋_GBK" w:cs="方正仿宋_GBK"/>
          <w:sz w:val="24"/>
          <w:szCs w:val="24"/>
        </w:rPr>
        <w:t>”并加盖供应商鲜章）；副本可为正本的复印件，应与正本一致，如出现不一致情况以正本为准。</w:t>
      </w:r>
    </w:p>
    <w:p w14:paraId="4BC46B16">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2.在响应文件正本中，竞争性磋商文件第七篇响应文件编制要求中规定签字、盖章的地方必须按其规定签字、盖章。</w:t>
      </w:r>
    </w:p>
    <w:p w14:paraId="505A6188">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（六）响应文件的递交</w:t>
      </w:r>
    </w:p>
    <w:p w14:paraId="1A0DCC41">
      <w:pPr>
        <w:pStyle w:val="33"/>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1.响应文件的密封与标记</w:t>
      </w:r>
    </w:p>
    <w:p w14:paraId="79D81F27">
      <w:pPr>
        <w:pStyle w:val="33"/>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1.1响应文件的正本、</w:t>
      </w:r>
      <w:bookmarkStart w:id="365" w:name="_GoBack"/>
      <w:bookmarkEnd w:id="365"/>
      <w:r>
        <w:rPr>
          <w:rFonts w:hint="eastAsia" w:ascii="Times New Roman" w:hAnsi="Times New Roman" w:eastAsia="方正仿宋_GBK" w:cs="方正仿宋_GBK"/>
          <w:sz w:val="24"/>
          <w:szCs w:val="24"/>
        </w:rPr>
        <w:t>副本以及电子文档均应密封送达磋商地点，应在封套上注明项目名称、供应商名称。若正本、副本以及电子文档分别进行密封的，还应在封套上注明“正本”“副本”“电子文档”字样。</w:t>
      </w:r>
    </w:p>
    <w:p w14:paraId="24B55227">
      <w:pPr>
        <w:pStyle w:val="33"/>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1.2封套的封口处应加盖供应商公章或由法定代表人授权代表签字。</w:t>
      </w:r>
    </w:p>
    <w:p w14:paraId="0F2235EA">
      <w:pPr>
        <w:pStyle w:val="33"/>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2.如果响应文件通过邮寄递交，供应商应将响应文件用内、外两层封套密封。</w:t>
      </w:r>
    </w:p>
    <w:p w14:paraId="6ACFEDC6">
      <w:pPr>
        <w:pStyle w:val="33"/>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2.1内层封套的封装与标记同 “1”款规定。</w:t>
      </w:r>
    </w:p>
    <w:p w14:paraId="7CAEBEB0">
      <w:pPr>
        <w:pStyle w:val="33"/>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2.2外层封套装入“1”款所述全部内封资料，并注明项目编号、项目名称、采购代理机构名称及地址。同时应写明供应商的名称、地址，以便将迟交的响应文件原封退还。</w:t>
      </w:r>
    </w:p>
    <w:p w14:paraId="346A5048">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3.如果未按上述规定进行密封和标记，采购代理机构对响应文件误投、丢失或提前拆封不负责任。</w:t>
      </w:r>
    </w:p>
    <w:p w14:paraId="1CDE02FC">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（七）供应商参与人员</w:t>
      </w:r>
    </w:p>
    <w:p w14:paraId="73B07294">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各个供应商应当派1-2名代表参与磋商，至少1人应为法定代表人或具有法定代表人授权委托书的授权代表。</w:t>
      </w:r>
    </w:p>
    <w:p w14:paraId="74CC4B1A">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sz w:val="24"/>
          <w:szCs w:val="24"/>
        </w:rPr>
      </w:pPr>
      <w:bookmarkStart w:id="253" w:name="_Toc29629"/>
      <w:bookmarkStart w:id="254" w:name="_Toc389"/>
      <w:bookmarkStart w:id="255" w:name="_Toc21828"/>
      <w:bookmarkStart w:id="256" w:name="_Toc7623"/>
      <w:bookmarkStart w:id="257" w:name="_Toc2204"/>
      <w:bookmarkStart w:id="258" w:name="_Toc2431"/>
      <w:bookmarkStart w:id="259" w:name="_Toc18562"/>
      <w:r>
        <w:rPr>
          <w:rFonts w:hint="eastAsia" w:ascii="Times New Roman" w:hAnsi="Times New Roman" w:eastAsia="方正仿宋_GBK" w:cs="方正仿宋_GBK"/>
          <w:sz w:val="24"/>
          <w:szCs w:val="24"/>
        </w:rPr>
        <w:t>四、成交供应商的确认和变更</w:t>
      </w:r>
      <w:bookmarkEnd w:id="253"/>
      <w:bookmarkEnd w:id="254"/>
      <w:bookmarkEnd w:id="255"/>
      <w:bookmarkEnd w:id="256"/>
      <w:bookmarkEnd w:id="257"/>
      <w:bookmarkEnd w:id="258"/>
      <w:bookmarkEnd w:id="259"/>
    </w:p>
    <w:p w14:paraId="3C3E7D5F">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（一）成交供应商的确认</w:t>
      </w:r>
    </w:p>
    <w:p w14:paraId="1FA84248">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DAAE23B">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（二）成交供应商的变更</w:t>
      </w:r>
    </w:p>
    <w:p w14:paraId="50204FB6">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成交供应商拒绝与采购人签订合同的，采购人可以按照评标报告推荐的成交候选供应商顺序，确定排名下一位的候选人为成交供应商，也可以重新开展采购活动。</w:t>
      </w:r>
    </w:p>
    <w:p w14:paraId="7F0C3516">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sz w:val="24"/>
          <w:szCs w:val="24"/>
        </w:rPr>
      </w:pPr>
      <w:bookmarkStart w:id="260" w:name="_Toc23525"/>
      <w:bookmarkStart w:id="261" w:name="_Toc16155"/>
      <w:bookmarkStart w:id="262" w:name="_Toc20892"/>
      <w:bookmarkStart w:id="263" w:name="_Toc102227321"/>
      <w:bookmarkStart w:id="264" w:name="_Toc342913395"/>
      <w:bookmarkStart w:id="265" w:name="_Toc22827"/>
      <w:bookmarkStart w:id="266" w:name="_Toc24609"/>
      <w:bookmarkStart w:id="267" w:name="_Toc15221"/>
      <w:bookmarkStart w:id="268" w:name="_Toc19991"/>
      <w:r>
        <w:rPr>
          <w:rFonts w:hint="eastAsia" w:ascii="Times New Roman" w:hAnsi="Times New Roman" w:eastAsia="方正仿宋_GBK" w:cs="方正仿宋_GBK"/>
          <w:sz w:val="24"/>
          <w:szCs w:val="24"/>
        </w:rPr>
        <w:t>五、成交通知</w:t>
      </w:r>
      <w:bookmarkEnd w:id="260"/>
      <w:bookmarkEnd w:id="261"/>
      <w:bookmarkEnd w:id="262"/>
      <w:bookmarkEnd w:id="263"/>
      <w:bookmarkEnd w:id="264"/>
      <w:bookmarkEnd w:id="265"/>
      <w:bookmarkEnd w:id="266"/>
      <w:bookmarkEnd w:id="267"/>
      <w:bookmarkEnd w:id="268"/>
    </w:p>
    <w:p w14:paraId="0F78B8BA">
      <w:pPr>
        <w:pageBreakBefore w:val="0"/>
        <w:widowControl w:val="0"/>
        <w:kinsoku/>
        <w:wordWrap/>
        <w:overflowPunct/>
        <w:topLinePunct w:val="0"/>
        <w:autoSpaceDE/>
        <w:autoSpaceDN/>
        <w:bidi w:val="0"/>
        <w:adjustRightInd/>
        <w:spacing w:afterLines="0" w:line="400" w:lineRule="exact"/>
        <w:ind w:firstLine="480" w:firstLineChars="200"/>
        <w:jc w:val="both"/>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（一）成交供应商确定后，采购代理机构将在“行采家”（ https://www.gec123.com）上发布成交结果公告。</w:t>
      </w:r>
    </w:p>
    <w:p w14:paraId="776543DF">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（二）结果公告发出同时，采购代理机构将以书面形式发出《成交通知书》。《成交通知书》一经发出即发生法律效力。</w:t>
      </w:r>
    </w:p>
    <w:p w14:paraId="79FBF41D">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（三）《成交通知书》将作为签订合同的依据。</w:t>
      </w:r>
    </w:p>
    <w:p w14:paraId="3F3F3AD9">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sz w:val="24"/>
          <w:szCs w:val="24"/>
        </w:rPr>
      </w:pPr>
      <w:bookmarkStart w:id="269" w:name="_Toc22908"/>
      <w:bookmarkStart w:id="270" w:name="_Toc30874"/>
      <w:bookmarkStart w:id="271" w:name="_Toc29166"/>
      <w:bookmarkStart w:id="272" w:name="_Toc29920"/>
      <w:bookmarkStart w:id="273" w:name="_Toc30593"/>
      <w:bookmarkStart w:id="274" w:name="_Toc4805"/>
      <w:bookmarkStart w:id="275" w:name="_Toc31755"/>
      <w:r>
        <w:rPr>
          <w:rFonts w:hint="eastAsia" w:ascii="Times New Roman" w:hAnsi="Times New Roman" w:eastAsia="方正仿宋_GBK" w:cs="方正仿宋_GBK"/>
          <w:sz w:val="24"/>
          <w:szCs w:val="24"/>
        </w:rPr>
        <w:t>六、采购代理服务费</w:t>
      </w:r>
      <w:bookmarkEnd w:id="269"/>
      <w:bookmarkEnd w:id="270"/>
      <w:bookmarkEnd w:id="271"/>
      <w:bookmarkEnd w:id="272"/>
      <w:bookmarkEnd w:id="273"/>
      <w:bookmarkEnd w:id="274"/>
      <w:bookmarkEnd w:id="275"/>
    </w:p>
    <w:p w14:paraId="0B2E58B7">
      <w:pPr>
        <w:pageBreakBefore w:val="0"/>
        <w:widowControl w:val="0"/>
        <w:kinsoku/>
        <w:wordWrap/>
        <w:overflowPunct/>
        <w:topLinePunct w:val="0"/>
        <w:autoSpaceDE/>
        <w:autoSpaceDN/>
        <w:bidi w:val="0"/>
        <w:adjustRightInd/>
        <w:spacing w:after="0" w:afterLines="0" w:line="400" w:lineRule="exact"/>
        <w:ind w:firstLine="480" w:firstLineChars="200"/>
        <w:textAlignment w:val="auto"/>
        <w:rPr>
          <w:rFonts w:hint="eastAsia" w:ascii="Times New Roman" w:hAnsi="Times New Roman" w:eastAsia="方正仿宋_GBK" w:cs="方正仿宋_GBK"/>
          <w:sz w:val="24"/>
          <w:szCs w:val="24"/>
        </w:rPr>
      </w:pPr>
      <w:bookmarkStart w:id="276" w:name="OLE_LINK7"/>
      <w:bookmarkStart w:id="277" w:name="OLE_LINK8"/>
      <w:r>
        <w:rPr>
          <w:rFonts w:hint="eastAsia" w:ascii="Times New Roman" w:hAnsi="Times New Roman" w:eastAsia="方正仿宋_GBK" w:cs="方正仿宋_GBK"/>
          <w:sz w:val="24"/>
          <w:szCs w:val="24"/>
        </w:rPr>
        <w:t>（一）供应商成交后向采购代理机构缴纳采购代理服务费，采购代理服务费的收取标准按照以下服务招标标准8折执行。</w:t>
      </w:r>
    </w:p>
    <w:tbl>
      <w:tblPr>
        <w:tblStyle w:val="63"/>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049"/>
        <w:gridCol w:w="2250"/>
        <w:gridCol w:w="2022"/>
      </w:tblGrid>
      <w:tr w14:paraId="4BB1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810" w:type="dxa"/>
            <w:tcBorders>
              <w:tl2br w:val="single" w:color="auto" w:sz="4" w:space="0"/>
            </w:tcBorders>
          </w:tcPr>
          <w:p w14:paraId="1D02A4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CRc9v5&#10;5gEAALYDAAAOAAAAAAAAAAEAIAAAACUBAABkcnMvZTJvRG9jLnhtbFBLBQYAAAAABgAGAFkBAAB9&#10;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
                <w:bCs/>
                <w:sz w:val="21"/>
                <w:szCs w:val="21"/>
              </w:rPr>
              <w:t xml:space="preserve">        招标类型</w:t>
            </w:r>
          </w:p>
          <w:p w14:paraId="3B370C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eastAsia="zh-CN"/>
              </w:rPr>
              <w:t>成交</w:t>
            </w:r>
            <w:r>
              <w:rPr>
                <w:rFonts w:hint="eastAsia" w:ascii="方正仿宋_GBK" w:hAnsi="方正仿宋_GBK" w:eastAsia="方正仿宋_GBK" w:cs="方正仿宋_GBK"/>
                <w:b/>
                <w:bCs/>
                <w:sz w:val="21"/>
                <w:szCs w:val="21"/>
              </w:rPr>
              <w:t>金额（万元）</w:t>
            </w:r>
          </w:p>
        </w:tc>
        <w:tc>
          <w:tcPr>
            <w:tcW w:w="2049" w:type="dxa"/>
            <w:vAlign w:val="center"/>
          </w:tcPr>
          <w:p w14:paraId="7DEF16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货物招标</w:t>
            </w:r>
          </w:p>
        </w:tc>
        <w:tc>
          <w:tcPr>
            <w:tcW w:w="2250" w:type="dxa"/>
            <w:vAlign w:val="center"/>
          </w:tcPr>
          <w:p w14:paraId="4C5B61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服务招标</w:t>
            </w:r>
          </w:p>
        </w:tc>
        <w:tc>
          <w:tcPr>
            <w:tcW w:w="2022" w:type="dxa"/>
            <w:vAlign w:val="center"/>
          </w:tcPr>
          <w:p w14:paraId="1E48B5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工程招标</w:t>
            </w:r>
          </w:p>
        </w:tc>
      </w:tr>
      <w:tr w14:paraId="12FB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1F7940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100以下</w:t>
            </w:r>
          </w:p>
        </w:tc>
        <w:tc>
          <w:tcPr>
            <w:tcW w:w="2049" w:type="dxa"/>
            <w:vAlign w:val="center"/>
          </w:tcPr>
          <w:p w14:paraId="4614BC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w:t>
            </w:r>
          </w:p>
        </w:tc>
        <w:tc>
          <w:tcPr>
            <w:tcW w:w="2250" w:type="dxa"/>
            <w:vAlign w:val="center"/>
          </w:tcPr>
          <w:p w14:paraId="5CACED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w:t>
            </w:r>
          </w:p>
        </w:tc>
        <w:tc>
          <w:tcPr>
            <w:tcW w:w="2022" w:type="dxa"/>
            <w:vAlign w:val="center"/>
          </w:tcPr>
          <w:p w14:paraId="268056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r>
      <w:tr w14:paraId="6D5A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2BD5B8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100-200</w:t>
            </w:r>
          </w:p>
        </w:tc>
        <w:tc>
          <w:tcPr>
            <w:tcW w:w="2049" w:type="dxa"/>
            <w:vAlign w:val="center"/>
          </w:tcPr>
          <w:p w14:paraId="59813C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2250" w:type="dxa"/>
            <w:vAlign w:val="center"/>
          </w:tcPr>
          <w:p w14:paraId="31574A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w:t>
            </w:r>
          </w:p>
        </w:tc>
        <w:tc>
          <w:tcPr>
            <w:tcW w:w="2022" w:type="dxa"/>
            <w:vAlign w:val="center"/>
          </w:tcPr>
          <w:p w14:paraId="2E0C81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w:t>
            </w:r>
          </w:p>
        </w:tc>
      </w:tr>
      <w:tr w14:paraId="79A1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70E41D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200-500</w:t>
            </w:r>
          </w:p>
        </w:tc>
        <w:tc>
          <w:tcPr>
            <w:tcW w:w="2049" w:type="dxa"/>
            <w:vAlign w:val="center"/>
          </w:tcPr>
          <w:p w14:paraId="331C4C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1.08%</w:t>
            </w:r>
          </w:p>
        </w:tc>
        <w:tc>
          <w:tcPr>
            <w:tcW w:w="2250" w:type="dxa"/>
            <w:vAlign w:val="center"/>
          </w:tcPr>
          <w:p w14:paraId="27A3DD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0.78%</w:t>
            </w:r>
          </w:p>
        </w:tc>
        <w:tc>
          <w:tcPr>
            <w:tcW w:w="2022" w:type="dxa"/>
            <w:vAlign w:val="center"/>
          </w:tcPr>
          <w:p w14:paraId="09C732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0.69%</w:t>
            </w:r>
          </w:p>
        </w:tc>
      </w:tr>
      <w:tr w14:paraId="40A4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13CCAC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500-1000</w:t>
            </w:r>
          </w:p>
        </w:tc>
        <w:tc>
          <w:tcPr>
            <w:tcW w:w="2049" w:type="dxa"/>
            <w:vAlign w:val="center"/>
          </w:tcPr>
          <w:p w14:paraId="0164DA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0.76%</w:t>
            </w:r>
          </w:p>
        </w:tc>
        <w:tc>
          <w:tcPr>
            <w:tcW w:w="2250" w:type="dxa"/>
            <w:vAlign w:val="center"/>
          </w:tcPr>
          <w:p w14:paraId="69D54C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0.43%</w:t>
            </w:r>
          </w:p>
        </w:tc>
        <w:tc>
          <w:tcPr>
            <w:tcW w:w="2022" w:type="dxa"/>
            <w:vAlign w:val="center"/>
          </w:tcPr>
          <w:p w14:paraId="6DFDA6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0.52%</w:t>
            </w:r>
          </w:p>
        </w:tc>
      </w:tr>
      <w:tr w14:paraId="7D84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051EF1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1000-5000</w:t>
            </w:r>
          </w:p>
        </w:tc>
        <w:tc>
          <w:tcPr>
            <w:tcW w:w="2049" w:type="dxa"/>
            <w:vAlign w:val="center"/>
          </w:tcPr>
          <w:p w14:paraId="08C43B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0.45%</w:t>
            </w:r>
          </w:p>
        </w:tc>
        <w:tc>
          <w:tcPr>
            <w:tcW w:w="2250" w:type="dxa"/>
            <w:vAlign w:val="center"/>
          </w:tcPr>
          <w:p w14:paraId="77C9A0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0.23%</w:t>
            </w:r>
          </w:p>
        </w:tc>
        <w:tc>
          <w:tcPr>
            <w:tcW w:w="2022" w:type="dxa"/>
            <w:vAlign w:val="center"/>
          </w:tcPr>
          <w:p w14:paraId="561270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0.32%</w:t>
            </w:r>
          </w:p>
        </w:tc>
      </w:tr>
      <w:tr w14:paraId="3E69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46DED1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5000-10000</w:t>
            </w:r>
          </w:p>
        </w:tc>
        <w:tc>
          <w:tcPr>
            <w:tcW w:w="2049" w:type="dxa"/>
            <w:vAlign w:val="center"/>
          </w:tcPr>
          <w:p w14:paraId="4586B8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0.23%</w:t>
            </w:r>
          </w:p>
        </w:tc>
        <w:tc>
          <w:tcPr>
            <w:tcW w:w="2250" w:type="dxa"/>
            <w:vAlign w:val="center"/>
          </w:tcPr>
          <w:p w14:paraId="3F72B8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0.09%</w:t>
            </w:r>
          </w:p>
        </w:tc>
        <w:tc>
          <w:tcPr>
            <w:tcW w:w="2022" w:type="dxa"/>
            <w:vAlign w:val="center"/>
          </w:tcPr>
          <w:p w14:paraId="55D8DD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0.18%</w:t>
            </w:r>
          </w:p>
        </w:tc>
      </w:tr>
      <w:tr w14:paraId="3416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10235F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10000-100000</w:t>
            </w:r>
          </w:p>
        </w:tc>
        <w:tc>
          <w:tcPr>
            <w:tcW w:w="2049" w:type="dxa"/>
            <w:vAlign w:val="center"/>
          </w:tcPr>
          <w:p w14:paraId="567B89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0.045%</w:t>
            </w:r>
          </w:p>
        </w:tc>
        <w:tc>
          <w:tcPr>
            <w:tcW w:w="2250" w:type="dxa"/>
            <w:vAlign w:val="center"/>
          </w:tcPr>
          <w:p w14:paraId="3CD08D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0.045%</w:t>
            </w:r>
          </w:p>
        </w:tc>
        <w:tc>
          <w:tcPr>
            <w:tcW w:w="2022" w:type="dxa"/>
            <w:vAlign w:val="center"/>
          </w:tcPr>
          <w:p w14:paraId="2088D6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0.045%</w:t>
            </w:r>
          </w:p>
        </w:tc>
      </w:tr>
      <w:tr w14:paraId="08FE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74BB3F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1000000以上</w:t>
            </w:r>
          </w:p>
        </w:tc>
        <w:tc>
          <w:tcPr>
            <w:tcW w:w="2049" w:type="dxa"/>
            <w:vAlign w:val="center"/>
          </w:tcPr>
          <w:p w14:paraId="68BDF0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0.009%</w:t>
            </w:r>
          </w:p>
        </w:tc>
        <w:tc>
          <w:tcPr>
            <w:tcW w:w="2250" w:type="dxa"/>
            <w:vAlign w:val="center"/>
          </w:tcPr>
          <w:p w14:paraId="763505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0.009%</w:t>
            </w:r>
          </w:p>
        </w:tc>
        <w:tc>
          <w:tcPr>
            <w:tcW w:w="2022" w:type="dxa"/>
            <w:vAlign w:val="center"/>
          </w:tcPr>
          <w:p w14:paraId="642B93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0.009%</w:t>
            </w:r>
          </w:p>
        </w:tc>
      </w:tr>
      <w:bookmarkEnd w:id="276"/>
      <w:bookmarkEnd w:id="277"/>
    </w:tbl>
    <w:p w14:paraId="6A6A962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（二）采购代理服务费缴纳账号：</w:t>
      </w:r>
    </w:p>
    <w:p w14:paraId="4BB6972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户  名：重庆千策招标代理有限公司</w:t>
      </w:r>
    </w:p>
    <w:p w14:paraId="02CB72CD">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开户行：中国建设银行重庆杨家坪支行</w:t>
      </w:r>
    </w:p>
    <w:p w14:paraId="29FECF0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账  号：50050103360000000623</w:t>
      </w:r>
    </w:p>
    <w:p w14:paraId="28C1184B">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Times New Roman" w:hAnsi="Times New Roman" w:eastAsia="方正仿宋_GBK" w:cs="方正仿宋_GBK"/>
          <w:sz w:val="24"/>
          <w:szCs w:val="24"/>
        </w:rPr>
      </w:pPr>
      <w:bookmarkStart w:id="278" w:name="_Toc18462"/>
      <w:bookmarkStart w:id="279" w:name="_Toc15836"/>
      <w:bookmarkStart w:id="280" w:name="_Toc12512"/>
      <w:bookmarkStart w:id="281" w:name="_Toc8688"/>
      <w:bookmarkStart w:id="282" w:name="_Toc12510"/>
      <w:bookmarkStart w:id="283" w:name="_Toc6790"/>
      <w:bookmarkStart w:id="284" w:name="_Toc22837"/>
      <w:r>
        <w:rPr>
          <w:rFonts w:hint="eastAsia" w:ascii="Times New Roman" w:hAnsi="Times New Roman" w:eastAsia="方正仿宋_GBK" w:cs="方正仿宋_GBK"/>
          <w:sz w:val="24"/>
          <w:szCs w:val="24"/>
        </w:rPr>
        <w:t>七、关于质疑和投诉</w:t>
      </w:r>
      <w:bookmarkEnd w:id="278"/>
      <w:bookmarkEnd w:id="279"/>
      <w:bookmarkEnd w:id="280"/>
      <w:bookmarkEnd w:id="281"/>
      <w:bookmarkEnd w:id="282"/>
      <w:bookmarkEnd w:id="283"/>
      <w:bookmarkEnd w:id="284"/>
    </w:p>
    <w:p w14:paraId="4549F86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（一）质疑</w:t>
      </w:r>
    </w:p>
    <w:p w14:paraId="06AECBC3">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供应商认为采购文件、采购过程和成交结果使自己的权益受到伤害的，可向采购人或采购代理机构以书面形式质疑。</w:t>
      </w:r>
    </w:p>
    <w:p w14:paraId="235ACC25">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 xml:space="preserve">提出疑问的应当是参与所质疑项目采购活动的供应商。 </w:t>
      </w:r>
    </w:p>
    <w:p w14:paraId="2AB424D5">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1.质疑时限、内容</w:t>
      </w:r>
    </w:p>
    <w:p w14:paraId="6E3DE04F">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1.1供应商认为采购文件、采购过程、成交结果使自己的权益受到损害的，可以在知道或者应知其权益受到损害之日起7个工作日内，以书面形式向采购人、采购代理机构提出疑问。</w:t>
      </w:r>
    </w:p>
    <w:p w14:paraId="7C7B7BFC">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1.2 供应商对采购过程提出疑问的，应在各采购程序环节结束之日起七个工作日内提出。</w:t>
      </w:r>
    </w:p>
    <w:p w14:paraId="26E503D7">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1.3供应商对成交结果提出疑问的，应当在成交结果公告期限届满之日起七个工作日内提出。</w:t>
      </w:r>
    </w:p>
    <w:p w14:paraId="790CD249">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1.4供应商提出疑问应当提交质疑函和必要的证明材料，质疑函应当包括下列内容：</w:t>
      </w:r>
    </w:p>
    <w:p w14:paraId="7AF2B45D">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1.4.1供应商的姓名或者名称、地址、邮编、联系人及联系电话；</w:t>
      </w:r>
    </w:p>
    <w:p w14:paraId="5633FC85">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1.4.2质疑项目的名称、项目号以及磋商项目编号；</w:t>
      </w:r>
    </w:p>
    <w:p w14:paraId="2722711C">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1.4.3具体、明确的质疑事项和与质疑事项相关的请求；</w:t>
      </w:r>
    </w:p>
    <w:p w14:paraId="7EE4370D">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1.4.4事实依据；</w:t>
      </w:r>
    </w:p>
    <w:p w14:paraId="2F3D5F96">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1.4.5必要的法律依据；</w:t>
      </w:r>
    </w:p>
    <w:p w14:paraId="1E042E65">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1.4.6提出疑问的日期；</w:t>
      </w:r>
    </w:p>
    <w:p w14:paraId="305572D6">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1.4.7营业执照（或事业单位法人证书，或个体工商户营业执照或有效的自然人身份证明、组织机构代码证）复印件；</w:t>
      </w:r>
    </w:p>
    <w:p w14:paraId="77ACC1FF">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1.4.8法定代表人授权委托书原件、法定代表人身份证复印件和其授权代表人的身份证复印件（供应商为自然人的提供自然人身份证复印件）；</w:t>
      </w:r>
    </w:p>
    <w:p w14:paraId="0F73C0BF">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1.5供应商为自然人的，质疑函应当由本人签字；供应商为法人或者其他组织的，质疑函应当由法定代表人、主要负责人，或者其授权代表签字或者盖章，并加盖公章。</w:t>
      </w:r>
    </w:p>
    <w:p w14:paraId="68C2F5A4">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2.质疑答复</w:t>
      </w:r>
    </w:p>
    <w:p w14:paraId="56BC693B">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采购人、采购代理机构应当在收到供应商的书面质疑后七个工作日内作出答复，并以书面形式通知质疑供应商和其他有关供应商。</w:t>
      </w:r>
    </w:p>
    <w:p w14:paraId="14969B58">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3.其他</w:t>
      </w:r>
    </w:p>
    <w:p w14:paraId="35045CC4">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3.1供应商应按照《政府采购质疑和投诉办法》（财政部令第94号）及相关法律法规要求，在法定质疑期内一次性提出针对同一采购程序环节的质疑。</w:t>
      </w:r>
    </w:p>
    <w:p w14:paraId="2DC5A285">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3.2质疑函范本可在财政部门户网站和中国政府采购网下载。</w:t>
      </w:r>
    </w:p>
    <w:p w14:paraId="44E00509">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（二）投诉</w:t>
      </w:r>
    </w:p>
    <w:p w14:paraId="7446D509">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1.供应商对采购人、采购代理机构的答复不满意，或者采购人、采购代理机构未在规定时间内作出答复的，可以在答复期满后15个工作日内按照相关法律法规向监督部门提起投诉。</w:t>
      </w:r>
    </w:p>
    <w:p w14:paraId="5F57C79E">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2"/>
        </w:rPr>
      </w:pPr>
      <w:r>
        <w:rPr>
          <w:rFonts w:hint="eastAsia" w:ascii="Times New Roman" w:hAnsi="Times New Roman"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14:paraId="50FAAEE0">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2"/>
        </w:rPr>
      </w:pPr>
      <w:r>
        <w:rPr>
          <w:rFonts w:hint="eastAsia" w:ascii="Times New Roman" w:hAnsi="Times New Roman" w:eastAsia="方正仿宋_GBK" w:cs="方正仿宋_GBK"/>
          <w:sz w:val="24"/>
          <w:szCs w:val="22"/>
        </w:rPr>
        <w:t>3.投诉书应当使用中文，相关当事人提供外文证书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Times New Roman" w:hAnsi="Times New Roman" w:eastAsia="方正仿宋_GBK" w:cs="方正仿宋_GBK"/>
          <w:sz w:val="24"/>
          <w:szCs w:val="22"/>
          <w:lang w:eastAsia="zh-CN"/>
        </w:rPr>
        <w:t>中国台湾地区</w:t>
      </w:r>
      <w:r>
        <w:rPr>
          <w:rFonts w:hint="eastAsia" w:ascii="Times New Roman" w:hAnsi="Times New Roman" w:eastAsia="方正仿宋_GBK" w:cs="方正仿宋_GBK"/>
          <w:sz w:val="24"/>
          <w:szCs w:val="22"/>
        </w:rPr>
        <w:t>内形成的证据，应当履行相关的证明手续。</w:t>
      </w:r>
    </w:p>
    <w:p w14:paraId="4205943A">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sz w:val="24"/>
          <w:szCs w:val="22"/>
        </w:rPr>
      </w:pPr>
      <w:r>
        <w:rPr>
          <w:rFonts w:hint="eastAsia" w:ascii="Times New Roman" w:hAnsi="Times New Roman" w:eastAsia="方正仿宋_GBK" w:cs="方正仿宋_GBK"/>
          <w:sz w:val="24"/>
          <w:szCs w:val="22"/>
        </w:rPr>
        <w:t>4.在确定受理投诉后，监督部门自受理投诉之日起30个工作日内（需要检验、检测、鉴定、专家评审以及需要投诉人补正材料的，所需时间不计算在投诉处理期限内）对投诉事项作出处理决定。</w:t>
      </w:r>
    </w:p>
    <w:p w14:paraId="47FB2BDF">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Times New Roman" w:hAnsi="Times New Roman" w:eastAsia="方正仿宋_GBK" w:cs="方正仿宋_GBK"/>
          <w:sz w:val="24"/>
          <w:szCs w:val="24"/>
        </w:rPr>
      </w:pPr>
      <w:bookmarkStart w:id="285" w:name="_Toc102227322"/>
      <w:bookmarkStart w:id="286" w:name="_Toc4154"/>
      <w:bookmarkStart w:id="287" w:name="_Toc342913396"/>
      <w:bookmarkStart w:id="288" w:name="_Toc30751"/>
      <w:bookmarkStart w:id="289" w:name="_Toc32620"/>
      <w:bookmarkStart w:id="290" w:name="_Toc12608"/>
      <w:bookmarkStart w:id="291" w:name="_Toc30645"/>
      <w:bookmarkStart w:id="292" w:name="_Toc31732"/>
      <w:bookmarkStart w:id="293" w:name="_Toc2862"/>
      <w:bookmarkStart w:id="294" w:name="_Toc11641055"/>
      <w:bookmarkStart w:id="295" w:name="_Toc12789059"/>
      <w:r>
        <w:rPr>
          <w:rFonts w:hint="eastAsia" w:ascii="Times New Roman" w:hAnsi="Times New Roman" w:eastAsia="方正仿宋_GBK" w:cs="方正仿宋_GBK"/>
          <w:sz w:val="24"/>
          <w:szCs w:val="24"/>
        </w:rPr>
        <w:t>八、签订</w:t>
      </w:r>
      <w:bookmarkEnd w:id="285"/>
      <w:r>
        <w:rPr>
          <w:rFonts w:hint="eastAsia" w:ascii="Times New Roman" w:hAnsi="Times New Roman" w:eastAsia="方正仿宋_GBK" w:cs="方正仿宋_GBK"/>
          <w:sz w:val="24"/>
          <w:szCs w:val="24"/>
        </w:rPr>
        <w:t>合同</w:t>
      </w:r>
      <w:bookmarkEnd w:id="286"/>
      <w:bookmarkEnd w:id="287"/>
      <w:bookmarkEnd w:id="288"/>
      <w:bookmarkEnd w:id="289"/>
      <w:bookmarkEnd w:id="290"/>
      <w:bookmarkEnd w:id="291"/>
      <w:bookmarkEnd w:id="292"/>
      <w:bookmarkEnd w:id="293"/>
    </w:p>
    <w:p w14:paraId="118EE59E">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6701D3CD">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（二）竞争性磋商文件、供应商的响应文件及澄清文件等，均为签订采购合同的依据。</w:t>
      </w:r>
    </w:p>
    <w:p w14:paraId="142F7089">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（三）合同生效条款由供需双方约定，法律、行政法规规定应当办理批准、登记等手续后生效的合同，依照其规定。</w:t>
      </w:r>
    </w:p>
    <w:p w14:paraId="50C45358">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（四）合同原则上应按照《重庆开放大学重庆工商职业学院采购合同》签订，相关单位要求适用合同通用格式版本的，应按其要求另行签订其他合同。</w:t>
      </w:r>
    </w:p>
    <w:p w14:paraId="7FD4062A">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（五）采购人要求成交供应商提供履约保证金的，应当在竞争性磋商文件中予以约定。成交供应商履约完毕后，采购人应于五日内无息退还其履约保证金。</w:t>
      </w:r>
    </w:p>
    <w:p w14:paraId="1F746310">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sz w:val="24"/>
          <w:szCs w:val="24"/>
        </w:rPr>
        <w:sectPr>
          <w:pgSz w:w="11907" w:h="16840"/>
          <w:pgMar w:top="1417" w:right="1417" w:bottom="1134" w:left="1417" w:header="851" w:footer="992" w:gutter="0"/>
          <w:pgNumType w:fmt="numberInDash"/>
          <w:cols w:space="0" w:num="1"/>
          <w:rtlGutter w:val="0"/>
          <w:docGrid w:linePitch="380" w:charSpace="0"/>
        </w:sectPr>
      </w:pPr>
      <w:r>
        <w:rPr>
          <w:rFonts w:hint="eastAsia" w:ascii="Times New Roman" w:hAnsi="Times New Roman" w:eastAsia="方正仿宋_GBK" w:cs="方正仿宋_GBK"/>
          <w:sz w:val="24"/>
          <w:szCs w:val="24"/>
        </w:rPr>
        <w:br w:type="page"/>
      </w:r>
    </w:p>
    <w:p w14:paraId="57A9673B">
      <w:pPr>
        <w:pStyle w:val="3"/>
        <w:spacing w:before="120" w:beforeLines="50" w:after="120" w:afterLines="50" w:line="240" w:lineRule="auto"/>
        <w:jc w:val="center"/>
        <w:rPr>
          <w:rFonts w:hint="eastAsia" w:ascii="方正小标宋_GBK" w:hAnsi="方正小标宋_GBK" w:eastAsia="方正小标宋_GBK" w:cs="方正小标宋_GBK"/>
          <w:b/>
          <w:bCs w:val="0"/>
          <w:spacing w:val="-6"/>
          <w:sz w:val="36"/>
          <w:szCs w:val="36"/>
        </w:rPr>
      </w:pPr>
      <w:bookmarkStart w:id="296" w:name="_Toc28757"/>
      <w:bookmarkStart w:id="297" w:name="_Toc19382"/>
      <w:bookmarkStart w:id="298" w:name="_Toc19519"/>
      <w:bookmarkStart w:id="299" w:name="_Toc17811"/>
      <w:bookmarkStart w:id="300" w:name="_Toc939"/>
      <w:bookmarkStart w:id="301" w:name="_Toc28112"/>
      <w:bookmarkStart w:id="302" w:name="_Toc29219"/>
      <w:r>
        <w:rPr>
          <w:rFonts w:hint="eastAsia" w:ascii="方正小标宋_GBK" w:hAnsi="方正小标宋_GBK" w:eastAsia="方正小标宋_GBK" w:cs="方正小标宋_GBK"/>
          <w:b/>
          <w:bCs w:val="0"/>
          <w:spacing w:val="-6"/>
          <w:sz w:val="36"/>
          <w:szCs w:val="36"/>
        </w:rPr>
        <w:t xml:space="preserve">第六篇  </w:t>
      </w:r>
      <w:bookmarkEnd w:id="294"/>
      <w:bookmarkEnd w:id="295"/>
      <w:r>
        <w:rPr>
          <w:rFonts w:hint="eastAsia" w:ascii="方正小标宋_GBK" w:hAnsi="方正小标宋_GBK" w:eastAsia="方正小标宋_GBK" w:cs="方正小标宋_GBK"/>
          <w:b/>
          <w:bCs w:val="0"/>
          <w:spacing w:val="-6"/>
          <w:sz w:val="36"/>
          <w:szCs w:val="36"/>
        </w:rPr>
        <w:t>采购合同</w:t>
      </w:r>
      <w:bookmarkEnd w:id="296"/>
      <w:bookmarkEnd w:id="297"/>
      <w:bookmarkEnd w:id="298"/>
      <w:bookmarkEnd w:id="299"/>
      <w:bookmarkEnd w:id="300"/>
      <w:bookmarkEnd w:id="301"/>
      <w:bookmarkEnd w:id="302"/>
      <w:bookmarkStart w:id="303" w:name="_Toc17501"/>
      <w:bookmarkStart w:id="304" w:name="_Toc25950"/>
    </w:p>
    <w:bookmarkEnd w:id="303"/>
    <w:bookmarkEnd w:id="304"/>
    <w:p w14:paraId="1D11A148">
      <w:pPr>
        <w:spacing w:before="120" w:beforeLines="50" w:after="120" w:afterLines="5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bCs/>
          <w:sz w:val="32"/>
          <w:szCs w:val="32"/>
        </w:rPr>
        <w:t>重庆开放大学重庆工商职业学院采购合同</w:t>
      </w:r>
    </w:p>
    <w:p w14:paraId="6C342D97">
      <w:pPr>
        <w:spacing w:line="400" w:lineRule="exact"/>
        <w:jc w:val="lef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采购执行编号：</w:t>
      </w:r>
      <w:r>
        <w:rPr>
          <w:rFonts w:hint="eastAsia" w:ascii="方正仿宋_GBK" w:hAnsi="方正仿宋_GBK" w:eastAsia="方正仿宋_GBK" w:cs="方正仿宋_GBK"/>
          <w:bCs/>
          <w:sz w:val="24"/>
          <w:szCs w:val="24"/>
          <w:lang w:eastAsia="zh-CN"/>
        </w:rPr>
        <w:t>Z2025046</w:t>
      </w:r>
      <w:r>
        <w:rPr>
          <w:rFonts w:hint="eastAsia" w:ascii="方正仿宋_GBK" w:hAnsi="方正仿宋_GBK" w:eastAsia="方正仿宋_GBK" w:cs="方正仿宋_GBK"/>
          <w:bCs/>
          <w:sz w:val="24"/>
          <w:szCs w:val="24"/>
        </w:rPr>
        <w:t xml:space="preserve">   合同编号：XX</w:t>
      </w:r>
    </w:p>
    <w:p w14:paraId="5E7CE1B2">
      <w:pPr>
        <w:spacing w:line="400" w:lineRule="exact"/>
        <w:jc w:val="left"/>
        <w:rPr>
          <w:rFonts w:hint="eastAsia" w:ascii="方正仿宋_GBK" w:hAnsi="方正仿宋_GBK" w:eastAsia="方正仿宋_GBK" w:cs="方正仿宋_GBK"/>
          <w:bCs w:val="0"/>
          <w:sz w:val="24"/>
          <w:szCs w:val="24"/>
          <w:lang w:eastAsia="zh-CN"/>
        </w:rPr>
      </w:pPr>
      <w:r>
        <w:rPr>
          <w:rFonts w:hint="eastAsia" w:ascii="方正仿宋_GBK" w:hAnsi="方正仿宋_GBK" w:eastAsia="方正仿宋_GBK" w:cs="方正仿宋_GBK"/>
          <w:bCs/>
          <w:sz w:val="24"/>
          <w:szCs w:val="24"/>
        </w:rPr>
        <w:t>项目名称：</w:t>
      </w:r>
      <w:r>
        <w:rPr>
          <w:rFonts w:hint="eastAsia" w:ascii="方正仿宋_GBK" w:hAnsi="方正仿宋_GBK" w:eastAsia="方正仿宋_GBK" w:cs="方正仿宋_GBK"/>
          <w:sz w:val="24"/>
          <w:szCs w:val="24"/>
          <w:lang w:eastAsia="zh-CN"/>
        </w:rPr>
        <w:t>重庆开放大学 重庆工商职业学院三校区安防设备维保服务采购项目</w:t>
      </w:r>
    </w:p>
    <w:p w14:paraId="5F608EED">
      <w:pPr>
        <w:spacing w:line="40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 xml:space="preserve">甲方：重庆开放大学 重庆工商职业学院             </w:t>
      </w:r>
    </w:p>
    <w:p w14:paraId="6148C390">
      <w:pPr>
        <w:spacing w:line="40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 xml:space="preserve">乙方：XX              </w:t>
      </w:r>
    </w:p>
    <w:p w14:paraId="517252F5">
      <w:pPr>
        <w:spacing w:line="40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经甲、乙双方协商一致，根据《中华人民共和国民法典》等相关法律法规的规定，本着平等、自愿、诚实、信用的原则订立本合同。</w:t>
      </w:r>
    </w:p>
    <w:tbl>
      <w:tblPr>
        <w:tblStyle w:val="63"/>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2"/>
        <w:gridCol w:w="770"/>
        <w:gridCol w:w="1413"/>
        <w:gridCol w:w="290"/>
        <w:gridCol w:w="1556"/>
        <w:gridCol w:w="1493"/>
        <w:gridCol w:w="1198"/>
      </w:tblGrid>
      <w:tr w14:paraId="4ED2B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0529393E">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项目名称</w:t>
            </w:r>
          </w:p>
        </w:tc>
        <w:tc>
          <w:tcPr>
            <w:tcW w:w="414" w:type="pct"/>
            <w:tcBorders>
              <w:top w:val="single" w:color="auto" w:sz="4" w:space="0"/>
              <w:left w:val="single" w:color="auto" w:sz="4" w:space="0"/>
              <w:bottom w:val="single" w:color="auto" w:sz="4" w:space="0"/>
              <w:right w:val="single" w:color="auto" w:sz="4" w:space="0"/>
            </w:tcBorders>
            <w:vAlign w:val="center"/>
          </w:tcPr>
          <w:p w14:paraId="27E4C983">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917" w:type="pct"/>
            <w:gridSpan w:val="2"/>
            <w:tcBorders>
              <w:top w:val="single" w:color="auto" w:sz="4" w:space="0"/>
              <w:left w:val="single" w:color="auto" w:sz="4" w:space="0"/>
              <w:bottom w:val="single" w:color="auto" w:sz="4" w:space="0"/>
              <w:right w:val="single" w:color="auto" w:sz="4" w:space="0"/>
            </w:tcBorders>
            <w:vAlign w:val="center"/>
          </w:tcPr>
          <w:p w14:paraId="612B8CC9">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838" w:type="pct"/>
            <w:tcBorders>
              <w:top w:val="single" w:color="auto" w:sz="4" w:space="0"/>
              <w:left w:val="single" w:color="auto" w:sz="4" w:space="0"/>
              <w:bottom w:val="single" w:color="auto" w:sz="4" w:space="0"/>
              <w:right w:val="single" w:color="auto" w:sz="4" w:space="0"/>
            </w:tcBorders>
            <w:vAlign w:val="center"/>
          </w:tcPr>
          <w:p w14:paraId="1164B9FD">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总价</w:t>
            </w:r>
          </w:p>
        </w:tc>
        <w:tc>
          <w:tcPr>
            <w:tcW w:w="804" w:type="pct"/>
            <w:tcBorders>
              <w:top w:val="single" w:color="auto" w:sz="4" w:space="0"/>
              <w:left w:val="single" w:color="auto" w:sz="4" w:space="0"/>
              <w:bottom w:val="single" w:color="auto" w:sz="4" w:space="0"/>
              <w:right w:val="single" w:color="auto" w:sz="4" w:space="0"/>
            </w:tcBorders>
            <w:vAlign w:val="center"/>
          </w:tcPr>
          <w:p w14:paraId="6174CD94">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服务时间</w:t>
            </w:r>
          </w:p>
        </w:tc>
        <w:tc>
          <w:tcPr>
            <w:tcW w:w="645" w:type="pct"/>
            <w:tcBorders>
              <w:top w:val="single" w:color="auto" w:sz="4" w:space="0"/>
              <w:left w:val="single" w:color="auto" w:sz="4" w:space="0"/>
              <w:bottom w:val="single" w:color="auto" w:sz="4" w:space="0"/>
              <w:right w:val="single" w:color="auto" w:sz="4" w:space="0"/>
            </w:tcBorders>
            <w:vAlign w:val="center"/>
          </w:tcPr>
          <w:p w14:paraId="01D53E74">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服务地点</w:t>
            </w:r>
          </w:p>
        </w:tc>
      </w:tr>
      <w:tr w14:paraId="1E1D5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80" w:type="pct"/>
            <w:tcBorders>
              <w:top w:val="single" w:color="auto" w:sz="4" w:space="0"/>
              <w:left w:val="single" w:color="auto" w:sz="4" w:space="0"/>
              <w:bottom w:val="single" w:color="auto" w:sz="4" w:space="0"/>
              <w:right w:val="single" w:color="auto" w:sz="4" w:space="0"/>
            </w:tcBorders>
            <w:vAlign w:val="center"/>
          </w:tcPr>
          <w:p w14:paraId="299272EB">
            <w:pPr>
              <w:widowControl/>
              <w:spacing w:line="360" w:lineRule="exact"/>
              <w:jc w:val="center"/>
              <w:rPr>
                <w:rFonts w:hint="eastAsia" w:ascii="方正仿宋_GBK" w:hAnsi="方正仿宋_GBK" w:eastAsia="方正仿宋_GBK" w:cs="方正仿宋_GBK"/>
                <w:sz w:val="21"/>
                <w:szCs w:val="21"/>
              </w:rPr>
            </w:pPr>
          </w:p>
        </w:tc>
        <w:tc>
          <w:tcPr>
            <w:tcW w:w="414" w:type="pct"/>
            <w:tcBorders>
              <w:top w:val="single" w:color="auto" w:sz="4" w:space="0"/>
              <w:left w:val="single" w:color="auto" w:sz="4" w:space="0"/>
              <w:bottom w:val="single" w:color="auto" w:sz="4" w:space="0"/>
              <w:right w:val="single" w:color="auto" w:sz="4" w:space="0"/>
            </w:tcBorders>
            <w:vAlign w:val="center"/>
          </w:tcPr>
          <w:p w14:paraId="1B5B8F64">
            <w:pPr>
              <w:widowControl/>
              <w:spacing w:line="360" w:lineRule="exact"/>
              <w:jc w:val="center"/>
              <w:rPr>
                <w:rFonts w:hint="eastAsia" w:ascii="方正仿宋_GBK" w:hAnsi="方正仿宋_GBK" w:eastAsia="方正仿宋_GBK" w:cs="方正仿宋_GBK"/>
                <w:sz w:val="21"/>
                <w:szCs w:val="21"/>
              </w:rPr>
            </w:pPr>
          </w:p>
        </w:tc>
        <w:tc>
          <w:tcPr>
            <w:tcW w:w="917" w:type="pct"/>
            <w:gridSpan w:val="2"/>
            <w:tcBorders>
              <w:top w:val="single" w:color="auto" w:sz="4" w:space="0"/>
              <w:left w:val="single" w:color="auto" w:sz="4" w:space="0"/>
              <w:bottom w:val="single" w:color="auto" w:sz="4" w:space="0"/>
              <w:right w:val="single" w:color="auto" w:sz="4" w:space="0"/>
            </w:tcBorders>
            <w:vAlign w:val="center"/>
          </w:tcPr>
          <w:p w14:paraId="2E30D5E3">
            <w:pPr>
              <w:widowControl/>
              <w:spacing w:line="360" w:lineRule="exact"/>
              <w:jc w:val="center"/>
              <w:rPr>
                <w:rFonts w:hint="eastAsia" w:ascii="方正仿宋_GBK" w:hAnsi="方正仿宋_GBK" w:eastAsia="方正仿宋_GBK" w:cs="方正仿宋_GBK"/>
                <w:sz w:val="21"/>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5A948E26">
            <w:pPr>
              <w:widowControl/>
              <w:spacing w:line="360" w:lineRule="exact"/>
              <w:jc w:val="center"/>
              <w:rPr>
                <w:rFonts w:hint="eastAsia" w:ascii="方正仿宋_GBK" w:hAnsi="方正仿宋_GBK" w:eastAsia="方正仿宋_GBK" w:cs="方正仿宋_GBK"/>
                <w:sz w:val="21"/>
                <w:szCs w:val="21"/>
              </w:rPr>
            </w:pPr>
          </w:p>
        </w:tc>
        <w:tc>
          <w:tcPr>
            <w:tcW w:w="804" w:type="pct"/>
            <w:tcBorders>
              <w:top w:val="single" w:color="auto" w:sz="4" w:space="0"/>
              <w:left w:val="single" w:color="auto" w:sz="4" w:space="0"/>
              <w:bottom w:val="single" w:color="auto" w:sz="4" w:space="0"/>
              <w:right w:val="single" w:color="auto" w:sz="4" w:space="0"/>
            </w:tcBorders>
            <w:vAlign w:val="center"/>
          </w:tcPr>
          <w:p w14:paraId="2B7F39AC">
            <w:pPr>
              <w:widowControl/>
              <w:spacing w:line="360" w:lineRule="exact"/>
              <w:jc w:val="center"/>
              <w:rPr>
                <w:rFonts w:hint="eastAsia" w:ascii="方正仿宋_GBK" w:hAnsi="方正仿宋_GBK" w:eastAsia="方正仿宋_GBK" w:cs="方正仿宋_GBK"/>
                <w:sz w:val="21"/>
                <w:szCs w:val="21"/>
              </w:rPr>
            </w:pPr>
          </w:p>
        </w:tc>
        <w:tc>
          <w:tcPr>
            <w:tcW w:w="645" w:type="pct"/>
            <w:tcBorders>
              <w:left w:val="single" w:color="auto" w:sz="4" w:space="0"/>
              <w:bottom w:val="single" w:color="auto" w:sz="4" w:space="0"/>
              <w:right w:val="single" w:color="auto" w:sz="4" w:space="0"/>
            </w:tcBorders>
            <w:vAlign w:val="center"/>
          </w:tcPr>
          <w:p w14:paraId="1BB4599C">
            <w:pPr>
              <w:widowControl/>
              <w:spacing w:line="360" w:lineRule="exact"/>
              <w:jc w:val="center"/>
              <w:rPr>
                <w:rFonts w:hint="eastAsia" w:ascii="方正仿宋_GBK" w:hAnsi="方正仿宋_GBK" w:eastAsia="方正仿宋_GBK" w:cs="方正仿宋_GBK"/>
                <w:sz w:val="21"/>
                <w:szCs w:val="21"/>
              </w:rPr>
            </w:pPr>
          </w:p>
        </w:tc>
      </w:tr>
      <w:tr w14:paraId="4B96B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80" w:type="pct"/>
            <w:tcBorders>
              <w:top w:val="single" w:color="auto" w:sz="4" w:space="0"/>
              <w:left w:val="single" w:color="auto" w:sz="4" w:space="0"/>
              <w:bottom w:val="single" w:color="auto" w:sz="4" w:space="0"/>
              <w:right w:val="single" w:color="auto" w:sz="4" w:space="0"/>
            </w:tcBorders>
            <w:vAlign w:val="center"/>
          </w:tcPr>
          <w:p w14:paraId="1D904CCF">
            <w:pPr>
              <w:widowControl/>
              <w:spacing w:line="360" w:lineRule="exact"/>
              <w:jc w:val="center"/>
              <w:rPr>
                <w:rFonts w:hint="eastAsia" w:ascii="方正仿宋_GBK" w:hAnsi="方正仿宋_GBK" w:eastAsia="方正仿宋_GBK" w:cs="方正仿宋_GBK"/>
                <w:sz w:val="21"/>
                <w:szCs w:val="21"/>
              </w:rPr>
            </w:pPr>
          </w:p>
        </w:tc>
        <w:tc>
          <w:tcPr>
            <w:tcW w:w="414" w:type="pct"/>
            <w:tcBorders>
              <w:top w:val="single" w:color="auto" w:sz="4" w:space="0"/>
              <w:left w:val="single" w:color="auto" w:sz="4" w:space="0"/>
              <w:bottom w:val="single" w:color="auto" w:sz="4" w:space="0"/>
              <w:right w:val="single" w:color="auto" w:sz="4" w:space="0"/>
            </w:tcBorders>
            <w:vAlign w:val="center"/>
          </w:tcPr>
          <w:p w14:paraId="3823F0C5">
            <w:pPr>
              <w:widowControl/>
              <w:spacing w:line="360" w:lineRule="exact"/>
              <w:jc w:val="center"/>
              <w:rPr>
                <w:rFonts w:hint="eastAsia" w:ascii="方正仿宋_GBK" w:hAnsi="方正仿宋_GBK" w:eastAsia="方正仿宋_GBK" w:cs="方正仿宋_GBK"/>
                <w:sz w:val="21"/>
                <w:szCs w:val="21"/>
              </w:rPr>
            </w:pPr>
          </w:p>
        </w:tc>
        <w:tc>
          <w:tcPr>
            <w:tcW w:w="917" w:type="pct"/>
            <w:gridSpan w:val="2"/>
            <w:tcBorders>
              <w:top w:val="single" w:color="auto" w:sz="4" w:space="0"/>
              <w:left w:val="single" w:color="auto" w:sz="4" w:space="0"/>
              <w:bottom w:val="single" w:color="auto" w:sz="4" w:space="0"/>
              <w:right w:val="single" w:color="auto" w:sz="4" w:space="0"/>
            </w:tcBorders>
            <w:vAlign w:val="center"/>
          </w:tcPr>
          <w:p w14:paraId="16498405">
            <w:pPr>
              <w:widowControl/>
              <w:spacing w:line="360" w:lineRule="exact"/>
              <w:jc w:val="center"/>
              <w:rPr>
                <w:rFonts w:hint="eastAsia" w:ascii="方正仿宋_GBK" w:hAnsi="方正仿宋_GBK" w:eastAsia="方正仿宋_GBK" w:cs="方正仿宋_GBK"/>
                <w:sz w:val="21"/>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3EB59B08">
            <w:pPr>
              <w:widowControl/>
              <w:spacing w:line="360" w:lineRule="exact"/>
              <w:jc w:val="center"/>
              <w:rPr>
                <w:rFonts w:hint="eastAsia" w:ascii="方正仿宋_GBK" w:hAnsi="方正仿宋_GBK" w:eastAsia="方正仿宋_GBK" w:cs="方正仿宋_GBK"/>
                <w:sz w:val="21"/>
                <w:szCs w:val="21"/>
              </w:rPr>
            </w:pPr>
          </w:p>
        </w:tc>
        <w:tc>
          <w:tcPr>
            <w:tcW w:w="804" w:type="pct"/>
            <w:tcBorders>
              <w:top w:val="single" w:color="auto" w:sz="4" w:space="0"/>
              <w:left w:val="single" w:color="auto" w:sz="4" w:space="0"/>
              <w:bottom w:val="single" w:color="auto" w:sz="4" w:space="0"/>
              <w:right w:val="single" w:color="auto" w:sz="4" w:space="0"/>
            </w:tcBorders>
            <w:vAlign w:val="center"/>
          </w:tcPr>
          <w:p w14:paraId="2F8AAD61">
            <w:pPr>
              <w:spacing w:line="360" w:lineRule="exact"/>
              <w:jc w:val="center"/>
              <w:rPr>
                <w:rFonts w:hint="eastAsia" w:ascii="方正仿宋_GBK" w:hAnsi="方正仿宋_GBK" w:eastAsia="方正仿宋_GBK" w:cs="方正仿宋_GBK"/>
                <w:sz w:val="21"/>
                <w:szCs w:val="21"/>
              </w:rPr>
            </w:pPr>
          </w:p>
        </w:tc>
        <w:tc>
          <w:tcPr>
            <w:tcW w:w="645" w:type="pct"/>
            <w:tcBorders>
              <w:top w:val="single" w:color="auto" w:sz="4" w:space="0"/>
              <w:left w:val="single" w:color="auto" w:sz="4" w:space="0"/>
              <w:bottom w:val="single" w:color="auto" w:sz="4" w:space="0"/>
              <w:right w:val="single" w:color="auto" w:sz="4" w:space="0"/>
            </w:tcBorders>
            <w:vAlign w:val="center"/>
          </w:tcPr>
          <w:p w14:paraId="0BD460A4">
            <w:pPr>
              <w:widowControl/>
              <w:spacing w:line="360" w:lineRule="exact"/>
              <w:jc w:val="center"/>
              <w:rPr>
                <w:rFonts w:hint="eastAsia" w:ascii="方正仿宋_GBK" w:hAnsi="方正仿宋_GBK" w:eastAsia="方正仿宋_GBK" w:cs="方正仿宋_GBK"/>
                <w:sz w:val="21"/>
                <w:szCs w:val="21"/>
              </w:rPr>
            </w:pPr>
          </w:p>
        </w:tc>
      </w:tr>
      <w:tr w14:paraId="49508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3A69AE8E">
            <w:pPr>
              <w:spacing w:line="360" w:lineRule="exact"/>
              <w:ind w:firstLine="33" w:firstLineChars="16"/>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合计人民币（小写）：XX元（含税）</w:t>
            </w:r>
          </w:p>
        </w:tc>
      </w:tr>
      <w:tr w14:paraId="4B8A0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6AAC3044">
            <w:pPr>
              <w:spacing w:line="360" w:lineRule="exact"/>
              <w:ind w:firstLine="33" w:firstLineChars="16"/>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合计人民币（大写）：XX整（含税）</w:t>
            </w:r>
          </w:p>
        </w:tc>
      </w:tr>
      <w:tr w14:paraId="3622B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0A9034D5">
            <w:pPr>
              <w:widowControl/>
              <w:spacing w:line="360" w:lineRule="exact"/>
              <w:textAlignment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一、服务内容及要求</w:t>
            </w:r>
          </w:p>
          <w:p w14:paraId="56EEE174">
            <w:pPr>
              <w:widowControl/>
              <w:spacing w:line="360" w:lineRule="exact"/>
              <w:ind w:firstLine="420" w:firstLineChars="200"/>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服务内容：XX</w:t>
            </w:r>
          </w:p>
          <w:p w14:paraId="2626EC3E">
            <w:pPr>
              <w:widowControl/>
              <w:spacing w:line="360" w:lineRule="exact"/>
              <w:ind w:firstLine="420" w:firstLineChars="200"/>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服务要求：XX</w:t>
            </w:r>
          </w:p>
        </w:tc>
      </w:tr>
      <w:tr w14:paraId="28115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52CB303F">
            <w:pPr>
              <w:pStyle w:val="36"/>
              <w:widowControl/>
              <w:spacing w:line="360" w:lineRule="exact"/>
              <w:ind w:firstLine="0" w:firstLineChars="0"/>
              <w:rPr>
                <w:rFonts w:hint="eastAsia" w:ascii="方正仿宋_GBK" w:hAnsi="方正仿宋_GBK" w:eastAsia="方正仿宋_GBK" w:cs="方正仿宋_GBK"/>
                <w:b/>
                <w:sz w:val="21"/>
                <w:szCs w:val="21"/>
                <w:lang w:eastAsia="zh-CN"/>
              </w:rPr>
            </w:pPr>
            <w:r>
              <w:rPr>
                <w:rFonts w:hint="eastAsia" w:ascii="方正仿宋_GBK" w:hAnsi="方正仿宋_GBK" w:eastAsia="方正仿宋_GBK" w:cs="方正仿宋_GBK"/>
                <w:b/>
                <w:sz w:val="21"/>
                <w:szCs w:val="21"/>
              </w:rPr>
              <w:t>二、</w:t>
            </w:r>
            <w:r>
              <w:rPr>
                <w:rFonts w:hint="eastAsia" w:ascii="方正仿宋_GBK" w:hAnsi="方正仿宋_GBK" w:eastAsia="方正仿宋_GBK" w:cs="方正仿宋_GBK"/>
                <w:b/>
                <w:sz w:val="21"/>
                <w:szCs w:val="21"/>
                <w:lang w:eastAsia="zh-CN"/>
              </w:rPr>
              <w:t>服务</w:t>
            </w:r>
            <w:r>
              <w:rPr>
                <w:rFonts w:hint="eastAsia" w:ascii="方正仿宋_GBK" w:hAnsi="方正仿宋_GBK" w:eastAsia="方正仿宋_GBK" w:cs="方正仿宋_GBK"/>
                <w:b/>
                <w:sz w:val="21"/>
                <w:szCs w:val="21"/>
              </w:rPr>
              <w:t>时间及</w:t>
            </w:r>
            <w:r>
              <w:rPr>
                <w:rFonts w:hint="eastAsia" w:ascii="方正仿宋_GBK" w:hAnsi="方正仿宋_GBK" w:eastAsia="方正仿宋_GBK" w:cs="方正仿宋_GBK"/>
                <w:b/>
                <w:sz w:val="21"/>
                <w:szCs w:val="21"/>
                <w:lang w:eastAsia="zh-CN"/>
              </w:rPr>
              <w:t>地点</w:t>
            </w:r>
          </w:p>
          <w:p w14:paraId="479177BD">
            <w:pPr>
              <w:pStyle w:val="36"/>
              <w:spacing w:line="360" w:lineRule="exact"/>
              <w:ind w:firstLine="420" w:firstLineChars="20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eastAsia="zh-CN"/>
              </w:rPr>
              <w:t>服务</w:t>
            </w:r>
            <w:r>
              <w:rPr>
                <w:rFonts w:hint="eastAsia" w:ascii="方正仿宋_GBK" w:hAnsi="方正仿宋_GBK" w:eastAsia="方正仿宋_GBK" w:cs="方正仿宋_GBK"/>
                <w:sz w:val="21"/>
                <w:szCs w:val="21"/>
              </w:rPr>
              <w:t>时间：</w:t>
            </w:r>
            <w:r>
              <w:rPr>
                <w:rFonts w:hint="eastAsia" w:ascii="方正仿宋_GBK" w:hAnsi="方正仿宋_GBK" w:eastAsia="方正仿宋_GBK" w:cs="方正仿宋_GBK"/>
                <w:sz w:val="21"/>
                <w:szCs w:val="21"/>
                <w:lang w:val="en-US" w:eastAsia="zh-CN"/>
              </w:rPr>
              <w:t>采购合同签订后，服务期为2年。</w:t>
            </w:r>
          </w:p>
          <w:p w14:paraId="49ADF48E">
            <w:pPr>
              <w:pStyle w:val="36"/>
              <w:spacing w:line="36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eastAsia="zh-CN"/>
              </w:rPr>
              <w:t>服务</w:t>
            </w:r>
            <w:r>
              <w:rPr>
                <w:rFonts w:hint="eastAsia" w:ascii="方正仿宋_GBK" w:hAnsi="方正仿宋_GBK" w:eastAsia="方正仿宋_GBK" w:cs="方正仿宋_GBK"/>
                <w:sz w:val="21"/>
                <w:szCs w:val="21"/>
              </w:rPr>
              <w:t>地点：</w:t>
            </w:r>
            <w:r>
              <w:rPr>
                <w:rFonts w:hint="eastAsia" w:ascii="方正仿宋_GBK" w:hAnsi="方正仿宋_GBK" w:eastAsia="方正仿宋_GBK" w:cs="方正仿宋_GBK"/>
                <w:spacing w:val="0"/>
                <w:sz w:val="21"/>
                <w:szCs w:val="21"/>
              </w:rPr>
              <w:t>重庆开放大学 重庆工商职业学院的合川校区（重庆市合川区思源路15号）、华岩校区（重庆市九龙坡区九龙科技园区华龙大道1号）、石桥铺校区（重庆市九龙坡区渝州街道科园一路9号）</w:t>
            </w:r>
            <w:r>
              <w:rPr>
                <w:rFonts w:hint="eastAsia" w:ascii="方正仿宋_GBK" w:hAnsi="方正仿宋_GBK" w:eastAsia="方正仿宋_GBK" w:cs="方正仿宋_GBK"/>
                <w:spacing w:val="0"/>
                <w:sz w:val="21"/>
                <w:szCs w:val="21"/>
                <w:lang w:eastAsia="zh-CN"/>
              </w:rPr>
              <w:t>。</w:t>
            </w:r>
          </w:p>
        </w:tc>
      </w:tr>
      <w:tr w14:paraId="568B6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8"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193B2298">
            <w:pPr>
              <w:widowControl/>
              <w:spacing w:line="360" w:lineRule="exact"/>
              <w:textAlignment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三、</w:t>
            </w:r>
            <w:r>
              <w:rPr>
                <w:rFonts w:hint="eastAsia" w:ascii="方正仿宋_GBK" w:hAnsi="方正仿宋_GBK" w:eastAsia="方正仿宋_GBK" w:cs="方正仿宋_GBK"/>
                <w:b/>
                <w:sz w:val="21"/>
                <w:szCs w:val="21"/>
                <w:lang w:eastAsia="zh-CN"/>
              </w:rPr>
              <w:t>考核</w:t>
            </w:r>
            <w:r>
              <w:rPr>
                <w:rFonts w:hint="eastAsia" w:ascii="方正仿宋_GBK" w:hAnsi="方正仿宋_GBK" w:eastAsia="方正仿宋_GBK" w:cs="方正仿宋_GBK"/>
                <w:b/>
                <w:sz w:val="21"/>
                <w:szCs w:val="21"/>
              </w:rPr>
              <w:t>方式</w:t>
            </w:r>
          </w:p>
          <w:p w14:paraId="76C6AE7F">
            <w:pPr>
              <w:spacing w:line="36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本项目由甲方需求部门组织进行</w:t>
            </w:r>
            <w:r>
              <w:rPr>
                <w:rFonts w:hint="eastAsia" w:ascii="方正仿宋_GBK" w:hAnsi="方正仿宋_GBK" w:eastAsia="方正仿宋_GBK" w:cs="方正仿宋_GBK"/>
                <w:sz w:val="21"/>
                <w:szCs w:val="21"/>
                <w:lang w:eastAsia="zh-CN"/>
              </w:rPr>
              <w:t>考核</w:t>
            </w:r>
            <w:r>
              <w:rPr>
                <w:rFonts w:hint="eastAsia" w:ascii="方正仿宋_GBK" w:hAnsi="方正仿宋_GBK" w:eastAsia="方正仿宋_GBK" w:cs="方正仿宋_GBK"/>
                <w:sz w:val="21"/>
                <w:szCs w:val="21"/>
              </w:rPr>
              <w:t>。</w:t>
            </w:r>
          </w:p>
          <w:p w14:paraId="3993C03C">
            <w:pPr>
              <w:pageBreakBefore w:val="0"/>
              <w:widowControl w:val="0"/>
              <w:kinsoku/>
              <w:wordWrap/>
              <w:overflowPunct/>
              <w:topLinePunct w:val="0"/>
              <w:autoSpaceDE/>
              <w:autoSpaceDN/>
              <w:bidi w:val="0"/>
              <w:adjustRightInd/>
              <w:spacing w:before="0" w:line="360" w:lineRule="exact"/>
              <w:ind w:left="0" w:right="0"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安防设备维保服务</w:t>
            </w:r>
            <w:r>
              <w:rPr>
                <w:rFonts w:hint="eastAsia" w:ascii="方正仿宋_GBK" w:hAnsi="方正仿宋_GBK" w:eastAsia="方正仿宋_GBK" w:cs="方正仿宋_GBK"/>
                <w:sz w:val="21"/>
                <w:szCs w:val="21"/>
                <w:lang w:eastAsia="zh-CN"/>
              </w:rPr>
              <w:t>质</w:t>
            </w:r>
            <w:r>
              <w:rPr>
                <w:rFonts w:hint="eastAsia" w:ascii="方正仿宋_GBK" w:hAnsi="方正仿宋_GBK" w:eastAsia="方正仿宋_GBK" w:cs="方正仿宋_GBK"/>
                <w:sz w:val="21"/>
                <w:szCs w:val="21"/>
              </w:rPr>
              <w:t>量考核采取“月度考核”、“季度考核”的方式进行。</w:t>
            </w:r>
          </w:p>
          <w:p w14:paraId="3EB07F14">
            <w:pPr>
              <w:pageBreakBefore w:val="0"/>
              <w:widowControl w:val="0"/>
              <w:kinsoku/>
              <w:wordWrap/>
              <w:overflowPunct/>
              <w:topLinePunct w:val="0"/>
              <w:autoSpaceDE/>
              <w:autoSpaceDN/>
              <w:bidi w:val="0"/>
              <w:adjustRightInd/>
              <w:spacing w:before="0" w:line="360" w:lineRule="exact"/>
              <w:ind w:left="0" w:right="0"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2.月度考核、季度考核由</w:t>
            </w:r>
            <w:r>
              <w:rPr>
                <w:rFonts w:hint="eastAsia" w:ascii="方正仿宋_GBK" w:hAnsi="方正仿宋_GBK" w:eastAsia="方正仿宋_GBK" w:cs="方正仿宋_GBK"/>
                <w:sz w:val="21"/>
                <w:szCs w:val="21"/>
                <w:lang w:eastAsia="zh-CN"/>
              </w:rPr>
              <w:t>甲方</w:t>
            </w:r>
            <w:r>
              <w:rPr>
                <w:rFonts w:hint="eastAsia" w:ascii="方正仿宋_GBK" w:hAnsi="方正仿宋_GBK" w:eastAsia="方正仿宋_GBK" w:cs="方正仿宋_GBK"/>
                <w:sz w:val="21"/>
                <w:szCs w:val="21"/>
              </w:rPr>
              <w:t>的消防管理部门归口负责；</w:t>
            </w:r>
          </w:p>
          <w:p w14:paraId="3F0E2BE3">
            <w:pPr>
              <w:pageBreakBefore w:val="0"/>
              <w:widowControl w:val="0"/>
              <w:kinsoku/>
              <w:wordWrap/>
              <w:overflowPunct/>
              <w:topLinePunct w:val="0"/>
              <w:autoSpaceDE/>
              <w:autoSpaceDN/>
              <w:bidi w:val="0"/>
              <w:adjustRightInd/>
              <w:spacing w:before="0" w:line="360" w:lineRule="exact"/>
              <w:ind w:left="0" w:right="0"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考核部门依据安防设备维修维护服务考核办法内容、服务要求及标准、考核办法对未达标事项进行如实记录，并在</w:t>
            </w:r>
            <w:r>
              <w:rPr>
                <w:rFonts w:hint="eastAsia" w:ascii="方正仿宋_GBK" w:hAnsi="方正仿宋_GBK" w:eastAsia="方正仿宋_GBK" w:cs="方正仿宋_GBK"/>
                <w:sz w:val="21"/>
                <w:szCs w:val="21"/>
                <w:lang w:val="en-US" w:eastAsia="zh-CN"/>
              </w:rPr>
              <w:t>安防设备维保服务考核表</w:t>
            </w:r>
            <w:r>
              <w:rPr>
                <w:rFonts w:hint="eastAsia" w:ascii="方正仿宋_GBK" w:hAnsi="方正仿宋_GBK" w:eastAsia="方正仿宋_GBK" w:cs="方正仿宋_GBK"/>
                <w:sz w:val="21"/>
                <w:szCs w:val="21"/>
              </w:rPr>
              <w:t>中体现。</w:t>
            </w:r>
          </w:p>
          <w:p w14:paraId="5066CB9D">
            <w:pPr>
              <w:pageBreakBefore w:val="0"/>
              <w:widowControl w:val="0"/>
              <w:kinsoku/>
              <w:wordWrap/>
              <w:overflowPunct/>
              <w:topLinePunct w:val="0"/>
              <w:autoSpaceDE/>
              <w:autoSpaceDN/>
              <w:bidi w:val="0"/>
              <w:adjustRightInd/>
              <w:spacing w:before="0" w:line="360" w:lineRule="exact"/>
              <w:ind w:left="0" w:right="0"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3.各类考核的时间及结果运用</w:t>
            </w:r>
          </w:p>
          <w:p w14:paraId="75DEE030">
            <w:pPr>
              <w:pageBreakBefore w:val="0"/>
              <w:widowControl w:val="0"/>
              <w:kinsoku/>
              <w:wordWrap/>
              <w:overflowPunct/>
              <w:topLinePunct w:val="0"/>
              <w:autoSpaceDE/>
              <w:autoSpaceDN/>
              <w:bidi w:val="0"/>
              <w:adjustRightInd/>
              <w:spacing w:before="0" w:line="360" w:lineRule="exact"/>
              <w:ind w:left="0" w:right="0"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月度考核：</w:t>
            </w:r>
            <w:r>
              <w:rPr>
                <w:rFonts w:hint="eastAsia" w:ascii="方正仿宋_GBK" w:hAnsi="方正仿宋_GBK" w:eastAsia="方正仿宋_GBK" w:cs="方正仿宋_GBK"/>
                <w:sz w:val="21"/>
                <w:szCs w:val="21"/>
                <w:lang w:eastAsia="zh-CN"/>
              </w:rPr>
              <w:t>甲方</w:t>
            </w:r>
            <w:r>
              <w:rPr>
                <w:rFonts w:hint="eastAsia" w:ascii="方正仿宋_GBK" w:hAnsi="方正仿宋_GBK" w:eastAsia="方正仿宋_GBK" w:cs="方正仿宋_GBK"/>
                <w:sz w:val="21"/>
                <w:szCs w:val="21"/>
              </w:rPr>
              <w:t>的安防设备管理归口部门于被考核月度的次月第一周内，汇总考核意见，计算扣分和被考核月度消防维保服务费金额并形成被考核月度考核结果。被考核月度考核结果作为当季度考核的依据。</w:t>
            </w:r>
          </w:p>
          <w:p w14:paraId="11D0918A">
            <w:pPr>
              <w:pageBreakBefore w:val="0"/>
              <w:widowControl w:val="0"/>
              <w:kinsoku/>
              <w:wordWrap/>
              <w:overflowPunct/>
              <w:topLinePunct w:val="0"/>
              <w:autoSpaceDE/>
              <w:autoSpaceDN/>
              <w:bidi w:val="0"/>
              <w:adjustRightInd/>
              <w:spacing w:before="0" w:line="360" w:lineRule="exact"/>
              <w:ind w:left="0" w:right="0"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季度考核：</w:t>
            </w:r>
            <w:r>
              <w:rPr>
                <w:rFonts w:hint="eastAsia" w:ascii="方正仿宋_GBK" w:hAnsi="方正仿宋_GBK" w:eastAsia="方正仿宋_GBK" w:cs="方正仿宋_GBK"/>
                <w:sz w:val="21"/>
                <w:szCs w:val="21"/>
                <w:lang w:eastAsia="zh-CN"/>
              </w:rPr>
              <w:t>甲方</w:t>
            </w:r>
            <w:r>
              <w:rPr>
                <w:rFonts w:hint="eastAsia" w:ascii="方正仿宋_GBK" w:hAnsi="方正仿宋_GBK" w:eastAsia="方正仿宋_GBK" w:cs="方正仿宋_GBK"/>
                <w:sz w:val="21"/>
                <w:szCs w:val="21"/>
              </w:rPr>
              <w:t>的安防设备管理归口部门于被考核季度的下一个季度第一周内，根据被考核季度中的月度考核结果进行汇总形成被考核季度考核结果。被考核季度考核结果作为支付每季度安防设备维保服务费的依据。</w:t>
            </w:r>
          </w:p>
          <w:p w14:paraId="624803C3">
            <w:pPr>
              <w:pageBreakBefore w:val="0"/>
              <w:widowControl w:val="0"/>
              <w:kinsoku/>
              <w:wordWrap/>
              <w:overflowPunct/>
              <w:topLinePunct w:val="0"/>
              <w:autoSpaceDE/>
              <w:autoSpaceDN/>
              <w:bidi w:val="0"/>
              <w:adjustRightInd/>
              <w:spacing w:before="0" w:line="360" w:lineRule="exact"/>
              <w:ind w:left="0" w:right="0"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4.各类考核分制及结算原则</w:t>
            </w:r>
          </w:p>
          <w:p w14:paraId="3D2844C2">
            <w:pPr>
              <w:pageBreakBefore w:val="0"/>
              <w:widowControl w:val="0"/>
              <w:kinsoku/>
              <w:wordWrap/>
              <w:overflowPunct/>
              <w:topLinePunct w:val="0"/>
              <w:autoSpaceDE/>
              <w:autoSpaceDN/>
              <w:bidi w:val="0"/>
              <w:adjustRightInd/>
              <w:spacing w:before="0" w:line="360" w:lineRule="exact"/>
              <w:ind w:left="0" w:right="0"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（1）月度考核、季度考核总分各为100分，月度考核分由</w:t>
            </w:r>
            <w:r>
              <w:rPr>
                <w:rFonts w:hint="eastAsia" w:ascii="方正仿宋_GBK" w:hAnsi="方正仿宋_GBK" w:eastAsia="方正仿宋_GBK" w:cs="方正仿宋_GBK"/>
                <w:sz w:val="21"/>
                <w:szCs w:val="21"/>
                <w:lang w:eastAsia="zh-CN"/>
              </w:rPr>
              <w:t>甲方</w:t>
            </w:r>
            <w:r>
              <w:rPr>
                <w:rFonts w:hint="eastAsia" w:ascii="方正仿宋_GBK" w:hAnsi="方正仿宋_GBK" w:eastAsia="方正仿宋_GBK" w:cs="方正仿宋_GBK"/>
                <w:sz w:val="21"/>
                <w:szCs w:val="21"/>
              </w:rPr>
              <w:t>的安防设备管理归口部门负责评分；季度考核得分为当季度月度考核的平均分</w:t>
            </w:r>
            <w:r>
              <w:rPr>
                <w:rFonts w:hint="eastAsia" w:ascii="方正仿宋_GBK" w:hAnsi="方正仿宋_GBK" w:eastAsia="方正仿宋_GBK" w:cs="方正仿宋_GBK"/>
                <w:sz w:val="21"/>
                <w:szCs w:val="21"/>
                <w:lang w:eastAsia="zh-CN"/>
              </w:rPr>
              <w:t>。</w:t>
            </w:r>
          </w:p>
          <w:p w14:paraId="477D2A9C">
            <w:pPr>
              <w:pageBreakBefore w:val="0"/>
              <w:widowControl w:val="0"/>
              <w:kinsoku/>
              <w:wordWrap/>
              <w:overflowPunct/>
              <w:topLinePunct w:val="0"/>
              <w:autoSpaceDE/>
              <w:autoSpaceDN/>
              <w:bidi w:val="0"/>
              <w:adjustRightInd/>
              <w:spacing w:before="0" w:line="360" w:lineRule="exact"/>
              <w:ind w:left="0" w:right="0"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（2）季度考核结果：季度考核分值&lt;70分，</w:t>
            </w:r>
            <w:r>
              <w:rPr>
                <w:rFonts w:hint="eastAsia" w:ascii="方正仿宋_GBK" w:hAnsi="方正仿宋_GBK" w:eastAsia="方正仿宋_GBK" w:cs="方正仿宋_GBK"/>
                <w:sz w:val="21"/>
                <w:szCs w:val="21"/>
                <w:lang w:eastAsia="zh-CN"/>
              </w:rPr>
              <w:t>甲方</w:t>
            </w:r>
            <w:r>
              <w:rPr>
                <w:rFonts w:hint="eastAsia" w:ascii="方正仿宋_GBK" w:hAnsi="方正仿宋_GBK" w:eastAsia="方正仿宋_GBK" w:cs="方正仿宋_GBK"/>
                <w:sz w:val="21"/>
                <w:szCs w:val="21"/>
              </w:rPr>
              <w:t>有权与</w:t>
            </w:r>
            <w:r>
              <w:rPr>
                <w:rFonts w:hint="eastAsia" w:ascii="方正仿宋_GBK" w:hAnsi="方正仿宋_GBK" w:eastAsia="方正仿宋_GBK" w:cs="方正仿宋_GBK"/>
                <w:sz w:val="21"/>
                <w:szCs w:val="21"/>
                <w:lang w:eastAsia="zh-CN"/>
              </w:rPr>
              <w:t>乙方</w:t>
            </w:r>
            <w:r>
              <w:rPr>
                <w:rFonts w:hint="eastAsia" w:ascii="方正仿宋_GBK" w:hAnsi="方正仿宋_GBK" w:eastAsia="方正仿宋_GBK" w:cs="方正仿宋_GBK"/>
                <w:sz w:val="21"/>
                <w:szCs w:val="21"/>
              </w:rPr>
              <w:t>解除合约，</w:t>
            </w:r>
            <w:r>
              <w:rPr>
                <w:rFonts w:hint="eastAsia" w:ascii="方正仿宋_GBK" w:hAnsi="方正仿宋_GBK" w:eastAsia="方正仿宋_GBK" w:cs="方正仿宋_GBK"/>
                <w:sz w:val="21"/>
                <w:szCs w:val="21"/>
                <w:lang w:eastAsia="zh-CN"/>
              </w:rPr>
              <w:t>甲方</w:t>
            </w:r>
            <w:r>
              <w:rPr>
                <w:rFonts w:hint="eastAsia" w:ascii="方正仿宋_GBK" w:hAnsi="方正仿宋_GBK" w:eastAsia="方正仿宋_GBK" w:cs="方正仿宋_GBK"/>
                <w:sz w:val="21"/>
                <w:szCs w:val="21"/>
              </w:rPr>
              <w:t>不承担任何法律责任及经济责任</w:t>
            </w:r>
            <w:r>
              <w:rPr>
                <w:rFonts w:hint="eastAsia" w:ascii="方正仿宋_GBK" w:hAnsi="方正仿宋_GBK" w:eastAsia="方正仿宋_GBK" w:cs="方正仿宋_GBK"/>
                <w:sz w:val="21"/>
                <w:szCs w:val="21"/>
                <w:lang w:eastAsia="zh-CN"/>
              </w:rPr>
              <w:t>。</w:t>
            </w:r>
          </w:p>
          <w:p w14:paraId="1C822B4C">
            <w:pPr>
              <w:pageBreakBefore w:val="0"/>
              <w:widowControl w:val="0"/>
              <w:kinsoku/>
              <w:wordWrap/>
              <w:overflowPunct/>
              <w:topLinePunct w:val="0"/>
              <w:autoSpaceDE/>
              <w:autoSpaceDN/>
              <w:bidi w:val="0"/>
              <w:adjustRightInd/>
              <w:spacing w:before="0" w:line="360" w:lineRule="exact"/>
              <w:ind w:left="0" w:right="0"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eastAsia="zh-CN"/>
              </w:rPr>
              <w:t>乙方</w:t>
            </w:r>
            <w:r>
              <w:rPr>
                <w:rFonts w:hint="eastAsia" w:ascii="方正仿宋_GBK" w:hAnsi="方正仿宋_GBK" w:eastAsia="方正仿宋_GBK" w:cs="方正仿宋_GBK"/>
                <w:sz w:val="21"/>
                <w:szCs w:val="21"/>
              </w:rPr>
              <w:t>须指定本项目的项目经理作为被考核人的签字代表参与消防维保服务考核，每次考核对应考核内容进行打分，每次考核的打分，均需要考核人和被考核人代表签字确认，若被考核人不签字确认，则视为被考核人认可当期考核打分。</w:t>
            </w:r>
          </w:p>
          <w:p w14:paraId="17A4D998">
            <w:pPr>
              <w:pageBreakBefore w:val="0"/>
              <w:widowControl w:val="0"/>
              <w:kinsoku/>
              <w:wordWrap/>
              <w:overflowPunct/>
              <w:topLinePunct w:val="0"/>
              <w:autoSpaceDE/>
              <w:autoSpaceDN/>
              <w:bidi w:val="0"/>
              <w:adjustRightInd/>
              <w:spacing w:before="0" w:line="360" w:lineRule="exact"/>
              <w:ind w:left="0" w:right="0" w:firstLine="420" w:firstLineChars="200"/>
              <w:textAlignment w:val="auto"/>
              <w:rPr>
                <w:rFonts w:hint="eastAsia" w:ascii="方正仿宋_GBK" w:hAnsi="方正仿宋_GBK" w:eastAsia="方正仿宋_GBK" w:cs="方正仿宋_GBK"/>
                <w:spacing w:val="-2"/>
                <w:sz w:val="21"/>
                <w:szCs w:val="21"/>
              </w:rPr>
            </w:pPr>
            <w:r>
              <w:rPr>
                <w:rFonts w:hint="eastAsia" w:ascii="方正仿宋_GBK" w:hAnsi="方正仿宋_GBK" w:eastAsia="方正仿宋_GBK" w:cs="方正仿宋_GBK"/>
                <w:sz w:val="21"/>
                <w:szCs w:val="21"/>
              </w:rPr>
              <w:t>6.安防设备维修维护服务考核办法</w:t>
            </w:r>
          </w:p>
          <w:tbl>
            <w:tblPr>
              <w:tblStyle w:val="63"/>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819"/>
              <w:gridCol w:w="2013"/>
              <w:gridCol w:w="2059"/>
              <w:gridCol w:w="1143"/>
            </w:tblGrid>
            <w:tr w14:paraId="0334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0873A10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序号</w:t>
                  </w:r>
                </w:p>
              </w:tc>
              <w:tc>
                <w:tcPr>
                  <w:tcW w:w="2819" w:type="dxa"/>
                  <w:noWrap w:val="0"/>
                  <w:vAlign w:val="center"/>
                </w:tcPr>
                <w:p w14:paraId="74BB425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考核观测点</w:t>
                  </w:r>
                </w:p>
              </w:tc>
              <w:tc>
                <w:tcPr>
                  <w:tcW w:w="2013" w:type="dxa"/>
                  <w:noWrap w:val="0"/>
                  <w:vAlign w:val="center"/>
                </w:tcPr>
                <w:p w14:paraId="4C3A458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出现不允许的情况，扣分标准</w:t>
                  </w:r>
                </w:p>
              </w:tc>
              <w:tc>
                <w:tcPr>
                  <w:tcW w:w="2059" w:type="dxa"/>
                  <w:noWrap w:val="0"/>
                  <w:vAlign w:val="center"/>
                </w:tcPr>
                <w:p w14:paraId="1B26774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出现不允许的情况，扣减服务费标准</w:t>
                  </w:r>
                </w:p>
              </w:tc>
              <w:tc>
                <w:tcPr>
                  <w:tcW w:w="1143" w:type="dxa"/>
                  <w:noWrap w:val="0"/>
                  <w:vAlign w:val="center"/>
                </w:tcPr>
                <w:p w14:paraId="70DE243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kern w:val="0"/>
                      <w:sz w:val="21"/>
                      <w:szCs w:val="21"/>
                    </w:rPr>
                    <w:t>备注</w:t>
                  </w:r>
                </w:p>
              </w:tc>
            </w:tr>
            <w:tr w14:paraId="6F96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3F655FB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1</w:t>
                  </w:r>
                </w:p>
              </w:tc>
              <w:tc>
                <w:tcPr>
                  <w:tcW w:w="2819" w:type="dxa"/>
                  <w:noWrap w:val="0"/>
                  <w:vAlign w:val="center"/>
                </w:tcPr>
                <w:p w14:paraId="62AE817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未按期提交月度、季度、年度检测报告的</w:t>
                  </w:r>
                </w:p>
              </w:tc>
              <w:tc>
                <w:tcPr>
                  <w:tcW w:w="2013" w:type="dxa"/>
                  <w:noWrap w:val="0"/>
                  <w:vAlign w:val="center"/>
                </w:tcPr>
                <w:p w14:paraId="203ADAE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1</w:t>
                  </w:r>
                  <w:r>
                    <w:rPr>
                      <w:rFonts w:hint="eastAsia" w:ascii="方正仿宋_GBK" w:hAnsi="方正仿宋_GBK" w:eastAsia="方正仿宋_GBK" w:cs="方正仿宋_GBK"/>
                      <w:b w:val="0"/>
                      <w:bCs w:val="0"/>
                      <w:color w:val="auto"/>
                      <w:kern w:val="0"/>
                      <w:sz w:val="21"/>
                      <w:szCs w:val="21"/>
                    </w:rPr>
                    <w:t>分</w:t>
                  </w:r>
                </w:p>
              </w:tc>
              <w:tc>
                <w:tcPr>
                  <w:tcW w:w="2059" w:type="dxa"/>
                  <w:noWrap w:val="0"/>
                  <w:vAlign w:val="center"/>
                </w:tcPr>
                <w:p w14:paraId="3B5C00B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200</w:t>
                  </w:r>
                  <w:r>
                    <w:rPr>
                      <w:rFonts w:hint="eastAsia" w:ascii="方正仿宋_GBK" w:hAnsi="方正仿宋_GBK" w:eastAsia="方正仿宋_GBK" w:cs="方正仿宋_GBK"/>
                      <w:b w:val="0"/>
                      <w:bCs w:val="0"/>
                      <w:color w:val="auto"/>
                      <w:kern w:val="0"/>
                      <w:sz w:val="21"/>
                      <w:szCs w:val="21"/>
                    </w:rPr>
                    <w:t>元</w:t>
                  </w:r>
                </w:p>
              </w:tc>
              <w:tc>
                <w:tcPr>
                  <w:tcW w:w="1143" w:type="dxa"/>
                  <w:noWrap w:val="0"/>
                  <w:vAlign w:val="center"/>
                </w:tcPr>
                <w:p w14:paraId="174A535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rPr>
                  </w:pPr>
                </w:p>
              </w:tc>
            </w:tr>
            <w:tr w14:paraId="6FDA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6B7E6E8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2</w:t>
                  </w:r>
                </w:p>
              </w:tc>
              <w:tc>
                <w:tcPr>
                  <w:tcW w:w="2819" w:type="dxa"/>
                  <w:noWrap w:val="0"/>
                  <w:vAlign w:val="center"/>
                </w:tcPr>
                <w:p w14:paraId="3A594DC2">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未按照</w:t>
                  </w:r>
                  <w:r>
                    <w:rPr>
                      <w:rFonts w:hint="eastAsia" w:ascii="方正仿宋_GBK" w:hAnsi="方正仿宋_GBK" w:eastAsia="方正仿宋_GBK" w:cs="方正仿宋_GBK"/>
                      <w:color w:val="auto"/>
                      <w:sz w:val="21"/>
                      <w:szCs w:val="21"/>
                      <w:lang w:val="en-US" w:eastAsia="zh-CN"/>
                    </w:rPr>
                    <w:t>常规维修维护保养</w:t>
                  </w:r>
                  <w:r>
                    <w:rPr>
                      <w:rFonts w:hint="eastAsia" w:ascii="方正仿宋_GBK" w:hAnsi="方正仿宋_GBK" w:eastAsia="方正仿宋_GBK" w:cs="方正仿宋_GBK"/>
                      <w:color w:val="auto"/>
                      <w:sz w:val="21"/>
                      <w:szCs w:val="21"/>
                    </w:rPr>
                    <w:t>服务内容</w:t>
                  </w:r>
                </w:p>
              </w:tc>
              <w:tc>
                <w:tcPr>
                  <w:tcW w:w="2013" w:type="dxa"/>
                  <w:noWrap w:val="0"/>
                  <w:vAlign w:val="center"/>
                </w:tcPr>
                <w:p w14:paraId="416C968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每项次扣除0.</w:t>
                  </w:r>
                  <w:r>
                    <w:rPr>
                      <w:rFonts w:hint="eastAsia" w:ascii="方正仿宋_GBK" w:hAnsi="方正仿宋_GBK" w:eastAsia="方正仿宋_GBK" w:cs="方正仿宋_GBK"/>
                      <w:b w:val="0"/>
                      <w:bCs w:val="0"/>
                      <w:color w:val="auto"/>
                      <w:kern w:val="0"/>
                      <w:sz w:val="21"/>
                      <w:szCs w:val="21"/>
                      <w:lang w:val="en-US" w:eastAsia="zh-CN"/>
                    </w:rPr>
                    <w:t>5</w:t>
                  </w:r>
                  <w:r>
                    <w:rPr>
                      <w:rFonts w:hint="eastAsia" w:ascii="方正仿宋_GBK" w:hAnsi="方正仿宋_GBK" w:eastAsia="方正仿宋_GBK" w:cs="方正仿宋_GBK"/>
                      <w:b w:val="0"/>
                      <w:bCs w:val="0"/>
                      <w:color w:val="auto"/>
                      <w:kern w:val="0"/>
                      <w:sz w:val="21"/>
                      <w:szCs w:val="21"/>
                    </w:rPr>
                    <w:t>分</w:t>
                  </w:r>
                </w:p>
              </w:tc>
              <w:tc>
                <w:tcPr>
                  <w:tcW w:w="2059" w:type="dxa"/>
                  <w:noWrap w:val="0"/>
                  <w:vAlign w:val="center"/>
                </w:tcPr>
                <w:p w14:paraId="2B4EC242">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200</w:t>
                  </w:r>
                  <w:r>
                    <w:rPr>
                      <w:rFonts w:hint="eastAsia" w:ascii="方正仿宋_GBK" w:hAnsi="方正仿宋_GBK" w:eastAsia="方正仿宋_GBK" w:cs="方正仿宋_GBK"/>
                      <w:b w:val="0"/>
                      <w:bCs w:val="0"/>
                      <w:color w:val="auto"/>
                      <w:kern w:val="0"/>
                      <w:sz w:val="21"/>
                      <w:szCs w:val="21"/>
                    </w:rPr>
                    <w:t>元。</w:t>
                  </w:r>
                </w:p>
              </w:tc>
              <w:tc>
                <w:tcPr>
                  <w:tcW w:w="1143" w:type="dxa"/>
                  <w:noWrap w:val="0"/>
                  <w:vAlign w:val="center"/>
                </w:tcPr>
                <w:p w14:paraId="3A6454FE">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rPr>
                  </w:pPr>
                </w:p>
              </w:tc>
            </w:tr>
            <w:tr w14:paraId="4BC7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56D653D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3</w:t>
                  </w:r>
                </w:p>
              </w:tc>
              <w:tc>
                <w:tcPr>
                  <w:tcW w:w="2819" w:type="dxa"/>
                  <w:noWrap w:val="0"/>
                  <w:vAlign w:val="center"/>
                </w:tcPr>
                <w:p w14:paraId="61788A7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出现一般性故障，未按照响应速度与要求及时到校处理</w:t>
                  </w:r>
                </w:p>
              </w:tc>
              <w:tc>
                <w:tcPr>
                  <w:tcW w:w="2013" w:type="dxa"/>
                  <w:noWrap w:val="0"/>
                  <w:vAlign w:val="center"/>
                </w:tcPr>
                <w:p w14:paraId="00EB686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lang w:val="en-US" w:eastAsia="zh-CN"/>
                    </w:rPr>
                    <w:t>每项次</w:t>
                  </w:r>
                  <w:r>
                    <w:rPr>
                      <w:rFonts w:hint="eastAsia" w:ascii="方正仿宋_GBK" w:hAnsi="方正仿宋_GBK" w:eastAsia="方正仿宋_GBK" w:cs="方正仿宋_GBK"/>
                      <w:b w:val="0"/>
                      <w:bCs w:val="0"/>
                      <w:color w:val="auto"/>
                      <w:kern w:val="0"/>
                      <w:sz w:val="21"/>
                      <w:szCs w:val="21"/>
                    </w:rPr>
                    <w:t>扣除</w:t>
                  </w:r>
                  <w:r>
                    <w:rPr>
                      <w:rFonts w:hint="eastAsia" w:ascii="方正仿宋_GBK" w:hAnsi="方正仿宋_GBK" w:eastAsia="方正仿宋_GBK" w:cs="方正仿宋_GBK"/>
                      <w:b w:val="0"/>
                      <w:bCs w:val="0"/>
                      <w:color w:val="auto"/>
                      <w:kern w:val="0"/>
                      <w:sz w:val="21"/>
                      <w:szCs w:val="21"/>
                      <w:lang w:val="en-US" w:eastAsia="zh-CN"/>
                    </w:rPr>
                    <w:t>1</w:t>
                  </w:r>
                  <w:r>
                    <w:rPr>
                      <w:rFonts w:hint="eastAsia" w:ascii="方正仿宋_GBK" w:hAnsi="方正仿宋_GBK" w:eastAsia="方正仿宋_GBK" w:cs="方正仿宋_GBK"/>
                      <w:b w:val="0"/>
                      <w:bCs w:val="0"/>
                      <w:color w:val="auto"/>
                      <w:kern w:val="0"/>
                      <w:sz w:val="21"/>
                      <w:szCs w:val="21"/>
                    </w:rPr>
                    <w:t>分</w:t>
                  </w:r>
                </w:p>
              </w:tc>
              <w:tc>
                <w:tcPr>
                  <w:tcW w:w="2059" w:type="dxa"/>
                  <w:noWrap w:val="0"/>
                  <w:vAlign w:val="center"/>
                </w:tcPr>
                <w:p w14:paraId="03E25E9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200</w:t>
                  </w:r>
                  <w:r>
                    <w:rPr>
                      <w:rFonts w:hint="eastAsia" w:ascii="方正仿宋_GBK" w:hAnsi="方正仿宋_GBK" w:eastAsia="方正仿宋_GBK" w:cs="方正仿宋_GBK"/>
                      <w:b w:val="0"/>
                      <w:bCs w:val="0"/>
                      <w:color w:val="auto"/>
                      <w:kern w:val="0"/>
                      <w:sz w:val="21"/>
                      <w:szCs w:val="21"/>
                    </w:rPr>
                    <w:t>元。</w:t>
                  </w:r>
                </w:p>
              </w:tc>
              <w:tc>
                <w:tcPr>
                  <w:tcW w:w="1143" w:type="dxa"/>
                  <w:noWrap w:val="0"/>
                  <w:vAlign w:val="center"/>
                </w:tcPr>
                <w:p w14:paraId="2E2825F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rPr>
                  </w:pPr>
                </w:p>
              </w:tc>
            </w:tr>
            <w:tr w14:paraId="45AF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4289881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4</w:t>
                  </w:r>
                </w:p>
              </w:tc>
              <w:tc>
                <w:tcPr>
                  <w:tcW w:w="2819" w:type="dxa"/>
                  <w:noWrap w:val="0"/>
                  <w:vAlign w:val="center"/>
                </w:tcPr>
                <w:p w14:paraId="6101553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出现重大故障，未按照响应速度与要求及时到校处理</w:t>
                  </w:r>
                </w:p>
              </w:tc>
              <w:tc>
                <w:tcPr>
                  <w:tcW w:w="2013" w:type="dxa"/>
                  <w:noWrap w:val="0"/>
                  <w:vAlign w:val="center"/>
                </w:tcPr>
                <w:p w14:paraId="7EB93B7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每项次</w:t>
                  </w:r>
                  <w:r>
                    <w:rPr>
                      <w:rFonts w:hint="eastAsia" w:ascii="方正仿宋_GBK" w:hAnsi="方正仿宋_GBK" w:eastAsia="方正仿宋_GBK" w:cs="方正仿宋_GBK"/>
                      <w:b w:val="0"/>
                      <w:bCs w:val="0"/>
                      <w:color w:val="auto"/>
                      <w:kern w:val="0"/>
                      <w:sz w:val="21"/>
                      <w:szCs w:val="21"/>
                    </w:rPr>
                    <w:t>扣除</w:t>
                  </w:r>
                  <w:r>
                    <w:rPr>
                      <w:rFonts w:hint="eastAsia" w:ascii="方正仿宋_GBK" w:hAnsi="方正仿宋_GBK" w:eastAsia="方正仿宋_GBK" w:cs="方正仿宋_GBK"/>
                      <w:b w:val="0"/>
                      <w:bCs w:val="0"/>
                      <w:color w:val="auto"/>
                      <w:kern w:val="0"/>
                      <w:sz w:val="21"/>
                      <w:szCs w:val="21"/>
                      <w:lang w:val="en-US" w:eastAsia="zh-CN"/>
                    </w:rPr>
                    <w:t>5</w:t>
                  </w:r>
                  <w:r>
                    <w:rPr>
                      <w:rFonts w:hint="eastAsia" w:ascii="方正仿宋_GBK" w:hAnsi="方正仿宋_GBK" w:eastAsia="方正仿宋_GBK" w:cs="方正仿宋_GBK"/>
                      <w:b w:val="0"/>
                      <w:bCs w:val="0"/>
                      <w:color w:val="auto"/>
                      <w:kern w:val="0"/>
                      <w:sz w:val="21"/>
                      <w:szCs w:val="21"/>
                    </w:rPr>
                    <w:t>分</w:t>
                  </w:r>
                </w:p>
              </w:tc>
              <w:tc>
                <w:tcPr>
                  <w:tcW w:w="2059" w:type="dxa"/>
                  <w:noWrap w:val="0"/>
                  <w:vAlign w:val="center"/>
                </w:tcPr>
                <w:p w14:paraId="301351E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500</w:t>
                  </w:r>
                  <w:r>
                    <w:rPr>
                      <w:rFonts w:hint="eastAsia" w:ascii="方正仿宋_GBK" w:hAnsi="方正仿宋_GBK" w:eastAsia="方正仿宋_GBK" w:cs="方正仿宋_GBK"/>
                      <w:b w:val="0"/>
                      <w:bCs w:val="0"/>
                      <w:color w:val="auto"/>
                      <w:kern w:val="0"/>
                      <w:sz w:val="21"/>
                      <w:szCs w:val="21"/>
                    </w:rPr>
                    <w:t>元。</w:t>
                  </w:r>
                </w:p>
              </w:tc>
              <w:tc>
                <w:tcPr>
                  <w:tcW w:w="1143" w:type="dxa"/>
                  <w:noWrap w:val="0"/>
                  <w:vAlign w:val="center"/>
                </w:tcPr>
                <w:p w14:paraId="6497B32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p>
              </w:tc>
            </w:tr>
            <w:tr w14:paraId="76EF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2AE5241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5</w:t>
                  </w:r>
                </w:p>
              </w:tc>
              <w:tc>
                <w:tcPr>
                  <w:tcW w:w="2819" w:type="dxa"/>
                  <w:noWrap w:val="0"/>
                  <w:vAlign w:val="center"/>
                </w:tcPr>
                <w:p w14:paraId="32198A1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rPr>
                    <w:t>每次检查出的问题，没有及时整改到位</w:t>
                  </w:r>
                </w:p>
              </w:tc>
              <w:tc>
                <w:tcPr>
                  <w:tcW w:w="2013" w:type="dxa"/>
                  <w:noWrap w:val="0"/>
                  <w:vAlign w:val="center"/>
                </w:tcPr>
                <w:p w14:paraId="1DBC9CEE">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0.5</w:t>
                  </w:r>
                  <w:r>
                    <w:rPr>
                      <w:rFonts w:hint="eastAsia" w:ascii="方正仿宋_GBK" w:hAnsi="方正仿宋_GBK" w:eastAsia="方正仿宋_GBK" w:cs="方正仿宋_GBK"/>
                      <w:b w:val="0"/>
                      <w:bCs w:val="0"/>
                      <w:color w:val="auto"/>
                      <w:kern w:val="0"/>
                      <w:sz w:val="21"/>
                      <w:szCs w:val="21"/>
                    </w:rPr>
                    <w:t>分</w:t>
                  </w:r>
                </w:p>
              </w:tc>
              <w:tc>
                <w:tcPr>
                  <w:tcW w:w="2059" w:type="dxa"/>
                  <w:noWrap w:val="0"/>
                  <w:vAlign w:val="center"/>
                </w:tcPr>
                <w:p w14:paraId="525EFF3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200</w:t>
                  </w:r>
                  <w:r>
                    <w:rPr>
                      <w:rFonts w:hint="eastAsia" w:ascii="方正仿宋_GBK" w:hAnsi="方正仿宋_GBK" w:eastAsia="方正仿宋_GBK" w:cs="方正仿宋_GBK"/>
                      <w:b w:val="0"/>
                      <w:bCs w:val="0"/>
                      <w:color w:val="auto"/>
                      <w:kern w:val="0"/>
                      <w:sz w:val="21"/>
                      <w:szCs w:val="21"/>
                    </w:rPr>
                    <w:t>元</w:t>
                  </w:r>
                </w:p>
              </w:tc>
              <w:tc>
                <w:tcPr>
                  <w:tcW w:w="1143" w:type="dxa"/>
                  <w:noWrap w:val="0"/>
                  <w:vAlign w:val="center"/>
                </w:tcPr>
                <w:p w14:paraId="3E770E2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rPr>
                  </w:pPr>
                </w:p>
              </w:tc>
            </w:tr>
            <w:tr w14:paraId="6387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23FC794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6</w:t>
                  </w:r>
                </w:p>
              </w:tc>
              <w:tc>
                <w:tcPr>
                  <w:tcW w:w="2819" w:type="dxa"/>
                  <w:noWrap w:val="0"/>
                  <w:vAlign w:val="center"/>
                </w:tcPr>
                <w:p w14:paraId="19E70DB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不</w:t>
                  </w:r>
                  <w:r>
                    <w:rPr>
                      <w:rFonts w:hint="eastAsia" w:ascii="方正仿宋_GBK" w:hAnsi="方正仿宋_GBK" w:eastAsia="方正仿宋_GBK" w:cs="方正仿宋_GBK"/>
                      <w:b w:val="0"/>
                      <w:bCs w:val="0"/>
                      <w:color w:val="auto"/>
                      <w:kern w:val="0"/>
                      <w:sz w:val="21"/>
                      <w:szCs w:val="21"/>
                    </w:rPr>
                    <w:t>服从采购人要求执行</w:t>
                  </w:r>
                  <w:r>
                    <w:rPr>
                      <w:rFonts w:hint="eastAsia" w:ascii="方正仿宋_GBK" w:hAnsi="方正仿宋_GBK" w:eastAsia="方正仿宋_GBK" w:cs="方正仿宋_GBK"/>
                      <w:b w:val="0"/>
                      <w:bCs w:val="0"/>
                      <w:color w:val="auto"/>
                      <w:kern w:val="0"/>
                      <w:sz w:val="21"/>
                      <w:szCs w:val="21"/>
                      <w:lang w:val="en-US" w:eastAsia="zh-CN"/>
                    </w:rPr>
                    <w:t>的（未按合同要求执行）</w:t>
                  </w:r>
                </w:p>
              </w:tc>
              <w:tc>
                <w:tcPr>
                  <w:tcW w:w="2013" w:type="dxa"/>
                  <w:noWrap w:val="0"/>
                  <w:vAlign w:val="center"/>
                </w:tcPr>
                <w:p w14:paraId="1B8D4D0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5</w:t>
                  </w:r>
                  <w:r>
                    <w:rPr>
                      <w:rFonts w:hint="eastAsia" w:ascii="方正仿宋_GBK" w:hAnsi="方正仿宋_GBK" w:eastAsia="方正仿宋_GBK" w:cs="方正仿宋_GBK"/>
                      <w:b w:val="0"/>
                      <w:bCs w:val="0"/>
                      <w:color w:val="auto"/>
                      <w:kern w:val="0"/>
                      <w:sz w:val="21"/>
                      <w:szCs w:val="21"/>
                    </w:rPr>
                    <w:t>分</w:t>
                  </w:r>
                </w:p>
              </w:tc>
              <w:tc>
                <w:tcPr>
                  <w:tcW w:w="2059" w:type="dxa"/>
                  <w:noWrap w:val="0"/>
                  <w:vAlign w:val="center"/>
                </w:tcPr>
                <w:p w14:paraId="66EDA60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500</w:t>
                  </w:r>
                  <w:r>
                    <w:rPr>
                      <w:rFonts w:hint="eastAsia" w:ascii="方正仿宋_GBK" w:hAnsi="方正仿宋_GBK" w:eastAsia="方正仿宋_GBK" w:cs="方正仿宋_GBK"/>
                      <w:b w:val="0"/>
                      <w:bCs w:val="0"/>
                      <w:color w:val="auto"/>
                      <w:kern w:val="0"/>
                      <w:sz w:val="21"/>
                      <w:szCs w:val="21"/>
                    </w:rPr>
                    <w:t>元</w:t>
                  </w:r>
                </w:p>
              </w:tc>
              <w:tc>
                <w:tcPr>
                  <w:tcW w:w="1143" w:type="dxa"/>
                  <w:noWrap w:val="0"/>
                  <w:vAlign w:val="center"/>
                </w:tcPr>
                <w:p w14:paraId="0D8F31E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rPr>
                  </w:pPr>
                </w:p>
              </w:tc>
            </w:tr>
            <w:tr w14:paraId="2C0D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76FA82C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8</w:t>
                  </w:r>
                </w:p>
              </w:tc>
              <w:tc>
                <w:tcPr>
                  <w:tcW w:w="2819" w:type="dxa"/>
                  <w:noWrap w:val="0"/>
                  <w:vAlign w:val="center"/>
                </w:tcPr>
                <w:p w14:paraId="0DD3161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bidi="ar-SA"/>
                    </w:rPr>
                    <w:t>需结合采购人实际情况要求，未按时提交月度、季度、年度工作计划的</w:t>
                  </w:r>
                </w:p>
              </w:tc>
              <w:tc>
                <w:tcPr>
                  <w:tcW w:w="2013" w:type="dxa"/>
                  <w:noWrap w:val="0"/>
                  <w:vAlign w:val="center"/>
                </w:tcPr>
                <w:p w14:paraId="7531C45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1</w:t>
                  </w:r>
                  <w:r>
                    <w:rPr>
                      <w:rFonts w:hint="eastAsia" w:ascii="方正仿宋_GBK" w:hAnsi="方正仿宋_GBK" w:eastAsia="方正仿宋_GBK" w:cs="方正仿宋_GBK"/>
                      <w:b w:val="0"/>
                      <w:bCs w:val="0"/>
                      <w:color w:val="auto"/>
                      <w:kern w:val="0"/>
                      <w:sz w:val="21"/>
                      <w:szCs w:val="21"/>
                    </w:rPr>
                    <w:t>分</w:t>
                  </w:r>
                </w:p>
              </w:tc>
              <w:tc>
                <w:tcPr>
                  <w:tcW w:w="2059" w:type="dxa"/>
                  <w:noWrap w:val="0"/>
                  <w:vAlign w:val="center"/>
                </w:tcPr>
                <w:p w14:paraId="4456515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200</w:t>
                  </w:r>
                  <w:r>
                    <w:rPr>
                      <w:rFonts w:hint="eastAsia" w:ascii="方正仿宋_GBK" w:hAnsi="方正仿宋_GBK" w:eastAsia="方正仿宋_GBK" w:cs="方正仿宋_GBK"/>
                      <w:b w:val="0"/>
                      <w:bCs w:val="0"/>
                      <w:color w:val="auto"/>
                      <w:kern w:val="0"/>
                      <w:sz w:val="21"/>
                      <w:szCs w:val="21"/>
                    </w:rPr>
                    <w:t>元</w:t>
                  </w:r>
                </w:p>
              </w:tc>
              <w:tc>
                <w:tcPr>
                  <w:tcW w:w="1143" w:type="dxa"/>
                  <w:noWrap w:val="0"/>
                  <w:vAlign w:val="center"/>
                </w:tcPr>
                <w:p w14:paraId="19BA92B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p>
              </w:tc>
            </w:tr>
            <w:tr w14:paraId="25A5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4D8FF64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9</w:t>
                  </w:r>
                </w:p>
              </w:tc>
              <w:tc>
                <w:tcPr>
                  <w:tcW w:w="2819" w:type="dxa"/>
                  <w:noWrap w:val="0"/>
                  <w:vAlign w:val="center"/>
                </w:tcPr>
                <w:p w14:paraId="61D819E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bidi="ar-SA"/>
                    </w:rPr>
                    <w:t>维保期间维保单未检查出问题，而校方检查出问题的</w:t>
                  </w:r>
                </w:p>
              </w:tc>
              <w:tc>
                <w:tcPr>
                  <w:tcW w:w="2013" w:type="dxa"/>
                  <w:noWrap w:val="0"/>
                  <w:vAlign w:val="center"/>
                </w:tcPr>
                <w:p w14:paraId="4F55BE0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2</w:t>
                  </w:r>
                  <w:r>
                    <w:rPr>
                      <w:rFonts w:hint="eastAsia" w:ascii="方正仿宋_GBK" w:hAnsi="方正仿宋_GBK" w:eastAsia="方正仿宋_GBK" w:cs="方正仿宋_GBK"/>
                      <w:b w:val="0"/>
                      <w:bCs w:val="0"/>
                      <w:color w:val="auto"/>
                      <w:kern w:val="0"/>
                      <w:sz w:val="21"/>
                      <w:szCs w:val="21"/>
                    </w:rPr>
                    <w:t>分</w:t>
                  </w:r>
                </w:p>
              </w:tc>
              <w:tc>
                <w:tcPr>
                  <w:tcW w:w="2059" w:type="dxa"/>
                  <w:noWrap w:val="0"/>
                  <w:vAlign w:val="center"/>
                </w:tcPr>
                <w:p w14:paraId="34294862">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500</w:t>
                  </w:r>
                  <w:r>
                    <w:rPr>
                      <w:rFonts w:hint="eastAsia" w:ascii="方正仿宋_GBK" w:hAnsi="方正仿宋_GBK" w:eastAsia="方正仿宋_GBK" w:cs="方正仿宋_GBK"/>
                      <w:b w:val="0"/>
                      <w:bCs w:val="0"/>
                      <w:color w:val="auto"/>
                      <w:kern w:val="0"/>
                      <w:sz w:val="21"/>
                      <w:szCs w:val="21"/>
                    </w:rPr>
                    <w:t>元</w:t>
                  </w:r>
                </w:p>
              </w:tc>
              <w:tc>
                <w:tcPr>
                  <w:tcW w:w="1143" w:type="dxa"/>
                  <w:noWrap w:val="0"/>
                  <w:vAlign w:val="center"/>
                </w:tcPr>
                <w:p w14:paraId="333AC20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p>
              </w:tc>
            </w:tr>
            <w:tr w14:paraId="7796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7A9A7B8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10</w:t>
                  </w:r>
                </w:p>
              </w:tc>
              <w:tc>
                <w:tcPr>
                  <w:tcW w:w="2819" w:type="dxa"/>
                  <w:noWrap w:val="0"/>
                  <w:vAlign w:val="center"/>
                </w:tcPr>
                <w:p w14:paraId="3EB5607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如因日常维修维护保养不当或不及时，从而导致消防、安防责任安全事故的</w:t>
                  </w:r>
                </w:p>
              </w:tc>
              <w:tc>
                <w:tcPr>
                  <w:tcW w:w="2013" w:type="dxa"/>
                  <w:noWrap w:val="0"/>
                  <w:vAlign w:val="center"/>
                </w:tcPr>
                <w:p w14:paraId="3ED2D64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10分</w:t>
                  </w:r>
                </w:p>
              </w:tc>
              <w:tc>
                <w:tcPr>
                  <w:tcW w:w="2059" w:type="dxa"/>
                  <w:noWrap w:val="0"/>
                  <w:vAlign w:val="center"/>
                </w:tcPr>
                <w:p w14:paraId="0F0E97D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每项次扣减当期服务费</w:t>
                  </w:r>
                  <w:r>
                    <w:rPr>
                      <w:rFonts w:hint="eastAsia" w:ascii="方正仿宋_GBK" w:hAnsi="方正仿宋_GBK" w:eastAsia="方正仿宋_GBK" w:cs="方正仿宋_GBK"/>
                      <w:b w:val="0"/>
                      <w:bCs w:val="0"/>
                      <w:color w:val="auto"/>
                      <w:kern w:val="0"/>
                      <w:sz w:val="21"/>
                      <w:szCs w:val="21"/>
                      <w:lang w:val="en-US" w:eastAsia="zh-CN"/>
                    </w:rPr>
                    <w:t>10000</w:t>
                  </w:r>
                  <w:r>
                    <w:rPr>
                      <w:rFonts w:hint="eastAsia" w:ascii="方正仿宋_GBK" w:hAnsi="方正仿宋_GBK" w:eastAsia="方正仿宋_GBK" w:cs="方正仿宋_GBK"/>
                      <w:b w:val="0"/>
                      <w:bCs w:val="0"/>
                      <w:color w:val="auto"/>
                      <w:kern w:val="0"/>
                      <w:sz w:val="21"/>
                      <w:szCs w:val="21"/>
                    </w:rPr>
                    <w:t>元</w:t>
                  </w:r>
                </w:p>
              </w:tc>
              <w:tc>
                <w:tcPr>
                  <w:tcW w:w="1143" w:type="dxa"/>
                  <w:noWrap w:val="0"/>
                  <w:vAlign w:val="center"/>
                </w:tcPr>
                <w:p w14:paraId="309848F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p>
              </w:tc>
            </w:tr>
            <w:tr w14:paraId="67AB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noWrap w:val="0"/>
                  <w:vAlign w:val="center"/>
                </w:tcPr>
                <w:p w14:paraId="6879E9D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b w:val="0"/>
                      <w:bCs w:val="0"/>
                      <w:color w:val="auto"/>
                      <w:kern w:val="0"/>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rPr>
                    <w:t>11</w:t>
                  </w:r>
                </w:p>
              </w:tc>
              <w:tc>
                <w:tcPr>
                  <w:tcW w:w="2819" w:type="dxa"/>
                  <w:noWrap w:val="0"/>
                  <w:vAlign w:val="center"/>
                </w:tcPr>
                <w:p w14:paraId="5297848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lang w:val="en-US" w:eastAsia="zh-CN"/>
                    </w:rPr>
                    <w:t>安防维修维护保养</w:t>
                  </w:r>
                  <w:r>
                    <w:rPr>
                      <w:rFonts w:hint="eastAsia" w:ascii="方正仿宋_GBK" w:hAnsi="方正仿宋_GBK" w:eastAsia="方正仿宋_GBK" w:cs="方正仿宋_GBK"/>
                      <w:b w:val="0"/>
                      <w:bCs w:val="0"/>
                      <w:color w:val="auto"/>
                      <w:kern w:val="0"/>
                      <w:sz w:val="21"/>
                      <w:szCs w:val="21"/>
                    </w:rPr>
                    <w:t>未严格按照</w:t>
                  </w:r>
                  <w:r>
                    <w:rPr>
                      <w:rFonts w:hint="eastAsia" w:ascii="方正仿宋_GBK" w:hAnsi="方正仿宋_GBK" w:eastAsia="方正仿宋_GBK" w:cs="方正仿宋_GBK"/>
                      <w:b w:val="0"/>
                      <w:bCs w:val="0"/>
                      <w:color w:val="auto"/>
                      <w:kern w:val="0"/>
                      <w:sz w:val="21"/>
                      <w:szCs w:val="21"/>
                      <w:lang w:val="en-US" w:eastAsia="zh-CN"/>
                    </w:rPr>
                    <w:t>相关法律法规要求</w:t>
                  </w:r>
                  <w:r>
                    <w:rPr>
                      <w:rFonts w:hint="eastAsia" w:ascii="方正仿宋_GBK" w:hAnsi="方正仿宋_GBK" w:eastAsia="方正仿宋_GBK" w:cs="方正仿宋_GBK"/>
                      <w:b w:val="0"/>
                      <w:bCs w:val="0"/>
                      <w:color w:val="auto"/>
                      <w:kern w:val="0"/>
                      <w:sz w:val="21"/>
                      <w:szCs w:val="21"/>
                    </w:rPr>
                    <w:t>实施的、未达标的</w:t>
                  </w:r>
                </w:p>
              </w:tc>
              <w:tc>
                <w:tcPr>
                  <w:tcW w:w="2013" w:type="dxa"/>
                  <w:noWrap w:val="0"/>
                  <w:vAlign w:val="center"/>
                </w:tcPr>
                <w:p w14:paraId="11A3C7C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每项次扣除</w:t>
                  </w:r>
                  <w:r>
                    <w:rPr>
                      <w:rFonts w:hint="eastAsia" w:ascii="方正仿宋_GBK" w:hAnsi="方正仿宋_GBK" w:eastAsia="方正仿宋_GBK" w:cs="方正仿宋_GBK"/>
                      <w:b w:val="0"/>
                      <w:bCs w:val="0"/>
                      <w:color w:val="auto"/>
                      <w:kern w:val="0"/>
                      <w:sz w:val="21"/>
                      <w:szCs w:val="21"/>
                      <w:lang w:val="en-US" w:eastAsia="zh-CN"/>
                    </w:rPr>
                    <w:t>20</w:t>
                  </w:r>
                  <w:r>
                    <w:rPr>
                      <w:rFonts w:hint="eastAsia" w:ascii="方正仿宋_GBK" w:hAnsi="方正仿宋_GBK" w:eastAsia="方正仿宋_GBK" w:cs="方正仿宋_GBK"/>
                      <w:b w:val="0"/>
                      <w:bCs w:val="0"/>
                      <w:color w:val="auto"/>
                      <w:kern w:val="0"/>
                      <w:sz w:val="21"/>
                      <w:szCs w:val="21"/>
                    </w:rPr>
                    <w:t>分</w:t>
                  </w:r>
                </w:p>
              </w:tc>
              <w:tc>
                <w:tcPr>
                  <w:tcW w:w="2059" w:type="dxa"/>
                  <w:noWrap w:val="0"/>
                  <w:vAlign w:val="center"/>
                </w:tcPr>
                <w:p w14:paraId="4ED2B14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r>
                    <w:rPr>
                      <w:rFonts w:hint="eastAsia" w:ascii="方正仿宋_GBK" w:hAnsi="方正仿宋_GBK" w:eastAsia="方正仿宋_GBK" w:cs="方正仿宋_GBK"/>
                      <w:b w:val="0"/>
                      <w:bCs w:val="0"/>
                      <w:color w:val="auto"/>
                      <w:kern w:val="0"/>
                      <w:sz w:val="21"/>
                      <w:szCs w:val="21"/>
                    </w:rPr>
                    <w:t>每项次</w:t>
                  </w:r>
                  <w:r>
                    <w:rPr>
                      <w:rFonts w:hint="eastAsia" w:ascii="方正仿宋_GBK" w:hAnsi="方正仿宋_GBK" w:eastAsia="方正仿宋_GBK" w:cs="方正仿宋_GBK"/>
                      <w:b w:val="0"/>
                      <w:bCs w:val="0"/>
                      <w:color w:val="auto"/>
                      <w:sz w:val="21"/>
                      <w:szCs w:val="21"/>
                    </w:rPr>
                    <w:t>扣减当期</w:t>
                  </w:r>
                  <w:r>
                    <w:rPr>
                      <w:rFonts w:hint="eastAsia" w:ascii="方正仿宋_GBK" w:hAnsi="方正仿宋_GBK" w:eastAsia="方正仿宋_GBK" w:cs="方正仿宋_GBK"/>
                      <w:b w:val="0"/>
                      <w:bCs w:val="0"/>
                      <w:color w:val="auto"/>
                      <w:kern w:val="0"/>
                      <w:sz w:val="21"/>
                      <w:szCs w:val="21"/>
                    </w:rPr>
                    <w:t>服务费</w:t>
                  </w:r>
                  <w:r>
                    <w:rPr>
                      <w:rFonts w:hint="eastAsia" w:ascii="方正仿宋_GBK" w:hAnsi="方正仿宋_GBK" w:eastAsia="方正仿宋_GBK" w:cs="方正仿宋_GBK"/>
                      <w:b w:val="0"/>
                      <w:bCs w:val="0"/>
                      <w:color w:val="auto"/>
                      <w:sz w:val="21"/>
                      <w:szCs w:val="21"/>
                      <w:lang w:val="en-US" w:eastAsia="zh-CN"/>
                    </w:rPr>
                    <w:t>20000</w:t>
                  </w:r>
                  <w:r>
                    <w:rPr>
                      <w:rFonts w:hint="eastAsia" w:ascii="方正仿宋_GBK" w:hAnsi="方正仿宋_GBK" w:eastAsia="方正仿宋_GBK" w:cs="方正仿宋_GBK"/>
                      <w:b w:val="0"/>
                      <w:bCs w:val="0"/>
                      <w:color w:val="auto"/>
                      <w:sz w:val="21"/>
                      <w:szCs w:val="21"/>
                    </w:rPr>
                    <w:t>元</w:t>
                  </w:r>
                </w:p>
              </w:tc>
              <w:tc>
                <w:tcPr>
                  <w:tcW w:w="1143" w:type="dxa"/>
                  <w:noWrap w:val="0"/>
                  <w:vAlign w:val="center"/>
                </w:tcPr>
                <w:p w14:paraId="655D7F6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b w:val="0"/>
                      <w:bCs w:val="0"/>
                      <w:color w:val="auto"/>
                      <w:kern w:val="0"/>
                      <w:sz w:val="21"/>
                      <w:szCs w:val="21"/>
                      <w:lang w:val="en-US" w:eastAsia="zh-CN" w:bidi="ar-SA"/>
                    </w:rPr>
                  </w:pPr>
                </w:p>
              </w:tc>
            </w:tr>
          </w:tbl>
          <w:p w14:paraId="46FB29FE">
            <w:pPr>
              <w:pageBreakBefore w:val="0"/>
              <w:widowControl w:val="0"/>
              <w:kinsoku/>
              <w:wordWrap/>
              <w:overflowPunct/>
              <w:topLinePunct w:val="0"/>
              <w:autoSpaceDE/>
              <w:autoSpaceDN/>
              <w:bidi w:val="0"/>
              <w:adjustRightInd/>
              <w:spacing w:before="0" w:line="360" w:lineRule="exact"/>
              <w:ind w:left="0" w:right="0" w:firstLine="412" w:firstLineChars="200"/>
              <w:textAlignment w:val="auto"/>
              <w:rPr>
                <w:rFonts w:hint="eastAsia" w:ascii="方正仿宋_GBK" w:hAnsi="方正仿宋_GBK" w:eastAsia="方正仿宋_GBK" w:cs="方正仿宋_GBK"/>
                <w:spacing w:val="-2"/>
                <w:sz w:val="21"/>
                <w:szCs w:val="21"/>
              </w:rPr>
            </w:pPr>
            <w:r>
              <w:rPr>
                <w:rFonts w:hint="eastAsia" w:ascii="方正仿宋_GBK" w:hAnsi="方正仿宋_GBK" w:eastAsia="方正仿宋_GBK" w:cs="方正仿宋_GBK"/>
                <w:spacing w:val="-2"/>
                <w:sz w:val="21"/>
                <w:szCs w:val="21"/>
              </w:rPr>
              <w:t>7.月度、季度考核指标及考核表</w:t>
            </w:r>
          </w:p>
          <w:p w14:paraId="15BF2E03">
            <w:pPr>
              <w:pageBreakBefore w:val="0"/>
              <w:widowControl w:val="0"/>
              <w:kinsoku/>
              <w:wordWrap/>
              <w:overflowPunct/>
              <w:topLinePunct w:val="0"/>
              <w:autoSpaceDE/>
              <w:autoSpaceDN/>
              <w:bidi w:val="0"/>
              <w:adjustRightInd/>
              <w:spacing w:before="0" w:line="360" w:lineRule="exact"/>
              <w:ind w:left="0" w:right="0" w:firstLine="412" w:firstLineChars="200"/>
              <w:textAlignment w:val="auto"/>
              <w:rPr>
                <w:rFonts w:hint="eastAsia" w:ascii="方正仿宋_GBK" w:hAnsi="方正仿宋_GBK" w:eastAsia="方正仿宋_GBK" w:cs="方正仿宋_GBK"/>
                <w:spacing w:val="-2"/>
                <w:sz w:val="21"/>
                <w:szCs w:val="21"/>
              </w:rPr>
            </w:pPr>
            <w:r>
              <w:rPr>
                <w:rFonts w:hint="eastAsia" w:ascii="方正仿宋_GBK" w:hAnsi="方正仿宋_GBK" w:eastAsia="方正仿宋_GBK" w:cs="方正仿宋_GBK"/>
                <w:spacing w:val="-2"/>
                <w:sz w:val="21"/>
                <w:szCs w:val="21"/>
              </w:rPr>
              <w:t>（1）安防设备维保服务月度考核指标及考核表</w:t>
            </w:r>
          </w:p>
          <w:tbl>
            <w:tblPr>
              <w:tblStyle w:val="6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491"/>
              <w:gridCol w:w="1772"/>
              <w:gridCol w:w="981"/>
              <w:gridCol w:w="542"/>
              <w:gridCol w:w="369"/>
              <w:gridCol w:w="2181"/>
              <w:gridCol w:w="55"/>
              <w:gridCol w:w="973"/>
            </w:tblGrid>
            <w:tr w14:paraId="4E19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312" w:type="dxa"/>
                  <w:noWrap w:val="0"/>
                  <w:vAlign w:val="center"/>
                </w:tcPr>
                <w:p w14:paraId="7A1497CF">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sz w:val="21"/>
                      <w:szCs w:val="21"/>
                      <w:lang w:eastAsia="zh-CN"/>
                    </w:rPr>
                    <w:t>成交供应商</w:t>
                  </w:r>
                  <w:r>
                    <w:rPr>
                      <w:rFonts w:hint="eastAsia" w:ascii="方正仿宋_GBK" w:hAnsi="方正仿宋_GBK" w:eastAsia="方正仿宋_GBK" w:cs="方正仿宋_GBK"/>
                      <w:color w:val="auto"/>
                      <w:sz w:val="21"/>
                      <w:szCs w:val="21"/>
                    </w:rPr>
                    <w:t>名称</w:t>
                  </w:r>
                </w:p>
              </w:tc>
              <w:tc>
                <w:tcPr>
                  <w:tcW w:w="2263" w:type="dxa"/>
                  <w:gridSpan w:val="2"/>
                  <w:noWrap w:val="0"/>
                  <w:vAlign w:val="center"/>
                </w:tcPr>
                <w:p w14:paraId="3B85B9BF">
                  <w:pPr>
                    <w:spacing w:line="360" w:lineRule="exact"/>
                    <w:rPr>
                      <w:rFonts w:hint="eastAsia" w:ascii="方正仿宋_GBK" w:hAnsi="方正仿宋_GBK" w:eastAsia="方正仿宋_GBK" w:cs="方正仿宋_GBK"/>
                      <w:color w:val="auto"/>
                      <w:sz w:val="21"/>
                      <w:szCs w:val="21"/>
                    </w:rPr>
                  </w:pPr>
                </w:p>
              </w:tc>
              <w:tc>
                <w:tcPr>
                  <w:tcW w:w="1523" w:type="dxa"/>
                  <w:gridSpan w:val="2"/>
                  <w:noWrap w:val="0"/>
                  <w:vAlign w:val="center"/>
                </w:tcPr>
                <w:p w14:paraId="3485593A">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考核单位</w:t>
                  </w:r>
                </w:p>
              </w:tc>
              <w:tc>
                <w:tcPr>
                  <w:tcW w:w="3578" w:type="dxa"/>
                  <w:gridSpan w:val="4"/>
                  <w:noWrap w:val="0"/>
                  <w:vAlign w:val="center"/>
                </w:tcPr>
                <w:p w14:paraId="232AAC92">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重庆</w:t>
                  </w:r>
                  <w:r>
                    <w:rPr>
                      <w:rFonts w:hint="eastAsia" w:ascii="方正仿宋_GBK" w:hAnsi="方正仿宋_GBK" w:eastAsia="方正仿宋_GBK" w:cs="方正仿宋_GBK"/>
                      <w:color w:val="auto"/>
                      <w:sz w:val="21"/>
                      <w:szCs w:val="21"/>
                      <w:lang w:val="en-US" w:eastAsia="zh-CN"/>
                    </w:rPr>
                    <w:t>开放</w:t>
                  </w:r>
                  <w:r>
                    <w:rPr>
                      <w:rFonts w:hint="eastAsia" w:ascii="方正仿宋_GBK" w:hAnsi="方正仿宋_GBK" w:eastAsia="方正仿宋_GBK" w:cs="方正仿宋_GBK"/>
                      <w:color w:val="auto"/>
                      <w:sz w:val="21"/>
                      <w:szCs w:val="21"/>
                    </w:rPr>
                    <w:t>大学</w:t>
                  </w:r>
                  <w:r>
                    <w:rPr>
                      <w:rFonts w:hint="eastAsia" w:ascii="方正仿宋_GBK" w:hAnsi="方正仿宋_GBK" w:eastAsia="方正仿宋_GBK" w:cs="方正仿宋_GBK"/>
                      <w:color w:val="auto"/>
                      <w:kern w:val="0"/>
                      <w:sz w:val="21"/>
                      <w:szCs w:val="21"/>
                    </w:rPr>
                    <w:t>重庆工商职业学院</w:t>
                  </w:r>
                </w:p>
              </w:tc>
            </w:tr>
            <w:tr w14:paraId="5BF0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312" w:type="dxa"/>
                  <w:noWrap w:val="0"/>
                  <w:vAlign w:val="center"/>
                </w:tcPr>
                <w:p w14:paraId="1EA87DB1">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被考核人代表</w:t>
                  </w:r>
                </w:p>
              </w:tc>
              <w:tc>
                <w:tcPr>
                  <w:tcW w:w="2263" w:type="dxa"/>
                  <w:gridSpan w:val="2"/>
                  <w:noWrap w:val="0"/>
                  <w:vAlign w:val="center"/>
                </w:tcPr>
                <w:p w14:paraId="21A2466D">
                  <w:pPr>
                    <w:spacing w:line="360" w:lineRule="exact"/>
                    <w:jc w:val="center"/>
                    <w:rPr>
                      <w:rFonts w:hint="eastAsia" w:ascii="方正仿宋_GBK" w:hAnsi="方正仿宋_GBK" w:eastAsia="方正仿宋_GBK" w:cs="方正仿宋_GBK"/>
                      <w:color w:val="auto"/>
                      <w:sz w:val="21"/>
                      <w:szCs w:val="21"/>
                    </w:rPr>
                  </w:pPr>
                </w:p>
              </w:tc>
              <w:tc>
                <w:tcPr>
                  <w:tcW w:w="1523" w:type="dxa"/>
                  <w:gridSpan w:val="2"/>
                  <w:noWrap w:val="0"/>
                  <w:vAlign w:val="center"/>
                </w:tcPr>
                <w:p w14:paraId="509F71D2">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考核单位代表</w:t>
                  </w:r>
                </w:p>
              </w:tc>
              <w:tc>
                <w:tcPr>
                  <w:tcW w:w="3578" w:type="dxa"/>
                  <w:gridSpan w:val="4"/>
                  <w:noWrap w:val="0"/>
                  <w:vAlign w:val="center"/>
                </w:tcPr>
                <w:p w14:paraId="7951CA80">
                  <w:pPr>
                    <w:spacing w:line="360" w:lineRule="exact"/>
                    <w:ind w:firstLine="420" w:firstLineChars="200"/>
                    <w:jc w:val="center"/>
                    <w:rPr>
                      <w:rFonts w:hint="eastAsia" w:ascii="方正仿宋_GBK" w:hAnsi="方正仿宋_GBK" w:eastAsia="方正仿宋_GBK" w:cs="方正仿宋_GBK"/>
                      <w:color w:val="auto"/>
                      <w:sz w:val="21"/>
                      <w:szCs w:val="21"/>
                    </w:rPr>
                  </w:pPr>
                </w:p>
              </w:tc>
            </w:tr>
            <w:tr w14:paraId="1619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1312" w:type="dxa"/>
                  <w:noWrap w:val="0"/>
                  <w:vAlign w:val="center"/>
                </w:tcPr>
                <w:p w14:paraId="5C5F3077">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考核时间</w:t>
                  </w:r>
                </w:p>
              </w:tc>
              <w:tc>
                <w:tcPr>
                  <w:tcW w:w="7364" w:type="dxa"/>
                  <w:gridSpan w:val="8"/>
                  <w:noWrap w:val="0"/>
                  <w:vAlign w:val="center"/>
                </w:tcPr>
                <w:p w14:paraId="6AA856D4">
                  <w:pPr>
                    <w:spacing w:line="360" w:lineRule="exact"/>
                    <w:jc w:val="center"/>
                    <w:rPr>
                      <w:rFonts w:hint="eastAsia" w:ascii="方正仿宋_GBK" w:hAnsi="方正仿宋_GBK" w:eastAsia="方正仿宋_GBK" w:cs="方正仿宋_GBK"/>
                      <w:color w:val="auto"/>
                      <w:sz w:val="21"/>
                      <w:szCs w:val="21"/>
                    </w:rPr>
                  </w:pPr>
                </w:p>
              </w:tc>
            </w:tr>
            <w:tr w14:paraId="7755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1312" w:type="dxa"/>
                  <w:noWrap w:val="0"/>
                  <w:vAlign w:val="center"/>
                </w:tcPr>
                <w:p w14:paraId="25272FD5">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考核项目</w:t>
                  </w:r>
                </w:p>
              </w:tc>
              <w:tc>
                <w:tcPr>
                  <w:tcW w:w="2263" w:type="dxa"/>
                  <w:gridSpan w:val="2"/>
                  <w:noWrap w:val="0"/>
                  <w:vAlign w:val="center"/>
                </w:tcPr>
                <w:p w14:paraId="78D3CEE8">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考核内容及标准</w:t>
                  </w:r>
                </w:p>
              </w:tc>
              <w:tc>
                <w:tcPr>
                  <w:tcW w:w="4128" w:type="dxa"/>
                  <w:gridSpan w:val="5"/>
                  <w:noWrap w:val="0"/>
                  <w:vAlign w:val="center"/>
                </w:tcPr>
                <w:p w14:paraId="7C92A754">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扣分项（列出事件明细、发生时间）</w:t>
                  </w:r>
                </w:p>
              </w:tc>
              <w:tc>
                <w:tcPr>
                  <w:tcW w:w="973" w:type="dxa"/>
                  <w:noWrap w:val="0"/>
                  <w:vAlign w:val="center"/>
                </w:tcPr>
                <w:p w14:paraId="1B0F6D6E">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扣分</w:t>
                  </w:r>
                </w:p>
              </w:tc>
            </w:tr>
            <w:tr w14:paraId="3A0C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exact"/>
                <w:jc w:val="center"/>
              </w:trPr>
              <w:tc>
                <w:tcPr>
                  <w:tcW w:w="1312" w:type="dxa"/>
                  <w:vMerge w:val="restart"/>
                  <w:noWrap w:val="0"/>
                  <w:vAlign w:val="center"/>
                </w:tcPr>
                <w:p w14:paraId="62D3F26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安防设备维保服务</w:t>
                  </w:r>
                </w:p>
              </w:tc>
              <w:tc>
                <w:tcPr>
                  <w:tcW w:w="2263" w:type="dxa"/>
                  <w:gridSpan w:val="2"/>
                  <w:vMerge w:val="restart"/>
                  <w:noWrap w:val="0"/>
                  <w:vAlign w:val="center"/>
                </w:tcPr>
                <w:p w14:paraId="55BF19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详见招标文件</w:t>
                  </w:r>
                  <w:r>
                    <w:rPr>
                      <w:rFonts w:hint="eastAsia" w:ascii="方正仿宋_GBK" w:hAnsi="方正仿宋_GBK" w:eastAsia="方正仿宋_GBK" w:cs="方正仿宋_GBK"/>
                      <w:b w:val="0"/>
                      <w:bCs w:val="0"/>
                      <w:color w:val="auto"/>
                      <w:sz w:val="21"/>
                      <w:szCs w:val="21"/>
                      <w:lang w:val="en-US" w:eastAsia="zh-CN"/>
                    </w:rPr>
                    <w:t>安防设备维修维护</w:t>
                  </w:r>
                  <w:r>
                    <w:rPr>
                      <w:rFonts w:hint="eastAsia" w:ascii="方正仿宋_GBK" w:hAnsi="方正仿宋_GBK" w:eastAsia="方正仿宋_GBK" w:cs="方正仿宋_GBK"/>
                      <w:b w:val="0"/>
                      <w:bCs w:val="0"/>
                      <w:color w:val="auto"/>
                      <w:sz w:val="21"/>
                      <w:szCs w:val="21"/>
                    </w:rPr>
                    <w:t>服务考核办法</w:t>
                  </w:r>
                </w:p>
              </w:tc>
              <w:tc>
                <w:tcPr>
                  <w:tcW w:w="4128" w:type="dxa"/>
                  <w:gridSpan w:val="5"/>
                  <w:noWrap w:val="0"/>
                  <w:vAlign w:val="center"/>
                </w:tcPr>
                <w:p w14:paraId="2953B585">
                  <w:pPr>
                    <w:spacing w:line="360" w:lineRule="exact"/>
                    <w:rPr>
                      <w:rFonts w:hint="eastAsia" w:ascii="方正仿宋_GBK" w:hAnsi="方正仿宋_GBK" w:eastAsia="方正仿宋_GBK" w:cs="方正仿宋_GBK"/>
                      <w:color w:val="auto"/>
                      <w:sz w:val="21"/>
                      <w:szCs w:val="21"/>
                    </w:rPr>
                  </w:pPr>
                </w:p>
              </w:tc>
              <w:tc>
                <w:tcPr>
                  <w:tcW w:w="973" w:type="dxa"/>
                  <w:noWrap w:val="0"/>
                  <w:vAlign w:val="center"/>
                </w:tcPr>
                <w:p w14:paraId="5A04F303">
                  <w:pPr>
                    <w:spacing w:line="360" w:lineRule="exact"/>
                    <w:ind w:firstLine="420" w:firstLineChars="200"/>
                    <w:rPr>
                      <w:rFonts w:hint="eastAsia" w:ascii="方正仿宋_GBK" w:hAnsi="方正仿宋_GBK" w:eastAsia="方正仿宋_GBK" w:cs="方正仿宋_GBK"/>
                      <w:color w:val="auto"/>
                      <w:sz w:val="21"/>
                      <w:szCs w:val="21"/>
                    </w:rPr>
                  </w:pPr>
                </w:p>
              </w:tc>
            </w:tr>
            <w:tr w14:paraId="4982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exact"/>
                <w:jc w:val="center"/>
              </w:trPr>
              <w:tc>
                <w:tcPr>
                  <w:tcW w:w="1312" w:type="dxa"/>
                  <w:vMerge w:val="continue"/>
                  <w:noWrap w:val="0"/>
                  <w:vAlign w:val="center"/>
                </w:tcPr>
                <w:p w14:paraId="27054C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1"/>
                      <w:szCs w:val="21"/>
                      <w:lang w:val="en-US" w:eastAsia="zh-CN"/>
                    </w:rPr>
                  </w:pPr>
                </w:p>
              </w:tc>
              <w:tc>
                <w:tcPr>
                  <w:tcW w:w="2263" w:type="dxa"/>
                  <w:gridSpan w:val="2"/>
                  <w:vMerge w:val="continue"/>
                  <w:noWrap w:val="0"/>
                  <w:vAlign w:val="center"/>
                </w:tcPr>
                <w:p w14:paraId="418387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1"/>
                      <w:szCs w:val="21"/>
                    </w:rPr>
                  </w:pPr>
                </w:p>
              </w:tc>
              <w:tc>
                <w:tcPr>
                  <w:tcW w:w="4128" w:type="dxa"/>
                  <w:gridSpan w:val="5"/>
                  <w:noWrap w:val="0"/>
                  <w:vAlign w:val="center"/>
                </w:tcPr>
                <w:p w14:paraId="4E82D371">
                  <w:pPr>
                    <w:spacing w:line="360" w:lineRule="exact"/>
                    <w:rPr>
                      <w:rFonts w:hint="eastAsia" w:ascii="方正仿宋_GBK" w:hAnsi="方正仿宋_GBK" w:eastAsia="方正仿宋_GBK" w:cs="方正仿宋_GBK"/>
                      <w:color w:val="auto"/>
                      <w:sz w:val="21"/>
                      <w:szCs w:val="21"/>
                    </w:rPr>
                  </w:pPr>
                </w:p>
              </w:tc>
              <w:tc>
                <w:tcPr>
                  <w:tcW w:w="973" w:type="dxa"/>
                  <w:noWrap w:val="0"/>
                  <w:vAlign w:val="center"/>
                </w:tcPr>
                <w:p w14:paraId="67DE8CF8">
                  <w:pPr>
                    <w:spacing w:line="360" w:lineRule="exact"/>
                    <w:ind w:firstLine="420" w:firstLineChars="200"/>
                    <w:rPr>
                      <w:rFonts w:hint="eastAsia" w:ascii="方正仿宋_GBK" w:hAnsi="方正仿宋_GBK" w:eastAsia="方正仿宋_GBK" w:cs="方正仿宋_GBK"/>
                      <w:color w:val="auto"/>
                      <w:sz w:val="21"/>
                      <w:szCs w:val="21"/>
                    </w:rPr>
                  </w:pPr>
                </w:p>
              </w:tc>
            </w:tr>
            <w:tr w14:paraId="6A30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exact"/>
                <w:jc w:val="center"/>
              </w:trPr>
              <w:tc>
                <w:tcPr>
                  <w:tcW w:w="1312" w:type="dxa"/>
                  <w:vMerge w:val="continue"/>
                  <w:noWrap w:val="0"/>
                  <w:vAlign w:val="center"/>
                </w:tcPr>
                <w:p w14:paraId="09B5D737">
                  <w:pPr>
                    <w:spacing w:line="360" w:lineRule="exact"/>
                    <w:rPr>
                      <w:rFonts w:hint="eastAsia" w:ascii="方正仿宋_GBK" w:hAnsi="方正仿宋_GBK" w:eastAsia="方正仿宋_GBK" w:cs="方正仿宋_GBK"/>
                      <w:color w:val="auto"/>
                      <w:sz w:val="21"/>
                      <w:szCs w:val="21"/>
                    </w:rPr>
                  </w:pPr>
                </w:p>
              </w:tc>
              <w:tc>
                <w:tcPr>
                  <w:tcW w:w="2263" w:type="dxa"/>
                  <w:gridSpan w:val="2"/>
                  <w:vMerge w:val="continue"/>
                  <w:noWrap w:val="0"/>
                  <w:vAlign w:val="center"/>
                </w:tcPr>
                <w:p w14:paraId="03ADD473">
                  <w:pPr>
                    <w:spacing w:line="360" w:lineRule="exact"/>
                    <w:rPr>
                      <w:rFonts w:hint="eastAsia" w:ascii="方正仿宋_GBK" w:hAnsi="方正仿宋_GBK" w:eastAsia="方正仿宋_GBK" w:cs="方正仿宋_GBK"/>
                      <w:color w:val="auto"/>
                      <w:sz w:val="21"/>
                      <w:szCs w:val="21"/>
                    </w:rPr>
                  </w:pPr>
                </w:p>
              </w:tc>
              <w:tc>
                <w:tcPr>
                  <w:tcW w:w="4128" w:type="dxa"/>
                  <w:gridSpan w:val="5"/>
                  <w:noWrap w:val="0"/>
                  <w:vAlign w:val="center"/>
                </w:tcPr>
                <w:p w14:paraId="6FFD159E">
                  <w:pPr>
                    <w:spacing w:line="360" w:lineRule="exact"/>
                    <w:rPr>
                      <w:rFonts w:hint="eastAsia" w:ascii="方正仿宋_GBK" w:hAnsi="方正仿宋_GBK" w:eastAsia="方正仿宋_GBK" w:cs="方正仿宋_GBK"/>
                      <w:color w:val="auto"/>
                      <w:sz w:val="21"/>
                      <w:szCs w:val="21"/>
                    </w:rPr>
                  </w:pPr>
                </w:p>
              </w:tc>
              <w:tc>
                <w:tcPr>
                  <w:tcW w:w="973" w:type="dxa"/>
                  <w:noWrap w:val="0"/>
                  <w:vAlign w:val="center"/>
                </w:tcPr>
                <w:p w14:paraId="1C8AAC4F">
                  <w:pPr>
                    <w:spacing w:line="360" w:lineRule="exact"/>
                    <w:ind w:firstLine="420" w:firstLineChars="200"/>
                    <w:rPr>
                      <w:rFonts w:hint="eastAsia" w:ascii="方正仿宋_GBK" w:hAnsi="方正仿宋_GBK" w:eastAsia="方正仿宋_GBK" w:cs="方正仿宋_GBK"/>
                      <w:color w:val="auto"/>
                      <w:sz w:val="21"/>
                      <w:szCs w:val="21"/>
                    </w:rPr>
                  </w:pPr>
                </w:p>
              </w:tc>
            </w:tr>
            <w:tr w14:paraId="573C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exact"/>
                <w:jc w:val="center"/>
              </w:trPr>
              <w:tc>
                <w:tcPr>
                  <w:tcW w:w="1312" w:type="dxa"/>
                  <w:noWrap w:val="0"/>
                  <w:vAlign w:val="center"/>
                </w:tcPr>
                <w:p w14:paraId="51AFDB58">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总分</w:t>
                  </w:r>
                </w:p>
              </w:tc>
              <w:tc>
                <w:tcPr>
                  <w:tcW w:w="2263" w:type="dxa"/>
                  <w:gridSpan w:val="2"/>
                  <w:noWrap w:val="0"/>
                  <w:vAlign w:val="center"/>
                </w:tcPr>
                <w:p w14:paraId="182B3865">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100分</w:t>
                  </w:r>
                </w:p>
              </w:tc>
              <w:tc>
                <w:tcPr>
                  <w:tcW w:w="4128" w:type="dxa"/>
                  <w:gridSpan w:val="5"/>
                  <w:noWrap w:val="0"/>
                  <w:vAlign w:val="center"/>
                </w:tcPr>
                <w:p w14:paraId="7429EAA8">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扣分合计</w:t>
                  </w:r>
                </w:p>
              </w:tc>
              <w:tc>
                <w:tcPr>
                  <w:tcW w:w="973" w:type="dxa"/>
                  <w:noWrap w:val="0"/>
                  <w:vAlign w:val="center"/>
                </w:tcPr>
                <w:p w14:paraId="498EA817">
                  <w:pPr>
                    <w:spacing w:line="360" w:lineRule="exact"/>
                    <w:ind w:firstLine="420" w:firstLineChars="200"/>
                    <w:rPr>
                      <w:rFonts w:hint="eastAsia" w:ascii="方正仿宋_GBK" w:hAnsi="方正仿宋_GBK" w:eastAsia="方正仿宋_GBK" w:cs="方正仿宋_GBK"/>
                      <w:color w:val="auto"/>
                      <w:sz w:val="21"/>
                      <w:szCs w:val="21"/>
                    </w:rPr>
                  </w:pPr>
                </w:p>
              </w:tc>
            </w:tr>
            <w:tr w14:paraId="7D82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exact"/>
                <w:jc w:val="center"/>
              </w:trPr>
              <w:tc>
                <w:tcPr>
                  <w:tcW w:w="4556" w:type="dxa"/>
                  <w:gridSpan w:val="4"/>
                  <w:noWrap w:val="0"/>
                  <w:vAlign w:val="center"/>
                </w:tcPr>
                <w:p w14:paraId="086C1F3F">
                  <w:pPr>
                    <w:spacing w:line="36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合同第__年度第__月</w:t>
                  </w:r>
                  <w:r>
                    <w:rPr>
                      <w:rFonts w:hint="eastAsia" w:ascii="方正仿宋_GBK" w:hAnsi="方正仿宋_GBK" w:eastAsia="方正仿宋_GBK" w:cs="方正仿宋_GBK"/>
                      <w:color w:val="auto"/>
                      <w:sz w:val="21"/>
                      <w:szCs w:val="21"/>
                    </w:rPr>
                    <w:t>度考核得分</w:t>
                  </w:r>
                </w:p>
              </w:tc>
              <w:tc>
                <w:tcPr>
                  <w:tcW w:w="4120" w:type="dxa"/>
                  <w:gridSpan w:val="5"/>
                  <w:noWrap w:val="0"/>
                  <w:vAlign w:val="center"/>
                </w:tcPr>
                <w:p w14:paraId="66210205">
                  <w:pPr>
                    <w:spacing w:line="360" w:lineRule="exact"/>
                    <w:ind w:firstLine="420" w:firstLineChars="200"/>
                    <w:rPr>
                      <w:rFonts w:hint="eastAsia" w:ascii="方正仿宋_GBK" w:hAnsi="方正仿宋_GBK" w:eastAsia="方正仿宋_GBK" w:cs="方正仿宋_GBK"/>
                      <w:color w:val="auto"/>
                      <w:sz w:val="21"/>
                      <w:szCs w:val="21"/>
                    </w:rPr>
                  </w:pPr>
                </w:p>
              </w:tc>
            </w:tr>
            <w:tr w14:paraId="791D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jc w:val="center"/>
              </w:trPr>
              <w:tc>
                <w:tcPr>
                  <w:tcW w:w="1803" w:type="dxa"/>
                  <w:gridSpan w:val="2"/>
                  <w:noWrap w:val="0"/>
                  <w:vAlign w:val="center"/>
                </w:tcPr>
                <w:p w14:paraId="32A04F3B">
                  <w:pPr>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考核人代表签字：</w:t>
                  </w:r>
                </w:p>
              </w:tc>
              <w:tc>
                <w:tcPr>
                  <w:tcW w:w="3664" w:type="dxa"/>
                  <w:gridSpan w:val="4"/>
                  <w:noWrap w:val="0"/>
                  <w:vAlign w:val="center"/>
                </w:tcPr>
                <w:p w14:paraId="7D5F7458">
                  <w:pPr>
                    <w:spacing w:line="360" w:lineRule="exact"/>
                    <w:rPr>
                      <w:rFonts w:hint="eastAsia" w:ascii="方正仿宋_GBK" w:hAnsi="方正仿宋_GBK" w:eastAsia="方正仿宋_GBK" w:cs="方正仿宋_GBK"/>
                      <w:color w:val="auto"/>
                      <w:sz w:val="21"/>
                      <w:szCs w:val="21"/>
                    </w:rPr>
                  </w:pPr>
                </w:p>
              </w:tc>
              <w:tc>
                <w:tcPr>
                  <w:tcW w:w="2181" w:type="dxa"/>
                  <w:noWrap w:val="0"/>
                  <w:vAlign w:val="center"/>
                </w:tcPr>
                <w:p w14:paraId="366470A0">
                  <w:pPr>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被考核人代表签字：</w:t>
                  </w:r>
                </w:p>
              </w:tc>
              <w:tc>
                <w:tcPr>
                  <w:tcW w:w="1028" w:type="dxa"/>
                  <w:gridSpan w:val="2"/>
                  <w:noWrap w:val="0"/>
                  <w:vAlign w:val="center"/>
                </w:tcPr>
                <w:p w14:paraId="45C71DF7">
                  <w:pPr>
                    <w:spacing w:line="360" w:lineRule="exact"/>
                    <w:ind w:firstLine="420" w:firstLineChars="200"/>
                    <w:rPr>
                      <w:rFonts w:hint="eastAsia" w:ascii="方正仿宋_GBK" w:hAnsi="方正仿宋_GBK" w:eastAsia="方正仿宋_GBK" w:cs="方正仿宋_GBK"/>
                      <w:color w:val="auto"/>
                      <w:sz w:val="21"/>
                      <w:szCs w:val="21"/>
                    </w:rPr>
                  </w:pPr>
                </w:p>
              </w:tc>
            </w:tr>
            <w:tr w14:paraId="358B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exact"/>
                <w:jc w:val="center"/>
              </w:trPr>
              <w:tc>
                <w:tcPr>
                  <w:tcW w:w="8676" w:type="dxa"/>
                  <w:gridSpan w:val="9"/>
                  <w:noWrap w:val="0"/>
                  <w:vAlign w:val="center"/>
                </w:tcPr>
                <w:p w14:paraId="281FAE10">
                  <w:pPr>
                    <w:snapToGrid w:val="0"/>
                    <w:spacing w:line="360" w:lineRule="exac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说明：1</w:t>
                  </w:r>
                  <w:r>
                    <w:rPr>
                      <w:rFonts w:hint="eastAsia" w:ascii="方正仿宋_GBK" w:hAnsi="方正仿宋_GBK" w:eastAsia="方正仿宋_GBK" w:cs="方正仿宋_GBK"/>
                      <w:color w:val="auto"/>
                      <w:sz w:val="21"/>
                      <w:szCs w:val="21"/>
                      <w:lang w:val="en-US" w:eastAsia="zh-CN"/>
                    </w:rPr>
                    <w:t>.月</w:t>
                  </w:r>
                  <w:r>
                    <w:rPr>
                      <w:rFonts w:hint="eastAsia" w:ascii="方正仿宋_GBK" w:hAnsi="方正仿宋_GBK" w:eastAsia="方正仿宋_GBK" w:cs="方正仿宋_GBK"/>
                      <w:color w:val="auto"/>
                      <w:sz w:val="21"/>
                      <w:szCs w:val="21"/>
                    </w:rPr>
                    <w:t>度考核</w:t>
                  </w:r>
                  <w:r>
                    <w:rPr>
                      <w:rFonts w:hint="eastAsia" w:ascii="方正仿宋_GBK" w:hAnsi="方正仿宋_GBK" w:eastAsia="方正仿宋_GBK" w:cs="方正仿宋_GBK"/>
                      <w:color w:val="auto"/>
                      <w:sz w:val="21"/>
                      <w:szCs w:val="21"/>
                      <w:lang w:val="en-US" w:eastAsia="zh-CN"/>
                    </w:rPr>
                    <w:t>总</w:t>
                  </w:r>
                  <w:r>
                    <w:rPr>
                      <w:rFonts w:hint="eastAsia" w:ascii="方正仿宋_GBK" w:hAnsi="方正仿宋_GBK" w:eastAsia="方正仿宋_GBK" w:cs="方正仿宋_GBK"/>
                      <w:color w:val="auto"/>
                      <w:sz w:val="21"/>
                      <w:szCs w:val="21"/>
                    </w:rPr>
                    <w:t>分</w:t>
                  </w:r>
                  <w:r>
                    <w:rPr>
                      <w:rFonts w:hint="eastAsia" w:ascii="方正仿宋_GBK" w:hAnsi="方正仿宋_GBK" w:eastAsia="方正仿宋_GBK" w:cs="方正仿宋_GBK"/>
                      <w:color w:val="auto"/>
                      <w:sz w:val="21"/>
                      <w:szCs w:val="21"/>
                      <w:lang w:val="en-US" w:eastAsia="zh-CN"/>
                    </w:rPr>
                    <w:t>10</w:t>
                  </w:r>
                  <w:r>
                    <w:rPr>
                      <w:rFonts w:hint="eastAsia" w:ascii="方正仿宋_GBK" w:hAnsi="方正仿宋_GBK" w:eastAsia="方正仿宋_GBK" w:cs="方正仿宋_GBK"/>
                      <w:color w:val="auto"/>
                      <w:sz w:val="21"/>
                      <w:szCs w:val="21"/>
                    </w:rPr>
                    <w:t>0分</w:t>
                  </w:r>
                  <w:r>
                    <w:rPr>
                      <w:rFonts w:hint="eastAsia" w:ascii="方正仿宋_GBK" w:hAnsi="方正仿宋_GBK" w:eastAsia="方正仿宋_GBK" w:cs="方正仿宋_GBK"/>
                      <w:color w:val="auto"/>
                      <w:sz w:val="21"/>
                      <w:szCs w:val="21"/>
                      <w:lang w:eastAsia="zh-CN"/>
                    </w:rPr>
                    <w:t>；</w:t>
                  </w:r>
                </w:p>
                <w:p w14:paraId="6C9B4AF0">
                  <w:pPr>
                    <w:snapToGrid w:val="0"/>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       2</w:t>
                  </w:r>
                  <w:r>
                    <w:rPr>
                      <w:rFonts w:hint="eastAsia" w:ascii="方正仿宋_GBK" w:hAnsi="方正仿宋_GBK" w:eastAsia="方正仿宋_GBK" w:cs="方正仿宋_GBK"/>
                      <w:color w:val="auto"/>
                      <w:sz w:val="21"/>
                      <w:szCs w:val="21"/>
                      <w:lang w:val="en-US" w:eastAsia="zh-CN"/>
                    </w:rPr>
                    <w:t>.</w:t>
                  </w:r>
                  <w:r>
                    <w:rPr>
                      <w:rFonts w:hint="eastAsia" w:ascii="方正仿宋_GBK" w:hAnsi="方正仿宋_GBK" w:eastAsia="方正仿宋_GBK" w:cs="方正仿宋_GBK"/>
                      <w:sz w:val="21"/>
                      <w:szCs w:val="21"/>
                      <w:lang w:eastAsia="zh-CN"/>
                    </w:rPr>
                    <w:t>乙方</w:t>
                  </w:r>
                  <w:r>
                    <w:rPr>
                      <w:rFonts w:hint="eastAsia" w:ascii="方正仿宋_GBK" w:hAnsi="方正仿宋_GBK" w:eastAsia="方正仿宋_GBK" w:cs="方正仿宋_GBK"/>
                      <w:color w:val="auto"/>
                      <w:sz w:val="21"/>
                      <w:szCs w:val="21"/>
                    </w:rPr>
                    <w:t>须指定本项目的项目经理作为被考核人的签字代表参与</w:t>
                  </w:r>
                  <w:r>
                    <w:rPr>
                      <w:rFonts w:hint="eastAsia" w:ascii="方正仿宋_GBK" w:hAnsi="方正仿宋_GBK" w:eastAsia="方正仿宋_GBK" w:cs="方正仿宋_GBK"/>
                      <w:color w:val="auto"/>
                      <w:sz w:val="21"/>
                      <w:szCs w:val="21"/>
                      <w:lang w:val="en-US" w:eastAsia="zh-CN"/>
                    </w:rPr>
                    <w:t>安防设备维保</w:t>
                  </w:r>
                  <w:r>
                    <w:rPr>
                      <w:rFonts w:hint="eastAsia" w:ascii="方正仿宋_GBK" w:hAnsi="方正仿宋_GBK" w:eastAsia="方正仿宋_GBK" w:cs="方正仿宋_GBK"/>
                      <w:color w:val="auto"/>
                      <w:sz w:val="21"/>
                      <w:szCs w:val="21"/>
                    </w:rPr>
                    <w:t>服务考核，每次考核对应考核内容进行打分，每次考核的打分，均需要考核人和被考核人代表签字确认，若被考核人不签字确认，则视为被考核人认可当期考核打分。</w:t>
                  </w:r>
                </w:p>
              </w:tc>
            </w:tr>
          </w:tbl>
          <w:p w14:paraId="4615E3AD">
            <w:pPr>
              <w:pageBreakBefore w:val="0"/>
              <w:widowControl w:val="0"/>
              <w:kinsoku/>
              <w:wordWrap/>
              <w:overflowPunct/>
              <w:topLinePunct w:val="0"/>
              <w:autoSpaceDE/>
              <w:autoSpaceDN/>
              <w:bidi w:val="0"/>
              <w:adjustRightInd/>
              <w:spacing w:before="0" w:line="360" w:lineRule="exact"/>
              <w:ind w:left="0" w:right="0" w:firstLine="412" w:firstLineChars="200"/>
              <w:textAlignment w:val="auto"/>
              <w:rPr>
                <w:rFonts w:hint="eastAsia" w:ascii="方正仿宋_GBK" w:hAnsi="方正仿宋_GBK" w:eastAsia="方正仿宋_GBK" w:cs="方正仿宋_GBK"/>
                <w:spacing w:val="-2"/>
                <w:sz w:val="21"/>
                <w:szCs w:val="21"/>
              </w:rPr>
            </w:pPr>
            <w:r>
              <w:rPr>
                <w:rFonts w:hint="eastAsia" w:ascii="方正仿宋_GBK" w:hAnsi="方正仿宋_GBK" w:eastAsia="方正仿宋_GBK" w:cs="方正仿宋_GBK"/>
                <w:spacing w:val="-2"/>
                <w:sz w:val="21"/>
                <w:szCs w:val="21"/>
              </w:rPr>
              <w:t>（2）安防设备维保服务季度考核指标及考核表</w:t>
            </w:r>
          </w:p>
          <w:tbl>
            <w:tblPr>
              <w:tblStyle w:val="63"/>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1"/>
              <w:gridCol w:w="1462"/>
              <w:gridCol w:w="1092"/>
              <w:gridCol w:w="304"/>
              <w:gridCol w:w="845"/>
              <w:gridCol w:w="485"/>
              <w:gridCol w:w="1584"/>
              <w:gridCol w:w="1727"/>
            </w:tblGrid>
            <w:tr w14:paraId="10D7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857" w:type="pct"/>
                  <w:noWrap w:val="0"/>
                  <w:vAlign w:val="center"/>
                </w:tcPr>
                <w:p w14:paraId="1265745F">
                  <w:pPr>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sz w:val="21"/>
                      <w:szCs w:val="21"/>
                      <w:lang w:eastAsia="zh-CN"/>
                    </w:rPr>
                    <w:t>成交供应商</w:t>
                  </w:r>
                  <w:r>
                    <w:rPr>
                      <w:rFonts w:hint="eastAsia" w:ascii="方正仿宋_GBK" w:hAnsi="方正仿宋_GBK" w:eastAsia="方正仿宋_GBK" w:cs="方正仿宋_GBK"/>
                      <w:color w:val="auto"/>
                      <w:sz w:val="21"/>
                      <w:szCs w:val="21"/>
                    </w:rPr>
                    <w:t>名称</w:t>
                  </w:r>
                </w:p>
              </w:tc>
              <w:tc>
                <w:tcPr>
                  <w:tcW w:w="1411" w:type="pct"/>
                  <w:gridSpan w:val="2"/>
                  <w:noWrap w:val="0"/>
                  <w:vAlign w:val="center"/>
                </w:tcPr>
                <w:p w14:paraId="251FEC0D">
                  <w:pPr>
                    <w:spacing w:line="360" w:lineRule="exact"/>
                    <w:rPr>
                      <w:rFonts w:hint="eastAsia" w:ascii="方正仿宋_GBK" w:hAnsi="方正仿宋_GBK" w:eastAsia="方正仿宋_GBK" w:cs="方正仿宋_GBK"/>
                      <w:color w:val="auto"/>
                      <w:sz w:val="21"/>
                      <w:szCs w:val="21"/>
                    </w:rPr>
                  </w:pPr>
                </w:p>
              </w:tc>
              <w:tc>
                <w:tcPr>
                  <w:tcW w:w="903" w:type="pct"/>
                  <w:gridSpan w:val="3"/>
                  <w:noWrap w:val="0"/>
                  <w:vAlign w:val="center"/>
                </w:tcPr>
                <w:p w14:paraId="556448B9">
                  <w:pPr>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考核单位</w:t>
                  </w:r>
                </w:p>
              </w:tc>
              <w:tc>
                <w:tcPr>
                  <w:tcW w:w="1827" w:type="pct"/>
                  <w:gridSpan w:val="2"/>
                  <w:noWrap w:val="0"/>
                  <w:vAlign w:val="center"/>
                </w:tcPr>
                <w:p w14:paraId="4EE735D5">
                  <w:pPr>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重庆</w:t>
                  </w:r>
                  <w:r>
                    <w:rPr>
                      <w:rFonts w:hint="eastAsia" w:ascii="方正仿宋_GBK" w:hAnsi="方正仿宋_GBK" w:eastAsia="方正仿宋_GBK" w:cs="方正仿宋_GBK"/>
                      <w:color w:val="auto"/>
                      <w:sz w:val="21"/>
                      <w:szCs w:val="21"/>
                      <w:lang w:val="en-US" w:eastAsia="zh-CN"/>
                    </w:rPr>
                    <w:t>开放</w:t>
                  </w:r>
                  <w:r>
                    <w:rPr>
                      <w:rFonts w:hint="eastAsia" w:ascii="方正仿宋_GBK" w:hAnsi="方正仿宋_GBK" w:eastAsia="方正仿宋_GBK" w:cs="方正仿宋_GBK"/>
                      <w:color w:val="auto"/>
                      <w:sz w:val="21"/>
                      <w:szCs w:val="21"/>
                    </w:rPr>
                    <w:t>大学</w:t>
                  </w:r>
                  <w:r>
                    <w:rPr>
                      <w:rFonts w:hint="eastAsia" w:ascii="方正仿宋_GBK" w:hAnsi="方正仿宋_GBK" w:eastAsia="方正仿宋_GBK" w:cs="方正仿宋_GBK"/>
                      <w:color w:val="auto"/>
                      <w:kern w:val="0"/>
                      <w:sz w:val="21"/>
                      <w:szCs w:val="21"/>
                    </w:rPr>
                    <w:t>重庆工商职业学院</w:t>
                  </w:r>
                </w:p>
              </w:tc>
            </w:tr>
            <w:tr w14:paraId="2BA3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857" w:type="pct"/>
                  <w:noWrap w:val="0"/>
                  <w:vAlign w:val="center"/>
                </w:tcPr>
                <w:p w14:paraId="0D5111E1">
                  <w:pPr>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被考核人代表</w:t>
                  </w:r>
                </w:p>
              </w:tc>
              <w:tc>
                <w:tcPr>
                  <w:tcW w:w="1411" w:type="pct"/>
                  <w:gridSpan w:val="2"/>
                  <w:noWrap w:val="0"/>
                  <w:vAlign w:val="center"/>
                </w:tcPr>
                <w:p w14:paraId="57B3E197">
                  <w:pPr>
                    <w:spacing w:line="360" w:lineRule="exact"/>
                    <w:rPr>
                      <w:rFonts w:hint="eastAsia" w:ascii="方正仿宋_GBK" w:hAnsi="方正仿宋_GBK" w:eastAsia="方正仿宋_GBK" w:cs="方正仿宋_GBK"/>
                      <w:color w:val="auto"/>
                      <w:sz w:val="21"/>
                      <w:szCs w:val="21"/>
                    </w:rPr>
                  </w:pPr>
                </w:p>
              </w:tc>
              <w:tc>
                <w:tcPr>
                  <w:tcW w:w="903" w:type="pct"/>
                  <w:gridSpan w:val="3"/>
                  <w:noWrap w:val="0"/>
                  <w:vAlign w:val="center"/>
                </w:tcPr>
                <w:p w14:paraId="07222C5E">
                  <w:pPr>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考核单位代表</w:t>
                  </w:r>
                </w:p>
              </w:tc>
              <w:tc>
                <w:tcPr>
                  <w:tcW w:w="1827" w:type="pct"/>
                  <w:gridSpan w:val="2"/>
                  <w:noWrap w:val="0"/>
                  <w:vAlign w:val="center"/>
                </w:tcPr>
                <w:p w14:paraId="2A6A2F91">
                  <w:pPr>
                    <w:spacing w:line="360" w:lineRule="exact"/>
                    <w:rPr>
                      <w:rFonts w:hint="eastAsia" w:ascii="方正仿宋_GBK" w:hAnsi="方正仿宋_GBK" w:eastAsia="方正仿宋_GBK" w:cs="方正仿宋_GBK"/>
                      <w:color w:val="auto"/>
                      <w:sz w:val="21"/>
                      <w:szCs w:val="21"/>
                    </w:rPr>
                  </w:pPr>
                </w:p>
              </w:tc>
            </w:tr>
            <w:tr w14:paraId="5932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857" w:type="pct"/>
                  <w:noWrap w:val="0"/>
                  <w:vAlign w:val="center"/>
                </w:tcPr>
                <w:p w14:paraId="2AD96EC0">
                  <w:pPr>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考核时间</w:t>
                  </w:r>
                </w:p>
              </w:tc>
              <w:tc>
                <w:tcPr>
                  <w:tcW w:w="4142" w:type="pct"/>
                  <w:gridSpan w:val="7"/>
                  <w:noWrap w:val="0"/>
                  <w:vAlign w:val="center"/>
                </w:tcPr>
                <w:p w14:paraId="06E9E0E6">
                  <w:pPr>
                    <w:spacing w:line="360" w:lineRule="exact"/>
                    <w:rPr>
                      <w:rFonts w:hint="eastAsia" w:ascii="方正仿宋_GBK" w:hAnsi="方正仿宋_GBK" w:eastAsia="方正仿宋_GBK" w:cs="方正仿宋_GBK"/>
                      <w:color w:val="auto"/>
                      <w:sz w:val="21"/>
                      <w:szCs w:val="21"/>
                    </w:rPr>
                  </w:pPr>
                </w:p>
              </w:tc>
            </w:tr>
            <w:tr w14:paraId="0567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857" w:type="pct"/>
                  <w:noWrap w:val="0"/>
                  <w:vAlign w:val="center"/>
                </w:tcPr>
                <w:p w14:paraId="37DFA40D">
                  <w:pPr>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考核项目</w:t>
                  </w:r>
                </w:p>
              </w:tc>
              <w:tc>
                <w:tcPr>
                  <w:tcW w:w="808" w:type="pct"/>
                  <w:noWrap w:val="0"/>
                  <w:vAlign w:val="center"/>
                </w:tcPr>
                <w:p w14:paraId="767D5912">
                  <w:pPr>
                    <w:spacing w:line="360" w:lineRule="exact"/>
                    <w:jc w:val="center"/>
                    <w:outlineLvl w:val="2"/>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合同第__年度</w:t>
                  </w:r>
                </w:p>
                <w:p w14:paraId="3C328752">
                  <w:pPr>
                    <w:spacing w:line="360" w:lineRule="exact"/>
                    <w:jc w:val="center"/>
                    <w:outlineLvl w:val="2"/>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第</w:t>
                  </w:r>
                  <w:r>
                    <w:rPr>
                      <w:rFonts w:hint="eastAsia" w:ascii="方正仿宋_GBK" w:hAnsi="方正仿宋_GBK" w:eastAsia="方正仿宋_GBK" w:cs="方正仿宋_GBK"/>
                      <w:color w:val="auto"/>
                      <w:sz w:val="21"/>
                      <w:szCs w:val="21"/>
                      <w:u w:val="single"/>
                      <w:lang w:val="en-US" w:eastAsia="zh-CN"/>
                    </w:rPr>
                    <w:t>__</w:t>
                  </w:r>
                  <w:r>
                    <w:rPr>
                      <w:rFonts w:hint="eastAsia" w:ascii="方正仿宋_GBK" w:hAnsi="方正仿宋_GBK" w:eastAsia="方正仿宋_GBK" w:cs="方正仿宋_GBK"/>
                      <w:color w:val="auto"/>
                      <w:sz w:val="21"/>
                      <w:szCs w:val="21"/>
                    </w:rPr>
                    <w:t>季度</w:t>
                  </w:r>
                </w:p>
              </w:tc>
              <w:tc>
                <w:tcPr>
                  <w:tcW w:w="771" w:type="pct"/>
                  <w:gridSpan w:val="2"/>
                  <w:noWrap w:val="0"/>
                  <w:vAlign w:val="center"/>
                </w:tcPr>
                <w:p w14:paraId="05693884">
                  <w:pPr>
                    <w:spacing w:line="360" w:lineRule="exact"/>
                    <w:jc w:val="center"/>
                    <w:outlineLvl w:val="2"/>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得</w:t>
                  </w:r>
                  <w:r>
                    <w:rPr>
                      <w:rFonts w:hint="eastAsia" w:ascii="方正仿宋_GBK" w:hAnsi="方正仿宋_GBK" w:eastAsia="方正仿宋_GBK" w:cs="方正仿宋_GBK"/>
                      <w:color w:val="auto"/>
                      <w:sz w:val="21"/>
                      <w:szCs w:val="21"/>
                      <w:lang w:val="en-US" w:eastAsia="zh-CN"/>
                    </w:rPr>
                    <w:t xml:space="preserve"> </w:t>
                  </w:r>
                  <w:r>
                    <w:rPr>
                      <w:rFonts w:hint="eastAsia" w:ascii="方正仿宋_GBK" w:hAnsi="方正仿宋_GBK" w:eastAsia="方正仿宋_GBK" w:cs="方正仿宋_GBK"/>
                      <w:color w:val="auto"/>
                      <w:sz w:val="21"/>
                      <w:szCs w:val="21"/>
                    </w:rPr>
                    <w:t>分</w:t>
                  </w:r>
                </w:p>
              </w:tc>
              <w:tc>
                <w:tcPr>
                  <w:tcW w:w="1609" w:type="pct"/>
                  <w:gridSpan w:val="3"/>
                  <w:noWrap w:val="0"/>
                  <w:vAlign w:val="center"/>
                </w:tcPr>
                <w:p w14:paraId="44FBBA3E">
                  <w:pPr>
                    <w:spacing w:line="360" w:lineRule="exact"/>
                    <w:jc w:val="center"/>
                    <w:outlineLvl w:val="2"/>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月</w:t>
                  </w:r>
                  <w:r>
                    <w:rPr>
                      <w:rFonts w:hint="eastAsia" w:ascii="方正仿宋_GBK" w:hAnsi="方正仿宋_GBK" w:eastAsia="方正仿宋_GBK" w:cs="方正仿宋_GBK"/>
                      <w:color w:val="auto"/>
                      <w:sz w:val="21"/>
                      <w:szCs w:val="21"/>
                    </w:rPr>
                    <w:t>度考核得分</w:t>
                  </w:r>
                </w:p>
                <w:p w14:paraId="4AE8B0C2">
                  <w:pPr>
                    <w:spacing w:line="360" w:lineRule="exact"/>
                    <w:jc w:val="center"/>
                    <w:outlineLvl w:val="2"/>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算术平均值</w:t>
                  </w:r>
                </w:p>
              </w:tc>
              <w:tc>
                <w:tcPr>
                  <w:tcW w:w="953" w:type="pct"/>
                  <w:noWrap w:val="0"/>
                  <w:vAlign w:val="center"/>
                </w:tcPr>
                <w:p w14:paraId="7F94D716">
                  <w:pPr>
                    <w:spacing w:line="360" w:lineRule="exact"/>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备注</w:t>
                  </w:r>
                </w:p>
              </w:tc>
            </w:tr>
            <w:tr w14:paraId="073C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7" w:type="pct"/>
                  <w:vMerge w:val="restart"/>
                  <w:noWrap w:val="0"/>
                  <w:vAlign w:val="center"/>
                </w:tcPr>
                <w:p w14:paraId="14F2377F">
                  <w:pPr>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季度考核得分</w:t>
                  </w:r>
                </w:p>
              </w:tc>
              <w:tc>
                <w:tcPr>
                  <w:tcW w:w="808" w:type="pct"/>
                  <w:noWrap w:val="0"/>
                  <w:vAlign w:val="center"/>
                </w:tcPr>
                <w:p w14:paraId="720BFDFE">
                  <w:pPr>
                    <w:spacing w:line="360" w:lineRule="exact"/>
                    <w:jc w:val="center"/>
                    <w:outlineLvl w:val="2"/>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第一</w:t>
                  </w:r>
                  <w:r>
                    <w:rPr>
                      <w:rFonts w:hint="eastAsia" w:ascii="方正仿宋_GBK" w:hAnsi="方正仿宋_GBK" w:eastAsia="方正仿宋_GBK" w:cs="方正仿宋_GBK"/>
                      <w:color w:val="auto"/>
                      <w:sz w:val="21"/>
                      <w:szCs w:val="21"/>
                      <w:lang w:val="en-US" w:eastAsia="zh-CN"/>
                    </w:rPr>
                    <w:t>月</w:t>
                  </w:r>
                  <w:r>
                    <w:rPr>
                      <w:rFonts w:hint="eastAsia" w:ascii="方正仿宋_GBK" w:hAnsi="方正仿宋_GBK" w:eastAsia="方正仿宋_GBK" w:cs="方正仿宋_GBK"/>
                      <w:color w:val="auto"/>
                      <w:sz w:val="21"/>
                      <w:szCs w:val="21"/>
                    </w:rPr>
                    <w:t>度</w:t>
                  </w:r>
                </w:p>
              </w:tc>
              <w:tc>
                <w:tcPr>
                  <w:tcW w:w="771" w:type="pct"/>
                  <w:gridSpan w:val="2"/>
                  <w:noWrap w:val="0"/>
                  <w:vAlign w:val="center"/>
                </w:tcPr>
                <w:p w14:paraId="3D60C4B9">
                  <w:pPr>
                    <w:spacing w:line="360" w:lineRule="exact"/>
                    <w:outlineLvl w:val="2"/>
                    <w:rPr>
                      <w:rFonts w:hint="eastAsia" w:ascii="方正仿宋_GBK" w:hAnsi="方正仿宋_GBK" w:eastAsia="方正仿宋_GBK" w:cs="方正仿宋_GBK"/>
                      <w:color w:val="auto"/>
                      <w:sz w:val="21"/>
                      <w:szCs w:val="21"/>
                    </w:rPr>
                  </w:pPr>
                </w:p>
              </w:tc>
              <w:tc>
                <w:tcPr>
                  <w:tcW w:w="1609" w:type="pct"/>
                  <w:gridSpan w:val="3"/>
                  <w:vMerge w:val="restart"/>
                  <w:noWrap w:val="0"/>
                  <w:vAlign w:val="center"/>
                </w:tcPr>
                <w:p w14:paraId="38511AEE">
                  <w:pPr>
                    <w:spacing w:line="360" w:lineRule="exact"/>
                    <w:jc w:val="center"/>
                    <w:outlineLvl w:val="2"/>
                    <w:rPr>
                      <w:rFonts w:hint="eastAsia" w:ascii="方正仿宋_GBK" w:hAnsi="方正仿宋_GBK" w:eastAsia="方正仿宋_GBK" w:cs="方正仿宋_GBK"/>
                      <w:color w:val="auto"/>
                      <w:sz w:val="21"/>
                      <w:szCs w:val="21"/>
                    </w:rPr>
                  </w:pPr>
                </w:p>
              </w:tc>
              <w:tc>
                <w:tcPr>
                  <w:tcW w:w="953" w:type="pct"/>
                  <w:vMerge w:val="restart"/>
                  <w:noWrap w:val="0"/>
                  <w:vAlign w:val="center"/>
                </w:tcPr>
                <w:p w14:paraId="3DDA0891">
                  <w:pPr>
                    <w:spacing w:line="360" w:lineRule="exact"/>
                    <w:ind w:firstLine="420" w:firstLineChars="200"/>
                    <w:jc w:val="center"/>
                    <w:rPr>
                      <w:rFonts w:hint="eastAsia" w:ascii="方正仿宋_GBK" w:hAnsi="方正仿宋_GBK" w:eastAsia="方正仿宋_GBK" w:cs="方正仿宋_GBK"/>
                      <w:color w:val="auto"/>
                      <w:sz w:val="21"/>
                      <w:szCs w:val="21"/>
                    </w:rPr>
                  </w:pPr>
                </w:p>
              </w:tc>
            </w:tr>
            <w:tr w14:paraId="190A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7" w:type="pct"/>
                  <w:vMerge w:val="continue"/>
                  <w:noWrap w:val="0"/>
                  <w:vAlign w:val="center"/>
                </w:tcPr>
                <w:p w14:paraId="6226220D">
                  <w:pPr>
                    <w:spacing w:line="360" w:lineRule="exact"/>
                    <w:rPr>
                      <w:rFonts w:hint="eastAsia" w:ascii="方正仿宋_GBK" w:hAnsi="方正仿宋_GBK" w:eastAsia="方正仿宋_GBK" w:cs="方正仿宋_GBK"/>
                      <w:color w:val="auto"/>
                      <w:sz w:val="21"/>
                      <w:szCs w:val="21"/>
                    </w:rPr>
                  </w:pPr>
                </w:p>
              </w:tc>
              <w:tc>
                <w:tcPr>
                  <w:tcW w:w="808" w:type="pct"/>
                  <w:noWrap w:val="0"/>
                  <w:vAlign w:val="center"/>
                </w:tcPr>
                <w:p w14:paraId="5AF7BFD8">
                  <w:pPr>
                    <w:spacing w:line="360" w:lineRule="exact"/>
                    <w:jc w:val="center"/>
                    <w:outlineLvl w:val="2"/>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第二</w:t>
                  </w:r>
                  <w:r>
                    <w:rPr>
                      <w:rFonts w:hint="eastAsia" w:ascii="方正仿宋_GBK" w:hAnsi="方正仿宋_GBK" w:eastAsia="方正仿宋_GBK" w:cs="方正仿宋_GBK"/>
                      <w:color w:val="auto"/>
                      <w:sz w:val="21"/>
                      <w:szCs w:val="21"/>
                      <w:lang w:val="en-US" w:eastAsia="zh-CN"/>
                    </w:rPr>
                    <w:t>月</w:t>
                  </w:r>
                  <w:r>
                    <w:rPr>
                      <w:rFonts w:hint="eastAsia" w:ascii="方正仿宋_GBK" w:hAnsi="方正仿宋_GBK" w:eastAsia="方正仿宋_GBK" w:cs="方正仿宋_GBK"/>
                      <w:color w:val="auto"/>
                      <w:sz w:val="21"/>
                      <w:szCs w:val="21"/>
                    </w:rPr>
                    <w:t>度</w:t>
                  </w:r>
                </w:p>
              </w:tc>
              <w:tc>
                <w:tcPr>
                  <w:tcW w:w="771" w:type="pct"/>
                  <w:gridSpan w:val="2"/>
                  <w:noWrap w:val="0"/>
                  <w:vAlign w:val="center"/>
                </w:tcPr>
                <w:p w14:paraId="0C8137B5">
                  <w:pPr>
                    <w:spacing w:line="360" w:lineRule="exact"/>
                    <w:outlineLvl w:val="2"/>
                    <w:rPr>
                      <w:rFonts w:hint="eastAsia" w:ascii="方正仿宋_GBK" w:hAnsi="方正仿宋_GBK" w:eastAsia="方正仿宋_GBK" w:cs="方正仿宋_GBK"/>
                      <w:color w:val="auto"/>
                      <w:sz w:val="21"/>
                      <w:szCs w:val="21"/>
                    </w:rPr>
                  </w:pPr>
                </w:p>
              </w:tc>
              <w:tc>
                <w:tcPr>
                  <w:tcW w:w="1609" w:type="pct"/>
                  <w:gridSpan w:val="3"/>
                  <w:vMerge w:val="continue"/>
                  <w:noWrap w:val="0"/>
                  <w:vAlign w:val="center"/>
                </w:tcPr>
                <w:p w14:paraId="4E3C4FBC">
                  <w:pPr>
                    <w:spacing w:line="360" w:lineRule="exact"/>
                    <w:jc w:val="center"/>
                    <w:outlineLvl w:val="2"/>
                    <w:rPr>
                      <w:rFonts w:hint="eastAsia" w:ascii="方正仿宋_GBK" w:hAnsi="方正仿宋_GBK" w:eastAsia="方正仿宋_GBK" w:cs="方正仿宋_GBK"/>
                      <w:color w:val="auto"/>
                      <w:sz w:val="21"/>
                      <w:szCs w:val="21"/>
                    </w:rPr>
                  </w:pPr>
                </w:p>
              </w:tc>
              <w:tc>
                <w:tcPr>
                  <w:tcW w:w="953" w:type="pct"/>
                  <w:vMerge w:val="continue"/>
                  <w:noWrap w:val="0"/>
                  <w:vAlign w:val="center"/>
                </w:tcPr>
                <w:p w14:paraId="2A32EC96">
                  <w:pPr>
                    <w:spacing w:line="360" w:lineRule="exact"/>
                    <w:ind w:firstLine="420" w:firstLineChars="200"/>
                    <w:jc w:val="center"/>
                    <w:rPr>
                      <w:rFonts w:hint="eastAsia" w:ascii="方正仿宋_GBK" w:hAnsi="方正仿宋_GBK" w:eastAsia="方正仿宋_GBK" w:cs="方正仿宋_GBK"/>
                      <w:color w:val="auto"/>
                      <w:sz w:val="21"/>
                      <w:szCs w:val="21"/>
                    </w:rPr>
                  </w:pPr>
                </w:p>
              </w:tc>
            </w:tr>
            <w:tr w14:paraId="0DEB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7" w:type="pct"/>
                  <w:vMerge w:val="continue"/>
                  <w:noWrap w:val="0"/>
                  <w:vAlign w:val="center"/>
                </w:tcPr>
                <w:p w14:paraId="518B39FA">
                  <w:pPr>
                    <w:spacing w:line="360" w:lineRule="exact"/>
                    <w:rPr>
                      <w:rFonts w:hint="eastAsia" w:ascii="方正仿宋_GBK" w:hAnsi="方正仿宋_GBK" w:eastAsia="方正仿宋_GBK" w:cs="方正仿宋_GBK"/>
                      <w:color w:val="auto"/>
                      <w:sz w:val="21"/>
                      <w:szCs w:val="21"/>
                    </w:rPr>
                  </w:pPr>
                </w:p>
              </w:tc>
              <w:tc>
                <w:tcPr>
                  <w:tcW w:w="808" w:type="pct"/>
                  <w:noWrap w:val="0"/>
                  <w:vAlign w:val="center"/>
                </w:tcPr>
                <w:p w14:paraId="7F474D16">
                  <w:pPr>
                    <w:spacing w:line="360" w:lineRule="exact"/>
                    <w:jc w:val="center"/>
                    <w:outlineLvl w:val="2"/>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第三</w:t>
                  </w:r>
                  <w:r>
                    <w:rPr>
                      <w:rFonts w:hint="eastAsia" w:ascii="方正仿宋_GBK" w:hAnsi="方正仿宋_GBK" w:eastAsia="方正仿宋_GBK" w:cs="方正仿宋_GBK"/>
                      <w:color w:val="auto"/>
                      <w:sz w:val="21"/>
                      <w:szCs w:val="21"/>
                      <w:lang w:val="en-US" w:eastAsia="zh-CN"/>
                    </w:rPr>
                    <w:t>月</w:t>
                  </w:r>
                  <w:r>
                    <w:rPr>
                      <w:rFonts w:hint="eastAsia" w:ascii="方正仿宋_GBK" w:hAnsi="方正仿宋_GBK" w:eastAsia="方正仿宋_GBK" w:cs="方正仿宋_GBK"/>
                      <w:color w:val="auto"/>
                      <w:sz w:val="21"/>
                      <w:szCs w:val="21"/>
                    </w:rPr>
                    <w:t>度</w:t>
                  </w:r>
                </w:p>
              </w:tc>
              <w:tc>
                <w:tcPr>
                  <w:tcW w:w="771" w:type="pct"/>
                  <w:gridSpan w:val="2"/>
                  <w:noWrap w:val="0"/>
                  <w:vAlign w:val="center"/>
                </w:tcPr>
                <w:p w14:paraId="5C01F17A">
                  <w:pPr>
                    <w:spacing w:line="360" w:lineRule="exact"/>
                    <w:outlineLvl w:val="2"/>
                    <w:rPr>
                      <w:rFonts w:hint="eastAsia" w:ascii="方正仿宋_GBK" w:hAnsi="方正仿宋_GBK" w:eastAsia="方正仿宋_GBK" w:cs="方正仿宋_GBK"/>
                      <w:color w:val="auto"/>
                      <w:sz w:val="21"/>
                      <w:szCs w:val="21"/>
                    </w:rPr>
                  </w:pPr>
                </w:p>
              </w:tc>
              <w:tc>
                <w:tcPr>
                  <w:tcW w:w="1609" w:type="pct"/>
                  <w:gridSpan w:val="3"/>
                  <w:vMerge w:val="continue"/>
                  <w:noWrap w:val="0"/>
                  <w:vAlign w:val="center"/>
                </w:tcPr>
                <w:p w14:paraId="0800648D">
                  <w:pPr>
                    <w:spacing w:line="360" w:lineRule="exact"/>
                    <w:jc w:val="center"/>
                    <w:outlineLvl w:val="2"/>
                    <w:rPr>
                      <w:rFonts w:hint="eastAsia" w:ascii="方正仿宋_GBK" w:hAnsi="方正仿宋_GBK" w:eastAsia="方正仿宋_GBK" w:cs="方正仿宋_GBK"/>
                      <w:color w:val="auto"/>
                      <w:sz w:val="21"/>
                      <w:szCs w:val="21"/>
                    </w:rPr>
                  </w:pPr>
                </w:p>
              </w:tc>
              <w:tc>
                <w:tcPr>
                  <w:tcW w:w="953" w:type="pct"/>
                  <w:vMerge w:val="continue"/>
                  <w:noWrap w:val="0"/>
                  <w:vAlign w:val="center"/>
                </w:tcPr>
                <w:p w14:paraId="744DFF9F">
                  <w:pPr>
                    <w:spacing w:line="360" w:lineRule="exact"/>
                    <w:ind w:firstLine="420" w:firstLineChars="200"/>
                    <w:jc w:val="center"/>
                    <w:rPr>
                      <w:rFonts w:hint="eastAsia" w:ascii="方正仿宋_GBK" w:hAnsi="方正仿宋_GBK" w:eastAsia="方正仿宋_GBK" w:cs="方正仿宋_GBK"/>
                      <w:color w:val="auto"/>
                      <w:sz w:val="21"/>
                      <w:szCs w:val="21"/>
                    </w:rPr>
                  </w:pPr>
                </w:p>
              </w:tc>
            </w:tr>
            <w:tr w14:paraId="4DCA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7" w:type="pct"/>
                  <w:noWrap w:val="0"/>
                  <w:vAlign w:val="center"/>
                </w:tcPr>
                <w:p w14:paraId="160EC6E3">
                  <w:pPr>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考核人代表签字</w:t>
                  </w:r>
                </w:p>
              </w:tc>
              <w:tc>
                <w:tcPr>
                  <w:tcW w:w="2046" w:type="pct"/>
                  <w:gridSpan w:val="4"/>
                  <w:noWrap w:val="0"/>
                  <w:vAlign w:val="center"/>
                </w:tcPr>
                <w:p w14:paraId="1D1A76CF">
                  <w:pPr>
                    <w:spacing w:line="360" w:lineRule="exact"/>
                    <w:rPr>
                      <w:rFonts w:hint="eastAsia" w:ascii="方正仿宋_GBK" w:hAnsi="方正仿宋_GBK" w:eastAsia="方正仿宋_GBK" w:cs="方正仿宋_GBK"/>
                      <w:color w:val="auto"/>
                      <w:sz w:val="21"/>
                      <w:szCs w:val="21"/>
                    </w:rPr>
                  </w:pPr>
                </w:p>
              </w:tc>
              <w:tc>
                <w:tcPr>
                  <w:tcW w:w="1143" w:type="pct"/>
                  <w:gridSpan w:val="2"/>
                  <w:noWrap w:val="0"/>
                  <w:vAlign w:val="center"/>
                </w:tcPr>
                <w:p w14:paraId="4D17C681">
                  <w:pPr>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被考核人代表签字</w:t>
                  </w:r>
                </w:p>
              </w:tc>
              <w:tc>
                <w:tcPr>
                  <w:tcW w:w="953" w:type="pct"/>
                  <w:noWrap w:val="0"/>
                  <w:vAlign w:val="center"/>
                </w:tcPr>
                <w:p w14:paraId="38388FB4">
                  <w:pPr>
                    <w:spacing w:line="360" w:lineRule="exact"/>
                    <w:ind w:firstLine="420" w:firstLineChars="200"/>
                    <w:rPr>
                      <w:rFonts w:hint="eastAsia" w:ascii="方正仿宋_GBK" w:hAnsi="方正仿宋_GBK" w:eastAsia="方正仿宋_GBK" w:cs="方正仿宋_GBK"/>
                      <w:color w:val="auto"/>
                      <w:sz w:val="21"/>
                      <w:szCs w:val="21"/>
                    </w:rPr>
                  </w:pPr>
                </w:p>
              </w:tc>
            </w:tr>
            <w:tr w14:paraId="636D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6" w:hRule="exact"/>
              </w:trPr>
              <w:tc>
                <w:tcPr>
                  <w:tcW w:w="5000" w:type="pct"/>
                  <w:gridSpan w:val="8"/>
                  <w:noWrap w:val="0"/>
                  <w:vAlign w:val="center"/>
                </w:tcPr>
                <w:p w14:paraId="37BEBD55">
                  <w:pPr>
                    <w:snapToGrid w:val="0"/>
                    <w:spacing w:line="360" w:lineRule="exac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说明：1</w:t>
                  </w:r>
                  <w:r>
                    <w:rPr>
                      <w:rFonts w:hint="eastAsia" w:ascii="方正仿宋_GBK" w:hAnsi="方正仿宋_GBK" w:eastAsia="方正仿宋_GBK" w:cs="方正仿宋_GBK"/>
                      <w:color w:val="auto"/>
                      <w:sz w:val="21"/>
                      <w:szCs w:val="21"/>
                      <w:lang w:val="en-US" w:eastAsia="zh-CN"/>
                    </w:rPr>
                    <w:t>.季</w:t>
                  </w:r>
                  <w:r>
                    <w:rPr>
                      <w:rFonts w:hint="eastAsia" w:ascii="方正仿宋_GBK" w:hAnsi="方正仿宋_GBK" w:eastAsia="方正仿宋_GBK" w:cs="方正仿宋_GBK"/>
                      <w:color w:val="auto"/>
                      <w:sz w:val="21"/>
                      <w:szCs w:val="21"/>
                    </w:rPr>
                    <w:t>度考核</w:t>
                  </w:r>
                  <w:r>
                    <w:rPr>
                      <w:rFonts w:hint="eastAsia" w:ascii="方正仿宋_GBK" w:hAnsi="方正仿宋_GBK" w:eastAsia="方正仿宋_GBK" w:cs="方正仿宋_GBK"/>
                      <w:color w:val="auto"/>
                      <w:sz w:val="21"/>
                      <w:szCs w:val="21"/>
                      <w:lang w:val="en-US" w:eastAsia="zh-CN"/>
                    </w:rPr>
                    <w:t>总</w:t>
                  </w:r>
                  <w:r>
                    <w:rPr>
                      <w:rFonts w:hint="eastAsia" w:ascii="方正仿宋_GBK" w:hAnsi="方正仿宋_GBK" w:eastAsia="方正仿宋_GBK" w:cs="方正仿宋_GBK"/>
                      <w:color w:val="auto"/>
                      <w:sz w:val="21"/>
                      <w:szCs w:val="21"/>
                    </w:rPr>
                    <w:t>分</w:t>
                  </w:r>
                  <w:r>
                    <w:rPr>
                      <w:rFonts w:hint="eastAsia" w:ascii="方正仿宋_GBK" w:hAnsi="方正仿宋_GBK" w:eastAsia="方正仿宋_GBK" w:cs="方正仿宋_GBK"/>
                      <w:color w:val="auto"/>
                      <w:sz w:val="21"/>
                      <w:szCs w:val="21"/>
                      <w:lang w:val="en-US" w:eastAsia="zh-CN"/>
                    </w:rPr>
                    <w:t>10</w:t>
                  </w:r>
                  <w:r>
                    <w:rPr>
                      <w:rFonts w:hint="eastAsia" w:ascii="方正仿宋_GBK" w:hAnsi="方正仿宋_GBK" w:eastAsia="方正仿宋_GBK" w:cs="方正仿宋_GBK"/>
                      <w:color w:val="auto"/>
                      <w:sz w:val="21"/>
                      <w:szCs w:val="21"/>
                    </w:rPr>
                    <w:t>0分</w:t>
                  </w:r>
                  <w:r>
                    <w:rPr>
                      <w:rFonts w:hint="eastAsia" w:ascii="方正仿宋_GBK" w:hAnsi="方正仿宋_GBK" w:eastAsia="方正仿宋_GBK" w:cs="方正仿宋_GBK"/>
                      <w:color w:val="auto"/>
                      <w:sz w:val="21"/>
                      <w:szCs w:val="21"/>
                      <w:lang w:eastAsia="zh-CN"/>
                    </w:rPr>
                    <w:t>；</w:t>
                  </w:r>
                </w:p>
                <w:p w14:paraId="78660590">
                  <w:pPr>
                    <w:snapToGrid w:val="0"/>
                    <w:spacing w:line="360" w:lineRule="exact"/>
                    <w:ind w:firstLine="630" w:firstLineChars="3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2.</w:t>
                  </w:r>
                  <w:r>
                    <w:rPr>
                      <w:rFonts w:hint="eastAsia" w:ascii="方正仿宋_GBK" w:hAnsi="方正仿宋_GBK" w:eastAsia="方正仿宋_GBK" w:cs="方正仿宋_GBK"/>
                      <w:color w:val="auto"/>
                      <w:sz w:val="21"/>
                      <w:szCs w:val="21"/>
                    </w:rPr>
                    <w:t>季度考核得分</w:t>
                  </w:r>
                  <w:r>
                    <w:rPr>
                      <w:rFonts w:hint="eastAsia" w:ascii="方正仿宋_GBK" w:hAnsi="方正仿宋_GBK" w:eastAsia="方正仿宋_GBK" w:cs="方正仿宋_GBK"/>
                      <w:color w:val="auto"/>
                      <w:sz w:val="21"/>
                      <w:szCs w:val="21"/>
                      <w:lang w:val="en-US" w:eastAsia="zh-CN"/>
                    </w:rPr>
                    <w:t>9</w:t>
                  </w:r>
                  <w:r>
                    <w:rPr>
                      <w:rFonts w:hint="eastAsia" w:ascii="方正仿宋_GBK" w:hAnsi="方正仿宋_GBK" w:eastAsia="方正仿宋_GBK" w:cs="方正仿宋_GBK"/>
                      <w:color w:val="auto"/>
                      <w:sz w:val="21"/>
                      <w:szCs w:val="21"/>
                    </w:rPr>
                    <w:t>0分及以上为“合格”，</w:t>
                  </w:r>
                  <w:r>
                    <w:rPr>
                      <w:rFonts w:hint="eastAsia" w:ascii="方正仿宋_GBK" w:hAnsi="方正仿宋_GBK" w:eastAsia="方正仿宋_GBK" w:cs="方正仿宋_GBK"/>
                      <w:color w:val="auto"/>
                      <w:sz w:val="21"/>
                      <w:szCs w:val="21"/>
                      <w:lang w:val="en-US" w:eastAsia="zh-CN"/>
                    </w:rPr>
                    <w:t>9</w:t>
                  </w:r>
                  <w:r>
                    <w:rPr>
                      <w:rFonts w:hint="eastAsia" w:ascii="方正仿宋_GBK" w:hAnsi="方正仿宋_GBK" w:eastAsia="方正仿宋_GBK" w:cs="方正仿宋_GBK"/>
                      <w:color w:val="auto"/>
                      <w:sz w:val="21"/>
                      <w:szCs w:val="21"/>
                    </w:rPr>
                    <w:t>0分以下为“不合格”。</w:t>
                  </w:r>
                </w:p>
                <w:p w14:paraId="5F95AA11">
                  <w:pPr>
                    <w:snapToGrid w:val="0"/>
                    <w:spacing w:line="36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      </w:t>
                  </w:r>
                  <w:r>
                    <w:rPr>
                      <w:rFonts w:hint="eastAsia" w:ascii="方正仿宋_GBK" w:hAnsi="方正仿宋_GBK" w:eastAsia="方正仿宋_GBK" w:cs="方正仿宋_GBK"/>
                      <w:color w:val="auto"/>
                      <w:sz w:val="21"/>
                      <w:szCs w:val="21"/>
                      <w:lang w:val="en-US" w:eastAsia="zh-CN"/>
                    </w:rPr>
                    <w:t>3.</w:t>
                  </w:r>
                  <w:r>
                    <w:rPr>
                      <w:rFonts w:hint="eastAsia" w:ascii="方正仿宋_GBK" w:hAnsi="方正仿宋_GBK" w:eastAsia="方正仿宋_GBK" w:cs="方正仿宋_GBK"/>
                      <w:sz w:val="21"/>
                      <w:szCs w:val="21"/>
                      <w:lang w:eastAsia="zh-CN"/>
                    </w:rPr>
                    <w:t>乙方</w:t>
                  </w:r>
                  <w:r>
                    <w:rPr>
                      <w:rFonts w:hint="eastAsia" w:ascii="方正仿宋_GBK" w:hAnsi="方正仿宋_GBK" w:eastAsia="方正仿宋_GBK" w:cs="方正仿宋_GBK"/>
                      <w:color w:val="auto"/>
                      <w:sz w:val="21"/>
                      <w:szCs w:val="21"/>
                    </w:rPr>
                    <w:t>须指定本项目的项目经理作为被考核人的签字代表参与</w:t>
                  </w:r>
                  <w:r>
                    <w:rPr>
                      <w:rFonts w:hint="eastAsia" w:ascii="方正仿宋_GBK" w:hAnsi="方正仿宋_GBK" w:eastAsia="方正仿宋_GBK" w:cs="方正仿宋_GBK"/>
                      <w:color w:val="auto"/>
                      <w:sz w:val="21"/>
                      <w:szCs w:val="21"/>
                      <w:lang w:val="en-US" w:eastAsia="zh-CN"/>
                    </w:rPr>
                    <w:t>安防设备维保服务</w:t>
                  </w:r>
                  <w:r>
                    <w:rPr>
                      <w:rFonts w:hint="eastAsia" w:ascii="方正仿宋_GBK" w:hAnsi="方正仿宋_GBK" w:eastAsia="方正仿宋_GBK" w:cs="方正仿宋_GBK"/>
                      <w:color w:val="auto"/>
                      <w:sz w:val="21"/>
                      <w:szCs w:val="21"/>
                    </w:rPr>
                    <w:t>考核，每次考核对应考核内容进行打分，每次考核的打分，均需要考核人和被考核人代表签字确认，若被考核人不签字确认，则视为被考核人认可当期考核打分。</w:t>
                  </w:r>
                </w:p>
              </w:tc>
            </w:tr>
          </w:tbl>
          <w:p w14:paraId="536E6855">
            <w:pPr>
              <w:spacing w:line="360" w:lineRule="exact"/>
              <w:rPr>
                <w:rFonts w:hint="eastAsia" w:ascii="方正仿宋_GBK" w:hAnsi="方正仿宋_GBK" w:eastAsia="方正仿宋_GBK" w:cs="方正仿宋_GBK"/>
                <w:sz w:val="21"/>
                <w:szCs w:val="21"/>
              </w:rPr>
            </w:pPr>
          </w:p>
        </w:tc>
      </w:tr>
      <w:tr w14:paraId="07573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24272BC2">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lang w:eastAsia="zh-CN"/>
              </w:rPr>
              <w:t>四</w:t>
            </w:r>
            <w:r>
              <w:rPr>
                <w:rFonts w:hint="eastAsia" w:ascii="方正仿宋_GBK" w:hAnsi="方正仿宋_GBK" w:eastAsia="方正仿宋_GBK" w:cs="方正仿宋_GBK"/>
                <w:b/>
                <w:sz w:val="21"/>
                <w:szCs w:val="21"/>
              </w:rPr>
              <w:t>、付款方式</w:t>
            </w:r>
          </w:p>
          <w:p w14:paraId="3E2D1D2E">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1.本合同使用货币币制如未作特别说明均为人民币。</w:t>
            </w:r>
          </w:p>
          <w:p w14:paraId="6D6B185D">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2.付款方式：电汇、转账。</w:t>
            </w:r>
          </w:p>
          <w:p w14:paraId="67938AE6">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3.履约保证金</w:t>
            </w:r>
          </w:p>
          <w:p w14:paraId="5FD769FB">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val="en-US" w:eastAsia="zh-CN"/>
              </w:rPr>
              <w:t>3.1</w:t>
            </w:r>
            <w:r>
              <w:rPr>
                <w:rFonts w:hint="eastAsia" w:ascii="方正仿宋_GBK" w:hAnsi="方正仿宋_GBK" w:eastAsia="方正仿宋_GBK" w:cs="方正仿宋_GBK"/>
                <w:bCs/>
                <w:sz w:val="21"/>
                <w:szCs w:val="21"/>
              </w:rPr>
              <w:t>合同签订前，乙方向甲方交纳履约保证金人民币XXX元（XXX元整），转账时备注为“</w:t>
            </w:r>
            <w:r>
              <w:rPr>
                <w:rFonts w:hint="eastAsia" w:ascii="方正仿宋_GBK" w:hAnsi="方正仿宋_GBK" w:eastAsia="方正仿宋_GBK" w:cs="方正仿宋_GBK"/>
                <w:bCs/>
                <w:sz w:val="21"/>
                <w:szCs w:val="21"/>
                <w:lang w:eastAsia="zh-CN"/>
              </w:rPr>
              <w:t>Z2025046</w:t>
            </w:r>
            <w:r>
              <w:rPr>
                <w:rFonts w:hint="eastAsia" w:ascii="方正仿宋_GBK" w:hAnsi="方正仿宋_GBK" w:eastAsia="方正仿宋_GBK" w:cs="方正仿宋_GBK"/>
                <w:bCs/>
                <w:sz w:val="21"/>
                <w:szCs w:val="21"/>
              </w:rPr>
              <w:t>履约保证金”。</w:t>
            </w:r>
          </w:p>
          <w:p w14:paraId="1BB93495">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户  名：重庆工商职业学院</w:t>
            </w:r>
          </w:p>
          <w:p w14:paraId="254AA43B">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开户行：中国银行重庆九龙坡支行</w:t>
            </w:r>
          </w:p>
          <w:p w14:paraId="5F7F88C3">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账  号：111605395151</w:t>
            </w:r>
          </w:p>
          <w:p w14:paraId="762E7A25">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val="en-US" w:eastAsia="zh-CN"/>
              </w:rPr>
              <w:t>3.2</w:t>
            </w:r>
            <w:r>
              <w:rPr>
                <w:rFonts w:hint="eastAsia" w:ascii="方正仿宋_GBK" w:hAnsi="方正仿宋_GBK" w:eastAsia="方正仿宋_GBK" w:cs="方正仿宋_GBK"/>
                <w:bCs/>
                <w:sz w:val="21"/>
                <w:szCs w:val="21"/>
              </w:rPr>
              <w:t>履约保证金退还方式：</w:t>
            </w:r>
          </w:p>
          <w:p w14:paraId="4721C9B4">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完成本项目所有费用的结算，包括但不限于支付员工工资、奖金、社保、福利、与员工解除合同的法定赔偿金、供应商货款、合作单位款项等。</w:t>
            </w:r>
          </w:p>
          <w:p w14:paraId="4E1FC6E7">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不存在与本项目有关的法律纠纷及经济纠纷，或已处理完结法律纠纷及经济纠纷。</w:t>
            </w:r>
          </w:p>
          <w:p w14:paraId="314F8D5E">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在服务期最后一个月15日前，对以上（1）、（2）项内容完成情况作出书面承诺，在收到</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书面承诺后15个工作日内，</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在能够核实的范围内核实相关情况符合以上（1）、（2）项要求后（</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的核实结果不作为免除</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责任的依据），与</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办理所有移交手续。</w:t>
            </w:r>
          </w:p>
          <w:p w14:paraId="3E4E8D46">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（4）履约保证金全额退还：第2年服务期满后，由</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提出申请，</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在7个工作日内无息退还。</w:t>
            </w:r>
          </w:p>
          <w:p w14:paraId="7806404C">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val="en-US" w:eastAsia="zh-CN"/>
              </w:rPr>
              <w:t>3.3</w:t>
            </w:r>
            <w:r>
              <w:rPr>
                <w:rFonts w:hint="eastAsia" w:ascii="方正仿宋_GBK" w:hAnsi="方正仿宋_GBK" w:eastAsia="方正仿宋_GBK" w:cs="方正仿宋_GBK"/>
                <w:bCs/>
                <w:sz w:val="21"/>
                <w:szCs w:val="21"/>
              </w:rPr>
              <w:t>履约保证金不予退还的情形：</w:t>
            </w:r>
          </w:p>
          <w:p w14:paraId="08F324FB">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（1）乙方不按合同规定的时间交货</w:t>
            </w:r>
            <w:r>
              <w:rPr>
                <w:rFonts w:hint="eastAsia" w:ascii="方正仿宋_GBK" w:hAnsi="方正仿宋_GBK" w:eastAsia="方正仿宋_GBK" w:cs="方正仿宋_GBK"/>
                <w:bCs/>
                <w:sz w:val="21"/>
                <w:szCs w:val="21"/>
                <w:lang w:eastAsia="zh-CN"/>
              </w:rPr>
              <w:t>并安装调试</w:t>
            </w:r>
            <w:r>
              <w:rPr>
                <w:rFonts w:hint="eastAsia" w:ascii="方正仿宋_GBK" w:hAnsi="方正仿宋_GBK" w:eastAsia="方正仿宋_GBK" w:cs="方正仿宋_GBK"/>
                <w:bCs/>
                <w:sz w:val="21"/>
                <w:szCs w:val="21"/>
              </w:rPr>
              <w:t>。</w:t>
            </w:r>
          </w:p>
          <w:p w14:paraId="7B27237C">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（2）乙方拒绝按合同要求服务。</w:t>
            </w:r>
          </w:p>
          <w:p w14:paraId="5AB6D592">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（3）乙方违反廉政规定。</w:t>
            </w:r>
          </w:p>
          <w:p w14:paraId="107A2EBC">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（4）乙方出现违法转包分包。</w:t>
            </w:r>
          </w:p>
          <w:p w14:paraId="34020CE9">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出现违约、服务质量问题、责任事故、拖欠本项目人员工资、有涉及本项目的法律及经济纠纷、</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工作人员违纪违规等。</w:t>
            </w:r>
          </w:p>
          <w:p w14:paraId="6674AA67">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（6）</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存在其他违约情形的，如</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未按采购文件、响应文件、合同中的规定履行义务或者违反《中华人民共和国政府采购法》及其实施条例的，履约保证金不予退还。</w:t>
            </w:r>
          </w:p>
          <w:p w14:paraId="0FFFA0A3">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4.付款进度：</w:t>
            </w:r>
          </w:p>
          <w:p w14:paraId="2803FE34">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安防设备维保服务费用支付及结算</w:t>
            </w:r>
          </w:p>
          <w:p w14:paraId="7E8DC29A">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1.安防设备维保服务费每季度结算支付一次，中途遇寒暑假顺延。合同签订后，以甲方书面通知乙方接管项目之日作为安防设备维保服务费计算的起始之日。</w:t>
            </w:r>
          </w:p>
          <w:p w14:paraId="52B07A49">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eastAsia="zh-CN"/>
              </w:rPr>
              <w:t>2.当季度考核分值≥90分，甲方将按实结算全额支付当季度安防设备维保服务费用；当80分≤季度考核分值&lt;90分，甲方按应该全额支付的90%支付当季度安防设备维保服务费用；当70分≤季度考核分值&lt;80分，甲方按应该全额支付的80%支付当季度安防设备维保服务费用；当季度考核分值&lt;70分时，甲方按应该全额支付的50%支付当季度安防设备维保服务费用，甲方有权与乙方解除合约，甲方不承担任何法律责任及经济责任。凡是每次结算安防设备维保服务费时，因工作考核扣除的安防设备维保服务费，甲方不再支付给乙方</w:t>
            </w:r>
            <w:r>
              <w:rPr>
                <w:rFonts w:hint="eastAsia" w:ascii="方正仿宋_GBK" w:hAnsi="方正仿宋_GBK" w:eastAsia="方正仿宋_GBK" w:cs="方正仿宋_GBK"/>
                <w:bCs/>
                <w:sz w:val="21"/>
                <w:szCs w:val="21"/>
              </w:rPr>
              <w:t>。</w:t>
            </w:r>
          </w:p>
        </w:tc>
      </w:tr>
      <w:tr w14:paraId="38BE4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03802DE1">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lang w:eastAsia="zh-CN"/>
              </w:rPr>
              <w:t>五</w:t>
            </w:r>
            <w:r>
              <w:rPr>
                <w:rFonts w:hint="eastAsia" w:ascii="方正仿宋_GBK" w:hAnsi="方正仿宋_GBK" w:eastAsia="方正仿宋_GBK" w:cs="方正仿宋_GBK"/>
                <w:b/>
                <w:sz w:val="21"/>
                <w:szCs w:val="21"/>
              </w:rPr>
              <w:t>、违约责任</w:t>
            </w:r>
          </w:p>
          <w:p w14:paraId="46C8930F">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乙方未按规定时限完成本项目服务内容，乙方所缴纳的履约保证金甲方不予退还；同时乙方须向甲方支付违约金，标准为每日按合同总额的2‰累计；若逾期15日历天以上（含）时，乙方应按照合同总额的10%支付违约金，甲方有权解除合同，由此造成甲方的经济损失由乙方承担。</w:t>
            </w:r>
          </w:p>
          <w:p w14:paraId="54796BB1">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乙方未按本项目合同及其附件和磋商文件及响应文件要求的质量、服务标准提供服务，甲方有权解除合同，不退还履约保证金；同时乙方须向甲方支付违约金，标准为合同总价的10%，若还造成甲方损失的，甲方有权要求乙方进行赔偿。</w:t>
            </w:r>
          </w:p>
          <w:p w14:paraId="126951BB">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3.除本条约定外，乙方在合同履行过程中有其他任何违约行为的，乙方均应向甲方支付合同总金额1%的违约金，造成甲方损失的，还应承担损失赔偿责任。</w:t>
            </w:r>
          </w:p>
          <w:p w14:paraId="4C04F8A2">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4.合同履行期间，乙方擅自将本合同业务内容转包或分包给第三方实施的，甲方有权解除合同，且不退还履约保证金，造成甲方损失的，还应承担损失赔偿责任。</w:t>
            </w:r>
          </w:p>
          <w:p w14:paraId="65AA3F0B">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5.合同履行期间，因乙方原因要求提前终止或解除合同的，甲方不退还履约保证金，有权要求乙方向甲方支付违约金，标准为合同总价的10%，若还造成甲方损失的，甲方有权要求乙方进行赔偿。</w:t>
            </w:r>
          </w:p>
        </w:tc>
      </w:tr>
      <w:tr w14:paraId="501E6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211E4E44">
            <w:pPr>
              <w:spacing w:line="360" w:lineRule="exact"/>
              <w:ind w:firstLine="0" w:firstLineChars="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sz w:val="21"/>
                <w:szCs w:val="21"/>
                <w:lang w:eastAsia="zh-CN"/>
              </w:rPr>
              <w:t>六</w:t>
            </w:r>
            <w:r>
              <w:rPr>
                <w:rFonts w:hint="eastAsia" w:ascii="方正仿宋_GBK" w:hAnsi="方正仿宋_GBK" w:eastAsia="方正仿宋_GBK" w:cs="方正仿宋_GBK"/>
                <w:b/>
                <w:sz w:val="21"/>
                <w:szCs w:val="21"/>
              </w:rPr>
              <w:t>、知识产权及财产权利</w:t>
            </w:r>
          </w:p>
          <w:p w14:paraId="15514B0F">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甲方在中华人民共和国境内使用乙方提供的货物及服务时，免受第三方提出的侵犯其专利权或其他知识产权的起诉。如果第三方提出侵权指控，乙方应承担由此而引起的一切法律责任和费用。</w:t>
            </w:r>
          </w:p>
          <w:p w14:paraId="094685F9">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注：</w:t>
            </w:r>
          </w:p>
          <w:p w14:paraId="54FECD6A">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1.涉及软件开发等服务类项目知识产权的，知识产权归</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所有。</w:t>
            </w:r>
          </w:p>
          <w:p w14:paraId="3E303948">
            <w:pPr>
              <w:spacing w:line="360" w:lineRule="exact"/>
              <w:ind w:firstLine="420" w:firstLineChars="20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Cs/>
                <w:sz w:val="21"/>
                <w:szCs w:val="21"/>
              </w:rPr>
              <w:t>2.涉及课程资源建设的，项目完成后，</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有权获得课程资源的数据资料。</w:t>
            </w:r>
          </w:p>
        </w:tc>
      </w:tr>
      <w:tr w14:paraId="2D94A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16BF7D36">
            <w:pPr>
              <w:spacing w:line="360" w:lineRule="exac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sz w:val="21"/>
                <w:szCs w:val="21"/>
                <w:lang w:eastAsia="zh-CN"/>
              </w:rPr>
              <w:t>七</w:t>
            </w:r>
            <w:r>
              <w:rPr>
                <w:rFonts w:hint="eastAsia" w:ascii="方正仿宋_GBK" w:hAnsi="方正仿宋_GBK" w:eastAsia="方正仿宋_GBK" w:cs="方正仿宋_GBK"/>
                <w:b/>
                <w:sz w:val="21"/>
                <w:szCs w:val="21"/>
              </w:rPr>
              <w:t>、安全保证</w:t>
            </w:r>
          </w:p>
          <w:p w14:paraId="744E8A3E">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由于乙方原因造成的侵权损害，其相关费用及法律责任由乙方承担。</w:t>
            </w:r>
          </w:p>
        </w:tc>
      </w:tr>
      <w:tr w14:paraId="5490A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0B32E3A6">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lang w:eastAsia="zh-CN"/>
              </w:rPr>
              <w:t>八</w:t>
            </w:r>
            <w:r>
              <w:rPr>
                <w:rFonts w:hint="eastAsia" w:ascii="方正仿宋_GBK" w:hAnsi="方正仿宋_GBK" w:eastAsia="方正仿宋_GBK" w:cs="方正仿宋_GBK"/>
                <w:b/>
                <w:sz w:val="21"/>
                <w:szCs w:val="21"/>
              </w:rPr>
              <w:t>、索赔</w:t>
            </w:r>
          </w:p>
          <w:p w14:paraId="2CA7907F">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乙方对提供的服务与合同要求不符负有责任，若因为服务质量存在瑕疵或缺陷导致甲方无法使用，乙方应按甲方同意的下述一种或多种方法解决索赔事宜。</w:t>
            </w:r>
          </w:p>
          <w:p w14:paraId="14E8A02A">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1.乙方同意重新提供符合甲方要求的服务成果，并负担发生的一切损失和费用，包括利息、人工费、税费以及为项目服务所需要的其他必要费用。</w:t>
            </w:r>
          </w:p>
          <w:p w14:paraId="5C27F4A0">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2.根据服务的优劣和受损程度以及甲方遭受损失的金额，经双方同意降低服务价格或全额赔偿甲方遭受的损失。</w:t>
            </w:r>
          </w:p>
          <w:p w14:paraId="09134CFF">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3.乙方同意甲方解除合同不再接受乙方未经甲方验收合格的服务，若已付款则乙方需把所收款项退还给甲方，并且乙方应负担由此发生的一切损失和费用，包括利息、检测费以及其他必要费用。</w:t>
            </w:r>
          </w:p>
        </w:tc>
      </w:tr>
      <w:tr w14:paraId="336B6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713B2BB1">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lang w:eastAsia="zh-CN"/>
              </w:rPr>
              <w:t>九</w:t>
            </w:r>
            <w:r>
              <w:rPr>
                <w:rFonts w:hint="eastAsia" w:ascii="方正仿宋_GBK" w:hAnsi="方正仿宋_GBK" w:eastAsia="方正仿宋_GBK" w:cs="方正仿宋_GBK"/>
                <w:b/>
                <w:sz w:val="21"/>
                <w:szCs w:val="21"/>
              </w:rPr>
              <w:t>、合同争议的解决</w:t>
            </w:r>
          </w:p>
          <w:p w14:paraId="779C2993">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1.合同执行过程中发生的任何争议，由双方友好协商达成一致解决。</w:t>
            </w:r>
          </w:p>
          <w:p w14:paraId="7002F66D">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2.甲乙双方协商不能达成协议的，采取下列方式解决争议依法向甲方所在地有管辖权的人民法院起诉。</w:t>
            </w:r>
          </w:p>
          <w:p w14:paraId="5ED4D38A">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对服务质量存疑需要检查鉴定的，双方同意由重庆市质量技术监督局辖属的相关检测机构进行终局鉴定，鉴定结果符合国家质量技术标准且不低于本合同约定标准时，鉴定费由甲方承担；否则鉴定费由乙方承担。</w:t>
            </w:r>
          </w:p>
        </w:tc>
      </w:tr>
      <w:tr w14:paraId="7923C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21A1E9B1">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十、不可抗力</w:t>
            </w:r>
          </w:p>
          <w:p w14:paraId="6436B650">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由于地震、台风、水灾、火灾、战争等不能预见、不能避免并不能克服的不可抗力直接影响本合同的履行或者导致双方不能按照约定履行合同，遇有不可抗力的一方可以免除相关合同违约责任。但是遇有不可抗力的一方应立即通知对方，并在15天之内提供上述不可抗力的详细情况及合同不能履行或者部分不能履行或者需要延期履行的理由和有效的证明文件。按照不可抗力对履行合同影响的程度，由双方协商决定是否解除合同，或者部分免除履行合同的义务，或者延期履行合同。一方迟延履行本合同时发生了不可抗力的，迟延方的合同义务不能免除。</w:t>
            </w:r>
          </w:p>
          <w:p w14:paraId="1AA3C9FC">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2.受不可抗力影响的一方，应当尽可能采取合理的行为和适当的措施减轻不可抗力对履行本合同所造成的影响。没有采取适当措施致使损失扩大的，该方不得就扩大损失的部分要求免责或赔偿。</w:t>
            </w:r>
          </w:p>
        </w:tc>
      </w:tr>
      <w:tr w14:paraId="6132A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77A3A6AB">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十</w:t>
            </w:r>
            <w:r>
              <w:rPr>
                <w:rFonts w:hint="eastAsia" w:ascii="方正仿宋_GBK" w:hAnsi="方正仿宋_GBK" w:eastAsia="方正仿宋_GBK" w:cs="方正仿宋_GBK"/>
                <w:b/>
                <w:sz w:val="21"/>
                <w:szCs w:val="21"/>
                <w:lang w:eastAsia="zh-CN"/>
              </w:rPr>
              <w:t>一</w:t>
            </w:r>
            <w:r>
              <w:rPr>
                <w:rFonts w:hint="eastAsia" w:ascii="方正仿宋_GBK" w:hAnsi="方正仿宋_GBK" w:eastAsia="方正仿宋_GBK" w:cs="方正仿宋_GBK"/>
                <w:b/>
                <w:sz w:val="21"/>
                <w:szCs w:val="21"/>
              </w:rPr>
              <w:t>、保密条款</w:t>
            </w:r>
          </w:p>
          <w:p w14:paraId="27455927">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1.乙方由于为甲方提供相关服务而接触到甲方的技术资料、内部文件等商业秘密、技术秘密应予严密保守。如果有造成甲方相关秘密泄露的事情发生，乙方承担相应的法律责任和经济损失。</w:t>
            </w:r>
          </w:p>
          <w:p w14:paraId="42CA2C97">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2.甲乙双方应自本合同生效之日起严格履行保密义务，保密义务不因本合同终止而消灭。</w:t>
            </w:r>
          </w:p>
        </w:tc>
      </w:tr>
      <w:tr w14:paraId="719DC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7C1F9BED">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十</w:t>
            </w:r>
            <w:r>
              <w:rPr>
                <w:rFonts w:hint="eastAsia" w:ascii="方正仿宋_GBK" w:hAnsi="方正仿宋_GBK" w:eastAsia="方正仿宋_GBK" w:cs="方正仿宋_GBK"/>
                <w:b/>
                <w:sz w:val="21"/>
                <w:szCs w:val="21"/>
                <w:lang w:eastAsia="zh-CN"/>
              </w:rPr>
              <w:t>二</w:t>
            </w:r>
            <w:r>
              <w:rPr>
                <w:rFonts w:hint="eastAsia" w:ascii="方正仿宋_GBK" w:hAnsi="方正仿宋_GBK" w:eastAsia="方正仿宋_GBK" w:cs="方正仿宋_GBK"/>
                <w:b/>
                <w:sz w:val="21"/>
                <w:szCs w:val="21"/>
              </w:rPr>
              <w:t>、继承</w:t>
            </w:r>
          </w:p>
          <w:p w14:paraId="4DF81C28">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本合同生效后，无论甲方或乙方的名称、组织形式、企业性质、经营范围、注册资本、投资者等发生任何变更，甲方或乙方应继续或要求其权利义务的合法继承人恪守并履行其在本合同项下之相关义务。</w:t>
            </w:r>
          </w:p>
        </w:tc>
      </w:tr>
      <w:tr w14:paraId="25F8C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702645EB">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十</w:t>
            </w:r>
            <w:r>
              <w:rPr>
                <w:rFonts w:hint="eastAsia" w:ascii="方正仿宋_GBK" w:hAnsi="方正仿宋_GBK" w:eastAsia="方正仿宋_GBK" w:cs="方正仿宋_GBK"/>
                <w:b/>
                <w:sz w:val="21"/>
                <w:szCs w:val="21"/>
                <w:lang w:eastAsia="zh-CN"/>
              </w:rPr>
              <w:t>三</w:t>
            </w:r>
            <w:r>
              <w:rPr>
                <w:rFonts w:hint="eastAsia" w:ascii="方正仿宋_GBK" w:hAnsi="方正仿宋_GBK" w:eastAsia="方正仿宋_GBK" w:cs="方正仿宋_GBK"/>
                <w:b/>
                <w:sz w:val="21"/>
                <w:szCs w:val="21"/>
              </w:rPr>
              <w:t>、合同生效及其他</w:t>
            </w:r>
          </w:p>
          <w:p w14:paraId="0A95C389">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1.合同生效及其效力应符合《中华人民共和国民法典》有关规定。</w:t>
            </w:r>
          </w:p>
          <w:p w14:paraId="7FE6833D">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2.合同经甲乙双方法定代表人或授权代表签字，并加盖合同专用章或公章后生效。</w:t>
            </w:r>
          </w:p>
          <w:p w14:paraId="43741F45">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3.合同所包括附件（磋商文件、磋商过程中的补充文件、乙方的响应文件及相关承诺文件），是合同不可分割的一部分，具有同等法律效力。</w:t>
            </w:r>
          </w:p>
          <w:p w14:paraId="124F5407">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4.合同需提供担保的，按照《中华人民共和国民法典》规定执行。</w:t>
            </w:r>
          </w:p>
          <w:p w14:paraId="70542635">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5.本合同条件未尽事宜依照《中华人民共和国民法典》，由甲乙双方协商确定。</w:t>
            </w:r>
          </w:p>
          <w:p w14:paraId="26CD3A0A">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6.本合同包括附件共计XXX页A4纸张，缺页之合同为无效合同。</w:t>
            </w:r>
          </w:p>
          <w:p w14:paraId="6F2323CB">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7.本合同一式柒份，甲方执伍份、乙方执贰份，具同等法律效力。</w:t>
            </w:r>
          </w:p>
        </w:tc>
      </w:tr>
      <w:tr w14:paraId="385E8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2556" w:type="pct"/>
            <w:gridSpan w:val="3"/>
            <w:tcBorders>
              <w:top w:val="single" w:color="auto" w:sz="4" w:space="0"/>
              <w:left w:val="single" w:color="auto" w:sz="4" w:space="0"/>
              <w:bottom w:val="single" w:color="auto" w:sz="4" w:space="0"/>
              <w:right w:val="single" w:color="auto" w:sz="4" w:space="0"/>
            </w:tcBorders>
          </w:tcPr>
          <w:p w14:paraId="5E45567B">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甲方：重庆开放大学 重庆工商职业学院</w:t>
            </w:r>
          </w:p>
          <w:p w14:paraId="0BB97CC1">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地址：九龙坡区科技园华龙大道1号</w:t>
            </w:r>
          </w:p>
          <w:p w14:paraId="09C86495">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联系电话：023-68465180</w:t>
            </w:r>
          </w:p>
          <w:p w14:paraId="31206303">
            <w:pPr>
              <w:spacing w:line="360" w:lineRule="exact"/>
              <w:ind w:firstLine="420" w:firstLineChars="200"/>
              <w:rPr>
                <w:rFonts w:hint="eastAsia" w:ascii="方正仿宋_GBK" w:hAnsi="方正仿宋_GBK" w:eastAsia="方正仿宋_GBK" w:cs="方正仿宋_GBK"/>
                <w:bCs/>
                <w:sz w:val="21"/>
                <w:szCs w:val="21"/>
              </w:rPr>
            </w:pPr>
          </w:p>
          <w:p w14:paraId="5D83CD99">
            <w:pPr>
              <w:spacing w:line="360" w:lineRule="exact"/>
              <w:ind w:firstLine="420" w:firstLineChars="200"/>
              <w:rPr>
                <w:rFonts w:hint="eastAsia" w:ascii="方正仿宋_GBK" w:hAnsi="方正仿宋_GBK" w:eastAsia="方正仿宋_GBK" w:cs="方正仿宋_GBK"/>
                <w:bCs/>
                <w:sz w:val="21"/>
                <w:szCs w:val="21"/>
              </w:rPr>
            </w:pPr>
          </w:p>
          <w:p w14:paraId="31C5F5F9">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法定代表人（签字）：</w:t>
            </w:r>
          </w:p>
          <w:p w14:paraId="66015F13">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或授权代表（签字）：</w:t>
            </w:r>
          </w:p>
        </w:tc>
        <w:tc>
          <w:tcPr>
            <w:tcW w:w="2443" w:type="pct"/>
            <w:gridSpan w:val="4"/>
            <w:tcBorders>
              <w:top w:val="single" w:color="auto" w:sz="4" w:space="0"/>
              <w:left w:val="single" w:color="auto" w:sz="4" w:space="0"/>
              <w:bottom w:val="single" w:color="auto" w:sz="4" w:space="0"/>
              <w:right w:val="single" w:color="auto" w:sz="4" w:space="0"/>
            </w:tcBorders>
          </w:tcPr>
          <w:p w14:paraId="51888CCE">
            <w:pPr>
              <w:spacing w:line="360" w:lineRule="exact"/>
              <w:ind w:firstLine="16" w:firstLineChars="8"/>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乙方：</w:t>
            </w:r>
          </w:p>
          <w:p w14:paraId="777BA7CC">
            <w:pPr>
              <w:spacing w:line="360" w:lineRule="exact"/>
              <w:ind w:firstLine="16" w:firstLineChars="8"/>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地址：</w:t>
            </w:r>
          </w:p>
          <w:p w14:paraId="438306A9">
            <w:pPr>
              <w:spacing w:line="360" w:lineRule="exact"/>
              <w:ind w:firstLine="16" w:firstLineChars="8"/>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电话：</w:t>
            </w:r>
          </w:p>
          <w:p w14:paraId="79213F95">
            <w:pPr>
              <w:spacing w:line="360" w:lineRule="exact"/>
              <w:ind w:firstLine="16" w:firstLineChars="8"/>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开户银行：</w:t>
            </w:r>
          </w:p>
          <w:p w14:paraId="542CC384">
            <w:pPr>
              <w:spacing w:line="360" w:lineRule="exact"/>
              <w:ind w:firstLine="16" w:firstLineChars="8"/>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账号：</w:t>
            </w:r>
          </w:p>
          <w:p w14:paraId="46AD31D7">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法定代表人（签字）：</w:t>
            </w:r>
          </w:p>
          <w:p w14:paraId="1BF92CAE">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或授权代表（签字）：</w:t>
            </w:r>
          </w:p>
        </w:tc>
      </w:tr>
      <w:tr w14:paraId="463B2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48A8D888">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备注：</w:t>
            </w:r>
          </w:p>
        </w:tc>
      </w:tr>
    </w:tbl>
    <w:p w14:paraId="7F421472">
      <w:pPr>
        <w:spacing w:line="36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签约时间：   年   月    日                          签约地点：重庆</w:t>
      </w:r>
    </w:p>
    <w:p w14:paraId="6A6DD88F">
      <w:pPr>
        <w:ind w:firstLine="0"/>
        <w:jc w:val="center"/>
        <w:rPr>
          <w:rFonts w:hint="eastAsia" w:ascii="方正仿宋_GBK" w:eastAsia="方正仿宋_GBK"/>
          <w:b/>
          <w:sz w:val="44"/>
          <w:highlight w:val="none"/>
        </w:rPr>
      </w:pPr>
      <w:r>
        <w:rPr>
          <w:rFonts w:hint="eastAsia" w:ascii="方正仿宋_GBK" w:hAnsi="方正仿宋_GBK" w:eastAsia="方正仿宋_GBK" w:cs="方正仿宋_GBK"/>
          <w:sz w:val="21"/>
          <w:szCs w:val="21"/>
        </w:rPr>
        <w:br w:type="page"/>
      </w:r>
      <w:r>
        <w:rPr>
          <w:rFonts w:hint="eastAsia" w:ascii="方正仿宋_GBK" w:eastAsia="方正仿宋_GBK"/>
          <w:b/>
          <w:sz w:val="44"/>
          <w:highlight w:val="none"/>
        </w:rPr>
        <w:t>验收报告</w:t>
      </w:r>
    </w:p>
    <w:p w14:paraId="13A901CB">
      <w:pPr>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项目编号： Z                                               合同编号：CQKD      </w:t>
      </w:r>
    </w:p>
    <w:p w14:paraId="0D21A1AC">
      <w:pPr>
        <w:spacing w:line="400" w:lineRule="exact"/>
        <w:rPr>
          <w:rFonts w:hint="eastAsia" w:ascii="方正仿宋_GBK" w:hAnsi="宋体" w:eastAsia="方正仿宋_GBK"/>
          <w:color w:val="000000"/>
          <w:sz w:val="24"/>
          <w:szCs w:val="24"/>
        </w:rPr>
      </w:pPr>
      <w:r>
        <w:rPr>
          <w:rFonts w:hint="eastAsia" w:ascii="方正仿宋_GBK" w:hAnsi="宋体" w:eastAsia="方正仿宋_GBK"/>
          <w:sz w:val="24"/>
          <w:szCs w:val="24"/>
        </w:rPr>
        <w:t>项目名称：</w:t>
      </w:r>
    </w:p>
    <w:tbl>
      <w:tblPr>
        <w:tblStyle w:val="6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650"/>
        <w:gridCol w:w="3286"/>
        <w:gridCol w:w="865"/>
        <w:gridCol w:w="1259"/>
        <w:gridCol w:w="1940"/>
      </w:tblGrid>
      <w:tr w14:paraId="685B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noWrap w:val="0"/>
            <w:vAlign w:val="center"/>
          </w:tcPr>
          <w:p w14:paraId="5116481F">
            <w:pPr>
              <w:spacing w:line="400" w:lineRule="exact"/>
              <w:jc w:val="center"/>
              <w:rPr>
                <w:rFonts w:hint="default"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序号</w:t>
            </w:r>
          </w:p>
        </w:tc>
        <w:tc>
          <w:tcPr>
            <w:tcW w:w="1650" w:type="dxa"/>
            <w:noWrap w:val="0"/>
            <w:vAlign w:val="center"/>
          </w:tcPr>
          <w:p w14:paraId="5B6632A4">
            <w:pPr>
              <w:spacing w:line="400" w:lineRule="exact"/>
              <w:jc w:val="center"/>
              <w:rPr>
                <w:rFonts w:hint="eastAsia"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服务项目</w:t>
            </w:r>
          </w:p>
        </w:tc>
        <w:tc>
          <w:tcPr>
            <w:tcW w:w="3286" w:type="dxa"/>
            <w:noWrap w:val="0"/>
            <w:vAlign w:val="center"/>
          </w:tcPr>
          <w:p w14:paraId="638D54D0">
            <w:pPr>
              <w:spacing w:line="400" w:lineRule="exact"/>
              <w:jc w:val="center"/>
              <w:rPr>
                <w:rFonts w:hint="default"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服务成果或服务过程记录</w:t>
            </w:r>
          </w:p>
        </w:tc>
        <w:tc>
          <w:tcPr>
            <w:tcW w:w="865" w:type="dxa"/>
            <w:noWrap w:val="0"/>
            <w:vAlign w:val="center"/>
          </w:tcPr>
          <w:p w14:paraId="38DC36FF">
            <w:pPr>
              <w:spacing w:line="400" w:lineRule="exact"/>
              <w:jc w:val="center"/>
              <w:rPr>
                <w:rFonts w:hint="default" w:ascii="方正仿宋_GBK" w:hAnsi="宋体" w:eastAsia="方正仿宋_GBK"/>
                <w:color w:val="000000"/>
                <w:sz w:val="21"/>
                <w:szCs w:val="21"/>
                <w:lang w:val="en-US"/>
              </w:rPr>
            </w:pPr>
            <w:r>
              <w:rPr>
                <w:rFonts w:hint="eastAsia" w:ascii="方正仿宋_GBK" w:hAnsi="宋体" w:eastAsia="方正仿宋_GBK"/>
                <w:color w:val="000000"/>
                <w:sz w:val="21"/>
                <w:szCs w:val="21"/>
                <w:lang w:val="en-US" w:eastAsia="zh-CN"/>
              </w:rPr>
              <w:t>数量/单位</w:t>
            </w:r>
          </w:p>
        </w:tc>
        <w:tc>
          <w:tcPr>
            <w:tcW w:w="1259" w:type="dxa"/>
            <w:noWrap w:val="0"/>
            <w:vAlign w:val="center"/>
          </w:tcPr>
          <w:p w14:paraId="2FDCBD2D">
            <w:pPr>
              <w:spacing w:line="400" w:lineRule="exact"/>
              <w:jc w:val="center"/>
              <w:rPr>
                <w:rFonts w:hint="eastAsia" w:ascii="方正仿宋_GBK" w:hAnsi="宋体" w:eastAsia="方正仿宋_GBK"/>
                <w:color w:val="000000"/>
                <w:sz w:val="21"/>
                <w:szCs w:val="21"/>
                <w:lang w:eastAsia="zh-CN"/>
              </w:rPr>
            </w:pPr>
            <w:r>
              <w:rPr>
                <w:rFonts w:hint="eastAsia" w:ascii="方正仿宋_GBK" w:hAnsi="宋体" w:eastAsia="方正仿宋_GBK"/>
                <w:color w:val="000000"/>
                <w:sz w:val="21"/>
                <w:szCs w:val="21"/>
                <w:lang w:val="en-US" w:eastAsia="zh-CN"/>
              </w:rPr>
              <w:t>服务时间</w:t>
            </w:r>
          </w:p>
        </w:tc>
        <w:tc>
          <w:tcPr>
            <w:tcW w:w="1940" w:type="dxa"/>
            <w:noWrap w:val="0"/>
            <w:vAlign w:val="center"/>
          </w:tcPr>
          <w:p w14:paraId="4981A607">
            <w:pPr>
              <w:spacing w:line="400" w:lineRule="exact"/>
              <w:jc w:val="center"/>
              <w:rPr>
                <w:rFonts w:hint="default"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支撑材料检查情况（有/没有）</w:t>
            </w:r>
          </w:p>
        </w:tc>
      </w:tr>
      <w:tr w14:paraId="636B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14:paraId="15476E56">
            <w:pPr>
              <w:spacing w:line="400" w:lineRule="exact"/>
              <w:jc w:val="center"/>
              <w:rPr>
                <w:rFonts w:hint="eastAsia"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1</w:t>
            </w:r>
          </w:p>
        </w:tc>
        <w:tc>
          <w:tcPr>
            <w:tcW w:w="1650" w:type="dxa"/>
            <w:noWrap w:val="0"/>
            <w:vAlign w:val="center"/>
          </w:tcPr>
          <w:p w14:paraId="24639441">
            <w:pPr>
              <w:spacing w:line="400" w:lineRule="exact"/>
              <w:rPr>
                <w:rFonts w:hint="eastAsia" w:ascii="方正仿宋_GBK" w:hAnsi="宋体" w:eastAsia="方正仿宋_GBK"/>
                <w:color w:val="000000"/>
                <w:sz w:val="21"/>
                <w:szCs w:val="21"/>
              </w:rPr>
            </w:pPr>
          </w:p>
        </w:tc>
        <w:tc>
          <w:tcPr>
            <w:tcW w:w="3286" w:type="dxa"/>
            <w:noWrap w:val="0"/>
            <w:vAlign w:val="center"/>
          </w:tcPr>
          <w:p w14:paraId="516D025C">
            <w:pPr>
              <w:spacing w:line="400" w:lineRule="exact"/>
              <w:rPr>
                <w:rFonts w:hint="eastAsia" w:ascii="方正仿宋_GBK" w:hAnsi="宋体" w:eastAsia="方正仿宋_GBK"/>
                <w:color w:val="000000"/>
                <w:sz w:val="21"/>
                <w:szCs w:val="21"/>
              </w:rPr>
            </w:pPr>
          </w:p>
        </w:tc>
        <w:tc>
          <w:tcPr>
            <w:tcW w:w="865" w:type="dxa"/>
            <w:noWrap w:val="0"/>
            <w:vAlign w:val="center"/>
          </w:tcPr>
          <w:p w14:paraId="38C567C9">
            <w:pPr>
              <w:spacing w:line="400" w:lineRule="exact"/>
              <w:rPr>
                <w:rFonts w:hint="eastAsia" w:ascii="方正仿宋_GBK" w:hAnsi="宋体" w:eastAsia="方正仿宋_GBK"/>
                <w:color w:val="000000"/>
                <w:sz w:val="21"/>
                <w:szCs w:val="21"/>
              </w:rPr>
            </w:pPr>
          </w:p>
        </w:tc>
        <w:tc>
          <w:tcPr>
            <w:tcW w:w="1259" w:type="dxa"/>
            <w:noWrap w:val="0"/>
            <w:vAlign w:val="center"/>
          </w:tcPr>
          <w:p w14:paraId="65E98080">
            <w:pPr>
              <w:spacing w:line="400" w:lineRule="exact"/>
              <w:rPr>
                <w:rFonts w:hint="eastAsia" w:ascii="方正仿宋_GBK" w:hAnsi="宋体" w:eastAsia="方正仿宋_GBK"/>
                <w:color w:val="000000"/>
                <w:sz w:val="21"/>
                <w:szCs w:val="21"/>
              </w:rPr>
            </w:pPr>
          </w:p>
        </w:tc>
        <w:tc>
          <w:tcPr>
            <w:tcW w:w="1940" w:type="dxa"/>
            <w:noWrap w:val="0"/>
            <w:vAlign w:val="center"/>
          </w:tcPr>
          <w:p w14:paraId="2EC4C1CF">
            <w:pPr>
              <w:spacing w:line="400" w:lineRule="exact"/>
              <w:rPr>
                <w:rFonts w:hint="eastAsia" w:ascii="方正仿宋_GBK" w:hAnsi="宋体" w:eastAsia="方正仿宋_GBK"/>
                <w:color w:val="000000"/>
                <w:sz w:val="21"/>
                <w:szCs w:val="21"/>
              </w:rPr>
            </w:pPr>
          </w:p>
        </w:tc>
      </w:tr>
      <w:tr w14:paraId="6B66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14:paraId="01E9DA50">
            <w:pPr>
              <w:spacing w:line="400" w:lineRule="exact"/>
              <w:jc w:val="center"/>
              <w:rPr>
                <w:rFonts w:hint="eastAsia"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2</w:t>
            </w:r>
          </w:p>
        </w:tc>
        <w:tc>
          <w:tcPr>
            <w:tcW w:w="1650" w:type="dxa"/>
            <w:noWrap w:val="0"/>
            <w:vAlign w:val="center"/>
          </w:tcPr>
          <w:p w14:paraId="5FCDBC27">
            <w:pPr>
              <w:spacing w:line="400" w:lineRule="exact"/>
              <w:rPr>
                <w:rFonts w:hint="eastAsia" w:ascii="方正仿宋_GBK" w:hAnsi="宋体" w:eastAsia="方正仿宋_GBK"/>
                <w:color w:val="000000"/>
                <w:sz w:val="21"/>
                <w:szCs w:val="21"/>
              </w:rPr>
            </w:pPr>
          </w:p>
        </w:tc>
        <w:tc>
          <w:tcPr>
            <w:tcW w:w="3286" w:type="dxa"/>
            <w:noWrap w:val="0"/>
            <w:vAlign w:val="center"/>
          </w:tcPr>
          <w:p w14:paraId="7CE02CDC">
            <w:pPr>
              <w:spacing w:line="400" w:lineRule="exact"/>
              <w:rPr>
                <w:rFonts w:hint="eastAsia" w:ascii="方正仿宋_GBK" w:hAnsi="宋体" w:eastAsia="方正仿宋_GBK"/>
                <w:color w:val="000000"/>
                <w:sz w:val="21"/>
                <w:szCs w:val="21"/>
              </w:rPr>
            </w:pPr>
          </w:p>
        </w:tc>
        <w:tc>
          <w:tcPr>
            <w:tcW w:w="865" w:type="dxa"/>
            <w:noWrap w:val="0"/>
            <w:vAlign w:val="center"/>
          </w:tcPr>
          <w:p w14:paraId="1FF782D2">
            <w:pPr>
              <w:spacing w:line="400" w:lineRule="exact"/>
              <w:rPr>
                <w:rFonts w:hint="eastAsia" w:ascii="方正仿宋_GBK" w:hAnsi="宋体" w:eastAsia="方正仿宋_GBK"/>
                <w:color w:val="000000"/>
                <w:sz w:val="21"/>
                <w:szCs w:val="21"/>
              </w:rPr>
            </w:pPr>
          </w:p>
        </w:tc>
        <w:tc>
          <w:tcPr>
            <w:tcW w:w="1259" w:type="dxa"/>
            <w:noWrap w:val="0"/>
            <w:vAlign w:val="center"/>
          </w:tcPr>
          <w:p w14:paraId="26D8DD65">
            <w:pPr>
              <w:spacing w:line="400" w:lineRule="exact"/>
              <w:rPr>
                <w:rFonts w:hint="eastAsia" w:ascii="方正仿宋_GBK" w:hAnsi="宋体" w:eastAsia="方正仿宋_GBK"/>
                <w:color w:val="000000"/>
                <w:sz w:val="21"/>
                <w:szCs w:val="21"/>
              </w:rPr>
            </w:pPr>
          </w:p>
        </w:tc>
        <w:tc>
          <w:tcPr>
            <w:tcW w:w="1940" w:type="dxa"/>
            <w:noWrap w:val="0"/>
            <w:vAlign w:val="center"/>
          </w:tcPr>
          <w:p w14:paraId="09D98AE5">
            <w:pPr>
              <w:spacing w:line="400" w:lineRule="exact"/>
              <w:rPr>
                <w:rFonts w:hint="eastAsia" w:ascii="方正仿宋_GBK" w:hAnsi="宋体" w:eastAsia="方正仿宋_GBK"/>
                <w:color w:val="000000"/>
                <w:sz w:val="21"/>
                <w:szCs w:val="21"/>
              </w:rPr>
            </w:pPr>
          </w:p>
        </w:tc>
      </w:tr>
      <w:tr w14:paraId="7C76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14:paraId="311685E9">
            <w:pPr>
              <w:spacing w:line="400" w:lineRule="exact"/>
              <w:jc w:val="center"/>
              <w:rPr>
                <w:rFonts w:hint="eastAsia"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3</w:t>
            </w:r>
          </w:p>
        </w:tc>
        <w:tc>
          <w:tcPr>
            <w:tcW w:w="1650" w:type="dxa"/>
            <w:noWrap w:val="0"/>
            <w:vAlign w:val="center"/>
          </w:tcPr>
          <w:p w14:paraId="31B06493">
            <w:pPr>
              <w:spacing w:line="400" w:lineRule="exact"/>
              <w:rPr>
                <w:rFonts w:hint="eastAsia" w:ascii="方正仿宋_GBK" w:hAnsi="宋体" w:eastAsia="方正仿宋_GBK"/>
                <w:color w:val="000000"/>
                <w:sz w:val="21"/>
                <w:szCs w:val="21"/>
              </w:rPr>
            </w:pPr>
          </w:p>
        </w:tc>
        <w:tc>
          <w:tcPr>
            <w:tcW w:w="3286" w:type="dxa"/>
            <w:noWrap w:val="0"/>
            <w:vAlign w:val="center"/>
          </w:tcPr>
          <w:p w14:paraId="7F013E4E">
            <w:pPr>
              <w:spacing w:line="400" w:lineRule="exact"/>
              <w:rPr>
                <w:rFonts w:hint="eastAsia" w:ascii="方正仿宋_GBK" w:hAnsi="宋体" w:eastAsia="方正仿宋_GBK"/>
                <w:color w:val="000000"/>
                <w:sz w:val="21"/>
                <w:szCs w:val="21"/>
              </w:rPr>
            </w:pPr>
          </w:p>
        </w:tc>
        <w:tc>
          <w:tcPr>
            <w:tcW w:w="865" w:type="dxa"/>
            <w:noWrap w:val="0"/>
            <w:vAlign w:val="center"/>
          </w:tcPr>
          <w:p w14:paraId="78678E4D">
            <w:pPr>
              <w:spacing w:line="400" w:lineRule="exact"/>
              <w:rPr>
                <w:rFonts w:hint="eastAsia" w:ascii="方正仿宋_GBK" w:hAnsi="宋体" w:eastAsia="方正仿宋_GBK"/>
                <w:color w:val="000000"/>
                <w:sz w:val="21"/>
                <w:szCs w:val="21"/>
              </w:rPr>
            </w:pPr>
          </w:p>
        </w:tc>
        <w:tc>
          <w:tcPr>
            <w:tcW w:w="1259" w:type="dxa"/>
            <w:noWrap w:val="0"/>
            <w:vAlign w:val="center"/>
          </w:tcPr>
          <w:p w14:paraId="427E8AC2">
            <w:pPr>
              <w:spacing w:line="400" w:lineRule="exact"/>
              <w:rPr>
                <w:rFonts w:hint="eastAsia" w:ascii="方正仿宋_GBK" w:hAnsi="宋体" w:eastAsia="方正仿宋_GBK"/>
                <w:color w:val="000000"/>
                <w:sz w:val="21"/>
                <w:szCs w:val="21"/>
              </w:rPr>
            </w:pPr>
          </w:p>
        </w:tc>
        <w:tc>
          <w:tcPr>
            <w:tcW w:w="1940" w:type="dxa"/>
            <w:noWrap w:val="0"/>
            <w:vAlign w:val="center"/>
          </w:tcPr>
          <w:p w14:paraId="50976231">
            <w:pPr>
              <w:spacing w:line="400" w:lineRule="exact"/>
              <w:rPr>
                <w:rFonts w:hint="eastAsia" w:ascii="方正仿宋_GBK" w:hAnsi="宋体" w:eastAsia="方正仿宋_GBK"/>
                <w:color w:val="000000"/>
                <w:sz w:val="21"/>
                <w:szCs w:val="21"/>
              </w:rPr>
            </w:pPr>
          </w:p>
        </w:tc>
      </w:tr>
      <w:tr w14:paraId="4EDC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14:paraId="2A89AF22">
            <w:pPr>
              <w:spacing w:line="400" w:lineRule="exact"/>
              <w:jc w:val="center"/>
              <w:rPr>
                <w:rFonts w:hint="eastAsia"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4</w:t>
            </w:r>
          </w:p>
        </w:tc>
        <w:tc>
          <w:tcPr>
            <w:tcW w:w="1650" w:type="dxa"/>
            <w:noWrap w:val="0"/>
            <w:vAlign w:val="center"/>
          </w:tcPr>
          <w:p w14:paraId="66BC2872">
            <w:pPr>
              <w:spacing w:line="400" w:lineRule="exact"/>
              <w:rPr>
                <w:rFonts w:hint="eastAsia" w:ascii="方正仿宋_GBK" w:hAnsi="宋体" w:eastAsia="方正仿宋_GBK"/>
                <w:color w:val="000000"/>
                <w:sz w:val="21"/>
                <w:szCs w:val="21"/>
              </w:rPr>
            </w:pPr>
          </w:p>
        </w:tc>
        <w:tc>
          <w:tcPr>
            <w:tcW w:w="3286" w:type="dxa"/>
            <w:noWrap w:val="0"/>
            <w:vAlign w:val="center"/>
          </w:tcPr>
          <w:p w14:paraId="624E26BE">
            <w:pPr>
              <w:spacing w:line="400" w:lineRule="exact"/>
              <w:rPr>
                <w:rFonts w:hint="eastAsia" w:ascii="方正仿宋_GBK" w:hAnsi="宋体" w:eastAsia="方正仿宋_GBK"/>
                <w:color w:val="000000"/>
                <w:sz w:val="21"/>
                <w:szCs w:val="21"/>
              </w:rPr>
            </w:pPr>
          </w:p>
        </w:tc>
        <w:tc>
          <w:tcPr>
            <w:tcW w:w="865" w:type="dxa"/>
            <w:noWrap w:val="0"/>
            <w:vAlign w:val="center"/>
          </w:tcPr>
          <w:p w14:paraId="544544A3">
            <w:pPr>
              <w:spacing w:line="400" w:lineRule="exact"/>
              <w:rPr>
                <w:rFonts w:hint="eastAsia" w:ascii="方正仿宋_GBK" w:hAnsi="宋体" w:eastAsia="方正仿宋_GBK"/>
                <w:color w:val="000000"/>
                <w:sz w:val="21"/>
                <w:szCs w:val="21"/>
              </w:rPr>
            </w:pPr>
          </w:p>
        </w:tc>
        <w:tc>
          <w:tcPr>
            <w:tcW w:w="1259" w:type="dxa"/>
            <w:noWrap w:val="0"/>
            <w:vAlign w:val="center"/>
          </w:tcPr>
          <w:p w14:paraId="664CC43F">
            <w:pPr>
              <w:spacing w:line="400" w:lineRule="exact"/>
              <w:rPr>
                <w:rFonts w:hint="eastAsia" w:ascii="方正仿宋_GBK" w:hAnsi="宋体" w:eastAsia="方正仿宋_GBK"/>
                <w:color w:val="000000"/>
                <w:sz w:val="21"/>
                <w:szCs w:val="21"/>
              </w:rPr>
            </w:pPr>
          </w:p>
        </w:tc>
        <w:tc>
          <w:tcPr>
            <w:tcW w:w="1940" w:type="dxa"/>
            <w:noWrap w:val="0"/>
            <w:vAlign w:val="center"/>
          </w:tcPr>
          <w:p w14:paraId="3D66688F">
            <w:pPr>
              <w:spacing w:line="400" w:lineRule="exact"/>
              <w:rPr>
                <w:rFonts w:hint="eastAsia" w:ascii="方正仿宋_GBK" w:hAnsi="宋体" w:eastAsia="方正仿宋_GBK"/>
                <w:color w:val="000000"/>
                <w:sz w:val="21"/>
                <w:szCs w:val="21"/>
              </w:rPr>
            </w:pPr>
          </w:p>
        </w:tc>
      </w:tr>
      <w:tr w14:paraId="5FF4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8" w:type="dxa"/>
            <w:noWrap w:val="0"/>
            <w:vAlign w:val="center"/>
          </w:tcPr>
          <w:p w14:paraId="277A683B">
            <w:pPr>
              <w:spacing w:line="400" w:lineRule="exact"/>
              <w:jc w:val="center"/>
              <w:rPr>
                <w:rFonts w:hint="default"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5</w:t>
            </w:r>
          </w:p>
        </w:tc>
        <w:tc>
          <w:tcPr>
            <w:tcW w:w="1650" w:type="dxa"/>
            <w:noWrap w:val="0"/>
            <w:vAlign w:val="center"/>
          </w:tcPr>
          <w:p w14:paraId="3C55E65A">
            <w:pPr>
              <w:spacing w:line="400" w:lineRule="exact"/>
              <w:rPr>
                <w:rFonts w:hint="eastAsia" w:ascii="方正仿宋_GBK" w:hAnsi="宋体" w:eastAsia="方正仿宋_GBK"/>
                <w:color w:val="000000"/>
                <w:sz w:val="21"/>
                <w:szCs w:val="21"/>
              </w:rPr>
            </w:pPr>
          </w:p>
        </w:tc>
        <w:tc>
          <w:tcPr>
            <w:tcW w:w="3286" w:type="dxa"/>
            <w:noWrap w:val="0"/>
            <w:vAlign w:val="center"/>
          </w:tcPr>
          <w:p w14:paraId="5B746884">
            <w:pPr>
              <w:spacing w:line="400" w:lineRule="exact"/>
              <w:rPr>
                <w:rFonts w:hint="eastAsia" w:ascii="方正仿宋_GBK" w:hAnsi="宋体" w:eastAsia="方正仿宋_GBK"/>
                <w:color w:val="000000"/>
                <w:sz w:val="21"/>
                <w:szCs w:val="21"/>
              </w:rPr>
            </w:pPr>
          </w:p>
        </w:tc>
        <w:tc>
          <w:tcPr>
            <w:tcW w:w="865" w:type="dxa"/>
            <w:noWrap w:val="0"/>
            <w:vAlign w:val="center"/>
          </w:tcPr>
          <w:p w14:paraId="66977B6A">
            <w:pPr>
              <w:spacing w:line="400" w:lineRule="exact"/>
              <w:rPr>
                <w:rFonts w:hint="eastAsia" w:ascii="方正仿宋_GBK" w:hAnsi="宋体" w:eastAsia="方正仿宋_GBK"/>
                <w:color w:val="000000"/>
                <w:sz w:val="21"/>
                <w:szCs w:val="21"/>
              </w:rPr>
            </w:pPr>
          </w:p>
        </w:tc>
        <w:tc>
          <w:tcPr>
            <w:tcW w:w="1259" w:type="dxa"/>
            <w:noWrap w:val="0"/>
            <w:vAlign w:val="center"/>
          </w:tcPr>
          <w:p w14:paraId="1170CC82">
            <w:pPr>
              <w:spacing w:line="400" w:lineRule="exact"/>
              <w:rPr>
                <w:rFonts w:hint="eastAsia" w:ascii="方正仿宋_GBK" w:hAnsi="宋体" w:eastAsia="方正仿宋_GBK"/>
                <w:color w:val="000000"/>
                <w:sz w:val="21"/>
                <w:szCs w:val="21"/>
              </w:rPr>
            </w:pPr>
          </w:p>
        </w:tc>
        <w:tc>
          <w:tcPr>
            <w:tcW w:w="1940" w:type="dxa"/>
            <w:noWrap w:val="0"/>
            <w:vAlign w:val="center"/>
          </w:tcPr>
          <w:p w14:paraId="7FAF23DD">
            <w:pPr>
              <w:spacing w:line="400" w:lineRule="exact"/>
              <w:rPr>
                <w:rFonts w:hint="eastAsia" w:ascii="方正仿宋_GBK" w:hAnsi="宋体" w:eastAsia="方正仿宋_GBK"/>
                <w:color w:val="000000"/>
                <w:sz w:val="21"/>
                <w:szCs w:val="21"/>
              </w:rPr>
            </w:pPr>
          </w:p>
        </w:tc>
      </w:tr>
      <w:tr w14:paraId="3480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278" w:type="dxa"/>
            <w:gridSpan w:val="2"/>
            <w:noWrap w:val="0"/>
            <w:vAlign w:val="center"/>
          </w:tcPr>
          <w:p w14:paraId="5BCDAB9F">
            <w:pPr>
              <w:spacing w:line="400" w:lineRule="exact"/>
              <w:rPr>
                <w:rFonts w:hint="eastAsia" w:ascii="方正仿宋_GBK" w:hAnsi="宋体" w:eastAsia="方正仿宋_GBK"/>
                <w:color w:val="000000"/>
                <w:sz w:val="21"/>
                <w:szCs w:val="21"/>
              </w:rPr>
            </w:pPr>
            <w:r>
              <w:rPr>
                <w:rFonts w:hint="eastAsia" w:ascii="方正仿宋_GBK" w:hAnsi="宋体" w:eastAsia="方正仿宋_GBK"/>
                <w:color w:val="000000"/>
                <w:sz w:val="21"/>
                <w:szCs w:val="21"/>
              </w:rPr>
              <w:t>供应商名称（盖章）</w:t>
            </w:r>
          </w:p>
        </w:tc>
        <w:tc>
          <w:tcPr>
            <w:tcW w:w="7350" w:type="dxa"/>
            <w:gridSpan w:val="4"/>
            <w:noWrap w:val="0"/>
            <w:vAlign w:val="top"/>
          </w:tcPr>
          <w:p w14:paraId="3EF430E2">
            <w:pPr>
              <w:spacing w:line="400" w:lineRule="exact"/>
              <w:rPr>
                <w:rFonts w:hint="eastAsia" w:ascii="方正仿宋_GBK" w:hAnsi="宋体" w:eastAsia="方正仿宋_GBK"/>
                <w:color w:val="000000"/>
                <w:sz w:val="21"/>
                <w:szCs w:val="21"/>
              </w:rPr>
            </w:pPr>
          </w:p>
          <w:p w14:paraId="12893FA4">
            <w:pPr>
              <w:spacing w:line="400" w:lineRule="exact"/>
              <w:rPr>
                <w:rFonts w:hint="eastAsia" w:ascii="方正仿宋_GBK" w:hAnsi="宋体" w:eastAsia="方正仿宋_GBK"/>
                <w:color w:val="000000"/>
                <w:sz w:val="21"/>
                <w:szCs w:val="21"/>
              </w:rPr>
            </w:pPr>
            <w:r>
              <w:rPr>
                <w:rFonts w:hint="eastAsia" w:ascii="方正仿宋_GBK" w:hAnsi="宋体" w:eastAsia="方正仿宋_GBK"/>
                <w:color w:val="000000"/>
                <w:sz w:val="21"/>
                <w:szCs w:val="21"/>
              </w:rPr>
              <w:t xml:space="preserve">供应商签字：          </w:t>
            </w:r>
          </w:p>
        </w:tc>
      </w:tr>
      <w:tr w14:paraId="32BB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jc w:val="center"/>
        </w:trPr>
        <w:tc>
          <w:tcPr>
            <w:tcW w:w="2278" w:type="dxa"/>
            <w:gridSpan w:val="2"/>
            <w:noWrap w:val="0"/>
            <w:vAlign w:val="center"/>
          </w:tcPr>
          <w:p w14:paraId="3428F497">
            <w:pPr>
              <w:spacing w:line="400" w:lineRule="exact"/>
              <w:ind w:left="420" w:hanging="420" w:hangingChars="200"/>
              <w:rPr>
                <w:rFonts w:hint="eastAsia" w:ascii="方正仿宋_GBK" w:hAnsi="宋体" w:eastAsia="方正仿宋_GBK"/>
                <w:color w:val="000000"/>
                <w:sz w:val="21"/>
                <w:szCs w:val="21"/>
              </w:rPr>
            </w:pPr>
            <w:r>
              <w:rPr>
                <w:rFonts w:hint="eastAsia" w:ascii="方正仿宋_GBK" w:hAnsi="宋体" w:eastAsia="方正仿宋_GBK"/>
                <w:sz w:val="21"/>
                <w:szCs w:val="21"/>
                <w:lang w:val="en-US" w:eastAsia="zh-CN"/>
              </w:rPr>
              <w:t>需求部门</w:t>
            </w:r>
            <w:r>
              <w:rPr>
                <w:rFonts w:hint="eastAsia" w:ascii="方正仿宋_GBK" w:hAnsi="宋体" w:eastAsia="方正仿宋_GBK"/>
                <w:color w:val="000000"/>
                <w:sz w:val="21"/>
                <w:szCs w:val="21"/>
              </w:rPr>
              <w:t>验收意见（盖章）</w:t>
            </w:r>
          </w:p>
        </w:tc>
        <w:tc>
          <w:tcPr>
            <w:tcW w:w="7350" w:type="dxa"/>
            <w:gridSpan w:val="4"/>
            <w:noWrap w:val="0"/>
            <w:vAlign w:val="top"/>
          </w:tcPr>
          <w:p w14:paraId="7B918919">
            <w:pPr>
              <w:spacing w:line="400" w:lineRule="exact"/>
              <w:ind w:firstLine="420"/>
              <w:rPr>
                <w:rFonts w:hint="default" w:ascii="方正仿宋_GBK" w:hAnsi="宋体" w:eastAsia="方正仿宋_GBK"/>
                <w:sz w:val="21"/>
                <w:szCs w:val="21"/>
                <w:lang w:val="en-US" w:eastAsia="zh-CN"/>
              </w:rPr>
            </w:pPr>
            <w:r>
              <w:rPr>
                <w:rFonts w:hint="eastAsia" w:ascii="方正仿宋_GBK" w:hAnsi="宋体" w:eastAsia="方正仿宋_GBK"/>
                <w:color w:val="000000"/>
                <w:sz w:val="21"/>
                <w:szCs w:val="21"/>
                <w:lang w:val="en-US" w:eastAsia="zh-CN"/>
              </w:rPr>
              <w:t>1、</w:t>
            </w:r>
            <w:r>
              <w:rPr>
                <w:rFonts w:hint="eastAsia" w:ascii="方正仿宋_GBK" w:hAnsi="宋体" w:eastAsia="方正仿宋_GBK"/>
                <w:sz w:val="21"/>
                <w:szCs w:val="21"/>
                <w:lang w:val="en-US" w:eastAsia="zh-CN"/>
              </w:rPr>
              <w:t>是否按时完成本项目规定的服务项目，且做了使用培训。</w:t>
            </w:r>
          </w:p>
          <w:p w14:paraId="705E8B1D">
            <w:pPr>
              <w:spacing w:line="400" w:lineRule="exact"/>
              <w:ind w:firstLine="3570" w:firstLineChars="1700"/>
              <w:rPr>
                <w:rFonts w:hint="eastAsia" w:ascii="方正仿宋_GBK" w:hAnsi="宋体" w:eastAsia="方正仿宋_GBK"/>
                <w:color w:val="000000"/>
                <w:sz w:val="21"/>
                <w:szCs w:val="21"/>
              </w:rPr>
            </w:pPr>
            <w:r>
              <w:rPr>
                <w:rFonts w:hint="eastAsia" w:ascii="方正仿宋_GBK" w:hAnsi="宋体" w:eastAsia="方正仿宋_GBK"/>
                <w:sz w:val="21"/>
                <w:szCs w:val="21"/>
                <w:lang w:val="en-US" w:eastAsia="zh-CN"/>
              </w:rPr>
              <w:t>是</w:t>
            </w:r>
            <w:r>
              <w:rPr>
                <w:rFonts w:hint="eastAsia" w:ascii="方正仿宋_GBK" w:hAnsi="宋体" w:eastAsia="方正仿宋_GBK"/>
                <w:sz w:val="21"/>
                <w:szCs w:val="21"/>
              </w:rPr>
              <w:t xml:space="preserve">□ </w:t>
            </w:r>
            <w:r>
              <w:rPr>
                <w:rFonts w:hint="eastAsia" w:ascii="方正仿宋_GBK" w:hAnsi="宋体" w:eastAsia="方正仿宋_GBK"/>
                <w:sz w:val="21"/>
                <w:szCs w:val="21"/>
                <w:lang w:val="en-US" w:eastAsia="zh-CN"/>
              </w:rPr>
              <w:t xml:space="preserve">  </w:t>
            </w:r>
            <w:r>
              <w:rPr>
                <w:rFonts w:hint="eastAsia" w:ascii="方正仿宋_GBK" w:hAnsi="宋体" w:eastAsia="方正仿宋_GBK"/>
                <w:sz w:val="21"/>
                <w:szCs w:val="21"/>
              </w:rPr>
              <w:t xml:space="preserve">  </w:t>
            </w:r>
            <w:r>
              <w:rPr>
                <w:rFonts w:hint="eastAsia" w:ascii="方正仿宋_GBK" w:hAnsi="宋体" w:eastAsia="方正仿宋_GBK"/>
                <w:sz w:val="21"/>
                <w:szCs w:val="21"/>
                <w:lang w:val="en-US" w:eastAsia="zh-CN"/>
              </w:rPr>
              <w:t>否</w:t>
            </w:r>
            <w:r>
              <w:rPr>
                <w:rFonts w:hint="eastAsia" w:ascii="方正仿宋_GBK" w:hAnsi="宋体" w:eastAsia="方正仿宋_GBK"/>
                <w:sz w:val="21"/>
                <w:szCs w:val="21"/>
              </w:rPr>
              <w:t>□</w:t>
            </w:r>
          </w:p>
          <w:p w14:paraId="7A05B979">
            <w:pPr>
              <w:spacing w:line="400" w:lineRule="exact"/>
              <w:ind w:firstLine="420"/>
              <w:rPr>
                <w:rFonts w:hint="default" w:ascii="方正仿宋_GBK" w:hAnsi="宋体" w:eastAsia="方正仿宋_GBK"/>
                <w:color w:val="000000"/>
                <w:sz w:val="21"/>
                <w:szCs w:val="21"/>
                <w:lang w:val="en-US" w:eastAsia="zh-CN"/>
              </w:rPr>
            </w:pPr>
            <w:r>
              <w:rPr>
                <w:rFonts w:hint="eastAsia" w:ascii="方正仿宋_GBK" w:hAnsi="宋体" w:eastAsia="方正仿宋_GBK"/>
                <w:sz w:val="21"/>
                <w:szCs w:val="21"/>
                <w:lang w:val="en-US" w:eastAsia="zh-CN"/>
              </w:rPr>
              <w:t>2</w:t>
            </w:r>
            <w:r>
              <w:rPr>
                <w:rFonts w:hint="eastAsia" w:ascii="方正仿宋_GBK" w:hAnsi="宋体" w:eastAsia="方正仿宋_GBK"/>
                <w:sz w:val="21"/>
                <w:szCs w:val="21"/>
              </w:rPr>
              <w:t>、</w:t>
            </w:r>
            <w:r>
              <w:rPr>
                <w:rFonts w:hint="eastAsia" w:ascii="方正仿宋_GBK" w:hAnsi="宋体" w:eastAsia="方正仿宋_GBK"/>
                <w:color w:val="000000"/>
                <w:sz w:val="21"/>
                <w:szCs w:val="21"/>
                <w:lang w:val="en-US" w:eastAsia="zh-CN"/>
              </w:rPr>
              <w:t>服务过程和服务成果经考核为：</w:t>
            </w:r>
          </w:p>
          <w:p w14:paraId="532D2E0B">
            <w:pPr>
              <w:spacing w:line="400" w:lineRule="exact"/>
              <w:ind w:firstLine="3465" w:firstLineChars="1650"/>
              <w:rPr>
                <w:rFonts w:hint="eastAsia" w:ascii="方正仿宋_GBK" w:hAnsi="宋体" w:eastAsia="方正仿宋_GBK"/>
                <w:color w:val="000000"/>
                <w:sz w:val="21"/>
                <w:szCs w:val="21"/>
              </w:rPr>
            </w:pPr>
            <w:r>
              <w:rPr>
                <w:rFonts w:hint="eastAsia" w:ascii="方正仿宋_GBK" w:hAnsi="宋体" w:eastAsia="方正仿宋_GBK"/>
                <w:color w:val="000000"/>
                <w:sz w:val="21"/>
                <w:szCs w:val="21"/>
              </w:rPr>
              <w:t xml:space="preserve">合格□  </w:t>
            </w:r>
            <w:r>
              <w:rPr>
                <w:rFonts w:hint="eastAsia" w:ascii="方正仿宋_GBK" w:hAnsi="宋体" w:eastAsia="方正仿宋_GBK"/>
                <w:color w:val="000000"/>
                <w:sz w:val="21"/>
                <w:szCs w:val="21"/>
                <w:lang w:val="en-US" w:eastAsia="zh-CN"/>
              </w:rPr>
              <w:t xml:space="preserve">  </w:t>
            </w:r>
            <w:r>
              <w:rPr>
                <w:rFonts w:hint="eastAsia" w:ascii="方正仿宋_GBK" w:hAnsi="宋体" w:eastAsia="方正仿宋_GBK"/>
                <w:color w:val="000000"/>
                <w:sz w:val="21"/>
                <w:szCs w:val="21"/>
              </w:rPr>
              <w:t xml:space="preserve"> 不合格□</w:t>
            </w:r>
          </w:p>
          <w:p w14:paraId="791F868A">
            <w:pPr>
              <w:spacing w:line="400" w:lineRule="exact"/>
              <w:ind w:firstLine="420"/>
              <w:rPr>
                <w:rFonts w:hint="eastAsia" w:ascii="方正仿宋_GBK" w:hAnsi="宋体" w:eastAsia="方正仿宋_GBK" w:cs="Times New Roman"/>
                <w:color w:val="000000"/>
                <w:sz w:val="21"/>
                <w:szCs w:val="21"/>
                <w:lang w:val="en-US" w:eastAsia="zh-CN"/>
              </w:rPr>
            </w:pPr>
            <w:r>
              <w:rPr>
                <w:rFonts w:hint="eastAsia" w:ascii="方正仿宋_GBK" w:hAnsi="方正仿宋_GBK" w:eastAsia="方正仿宋_GBK" w:cs="方正仿宋_GBK"/>
                <w:color w:val="000000"/>
                <w:sz w:val="24"/>
                <w:szCs w:val="24"/>
                <w:lang w:val="en-US" w:eastAsia="zh-CN"/>
              </w:rPr>
              <w:t>3、验收小组</w:t>
            </w:r>
            <w:r>
              <w:rPr>
                <w:rFonts w:hint="eastAsia" w:ascii="方正仿宋_GBK" w:hAnsi="宋体" w:eastAsia="方正仿宋_GBK" w:cs="Times New Roman"/>
                <w:color w:val="000000"/>
                <w:sz w:val="21"/>
                <w:szCs w:val="21"/>
                <w:lang w:val="en-US" w:eastAsia="zh-CN"/>
              </w:rPr>
              <w:t>综合验收意见：</w:t>
            </w:r>
          </w:p>
          <w:p w14:paraId="5CBD6F27">
            <w:pPr>
              <w:spacing w:line="400" w:lineRule="exact"/>
              <w:ind w:firstLine="3465" w:firstLineChars="1650"/>
              <w:rPr>
                <w:rFonts w:hint="eastAsia" w:ascii="方正仿宋_GBK" w:hAnsi="宋体" w:eastAsia="方正仿宋_GBK" w:cs="Times New Roman"/>
                <w:color w:val="000000"/>
                <w:sz w:val="21"/>
                <w:szCs w:val="21"/>
                <w:lang w:val="en-US" w:eastAsia="zh-CN"/>
              </w:rPr>
            </w:pPr>
            <w:r>
              <w:rPr>
                <w:rFonts w:hint="eastAsia" w:ascii="方正仿宋_GBK" w:hAnsi="宋体" w:eastAsia="方正仿宋_GBK" w:cs="Times New Roman"/>
                <w:color w:val="000000"/>
                <w:sz w:val="21"/>
                <w:szCs w:val="21"/>
                <w:lang w:val="en-US" w:eastAsia="zh-CN"/>
              </w:rPr>
              <w:t>通过□     不通过□</w:t>
            </w:r>
          </w:p>
          <w:tbl>
            <w:tblPr>
              <w:tblStyle w:val="64"/>
              <w:tblW w:w="7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2654"/>
              <w:gridCol w:w="2269"/>
            </w:tblGrid>
            <w:tr w14:paraId="04A0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29" w:type="dxa"/>
                  <w:noWrap w:val="0"/>
                  <w:vAlign w:val="top"/>
                </w:tcPr>
                <w:p w14:paraId="70459644">
                  <w:pPr>
                    <w:spacing w:line="400" w:lineRule="exact"/>
                    <w:jc w:val="left"/>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需求部门</w:t>
                  </w:r>
                </w:p>
                <w:p w14:paraId="4D8929C6">
                  <w:pPr>
                    <w:spacing w:line="400" w:lineRule="exact"/>
                    <w:jc w:val="left"/>
                    <w:rPr>
                      <w:rFonts w:hint="default" w:ascii="方正仿宋_GBK" w:hAnsi="宋体" w:eastAsia="方正仿宋_GBK"/>
                      <w:color w:val="000000"/>
                      <w:sz w:val="21"/>
                      <w:szCs w:val="21"/>
                      <w:vertAlign w:val="baseline"/>
                      <w:lang w:val="en-US" w:eastAsia="zh-CN"/>
                    </w:rPr>
                  </w:pPr>
                  <w:r>
                    <w:rPr>
                      <w:rFonts w:hint="eastAsia" w:ascii="方正仿宋_GBK" w:hAnsi="宋体" w:eastAsia="方正仿宋_GBK"/>
                      <w:color w:val="000000"/>
                      <w:sz w:val="21"/>
                      <w:szCs w:val="21"/>
                      <w:vertAlign w:val="baseline"/>
                      <w:lang w:val="en-US" w:eastAsia="zh-CN"/>
                    </w:rPr>
                    <w:t>项目负责人签字</w:t>
                  </w:r>
                </w:p>
              </w:tc>
              <w:tc>
                <w:tcPr>
                  <w:tcW w:w="2654" w:type="dxa"/>
                  <w:noWrap w:val="0"/>
                  <w:vAlign w:val="top"/>
                </w:tcPr>
                <w:p w14:paraId="6AC9D300">
                  <w:pPr>
                    <w:spacing w:line="400" w:lineRule="exact"/>
                    <w:jc w:val="left"/>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需求部门</w:t>
                  </w:r>
                </w:p>
                <w:p w14:paraId="78EC7B1B">
                  <w:pPr>
                    <w:spacing w:line="400" w:lineRule="exact"/>
                    <w:jc w:val="left"/>
                    <w:rPr>
                      <w:rFonts w:hint="default" w:ascii="方正仿宋_GBK" w:hAnsi="宋体" w:eastAsia="方正仿宋_GBK"/>
                      <w:color w:val="000000"/>
                      <w:sz w:val="21"/>
                      <w:szCs w:val="21"/>
                      <w:vertAlign w:val="baseline"/>
                      <w:lang w:val="en-US"/>
                    </w:rPr>
                  </w:pPr>
                  <w:r>
                    <w:rPr>
                      <w:rFonts w:hint="eastAsia" w:ascii="方正仿宋_GBK" w:hAnsi="宋体" w:eastAsia="方正仿宋_GBK"/>
                      <w:color w:val="000000"/>
                      <w:sz w:val="21"/>
                      <w:szCs w:val="21"/>
                      <w:vertAlign w:val="baseline"/>
                      <w:lang w:val="en-US" w:eastAsia="zh-CN"/>
                    </w:rPr>
                    <w:t>其他验收人签字</w:t>
                  </w:r>
                </w:p>
              </w:tc>
              <w:tc>
                <w:tcPr>
                  <w:tcW w:w="2269" w:type="dxa"/>
                  <w:noWrap w:val="0"/>
                  <w:vAlign w:val="top"/>
                </w:tcPr>
                <w:p w14:paraId="492B6F82">
                  <w:pPr>
                    <w:spacing w:line="400" w:lineRule="exact"/>
                    <w:jc w:val="left"/>
                    <w:rPr>
                      <w:rFonts w:hint="eastAsia" w:ascii="方正仿宋_GBK" w:hAnsi="宋体" w:eastAsia="方正仿宋_GBK"/>
                      <w:color w:val="000000"/>
                      <w:sz w:val="21"/>
                      <w:szCs w:val="21"/>
                      <w:vertAlign w:val="baseline"/>
                      <w:lang w:val="en-US" w:eastAsia="zh-CN"/>
                    </w:rPr>
                  </w:pPr>
                  <w:r>
                    <w:rPr>
                      <w:rFonts w:hint="eastAsia" w:ascii="方正仿宋_GBK" w:hAnsi="宋体" w:eastAsia="方正仿宋_GBK"/>
                      <w:color w:val="000000"/>
                      <w:sz w:val="21"/>
                      <w:szCs w:val="21"/>
                      <w:vertAlign w:val="baseline"/>
                      <w:lang w:val="en-US" w:eastAsia="zh-CN"/>
                    </w:rPr>
                    <w:t>采购部门</w:t>
                  </w:r>
                </w:p>
                <w:p w14:paraId="4684C879">
                  <w:pPr>
                    <w:spacing w:line="400" w:lineRule="exact"/>
                    <w:jc w:val="left"/>
                    <w:rPr>
                      <w:rFonts w:hint="default" w:ascii="方正仿宋_GBK" w:hAnsi="宋体" w:eastAsia="方正仿宋_GBK"/>
                      <w:color w:val="000000"/>
                      <w:sz w:val="21"/>
                      <w:szCs w:val="21"/>
                      <w:vertAlign w:val="baseline"/>
                      <w:lang w:val="en-US" w:eastAsia="zh-CN"/>
                    </w:rPr>
                  </w:pPr>
                  <w:r>
                    <w:rPr>
                      <w:rFonts w:hint="eastAsia" w:ascii="方正仿宋_GBK" w:hAnsi="宋体" w:eastAsia="方正仿宋_GBK"/>
                      <w:color w:val="000000"/>
                      <w:sz w:val="21"/>
                      <w:szCs w:val="21"/>
                      <w:vertAlign w:val="baseline"/>
                      <w:lang w:val="en-US" w:eastAsia="zh-CN"/>
                    </w:rPr>
                    <w:t>验收人签字</w:t>
                  </w:r>
                </w:p>
              </w:tc>
            </w:tr>
            <w:tr w14:paraId="4AF7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329" w:type="dxa"/>
                  <w:noWrap w:val="0"/>
                  <w:vAlign w:val="top"/>
                </w:tcPr>
                <w:p w14:paraId="77972E9A">
                  <w:pPr>
                    <w:spacing w:line="400" w:lineRule="exact"/>
                    <w:rPr>
                      <w:rFonts w:hint="eastAsia" w:ascii="方正仿宋_GBK" w:hAnsi="宋体" w:eastAsia="方正仿宋_GBK"/>
                      <w:color w:val="000000"/>
                      <w:sz w:val="21"/>
                      <w:szCs w:val="21"/>
                      <w:vertAlign w:val="baseline"/>
                      <w:lang w:val="en-US" w:eastAsia="zh-CN"/>
                    </w:rPr>
                  </w:pPr>
                </w:p>
              </w:tc>
              <w:tc>
                <w:tcPr>
                  <w:tcW w:w="2654" w:type="dxa"/>
                  <w:noWrap w:val="0"/>
                  <w:vAlign w:val="top"/>
                </w:tcPr>
                <w:p w14:paraId="32233D67">
                  <w:pPr>
                    <w:spacing w:line="400" w:lineRule="exact"/>
                    <w:rPr>
                      <w:rFonts w:hint="eastAsia" w:ascii="方正仿宋_GBK" w:hAnsi="宋体" w:eastAsia="方正仿宋_GBK"/>
                      <w:color w:val="000000"/>
                      <w:sz w:val="21"/>
                      <w:szCs w:val="21"/>
                      <w:vertAlign w:val="baseline"/>
                      <w:lang w:val="en-US" w:eastAsia="zh-CN"/>
                    </w:rPr>
                  </w:pPr>
                </w:p>
              </w:tc>
              <w:tc>
                <w:tcPr>
                  <w:tcW w:w="2269" w:type="dxa"/>
                  <w:noWrap w:val="0"/>
                  <w:vAlign w:val="top"/>
                </w:tcPr>
                <w:p w14:paraId="2CBD79E2">
                  <w:pPr>
                    <w:spacing w:line="400" w:lineRule="exact"/>
                    <w:rPr>
                      <w:rFonts w:hint="eastAsia" w:ascii="方正仿宋_GBK" w:hAnsi="宋体" w:eastAsia="方正仿宋_GBK"/>
                      <w:color w:val="000000"/>
                      <w:sz w:val="21"/>
                      <w:szCs w:val="21"/>
                      <w:vertAlign w:val="baseline"/>
                      <w:lang w:val="en-US" w:eastAsia="zh-CN"/>
                    </w:rPr>
                  </w:pPr>
                </w:p>
              </w:tc>
            </w:tr>
          </w:tbl>
          <w:p w14:paraId="1F331BC2">
            <w:pPr>
              <w:spacing w:line="400" w:lineRule="exact"/>
              <w:jc w:val="right"/>
              <w:rPr>
                <w:rFonts w:hint="default"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验收</w:t>
            </w:r>
            <w:r>
              <w:rPr>
                <w:rFonts w:hint="eastAsia" w:ascii="方正仿宋_GBK" w:hAnsi="宋体" w:eastAsia="方正仿宋_GBK"/>
                <w:color w:val="000000"/>
                <w:sz w:val="21"/>
                <w:szCs w:val="21"/>
              </w:rPr>
              <w:t>时间：</w:t>
            </w:r>
            <w:r>
              <w:rPr>
                <w:rFonts w:hint="eastAsia" w:ascii="方正仿宋_GBK" w:hAnsi="宋体" w:eastAsia="方正仿宋_GBK"/>
                <w:color w:val="000000"/>
                <w:sz w:val="21"/>
                <w:szCs w:val="21"/>
                <w:lang w:val="en-US" w:eastAsia="zh-CN"/>
              </w:rPr>
              <w:t xml:space="preserve">      年      月      日 </w:t>
            </w:r>
          </w:p>
        </w:tc>
      </w:tr>
      <w:tr w14:paraId="64EB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278" w:type="dxa"/>
            <w:gridSpan w:val="2"/>
            <w:noWrap w:val="0"/>
            <w:vAlign w:val="center"/>
          </w:tcPr>
          <w:p w14:paraId="2EED05CF">
            <w:pPr>
              <w:spacing w:line="400" w:lineRule="exact"/>
              <w:ind w:firstLine="560"/>
              <w:rPr>
                <w:rFonts w:hint="eastAsia" w:ascii="方正仿宋_GBK" w:hAnsi="宋体" w:eastAsia="方正仿宋_GBK"/>
                <w:color w:val="000000"/>
                <w:sz w:val="21"/>
                <w:szCs w:val="21"/>
              </w:rPr>
            </w:pPr>
            <w:r>
              <w:rPr>
                <w:rFonts w:hint="eastAsia" w:ascii="方正仿宋_GBK" w:hAnsi="宋体" w:eastAsia="方正仿宋_GBK"/>
                <w:color w:val="000000"/>
                <w:sz w:val="21"/>
                <w:szCs w:val="21"/>
              </w:rPr>
              <w:t>备注</w:t>
            </w:r>
          </w:p>
        </w:tc>
        <w:tc>
          <w:tcPr>
            <w:tcW w:w="7350" w:type="dxa"/>
            <w:gridSpan w:val="4"/>
            <w:noWrap w:val="0"/>
            <w:vAlign w:val="top"/>
          </w:tcPr>
          <w:p w14:paraId="50D0D888">
            <w:pPr>
              <w:spacing w:line="400" w:lineRule="exact"/>
              <w:ind w:firstLine="560"/>
              <w:rPr>
                <w:rFonts w:hint="eastAsia" w:ascii="方正仿宋_GBK" w:hAnsi="宋体" w:eastAsia="方正仿宋_GBK"/>
                <w:color w:val="000000"/>
                <w:sz w:val="21"/>
                <w:szCs w:val="21"/>
              </w:rPr>
            </w:pPr>
          </w:p>
          <w:p w14:paraId="47EBF4D9">
            <w:pPr>
              <w:pStyle w:val="4"/>
              <w:jc w:val="both"/>
              <w:rPr>
                <w:rFonts w:hint="eastAsia" w:ascii="方正仿宋_GBK" w:hAnsi="宋体" w:eastAsia="方正仿宋_GBK"/>
                <w:color w:val="000000"/>
                <w:sz w:val="21"/>
                <w:szCs w:val="21"/>
              </w:rPr>
            </w:pPr>
          </w:p>
          <w:p w14:paraId="5B11C191">
            <w:pPr>
              <w:rPr>
                <w:rFonts w:hint="eastAsia"/>
              </w:rPr>
            </w:pPr>
          </w:p>
        </w:tc>
      </w:tr>
    </w:tbl>
    <w:p w14:paraId="7F51A95E">
      <w:pPr>
        <w:keepNext/>
        <w:keepLines/>
        <w:jc w:val="center"/>
        <w:rPr>
          <w:rFonts w:hint="eastAsia" w:ascii="方正仿宋_GBK" w:hAnsi="方正仿宋_GBK" w:eastAsia="方正仿宋_GBK" w:cs="方正仿宋_GBK"/>
          <w:sz w:val="36"/>
          <w:szCs w:val="30"/>
        </w:rPr>
      </w:pPr>
    </w:p>
    <w:p w14:paraId="6C6C7834">
      <w:pPr>
        <w:rPr>
          <w:rFonts w:hint="eastAsia" w:ascii="方正仿宋_GBK" w:hAnsi="方正仿宋_GBK" w:eastAsia="方正仿宋_GBK" w:cs="方正仿宋_GBK"/>
          <w:sz w:val="36"/>
          <w:szCs w:val="30"/>
        </w:rPr>
        <w:sectPr>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sz w:val="36"/>
          <w:szCs w:val="30"/>
        </w:rPr>
        <w:br w:type="page"/>
      </w:r>
    </w:p>
    <w:p w14:paraId="184CE0D9">
      <w:pPr>
        <w:pStyle w:val="3"/>
        <w:spacing w:before="120" w:beforeLines="50" w:after="120" w:afterLines="50" w:line="240" w:lineRule="auto"/>
        <w:jc w:val="center"/>
        <w:rPr>
          <w:rFonts w:hint="eastAsia" w:ascii="方正小标宋_GBK" w:hAnsi="方正小标宋_GBK" w:eastAsia="方正小标宋_GBK" w:cs="方正小标宋_GBK"/>
          <w:b/>
          <w:bCs w:val="0"/>
          <w:sz w:val="36"/>
          <w:szCs w:val="36"/>
        </w:rPr>
      </w:pPr>
      <w:bookmarkStart w:id="305" w:name="_Toc14907"/>
      <w:bookmarkStart w:id="306" w:name="_Toc752"/>
      <w:bookmarkStart w:id="307" w:name="_Toc28657"/>
      <w:bookmarkStart w:id="308" w:name="_Toc7006"/>
      <w:bookmarkStart w:id="309" w:name="_Toc17841"/>
      <w:bookmarkStart w:id="310" w:name="_Toc1442"/>
      <w:bookmarkStart w:id="311" w:name="_Toc350"/>
      <w:r>
        <w:rPr>
          <w:rFonts w:hint="eastAsia" w:ascii="方正小标宋_GBK" w:hAnsi="方正小标宋_GBK" w:eastAsia="方正小标宋_GBK" w:cs="方正小标宋_GBK"/>
          <w:b/>
          <w:bCs w:val="0"/>
          <w:sz w:val="36"/>
          <w:szCs w:val="36"/>
        </w:rPr>
        <w:t>第七篇  响应文件编制要求</w:t>
      </w:r>
      <w:bookmarkEnd w:id="305"/>
      <w:bookmarkEnd w:id="306"/>
      <w:bookmarkEnd w:id="307"/>
      <w:bookmarkEnd w:id="308"/>
      <w:bookmarkEnd w:id="309"/>
      <w:bookmarkEnd w:id="310"/>
      <w:bookmarkEnd w:id="311"/>
    </w:p>
    <w:p w14:paraId="203C63BF">
      <w:pPr>
        <w:spacing w:line="400" w:lineRule="exact"/>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一、经济部分</w:t>
      </w:r>
    </w:p>
    <w:p w14:paraId="1DB8AD24">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2C8EBB79">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（二）明细报价表</w:t>
      </w:r>
    </w:p>
    <w:p w14:paraId="3D73F222">
      <w:pPr>
        <w:spacing w:line="400" w:lineRule="exact"/>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二、技术部分</w:t>
      </w:r>
    </w:p>
    <w:p w14:paraId="4BD48FC1">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（一）技术响应偏离表</w:t>
      </w:r>
    </w:p>
    <w:p w14:paraId="3EEDE3F6">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（二）主要人员配置表</w:t>
      </w:r>
    </w:p>
    <w:p w14:paraId="7044C126">
      <w:pPr>
        <w:spacing w:line="400" w:lineRule="exact"/>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3A2F89F7">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（一）商务响应偏离表</w:t>
      </w:r>
    </w:p>
    <w:p w14:paraId="621A3A7F">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（二）其他优惠服务承诺</w:t>
      </w:r>
    </w:p>
    <w:p w14:paraId="6172A37A">
      <w:pPr>
        <w:spacing w:line="400" w:lineRule="exact"/>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四、资格条件及其他</w:t>
      </w:r>
    </w:p>
    <w:p w14:paraId="6912CF91">
      <w:pPr>
        <w:spacing w:line="400" w:lineRule="exact"/>
        <w:ind w:firstLine="480" w:firstLineChars="200"/>
        <w:rPr>
          <w:rFonts w:hint="eastAsia" w:ascii="方正仿宋_GBK" w:hAnsi="方正仿宋_GBK" w:eastAsia="方正仿宋_GBK" w:cs="方正仿宋_GBK"/>
          <w:sz w:val="24"/>
          <w:szCs w:val="24"/>
        </w:rPr>
      </w:pPr>
      <w:bookmarkStart w:id="312" w:name="_Toc313888360"/>
      <w:bookmarkStart w:id="313" w:name="_Toc313008356"/>
      <w:bookmarkStart w:id="314" w:name="_Toc342913419"/>
      <w:bookmarkStart w:id="315" w:name="_Toc12789073"/>
      <w:bookmarkStart w:id="316" w:name="_Toc283382454"/>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73FC1509">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345A68A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61C943BD">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7F45E8A1">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（五）特定资格条件证明文件（如果有）</w:t>
      </w:r>
    </w:p>
    <w:p w14:paraId="1424B747">
      <w:pPr>
        <w:spacing w:line="400" w:lineRule="exact"/>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五、其他应提供的资料</w:t>
      </w:r>
    </w:p>
    <w:p w14:paraId="650D28FA">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其他与项目有关的资料（自附）</w:t>
      </w:r>
    </w:p>
    <w:p w14:paraId="18092DAF">
      <w:pPr>
        <w:snapToGrid w:val="0"/>
        <w:spacing w:line="360" w:lineRule="auto"/>
        <w:rPr>
          <w:rFonts w:hint="eastAsia" w:ascii="方正仿宋_GBK" w:hAnsi="方正仿宋_GBK" w:eastAsia="方正仿宋_GBK" w:cs="方正仿宋_GBK"/>
          <w:sz w:val="24"/>
          <w:szCs w:val="24"/>
          <w:bdr w:val="single" w:color="auto" w:sz="4" w:space="0"/>
        </w:rPr>
        <w:sectPr>
          <w:pgSz w:w="11907" w:h="16840"/>
          <w:pgMar w:top="1417" w:right="1417" w:bottom="1134" w:left="1417" w:header="851" w:footer="992" w:gutter="0"/>
          <w:pgNumType w:fmt="numberInDash"/>
          <w:cols w:space="0" w:num="1"/>
          <w:rtlGutter w:val="0"/>
          <w:docGrid w:linePitch="380" w:charSpace="0"/>
        </w:sectPr>
      </w:pPr>
    </w:p>
    <w:p w14:paraId="4EB48AD1">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317" w:name="_Toc2265"/>
      <w:bookmarkStart w:id="318" w:name="_Toc9890"/>
      <w:bookmarkStart w:id="319" w:name="_Toc20842"/>
      <w:bookmarkStart w:id="320" w:name="_Toc21996"/>
      <w:bookmarkStart w:id="321" w:name="_Toc13284"/>
      <w:bookmarkStart w:id="322" w:name="_Toc15899"/>
      <w:bookmarkStart w:id="323" w:name="_Toc25805"/>
      <w:r>
        <w:rPr>
          <w:rFonts w:hint="eastAsia" w:ascii="方正仿宋_GBK" w:hAnsi="方正仿宋_GBK" w:eastAsia="方正仿宋_GBK" w:cs="方正仿宋_GBK"/>
          <w:sz w:val="24"/>
          <w:szCs w:val="24"/>
        </w:rPr>
        <w:t>一、经济部分</w:t>
      </w:r>
      <w:bookmarkEnd w:id="312"/>
      <w:bookmarkEnd w:id="313"/>
      <w:bookmarkEnd w:id="314"/>
      <w:bookmarkEnd w:id="317"/>
      <w:bookmarkEnd w:id="318"/>
      <w:bookmarkEnd w:id="319"/>
      <w:bookmarkEnd w:id="320"/>
      <w:bookmarkEnd w:id="321"/>
      <w:bookmarkEnd w:id="322"/>
      <w:bookmarkEnd w:id="323"/>
    </w:p>
    <w:bookmarkEnd w:id="315"/>
    <w:bookmarkEnd w:id="316"/>
    <w:p w14:paraId="4DADB1C4">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（一）竞争性磋商报价函</w:t>
      </w:r>
    </w:p>
    <w:p w14:paraId="3DA0A5AA">
      <w:pPr>
        <w:keepNext w:val="0"/>
        <w:keepLines w:val="0"/>
        <w:pageBreakBefore w:val="0"/>
        <w:widowControl w:val="0"/>
        <w:tabs>
          <w:tab w:val="left" w:pos="6300"/>
        </w:tabs>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竞争性磋商报价函</w:t>
      </w:r>
    </w:p>
    <w:p w14:paraId="2EAAB58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u w:val="single"/>
        </w:rPr>
        <w:t>（采购代理机构名称）</w:t>
      </w:r>
      <w:r>
        <w:rPr>
          <w:rFonts w:hint="eastAsia" w:ascii="Times New Roman" w:hAnsi="Times New Roman" w:eastAsia="方正仿宋_GBK" w:cs="方正仿宋_GBK"/>
          <w:sz w:val="24"/>
        </w:rPr>
        <w:t>：</w:t>
      </w:r>
    </w:p>
    <w:p w14:paraId="4B0063A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我方收到</w:t>
      </w:r>
      <w:r>
        <w:rPr>
          <w:rFonts w:hint="eastAsia" w:ascii="Times New Roman" w:hAnsi="Times New Roman" w:eastAsia="方正仿宋_GBK" w:cs="方正仿宋_GBK"/>
          <w:sz w:val="24"/>
          <w:u w:val="single"/>
          <w:lang w:val="en-US" w:eastAsia="zh-CN"/>
        </w:rPr>
        <w:t xml:space="preserve">                                    </w:t>
      </w:r>
      <w:r>
        <w:rPr>
          <w:rFonts w:hint="eastAsia" w:ascii="Times New Roman" w:hAnsi="Times New Roman" w:eastAsia="方正仿宋_GBK" w:cs="方正仿宋_GBK"/>
          <w:sz w:val="24"/>
        </w:rPr>
        <w:t>（项目名称）的竞争性磋商文件，经详细研究，决定参加该项目的磋商。</w:t>
      </w:r>
    </w:p>
    <w:p w14:paraId="5E58C61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1.愿意按照竞争性磋商文件中的所有要求，提供本项目交货及技术服务，</w:t>
      </w:r>
      <w:r>
        <w:rPr>
          <w:rFonts w:hint="eastAsia" w:ascii="Times New Roman" w:hAnsi="Times New Roman" w:eastAsia="方正仿宋_GBK" w:cs="方正仿宋_GBK"/>
          <w:sz w:val="24"/>
          <w:szCs w:val="24"/>
        </w:rPr>
        <w:t>初始报价为人民币大写：</w:t>
      </w:r>
      <w:r>
        <w:rPr>
          <w:rFonts w:hint="eastAsia" w:ascii="Times New Roman" w:hAnsi="Times New Roman" w:eastAsia="方正仿宋_GBK" w:cs="方正仿宋_GBK"/>
          <w:sz w:val="24"/>
          <w:szCs w:val="24"/>
          <w:u w:val="single"/>
        </w:rPr>
        <w:t xml:space="preserve">    </w:t>
      </w:r>
      <w:r>
        <w:rPr>
          <w:rFonts w:hint="eastAsia" w:ascii="Times New Roman" w:hAnsi="Times New Roman" w:eastAsia="方正仿宋_GBK" w:cs="方正仿宋_GBK"/>
          <w:sz w:val="24"/>
          <w:szCs w:val="24"/>
          <w:u w:val="single"/>
          <w:lang w:val="en-US" w:eastAsia="zh-CN"/>
        </w:rPr>
        <w:t xml:space="preserve"> </w:t>
      </w:r>
      <w:r>
        <w:rPr>
          <w:rFonts w:hint="eastAsia" w:ascii="Times New Roman" w:hAnsi="Times New Roman" w:eastAsia="方正仿宋_GBK" w:cs="方正仿宋_GBK"/>
          <w:sz w:val="24"/>
          <w:szCs w:val="24"/>
          <w:u w:val="single"/>
        </w:rPr>
        <w:t xml:space="preserve">  </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人民币小写：</w:t>
      </w:r>
      <w:r>
        <w:rPr>
          <w:rFonts w:hint="eastAsia" w:ascii="Times New Roman" w:hAnsi="Times New Roman" w:eastAsia="方正仿宋_GBK" w:cs="方正仿宋_GBK"/>
          <w:sz w:val="24"/>
          <w:szCs w:val="24"/>
          <w:u w:val="single"/>
        </w:rPr>
        <w:t xml:space="preserve">      </w:t>
      </w:r>
      <w:r>
        <w:rPr>
          <w:rFonts w:hint="eastAsia" w:ascii="Times New Roman" w:hAnsi="Times New Roman" w:eastAsia="方正仿宋_GBK" w:cs="方正仿宋_GBK"/>
          <w:sz w:val="24"/>
          <w:szCs w:val="24"/>
        </w:rPr>
        <w:t>。以我公司最后报价为准</w:t>
      </w:r>
      <w:r>
        <w:rPr>
          <w:rFonts w:hint="eastAsia" w:ascii="Times New Roman" w:hAnsi="Times New Roman" w:eastAsia="方正仿宋_GBK" w:cs="方正仿宋_GBK"/>
          <w:sz w:val="24"/>
        </w:rPr>
        <w:t>。</w:t>
      </w:r>
    </w:p>
    <w:p w14:paraId="737FFA6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2.我方现提交的响应文件为：响应文件正本   份，副本   份，电子文档   份。</w:t>
      </w:r>
    </w:p>
    <w:p w14:paraId="745285B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3.我方承诺：本次磋商的有效期为90天。</w:t>
      </w:r>
    </w:p>
    <w:p w14:paraId="5FECAD8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4.我方完全理解和接受贵方竞争性磋商文件的一切规定和要求及评审办法。</w:t>
      </w:r>
    </w:p>
    <w:p w14:paraId="5AADC67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5.在整个竞争性磋商过程中，我方若有违规行为，接受按照《中华人民共和国政府采购法》和《竞争性磋商文件》之规定给予惩罚。</w:t>
      </w:r>
    </w:p>
    <w:p w14:paraId="75250FE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6.我方若成为成交供应商，将按照最终磋商结果签订合同，并且严格履行合同义务。本承诺函将成为合同不可分割的一部分，与合同具有同等的法律效力。</w:t>
      </w:r>
    </w:p>
    <w:p w14:paraId="3C610D0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7.我方同意按竞争性磋商文件规定。如果我方成为成交供应商，保证在接到成交通知书前，向采购代理机构缴纳竞争性磋商文件规定的采购代理服务费。</w:t>
      </w:r>
    </w:p>
    <w:p w14:paraId="763FDAB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8.我方未为采购项目提供整体设计、规范编制或者项目管理、监理、检测等服务。</w:t>
      </w:r>
    </w:p>
    <w:p w14:paraId="54FDFBF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供应商（公章）：</w:t>
      </w:r>
    </w:p>
    <w:p w14:paraId="4D126D3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 xml:space="preserve">地址：  </w:t>
      </w:r>
    </w:p>
    <w:p w14:paraId="59FEAEA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电话：                                             传真：</w:t>
      </w:r>
    </w:p>
    <w:p w14:paraId="21DAB82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网址：                                             邮编：</w:t>
      </w:r>
    </w:p>
    <w:p w14:paraId="31D5EFE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联系人：</w:t>
      </w:r>
    </w:p>
    <w:p w14:paraId="4B0B228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 xml:space="preserve">                                                 </w:t>
      </w:r>
      <w:r>
        <w:rPr>
          <w:rFonts w:hint="eastAsia" w:ascii="Times New Roman" w:hAnsi="Times New Roman" w:eastAsia="方正仿宋_GBK" w:cs="方正仿宋_GBK"/>
          <w:sz w:val="24"/>
          <w:lang w:val="en-US" w:eastAsia="zh-CN"/>
        </w:rPr>
        <w:t xml:space="preserve">                                                                </w:t>
      </w:r>
      <w:r>
        <w:rPr>
          <w:rFonts w:hint="eastAsia" w:ascii="Times New Roman" w:hAnsi="Times New Roman" w:eastAsia="方正仿宋_GBK" w:cs="方正仿宋_GBK"/>
          <w:sz w:val="24"/>
        </w:rPr>
        <w:t xml:space="preserve"> 年   </w:t>
      </w:r>
      <w:r>
        <w:rPr>
          <w:rFonts w:hint="eastAsia" w:ascii="Times New Roman" w:hAnsi="Times New Roman" w:eastAsia="方正仿宋_GBK" w:cs="方正仿宋_GBK"/>
          <w:sz w:val="24"/>
          <w:lang w:val="en-US" w:eastAsia="zh-CN"/>
        </w:rPr>
        <w:t xml:space="preserve">     </w:t>
      </w:r>
      <w:r>
        <w:rPr>
          <w:rFonts w:hint="eastAsia" w:ascii="Times New Roman" w:hAnsi="Times New Roman" w:eastAsia="方正仿宋_GBK" w:cs="方正仿宋_GBK"/>
          <w:sz w:val="24"/>
        </w:rPr>
        <w:t xml:space="preserve">月   </w:t>
      </w:r>
      <w:r>
        <w:rPr>
          <w:rFonts w:hint="eastAsia" w:ascii="Times New Roman" w:hAnsi="Times New Roman" w:eastAsia="方正仿宋_GBK" w:cs="方正仿宋_GBK"/>
          <w:sz w:val="24"/>
          <w:lang w:val="en-US" w:eastAsia="zh-CN"/>
        </w:rPr>
        <w:t xml:space="preserve">    </w:t>
      </w:r>
      <w:r>
        <w:rPr>
          <w:rFonts w:hint="eastAsia" w:ascii="Times New Roman" w:hAnsi="Times New Roman" w:eastAsia="方正仿宋_GBK" w:cs="方正仿宋_GBK"/>
          <w:sz w:val="24"/>
        </w:rPr>
        <w:t>日</w:t>
      </w:r>
    </w:p>
    <w:p w14:paraId="58205ED6">
      <w:pPr>
        <w:pStyle w:val="256"/>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w:t>
      </w:r>
    </w:p>
    <w:p w14:paraId="700F128D">
      <w:pPr>
        <w:pStyle w:val="256"/>
        <w:rPr>
          <w:rFonts w:hint="eastAsia" w:ascii="方正仿宋_GBK" w:hAnsi="方正仿宋_GBK" w:eastAsia="方正仿宋_GBK" w:cs="方正仿宋_GBK"/>
        </w:rPr>
      </w:pPr>
    </w:p>
    <w:p w14:paraId="778D6C89">
      <w:pPr>
        <w:pStyle w:val="256"/>
        <w:rPr>
          <w:rFonts w:hint="eastAsia" w:ascii="方正仿宋_GBK" w:hAnsi="方正仿宋_GBK" w:eastAsia="方正仿宋_GBK" w:cs="方正仿宋_GBK"/>
        </w:rPr>
      </w:pPr>
    </w:p>
    <w:p w14:paraId="1386BAC4">
      <w:pPr>
        <w:pStyle w:val="256"/>
        <w:rPr>
          <w:rFonts w:hint="eastAsia" w:ascii="方正仿宋_GBK" w:hAnsi="方正仿宋_GBK" w:eastAsia="方正仿宋_GBK" w:cs="方正仿宋_GBK"/>
        </w:rPr>
      </w:pPr>
    </w:p>
    <w:p w14:paraId="5689B996">
      <w:pPr>
        <w:pStyle w:val="256"/>
        <w:rPr>
          <w:rFonts w:hint="eastAsia" w:ascii="方正仿宋_GBK" w:hAnsi="方正仿宋_GBK" w:eastAsia="方正仿宋_GBK" w:cs="方正仿宋_GBK"/>
        </w:rPr>
      </w:pPr>
    </w:p>
    <w:p w14:paraId="35373EF8">
      <w:pPr>
        <w:pStyle w:val="256"/>
        <w:rPr>
          <w:rFonts w:hint="eastAsia" w:ascii="方正仿宋_GBK" w:hAnsi="方正仿宋_GBK" w:eastAsia="方正仿宋_GBK" w:cs="方正仿宋_GBK"/>
        </w:rPr>
      </w:pPr>
    </w:p>
    <w:p w14:paraId="1C52C0E8">
      <w:pPr>
        <w:pStyle w:val="256"/>
        <w:rPr>
          <w:rFonts w:hint="eastAsia" w:ascii="方正仿宋_GBK" w:hAnsi="方正仿宋_GBK" w:eastAsia="方正仿宋_GBK" w:cs="方正仿宋_GBK"/>
        </w:rPr>
      </w:pPr>
    </w:p>
    <w:p w14:paraId="1F12D58F">
      <w:pPr>
        <w:pStyle w:val="256"/>
        <w:rPr>
          <w:rFonts w:hint="eastAsia" w:ascii="方正仿宋_GBK" w:hAnsi="方正仿宋_GBK" w:eastAsia="方正仿宋_GBK" w:cs="方正仿宋_GBK"/>
        </w:rPr>
      </w:pPr>
    </w:p>
    <w:p w14:paraId="5B21F4EE">
      <w:pPr>
        <w:pStyle w:val="256"/>
        <w:rPr>
          <w:rFonts w:hint="eastAsia" w:ascii="方正仿宋_GBK" w:hAnsi="方正仿宋_GBK" w:eastAsia="方正仿宋_GBK" w:cs="方正仿宋_GBK"/>
        </w:rPr>
      </w:pPr>
    </w:p>
    <w:p w14:paraId="01818BFF">
      <w:pPr>
        <w:pStyle w:val="256"/>
        <w:rPr>
          <w:rFonts w:hint="eastAsia" w:ascii="方正仿宋_GBK" w:hAnsi="方正仿宋_GBK" w:eastAsia="方正仿宋_GBK" w:cs="方正仿宋_GBK"/>
        </w:rPr>
      </w:pPr>
    </w:p>
    <w:p w14:paraId="0EA6637B">
      <w:pPr>
        <w:pStyle w:val="256"/>
        <w:rPr>
          <w:rFonts w:hint="eastAsia" w:ascii="方正仿宋_GBK" w:hAnsi="方正仿宋_GBK" w:eastAsia="方正仿宋_GBK" w:cs="方正仿宋_GBK"/>
        </w:rPr>
      </w:pPr>
    </w:p>
    <w:p w14:paraId="23520B9E">
      <w:pPr>
        <w:pStyle w:val="256"/>
        <w:rPr>
          <w:rFonts w:hint="eastAsia" w:ascii="方正仿宋_GBK" w:hAnsi="方正仿宋_GBK" w:eastAsia="方正仿宋_GBK" w:cs="方正仿宋_GBK"/>
        </w:rPr>
      </w:pPr>
    </w:p>
    <w:p w14:paraId="66372273">
      <w:pPr>
        <w:pStyle w:val="256"/>
        <w:rPr>
          <w:rFonts w:hint="eastAsia" w:ascii="方正仿宋_GBK" w:hAnsi="方正仿宋_GBK" w:eastAsia="方正仿宋_GBK" w:cs="方正仿宋_GBK"/>
        </w:rPr>
      </w:pPr>
    </w:p>
    <w:p w14:paraId="685ACDFB">
      <w:pPr>
        <w:pStyle w:val="256"/>
        <w:rPr>
          <w:rFonts w:hint="eastAsia" w:ascii="方正仿宋_GBK" w:hAnsi="方正仿宋_GBK" w:eastAsia="方正仿宋_GBK" w:cs="方正仿宋_GBK"/>
        </w:rPr>
      </w:pPr>
    </w:p>
    <w:p w14:paraId="29F90A33">
      <w:pPr>
        <w:pStyle w:val="256"/>
        <w:rPr>
          <w:rFonts w:hint="eastAsia" w:ascii="方正仿宋_GBK" w:hAnsi="方正仿宋_GBK" w:eastAsia="方正仿宋_GBK" w:cs="方正仿宋_GBK"/>
        </w:rPr>
      </w:pPr>
    </w:p>
    <w:p w14:paraId="41EBA098">
      <w:pPr>
        <w:keepNext w:val="0"/>
        <w:keepLines w:val="0"/>
        <w:pageBreakBefore w:val="0"/>
        <w:widowControl w:val="0"/>
        <w:tabs>
          <w:tab w:val="left" w:pos="2895"/>
        </w:tabs>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（二）明细报价表</w:t>
      </w:r>
    </w:p>
    <w:p w14:paraId="7E63107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项目编号：                              </w:t>
      </w:r>
    </w:p>
    <w:p w14:paraId="6C5B05B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 xml:space="preserve">磋商项目名称： </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364"/>
        <w:gridCol w:w="3127"/>
        <w:gridCol w:w="1235"/>
        <w:gridCol w:w="1235"/>
        <w:gridCol w:w="1129"/>
      </w:tblGrid>
      <w:tr w14:paraId="516B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874" w:type="dxa"/>
            <w:vAlign w:val="center"/>
          </w:tcPr>
          <w:p w14:paraId="1DD6809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1364" w:type="dxa"/>
            <w:vAlign w:val="center"/>
          </w:tcPr>
          <w:p w14:paraId="28F834C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名称</w:t>
            </w:r>
          </w:p>
        </w:tc>
        <w:tc>
          <w:tcPr>
            <w:tcW w:w="3127" w:type="dxa"/>
            <w:vAlign w:val="center"/>
          </w:tcPr>
          <w:p w14:paraId="715ADE5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相关信息</w:t>
            </w:r>
          </w:p>
        </w:tc>
        <w:tc>
          <w:tcPr>
            <w:tcW w:w="1235" w:type="dxa"/>
            <w:vAlign w:val="center"/>
          </w:tcPr>
          <w:p w14:paraId="74D1729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数量</w:t>
            </w:r>
          </w:p>
        </w:tc>
        <w:tc>
          <w:tcPr>
            <w:tcW w:w="1235" w:type="dxa"/>
            <w:vAlign w:val="center"/>
          </w:tcPr>
          <w:p w14:paraId="16E5338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单价</w:t>
            </w:r>
          </w:p>
        </w:tc>
        <w:tc>
          <w:tcPr>
            <w:tcW w:w="1129" w:type="dxa"/>
            <w:vAlign w:val="center"/>
          </w:tcPr>
          <w:p w14:paraId="12348FF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合计</w:t>
            </w:r>
          </w:p>
        </w:tc>
      </w:tr>
      <w:tr w14:paraId="3394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4781AF38">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364" w:type="dxa"/>
            <w:vAlign w:val="center"/>
          </w:tcPr>
          <w:p w14:paraId="0D80F1A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38CBB87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28BFC13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784E2B5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7E64E55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1075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47D36356">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364" w:type="dxa"/>
            <w:vAlign w:val="center"/>
          </w:tcPr>
          <w:p w14:paraId="05BF960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500375D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0F3BE7C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3276A7E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640B7C1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7A9C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2AD7EA0B">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364" w:type="dxa"/>
            <w:vAlign w:val="center"/>
          </w:tcPr>
          <w:p w14:paraId="43DD09A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516C2D1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442FCCC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3975F68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427582E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0148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04563DC9">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364" w:type="dxa"/>
            <w:vAlign w:val="center"/>
          </w:tcPr>
          <w:p w14:paraId="4D2355F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54BC92F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48A14AD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2D75E52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3D7FBCF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433C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156ED65A">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364" w:type="dxa"/>
            <w:vAlign w:val="center"/>
          </w:tcPr>
          <w:p w14:paraId="10CCC39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445291D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6B512FC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294D977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1AD306B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5E1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66D6B192">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364" w:type="dxa"/>
            <w:vAlign w:val="center"/>
          </w:tcPr>
          <w:p w14:paraId="22155FF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4589898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39613E9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3A38000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2FA1878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776E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06A1F885">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1364" w:type="dxa"/>
            <w:vAlign w:val="center"/>
          </w:tcPr>
          <w:p w14:paraId="5924E4B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0941FEF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5488090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7958B37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65F096B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370B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0C9EA611">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1364" w:type="dxa"/>
            <w:vAlign w:val="center"/>
          </w:tcPr>
          <w:p w14:paraId="399B1D7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1035AAE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74F9076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0F11FCF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3A23F36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59ED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4038CEF0">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1364" w:type="dxa"/>
            <w:vAlign w:val="center"/>
          </w:tcPr>
          <w:p w14:paraId="5C28DFC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3CEBC95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480FA80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5564B62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304B705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555F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1B382383">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1364" w:type="dxa"/>
            <w:vAlign w:val="center"/>
          </w:tcPr>
          <w:p w14:paraId="2D52D6B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452756B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307B36B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0EA04B9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23AD399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7B8F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124373ED">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1364" w:type="dxa"/>
            <w:vAlign w:val="center"/>
          </w:tcPr>
          <w:p w14:paraId="719662C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17AE7BF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312290C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456C067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57A3128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476C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399471C0">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1364" w:type="dxa"/>
            <w:vAlign w:val="center"/>
          </w:tcPr>
          <w:p w14:paraId="4EAFB85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总计</w:t>
            </w:r>
          </w:p>
        </w:tc>
        <w:tc>
          <w:tcPr>
            <w:tcW w:w="6726" w:type="dxa"/>
            <w:gridSpan w:val="4"/>
          </w:tcPr>
          <w:p w14:paraId="6EA237F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tc>
      </w:tr>
    </w:tbl>
    <w:p w14:paraId="0321966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p>
    <w:p w14:paraId="5448606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注：1.供应商应完整填写本表。</w:t>
      </w:r>
    </w:p>
    <w:p w14:paraId="06F3A5C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2.该表可扩展</w:t>
      </w:r>
      <w:bookmarkStart w:id="324" w:name="OLE_LINK2"/>
      <w:bookmarkStart w:id="325" w:name="OLE_LINK1"/>
      <w:r>
        <w:rPr>
          <w:rFonts w:hint="eastAsia" w:ascii="方正仿宋_GBK" w:hAnsi="方正仿宋_GBK" w:eastAsia="方正仿宋_GBK" w:cs="方正仿宋_GBK"/>
          <w:sz w:val="24"/>
          <w:szCs w:val="24"/>
        </w:rPr>
        <w:t>。</w:t>
      </w:r>
      <w:bookmarkEnd w:id="324"/>
      <w:bookmarkEnd w:id="325"/>
    </w:p>
    <w:p w14:paraId="4FA48958">
      <w:pPr>
        <w:pStyle w:val="40"/>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p w14:paraId="676CE7D6">
      <w:pPr>
        <w:pStyle w:val="40"/>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776A58B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p w14:paraId="064D6B1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p w14:paraId="5F8840B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供应商名称（公章）或自然人签署：</w:t>
      </w:r>
    </w:p>
    <w:p w14:paraId="6CA0C2A0">
      <w:pPr>
        <w:keepNext w:val="0"/>
        <w:keepLines w:val="0"/>
        <w:pageBreakBefore w:val="0"/>
        <w:widowControl w:val="0"/>
        <w:kinsoku/>
        <w:wordWrap/>
        <w:overflowPunct/>
        <w:topLinePunct w:val="0"/>
        <w:autoSpaceDE/>
        <w:autoSpaceDN/>
        <w:bidi w:val="0"/>
        <w:adjustRightInd/>
        <w:spacing w:line="400" w:lineRule="exact"/>
        <w:ind w:right="480" w:firstLine="6480" w:firstLineChars="2700"/>
        <w:textAlignment w:val="auto"/>
        <w:rPr>
          <w:rFonts w:hint="eastAsia" w:ascii="方正仿宋_GBK" w:hAnsi="方正仿宋_GBK" w:eastAsia="方正仿宋_GBK" w:cs="方正仿宋_GBK"/>
          <w:sz w:val="24"/>
          <w:szCs w:val="24"/>
          <w:bdr w:val="single" w:color="auto" w:sz="4" w:space="0"/>
        </w:rPr>
        <w:sectPr>
          <w:headerReference r:id="rId14" w:type="default"/>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sz w:val="24"/>
          <w:szCs w:val="24"/>
        </w:rPr>
        <w:t>年     月    日</w:t>
      </w:r>
    </w:p>
    <w:p w14:paraId="0E50E3B2">
      <w:pPr>
        <w:pStyle w:val="256"/>
        <w:rPr>
          <w:rFonts w:hint="eastAsia" w:ascii="方正仿宋_GBK" w:hAnsi="方正仿宋_GBK" w:eastAsia="方正仿宋_GBK" w:cs="方正仿宋_GBK"/>
        </w:rPr>
      </w:pPr>
    </w:p>
    <w:p w14:paraId="6F7F5D77">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326" w:name="_Toc27693"/>
      <w:bookmarkStart w:id="327" w:name="_Toc8763"/>
      <w:bookmarkStart w:id="328" w:name="_Toc313008357"/>
      <w:bookmarkStart w:id="329" w:name="_Toc313888361"/>
      <w:bookmarkStart w:id="330" w:name="_Toc9806"/>
      <w:bookmarkStart w:id="331" w:name="_Toc29066"/>
      <w:bookmarkStart w:id="332" w:name="_Toc3755"/>
      <w:bookmarkStart w:id="333" w:name="_Toc19466"/>
      <w:bookmarkStart w:id="334" w:name="_Toc342913420"/>
      <w:bookmarkStart w:id="335" w:name="_Toc24157"/>
      <w:r>
        <w:rPr>
          <w:rFonts w:hint="eastAsia" w:ascii="方正仿宋_GBK" w:hAnsi="方正仿宋_GBK" w:eastAsia="方正仿宋_GBK" w:cs="方正仿宋_GBK"/>
          <w:sz w:val="24"/>
          <w:szCs w:val="24"/>
        </w:rPr>
        <w:t>二、技术部分</w:t>
      </w:r>
      <w:bookmarkEnd w:id="326"/>
      <w:bookmarkEnd w:id="327"/>
      <w:bookmarkEnd w:id="328"/>
      <w:bookmarkEnd w:id="329"/>
      <w:bookmarkEnd w:id="330"/>
      <w:bookmarkEnd w:id="331"/>
      <w:bookmarkEnd w:id="332"/>
      <w:bookmarkEnd w:id="333"/>
      <w:bookmarkEnd w:id="334"/>
      <w:bookmarkEnd w:id="335"/>
    </w:p>
    <w:p w14:paraId="0D8615C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（一）技术响应偏离表</w:t>
      </w:r>
    </w:p>
    <w:p w14:paraId="3A5B8DB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技术响应偏离表</w:t>
      </w:r>
    </w:p>
    <w:p w14:paraId="1C11A0F8">
      <w:pPr>
        <w:pStyle w:val="35"/>
        <w:keepNext w:val="0"/>
        <w:keepLines w:val="0"/>
        <w:pageBreakBefore w:val="0"/>
        <w:tabs>
          <w:tab w:val="left" w:pos="6300"/>
        </w:tabs>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818"/>
        <w:gridCol w:w="2759"/>
        <w:gridCol w:w="2376"/>
      </w:tblGrid>
      <w:tr w14:paraId="5F1A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4ADF0438">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序号</w:t>
            </w:r>
          </w:p>
        </w:tc>
        <w:tc>
          <w:tcPr>
            <w:tcW w:w="2818" w:type="dxa"/>
            <w:tcBorders>
              <w:top w:val="single" w:color="auto" w:sz="4" w:space="0"/>
              <w:left w:val="single" w:color="auto" w:sz="4" w:space="0"/>
              <w:bottom w:val="single" w:color="auto" w:sz="4" w:space="0"/>
              <w:right w:val="single" w:color="auto" w:sz="4" w:space="0"/>
            </w:tcBorders>
            <w:vAlign w:val="center"/>
          </w:tcPr>
          <w:p w14:paraId="526A356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采购需求</w:t>
            </w:r>
          </w:p>
        </w:tc>
        <w:tc>
          <w:tcPr>
            <w:tcW w:w="2759" w:type="dxa"/>
            <w:tcBorders>
              <w:top w:val="single" w:color="auto" w:sz="4" w:space="0"/>
              <w:left w:val="single" w:color="auto" w:sz="4" w:space="0"/>
              <w:bottom w:val="single" w:color="auto" w:sz="4" w:space="0"/>
              <w:right w:val="single" w:color="auto" w:sz="4" w:space="0"/>
            </w:tcBorders>
            <w:vAlign w:val="center"/>
          </w:tcPr>
          <w:p w14:paraId="6D51C766">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响应情况</w:t>
            </w:r>
          </w:p>
        </w:tc>
        <w:tc>
          <w:tcPr>
            <w:tcW w:w="2376" w:type="dxa"/>
            <w:tcBorders>
              <w:top w:val="single" w:color="auto" w:sz="4" w:space="0"/>
              <w:left w:val="single" w:color="auto" w:sz="4" w:space="0"/>
              <w:bottom w:val="single" w:color="auto" w:sz="4" w:space="0"/>
              <w:right w:val="single" w:color="auto" w:sz="4" w:space="0"/>
            </w:tcBorders>
            <w:vAlign w:val="center"/>
          </w:tcPr>
          <w:p w14:paraId="0252D601">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差异说明</w:t>
            </w:r>
          </w:p>
        </w:tc>
      </w:tr>
      <w:tr w14:paraId="2E5B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34B0E49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084F275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0BD784D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65DCC2F4">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5065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4BAAD5A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15A8BF6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7742944C">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15300F4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68D0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3A7AA669">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3EE3BCC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67DE85E1">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1DF538B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2AA2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073C9DD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08015666">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49D8B1D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6970B44A">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73CB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3BE2B701">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0169869F">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64AE00EB">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732EEE8D">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5CA8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719A4186">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61E167F4">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0853C461">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5BDCF24C">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1687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31219F8D">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789DB78F">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55311DC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655E9076">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25FD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7E1125B9">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2B95E264">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272BE106">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3D12F85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7581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193E85AB">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28BFED6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6247D2B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6C1831AF">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031B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08E72191">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01B9F11B">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79BA6581">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686126D8">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bl>
    <w:p w14:paraId="5930760E">
      <w:pPr>
        <w:keepNext w:val="0"/>
        <w:keepLines w:val="0"/>
        <w:pageBreakBefore w:val="0"/>
        <w:kinsoku/>
        <w:wordWrap/>
        <w:overflowPunct/>
        <w:topLinePunct w:val="0"/>
        <w:autoSpaceDE/>
        <w:autoSpaceDN/>
        <w:bidi w:val="0"/>
        <w:adjustRightInd/>
        <w:spacing w:line="400" w:lineRule="exact"/>
        <w:ind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                                 法定代表人授权代表：</w:t>
      </w:r>
    </w:p>
    <w:p w14:paraId="29DDD6FD">
      <w:pPr>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p w14:paraId="5E15F40D">
      <w:pPr>
        <w:keepNext w:val="0"/>
        <w:keepLines w:val="0"/>
        <w:pageBreakBefore w:val="0"/>
        <w:kinsoku/>
        <w:wordWrap/>
        <w:overflowPunct/>
        <w:topLinePunct w:val="0"/>
        <w:autoSpaceDE/>
        <w:autoSpaceDN/>
        <w:bidi w:val="0"/>
        <w:adjustRightInd/>
        <w:spacing w:line="400" w:lineRule="exact"/>
        <w:ind w:firstLine="720" w:firstLineChars="3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                                         （签字或盖章）</w:t>
      </w:r>
    </w:p>
    <w:p w14:paraId="6502D301">
      <w:pPr>
        <w:pStyle w:val="256"/>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5866A3D">
      <w:pPr>
        <w:pStyle w:val="256"/>
        <w:keepNext w:val="0"/>
        <w:keepLines w:val="0"/>
        <w:pageBreakBefore w:val="0"/>
        <w:kinsoku/>
        <w:wordWrap/>
        <w:overflowPunct/>
        <w:topLinePunct w:val="0"/>
        <w:autoSpaceDE/>
        <w:autoSpaceDN/>
        <w:bidi w:val="0"/>
        <w:adjustRightInd/>
        <w:spacing w:line="400" w:lineRule="exact"/>
        <w:ind w:firstLine="7080" w:firstLineChars="29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69EF7725">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sz w:val="21"/>
          <w:szCs w:val="16"/>
        </w:rPr>
      </w:pPr>
      <w:r>
        <w:rPr>
          <w:rFonts w:hint="eastAsia" w:ascii="方正仿宋_GBK" w:hAnsi="方正仿宋_GBK" w:eastAsia="方正仿宋_GBK" w:cs="方正仿宋_GBK"/>
          <w:sz w:val="21"/>
          <w:szCs w:val="16"/>
        </w:rPr>
        <w:t>注：</w:t>
      </w:r>
    </w:p>
    <w:p w14:paraId="4765B4B8">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sz w:val="21"/>
          <w:szCs w:val="16"/>
        </w:rPr>
      </w:pPr>
      <w:r>
        <w:rPr>
          <w:rFonts w:hint="eastAsia" w:ascii="方正仿宋_GBK" w:hAnsi="方正仿宋_GBK" w:eastAsia="方正仿宋_GBK" w:cs="方正仿宋_GBK"/>
          <w:sz w:val="21"/>
          <w:szCs w:val="16"/>
        </w:rPr>
        <w:t>1.本表必须按照“第二篇  磋商项目技术需求”中所列内容进行比较和响应，根据响应情况在“差异说明”项填写正偏离或负偏离及原因，完全符合的填写“无差异”；</w:t>
      </w:r>
    </w:p>
    <w:p w14:paraId="021246D3">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sz w:val="21"/>
          <w:szCs w:val="16"/>
        </w:rPr>
      </w:pPr>
      <w:r>
        <w:rPr>
          <w:rFonts w:hint="eastAsia" w:ascii="方正仿宋_GBK" w:hAnsi="方正仿宋_GBK" w:eastAsia="方正仿宋_GBK" w:cs="方正仿宋_GBK"/>
          <w:sz w:val="21"/>
          <w:szCs w:val="16"/>
        </w:rPr>
        <w:t>2.本表可扩展。</w:t>
      </w:r>
    </w:p>
    <w:p w14:paraId="4B448CFA">
      <w:pPr>
        <w:pStyle w:val="256"/>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rPr>
      </w:pPr>
    </w:p>
    <w:p w14:paraId="4BE385DD">
      <w:pPr>
        <w:pStyle w:val="256"/>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rPr>
      </w:pPr>
    </w:p>
    <w:p w14:paraId="182C22EB">
      <w:pPr>
        <w:pStyle w:val="36"/>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p>
    <w:p w14:paraId="49A12AF1">
      <w:pPr>
        <w:pStyle w:val="36"/>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p>
    <w:p w14:paraId="7CCB6CCA">
      <w:pPr>
        <w:pStyle w:val="36"/>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p>
    <w:p w14:paraId="681585F5">
      <w:pPr>
        <w:pStyle w:val="36"/>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（二）主要人员配置表</w:t>
      </w:r>
    </w:p>
    <w:tbl>
      <w:tblPr>
        <w:tblStyle w:val="63"/>
        <w:tblW w:w="8982" w:type="dxa"/>
        <w:tblInd w:w="146" w:type="dxa"/>
        <w:tblLayout w:type="fixed"/>
        <w:tblCellMar>
          <w:top w:w="0" w:type="dxa"/>
          <w:left w:w="108" w:type="dxa"/>
          <w:bottom w:w="0" w:type="dxa"/>
          <w:right w:w="108" w:type="dxa"/>
        </w:tblCellMar>
      </w:tblPr>
      <w:tblGrid>
        <w:gridCol w:w="738"/>
        <w:gridCol w:w="1362"/>
        <w:gridCol w:w="1418"/>
        <w:gridCol w:w="1414"/>
        <w:gridCol w:w="2277"/>
        <w:gridCol w:w="1773"/>
      </w:tblGrid>
      <w:tr w14:paraId="50EEC816">
        <w:tblPrEx>
          <w:tblCellMar>
            <w:top w:w="0" w:type="dxa"/>
            <w:left w:w="108" w:type="dxa"/>
            <w:bottom w:w="0" w:type="dxa"/>
            <w:right w:w="108" w:type="dxa"/>
          </w:tblCellMar>
        </w:tblPrEx>
        <w:trPr>
          <w:trHeight w:val="579"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5B8DF520">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1362" w:type="dxa"/>
            <w:tcBorders>
              <w:top w:val="single" w:color="000000" w:sz="4" w:space="0"/>
              <w:left w:val="single" w:color="000000" w:sz="4" w:space="0"/>
              <w:bottom w:val="single" w:color="000000" w:sz="4" w:space="0"/>
              <w:right w:val="single" w:color="000000" w:sz="4" w:space="0"/>
            </w:tcBorders>
            <w:vAlign w:val="center"/>
          </w:tcPr>
          <w:p w14:paraId="3666AE3C">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人员姓名</w:t>
            </w:r>
          </w:p>
        </w:tc>
        <w:tc>
          <w:tcPr>
            <w:tcW w:w="1418" w:type="dxa"/>
            <w:tcBorders>
              <w:top w:val="single" w:color="000000" w:sz="4" w:space="0"/>
              <w:left w:val="single" w:color="000000" w:sz="4" w:space="0"/>
              <w:bottom w:val="single" w:color="000000" w:sz="4" w:space="0"/>
              <w:right w:val="single" w:color="000000" w:sz="4" w:space="0"/>
            </w:tcBorders>
            <w:vAlign w:val="center"/>
          </w:tcPr>
          <w:p w14:paraId="13C88F6C">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证书名称</w:t>
            </w:r>
          </w:p>
        </w:tc>
        <w:tc>
          <w:tcPr>
            <w:tcW w:w="1414" w:type="dxa"/>
            <w:tcBorders>
              <w:top w:val="single" w:color="000000" w:sz="4" w:space="0"/>
              <w:left w:val="single" w:color="000000" w:sz="4" w:space="0"/>
              <w:bottom w:val="single" w:color="000000" w:sz="4" w:space="0"/>
              <w:right w:val="single" w:color="auto" w:sz="4" w:space="0"/>
            </w:tcBorders>
            <w:vAlign w:val="center"/>
          </w:tcPr>
          <w:p w14:paraId="6353B78E">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操作项目</w:t>
            </w:r>
          </w:p>
        </w:tc>
        <w:tc>
          <w:tcPr>
            <w:tcW w:w="2277" w:type="dxa"/>
            <w:tcBorders>
              <w:top w:val="single" w:color="000000" w:sz="4" w:space="0"/>
              <w:left w:val="single" w:color="auto" w:sz="4" w:space="0"/>
              <w:bottom w:val="single" w:color="000000" w:sz="4" w:space="0"/>
              <w:right w:val="single" w:color="000000" w:sz="4" w:space="0"/>
            </w:tcBorders>
            <w:vAlign w:val="center"/>
          </w:tcPr>
          <w:p w14:paraId="0A34093C">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联系方式</w:t>
            </w:r>
          </w:p>
        </w:tc>
        <w:tc>
          <w:tcPr>
            <w:tcW w:w="1773" w:type="dxa"/>
            <w:tcBorders>
              <w:top w:val="single" w:color="000000" w:sz="4" w:space="0"/>
              <w:left w:val="single" w:color="000000" w:sz="4" w:space="0"/>
              <w:bottom w:val="single" w:color="000000" w:sz="4" w:space="0"/>
              <w:right w:val="single" w:color="000000" w:sz="4" w:space="0"/>
            </w:tcBorders>
            <w:vAlign w:val="center"/>
          </w:tcPr>
          <w:p w14:paraId="29982120">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tc>
      </w:tr>
      <w:tr w14:paraId="36D88BE2">
        <w:tblPrEx>
          <w:tblCellMar>
            <w:top w:w="0" w:type="dxa"/>
            <w:left w:w="108" w:type="dxa"/>
            <w:bottom w:w="0" w:type="dxa"/>
            <w:right w:w="108" w:type="dxa"/>
          </w:tblCellMar>
        </w:tblPrEx>
        <w:trPr>
          <w:trHeight w:val="315"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3B1986D6">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362" w:type="dxa"/>
            <w:tcBorders>
              <w:top w:val="single" w:color="000000" w:sz="4" w:space="0"/>
              <w:left w:val="single" w:color="000000" w:sz="4" w:space="0"/>
              <w:bottom w:val="single" w:color="000000" w:sz="4" w:space="0"/>
              <w:right w:val="single" w:color="000000" w:sz="4" w:space="0"/>
            </w:tcBorders>
            <w:vAlign w:val="center"/>
          </w:tcPr>
          <w:p w14:paraId="712BC28F">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214A1C8F">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07AD7874">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1E27C040">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773" w:type="dxa"/>
            <w:tcBorders>
              <w:top w:val="single" w:color="000000" w:sz="4" w:space="0"/>
              <w:left w:val="single" w:color="000000" w:sz="4" w:space="0"/>
              <w:bottom w:val="single" w:color="000000" w:sz="4" w:space="0"/>
              <w:right w:val="single" w:color="000000" w:sz="4" w:space="0"/>
            </w:tcBorders>
            <w:vAlign w:val="center"/>
          </w:tcPr>
          <w:p w14:paraId="0C7E9AE1">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项目负责人</w:t>
            </w:r>
          </w:p>
        </w:tc>
      </w:tr>
      <w:tr w14:paraId="6F141EE8">
        <w:tblPrEx>
          <w:tblCellMar>
            <w:top w:w="0" w:type="dxa"/>
            <w:left w:w="108" w:type="dxa"/>
            <w:bottom w:w="0" w:type="dxa"/>
            <w:right w:w="108" w:type="dxa"/>
          </w:tblCellMar>
        </w:tblPrEx>
        <w:trPr>
          <w:trHeight w:val="336"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2EDE19DD">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362" w:type="dxa"/>
            <w:tcBorders>
              <w:top w:val="single" w:color="000000" w:sz="4" w:space="0"/>
              <w:left w:val="single" w:color="000000" w:sz="4" w:space="0"/>
              <w:bottom w:val="single" w:color="000000" w:sz="4" w:space="0"/>
              <w:right w:val="single" w:color="000000" w:sz="4" w:space="0"/>
            </w:tcBorders>
            <w:vAlign w:val="center"/>
          </w:tcPr>
          <w:p w14:paraId="59BF1C4B">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09940FD">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729A7E75">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70742C1B">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773" w:type="dxa"/>
            <w:tcBorders>
              <w:top w:val="single" w:color="000000" w:sz="4" w:space="0"/>
              <w:left w:val="single" w:color="000000" w:sz="4" w:space="0"/>
              <w:bottom w:val="single" w:color="000000" w:sz="4" w:space="0"/>
              <w:right w:val="single" w:color="000000" w:sz="4" w:space="0"/>
            </w:tcBorders>
            <w:vAlign w:val="center"/>
          </w:tcPr>
          <w:p w14:paraId="3F84B187">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r>
      <w:tr w14:paraId="147176AC">
        <w:tblPrEx>
          <w:tblCellMar>
            <w:top w:w="0" w:type="dxa"/>
            <w:left w:w="108" w:type="dxa"/>
            <w:bottom w:w="0" w:type="dxa"/>
            <w:right w:w="108" w:type="dxa"/>
          </w:tblCellMar>
        </w:tblPrEx>
        <w:trPr>
          <w:trHeight w:val="281"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7F73FC52">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362" w:type="dxa"/>
            <w:tcBorders>
              <w:top w:val="single" w:color="000000" w:sz="4" w:space="0"/>
              <w:left w:val="single" w:color="000000" w:sz="4" w:space="0"/>
              <w:bottom w:val="single" w:color="000000" w:sz="4" w:space="0"/>
              <w:right w:val="single" w:color="000000" w:sz="4" w:space="0"/>
            </w:tcBorders>
            <w:vAlign w:val="center"/>
          </w:tcPr>
          <w:p w14:paraId="7C94E176">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0CC5135">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4A2C0E41">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68B9EA59">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773" w:type="dxa"/>
            <w:tcBorders>
              <w:top w:val="single" w:color="000000" w:sz="4" w:space="0"/>
              <w:left w:val="single" w:color="000000" w:sz="4" w:space="0"/>
              <w:bottom w:val="single" w:color="000000" w:sz="4" w:space="0"/>
              <w:right w:val="single" w:color="000000" w:sz="4" w:space="0"/>
            </w:tcBorders>
            <w:vAlign w:val="center"/>
          </w:tcPr>
          <w:p w14:paraId="3C834DAB">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r>
      <w:tr w14:paraId="01DA3B62">
        <w:tblPrEx>
          <w:tblCellMar>
            <w:top w:w="0" w:type="dxa"/>
            <w:left w:w="108" w:type="dxa"/>
            <w:bottom w:w="0" w:type="dxa"/>
            <w:right w:w="108" w:type="dxa"/>
          </w:tblCellMar>
        </w:tblPrEx>
        <w:trPr>
          <w:trHeight w:val="327"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0D8721C5">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362" w:type="dxa"/>
            <w:tcBorders>
              <w:top w:val="single" w:color="000000" w:sz="4" w:space="0"/>
              <w:left w:val="single" w:color="000000" w:sz="4" w:space="0"/>
              <w:bottom w:val="single" w:color="000000" w:sz="4" w:space="0"/>
              <w:right w:val="single" w:color="000000" w:sz="4" w:space="0"/>
            </w:tcBorders>
            <w:vAlign w:val="center"/>
          </w:tcPr>
          <w:p w14:paraId="5BFFC9F3">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E663D50">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0FA21544">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1E4CBCF7">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773" w:type="dxa"/>
            <w:tcBorders>
              <w:top w:val="single" w:color="000000" w:sz="4" w:space="0"/>
              <w:left w:val="single" w:color="000000" w:sz="4" w:space="0"/>
              <w:bottom w:val="single" w:color="000000" w:sz="4" w:space="0"/>
              <w:right w:val="single" w:color="000000" w:sz="4" w:space="0"/>
            </w:tcBorders>
            <w:vAlign w:val="center"/>
          </w:tcPr>
          <w:p w14:paraId="46D5137C">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r>
    </w:tbl>
    <w:p w14:paraId="2E32EA9C">
      <w:pPr>
        <w:spacing w:line="440" w:lineRule="exact"/>
        <w:rPr>
          <w:rFonts w:hint="eastAsia" w:ascii="方正仿宋_GBK" w:hAnsi="方正仿宋_GBK" w:eastAsia="方正仿宋_GBK" w:cs="方正仿宋_GBK"/>
          <w:sz w:val="21"/>
          <w:szCs w:val="21"/>
        </w:rPr>
      </w:pPr>
    </w:p>
    <w:p w14:paraId="01096C82">
      <w:pPr>
        <w:spacing w:line="440" w:lineRule="exact"/>
        <w:rPr>
          <w:rFonts w:hint="eastAsia" w:ascii="方正仿宋_GBK" w:hAnsi="方正仿宋_GBK" w:eastAsia="方正仿宋_GBK" w:cs="方正仿宋_GBK"/>
          <w:sz w:val="24"/>
          <w:szCs w:val="24"/>
        </w:rPr>
      </w:pPr>
    </w:p>
    <w:p w14:paraId="3CCC3D45">
      <w:pPr>
        <w:spacing w:line="440" w:lineRule="exact"/>
        <w:rPr>
          <w:rFonts w:hint="eastAsia" w:ascii="方正仿宋_GBK" w:hAnsi="方正仿宋_GBK" w:eastAsia="方正仿宋_GBK" w:cs="方正仿宋_GBK"/>
          <w:sz w:val="24"/>
          <w:szCs w:val="24"/>
        </w:rPr>
      </w:pPr>
    </w:p>
    <w:p w14:paraId="77AFD966">
      <w:pPr>
        <w:spacing w:line="440" w:lineRule="exact"/>
        <w:rPr>
          <w:rFonts w:hint="eastAsia" w:ascii="方正仿宋_GBK" w:hAnsi="方正仿宋_GBK" w:eastAsia="方正仿宋_GBK" w:cs="方正仿宋_GBK"/>
          <w:sz w:val="24"/>
          <w:szCs w:val="24"/>
        </w:rPr>
      </w:pPr>
    </w:p>
    <w:p w14:paraId="303036B0">
      <w:pPr>
        <w:spacing w:line="440" w:lineRule="exact"/>
        <w:rPr>
          <w:rFonts w:hint="eastAsia" w:ascii="方正仿宋_GBK" w:hAnsi="方正仿宋_GBK" w:eastAsia="方正仿宋_GBK" w:cs="方正仿宋_GBK"/>
          <w:sz w:val="24"/>
          <w:szCs w:val="24"/>
        </w:rPr>
      </w:pPr>
    </w:p>
    <w:p w14:paraId="7C72E438">
      <w:pPr>
        <w:spacing w:line="440" w:lineRule="exact"/>
        <w:rPr>
          <w:rFonts w:hint="eastAsia" w:ascii="方正仿宋_GBK" w:hAnsi="方正仿宋_GBK" w:eastAsia="方正仿宋_GBK" w:cs="方正仿宋_GBK"/>
          <w:sz w:val="24"/>
          <w:szCs w:val="24"/>
        </w:rPr>
      </w:pPr>
    </w:p>
    <w:p w14:paraId="01F42231">
      <w:pPr>
        <w:spacing w:line="440" w:lineRule="exact"/>
        <w:rPr>
          <w:rFonts w:hint="eastAsia" w:ascii="方正仿宋_GBK" w:hAnsi="方正仿宋_GBK" w:eastAsia="方正仿宋_GBK" w:cs="方正仿宋_GBK"/>
          <w:sz w:val="24"/>
          <w:szCs w:val="24"/>
        </w:rPr>
      </w:pPr>
    </w:p>
    <w:p w14:paraId="61CD0352">
      <w:pPr>
        <w:spacing w:line="440" w:lineRule="exact"/>
        <w:rPr>
          <w:rFonts w:hint="eastAsia" w:ascii="方正仿宋_GBK" w:hAnsi="方正仿宋_GBK" w:eastAsia="方正仿宋_GBK" w:cs="方正仿宋_GBK"/>
          <w:sz w:val="24"/>
          <w:szCs w:val="24"/>
        </w:rPr>
      </w:pPr>
    </w:p>
    <w:p w14:paraId="1C406131">
      <w:pPr>
        <w:spacing w:line="440" w:lineRule="exact"/>
        <w:rPr>
          <w:rFonts w:hint="eastAsia" w:ascii="方正仿宋_GBK" w:hAnsi="方正仿宋_GBK" w:eastAsia="方正仿宋_GBK" w:cs="方正仿宋_GBK"/>
          <w:sz w:val="24"/>
          <w:szCs w:val="24"/>
        </w:rPr>
      </w:pPr>
    </w:p>
    <w:p w14:paraId="3B806E92">
      <w:pPr>
        <w:spacing w:line="440" w:lineRule="exact"/>
        <w:rPr>
          <w:rFonts w:hint="eastAsia" w:ascii="方正仿宋_GBK" w:hAnsi="方正仿宋_GBK" w:eastAsia="方正仿宋_GBK" w:cs="方正仿宋_GBK"/>
          <w:sz w:val="24"/>
          <w:szCs w:val="24"/>
        </w:rPr>
      </w:pPr>
    </w:p>
    <w:p w14:paraId="2426AB6E">
      <w:pPr>
        <w:spacing w:line="440" w:lineRule="exact"/>
        <w:rPr>
          <w:rFonts w:hint="eastAsia" w:ascii="方正仿宋_GBK" w:hAnsi="方正仿宋_GBK" w:eastAsia="方正仿宋_GBK" w:cs="方正仿宋_GBK"/>
          <w:sz w:val="24"/>
          <w:szCs w:val="24"/>
        </w:rPr>
      </w:pPr>
    </w:p>
    <w:p w14:paraId="5DDECC85">
      <w:pPr>
        <w:spacing w:line="440" w:lineRule="exact"/>
        <w:rPr>
          <w:rFonts w:hint="eastAsia" w:ascii="方正仿宋_GBK" w:hAnsi="方正仿宋_GBK" w:eastAsia="方正仿宋_GBK" w:cs="方正仿宋_GBK"/>
          <w:sz w:val="24"/>
          <w:szCs w:val="24"/>
        </w:rPr>
      </w:pPr>
    </w:p>
    <w:p w14:paraId="0C7E6B05">
      <w:pPr>
        <w:spacing w:line="440" w:lineRule="exact"/>
        <w:rPr>
          <w:rFonts w:hint="eastAsia" w:ascii="方正仿宋_GBK" w:hAnsi="方正仿宋_GBK" w:eastAsia="方正仿宋_GBK" w:cs="方正仿宋_GBK"/>
          <w:sz w:val="24"/>
          <w:szCs w:val="24"/>
        </w:rPr>
      </w:pPr>
    </w:p>
    <w:p w14:paraId="69D7DFE7">
      <w:pPr>
        <w:spacing w:line="440" w:lineRule="exact"/>
        <w:rPr>
          <w:rFonts w:hint="eastAsia" w:ascii="方正仿宋_GBK" w:hAnsi="方正仿宋_GBK" w:eastAsia="方正仿宋_GBK" w:cs="方正仿宋_GBK"/>
          <w:sz w:val="24"/>
          <w:szCs w:val="24"/>
        </w:rPr>
      </w:pPr>
    </w:p>
    <w:p w14:paraId="44231CBD">
      <w:pPr>
        <w:spacing w:line="440" w:lineRule="exact"/>
        <w:rPr>
          <w:rFonts w:hint="eastAsia" w:ascii="方正仿宋_GBK" w:hAnsi="方正仿宋_GBK" w:eastAsia="方正仿宋_GBK" w:cs="方正仿宋_GBK"/>
          <w:sz w:val="24"/>
          <w:szCs w:val="24"/>
        </w:rPr>
      </w:pPr>
    </w:p>
    <w:p w14:paraId="21C6C677">
      <w:pPr>
        <w:spacing w:line="440" w:lineRule="exact"/>
        <w:rPr>
          <w:rFonts w:hint="eastAsia" w:ascii="方正仿宋_GBK" w:hAnsi="方正仿宋_GBK" w:eastAsia="方正仿宋_GBK" w:cs="方正仿宋_GBK"/>
          <w:sz w:val="24"/>
          <w:szCs w:val="24"/>
        </w:rPr>
      </w:pPr>
    </w:p>
    <w:p w14:paraId="0B5768AB">
      <w:pPr>
        <w:spacing w:line="440" w:lineRule="exact"/>
        <w:rPr>
          <w:rFonts w:hint="eastAsia" w:ascii="方正仿宋_GBK" w:hAnsi="方正仿宋_GBK" w:eastAsia="方正仿宋_GBK" w:cs="方正仿宋_GBK"/>
          <w:sz w:val="24"/>
          <w:szCs w:val="24"/>
        </w:rPr>
      </w:pPr>
    </w:p>
    <w:p w14:paraId="75D98B8F">
      <w:pPr>
        <w:spacing w:line="440" w:lineRule="exact"/>
        <w:rPr>
          <w:rFonts w:hint="eastAsia" w:ascii="方正仿宋_GBK" w:hAnsi="方正仿宋_GBK" w:eastAsia="方正仿宋_GBK" w:cs="方正仿宋_GBK"/>
          <w:sz w:val="24"/>
          <w:szCs w:val="24"/>
        </w:rPr>
      </w:pPr>
    </w:p>
    <w:p w14:paraId="108557F2">
      <w:pPr>
        <w:spacing w:line="440" w:lineRule="exact"/>
        <w:rPr>
          <w:rFonts w:hint="eastAsia" w:ascii="方正仿宋_GBK" w:hAnsi="方正仿宋_GBK" w:eastAsia="方正仿宋_GBK" w:cs="方正仿宋_GBK"/>
          <w:sz w:val="24"/>
          <w:szCs w:val="24"/>
        </w:rPr>
      </w:pPr>
    </w:p>
    <w:p w14:paraId="6341D338">
      <w:pPr>
        <w:spacing w:line="440" w:lineRule="exact"/>
        <w:rPr>
          <w:rFonts w:hint="eastAsia" w:ascii="方正仿宋_GBK" w:hAnsi="方正仿宋_GBK" w:eastAsia="方正仿宋_GBK" w:cs="方正仿宋_GBK"/>
          <w:sz w:val="24"/>
          <w:szCs w:val="24"/>
        </w:rPr>
      </w:pPr>
    </w:p>
    <w:p w14:paraId="3A239597">
      <w:pPr>
        <w:spacing w:line="440" w:lineRule="exact"/>
        <w:rPr>
          <w:rFonts w:hint="eastAsia" w:ascii="方正仿宋_GBK" w:hAnsi="方正仿宋_GBK" w:eastAsia="方正仿宋_GBK" w:cs="方正仿宋_GBK"/>
          <w:sz w:val="24"/>
          <w:szCs w:val="24"/>
        </w:rPr>
      </w:pPr>
    </w:p>
    <w:p w14:paraId="1CAAA957">
      <w:pPr>
        <w:spacing w:line="440" w:lineRule="exact"/>
        <w:rPr>
          <w:rFonts w:hint="eastAsia" w:ascii="方正仿宋_GBK" w:hAnsi="方正仿宋_GBK" w:eastAsia="方正仿宋_GBK" w:cs="方正仿宋_GBK"/>
          <w:sz w:val="24"/>
          <w:szCs w:val="24"/>
        </w:rPr>
      </w:pPr>
    </w:p>
    <w:p w14:paraId="344832B5">
      <w:pPr>
        <w:spacing w:line="440" w:lineRule="exact"/>
        <w:rPr>
          <w:rFonts w:hint="eastAsia" w:ascii="方正仿宋_GBK" w:hAnsi="方正仿宋_GBK" w:eastAsia="方正仿宋_GBK" w:cs="方正仿宋_GBK"/>
          <w:sz w:val="24"/>
          <w:szCs w:val="24"/>
        </w:rPr>
      </w:pPr>
    </w:p>
    <w:p w14:paraId="20066C8C">
      <w:pPr>
        <w:rPr>
          <w:rFonts w:hint="eastAsia" w:ascii="方正仿宋_GBK" w:hAnsi="方正仿宋_GBK" w:eastAsia="方正仿宋_GBK" w:cs="方正仿宋_GBK"/>
          <w:sz w:val="24"/>
          <w:szCs w:val="24"/>
        </w:rPr>
        <w:sectPr>
          <w:headerReference r:id="rId15" w:type="default"/>
          <w:pgSz w:w="11907" w:h="16840"/>
          <w:pgMar w:top="1417" w:right="1417" w:bottom="1134" w:left="1417" w:header="851" w:footer="992" w:gutter="0"/>
          <w:pgNumType w:fmt="numberInDash"/>
          <w:cols w:space="0" w:num="1"/>
          <w:rtlGutter w:val="0"/>
          <w:docGrid w:linePitch="380" w:charSpace="0"/>
        </w:sectPr>
      </w:pPr>
      <w:bookmarkStart w:id="336" w:name="_Toc29501"/>
      <w:bookmarkStart w:id="337" w:name="_Toc313008358"/>
      <w:bookmarkStart w:id="338" w:name="_Toc15533"/>
      <w:bookmarkStart w:id="339" w:name="_Toc342913421"/>
      <w:bookmarkStart w:id="340" w:name="_Toc313888362"/>
      <w:bookmarkStart w:id="341" w:name="_Toc6578"/>
    </w:p>
    <w:p w14:paraId="099816F4">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342" w:name="_Toc7053"/>
      <w:bookmarkStart w:id="343" w:name="_Toc27719"/>
      <w:bookmarkStart w:id="344" w:name="_Toc26342"/>
      <w:bookmarkStart w:id="345" w:name="_Toc5953"/>
      <w:r>
        <w:rPr>
          <w:rFonts w:hint="eastAsia" w:ascii="方正仿宋_GBK" w:hAnsi="方正仿宋_GBK" w:eastAsia="方正仿宋_GBK" w:cs="方正仿宋_GBK"/>
          <w:sz w:val="24"/>
          <w:szCs w:val="24"/>
        </w:rPr>
        <w:t>三、商务部分</w:t>
      </w:r>
      <w:bookmarkEnd w:id="336"/>
      <w:bookmarkEnd w:id="337"/>
      <w:bookmarkEnd w:id="338"/>
      <w:bookmarkEnd w:id="339"/>
      <w:bookmarkEnd w:id="340"/>
      <w:bookmarkEnd w:id="341"/>
      <w:bookmarkEnd w:id="342"/>
      <w:bookmarkEnd w:id="343"/>
      <w:bookmarkEnd w:id="344"/>
      <w:bookmarkEnd w:id="345"/>
    </w:p>
    <w:p w14:paraId="72EA462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bookmarkStart w:id="346" w:name="_Toc283382459"/>
      <w:r>
        <w:rPr>
          <w:rFonts w:hint="eastAsia" w:ascii="方正仿宋_GBK" w:hAnsi="方正仿宋_GBK" w:eastAsia="方正仿宋_GBK" w:cs="方正仿宋_GBK"/>
          <w:sz w:val="24"/>
          <w:szCs w:val="24"/>
        </w:rPr>
        <w:t>（一）商务响应偏离表</w:t>
      </w:r>
    </w:p>
    <w:p w14:paraId="055F571F">
      <w:pPr>
        <w:keepNext w:val="0"/>
        <w:keepLines w:val="0"/>
        <w:pageBreakBefore w:val="0"/>
        <w:widowControl w:val="0"/>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w:t>
      </w:r>
    </w:p>
    <w:p w14:paraId="0EA84C7E">
      <w:pPr>
        <w:keepNext w:val="0"/>
        <w:keepLines w:val="0"/>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对于竞争性磋商文件的商务要求，如有任何偏离请如实填写下表：</w:t>
      </w:r>
    </w:p>
    <w:tbl>
      <w:tblPr>
        <w:tblStyle w:val="63"/>
        <w:tblW w:w="904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3913"/>
        <w:gridCol w:w="2434"/>
        <w:gridCol w:w="1942"/>
      </w:tblGrid>
      <w:tr w14:paraId="727D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6" w:type="dxa"/>
            <w:vAlign w:val="center"/>
          </w:tcPr>
          <w:p w14:paraId="44AC2A15">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913" w:type="dxa"/>
            <w:vAlign w:val="center"/>
          </w:tcPr>
          <w:p w14:paraId="151F909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磋商项目需求</w:t>
            </w:r>
          </w:p>
        </w:tc>
        <w:tc>
          <w:tcPr>
            <w:tcW w:w="2434" w:type="dxa"/>
            <w:vAlign w:val="center"/>
          </w:tcPr>
          <w:p w14:paraId="08C8C1E5">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1942" w:type="dxa"/>
            <w:vAlign w:val="center"/>
          </w:tcPr>
          <w:p w14:paraId="09A61ED7">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差异说明</w:t>
            </w:r>
          </w:p>
        </w:tc>
      </w:tr>
      <w:tr w14:paraId="68DE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56" w:type="dxa"/>
            <w:vAlign w:val="center"/>
          </w:tcPr>
          <w:p w14:paraId="649EE25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3913" w:type="dxa"/>
            <w:vAlign w:val="center"/>
          </w:tcPr>
          <w:p w14:paraId="706AB8D9">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2434" w:type="dxa"/>
            <w:vAlign w:val="center"/>
          </w:tcPr>
          <w:p w14:paraId="2901F726">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1942" w:type="dxa"/>
            <w:vAlign w:val="center"/>
          </w:tcPr>
          <w:p w14:paraId="00F60B8A">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r>
      <w:tr w14:paraId="71FD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3BA2F31E">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3913" w:type="dxa"/>
            <w:vAlign w:val="center"/>
          </w:tcPr>
          <w:p w14:paraId="7954D4A7">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2434" w:type="dxa"/>
            <w:vAlign w:val="center"/>
          </w:tcPr>
          <w:p w14:paraId="28F10E27">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1942" w:type="dxa"/>
            <w:vAlign w:val="center"/>
          </w:tcPr>
          <w:p w14:paraId="62425443">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r>
      <w:tr w14:paraId="1230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2B9D08F4">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3913" w:type="dxa"/>
            <w:vAlign w:val="center"/>
          </w:tcPr>
          <w:p w14:paraId="3E2A11F4">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2434" w:type="dxa"/>
            <w:vAlign w:val="center"/>
          </w:tcPr>
          <w:p w14:paraId="01F4FC6E">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1942" w:type="dxa"/>
            <w:vAlign w:val="center"/>
          </w:tcPr>
          <w:p w14:paraId="62FD43D9">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r>
      <w:tr w14:paraId="0D39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3BBC15C1">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3913" w:type="dxa"/>
            <w:vAlign w:val="center"/>
          </w:tcPr>
          <w:p w14:paraId="107E29E8">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2434" w:type="dxa"/>
            <w:vAlign w:val="center"/>
          </w:tcPr>
          <w:p w14:paraId="224442DA">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1942" w:type="dxa"/>
            <w:vAlign w:val="center"/>
          </w:tcPr>
          <w:p w14:paraId="646D707A">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r>
      <w:tr w14:paraId="4175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31D9674D">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3913" w:type="dxa"/>
            <w:vAlign w:val="center"/>
          </w:tcPr>
          <w:p w14:paraId="60DE50A8">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2434" w:type="dxa"/>
            <w:vAlign w:val="center"/>
          </w:tcPr>
          <w:p w14:paraId="1D84060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1942" w:type="dxa"/>
            <w:vAlign w:val="center"/>
          </w:tcPr>
          <w:p w14:paraId="76728795">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r>
      <w:tr w14:paraId="20EA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6552FDE9">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3913" w:type="dxa"/>
            <w:vAlign w:val="center"/>
          </w:tcPr>
          <w:p w14:paraId="3C0E8F30">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2434" w:type="dxa"/>
            <w:vAlign w:val="center"/>
          </w:tcPr>
          <w:p w14:paraId="6C8FC57B">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1942" w:type="dxa"/>
            <w:vAlign w:val="center"/>
          </w:tcPr>
          <w:p w14:paraId="69BD892E">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r>
    </w:tbl>
    <w:p w14:paraId="36FA91F6">
      <w:pPr>
        <w:keepNext w:val="0"/>
        <w:keepLines w:val="0"/>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p>
    <w:p w14:paraId="6A2CD544">
      <w:pPr>
        <w:keepNext w:val="0"/>
        <w:keepLines w:val="0"/>
        <w:pageBreakBefore w:val="0"/>
        <w:widowControl w:val="0"/>
        <w:kinsoku/>
        <w:wordWrap/>
        <w:overflowPunct/>
        <w:topLinePunct w:val="0"/>
        <w:autoSpaceDE/>
        <w:autoSpaceDN/>
        <w:bidi w:val="0"/>
        <w:adjustRightInd/>
        <w:spacing w:line="400" w:lineRule="exact"/>
        <w:ind w:firstLine="600" w:firstLineChars="250"/>
        <w:textAlignment w:val="auto"/>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法定代表人授权代表：</w:t>
      </w:r>
    </w:p>
    <w:p w14:paraId="7502FE2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5FF6A24A">
      <w:pPr>
        <w:keepNext w:val="0"/>
        <w:keepLines w:val="0"/>
        <w:pageBreakBefore w:val="0"/>
        <w:widowControl w:val="0"/>
        <w:kinsoku/>
        <w:wordWrap/>
        <w:overflowPunct/>
        <w:topLinePunct w:val="0"/>
        <w:autoSpaceDE/>
        <w:autoSpaceDN/>
        <w:bidi w:val="0"/>
        <w:adjustRightInd/>
        <w:spacing w:line="400" w:lineRule="exact"/>
        <w:ind w:firstLine="360" w:firstLineChars="150"/>
        <w:textAlignment w:val="auto"/>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1D468D8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4DA83D7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sz w:val="21"/>
          <w:szCs w:val="16"/>
        </w:rPr>
      </w:pPr>
      <w:r>
        <w:rPr>
          <w:rFonts w:hint="eastAsia" w:ascii="方正仿宋_GBK" w:hAnsi="方正仿宋_GBK" w:eastAsia="方正仿宋_GBK" w:cs="方正仿宋_GBK"/>
          <w:sz w:val="21"/>
          <w:szCs w:val="16"/>
        </w:rPr>
        <w:t>注：</w:t>
      </w:r>
    </w:p>
    <w:p w14:paraId="33C6952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sz w:val="21"/>
          <w:szCs w:val="16"/>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16"/>
        </w:rPr>
        <w:t>.本表即为对本项目“第三篇 磋商项目商务需求”中所列商务要求进行比较和响应，根据响应情况在“差异说明”项填写正偏离或负偏离及原因，完全符合的填写“无差异”；</w:t>
      </w:r>
    </w:p>
    <w:p w14:paraId="77EDADE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sz w:val="21"/>
          <w:szCs w:val="16"/>
        </w:rPr>
      </w:pPr>
      <w:r>
        <w:rPr>
          <w:rFonts w:hint="eastAsia" w:ascii="方正仿宋_GBK" w:hAnsi="方正仿宋_GBK" w:eastAsia="方正仿宋_GBK" w:cs="方正仿宋_GBK"/>
          <w:sz w:val="21"/>
          <w:szCs w:val="16"/>
        </w:rPr>
        <w:t>2.该表可扩展</w:t>
      </w:r>
      <w:r>
        <w:rPr>
          <w:rFonts w:hint="eastAsia" w:ascii="方正仿宋_GBK" w:hAnsi="方正仿宋_GBK" w:eastAsia="方正仿宋_GBK" w:cs="方正仿宋_GBK"/>
          <w:sz w:val="21"/>
          <w:szCs w:val="21"/>
        </w:rPr>
        <w:t>。</w:t>
      </w:r>
    </w:p>
    <w:p w14:paraId="7A667BC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p w14:paraId="3A95EDE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p w14:paraId="2AF0C4FE">
      <w:pPr>
        <w:spacing w:line="360" w:lineRule="auto"/>
        <w:rPr>
          <w:rFonts w:hint="eastAsia" w:ascii="方正仿宋_GBK" w:hAnsi="方正仿宋_GBK" w:eastAsia="方正仿宋_GBK" w:cs="方正仿宋_GBK"/>
          <w:sz w:val="24"/>
          <w:szCs w:val="24"/>
        </w:rPr>
      </w:pPr>
    </w:p>
    <w:p w14:paraId="564606AF">
      <w:pPr>
        <w:pStyle w:val="38"/>
        <w:rPr>
          <w:rFonts w:hint="eastAsia" w:ascii="方正仿宋_GBK" w:hAnsi="方正仿宋_GBK" w:eastAsia="方正仿宋_GBK" w:cs="方正仿宋_GBK"/>
          <w:sz w:val="24"/>
          <w:szCs w:val="24"/>
        </w:rPr>
      </w:pPr>
    </w:p>
    <w:p w14:paraId="3613DF94">
      <w:pPr>
        <w:pStyle w:val="38"/>
        <w:rPr>
          <w:rFonts w:hint="eastAsia" w:ascii="方正仿宋_GBK" w:hAnsi="方正仿宋_GBK" w:eastAsia="方正仿宋_GBK" w:cs="方正仿宋_GBK"/>
          <w:sz w:val="24"/>
          <w:szCs w:val="24"/>
        </w:rPr>
      </w:pPr>
    </w:p>
    <w:p w14:paraId="19DC8869">
      <w:pPr>
        <w:pStyle w:val="38"/>
        <w:rPr>
          <w:rFonts w:hint="eastAsia" w:ascii="方正仿宋_GBK" w:hAnsi="方正仿宋_GBK" w:eastAsia="方正仿宋_GBK" w:cs="方正仿宋_GBK"/>
          <w:sz w:val="24"/>
          <w:szCs w:val="24"/>
        </w:rPr>
      </w:pPr>
    </w:p>
    <w:p w14:paraId="527DA42E">
      <w:pPr>
        <w:spacing w:line="360" w:lineRule="auto"/>
        <w:rPr>
          <w:rFonts w:hint="eastAsia" w:ascii="方正仿宋_GBK" w:hAnsi="方正仿宋_GBK" w:eastAsia="方正仿宋_GBK" w:cs="方正仿宋_GBK"/>
          <w:sz w:val="24"/>
          <w:szCs w:val="24"/>
        </w:rPr>
      </w:pPr>
    </w:p>
    <w:p w14:paraId="5C380CAB">
      <w:pPr>
        <w:spacing w:line="360" w:lineRule="auto"/>
        <w:rPr>
          <w:rFonts w:hint="eastAsia" w:ascii="方正仿宋_GBK" w:hAnsi="方正仿宋_GBK" w:eastAsia="方正仿宋_GBK" w:cs="方正仿宋_GBK"/>
          <w:sz w:val="24"/>
          <w:szCs w:val="24"/>
        </w:rPr>
      </w:pPr>
    </w:p>
    <w:p w14:paraId="18773490">
      <w:pPr>
        <w:spacing w:before="120" w:beforeLines="50" w:after="120" w:afterLine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（二）其他优惠服务承诺（格式自定）</w:t>
      </w:r>
      <w:bookmarkStart w:id="347" w:name="_Toc10801"/>
      <w:bookmarkStart w:id="348" w:name="_Toc29001"/>
    </w:p>
    <w:p w14:paraId="351324A0">
      <w:pPr>
        <w:rPr>
          <w:rFonts w:hint="eastAsia" w:ascii="方正仿宋_GBK" w:hAnsi="方正仿宋_GBK" w:eastAsia="方正仿宋_GBK" w:cs="方正仿宋_GBK"/>
          <w:sz w:val="24"/>
          <w:szCs w:val="24"/>
        </w:rPr>
      </w:pPr>
    </w:p>
    <w:p w14:paraId="747A0AA8">
      <w:pPr>
        <w:pStyle w:val="22"/>
        <w:rPr>
          <w:rFonts w:hint="eastAsia" w:ascii="方正仿宋_GBK" w:hAnsi="方正仿宋_GBK" w:eastAsia="方正仿宋_GBK" w:cs="方正仿宋_GBK"/>
          <w:sz w:val="24"/>
          <w:szCs w:val="24"/>
        </w:rPr>
      </w:pPr>
    </w:p>
    <w:p w14:paraId="315A426B">
      <w:pPr>
        <w:rPr>
          <w:rFonts w:hint="eastAsia" w:ascii="方正仿宋_GBK" w:hAnsi="方正仿宋_GBK" w:eastAsia="方正仿宋_GBK" w:cs="方正仿宋_GBK"/>
          <w:sz w:val="24"/>
          <w:szCs w:val="24"/>
        </w:rPr>
      </w:pPr>
    </w:p>
    <w:p w14:paraId="54130168">
      <w:pPr>
        <w:pStyle w:val="22"/>
        <w:rPr>
          <w:rFonts w:hint="eastAsia" w:ascii="方正仿宋_GBK" w:hAnsi="方正仿宋_GBK" w:eastAsia="方正仿宋_GBK" w:cs="方正仿宋_GBK"/>
          <w:sz w:val="24"/>
          <w:szCs w:val="24"/>
        </w:rPr>
      </w:pPr>
    </w:p>
    <w:p w14:paraId="3A4F6A50">
      <w:pPr>
        <w:rPr>
          <w:rFonts w:hint="eastAsia" w:ascii="方正仿宋_GBK" w:hAnsi="方正仿宋_GBK" w:eastAsia="方正仿宋_GBK" w:cs="方正仿宋_GBK"/>
          <w:sz w:val="24"/>
          <w:szCs w:val="24"/>
        </w:rPr>
      </w:pPr>
    </w:p>
    <w:p w14:paraId="320AFD60">
      <w:pPr>
        <w:pStyle w:val="22"/>
        <w:rPr>
          <w:rFonts w:hint="eastAsia" w:ascii="方正仿宋_GBK" w:hAnsi="方正仿宋_GBK" w:eastAsia="方正仿宋_GBK" w:cs="方正仿宋_GBK"/>
          <w:sz w:val="24"/>
          <w:szCs w:val="24"/>
        </w:rPr>
      </w:pPr>
    </w:p>
    <w:p w14:paraId="232C8AA8">
      <w:pPr>
        <w:rPr>
          <w:rFonts w:hint="eastAsia" w:ascii="方正仿宋_GBK" w:hAnsi="方正仿宋_GBK" w:eastAsia="方正仿宋_GBK" w:cs="方正仿宋_GBK"/>
          <w:sz w:val="24"/>
          <w:szCs w:val="24"/>
        </w:rPr>
      </w:pPr>
    </w:p>
    <w:p w14:paraId="5EE3AEBF">
      <w:pPr>
        <w:pStyle w:val="22"/>
        <w:rPr>
          <w:rFonts w:hint="eastAsia" w:ascii="方正仿宋_GBK" w:hAnsi="方正仿宋_GBK" w:eastAsia="方正仿宋_GBK" w:cs="方正仿宋_GBK"/>
          <w:sz w:val="24"/>
          <w:szCs w:val="24"/>
        </w:rPr>
      </w:pPr>
    </w:p>
    <w:p w14:paraId="396B5003">
      <w:pPr>
        <w:rPr>
          <w:rFonts w:hint="eastAsia" w:ascii="方正仿宋_GBK" w:hAnsi="方正仿宋_GBK" w:eastAsia="方正仿宋_GBK" w:cs="方正仿宋_GBK"/>
          <w:sz w:val="24"/>
          <w:szCs w:val="24"/>
        </w:rPr>
      </w:pPr>
    </w:p>
    <w:p w14:paraId="26664958">
      <w:pPr>
        <w:pStyle w:val="22"/>
        <w:rPr>
          <w:rFonts w:hint="eastAsia" w:ascii="方正仿宋_GBK" w:hAnsi="方正仿宋_GBK" w:eastAsia="方正仿宋_GBK" w:cs="方正仿宋_GBK"/>
          <w:sz w:val="24"/>
          <w:szCs w:val="24"/>
        </w:rPr>
      </w:pPr>
    </w:p>
    <w:p w14:paraId="2BF2C6A8">
      <w:pPr>
        <w:rPr>
          <w:rFonts w:hint="eastAsia" w:ascii="方正仿宋_GBK" w:hAnsi="方正仿宋_GBK" w:eastAsia="方正仿宋_GBK" w:cs="方正仿宋_GBK"/>
          <w:sz w:val="24"/>
          <w:szCs w:val="24"/>
        </w:rPr>
      </w:pPr>
    </w:p>
    <w:p w14:paraId="6058CBD5">
      <w:pPr>
        <w:pStyle w:val="22"/>
        <w:rPr>
          <w:rFonts w:hint="eastAsia" w:ascii="方正仿宋_GBK" w:hAnsi="方正仿宋_GBK" w:eastAsia="方正仿宋_GBK" w:cs="方正仿宋_GBK"/>
          <w:sz w:val="24"/>
          <w:szCs w:val="24"/>
        </w:rPr>
      </w:pPr>
    </w:p>
    <w:p w14:paraId="085B6099">
      <w:pPr>
        <w:rPr>
          <w:rFonts w:hint="eastAsia" w:ascii="方正仿宋_GBK" w:hAnsi="方正仿宋_GBK" w:eastAsia="方正仿宋_GBK" w:cs="方正仿宋_GBK"/>
          <w:sz w:val="24"/>
          <w:szCs w:val="24"/>
        </w:rPr>
      </w:pPr>
    </w:p>
    <w:p w14:paraId="2C565F54">
      <w:pPr>
        <w:pStyle w:val="22"/>
        <w:rPr>
          <w:rFonts w:hint="eastAsia" w:ascii="方正仿宋_GBK" w:hAnsi="方正仿宋_GBK" w:eastAsia="方正仿宋_GBK" w:cs="方正仿宋_GBK"/>
          <w:sz w:val="24"/>
          <w:szCs w:val="24"/>
        </w:rPr>
      </w:pPr>
    </w:p>
    <w:p w14:paraId="3AD1CD7F">
      <w:pPr>
        <w:rPr>
          <w:rFonts w:hint="eastAsia" w:ascii="方正仿宋_GBK" w:hAnsi="方正仿宋_GBK" w:eastAsia="方正仿宋_GBK" w:cs="方正仿宋_GBK"/>
          <w:sz w:val="24"/>
          <w:szCs w:val="24"/>
        </w:rPr>
      </w:pPr>
    </w:p>
    <w:p w14:paraId="4FB565E3">
      <w:pPr>
        <w:pStyle w:val="22"/>
        <w:rPr>
          <w:rFonts w:hint="eastAsia" w:ascii="方正仿宋_GBK" w:hAnsi="方正仿宋_GBK" w:eastAsia="方正仿宋_GBK" w:cs="方正仿宋_GBK"/>
          <w:sz w:val="24"/>
          <w:szCs w:val="24"/>
        </w:rPr>
      </w:pPr>
    </w:p>
    <w:p w14:paraId="3448D57F">
      <w:pPr>
        <w:rPr>
          <w:rFonts w:hint="eastAsia" w:ascii="方正仿宋_GBK" w:hAnsi="方正仿宋_GBK" w:eastAsia="方正仿宋_GBK" w:cs="方正仿宋_GBK"/>
          <w:sz w:val="24"/>
          <w:szCs w:val="24"/>
        </w:rPr>
      </w:pPr>
    </w:p>
    <w:p w14:paraId="7441F68A">
      <w:pPr>
        <w:pStyle w:val="22"/>
        <w:rPr>
          <w:rFonts w:hint="eastAsia" w:ascii="方正仿宋_GBK" w:hAnsi="方正仿宋_GBK" w:eastAsia="方正仿宋_GBK" w:cs="方正仿宋_GBK"/>
        </w:rPr>
      </w:pPr>
    </w:p>
    <w:p w14:paraId="61CAA765">
      <w:pPr>
        <w:rPr>
          <w:rFonts w:hint="eastAsia" w:ascii="方正仿宋_GBK" w:hAnsi="方正仿宋_GBK" w:eastAsia="方正仿宋_GBK" w:cs="方正仿宋_GBK"/>
          <w:sz w:val="24"/>
          <w:szCs w:val="24"/>
        </w:rPr>
      </w:pPr>
    </w:p>
    <w:p w14:paraId="46FFE139">
      <w:pPr>
        <w:pStyle w:val="22"/>
        <w:rPr>
          <w:rFonts w:hint="eastAsia" w:ascii="方正仿宋_GBK" w:hAnsi="方正仿宋_GBK" w:eastAsia="方正仿宋_GBK" w:cs="方正仿宋_GBK"/>
          <w:sz w:val="24"/>
          <w:szCs w:val="24"/>
        </w:rPr>
      </w:pPr>
    </w:p>
    <w:p w14:paraId="3963B90E">
      <w:pPr>
        <w:rPr>
          <w:rFonts w:hint="eastAsia" w:ascii="方正仿宋_GBK" w:hAnsi="方正仿宋_GBK" w:eastAsia="方正仿宋_GBK" w:cs="方正仿宋_GBK"/>
          <w:sz w:val="24"/>
          <w:szCs w:val="24"/>
        </w:rPr>
      </w:pPr>
    </w:p>
    <w:p w14:paraId="74EAB986">
      <w:pPr>
        <w:pStyle w:val="22"/>
        <w:rPr>
          <w:rFonts w:hint="eastAsia" w:ascii="方正仿宋_GBK" w:hAnsi="方正仿宋_GBK" w:eastAsia="方正仿宋_GBK" w:cs="方正仿宋_GBK"/>
          <w:sz w:val="24"/>
          <w:szCs w:val="24"/>
        </w:rPr>
      </w:pPr>
    </w:p>
    <w:p w14:paraId="68CBE504">
      <w:pPr>
        <w:rPr>
          <w:rFonts w:hint="eastAsia" w:ascii="方正仿宋_GBK" w:hAnsi="方正仿宋_GBK" w:eastAsia="方正仿宋_GBK" w:cs="方正仿宋_GBK"/>
          <w:sz w:val="24"/>
          <w:szCs w:val="24"/>
        </w:rPr>
      </w:pPr>
    </w:p>
    <w:p w14:paraId="09C4AA61">
      <w:pPr>
        <w:pStyle w:val="22"/>
        <w:rPr>
          <w:rFonts w:hint="eastAsia" w:ascii="方正仿宋_GBK" w:hAnsi="方正仿宋_GBK" w:eastAsia="方正仿宋_GBK" w:cs="方正仿宋_GBK"/>
          <w:sz w:val="24"/>
          <w:szCs w:val="24"/>
        </w:rPr>
      </w:pPr>
    </w:p>
    <w:p w14:paraId="5BCB70A5">
      <w:pPr>
        <w:rPr>
          <w:rFonts w:hint="eastAsia" w:ascii="方正仿宋_GBK" w:hAnsi="方正仿宋_GBK" w:eastAsia="方正仿宋_GBK" w:cs="方正仿宋_GBK"/>
          <w:sz w:val="24"/>
          <w:szCs w:val="24"/>
        </w:rPr>
      </w:pPr>
    </w:p>
    <w:p w14:paraId="40C7EA40">
      <w:pPr>
        <w:pStyle w:val="22"/>
        <w:rPr>
          <w:rFonts w:hint="eastAsia" w:ascii="方正仿宋_GBK" w:hAnsi="方正仿宋_GBK" w:eastAsia="方正仿宋_GBK" w:cs="方正仿宋_GBK"/>
          <w:sz w:val="24"/>
          <w:szCs w:val="24"/>
        </w:rPr>
      </w:pPr>
    </w:p>
    <w:p w14:paraId="5C6FD77E">
      <w:pPr>
        <w:rPr>
          <w:rFonts w:hint="eastAsia" w:ascii="方正仿宋_GBK" w:hAnsi="方正仿宋_GBK" w:eastAsia="方正仿宋_GBK" w:cs="方正仿宋_GBK"/>
          <w:sz w:val="24"/>
          <w:szCs w:val="24"/>
        </w:rPr>
      </w:pPr>
    </w:p>
    <w:p w14:paraId="5552C66F">
      <w:pPr>
        <w:pStyle w:val="3"/>
        <w:keepNext/>
        <w:keepLines/>
        <w:pageBreakBefore w:val="0"/>
        <w:widowControl w:val="0"/>
        <w:kinsoku/>
        <w:wordWrap/>
        <w:overflowPunct/>
        <w:topLinePunct w:val="0"/>
        <w:autoSpaceDE/>
        <w:autoSpaceDN/>
        <w:bidi w:val="0"/>
        <w:adjustRightInd/>
        <w:spacing w:before="0" w:beforeLines="50" w:after="0" w:afterLines="50" w:line="400" w:lineRule="exact"/>
        <w:textAlignment w:val="auto"/>
        <w:outlineLvl w:val="1"/>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bookmarkEnd w:id="346"/>
      <w:bookmarkEnd w:id="347"/>
      <w:bookmarkEnd w:id="348"/>
      <w:bookmarkStart w:id="349" w:name="_Toc23085"/>
      <w:bookmarkStart w:id="350" w:name="_Toc14526"/>
      <w:bookmarkStart w:id="351" w:name="_Toc20560"/>
      <w:bookmarkStart w:id="352" w:name="_Toc8790"/>
      <w:bookmarkStart w:id="353" w:name="_Toc10643"/>
      <w:r>
        <w:rPr>
          <w:rFonts w:hint="eastAsia" w:ascii="方正仿宋_GBK" w:hAnsi="方正仿宋_GBK" w:eastAsia="方正仿宋_GBK" w:cs="方正仿宋_GBK"/>
          <w:b/>
          <w:kern w:val="2"/>
          <w:sz w:val="24"/>
          <w:szCs w:val="24"/>
          <w:lang w:val="en-US" w:eastAsia="zh-CN" w:bidi="ar-SA"/>
        </w:rPr>
        <w:t>四、资格条件及其他</w:t>
      </w:r>
      <w:bookmarkEnd w:id="349"/>
      <w:bookmarkEnd w:id="350"/>
      <w:bookmarkEnd w:id="351"/>
      <w:bookmarkEnd w:id="352"/>
      <w:bookmarkEnd w:id="353"/>
    </w:p>
    <w:p w14:paraId="4E13566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219FE509">
      <w:pPr>
        <w:tabs>
          <w:tab w:val="left" w:pos="6300"/>
        </w:tabs>
        <w:snapToGrid w:val="0"/>
        <w:spacing w:line="500" w:lineRule="exact"/>
        <w:ind w:firstLine="570"/>
        <w:rPr>
          <w:rFonts w:hint="eastAsia" w:ascii="方正仿宋_GBK" w:hAnsi="方正仿宋_GBK" w:eastAsia="方正仿宋_GBK" w:cs="方正仿宋_GBK"/>
          <w:sz w:val="24"/>
          <w:szCs w:val="24"/>
        </w:rPr>
      </w:pPr>
    </w:p>
    <w:p w14:paraId="5D728971">
      <w:pPr>
        <w:tabs>
          <w:tab w:val="left" w:pos="6300"/>
        </w:tabs>
        <w:snapToGrid w:val="0"/>
        <w:spacing w:line="500" w:lineRule="exact"/>
        <w:ind w:firstLine="570"/>
        <w:rPr>
          <w:rFonts w:hint="eastAsia" w:ascii="方正仿宋_GBK" w:hAnsi="方正仿宋_GBK" w:eastAsia="方正仿宋_GBK" w:cs="方正仿宋_GBK"/>
        </w:rPr>
      </w:pPr>
    </w:p>
    <w:p w14:paraId="78CB4EF7">
      <w:pPr>
        <w:tabs>
          <w:tab w:val="left" w:pos="6300"/>
        </w:tabs>
        <w:snapToGrid w:val="0"/>
        <w:spacing w:line="500" w:lineRule="exact"/>
        <w:ind w:firstLine="570"/>
        <w:rPr>
          <w:rFonts w:hint="eastAsia" w:ascii="方正仿宋_GBK" w:hAnsi="方正仿宋_GBK" w:eastAsia="方正仿宋_GBK" w:cs="方正仿宋_GBK"/>
        </w:rPr>
      </w:pPr>
    </w:p>
    <w:p w14:paraId="239AF80C">
      <w:pPr>
        <w:tabs>
          <w:tab w:val="left" w:pos="6300"/>
        </w:tabs>
        <w:snapToGrid w:val="0"/>
        <w:spacing w:line="500" w:lineRule="exact"/>
        <w:ind w:firstLine="570"/>
        <w:rPr>
          <w:rFonts w:hint="eastAsia" w:ascii="方正仿宋_GBK" w:hAnsi="方正仿宋_GBK" w:eastAsia="方正仿宋_GBK" w:cs="方正仿宋_GBK"/>
        </w:rPr>
      </w:pPr>
    </w:p>
    <w:p w14:paraId="4CFE38B2">
      <w:pPr>
        <w:keepNext w:val="0"/>
        <w:keepLines w:val="0"/>
        <w:pageBreakBefore w:val="0"/>
        <w:widowControl/>
        <w:kinsoku/>
        <w:wordWrap/>
        <w:overflowPunct/>
        <w:topLinePunct w:val="0"/>
        <w:autoSpaceDE/>
        <w:autoSpaceDN/>
        <w:bidi w:val="0"/>
        <w:adjustRightInd/>
        <w:spacing w:before="120" w:beforeLines="50" w:after="120" w:afterLines="50" w:line="400" w:lineRule="exact"/>
        <w:ind w:firstLine="56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（二）法定代表人身份证明书（格式）</w:t>
      </w:r>
    </w:p>
    <w:p w14:paraId="47052566">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551C93D2">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14:paraId="660E577B">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p>
    <w:p w14:paraId="5CF04266">
      <w:pPr>
        <w:keepNext w:val="0"/>
        <w:keepLines w:val="0"/>
        <w:pageBreakBefore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采购代理机构名称）：</w:t>
      </w:r>
    </w:p>
    <w:p w14:paraId="45DC3702">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    （职务名称）职务，是（供应商名称）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的法定代表人。</w:t>
      </w:r>
    </w:p>
    <w:p w14:paraId="6CF6D972">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p>
    <w:p w14:paraId="112E4F08">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23F184BE">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62BCAD28">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63771EAA">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5F479295">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（供应商公章）</w:t>
      </w:r>
    </w:p>
    <w:p w14:paraId="45889DA4">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459EA620">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07E9A355">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649C655A">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2"/>
        </w:rPr>
        <w:t>法定代表人电话：XXXXXXX      电子邮箱：XXXXXX@XXXXX</w:t>
      </w:r>
    </w:p>
    <w:p w14:paraId="72BDF6BE">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030B1592">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0EE0DCEC">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654E4383">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4B8CF787">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54C083BA">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37B848FB">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0E44519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（三）法定代表人授权委托书（格式）</w:t>
      </w:r>
    </w:p>
    <w:p w14:paraId="4B75A1C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0C3A6F1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14:paraId="33E0D68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（采购代理机构名称）：</w:t>
      </w:r>
    </w:p>
    <w:p w14:paraId="41EA154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（被授权人姓名及身份证号码）代表我单位全权办理上述项目的磋商、签约等具体工作，并签署全部有关文件、协议及合同。</w:t>
      </w:r>
    </w:p>
    <w:p w14:paraId="392642E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我单位对被授权人的签字负全部责任。</w:t>
      </w:r>
    </w:p>
    <w:p w14:paraId="3680255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在撤销授权的书面通知以前，本授权书一直有效。被授权人在授权书有效期内签署的所有文件不因授权的撤销而失效。</w:t>
      </w:r>
    </w:p>
    <w:p w14:paraId="445EDC0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089AA4D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64AD721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14:paraId="773B616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（签字或盖章）                                （签字或盖章）</w:t>
      </w:r>
    </w:p>
    <w:p w14:paraId="60F7DCC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szCs w:val="28"/>
        </w:rPr>
      </w:pPr>
    </w:p>
    <w:p w14:paraId="565625C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150156F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被授权人电话：XXXXXXX     电子邮箱：XXXXXX@XXXXX</w:t>
      </w:r>
    </w:p>
    <w:p w14:paraId="5B0C34C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7D60EC0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03A3C30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3937424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16AA406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4D799E1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righ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095C366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righ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5C3598AE">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rPr>
        <w:br w:type="column"/>
      </w:r>
      <w:bookmarkStart w:id="354" w:name="_Toc24308"/>
      <w:bookmarkStart w:id="355" w:name="_Toc31311"/>
      <w:bookmarkStart w:id="356" w:name="_Toc14422"/>
      <w:r>
        <w:rPr>
          <w:rFonts w:hint="eastAsia" w:ascii="方正仿宋_GBK" w:hAnsi="方正仿宋_GBK" w:eastAsia="方正仿宋_GBK" w:cs="方正仿宋_GBK"/>
          <w:sz w:val="24"/>
          <w:szCs w:val="24"/>
        </w:rPr>
        <w:t>（四）基本资格条件承诺函</w:t>
      </w:r>
    </w:p>
    <w:p w14:paraId="056F96B5">
      <w:pPr>
        <w:keepNext w:val="0"/>
        <w:keepLines w:val="0"/>
        <w:pageBreakBefore w:val="0"/>
        <w:widowControl w:val="0"/>
        <w:tabs>
          <w:tab w:val="left" w:pos="6300"/>
        </w:tabs>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32"/>
          <w:szCs w:val="32"/>
        </w:rPr>
        <w:t>基本资格条件承诺函</w:t>
      </w:r>
    </w:p>
    <w:p w14:paraId="7DA3F21A">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致</w:t>
      </w:r>
      <w:r>
        <w:rPr>
          <w:rFonts w:hint="eastAsia" w:ascii="Times New Roman" w:hAnsi="Times New Roman" w:eastAsia="方正仿宋_GBK" w:cs="方正仿宋_GBK"/>
          <w:sz w:val="24"/>
          <w:szCs w:val="24"/>
          <w:u w:val="single"/>
        </w:rPr>
        <w:t xml:space="preserve">                   </w:t>
      </w:r>
      <w:r>
        <w:rPr>
          <w:rFonts w:hint="eastAsia" w:ascii="Times New Roman" w:hAnsi="Times New Roman" w:eastAsia="方正仿宋_GBK" w:cs="方正仿宋_GBK"/>
          <w:sz w:val="24"/>
          <w:szCs w:val="24"/>
        </w:rPr>
        <w:t>（采购代理机构名称）：</w:t>
      </w:r>
    </w:p>
    <w:p w14:paraId="67D6FEE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u w:val="single"/>
        </w:rPr>
        <w:t xml:space="preserve">                      </w:t>
      </w:r>
      <w:r>
        <w:rPr>
          <w:rFonts w:hint="eastAsia" w:ascii="Times New Roman" w:hAnsi="Times New Roman" w:eastAsia="方正仿宋_GBK" w:cs="方正仿宋_GBK"/>
          <w:sz w:val="24"/>
          <w:szCs w:val="24"/>
        </w:rPr>
        <w:t>（供应商名称）郑重承诺：</w:t>
      </w:r>
    </w:p>
    <w:p w14:paraId="470F44E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1.我方具有良好的商业信誉和健全的财务会计制度，具有履行合同所必需的设备和专业技术能力，具</w:t>
      </w:r>
      <w:r>
        <w:rPr>
          <w:rFonts w:hint="eastAsia" w:ascii="Times New Roman" w:hAnsi="Times New Roman" w:eastAsia="方正仿宋_GBK" w:cs="方正仿宋_GBK"/>
          <w:sz w:val="24"/>
          <w:szCs w:val="24"/>
          <w:lang w:val="zh-CN"/>
        </w:rPr>
        <w:t>有依法缴纳税收和社会保障金的良好记录</w:t>
      </w:r>
      <w:r>
        <w:rPr>
          <w:rFonts w:hint="eastAsia" w:ascii="Times New Roman" w:hAnsi="Times New Roman" w:eastAsia="方正仿宋_GBK" w:cs="方正仿宋_GBK"/>
          <w:sz w:val="24"/>
          <w:szCs w:val="24"/>
        </w:rPr>
        <w:t>，参加本项目采购活动前三年内无重大违法活动记录。</w:t>
      </w:r>
    </w:p>
    <w:p w14:paraId="452DB42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2.我方未列入在信用中国网站（www.creditchina.gov.cn）“失信被执行人”“重大税收违法案件当事人名单”中，也未列入中国政府采购网（www.ccgp.gov.cn）“政府采购严重违法失信行为记录名单”中。</w:t>
      </w:r>
    </w:p>
    <w:p w14:paraId="4647632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3.我方在采购项目评审（评标）环节结束后，随时接受采购人、采购代理机构的检查验证，配合提供相关证明材料，证明符合《中华人民共和国政府采购法》规定的供应商基本资格条件。</w:t>
      </w:r>
    </w:p>
    <w:p w14:paraId="007B24F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我方对以上承诺负全部法律责任。</w:t>
      </w:r>
    </w:p>
    <w:p w14:paraId="5FBD1E7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特此承诺。</w:t>
      </w:r>
    </w:p>
    <w:p w14:paraId="4F41E26C">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z w:val="24"/>
          <w:szCs w:val="24"/>
        </w:rPr>
      </w:pPr>
    </w:p>
    <w:p w14:paraId="64F99A5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24" w:firstLine="570"/>
        <w:jc w:val="righ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78A0381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7680" w:firstLineChars="3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05F5E48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szCs w:val="24"/>
        </w:rPr>
      </w:pPr>
    </w:p>
    <w:p w14:paraId="1D997C3F">
      <w:pPr>
        <w:pStyle w:val="22"/>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rPr>
      </w:pPr>
    </w:p>
    <w:p w14:paraId="0D761993">
      <w:pPr>
        <w:pStyle w:val="22"/>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rPr>
      </w:pPr>
    </w:p>
    <w:p w14:paraId="67952E7D">
      <w:pPr>
        <w:pStyle w:val="22"/>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rPr>
      </w:pPr>
    </w:p>
    <w:p w14:paraId="7257CA71">
      <w:pPr>
        <w:pStyle w:val="22"/>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rPr>
      </w:pPr>
    </w:p>
    <w:p w14:paraId="0D140E55">
      <w:pPr>
        <w:pStyle w:val="22"/>
        <w:rPr>
          <w:rFonts w:hint="eastAsia" w:ascii="方正仿宋_GBK" w:hAnsi="方正仿宋_GBK" w:eastAsia="方正仿宋_GBK" w:cs="方正仿宋_GBK"/>
        </w:rPr>
      </w:pPr>
    </w:p>
    <w:p w14:paraId="505049EF">
      <w:pPr>
        <w:pStyle w:val="22"/>
        <w:rPr>
          <w:rFonts w:hint="eastAsia" w:ascii="方正仿宋_GBK" w:hAnsi="方正仿宋_GBK" w:eastAsia="方正仿宋_GBK" w:cs="方正仿宋_GBK"/>
        </w:rPr>
      </w:pPr>
    </w:p>
    <w:p w14:paraId="2ACA9869">
      <w:pPr>
        <w:pStyle w:val="22"/>
        <w:rPr>
          <w:rFonts w:hint="eastAsia" w:ascii="方正仿宋_GBK" w:hAnsi="方正仿宋_GBK" w:eastAsia="方正仿宋_GBK" w:cs="方正仿宋_GBK"/>
        </w:rPr>
      </w:pPr>
    </w:p>
    <w:p w14:paraId="5AC747D5">
      <w:pPr>
        <w:pStyle w:val="22"/>
        <w:rPr>
          <w:rFonts w:hint="eastAsia" w:ascii="方正仿宋_GBK" w:hAnsi="方正仿宋_GBK" w:eastAsia="方正仿宋_GBK" w:cs="方正仿宋_GBK"/>
        </w:rPr>
      </w:pPr>
    </w:p>
    <w:p w14:paraId="33DB2E40">
      <w:pPr>
        <w:pStyle w:val="22"/>
        <w:rPr>
          <w:rFonts w:hint="eastAsia" w:ascii="方正仿宋_GBK" w:hAnsi="方正仿宋_GBK" w:eastAsia="方正仿宋_GBK" w:cs="方正仿宋_GBK"/>
        </w:rPr>
      </w:pPr>
    </w:p>
    <w:p w14:paraId="6172B65D">
      <w:pPr>
        <w:pStyle w:val="22"/>
        <w:rPr>
          <w:rFonts w:hint="eastAsia" w:ascii="方正仿宋_GBK" w:hAnsi="方正仿宋_GBK" w:eastAsia="方正仿宋_GBK" w:cs="方正仿宋_GBK"/>
        </w:rPr>
      </w:pPr>
    </w:p>
    <w:p w14:paraId="50B59E5B">
      <w:pPr>
        <w:pStyle w:val="22"/>
        <w:rPr>
          <w:rFonts w:hint="eastAsia" w:ascii="方正仿宋_GBK" w:hAnsi="方正仿宋_GBK" w:eastAsia="方正仿宋_GBK" w:cs="方正仿宋_GBK"/>
        </w:rPr>
      </w:pPr>
    </w:p>
    <w:p w14:paraId="1CF5C744">
      <w:pPr>
        <w:pStyle w:val="22"/>
        <w:rPr>
          <w:rFonts w:hint="eastAsia" w:ascii="方正仿宋_GBK" w:hAnsi="方正仿宋_GBK" w:eastAsia="方正仿宋_GBK" w:cs="方正仿宋_GBK"/>
        </w:rPr>
      </w:pPr>
    </w:p>
    <w:p w14:paraId="2BDAA0D1">
      <w:pPr>
        <w:pStyle w:val="22"/>
        <w:rPr>
          <w:rFonts w:hint="eastAsia" w:ascii="方正仿宋_GBK" w:hAnsi="方正仿宋_GBK" w:eastAsia="方正仿宋_GBK" w:cs="方正仿宋_GBK"/>
        </w:rPr>
      </w:pPr>
    </w:p>
    <w:p w14:paraId="091DC4C7">
      <w:pPr>
        <w:snapToGrid w:val="0"/>
        <w:spacing w:line="360" w:lineRule="auto"/>
        <w:rPr>
          <w:rFonts w:hint="eastAsia" w:ascii="方正仿宋_GBK" w:hAnsi="方正仿宋_GBK" w:eastAsia="方正仿宋_GBK" w:cs="方正仿宋_GBK"/>
          <w:sz w:val="24"/>
          <w:szCs w:val="24"/>
        </w:rPr>
      </w:pPr>
    </w:p>
    <w:p w14:paraId="2B10F443">
      <w:pPr>
        <w:snapToGrid w:val="0"/>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（五）特定资格条件证明材料（如果有）</w:t>
      </w:r>
    </w:p>
    <w:p w14:paraId="7D0B4E50">
      <w:pPr>
        <w:pStyle w:val="4"/>
        <w:spacing w:before="0" w:after="0" w:line="360" w:lineRule="auto"/>
        <w:rPr>
          <w:rFonts w:hint="eastAsia" w:ascii="方正仿宋_GBK" w:hAnsi="方正仿宋_GBK" w:eastAsia="方正仿宋_GBK" w:cs="方正仿宋_GBK"/>
          <w:sz w:val="24"/>
          <w:szCs w:val="24"/>
        </w:rPr>
        <w:sectPr>
          <w:pgSz w:w="11907" w:h="16840"/>
          <w:pgMar w:top="1417" w:right="1417" w:bottom="1134" w:left="1417" w:header="851" w:footer="992" w:gutter="0"/>
          <w:pgNumType w:fmt="numberInDash"/>
          <w:cols w:space="0" w:num="1"/>
          <w:rtlGutter w:val="0"/>
          <w:docGrid w:linePitch="380" w:charSpace="0"/>
        </w:sectPr>
      </w:pPr>
      <w:bookmarkStart w:id="357" w:name="_Toc18051"/>
      <w:bookmarkStart w:id="358" w:name="_Toc27247"/>
      <w:bookmarkStart w:id="359" w:name="_Toc28617"/>
    </w:p>
    <w:p w14:paraId="110315F7">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360" w:name="_Toc17714"/>
      <w:bookmarkStart w:id="361" w:name="_Toc26680"/>
      <w:bookmarkStart w:id="362" w:name="_Toc28711"/>
      <w:bookmarkStart w:id="363" w:name="_Toc993"/>
      <w:bookmarkStart w:id="364" w:name="_Toc19965"/>
      <w:r>
        <w:rPr>
          <w:rFonts w:hint="eastAsia" w:ascii="方正仿宋_GBK" w:hAnsi="方正仿宋_GBK" w:eastAsia="方正仿宋_GBK" w:cs="方正仿宋_GBK"/>
          <w:sz w:val="24"/>
          <w:szCs w:val="24"/>
        </w:rPr>
        <w:t>五、其他应提供的资料</w:t>
      </w:r>
      <w:bookmarkEnd w:id="357"/>
      <w:bookmarkEnd w:id="358"/>
      <w:bookmarkEnd w:id="359"/>
      <w:bookmarkEnd w:id="360"/>
      <w:bookmarkEnd w:id="361"/>
      <w:bookmarkEnd w:id="362"/>
      <w:bookmarkEnd w:id="363"/>
      <w:bookmarkEnd w:id="364"/>
    </w:p>
    <w:p w14:paraId="041F5EEF">
      <w:pPr>
        <w:pStyle w:val="22"/>
        <w:ind w:firstLine="48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其他与项目有关的资料（自附）</w:t>
      </w:r>
    </w:p>
    <w:p w14:paraId="0B072033">
      <w:pPr>
        <w:tabs>
          <w:tab w:val="left" w:pos="6300"/>
        </w:tabs>
        <w:snapToGrid w:val="0"/>
        <w:spacing w:line="500" w:lineRule="exact"/>
        <w:rPr>
          <w:rFonts w:hint="eastAsia" w:ascii="方正仿宋_GBK" w:hAnsi="方正仿宋_GBK" w:eastAsia="方正仿宋_GBK" w:cs="方正仿宋_GBK"/>
          <w:sz w:val="24"/>
          <w:szCs w:val="24"/>
        </w:rPr>
      </w:pPr>
    </w:p>
    <w:p w14:paraId="51F21591">
      <w:pPr>
        <w:pStyle w:val="4"/>
        <w:spacing w:before="0" w:after="0" w:line="360" w:lineRule="auto"/>
        <w:rPr>
          <w:rFonts w:hint="eastAsia" w:ascii="方正仿宋_GBK" w:hAnsi="方正仿宋_GBK" w:eastAsia="方正仿宋_GBK" w:cs="方正仿宋_GBK"/>
          <w:b w:val="0"/>
          <w:sz w:val="28"/>
        </w:rPr>
      </w:pPr>
    </w:p>
    <w:p w14:paraId="1FB97F33">
      <w:pPr>
        <w:rPr>
          <w:rFonts w:hint="eastAsia" w:ascii="方正仿宋_GBK" w:hAnsi="方正仿宋_GBK" w:eastAsia="方正仿宋_GBK" w:cs="方正仿宋_GBK"/>
          <w:b/>
        </w:rPr>
      </w:pPr>
    </w:p>
    <w:p w14:paraId="0B258A05">
      <w:pPr>
        <w:pStyle w:val="29"/>
        <w:ind w:left="1960" w:right="1960"/>
        <w:rPr>
          <w:rFonts w:hint="eastAsia" w:ascii="方正仿宋_GBK" w:hAnsi="方正仿宋_GBK" w:eastAsia="方正仿宋_GBK" w:cs="方正仿宋_GBK"/>
          <w:b/>
        </w:rPr>
      </w:pPr>
    </w:p>
    <w:p w14:paraId="1B7C99BB">
      <w:pPr>
        <w:pStyle w:val="29"/>
        <w:ind w:left="1960" w:right="1960"/>
        <w:rPr>
          <w:rFonts w:hint="eastAsia" w:ascii="方正仿宋_GBK" w:hAnsi="方正仿宋_GBK" w:eastAsia="方正仿宋_GBK" w:cs="方正仿宋_GBK"/>
          <w:b/>
        </w:rPr>
      </w:pPr>
    </w:p>
    <w:p w14:paraId="286C6246">
      <w:pPr>
        <w:pStyle w:val="29"/>
        <w:ind w:left="1960" w:right="1960"/>
        <w:rPr>
          <w:rFonts w:hint="eastAsia" w:ascii="方正仿宋_GBK" w:hAnsi="方正仿宋_GBK" w:eastAsia="方正仿宋_GBK" w:cs="方正仿宋_GBK"/>
          <w:b/>
        </w:rPr>
      </w:pPr>
    </w:p>
    <w:p w14:paraId="20CEDE89">
      <w:pPr>
        <w:pStyle w:val="29"/>
        <w:ind w:left="1960" w:right="1960"/>
        <w:rPr>
          <w:rFonts w:hint="eastAsia" w:ascii="方正仿宋_GBK" w:hAnsi="方正仿宋_GBK" w:eastAsia="方正仿宋_GBK" w:cs="方正仿宋_GBK"/>
          <w:b/>
        </w:rPr>
      </w:pPr>
    </w:p>
    <w:p w14:paraId="4845E3B6">
      <w:pPr>
        <w:pStyle w:val="29"/>
        <w:ind w:left="1960" w:right="1960"/>
        <w:rPr>
          <w:rFonts w:hint="eastAsia" w:ascii="方正仿宋_GBK" w:hAnsi="方正仿宋_GBK" w:eastAsia="方正仿宋_GBK" w:cs="方正仿宋_GBK"/>
          <w:b/>
        </w:rPr>
      </w:pPr>
    </w:p>
    <w:p w14:paraId="024337B6">
      <w:pPr>
        <w:pStyle w:val="29"/>
        <w:ind w:left="1960" w:right="1960"/>
        <w:rPr>
          <w:rFonts w:hint="eastAsia" w:ascii="方正仿宋_GBK" w:hAnsi="方正仿宋_GBK" w:eastAsia="方正仿宋_GBK" w:cs="方正仿宋_GBK"/>
          <w:b/>
        </w:rPr>
      </w:pPr>
    </w:p>
    <w:p w14:paraId="0018B308">
      <w:pPr>
        <w:pStyle w:val="29"/>
        <w:ind w:left="1960" w:right="1960"/>
        <w:rPr>
          <w:rFonts w:hint="eastAsia" w:ascii="方正仿宋_GBK" w:hAnsi="方正仿宋_GBK" w:eastAsia="方正仿宋_GBK" w:cs="方正仿宋_GBK"/>
          <w:b/>
        </w:rPr>
      </w:pPr>
    </w:p>
    <w:p w14:paraId="580DA20E">
      <w:pPr>
        <w:pStyle w:val="29"/>
        <w:ind w:left="1960" w:right="1960"/>
        <w:rPr>
          <w:rFonts w:hint="eastAsia" w:ascii="方正仿宋_GBK" w:hAnsi="方正仿宋_GBK" w:eastAsia="方正仿宋_GBK" w:cs="方正仿宋_GBK"/>
          <w:b/>
        </w:rPr>
      </w:pPr>
    </w:p>
    <w:p w14:paraId="70EE0D51">
      <w:pPr>
        <w:pStyle w:val="29"/>
        <w:ind w:left="1960" w:right="1960"/>
        <w:rPr>
          <w:rFonts w:hint="eastAsia" w:ascii="方正仿宋_GBK" w:hAnsi="方正仿宋_GBK" w:eastAsia="方正仿宋_GBK" w:cs="方正仿宋_GBK"/>
          <w:b/>
        </w:rPr>
      </w:pPr>
    </w:p>
    <w:p w14:paraId="34ECB228">
      <w:pPr>
        <w:pStyle w:val="29"/>
        <w:ind w:left="1960" w:right="1960"/>
        <w:rPr>
          <w:rFonts w:hint="eastAsia" w:ascii="方正仿宋_GBK" w:hAnsi="方正仿宋_GBK" w:eastAsia="方正仿宋_GBK" w:cs="方正仿宋_GBK"/>
          <w:b/>
        </w:rPr>
      </w:pPr>
    </w:p>
    <w:p w14:paraId="2F42919F">
      <w:pPr>
        <w:pStyle w:val="29"/>
        <w:ind w:left="1960" w:right="1960"/>
        <w:rPr>
          <w:rFonts w:hint="eastAsia" w:ascii="方正仿宋_GBK" w:hAnsi="方正仿宋_GBK" w:eastAsia="方正仿宋_GBK" w:cs="方正仿宋_GBK"/>
          <w:b/>
        </w:rPr>
      </w:pPr>
    </w:p>
    <w:p w14:paraId="2A8CE52A">
      <w:pPr>
        <w:pStyle w:val="29"/>
        <w:ind w:left="1960" w:right="1960"/>
        <w:rPr>
          <w:rFonts w:hint="eastAsia" w:ascii="方正仿宋_GBK" w:hAnsi="方正仿宋_GBK" w:eastAsia="方正仿宋_GBK" w:cs="方正仿宋_GBK"/>
          <w:b/>
        </w:rPr>
      </w:pPr>
    </w:p>
    <w:p w14:paraId="0D629A2C">
      <w:pPr>
        <w:pStyle w:val="29"/>
        <w:ind w:left="1960" w:right="1960"/>
        <w:rPr>
          <w:rFonts w:hint="eastAsia" w:ascii="方正仿宋_GBK" w:hAnsi="方正仿宋_GBK" w:eastAsia="方正仿宋_GBK" w:cs="方正仿宋_GBK"/>
          <w:b/>
        </w:rPr>
      </w:pPr>
    </w:p>
    <w:bookmarkEnd w:id="354"/>
    <w:bookmarkEnd w:id="355"/>
    <w:bookmarkEnd w:id="356"/>
    <w:p w14:paraId="397E9003">
      <w:pPr>
        <w:pStyle w:val="256"/>
        <w:rPr>
          <w:rFonts w:hint="eastAsia" w:ascii="方正仿宋_GBK" w:hAnsi="方正仿宋_GBK" w:eastAsia="方正仿宋_GBK" w:cs="方正仿宋_GBK"/>
          <w:sz w:val="24"/>
          <w:szCs w:val="24"/>
        </w:rPr>
      </w:pPr>
    </w:p>
    <w:p w14:paraId="30C60D34">
      <w:pPr>
        <w:pStyle w:val="256"/>
        <w:rPr>
          <w:rFonts w:hint="eastAsia" w:ascii="方正仿宋_GBK" w:hAnsi="方正仿宋_GBK" w:eastAsia="方正仿宋_GBK" w:cs="方正仿宋_GBK"/>
          <w:sz w:val="24"/>
          <w:szCs w:val="24"/>
        </w:rPr>
      </w:pPr>
    </w:p>
    <w:p w14:paraId="17A6F45D">
      <w:pPr>
        <w:pStyle w:val="256"/>
        <w:spacing w:line="2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（结束）</w:t>
      </w:r>
    </w:p>
    <w:sectPr>
      <w:pgSz w:w="11907" w:h="16840"/>
      <w:pgMar w:top="1417" w:right="1417" w:bottom="1134" w:left="1417" w:header="851" w:footer="992" w:gutter="0"/>
      <w:pgNumType w:fmt="numberInDash"/>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1" w:fontKey="{2CCAD856-0AB1-4E91-8038-CAA8A1ED4C1E}"/>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78BFA500-AA86-4B12-876F-0CEC6162A8D3}"/>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3" w:fontKey="{FEEC2442-60FC-4E7F-86C3-2EE031C0DD40}"/>
  </w:font>
  <w:font w:name="WPSEMBED2">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60182">
    <w:pPr>
      <w:pStyle w:val="3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34010" cy="1727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34010" cy="172720"/>
                      </a:xfrm>
                      <a:prstGeom prst="rect">
                        <a:avLst/>
                      </a:prstGeom>
                      <a:noFill/>
                      <a:ln w="15875">
                        <a:noFill/>
                      </a:ln>
                    </wps:spPr>
                    <wps:txbx>
                      <w:txbxContent>
                        <w:p w14:paraId="295D4DC6">
                          <w:pPr>
                            <w:pStyle w:val="38"/>
                            <w:jc w:val="center"/>
                            <w:rPr>
                              <w:rStyle w:val="67"/>
                              <w:rFonts w:ascii="宋体" w:hAnsi="宋体"/>
                              <w:sz w:val="28"/>
                              <w:szCs w:val="21"/>
                            </w:rPr>
                          </w:pPr>
                          <w:r>
                            <w:rPr>
                              <w:rStyle w:val="67"/>
                              <w:rFonts w:ascii="宋体" w:hAnsi="宋体"/>
                              <w:sz w:val="28"/>
                              <w:szCs w:val="21"/>
                            </w:rPr>
                            <w:fldChar w:fldCharType="begin"/>
                          </w:r>
                          <w:r>
                            <w:rPr>
                              <w:rStyle w:val="67"/>
                              <w:rFonts w:ascii="宋体" w:hAnsi="宋体"/>
                              <w:sz w:val="28"/>
                              <w:szCs w:val="21"/>
                            </w:rPr>
                            <w:instrText xml:space="preserve"> PAGE  \* MERGEFORMAT </w:instrText>
                          </w:r>
                          <w:r>
                            <w:rPr>
                              <w:rStyle w:val="67"/>
                              <w:rFonts w:ascii="宋体" w:hAnsi="宋体"/>
                              <w:sz w:val="28"/>
                              <w:szCs w:val="21"/>
                            </w:rPr>
                            <w:fldChar w:fldCharType="separate"/>
                          </w:r>
                          <w:r>
                            <w:rPr>
                              <w:rStyle w:val="67"/>
                              <w:rFonts w:ascii="宋体" w:hAnsi="宋体"/>
                              <w:sz w:val="28"/>
                              <w:szCs w:val="21"/>
                            </w:rPr>
                            <w:t>1</w:t>
                          </w:r>
                          <w:r>
                            <w:rPr>
                              <w:rStyle w:val="67"/>
                              <w:rFonts w:ascii="宋体" w:hAnsi="宋体"/>
                              <w:sz w:val="28"/>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3.6pt;width:26.3pt;mso-position-horizontal:center;mso-position-horizontal-relative:margin;mso-wrap-style:none;z-index:251661312;mso-width-relative:page;mso-height-relative:page;" filled="f" stroked="f" coordsize="21600,21600" o:gfxdata="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7BF21NUAAAADAQAADwAAAAAAAAABACAA&#10;AAAiAAAAZHJzL2Rvd25yZXYueG1sUEsBAhQAFAAAAAgAh07iQHnobAnXAQAAoQMAAA4AAAAAAAAA&#10;AQAgAAAAJAEAAGRycy9lMm9Eb2MueG1sUEsFBgAAAAAGAAYAWQEAAG0FAAAAAA==&#10;">
              <v:fill on="f" focussize="0,0"/>
              <v:stroke on="f" weight="1.25pt"/>
              <v:imagedata o:title=""/>
              <o:lock v:ext="edit" aspectratio="f"/>
              <v:textbox inset="0mm,0mm,0mm,0mm" style="mso-fit-shape-to-text:t;">
                <w:txbxContent>
                  <w:p w14:paraId="295D4DC6">
                    <w:pPr>
                      <w:pStyle w:val="38"/>
                      <w:jc w:val="center"/>
                      <w:rPr>
                        <w:rStyle w:val="67"/>
                        <w:rFonts w:ascii="宋体" w:hAnsi="宋体"/>
                        <w:sz w:val="28"/>
                        <w:szCs w:val="21"/>
                      </w:rPr>
                    </w:pPr>
                    <w:r>
                      <w:rPr>
                        <w:rStyle w:val="67"/>
                        <w:rFonts w:ascii="宋体" w:hAnsi="宋体"/>
                        <w:sz w:val="28"/>
                        <w:szCs w:val="21"/>
                      </w:rPr>
                      <w:fldChar w:fldCharType="begin"/>
                    </w:r>
                    <w:r>
                      <w:rPr>
                        <w:rStyle w:val="67"/>
                        <w:rFonts w:ascii="宋体" w:hAnsi="宋体"/>
                        <w:sz w:val="28"/>
                        <w:szCs w:val="21"/>
                      </w:rPr>
                      <w:instrText xml:space="preserve"> PAGE  \* MERGEFORMAT </w:instrText>
                    </w:r>
                    <w:r>
                      <w:rPr>
                        <w:rStyle w:val="67"/>
                        <w:rFonts w:ascii="宋体" w:hAnsi="宋体"/>
                        <w:sz w:val="28"/>
                        <w:szCs w:val="21"/>
                      </w:rPr>
                      <w:fldChar w:fldCharType="separate"/>
                    </w:r>
                    <w:r>
                      <w:rPr>
                        <w:rStyle w:val="67"/>
                        <w:rFonts w:ascii="宋体" w:hAnsi="宋体"/>
                        <w:sz w:val="28"/>
                        <w:szCs w:val="21"/>
                      </w:rPr>
                      <w:t>1</w:t>
                    </w:r>
                    <w:r>
                      <w:rPr>
                        <w:rStyle w:val="67"/>
                        <w:rFonts w:ascii="宋体" w:hAnsi="宋体"/>
                        <w:sz w:val="28"/>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29D9">
    <w:pPr>
      <w:pStyle w:val="38"/>
      <w:framePr w:wrap="around" w:vAnchor="text" w:hAnchor="margin" w:xAlign="center" w:y="1"/>
      <w:rPr>
        <w:rStyle w:val="67"/>
      </w:rPr>
    </w:pPr>
    <w:r>
      <w:fldChar w:fldCharType="begin"/>
    </w:r>
    <w:r>
      <w:rPr>
        <w:rStyle w:val="67"/>
      </w:rPr>
      <w:instrText xml:space="preserve">PAGE  </w:instrText>
    </w:r>
    <w:r>
      <w:fldChar w:fldCharType="end"/>
    </w:r>
  </w:p>
  <w:p w14:paraId="220855FF">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EA6C3">
    <w:pPr>
      <w:pStyle w:val="38"/>
      <w:framePr w:wrap="around" w:vAnchor="text" w:hAnchor="margin" w:xAlign="center" w:y="1"/>
      <w:rPr>
        <w:rStyle w:val="67"/>
      </w:rPr>
    </w:pPr>
  </w:p>
  <w:p w14:paraId="7A4E4E5D">
    <w:pPr>
      <w:pStyle w:val="38"/>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BCDB1">
    <w:pPr>
      <w:pStyle w:val="38"/>
      <w:ind w:right="360"/>
      <w:jc w:val="center"/>
    </w:pPr>
  </w:p>
  <w:p w14:paraId="28DE19B8">
    <w:pPr>
      <w:pStyle w:val="38"/>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83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14:paraId="1300E8F4">
                          <w:pPr>
                            <w:pStyle w:val="38"/>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32.15pt;mso-position-horizontal:center;mso-position-horizontal-relative:margin;mso-wrap-style:none;z-index:251662336;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TSMSTVAAAAAwEAAA8AAAAAAAAAAQAg&#10;AAAAIgAAAGRycy9kb3ducmV2LnhtbFBLAQIUABQAAAAIAIdO4kCagVKz2AEAAKEDAAAOAAAAAAAA&#10;AAEAIAAAACQBAABkcnMvZTJvRG9jLnhtbFBLBQYAAAAABgAGAFkBAABuBQAAAAA=&#10;">
              <v:fill on="f" focussize="0,0"/>
              <v:stroke on="f" weight="1.25pt"/>
              <v:imagedata o:title=""/>
              <o:lock v:ext="edit" aspectratio="f"/>
              <v:textbox inset="0mm,0mm,0mm,0mm" style="mso-fit-shape-to-text:t;">
                <w:txbxContent>
                  <w:p w14:paraId="1300E8F4">
                    <w:pPr>
                      <w:pStyle w:val="38"/>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6F022">
    <w:pPr>
      <w:pStyle w:val="38"/>
      <w:ind w:right="360"/>
      <w:jc w:val="center"/>
    </w:pPr>
  </w:p>
  <w:p w14:paraId="31528381">
    <w:pPr>
      <w:pStyle w:val="38"/>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08305"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14:paraId="09543019">
                          <w:pPr>
                            <w:pStyle w:val="38"/>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- 7 -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32.15pt;mso-position-horizontal:center;mso-position-horizontal-relative:margin;mso-wrap-style:none;z-index:251663360;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TSMSTVAAAAAwEAAA8AAAAAAAAAAQAg&#10;AAAAIgAAAGRycy9kb3ducmV2LnhtbFBLAQIUABQAAAAIAIdO4kArVlK+2AEAAKMDAAAOAAAAAAAA&#10;AAEAIAAAACQBAABkcnMvZTJvRG9jLnhtbFBLBQYAAAAABgAGAFkBAABuBQAAAAA=&#10;">
              <v:fill on="f" focussize="0,0"/>
              <v:stroke on="f" weight="1.25pt"/>
              <v:imagedata o:title=""/>
              <o:lock v:ext="edit" aspectratio="f"/>
              <v:textbox inset="0mm,0mm,0mm,0mm" style="mso-fit-shape-to-text:t;">
                <w:txbxContent>
                  <w:p w14:paraId="09543019">
                    <w:pPr>
                      <w:pStyle w:val="38"/>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- 7 -</w:t>
                    </w:r>
                    <w:r>
                      <w:rPr>
                        <w:rFonts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73CBD">
    <w:pPr>
      <w:spacing w:line="173" w:lineRule="auto"/>
      <w:ind w:left="46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F8C9F">
                          <w:pPr>
                            <w:pStyle w:val="38"/>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- 14 -</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14F8C9F">
                    <w:pPr>
                      <w:pStyle w:val="38"/>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- 14 -</w:t>
                    </w:r>
                    <w:r>
                      <w:rPr>
                        <w:rFonts w:ascii="宋体" w:hAnsi="宋体"/>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AF66C">
    <w:pPr>
      <w:pStyle w:val="38"/>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83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14:paraId="205DDDA1">
                          <w:pPr>
                            <w:pStyle w:val="38"/>
                            <w:ind w:right="360"/>
                            <w:jc w:val="center"/>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- 18 -</w:t>
                          </w:r>
                          <w:r>
                            <w:rPr>
                              <w:rFonts w:ascii="宋体" w:hAnsi="宋体"/>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32.15pt;mso-position-horizontal:center;mso-position-horizontal-relative:margin;mso-wrap-style:none;z-index:251660288;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NIxJNUAAAADAQAADwAAAAAAAAABACAA&#10;AAAiAAAAZHJzL2Rvd25yZXYueG1sUEsBAhQAFAAAAAgAh07iQPBVG7jXAQAAoQMAAA4AAAAAAAAA&#10;AQAgAAAAJAEAAGRycy9lMm9Eb2MueG1sUEsFBgAAAAAGAAYAWQEAAG0FAAAAAA==&#10;">
              <v:fill on="f" focussize="0,0"/>
              <v:stroke on="f" weight="1.25pt"/>
              <v:imagedata o:title=""/>
              <o:lock v:ext="edit" aspectratio="f"/>
              <v:textbox inset="0mm,0mm,0mm,0mm" style="mso-fit-shape-to-text:t;">
                <w:txbxContent>
                  <w:p w14:paraId="205DDDA1">
                    <w:pPr>
                      <w:pStyle w:val="38"/>
                      <w:ind w:right="360"/>
                      <w:jc w:val="center"/>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- 18 -</w:t>
                    </w:r>
                    <w:r>
                      <w:rPr>
                        <w:rFonts w:ascii="宋体" w:hAnsi="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0D3E">
    <w:pPr>
      <w:pStyle w:val="39"/>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962660" cy="250825"/>
          <wp:effectExtent l="0" t="0" r="8890" b="15875"/>
          <wp:docPr id="8"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 xml:space="preserve">                                      </w:t>
    </w:r>
    <w:r>
      <w:rPr>
        <w:rFonts w:hint="eastAsia" w:ascii="宋体" w:hAnsi="宋体" w:cs="宋体"/>
        <w:sz w:val="24"/>
        <w:szCs w:val="24"/>
      </w:rPr>
      <w:t xml:space="preserve"> </w:t>
    </w:r>
    <w:r>
      <w:rPr>
        <w:rFonts w:hint="eastAsia" w:ascii="方正仿宋_GBK" w:hAnsi="方正仿宋_GBK" w:eastAsia="方正仿宋_GBK" w:cs="方正仿宋_GBK"/>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1290">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42665">
    <w:pPr>
      <w:pStyle w:val="39"/>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1083310" cy="325755"/>
          <wp:effectExtent l="0" t="0" r="8890" b="4445"/>
          <wp:docPr id="10" name="图片 10"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642df8db0480d4b1b18e4acae23851"/>
                  <pic:cNvPicPr>
                    <a:picLocks noChangeAspect="1"/>
                  </pic:cNvPicPr>
                </pic:nvPicPr>
                <pic:blipFill>
                  <a:blip r:embed="rId1"/>
                  <a:stretch>
                    <a:fillRect/>
                  </a:stretch>
                </pic:blipFill>
                <pic:spPr>
                  <a:xfrm>
                    <a:off x="0" y="0"/>
                    <a:ext cx="1083310" cy="325755"/>
                  </a:xfrm>
                  <a:prstGeom prst="rect">
                    <a:avLst/>
                  </a:prstGeom>
                  <a:noFill/>
                  <a:ln>
                    <a:noFill/>
                  </a:ln>
                </pic:spPr>
              </pic:pic>
            </a:graphicData>
          </a:graphic>
        </wp:inline>
      </w:drawing>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86A2">
    <w:pPr>
      <w:pStyle w:val="39"/>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1083310" cy="250825"/>
          <wp:effectExtent l="0" t="0" r="2540" b="15875"/>
          <wp:docPr id="5" name="图片 2"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7642df8db0480d4b1b18e4acae23851"/>
                  <pic:cNvPicPr>
                    <a:picLocks noChangeAspect="1"/>
                  </pic:cNvPicPr>
                </pic:nvPicPr>
                <pic:blipFill>
                  <a:blip r:embed="rId1"/>
                  <a:stretch>
                    <a:fillRect/>
                  </a:stretch>
                </pic:blipFill>
                <pic:spPr>
                  <a:xfrm>
                    <a:off x="0" y="0"/>
                    <a:ext cx="1083310" cy="250825"/>
                  </a:xfrm>
                  <a:prstGeom prst="rect">
                    <a:avLst/>
                  </a:prstGeom>
                  <a:noFill/>
                  <a:ln>
                    <a:noFill/>
                  </a:ln>
                </pic:spPr>
              </pic:pic>
            </a:graphicData>
          </a:graphic>
        </wp:inline>
      </w:drawing>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B465">
    <w:pPr>
      <w:pStyle w:val="39"/>
      <w:jc w:val="distribute"/>
    </w:pPr>
    <w:r>
      <w:rPr>
        <w:rFonts w:hint="eastAsia" w:ascii="方正仿宋_GBK" w:eastAsia="方正仿宋_GBK"/>
        <w:sz w:val="21"/>
        <w:szCs w:val="21"/>
      </w:rPr>
      <w:drawing>
        <wp:inline distT="0" distB="0" distL="114300" distR="114300">
          <wp:extent cx="962660" cy="250825"/>
          <wp:effectExtent l="0" t="0" r="8890" b="15875"/>
          <wp:docPr id="7"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hAnsi="Times New Roman" w:eastAsia="方正仿宋_GBK"/>
        <w:sz w:val="21"/>
        <w:szCs w:val="21"/>
      </w:rPr>
      <w:t xml:space="preserve">  </w:t>
    </w:r>
    <w:r>
      <w:rPr>
        <w:rFonts w:hint="eastAsia" w:ascii="方正仿宋_GBK" w:eastAsia="方正仿宋_GBK"/>
        <w:sz w:val="21"/>
        <w:szCs w:val="21"/>
      </w:rPr>
      <w:t xml:space="preserve">                                         </w:t>
    </w:r>
    <w:r>
      <w:rPr>
        <w:rFonts w:hint="eastAsia" w:ascii="方正仿宋_GBK" w:hAnsi="方正仿宋_GBK" w:eastAsia="方正仿宋_GBK" w:cs="方正仿宋_GBK"/>
        <w:sz w:val="24"/>
        <w:szCs w:val="24"/>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6B06">
    <w:pPr>
      <w:pStyle w:val="39"/>
      <w:jc w:val="both"/>
      <w:rPr>
        <w:rFonts w:hint="eastAsia" w:ascii="方正仿宋_GBK" w:hAnsi="方正仿宋_GBK" w:eastAsia="方正仿宋_GBK" w:cs="方正仿宋_GBK"/>
        <w:sz w:val="24"/>
        <w:szCs w:val="24"/>
      </w:rPr>
    </w:pPr>
    <w:r>
      <w:rPr>
        <w:rFonts w:hint="eastAsia" w:ascii="方正仿宋_GBK" w:eastAsia="方正仿宋_GBK"/>
        <w:sz w:val="21"/>
        <w:szCs w:val="21"/>
      </w:rPr>
      <w:drawing>
        <wp:inline distT="0" distB="0" distL="114300" distR="114300">
          <wp:extent cx="962660" cy="250825"/>
          <wp:effectExtent l="0" t="0" r="8890" b="15875"/>
          <wp:docPr id="11"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3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58"/>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4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20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3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66"/>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7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1DF1CBA"/>
    <w:multiLevelType w:val="multilevel"/>
    <w:tmpl w:val="21DF1CBA"/>
    <w:lvl w:ilvl="0" w:tentative="0">
      <w:start w:val="1"/>
      <w:numFmt w:val="decimal"/>
      <w:pStyle w:val="241"/>
      <w:lvlText w:val="%1"/>
      <w:lvlJc w:val="left"/>
      <w:pPr>
        <w:ind w:left="432" w:hanging="432"/>
      </w:pPr>
    </w:lvl>
    <w:lvl w:ilvl="1" w:tentative="0">
      <w:start w:val="1"/>
      <w:numFmt w:val="decimal"/>
      <w:pStyle w:val="18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431538C6"/>
    <w:multiLevelType w:val="singleLevel"/>
    <w:tmpl w:val="431538C6"/>
    <w:lvl w:ilvl="0" w:tentative="0">
      <w:start w:val="1"/>
      <w:numFmt w:val="decimal"/>
      <w:lvlText w:val="%1."/>
      <w:lvlJc w:val="left"/>
      <w:pPr>
        <w:tabs>
          <w:tab w:val="left" w:pos="312"/>
        </w:tabs>
      </w:pPr>
    </w:lvl>
  </w:abstractNum>
  <w:num w:numId="1">
    <w:abstractNumId w:val="7"/>
  </w:num>
  <w:num w:numId="2">
    <w:abstractNumId w:val="8"/>
  </w:num>
  <w:num w:numId="3">
    <w:abstractNumId w:val="0"/>
  </w:num>
  <w:num w:numId="4">
    <w:abstractNumId w:val="4"/>
  </w:num>
  <w:num w:numId="5">
    <w:abstractNumId w:val="9"/>
  </w:num>
  <w:num w:numId="6">
    <w:abstractNumId w:val="10"/>
  </w:num>
  <w:num w:numId="7">
    <w:abstractNumId w:val="11"/>
  </w:num>
  <w:num w:numId="8">
    <w:abstractNumId w:val="2"/>
  </w:num>
  <w:num w:numId="9">
    <w:abstractNumId w:val="5"/>
  </w:num>
  <w:num w:numId="10">
    <w:abstractNumId w:val="6"/>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iYmE4MzliODA3YWM1ZmEwNDQyODM0NmQwODg3MWYifQ=="/>
    <w:docVar w:name="KSO_WPS_MARK_KEY" w:val="69c7b43c-e3d1-4f11-8292-961bb1edd89e"/>
  </w:docVars>
  <w:rsids>
    <w:rsidRoot w:val="00172A27"/>
    <w:rsid w:val="00002473"/>
    <w:rsid w:val="000144FF"/>
    <w:rsid w:val="00032F7A"/>
    <w:rsid w:val="0003722C"/>
    <w:rsid w:val="00042AE4"/>
    <w:rsid w:val="00043144"/>
    <w:rsid w:val="00051619"/>
    <w:rsid w:val="00052437"/>
    <w:rsid w:val="00070081"/>
    <w:rsid w:val="0007582E"/>
    <w:rsid w:val="00076078"/>
    <w:rsid w:val="000A3FA4"/>
    <w:rsid w:val="000B0946"/>
    <w:rsid w:val="000B7519"/>
    <w:rsid w:val="000C74FF"/>
    <w:rsid w:val="000D3144"/>
    <w:rsid w:val="000E574F"/>
    <w:rsid w:val="00104B7C"/>
    <w:rsid w:val="001166D1"/>
    <w:rsid w:val="0012020D"/>
    <w:rsid w:val="00126466"/>
    <w:rsid w:val="00126B13"/>
    <w:rsid w:val="0013205C"/>
    <w:rsid w:val="001352D7"/>
    <w:rsid w:val="00137E4D"/>
    <w:rsid w:val="00145FD0"/>
    <w:rsid w:val="001503EE"/>
    <w:rsid w:val="00151BAE"/>
    <w:rsid w:val="00172A27"/>
    <w:rsid w:val="00180033"/>
    <w:rsid w:val="0019001C"/>
    <w:rsid w:val="001B1221"/>
    <w:rsid w:val="001B5158"/>
    <w:rsid w:val="001C1765"/>
    <w:rsid w:val="001D058A"/>
    <w:rsid w:val="001D5FB4"/>
    <w:rsid w:val="001F099E"/>
    <w:rsid w:val="002002C7"/>
    <w:rsid w:val="00201084"/>
    <w:rsid w:val="002040ED"/>
    <w:rsid w:val="002137F3"/>
    <w:rsid w:val="00233EC1"/>
    <w:rsid w:val="0024221D"/>
    <w:rsid w:val="00245498"/>
    <w:rsid w:val="00245B37"/>
    <w:rsid w:val="00252E62"/>
    <w:rsid w:val="0026130D"/>
    <w:rsid w:val="002720B6"/>
    <w:rsid w:val="002726B8"/>
    <w:rsid w:val="00277B6B"/>
    <w:rsid w:val="00280780"/>
    <w:rsid w:val="0028388A"/>
    <w:rsid w:val="00294069"/>
    <w:rsid w:val="00294959"/>
    <w:rsid w:val="002B2F5C"/>
    <w:rsid w:val="002B6923"/>
    <w:rsid w:val="002C4449"/>
    <w:rsid w:val="002C572F"/>
    <w:rsid w:val="0030207A"/>
    <w:rsid w:val="0035182B"/>
    <w:rsid w:val="00376731"/>
    <w:rsid w:val="003935C4"/>
    <w:rsid w:val="003A02A9"/>
    <w:rsid w:val="003A3758"/>
    <w:rsid w:val="003A679A"/>
    <w:rsid w:val="003B2C0D"/>
    <w:rsid w:val="003B3626"/>
    <w:rsid w:val="003C6B9D"/>
    <w:rsid w:val="003D65E7"/>
    <w:rsid w:val="004238F9"/>
    <w:rsid w:val="00425A22"/>
    <w:rsid w:val="00444138"/>
    <w:rsid w:val="00446D53"/>
    <w:rsid w:val="00461915"/>
    <w:rsid w:val="004704D8"/>
    <w:rsid w:val="00472FC9"/>
    <w:rsid w:val="00475B27"/>
    <w:rsid w:val="00477E31"/>
    <w:rsid w:val="004844A5"/>
    <w:rsid w:val="004856B2"/>
    <w:rsid w:val="00492261"/>
    <w:rsid w:val="004A557B"/>
    <w:rsid w:val="004B0AD8"/>
    <w:rsid w:val="004B48CF"/>
    <w:rsid w:val="004B7E8C"/>
    <w:rsid w:val="004C3B0A"/>
    <w:rsid w:val="004D6697"/>
    <w:rsid w:val="004E01E4"/>
    <w:rsid w:val="004E19F0"/>
    <w:rsid w:val="004E5F74"/>
    <w:rsid w:val="004E616D"/>
    <w:rsid w:val="004F3C43"/>
    <w:rsid w:val="004F7AEC"/>
    <w:rsid w:val="00502A01"/>
    <w:rsid w:val="00511BA0"/>
    <w:rsid w:val="00524648"/>
    <w:rsid w:val="005340B7"/>
    <w:rsid w:val="00536F26"/>
    <w:rsid w:val="00541926"/>
    <w:rsid w:val="00553340"/>
    <w:rsid w:val="005637C7"/>
    <w:rsid w:val="00566268"/>
    <w:rsid w:val="005737C2"/>
    <w:rsid w:val="00583828"/>
    <w:rsid w:val="005870C5"/>
    <w:rsid w:val="005879DA"/>
    <w:rsid w:val="00587A8C"/>
    <w:rsid w:val="00596B8B"/>
    <w:rsid w:val="005A0F05"/>
    <w:rsid w:val="005A2B41"/>
    <w:rsid w:val="005B034F"/>
    <w:rsid w:val="005B0D3C"/>
    <w:rsid w:val="005B40E0"/>
    <w:rsid w:val="005C1DC6"/>
    <w:rsid w:val="005C6ADC"/>
    <w:rsid w:val="005D4603"/>
    <w:rsid w:val="005F53A7"/>
    <w:rsid w:val="00630E15"/>
    <w:rsid w:val="00647A46"/>
    <w:rsid w:val="00653BA2"/>
    <w:rsid w:val="006714AC"/>
    <w:rsid w:val="00680B18"/>
    <w:rsid w:val="00694391"/>
    <w:rsid w:val="00695666"/>
    <w:rsid w:val="006C00C1"/>
    <w:rsid w:val="006C7968"/>
    <w:rsid w:val="006D208F"/>
    <w:rsid w:val="00702588"/>
    <w:rsid w:val="00705334"/>
    <w:rsid w:val="00710E91"/>
    <w:rsid w:val="00714DAD"/>
    <w:rsid w:val="00732078"/>
    <w:rsid w:val="00734E59"/>
    <w:rsid w:val="00755B04"/>
    <w:rsid w:val="007572D5"/>
    <w:rsid w:val="00765D1D"/>
    <w:rsid w:val="00770A3F"/>
    <w:rsid w:val="007B523A"/>
    <w:rsid w:val="007D5924"/>
    <w:rsid w:val="007E7221"/>
    <w:rsid w:val="007F1D63"/>
    <w:rsid w:val="007F7CC8"/>
    <w:rsid w:val="00803191"/>
    <w:rsid w:val="00805E93"/>
    <w:rsid w:val="008121EC"/>
    <w:rsid w:val="00812825"/>
    <w:rsid w:val="0081645A"/>
    <w:rsid w:val="00827D36"/>
    <w:rsid w:val="0083050D"/>
    <w:rsid w:val="00842387"/>
    <w:rsid w:val="00866EB3"/>
    <w:rsid w:val="00874DEE"/>
    <w:rsid w:val="008759C3"/>
    <w:rsid w:val="008A2DB4"/>
    <w:rsid w:val="008A5697"/>
    <w:rsid w:val="008B4F4B"/>
    <w:rsid w:val="008C4FFE"/>
    <w:rsid w:val="008D138C"/>
    <w:rsid w:val="009005A1"/>
    <w:rsid w:val="00913D56"/>
    <w:rsid w:val="00917835"/>
    <w:rsid w:val="00937AE6"/>
    <w:rsid w:val="00942F4F"/>
    <w:rsid w:val="00950995"/>
    <w:rsid w:val="00961F84"/>
    <w:rsid w:val="00966647"/>
    <w:rsid w:val="00986176"/>
    <w:rsid w:val="009D3B90"/>
    <w:rsid w:val="009E03B2"/>
    <w:rsid w:val="009F1C7F"/>
    <w:rsid w:val="00A27C85"/>
    <w:rsid w:val="00A30066"/>
    <w:rsid w:val="00A41B13"/>
    <w:rsid w:val="00A51ABD"/>
    <w:rsid w:val="00A81AB0"/>
    <w:rsid w:val="00AB35C0"/>
    <w:rsid w:val="00AC134D"/>
    <w:rsid w:val="00AC1927"/>
    <w:rsid w:val="00AD007E"/>
    <w:rsid w:val="00AD4626"/>
    <w:rsid w:val="00AD6E96"/>
    <w:rsid w:val="00AE0C55"/>
    <w:rsid w:val="00AE0F95"/>
    <w:rsid w:val="00B00BD6"/>
    <w:rsid w:val="00B12800"/>
    <w:rsid w:val="00B22BA0"/>
    <w:rsid w:val="00B42085"/>
    <w:rsid w:val="00B742B8"/>
    <w:rsid w:val="00BA6BE3"/>
    <w:rsid w:val="00BC1DCB"/>
    <w:rsid w:val="00BC2D9F"/>
    <w:rsid w:val="00BC4B6F"/>
    <w:rsid w:val="00C1036C"/>
    <w:rsid w:val="00C1483E"/>
    <w:rsid w:val="00C52849"/>
    <w:rsid w:val="00C712E7"/>
    <w:rsid w:val="00C76371"/>
    <w:rsid w:val="00C926C3"/>
    <w:rsid w:val="00CA317A"/>
    <w:rsid w:val="00CA5011"/>
    <w:rsid w:val="00CA7094"/>
    <w:rsid w:val="00CB369A"/>
    <w:rsid w:val="00CD4CA4"/>
    <w:rsid w:val="00CD6247"/>
    <w:rsid w:val="00CF0F4B"/>
    <w:rsid w:val="00D009AD"/>
    <w:rsid w:val="00D1625D"/>
    <w:rsid w:val="00D51DB9"/>
    <w:rsid w:val="00D6150D"/>
    <w:rsid w:val="00D6196E"/>
    <w:rsid w:val="00D72607"/>
    <w:rsid w:val="00D75BB0"/>
    <w:rsid w:val="00D85BF7"/>
    <w:rsid w:val="00D908AA"/>
    <w:rsid w:val="00D96E79"/>
    <w:rsid w:val="00DA1140"/>
    <w:rsid w:val="00DA6472"/>
    <w:rsid w:val="00DB15C3"/>
    <w:rsid w:val="00DB1B2E"/>
    <w:rsid w:val="00DB3FAE"/>
    <w:rsid w:val="00DC0258"/>
    <w:rsid w:val="00DC192D"/>
    <w:rsid w:val="00DC5CC7"/>
    <w:rsid w:val="00DD6B5F"/>
    <w:rsid w:val="00DE3C19"/>
    <w:rsid w:val="00DE3CDF"/>
    <w:rsid w:val="00E13486"/>
    <w:rsid w:val="00E24B46"/>
    <w:rsid w:val="00E32D5A"/>
    <w:rsid w:val="00E43CB1"/>
    <w:rsid w:val="00E844B0"/>
    <w:rsid w:val="00E94315"/>
    <w:rsid w:val="00EA40E8"/>
    <w:rsid w:val="00EA438E"/>
    <w:rsid w:val="00EB6304"/>
    <w:rsid w:val="00EB6B34"/>
    <w:rsid w:val="00EC05D5"/>
    <w:rsid w:val="00EC24D6"/>
    <w:rsid w:val="00EE68D2"/>
    <w:rsid w:val="00EF5BA2"/>
    <w:rsid w:val="00F0484F"/>
    <w:rsid w:val="00F1268A"/>
    <w:rsid w:val="00F16ADE"/>
    <w:rsid w:val="00F22324"/>
    <w:rsid w:val="00F319D5"/>
    <w:rsid w:val="00F55CB3"/>
    <w:rsid w:val="00F60240"/>
    <w:rsid w:val="00F70525"/>
    <w:rsid w:val="00F8265E"/>
    <w:rsid w:val="00FA7C7E"/>
    <w:rsid w:val="00FB67B1"/>
    <w:rsid w:val="00FB67E4"/>
    <w:rsid w:val="00FD4605"/>
    <w:rsid w:val="00FF424F"/>
    <w:rsid w:val="00FF656C"/>
    <w:rsid w:val="01001B5E"/>
    <w:rsid w:val="0108730E"/>
    <w:rsid w:val="010942E8"/>
    <w:rsid w:val="010A29DC"/>
    <w:rsid w:val="010C29B1"/>
    <w:rsid w:val="01110171"/>
    <w:rsid w:val="01126BCE"/>
    <w:rsid w:val="01145709"/>
    <w:rsid w:val="01150F41"/>
    <w:rsid w:val="01153BDB"/>
    <w:rsid w:val="011A6C21"/>
    <w:rsid w:val="011D40DA"/>
    <w:rsid w:val="012A2737"/>
    <w:rsid w:val="012F2443"/>
    <w:rsid w:val="01345E00"/>
    <w:rsid w:val="01354000"/>
    <w:rsid w:val="01374468"/>
    <w:rsid w:val="013E2686"/>
    <w:rsid w:val="013E3A33"/>
    <w:rsid w:val="013F11BF"/>
    <w:rsid w:val="01457570"/>
    <w:rsid w:val="01516DBE"/>
    <w:rsid w:val="015208F8"/>
    <w:rsid w:val="01546674"/>
    <w:rsid w:val="01586D61"/>
    <w:rsid w:val="0166351B"/>
    <w:rsid w:val="016814B1"/>
    <w:rsid w:val="01690805"/>
    <w:rsid w:val="016C71F3"/>
    <w:rsid w:val="016E2F6B"/>
    <w:rsid w:val="017145A4"/>
    <w:rsid w:val="01720029"/>
    <w:rsid w:val="01722330"/>
    <w:rsid w:val="017B11E4"/>
    <w:rsid w:val="017C6D0A"/>
    <w:rsid w:val="017D31AE"/>
    <w:rsid w:val="017F6FD8"/>
    <w:rsid w:val="01800B42"/>
    <w:rsid w:val="018351B8"/>
    <w:rsid w:val="01883901"/>
    <w:rsid w:val="01910A98"/>
    <w:rsid w:val="019167DD"/>
    <w:rsid w:val="019F33EB"/>
    <w:rsid w:val="01A26F51"/>
    <w:rsid w:val="01AB6536"/>
    <w:rsid w:val="01B17FF9"/>
    <w:rsid w:val="01C03C7B"/>
    <w:rsid w:val="01C34939"/>
    <w:rsid w:val="01CF7782"/>
    <w:rsid w:val="01D64ED1"/>
    <w:rsid w:val="01E24CEB"/>
    <w:rsid w:val="01E46D89"/>
    <w:rsid w:val="01E71F27"/>
    <w:rsid w:val="01EF13EE"/>
    <w:rsid w:val="01FD66EF"/>
    <w:rsid w:val="01FD774A"/>
    <w:rsid w:val="01FE5D60"/>
    <w:rsid w:val="020056FF"/>
    <w:rsid w:val="02005B8D"/>
    <w:rsid w:val="020076AD"/>
    <w:rsid w:val="02026FF4"/>
    <w:rsid w:val="02056D00"/>
    <w:rsid w:val="020A2F1A"/>
    <w:rsid w:val="02110DAE"/>
    <w:rsid w:val="021160E9"/>
    <w:rsid w:val="021312D8"/>
    <w:rsid w:val="021533E7"/>
    <w:rsid w:val="021B6523"/>
    <w:rsid w:val="021D391B"/>
    <w:rsid w:val="021E13BB"/>
    <w:rsid w:val="022226F1"/>
    <w:rsid w:val="02224C9B"/>
    <w:rsid w:val="02275D29"/>
    <w:rsid w:val="0229022E"/>
    <w:rsid w:val="02297713"/>
    <w:rsid w:val="022D6740"/>
    <w:rsid w:val="022F05D0"/>
    <w:rsid w:val="02315CC6"/>
    <w:rsid w:val="02325AE1"/>
    <w:rsid w:val="023A582E"/>
    <w:rsid w:val="023E0FE9"/>
    <w:rsid w:val="023E3A16"/>
    <w:rsid w:val="023F3B85"/>
    <w:rsid w:val="0241242E"/>
    <w:rsid w:val="02415A86"/>
    <w:rsid w:val="02421D02"/>
    <w:rsid w:val="02475522"/>
    <w:rsid w:val="0247576F"/>
    <w:rsid w:val="024A4F80"/>
    <w:rsid w:val="024F7B6F"/>
    <w:rsid w:val="0250355C"/>
    <w:rsid w:val="02511F45"/>
    <w:rsid w:val="02523E87"/>
    <w:rsid w:val="025317B6"/>
    <w:rsid w:val="02553FCA"/>
    <w:rsid w:val="025713FF"/>
    <w:rsid w:val="02580567"/>
    <w:rsid w:val="02582BA3"/>
    <w:rsid w:val="025A14B5"/>
    <w:rsid w:val="025D1DAF"/>
    <w:rsid w:val="02604A9A"/>
    <w:rsid w:val="02621DF5"/>
    <w:rsid w:val="02635132"/>
    <w:rsid w:val="02654081"/>
    <w:rsid w:val="02655829"/>
    <w:rsid w:val="02655EAE"/>
    <w:rsid w:val="026B1259"/>
    <w:rsid w:val="026B3007"/>
    <w:rsid w:val="026B74AB"/>
    <w:rsid w:val="026E3DC5"/>
    <w:rsid w:val="0270140E"/>
    <w:rsid w:val="027125E7"/>
    <w:rsid w:val="027228D8"/>
    <w:rsid w:val="02747A63"/>
    <w:rsid w:val="02753E85"/>
    <w:rsid w:val="02781E56"/>
    <w:rsid w:val="027C0652"/>
    <w:rsid w:val="027C5214"/>
    <w:rsid w:val="02985DC6"/>
    <w:rsid w:val="029D33DC"/>
    <w:rsid w:val="02A156E7"/>
    <w:rsid w:val="02A2036E"/>
    <w:rsid w:val="02A25A5D"/>
    <w:rsid w:val="02A67194"/>
    <w:rsid w:val="02AB6F85"/>
    <w:rsid w:val="02AD1871"/>
    <w:rsid w:val="02B01361"/>
    <w:rsid w:val="02B150B1"/>
    <w:rsid w:val="02BC7D06"/>
    <w:rsid w:val="02C10DFF"/>
    <w:rsid w:val="02C31095"/>
    <w:rsid w:val="02C92423"/>
    <w:rsid w:val="02D16486"/>
    <w:rsid w:val="02DA018C"/>
    <w:rsid w:val="02DB69C3"/>
    <w:rsid w:val="02E132C9"/>
    <w:rsid w:val="02E84657"/>
    <w:rsid w:val="02EF723F"/>
    <w:rsid w:val="02F027D3"/>
    <w:rsid w:val="02F218F0"/>
    <w:rsid w:val="02F36652"/>
    <w:rsid w:val="02F43670"/>
    <w:rsid w:val="02F51AD0"/>
    <w:rsid w:val="02FA082F"/>
    <w:rsid w:val="02FB577F"/>
    <w:rsid w:val="02FC6355"/>
    <w:rsid w:val="02FE3E7B"/>
    <w:rsid w:val="02FF2AC3"/>
    <w:rsid w:val="02FF5C30"/>
    <w:rsid w:val="030569C0"/>
    <w:rsid w:val="030B2A3C"/>
    <w:rsid w:val="030D2310"/>
    <w:rsid w:val="03147A28"/>
    <w:rsid w:val="03195159"/>
    <w:rsid w:val="03196F07"/>
    <w:rsid w:val="031B2BD3"/>
    <w:rsid w:val="03274D43"/>
    <w:rsid w:val="032D283D"/>
    <w:rsid w:val="03321D76"/>
    <w:rsid w:val="03325A51"/>
    <w:rsid w:val="03351867"/>
    <w:rsid w:val="033F7124"/>
    <w:rsid w:val="03410E82"/>
    <w:rsid w:val="034321D6"/>
    <w:rsid w:val="03455F4E"/>
    <w:rsid w:val="034A7BE9"/>
    <w:rsid w:val="035E4919"/>
    <w:rsid w:val="0361440A"/>
    <w:rsid w:val="036B2E36"/>
    <w:rsid w:val="037030B6"/>
    <w:rsid w:val="03753666"/>
    <w:rsid w:val="03777325"/>
    <w:rsid w:val="037D4A1B"/>
    <w:rsid w:val="037E268B"/>
    <w:rsid w:val="03824AAC"/>
    <w:rsid w:val="03863E70"/>
    <w:rsid w:val="038C168D"/>
    <w:rsid w:val="038D1CCC"/>
    <w:rsid w:val="038E799C"/>
    <w:rsid w:val="038F1FB9"/>
    <w:rsid w:val="038F6F0C"/>
    <w:rsid w:val="038F71C9"/>
    <w:rsid w:val="03970E07"/>
    <w:rsid w:val="03975E24"/>
    <w:rsid w:val="039B1B37"/>
    <w:rsid w:val="03A367D0"/>
    <w:rsid w:val="03A53375"/>
    <w:rsid w:val="03A556C4"/>
    <w:rsid w:val="03B30FB9"/>
    <w:rsid w:val="03B42474"/>
    <w:rsid w:val="03B6017D"/>
    <w:rsid w:val="03B8196F"/>
    <w:rsid w:val="03B9276C"/>
    <w:rsid w:val="03B933CC"/>
    <w:rsid w:val="03BC3669"/>
    <w:rsid w:val="03BE76CA"/>
    <w:rsid w:val="03C26892"/>
    <w:rsid w:val="03C35C90"/>
    <w:rsid w:val="03C926DB"/>
    <w:rsid w:val="03D02601"/>
    <w:rsid w:val="03D312B4"/>
    <w:rsid w:val="03D34E8D"/>
    <w:rsid w:val="03D472D2"/>
    <w:rsid w:val="03D7277C"/>
    <w:rsid w:val="03D92863"/>
    <w:rsid w:val="03DB41BC"/>
    <w:rsid w:val="03E15B68"/>
    <w:rsid w:val="03E65197"/>
    <w:rsid w:val="03E83F3F"/>
    <w:rsid w:val="03EB1C47"/>
    <w:rsid w:val="03EB67A3"/>
    <w:rsid w:val="03F31506"/>
    <w:rsid w:val="03F8606A"/>
    <w:rsid w:val="03F86B1C"/>
    <w:rsid w:val="03FA4A2E"/>
    <w:rsid w:val="03FD2384"/>
    <w:rsid w:val="04043187"/>
    <w:rsid w:val="04055069"/>
    <w:rsid w:val="040C6A6B"/>
    <w:rsid w:val="04117BDE"/>
    <w:rsid w:val="04124A6A"/>
    <w:rsid w:val="041B0A5C"/>
    <w:rsid w:val="042042C5"/>
    <w:rsid w:val="04217129"/>
    <w:rsid w:val="04253689"/>
    <w:rsid w:val="04266528"/>
    <w:rsid w:val="04277587"/>
    <w:rsid w:val="042A6EF2"/>
    <w:rsid w:val="042C51E3"/>
    <w:rsid w:val="04310280"/>
    <w:rsid w:val="04371523"/>
    <w:rsid w:val="043763B0"/>
    <w:rsid w:val="043965A9"/>
    <w:rsid w:val="043B2C5A"/>
    <w:rsid w:val="043B2EAD"/>
    <w:rsid w:val="043D09D3"/>
    <w:rsid w:val="043D3FBF"/>
    <w:rsid w:val="043D6C25"/>
    <w:rsid w:val="043F5B62"/>
    <w:rsid w:val="044516F7"/>
    <w:rsid w:val="044525F0"/>
    <w:rsid w:val="044B7594"/>
    <w:rsid w:val="04506958"/>
    <w:rsid w:val="04574CA4"/>
    <w:rsid w:val="045D1075"/>
    <w:rsid w:val="0462766A"/>
    <w:rsid w:val="04673CA2"/>
    <w:rsid w:val="046A396D"/>
    <w:rsid w:val="046F4022"/>
    <w:rsid w:val="04756300"/>
    <w:rsid w:val="04787118"/>
    <w:rsid w:val="047A39D5"/>
    <w:rsid w:val="047B1E62"/>
    <w:rsid w:val="047F366A"/>
    <w:rsid w:val="047F5F57"/>
    <w:rsid w:val="04844854"/>
    <w:rsid w:val="04861909"/>
    <w:rsid w:val="04891E6A"/>
    <w:rsid w:val="048A163A"/>
    <w:rsid w:val="048B4752"/>
    <w:rsid w:val="049031F8"/>
    <w:rsid w:val="0495080F"/>
    <w:rsid w:val="04965F4E"/>
    <w:rsid w:val="04983E5B"/>
    <w:rsid w:val="04994D0D"/>
    <w:rsid w:val="049B1DE3"/>
    <w:rsid w:val="049D1283"/>
    <w:rsid w:val="049D5915"/>
    <w:rsid w:val="04A516A5"/>
    <w:rsid w:val="04A516BB"/>
    <w:rsid w:val="04A813F4"/>
    <w:rsid w:val="04AC5B58"/>
    <w:rsid w:val="04AD0346"/>
    <w:rsid w:val="04AF16E6"/>
    <w:rsid w:val="04B03389"/>
    <w:rsid w:val="04B57B4D"/>
    <w:rsid w:val="04B6409F"/>
    <w:rsid w:val="04B82A09"/>
    <w:rsid w:val="04B862AB"/>
    <w:rsid w:val="04B97000"/>
    <w:rsid w:val="04BC223F"/>
    <w:rsid w:val="04BD090A"/>
    <w:rsid w:val="04BD1D80"/>
    <w:rsid w:val="04BF73B6"/>
    <w:rsid w:val="04CA5985"/>
    <w:rsid w:val="04CB5FDF"/>
    <w:rsid w:val="04D05CEB"/>
    <w:rsid w:val="04D1736D"/>
    <w:rsid w:val="04DF5A20"/>
    <w:rsid w:val="04E357F9"/>
    <w:rsid w:val="04E80AE1"/>
    <w:rsid w:val="04E8224E"/>
    <w:rsid w:val="04ED068D"/>
    <w:rsid w:val="04ED41A7"/>
    <w:rsid w:val="04F419D9"/>
    <w:rsid w:val="04F55751"/>
    <w:rsid w:val="04F96FF0"/>
    <w:rsid w:val="05031C1C"/>
    <w:rsid w:val="0504394D"/>
    <w:rsid w:val="05045994"/>
    <w:rsid w:val="050508C9"/>
    <w:rsid w:val="05053488"/>
    <w:rsid w:val="05060670"/>
    <w:rsid w:val="05096B07"/>
    <w:rsid w:val="050D58FE"/>
    <w:rsid w:val="050D65F7"/>
    <w:rsid w:val="05107E95"/>
    <w:rsid w:val="0513306F"/>
    <w:rsid w:val="05160A69"/>
    <w:rsid w:val="051A51B8"/>
    <w:rsid w:val="051B43BB"/>
    <w:rsid w:val="051D0E6D"/>
    <w:rsid w:val="051D72DF"/>
    <w:rsid w:val="051E01FA"/>
    <w:rsid w:val="05266F1A"/>
    <w:rsid w:val="052F7F12"/>
    <w:rsid w:val="05303172"/>
    <w:rsid w:val="0530604D"/>
    <w:rsid w:val="0530678A"/>
    <w:rsid w:val="053242B0"/>
    <w:rsid w:val="0532605E"/>
    <w:rsid w:val="0533537D"/>
    <w:rsid w:val="05362A49"/>
    <w:rsid w:val="05382B17"/>
    <w:rsid w:val="053C6164"/>
    <w:rsid w:val="053D6174"/>
    <w:rsid w:val="053E0EA6"/>
    <w:rsid w:val="05403FA3"/>
    <w:rsid w:val="054839D3"/>
    <w:rsid w:val="054A68FD"/>
    <w:rsid w:val="054F6A7F"/>
    <w:rsid w:val="05575AB4"/>
    <w:rsid w:val="055B54C5"/>
    <w:rsid w:val="05670FFA"/>
    <w:rsid w:val="05686138"/>
    <w:rsid w:val="056A607A"/>
    <w:rsid w:val="056F7B26"/>
    <w:rsid w:val="0574233D"/>
    <w:rsid w:val="05853AEC"/>
    <w:rsid w:val="058645FB"/>
    <w:rsid w:val="058C5714"/>
    <w:rsid w:val="058F7BAE"/>
    <w:rsid w:val="059617EC"/>
    <w:rsid w:val="059C7C39"/>
    <w:rsid w:val="05A0746B"/>
    <w:rsid w:val="05A606F7"/>
    <w:rsid w:val="05A734CB"/>
    <w:rsid w:val="05A827C4"/>
    <w:rsid w:val="05A90980"/>
    <w:rsid w:val="05B53F44"/>
    <w:rsid w:val="05B87FA4"/>
    <w:rsid w:val="05B9052D"/>
    <w:rsid w:val="05BD046B"/>
    <w:rsid w:val="05C15AEF"/>
    <w:rsid w:val="05C26EE4"/>
    <w:rsid w:val="05C55124"/>
    <w:rsid w:val="05C72C4A"/>
    <w:rsid w:val="05CA322C"/>
    <w:rsid w:val="05CB200E"/>
    <w:rsid w:val="05CB2090"/>
    <w:rsid w:val="05CE3071"/>
    <w:rsid w:val="05CF7D50"/>
    <w:rsid w:val="05D215EF"/>
    <w:rsid w:val="05D264E8"/>
    <w:rsid w:val="05E5452E"/>
    <w:rsid w:val="05EA6938"/>
    <w:rsid w:val="05EB1D3F"/>
    <w:rsid w:val="05EC28C3"/>
    <w:rsid w:val="05EC445F"/>
    <w:rsid w:val="05EE2186"/>
    <w:rsid w:val="05F5798D"/>
    <w:rsid w:val="05F76D57"/>
    <w:rsid w:val="05FC21DF"/>
    <w:rsid w:val="06027BAE"/>
    <w:rsid w:val="06053772"/>
    <w:rsid w:val="06071298"/>
    <w:rsid w:val="060929C5"/>
    <w:rsid w:val="060C0DAA"/>
    <w:rsid w:val="06113EC5"/>
    <w:rsid w:val="061340E1"/>
    <w:rsid w:val="061739C8"/>
    <w:rsid w:val="061B4D44"/>
    <w:rsid w:val="061E27BA"/>
    <w:rsid w:val="061E4834"/>
    <w:rsid w:val="061E60EB"/>
    <w:rsid w:val="0620235A"/>
    <w:rsid w:val="06222576"/>
    <w:rsid w:val="06246080"/>
    <w:rsid w:val="062D0298"/>
    <w:rsid w:val="06305ECE"/>
    <w:rsid w:val="06317897"/>
    <w:rsid w:val="063336BA"/>
    <w:rsid w:val="06344057"/>
    <w:rsid w:val="063C4CDE"/>
    <w:rsid w:val="0645611D"/>
    <w:rsid w:val="06475CC9"/>
    <w:rsid w:val="064A7E58"/>
    <w:rsid w:val="064F3531"/>
    <w:rsid w:val="0653754B"/>
    <w:rsid w:val="065B13E4"/>
    <w:rsid w:val="066F49D4"/>
    <w:rsid w:val="067508F8"/>
    <w:rsid w:val="067F3EBD"/>
    <w:rsid w:val="068329AF"/>
    <w:rsid w:val="068701CA"/>
    <w:rsid w:val="068C17A0"/>
    <w:rsid w:val="068C3E93"/>
    <w:rsid w:val="069468A4"/>
    <w:rsid w:val="06982838"/>
    <w:rsid w:val="069A2CD6"/>
    <w:rsid w:val="069A65B0"/>
    <w:rsid w:val="069F41B1"/>
    <w:rsid w:val="069F6654"/>
    <w:rsid w:val="06A0362A"/>
    <w:rsid w:val="06A0494E"/>
    <w:rsid w:val="06A411DD"/>
    <w:rsid w:val="06AA4984"/>
    <w:rsid w:val="06B07B82"/>
    <w:rsid w:val="06B16E3E"/>
    <w:rsid w:val="06BD04D2"/>
    <w:rsid w:val="06BD06BD"/>
    <w:rsid w:val="06BF1B73"/>
    <w:rsid w:val="06C0645B"/>
    <w:rsid w:val="06C21663"/>
    <w:rsid w:val="06C36581"/>
    <w:rsid w:val="06C947A0"/>
    <w:rsid w:val="06CF52F8"/>
    <w:rsid w:val="06D05A14"/>
    <w:rsid w:val="06D870D9"/>
    <w:rsid w:val="06DA1344"/>
    <w:rsid w:val="06DA4BFF"/>
    <w:rsid w:val="06DE6B25"/>
    <w:rsid w:val="06DF5D71"/>
    <w:rsid w:val="06E05FE3"/>
    <w:rsid w:val="06E45A7E"/>
    <w:rsid w:val="06E67100"/>
    <w:rsid w:val="06E871C0"/>
    <w:rsid w:val="06F13DAF"/>
    <w:rsid w:val="06F15A67"/>
    <w:rsid w:val="06FC0EB8"/>
    <w:rsid w:val="070419BF"/>
    <w:rsid w:val="07047ECE"/>
    <w:rsid w:val="07103462"/>
    <w:rsid w:val="071034A8"/>
    <w:rsid w:val="07196A78"/>
    <w:rsid w:val="071A324D"/>
    <w:rsid w:val="071E7C7A"/>
    <w:rsid w:val="0721638A"/>
    <w:rsid w:val="072374D4"/>
    <w:rsid w:val="07257453"/>
    <w:rsid w:val="0728389A"/>
    <w:rsid w:val="072E0AA7"/>
    <w:rsid w:val="07306F8E"/>
    <w:rsid w:val="073B52FD"/>
    <w:rsid w:val="07463BF5"/>
    <w:rsid w:val="07484826"/>
    <w:rsid w:val="07505ECA"/>
    <w:rsid w:val="075612B2"/>
    <w:rsid w:val="07583AEC"/>
    <w:rsid w:val="075A5D24"/>
    <w:rsid w:val="075E313A"/>
    <w:rsid w:val="075E75DE"/>
    <w:rsid w:val="076A196A"/>
    <w:rsid w:val="076D34E7"/>
    <w:rsid w:val="07701420"/>
    <w:rsid w:val="07741AE5"/>
    <w:rsid w:val="07764C37"/>
    <w:rsid w:val="078238A2"/>
    <w:rsid w:val="07835D16"/>
    <w:rsid w:val="07854B6B"/>
    <w:rsid w:val="07896F02"/>
    <w:rsid w:val="078C5C8C"/>
    <w:rsid w:val="078E2404"/>
    <w:rsid w:val="078E245B"/>
    <w:rsid w:val="0791162E"/>
    <w:rsid w:val="079528D4"/>
    <w:rsid w:val="079C3C62"/>
    <w:rsid w:val="079E00C6"/>
    <w:rsid w:val="079F3753"/>
    <w:rsid w:val="07A11524"/>
    <w:rsid w:val="07A1571D"/>
    <w:rsid w:val="07A7447D"/>
    <w:rsid w:val="07AF0194"/>
    <w:rsid w:val="07B12912"/>
    <w:rsid w:val="07B32E2D"/>
    <w:rsid w:val="07B569DF"/>
    <w:rsid w:val="07B878C3"/>
    <w:rsid w:val="07BA4828"/>
    <w:rsid w:val="07BB5BCF"/>
    <w:rsid w:val="07BC40FF"/>
    <w:rsid w:val="07BC60B3"/>
    <w:rsid w:val="07C02DB2"/>
    <w:rsid w:val="07C34941"/>
    <w:rsid w:val="07C733D5"/>
    <w:rsid w:val="07C77F3A"/>
    <w:rsid w:val="07CD6092"/>
    <w:rsid w:val="07D21D7A"/>
    <w:rsid w:val="07D653C6"/>
    <w:rsid w:val="07D74D9F"/>
    <w:rsid w:val="07DB478B"/>
    <w:rsid w:val="07E30117"/>
    <w:rsid w:val="07E775D3"/>
    <w:rsid w:val="07E856F2"/>
    <w:rsid w:val="07EA30C6"/>
    <w:rsid w:val="07EB6F5F"/>
    <w:rsid w:val="07EC2E3C"/>
    <w:rsid w:val="07ED44BE"/>
    <w:rsid w:val="07F25A88"/>
    <w:rsid w:val="07F41CF0"/>
    <w:rsid w:val="07F4418E"/>
    <w:rsid w:val="07FA3C26"/>
    <w:rsid w:val="07FE07F9"/>
    <w:rsid w:val="07FE2C58"/>
    <w:rsid w:val="080621EE"/>
    <w:rsid w:val="08083E84"/>
    <w:rsid w:val="08091ED1"/>
    <w:rsid w:val="080F2686"/>
    <w:rsid w:val="081044B7"/>
    <w:rsid w:val="08183C31"/>
    <w:rsid w:val="081D6699"/>
    <w:rsid w:val="081F1402"/>
    <w:rsid w:val="081F1DC6"/>
    <w:rsid w:val="08244B72"/>
    <w:rsid w:val="082D4F60"/>
    <w:rsid w:val="082F4AD6"/>
    <w:rsid w:val="0834033F"/>
    <w:rsid w:val="08387E2F"/>
    <w:rsid w:val="083A2CFC"/>
    <w:rsid w:val="08435CA6"/>
    <w:rsid w:val="08470072"/>
    <w:rsid w:val="08472F7C"/>
    <w:rsid w:val="084A4B71"/>
    <w:rsid w:val="084A5DB4"/>
    <w:rsid w:val="084B5CD7"/>
    <w:rsid w:val="084C7436"/>
    <w:rsid w:val="085120FF"/>
    <w:rsid w:val="085162F3"/>
    <w:rsid w:val="08542AC0"/>
    <w:rsid w:val="0854453D"/>
    <w:rsid w:val="085A5573"/>
    <w:rsid w:val="085B58CB"/>
    <w:rsid w:val="085D2274"/>
    <w:rsid w:val="085E5421"/>
    <w:rsid w:val="087279F7"/>
    <w:rsid w:val="08730E67"/>
    <w:rsid w:val="08780F1A"/>
    <w:rsid w:val="087C0E91"/>
    <w:rsid w:val="087E3FEE"/>
    <w:rsid w:val="08811F94"/>
    <w:rsid w:val="088E01AB"/>
    <w:rsid w:val="088E7A4F"/>
    <w:rsid w:val="088F727A"/>
    <w:rsid w:val="08915791"/>
    <w:rsid w:val="08961E4C"/>
    <w:rsid w:val="089D1583"/>
    <w:rsid w:val="089D5EE4"/>
    <w:rsid w:val="08A6228C"/>
    <w:rsid w:val="08A93FD1"/>
    <w:rsid w:val="08AA0601"/>
    <w:rsid w:val="08AE7318"/>
    <w:rsid w:val="08B16473"/>
    <w:rsid w:val="08B76E3D"/>
    <w:rsid w:val="08BA1DB3"/>
    <w:rsid w:val="08C94F2B"/>
    <w:rsid w:val="08CC33A2"/>
    <w:rsid w:val="08CE43FF"/>
    <w:rsid w:val="08CF4EBD"/>
    <w:rsid w:val="08D76920"/>
    <w:rsid w:val="08D8516E"/>
    <w:rsid w:val="08DF02AB"/>
    <w:rsid w:val="08E04023"/>
    <w:rsid w:val="08E21B49"/>
    <w:rsid w:val="08E47211"/>
    <w:rsid w:val="08E55E69"/>
    <w:rsid w:val="08EC0C19"/>
    <w:rsid w:val="08EC4E47"/>
    <w:rsid w:val="08EF6757"/>
    <w:rsid w:val="08EF6B3D"/>
    <w:rsid w:val="08F110B8"/>
    <w:rsid w:val="08F20E06"/>
    <w:rsid w:val="08F23B65"/>
    <w:rsid w:val="08F55DE6"/>
    <w:rsid w:val="08FA3336"/>
    <w:rsid w:val="09010137"/>
    <w:rsid w:val="090B5543"/>
    <w:rsid w:val="090E54D3"/>
    <w:rsid w:val="0913264A"/>
    <w:rsid w:val="0919178E"/>
    <w:rsid w:val="091A7535"/>
    <w:rsid w:val="091F0FEF"/>
    <w:rsid w:val="09220511"/>
    <w:rsid w:val="0927696A"/>
    <w:rsid w:val="092910A0"/>
    <w:rsid w:val="09304F3B"/>
    <w:rsid w:val="093662DA"/>
    <w:rsid w:val="09377A9D"/>
    <w:rsid w:val="093E5040"/>
    <w:rsid w:val="093F51ED"/>
    <w:rsid w:val="09405309"/>
    <w:rsid w:val="09431F48"/>
    <w:rsid w:val="094620D8"/>
    <w:rsid w:val="0947456E"/>
    <w:rsid w:val="094840A2"/>
    <w:rsid w:val="094A7787"/>
    <w:rsid w:val="095347F5"/>
    <w:rsid w:val="09631E0A"/>
    <w:rsid w:val="0966277A"/>
    <w:rsid w:val="09686F4A"/>
    <w:rsid w:val="096D7CAA"/>
    <w:rsid w:val="097158E4"/>
    <w:rsid w:val="09717DDB"/>
    <w:rsid w:val="09727371"/>
    <w:rsid w:val="09744C5E"/>
    <w:rsid w:val="097A71C8"/>
    <w:rsid w:val="097C3BA0"/>
    <w:rsid w:val="09847F50"/>
    <w:rsid w:val="09864BCA"/>
    <w:rsid w:val="09880942"/>
    <w:rsid w:val="09880946"/>
    <w:rsid w:val="09886B94"/>
    <w:rsid w:val="098B3C24"/>
    <w:rsid w:val="098E32EE"/>
    <w:rsid w:val="09931095"/>
    <w:rsid w:val="09987157"/>
    <w:rsid w:val="099B143F"/>
    <w:rsid w:val="09A077D3"/>
    <w:rsid w:val="09A2420C"/>
    <w:rsid w:val="09A41A7D"/>
    <w:rsid w:val="09A5092C"/>
    <w:rsid w:val="09AD66F7"/>
    <w:rsid w:val="09B11339"/>
    <w:rsid w:val="09B2776D"/>
    <w:rsid w:val="09BA5836"/>
    <w:rsid w:val="09BB3EC6"/>
    <w:rsid w:val="09C0048D"/>
    <w:rsid w:val="09C0632E"/>
    <w:rsid w:val="09C06A27"/>
    <w:rsid w:val="09C35E1E"/>
    <w:rsid w:val="09CF47C3"/>
    <w:rsid w:val="09D203A9"/>
    <w:rsid w:val="09D9119E"/>
    <w:rsid w:val="09DF390D"/>
    <w:rsid w:val="09DF42DA"/>
    <w:rsid w:val="09E162A4"/>
    <w:rsid w:val="09E55D95"/>
    <w:rsid w:val="09EB4366"/>
    <w:rsid w:val="09F81EC8"/>
    <w:rsid w:val="09FE0C04"/>
    <w:rsid w:val="0A083831"/>
    <w:rsid w:val="0A0976D6"/>
    <w:rsid w:val="0A0D0E47"/>
    <w:rsid w:val="0A0F696E"/>
    <w:rsid w:val="0A106143"/>
    <w:rsid w:val="0A1572EA"/>
    <w:rsid w:val="0A171C4C"/>
    <w:rsid w:val="0A177E9D"/>
    <w:rsid w:val="0A184378"/>
    <w:rsid w:val="0A1B5312"/>
    <w:rsid w:val="0A1D783A"/>
    <w:rsid w:val="0A2277B0"/>
    <w:rsid w:val="0A2340F8"/>
    <w:rsid w:val="0A261F09"/>
    <w:rsid w:val="0A2732E6"/>
    <w:rsid w:val="0A2A37A7"/>
    <w:rsid w:val="0A371330"/>
    <w:rsid w:val="0A3F2871"/>
    <w:rsid w:val="0A4505E1"/>
    <w:rsid w:val="0A466107"/>
    <w:rsid w:val="0A484B6E"/>
    <w:rsid w:val="0A487A6F"/>
    <w:rsid w:val="0A4955AB"/>
    <w:rsid w:val="0A4E6697"/>
    <w:rsid w:val="0A5102D1"/>
    <w:rsid w:val="0A5416FA"/>
    <w:rsid w:val="0A562F7E"/>
    <w:rsid w:val="0A575318"/>
    <w:rsid w:val="0A5B6057"/>
    <w:rsid w:val="0A5C5E37"/>
    <w:rsid w:val="0A5F379E"/>
    <w:rsid w:val="0A5F477C"/>
    <w:rsid w:val="0A672097"/>
    <w:rsid w:val="0A684761"/>
    <w:rsid w:val="0A6C3DC0"/>
    <w:rsid w:val="0A6F565E"/>
    <w:rsid w:val="0A740A72"/>
    <w:rsid w:val="0A7A5116"/>
    <w:rsid w:val="0A7E4F23"/>
    <w:rsid w:val="0A7F728B"/>
    <w:rsid w:val="0A8203B5"/>
    <w:rsid w:val="0A837906"/>
    <w:rsid w:val="0A84467C"/>
    <w:rsid w:val="0A8733EA"/>
    <w:rsid w:val="0A8A2498"/>
    <w:rsid w:val="0A8F4F4F"/>
    <w:rsid w:val="0A927581"/>
    <w:rsid w:val="0A964DC0"/>
    <w:rsid w:val="0A966FB6"/>
    <w:rsid w:val="0A9A2452"/>
    <w:rsid w:val="0A9D21B9"/>
    <w:rsid w:val="0AA361BB"/>
    <w:rsid w:val="0AAA48E8"/>
    <w:rsid w:val="0AAF1EFF"/>
    <w:rsid w:val="0AAF40CB"/>
    <w:rsid w:val="0AB13EC9"/>
    <w:rsid w:val="0AB539B9"/>
    <w:rsid w:val="0AB614DF"/>
    <w:rsid w:val="0ABF0394"/>
    <w:rsid w:val="0AC0235E"/>
    <w:rsid w:val="0AC43BFC"/>
    <w:rsid w:val="0AC64377"/>
    <w:rsid w:val="0AC8150F"/>
    <w:rsid w:val="0ACD3055"/>
    <w:rsid w:val="0AD13355"/>
    <w:rsid w:val="0AD33E3F"/>
    <w:rsid w:val="0AD67C9C"/>
    <w:rsid w:val="0AD805E2"/>
    <w:rsid w:val="0ADD1A98"/>
    <w:rsid w:val="0AE84FB3"/>
    <w:rsid w:val="0AE97EF7"/>
    <w:rsid w:val="0AED097D"/>
    <w:rsid w:val="0AF3628F"/>
    <w:rsid w:val="0AF52D67"/>
    <w:rsid w:val="0AF843EB"/>
    <w:rsid w:val="0AFD4DC3"/>
    <w:rsid w:val="0B00275A"/>
    <w:rsid w:val="0B04224A"/>
    <w:rsid w:val="0B067E9C"/>
    <w:rsid w:val="0B073AE9"/>
    <w:rsid w:val="0B0A4727"/>
    <w:rsid w:val="0B0B35D9"/>
    <w:rsid w:val="0B0D34B2"/>
    <w:rsid w:val="0B106574"/>
    <w:rsid w:val="0B161888"/>
    <w:rsid w:val="0B1C57E6"/>
    <w:rsid w:val="0B2337C7"/>
    <w:rsid w:val="0B236999"/>
    <w:rsid w:val="0B25031D"/>
    <w:rsid w:val="0B260413"/>
    <w:rsid w:val="0B262122"/>
    <w:rsid w:val="0B295BDA"/>
    <w:rsid w:val="0B2E1A0A"/>
    <w:rsid w:val="0B2E5710"/>
    <w:rsid w:val="0B303BC7"/>
    <w:rsid w:val="0B352404"/>
    <w:rsid w:val="0B3A2791"/>
    <w:rsid w:val="0B3A3BA4"/>
    <w:rsid w:val="0B45092B"/>
    <w:rsid w:val="0B4C4CFF"/>
    <w:rsid w:val="0B4D4BB0"/>
    <w:rsid w:val="0B4E077E"/>
    <w:rsid w:val="0B4E31FB"/>
    <w:rsid w:val="0B4E601C"/>
    <w:rsid w:val="0B5029B9"/>
    <w:rsid w:val="0B503F3C"/>
    <w:rsid w:val="0B5169F0"/>
    <w:rsid w:val="0B527BE2"/>
    <w:rsid w:val="0B5331D2"/>
    <w:rsid w:val="0B536204"/>
    <w:rsid w:val="0B582596"/>
    <w:rsid w:val="0B5D3BB1"/>
    <w:rsid w:val="0B6E1371"/>
    <w:rsid w:val="0B7067E1"/>
    <w:rsid w:val="0B7218AA"/>
    <w:rsid w:val="0B772A1C"/>
    <w:rsid w:val="0B7C1EC2"/>
    <w:rsid w:val="0B7E024F"/>
    <w:rsid w:val="0B7E532E"/>
    <w:rsid w:val="0B7F252D"/>
    <w:rsid w:val="0B811AED"/>
    <w:rsid w:val="0B8213C1"/>
    <w:rsid w:val="0B824F5B"/>
    <w:rsid w:val="0B8418EF"/>
    <w:rsid w:val="0B845139"/>
    <w:rsid w:val="0B884DD9"/>
    <w:rsid w:val="0B892F06"/>
    <w:rsid w:val="0B8932F6"/>
    <w:rsid w:val="0B927856"/>
    <w:rsid w:val="0B9530BC"/>
    <w:rsid w:val="0B953302"/>
    <w:rsid w:val="0B9965F9"/>
    <w:rsid w:val="0B9B3F1D"/>
    <w:rsid w:val="0B9B5C5E"/>
    <w:rsid w:val="0B9C4496"/>
    <w:rsid w:val="0B9E269F"/>
    <w:rsid w:val="0B9F0AA8"/>
    <w:rsid w:val="0B9F6417"/>
    <w:rsid w:val="0BA07A53"/>
    <w:rsid w:val="0BA3464C"/>
    <w:rsid w:val="0BA81731"/>
    <w:rsid w:val="0BA822D9"/>
    <w:rsid w:val="0BAF3D4A"/>
    <w:rsid w:val="0BB70474"/>
    <w:rsid w:val="0BB856F5"/>
    <w:rsid w:val="0BBA0B5B"/>
    <w:rsid w:val="0BBD322A"/>
    <w:rsid w:val="0BC03673"/>
    <w:rsid w:val="0BC06FC1"/>
    <w:rsid w:val="0BC128DF"/>
    <w:rsid w:val="0BC57C0D"/>
    <w:rsid w:val="0BC83278"/>
    <w:rsid w:val="0BC84FF4"/>
    <w:rsid w:val="0BCB0FBA"/>
    <w:rsid w:val="0BCC463D"/>
    <w:rsid w:val="0BD55995"/>
    <w:rsid w:val="0BDB3BF8"/>
    <w:rsid w:val="0BE5207C"/>
    <w:rsid w:val="0BEE59B9"/>
    <w:rsid w:val="0BF23F58"/>
    <w:rsid w:val="0BF500D3"/>
    <w:rsid w:val="0BFA530C"/>
    <w:rsid w:val="0BFF2A12"/>
    <w:rsid w:val="0C0149DC"/>
    <w:rsid w:val="0C0205D1"/>
    <w:rsid w:val="0C022FE3"/>
    <w:rsid w:val="0C027467"/>
    <w:rsid w:val="0C0369C0"/>
    <w:rsid w:val="0C063DA0"/>
    <w:rsid w:val="0C067389"/>
    <w:rsid w:val="0C0C0DFA"/>
    <w:rsid w:val="0C106788"/>
    <w:rsid w:val="0C182CE3"/>
    <w:rsid w:val="0C186C21"/>
    <w:rsid w:val="0C1F782F"/>
    <w:rsid w:val="0C225F90"/>
    <w:rsid w:val="0C26641D"/>
    <w:rsid w:val="0C2D18D8"/>
    <w:rsid w:val="0C2E2F4D"/>
    <w:rsid w:val="0C3405FA"/>
    <w:rsid w:val="0C34206B"/>
    <w:rsid w:val="0C346B5F"/>
    <w:rsid w:val="0C362628"/>
    <w:rsid w:val="0C3847F7"/>
    <w:rsid w:val="0C3C6854"/>
    <w:rsid w:val="0C3E2226"/>
    <w:rsid w:val="0C402975"/>
    <w:rsid w:val="0C4209D5"/>
    <w:rsid w:val="0C472FE6"/>
    <w:rsid w:val="0C4C3EA9"/>
    <w:rsid w:val="0C4D7C21"/>
    <w:rsid w:val="0C5651B8"/>
    <w:rsid w:val="0C57138F"/>
    <w:rsid w:val="0C594218"/>
    <w:rsid w:val="0C5B3CF0"/>
    <w:rsid w:val="0C632FA1"/>
    <w:rsid w:val="0C6D2071"/>
    <w:rsid w:val="0C6E02C3"/>
    <w:rsid w:val="0C716A86"/>
    <w:rsid w:val="0C786B1A"/>
    <w:rsid w:val="0C7F1E1A"/>
    <w:rsid w:val="0C841FE9"/>
    <w:rsid w:val="0C8443FD"/>
    <w:rsid w:val="0C8573BB"/>
    <w:rsid w:val="0C901ED7"/>
    <w:rsid w:val="0C955293"/>
    <w:rsid w:val="0C9574CF"/>
    <w:rsid w:val="0C96784A"/>
    <w:rsid w:val="0C975914"/>
    <w:rsid w:val="0CA35EA4"/>
    <w:rsid w:val="0CA372E3"/>
    <w:rsid w:val="0CA656D9"/>
    <w:rsid w:val="0CA830A9"/>
    <w:rsid w:val="0CAF0C66"/>
    <w:rsid w:val="0CB07AEB"/>
    <w:rsid w:val="0CB16402"/>
    <w:rsid w:val="0CB40353"/>
    <w:rsid w:val="0CB44612"/>
    <w:rsid w:val="0CB54402"/>
    <w:rsid w:val="0CBD2489"/>
    <w:rsid w:val="0CC4006B"/>
    <w:rsid w:val="0CCC22AE"/>
    <w:rsid w:val="0CD07758"/>
    <w:rsid w:val="0CE045F1"/>
    <w:rsid w:val="0CE340E1"/>
    <w:rsid w:val="0CE40585"/>
    <w:rsid w:val="0CE51C08"/>
    <w:rsid w:val="0CE82FDA"/>
    <w:rsid w:val="0CEA37E8"/>
    <w:rsid w:val="0CEA4D98"/>
    <w:rsid w:val="0CED4ADC"/>
    <w:rsid w:val="0CED731E"/>
    <w:rsid w:val="0CF663AE"/>
    <w:rsid w:val="0D0B0A94"/>
    <w:rsid w:val="0D111775"/>
    <w:rsid w:val="0D1624C0"/>
    <w:rsid w:val="0D181FDD"/>
    <w:rsid w:val="0D194214"/>
    <w:rsid w:val="0D1B3242"/>
    <w:rsid w:val="0D1B62D3"/>
    <w:rsid w:val="0D1C7D1F"/>
    <w:rsid w:val="0D1D4826"/>
    <w:rsid w:val="0D270472"/>
    <w:rsid w:val="0D272220"/>
    <w:rsid w:val="0D3914B5"/>
    <w:rsid w:val="0D4719F9"/>
    <w:rsid w:val="0D5648B3"/>
    <w:rsid w:val="0D571430"/>
    <w:rsid w:val="0D5C527C"/>
    <w:rsid w:val="0D6044E7"/>
    <w:rsid w:val="0D617BC7"/>
    <w:rsid w:val="0D696587"/>
    <w:rsid w:val="0D766D04"/>
    <w:rsid w:val="0D7A4A46"/>
    <w:rsid w:val="0D82711C"/>
    <w:rsid w:val="0D8853B5"/>
    <w:rsid w:val="0D8D32E6"/>
    <w:rsid w:val="0D9147D7"/>
    <w:rsid w:val="0D931B69"/>
    <w:rsid w:val="0D933D59"/>
    <w:rsid w:val="0D95362E"/>
    <w:rsid w:val="0D961154"/>
    <w:rsid w:val="0D971E4A"/>
    <w:rsid w:val="0D9755F8"/>
    <w:rsid w:val="0D9773A6"/>
    <w:rsid w:val="0D995B12"/>
    <w:rsid w:val="0D9A50E8"/>
    <w:rsid w:val="0D9F2E9D"/>
    <w:rsid w:val="0DA05BC5"/>
    <w:rsid w:val="0DA11FD2"/>
    <w:rsid w:val="0DA2531C"/>
    <w:rsid w:val="0DA77FDE"/>
    <w:rsid w:val="0DA85EBF"/>
    <w:rsid w:val="0DAB3C4A"/>
    <w:rsid w:val="0DB066B9"/>
    <w:rsid w:val="0DB409F5"/>
    <w:rsid w:val="0DB8731C"/>
    <w:rsid w:val="0DBF06AB"/>
    <w:rsid w:val="0DCB34F3"/>
    <w:rsid w:val="0DD028B8"/>
    <w:rsid w:val="0DD2668E"/>
    <w:rsid w:val="0DD27A71"/>
    <w:rsid w:val="0DD7061F"/>
    <w:rsid w:val="0DDA1988"/>
    <w:rsid w:val="0DDD1CE2"/>
    <w:rsid w:val="0DDE2DFB"/>
    <w:rsid w:val="0DE3750B"/>
    <w:rsid w:val="0DED6D6F"/>
    <w:rsid w:val="0DF72D99"/>
    <w:rsid w:val="0DF9364E"/>
    <w:rsid w:val="0E02266F"/>
    <w:rsid w:val="0E0A2C2F"/>
    <w:rsid w:val="0E0B1B42"/>
    <w:rsid w:val="0E0B38F0"/>
    <w:rsid w:val="0E0C3124"/>
    <w:rsid w:val="0E0C4E50"/>
    <w:rsid w:val="0E1174F2"/>
    <w:rsid w:val="0E122ED0"/>
    <w:rsid w:val="0E1843A6"/>
    <w:rsid w:val="0E1B7FD7"/>
    <w:rsid w:val="0E1D1806"/>
    <w:rsid w:val="0E234A50"/>
    <w:rsid w:val="0E24462C"/>
    <w:rsid w:val="0E253FA1"/>
    <w:rsid w:val="0E372937"/>
    <w:rsid w:val="0E374AC7"/>
    <w:rsid w:val="0E3837AB"/>
    <w:rsid w:val="0E39045D"/>
    <w:rsid w:val="0E417788"/>
    <w:rsid w:val="0E455083"/>
    <w:rsid w:val="0E463D65"/>
    <w:rsid w:val="0E4D334D"/>
    <w:rsid w:val="0E4F1789"/>
    <w:rsid w:val="0E517530"/>
    <w:rsid w:val="0E5444C8"/>
    <w:rsid w:val="0E5B718E"/>
    <w:rsid w:val="0E5B754A"/>
    <w:rsid w:val="0E69642C"/>
    <w:rsid w:val="0E6D03A0"/>
    <w:rsid w:val="0E715E49"/>
    <w:rsid w:val="0E72571D"/>
    <w:rsid w:val="0E747961"/>
    <w:rsid w:val="0E7615F9"/>
    <w:rsid w:val="0E792F4F"/>
    <w:rsid w:val="0E7E5F5E"/>
    <w:rsid w:val="0E8027DC"/>
    <w:rsid w:val="0E824B4F"/>
    <w:rsid w:val="0E8719F4"/>
    <w:rsid w:val="0E883B42"/>
    <w:rsid w:val="0E8904BC"/>
    <w:rsid w:val="0E8964D2"/>
    <w:rsid w:val="0E924011"/>
    <w:rsid w:val="0E924DE4"/>
    <w:rsid w:val="0E962723"/>
    <w:rsid w:val="0E975183"/>
    <w:rsid w:val="0E9B1118"/>
    <w:rsid w:val="0E9B4C74"/>
    <w:rsid w:val="0E9C65F9"/>
    <w:rsid w:val="0E9D17C1"/>
    <w:rsid w:val="0E9F3CBC"/>
    <w:rsid w:val="0EA215E6"/>
    <w:rsid w:val="0EA33B28"/>
    <w:rsid w:val="0EA81C32"/>
    <w:rsid w:val="0EAB264A"/>
    <w:rsid w:val="0EAC50D3"/>
    <w:rsid w:val="0EAE222D"/>
    <w:rsid w:val="0EAE34BB"/>
    <w:rsid w:val="0EB455A8"/>
    <w:rsid w:val="0EB81713"/>
    <w:rsid w:val="0EBF32E5"/>
    <w:rsid w:val="0EBF4132"/>
    <w:rsid w:val="0EC0292C"/>
    <w:rsid w:val="0EC62709"/>
    <w:rsid w:val="0ECE1B50"/>
    <w:rsid w:val="0ECE5049"/>
    <w:rsid w:val="0ED0356B"/>
    <w:rsid w:val="0ED32A8A"/>
    <w:rsid w:val="0ED46514"/>
    <w:rsid w:val="0EDA53D5"/>
    <w:rsid w:val="0EDA6A8F"/>
    <w:rsid w:val="0EDB1514"/>
    <w:rsid w:val="0EDC2369"/>
    <w:rsid w:val="0EDE4AFD"/>
    <w:rsid w:val="0EE54141"/>
    <w:rsid w:val="0EE72017"/>
    <w:rsid w:val="0EE72070"/>
    <w:rsid w:val="0EE77360"/>
    <w:rsid w:val="0EE8119B"/>
    <w:rsid w:val="0EEA5BFB"/>
    <w:rsid w:val="0EEC3721"/>
    <w:rsid w:val="0EED5E94"/>
    <w:rsid w:val="0EEF6D6E"/>
    <w:rsid w:val="0EF15C33"/>
    <w:rsid w:val="0EF15D83"/>
    <w:rsid w:val="0EF901DA"/>
    <w:rsid w:val="0EF95E3E"/>
    <w:rsid w:val="0F024CF3"/>
    <w:rsid w:val="0F03573D"/>
    <w:rsid w:val="0F046CBD"/>
    <w:rsid w:val="0F136F00"/>
    <w:rsid w:val="0F1D7D7F"/>
    <w:rsid w:val="0F1F3966"/>
    <w:rsid w:val="0F24348A"/>
    <w:rsid w:val="0F3900B0"/>
    <w:rsid w:val="0F470DE3"/>
    <w:rsid w:val="0F481D70"/>
    <w:rsid w:val="0F4B5ED3"/>
    <w:rsid w:val="0F4C2412"/>
    <w:rsid w:val="0F4E1CE6"/>
    <w:rsid w:val="0F501429"/>
    <w:rsid w:val="0F5558E9"/>
    <w:rsid w:val="0F583B39"/>
    <w:rsid w:val="0F586A49"/>
    <w:rsid w:val="0F5A68DD"/>
    <w:rsid w:val="0F5D017B"/>
    <w:rsid w:val="0F5D680D"/>
    <w:rsid w:val="0F5F0397"/>
    <w:rsid w:val="0F615EBD"/>
    <w:rsid w:val="0F621C35"/>
    <w:rsid w:val="0F643EC3"/>
    <w:rsid w:val="0F6C234D"/>
    <w:rsid w:val="0F766DFD"/>
    <w:rsid w:val="0F865452"/>
    <w:rsid w:val="0F8B4CE8"/>
    <w:rsid w:val="0F8C6CB2"/>
    <w:rsid w:val="0F8E4724"/>
    <w:rsid w:val="0F933B9D"/>
    <w:rsid w:val="0F934097"/>
    <w:rsid w:val="0F96557A"/>
    <w:rsid w:val="0F9718DF"/>
    <w:rsid w:val="0F9743F3"/>
    <w:rsid w:val="0F997970"/>
    <w:rsid w:val="0F9C7C93"/>
    <w:rsid w:val="0FA20284"/>
    <w:rsid w:val="0FA71355"/>
    <w:rsid w:val="0FA82715"/>
    <w:rsid w:val="0FA933C0"/>
    <w:rsid w:val="0FA94CAB"/>
    <w:rsid w:val="0FAA0628"/>
    <w:rsid w:val="0FAB538A"/>
    <w:rsid w:val="0FAC0781"/>
    <w:rsid w:val="0FAC38D6"/>
    <w:rsid w:val="0FB31B63"/>
    <w:rsid w:val="0FB51D65"/>
    <w:rsid w:val="0FB57FB7"/>
    <w:rsid w:val="0FB64800"/>
    <w:rsid w:val="0FBC1346"/>
    <w:rsid w:val="0FBD2D54"/>
    <w:rsid w:val="0FBF512E"/>
    <w:rsid w:val="0FC35537"/>
    <w:rsid w:val="0FD22917"/>
    <w:rsid w:val="0FD22C29"/>
    <w:rsid w:val="0FD45DE5"/>
    <w:rsid w:val="0FD731C7"/>
    <w:rsid w:val="0FDD306A"/>
    <w:rsid w:val="0FE10049"/>
    <w:rsid w:val="0FED5772"/>
    <w:rsid w:val="0FEE5277"/>
    <w:rsid w:val="0FF06485"/>
    <w:rsid w:val="0FF13981"/>
    <w:rsid w:val="0FF30ADF"/>
    <w:rsid w:val="0FF57680"/>
    <w:rsid w:val="0FFA00C0"/>
    <w:rsid w:val="0FFA1E6E"/>
    <w:rsid w:val="0FFC5BE6"/>
    <w:rsid w:val="1000714A"/>
    <w:rsid w:val="10020193"/>
    <w:rsid w:val="10030D22"/>
    <w:rsid w:val="100859D0"/>
    <w:rsid w:val="100946FE"/>
    <w:rsid w:val="100E76C7"/>
    <w:rsid w:val="10132AE3"/>
    <w:rsid w:val="101523E8"/>
    <w:rsid w:val="1017355A"/>
    <w:rsid w:val="10187B80"/>
    <w:rsid w:val="101920FA"/>
    <w:rsid w:val="101A606C"/>
    <w:rsid w:val="101D11EC"/>
    <w:rsid w:val="1021457F"/>
    <w:rsid w:val="102238D0"/>
    <w:rsid w:val="10277FDE"/>
    <w:rsid w:val="102C3D37"/>
    <w:rsid w:val="102F3E71"/>
    <w:rsid w:val="10371D79"/>
    <w:rsid w:val="10386DC0"/>
    <w:rsid w:val="103A0F36"/>
    <w:rsid w:val="103C2E33"/>
    <w:rsid w:val="103C4234"/>
    <w:rsid w:val="1043621B"/>
    <w:rsid w:val="104A1F3F"/>
    <w:rsid w:val="104B091B"/>
    <w:rsid w:val="104F21BA"/>
    <w:rsid w:val="10513A70"/>
    <w:rsid w:val="10590DFB"/>
    <w:rsid w:val="106A4107"/>
    <w:rsid w:val="106B2877"/>
    <w:rsid w:val="106D43EE"/>
    <w:rsid w:val="1070228A"/>
    <w:rsid w:val="107574B7"/>
    <w:rsid w:val="107E484D"/>
    <w:rsid w:val="10806480"/>
    <w:rsid w:val="10871FE0"/>
    <w:rsid w:val="10890B53"/>
    <w:rsid w:val="108F1E40"/>
    <w:rsid w:val="10991687"/>
    <w:rsid w:val="10993435"/>
    <w:rsid w:val="109B43B7"/>
    <w:rsid w:val="109E6C9D"/>
    <w:rsid w:val="10A63951"/>
    <w:rsid w:val="10A91FDC"/>
    <w:rsid w:val="10AA5E42"/>
    <w:rsid w:val="10AA7096"/>
    <w:rsid w:val="10B71B0D"/>
    <w:rsid w:val="10B97633"/>
    <w:rsid w:val="10BC7123"/>
    <w:rsid w:val="10C83D1A"/>
    <w:rsid w:val="10D33F74"/>
    <w:rsid w:val="10D80C3E"/>
    <w:rsid w:val="10D821AF"/>
    <w:rsid w:val="10D91A83"/>
    <w:rsid w:val="10E5667A"/>
    <w:rsid w:val="10E70644"/>
    <w:rsid w:val="10E723F2"/>
    <w:rsid w:val="10EA0579"/>
    <w:rsid w:val="10EE423E"/>
    <w:rsid w:val="10EF0167"/>
    <w:rsid w:val="10F06C61"/>
    <w:rsid w:val="10F155BE"/>
    <w:rsid w:val="10F46A4F"/>
    <w:rsid w:val="10F513CE"/>
    <w:rsid w:val="10F61B23"/>
    <w:rsid w:val="10F70B00"/>
    <w:rsid w:val="10FB4499"/>
    <w:rsid w:val="10FC0652"/>
    <w:rsid w:val="10FD0349"/>
    <w:rsid w:val="10FF684A"/>
    <w:rsid w:val="11055376"/>
    <w:rsid w:val="11074433"/>
    <w:rsid w:val="110976C7"/>
    <w:rsid w:val="11104482"/>
    <w:rsid w:val="111451B1"/>
    <w:rsid w:val="111A31EF"/>
    <w:rsid w:val="111A5EE8"/>
    <w:rsid w:val="111B7284"/>
    <w:rsid w:val="111C347A"/>
    <w:rsid w:val="111C49C9"/>
    <w:rsid w:val="111D5E14"/>
    <w:rsid w:val="111E1D3A"/>
    <w:rsid w:val="11230F50"/>
    <w:rsid w:val="112A7217"/>
    <w:rsid w:val="112C0B83"/>
    <w:rsid w:val="112D4228"/>
    <w:rsid w:val="112E1F3D"/>
    <w:rsid w:val="112E76DF"/>
    <w:rsid w:val="11324AB1"/>
    <w:rsid w:val="113646D1"/>
    <w:rsid w:val="113A175A"/>
    <w:rsid w:val="113B3DDF"/>
    <w:rsid w:val="114333A1"/>
    <w:rsid w:val="114710E3"/>
    <w:rsid w:val="114A2981"/>
    <w:rsid w:val="114B0966"/>
    <w:rsid w:val="114C2B9B"/>
    <w:rsid w:val="114C3B49"/>
    <w:rsid w:val="114D5EEF"/>
    <w:rsid w:val="1156255E"/>
    <w:rsid w:val="115F467E"/>
    <w:rsid w:val="1163130E"/>
    <w:rsid w:val="11691059"/>
    <w:rsid w:val="116C6D9B"/>
    <w:rsid w:val="116E08FD"/>
    <w:rsid w:val="116E2B13"/>
    <w:rsid w:val="116F60A4"/>
    <w:rsid w:val="117417AC"/>
    <w:rsid w:val="117479FE"/>
    <w:rsid w:val="117D657F"/>
    <w:rsid w:val="117F04DD"/>
    <w:rsid w:val="118045F5"/>
    <w:rsid w:val="11813759"/>
    <w:rsid w:val="11824BE8"/>
    <w:rsid w:val="118714DF"/>
    <w:rsid w:val="118916FB"/>
    <w:rsid w:val="118979FF"/>
    <w:rsid w:val="118A003A"/>
    <w:rsid w:val="118C0FCF"/>
    <w:rsid w:val="11906163"/>
    <w:rsid w:val="11967974"/>
    <w:rsid w:val="119C2F13"/>
    <w:rsid w:val="11A94571"/>
    <w:rsid w:val="11B226BD"/>
    <w:rsid w:val="11B5429E"/>
    <w:rsid w:val="11B560CB"/>
    <w:rsid w:val="11BF2FF8"/>
    <w:rsid w:val="11C720CD"/>
    <w:rsid w:val="11C87EF8"/>
    <w:rsid w:val="11C95F9C"/>
    <w:rsid w:val="11CD58C5"/>
    <w:rsid w:val="11D0732A"/>
    <w:rsid w:val="11D2385E"/>
    <w:rsid w:val="11D64215"/>
    <w:rsid w:val="11E903EC"/>
    <w:rsid w:val="11EB4164"/>
    <w:rsid w:val="11F171A8"/>
    <w:rsid w:val="11FD79F3"/>
    <w:rsid w:val="120314AE"/>
    <w:rsid w:val="1204234A"/>
    <w:rsid w:val="12053118"/>
    <w:rsid w:val="120572A1"/>
    <w:rsid w:val="1206262D"/>
    <w:rsid w:val="120A23F2"/>
    <w:rsid w:val="120C6646"/>
    <w:rsid w:val="120E1B92"/>
    <w:rsid w:val="121641AC"/>
    <w:rsid w:val="12173A88"/>
    <w:rsid w:val="121C60CC"/>
    <w:rsid w:val="121E64FB"/>
    <w:rsid w:val="121E6934"/>
    <w:rsid w:val="122823A7"/>
    <w:rsid w:val="122F47BA"/>
    <w:rsid w:val="12300400"/>
    <w:rsid w:val="12307DC9"/>
    <w:rsid w:val="123771B9"/>
    <w:rsid w:val="123C0B5C"/>
    <w:rsid w:val="1241348A"/>
    <w:rsid w:val="1243251C"/>
    <w:rsid w:val="12470A41"/>
    <w:rsid w:val="12490E8B"/>
    <w:rsid w:val="124D44D7"/>
    <w:rsid w:val="12502219"/>
    <w:rsid w:val="125A643F"/>
    <w:rsid w:val="125D0CD0"/>
    <w:rsid w:val="12611DC1"/>
    <w:rsid w:val="12614426"/>
    <w:rsid w:val="126148C9"/>
    <w:rsid w:val="12617F82"/>
    <w:rsid w:val="12633CFA"/>
    <w:rsid w:val="1266248F"/>
    <w:rsid w:val="12665599"/>
    <w:rsid w:val="126B6C7F"/>
    <w:rsid w:val="126D1B09"/>
    <w:rsid w:val="127777A6"/>
    <w:rsid w:val="1280081C"/>
    <w:rsid w:val="12883761"/>
    <w:rsid w:val="128C526B"/>
    <w:rsid w:val="129003B2"/>
    <w:rsid w:val="129254D2"/>
    <w:rsid w:val="12927504"/>
    <w:rsid w:val="12940628"/>
    <w:rsid w:val="129907C0"/>
    <w:rsid w:val="12990A14"/>
    <w:rsid w:val="129F6DB1"/>
    <w:rsid w:val="12A04F4F"/>
    <w:rsid w:val="12A10CC7"/>
    <w:rsid w:val="12A733A7"/>
    <w:rsid w:val="12AA01C2"/>
    <w:rsid w:val="12AB7D05"/>
    <w:rsid w:val="12B02CB8"/>
    <w:rsid w:val="12B409FA"/>
    <w:rsid w:val="12B75DF4"/>
    <w:rsid w:val="12B91B6C"/>
    <w:rsid w:val="12B97DBE"/>
    <w:rsid w:val="12BC165D"/>
    <w:rsid w:val="12C30F2B"/>
    <w:rsid w:val="12C33288"/>
    <w:rsid w:val="12CE7AB3"/>
    <w:rsid w:val="12D72C6A"/>
    <w:rsid w:val="12DE5DC1"/>
    <w:rsid w:val="12E320F3"/>
    <w:rsid w:val="12E91B51"/>
    <w:rsid w:val="12EA7B0F"/>
    <w:rsid w:val="12EC7FF5"/>
    <w:rsid w:val="12F30E49"/>
    <w:rsid w:val="12F6691D"/>
    <w:rsid w:val="12FF1E1D"/>
    <w:rsid w:val="13031039"/>
    <w:rsid w:val="1307588D"/>
    <w:rsid w:val="130967FE"/>
    <w:rsid w:val="13111ECF"/>
    <w:rsid w:val="131533A4"/>
    <w:rsid w:val="13160D6D"/>
    <w:rsid w:val="13196897"/>
    <w:rsid w:val="13196AA8"/>
    <w:rsid w:val="13286CF2"/>
    <w:rsid w:val="132D557C"/>
    <w:rsid w:val="13323160"/>
    <w:rsid w:val="133236CD"/>
    <w:rsid w:val="13337B71"/>
    <w:rsid w:val="13370C17"/>
    <w:rsid w:val="13390C57"/>
    <w:rsid w:val="133F3FEE"/>
    <w:rsid w:val="1340563C"/>
    <w:rsid w:val="13486459"/>
    <w:rsid w:val="13497394"/>
    <w:rsid w:val="136061E0"/>
    <w:rsid w:val="13621343"/>
    <w:rsid w:val="136F127F"/>
    <w:rsid w:val="13726A32"/>
    <w:rsid w:val="137361BF"/>
    <w:rsid w:val="13737F6D"/>
    <w:rsid w:val="137F0AFC"/>
    <w:rsid w:val="137F23AF"/>
    <w:rsid w:val="138137F3"/>
    <w:rsid w:val="13851FC5"/>
    <w:rsid w:val="138A52B7"/>
    <w:rsid w:val="138C102F"/>
    <w:rsid w:val="13902D58"/>
    <w:rsid w:val="13942CC6"/>
    <w:rsid w:val="13967749"/>
    <w:rsid w:val="139B1891"/>
    <w:rsid w:val="139C1269"/>
    <w:rsid w:val="139F590B"/>
    <w:rsid w:val="139F72AA"/>
    <w:rsid w:val="13A810EF"/>
    <w:rsid w:val="13BD420B"/>
    <w:rsid w:val="13BF5241"/>
    <w:rsid w:val="13C06B75"/>
    <w:rsid w:val="13C133CE"/>
    <w:rsid w:val="13CB2D52"/>
    <w:rsid w:val="13CB50C6"/>
    <w:rsid w:val="13D00AE1"/>
    <w:rsid w:val="13D529D6"/>
    <w:rsid w:val="13E1581F"/>
    <w:rsid w:val="13E33C2F"/>
    <w:rsid w:val="13E53E5D"/>
    <w:rsid w:val="13EF1D22"/>
    <w:rsid w:val="13F034CF"/>
    <w:rsid w:val="13F05A62"/>
    <w:rsid w:val="13F07810"/>
    <w:rsid w:val="13F13588"/>
    <w:rsid w:val="13F60B9E"/>
    <w:rsid w:val="14050FFC"/>
    <w:rsid w:val="14067033"/>
    <w:rsid w:val="140A00B6"/>
    <w:rsid w:val="140E7C96"/>
    <w:rsid w:val="141259D8"/>
    <w:rsid w:val="14151C5B"/>
    <w:rsid w:val="141F00F5"/>
    <w:rsid w:val="14212D5A"/>
    <w:rsid w:val="142851FC"/>
    <w:rsid w:val="142F6FDB"/>
    <w:rsid w:val="1433594E"/>
    <w:rsid w:val="143421EF"/>
    <w:rsid w:val="14385D13"/>
    <w:rsid w:val="1439622D"/>
    <w:rsid w:val="143A0A8B"/>
    <w:rsid w:val="143E4134"/>
    <w:rsid w:val="14424250"/>
    <w:rsid w:val="14471716"/>
    <w:rsid w:val="144814F9"/>
    <w:rsid w:val="144A1C4B"/>
    <w:rsid w:val="144D4C62"/>
    <w:rsid w:val="14506500"/>
    <w:rsid w:val="1452143B"/>
    <w:rsid w:val="145D1875"/>
    <w:rsid w:val="14691370"/>
    <w:rsid w:val="146A31F5"/>
    <w:rsid w:val="146A7D75"/>
    <w:rsid w:val="1470252E"/>
    <w:rsid w:val="14725425"/>
    <w:rsid w:val="14752E22"/>
    <w:rsid w:val="1478278F"/>
    <w:rsid w:val="147D7441"/>
    <w:rsid w:val="148368D6"/>
    <w:rsid w:val="14863CD0"/>
    <w:rsid w:val="148B12E6"/>
    <w:rsid w:val="148C0606"/>
    <w:rsid w:val="148D1429"/>
    <w:rsid w:val="148F527B"/>
    <w:rsid w:val="148F5944"/>
    <w:rsid w:val="14934799"/>
    <w:rsid w:val="14994BDE"/>
    <w:rsid w:val="149F016D"/>
    <w:rsid w:val="14A405FA"/>
    <w:rsid w:val="14A5257D"/>
    <w:rsid w:val="14A648CC"/>
    <w:rsid w:val="14A75AD2"/>
    <w:rsid w:val="14B27262"/>
    <w:rsid w:val="14B720DC"/>
    <w:rsid w:val="14B922F8"/>
    <w:rsid w:val="14BB6070"/>
    <w:rsid w:val="14BB6B5A"/>
    <w:rsid w:val="14BE346A"/>
    <w:rsid w:val="14C1390E"/>
    <w:rsid w:val="14C173FE"/>
    <w:rsid w:val="14C56C43"/>
    <w:rsid w:val="14C807C2"/>
    <w:rsid w:val="14CB202B"/>
    <w:rsid w:val="14CB4D44"/>
    <w:rsid w:val="14CC7B9D"/>
    <w:rsid w:val="14CE7280"/>
    <w:rsid w:val="14D44958"/>
    <w:rsid w:val="14D76888"/>
    <w:rsid w:val="14D902A4"/>
    <w:rsid w:val="14DC7A23"/>
    <w:rsid w:val="14DC7E18"/>
    <w:rsid w:val="14DD26E7"/>
    <w:rsid w:val="14DF1632"/>
    <w:rsid w:val="14E05AD6"/>
    <w:rsid w:val="14E07884"/>
    <w:rsid w:val="14F218C8"/>
    <w:rsid w:val="14F47115"/>
    <w:rsid w:val="14F4761F"/>
    <w:rsid w:val="14FA769C"/>
    <w:rsid w:val="14FC0436"/>
    <w:rsid w:val="14FC6DC8"/>
    <w:rsid w:val="14FC7F81"/>
    <w:rsid w:val="14FE5051"/>
    <w:rsid w:val="15035321"/>
    <w:rsid w:val="1504489D"/>
    <w:rsid w:val="15064E11"/>
    <w:rsid w:val="15163C30"/>
    <w:rsid w:val="151A6D63"/>
    <w:rsid w:val="151E03AD"/>
    <w:rsid w:val="15252D67"/>
    <w:rsid w:val="15261441"/>
    <w:rsid w:val="152A4FA3"/>
    <w:rsid w:val="152C2AC9"/>
    <w:rsid w:val="152E01C6"/>
    <w:rsid w:val="15352122"/>
    <w:rsid w:val="153624FB"/>
    <w:rsid w:val="15393438"/>
    <w:rsid w:val="154020D1"/>
    <w:rsid w:val="154A11A2"/>
    <w:rsid w:val="154E676F"/>
    <w:rsid w:val="155618F4"/>
    <w:rsid w:val="155A78B7"/>
    <w:rsid w:val="155B56D8"/>
    <w:rsid w:val="15612611"/>
    <w:rsid w:val="15677EE6"/>
    <w:rsid w:val="156841FA"/>
    <w:rsid w:val="156A1844"/>
    <w:rsid w:val="156C76D3"/>
    <w:rsid w:val="156D6C3E"/>
    <w:rsid w:val="156F0F9A"/>
    <w:rsid w:val="156F29B6"/>
    <w:rsid w:val="15790997"/>
    <w:rsid w:val="157B75AD"/>
    <w:rsid w:val="157C3A3D"/>
    <w:rsid w:val="1585667E"/>
    <w:rsid w:val="158713BF"/>
    <w:rsid w:val="158B33E1"/>
    <w:rsid w:val="158D151C"/>
    <w:rsid w:val="158F0818"/>
    <w:rsid w:val="15A01510"/>
    <w:rsid w:val="15A144BF"/>
    <w:rsid w:val="15A3327B"/>
    <w:rsid w:val="15A500FB"/>
    <w:rsid w:val="15BA52C5"/>
    <w:rsid w:val="15BB3E4D"/>
    <w:rsid w:val="15BE0960"/>
    <w:rsid w:val="15C01464"/>
    <w:rsid w:val="15C2040D"/>
    <w:rsid w:val="15C2342E"/>
    <w:rsid w:val="15C75046"/>
    <w:rsid w:val="15C87D36"/>
    <w:rsid w:val="15C90318"/>
    <w:rsid w:val="15CA44FF"/>
    <w:rsid w:val="15CA5E3E"/>
    <w:rsid w:val="15CB20B7"/>
    <w:rsid w:val="15CD0C22"/>
    <w:rsid w:val="15D12640"/>
    <w:rsid w:val="15D20513"/>
    <w:rsid w:val="15D62427"/>
    <w:rsid w:val="15D62CB7"/>
    <w:rsid w:val="15D817AC"/>
    <w:rsid w:val="15DB5FB3"/>
    <w:rsid w:val="15E01C12"/>
    <w:rsid w:val="15EA64E1"/>
    <w:rsid w:val="15F01485"/>
    <w:rsid w:val="15F246C5"/>
    <w:rsid w:val="15FD7A07"/>
    <w:rsid w:val="15FD7FC2"/>
    <w:rsid w:val="16005D04"/>
    <w:rsid w:val="160662CE"/>
    <w:rsid w:val="16070E41"/>
    <w:rsid w:val="160752E5"/>
    <w:rsid w:val="1609105D"/>
    <w:rsid w:val="160F53DA"/>
    <w:rsid w:val="161501BA"/>
    <w:rsid w:val="1629361C"/>
    <w:rsid w:val="1629525B"/>
    <w:rsid w:val="162F63B1"/>
    <w:rsid w:val="16302145"/>
    <w:rsid w:val="16322361"/>
    <w:rsid w:val="16337E88"/>
    <w:rsid w:val="16345EE9"/>
    <w:rsid w:val="163E2670"/>
    <w:rsid w:val="16404730"/>
    <w:rsid w:val="16493207"/>
    <w:rsid w:val="164B3423"/>
    <w:rsid w:val="164F39BB"/>
    <w:rsid w:val="165027E8"/>
    <w:rsid w:val="16565924"/>
    <w:rsid w:val="165A1131"/>
    <w:rsid w:val="165B0EE0"/>
    <w:rsid w:val="165B4EA8"/>
    <w:rsid w:val="16625A09"/>
    <w:rsid w:val="1666200B"/>
    <w:rsid w:val="166938A9"/>
    <w:rsid w:val="16695C3E"/>
    <w:rsid w:val="166A71F2"/>
    <w:rsid w:val="16702E8A"/>
    <w:rsid w:val="167732D8"/>
    <w:rsid w:val="167D7355"/>
    <w:rsid w:val="1680690D"/>
    <w:rsid w:val="16900E36"/>
    <w:rsid w:val="169076AB"/>
    <w:rsid w:val="16922195"/>
    <w:rsid w:val="169E2818"/>
    <w:rsid w:val="169F551D"/>
    <w:rsid w:val="16AD262A"/>
    <w:rsid w:val="16B0726F"/>
    <w:rsid w:val="16B10DD4"/>
    <w:rsid w:val="16B72F93"/>
    <w:rsid w:val="16BB29E0"/>
    <w:rsid w:val="16BC1C2B"/>
    <w:rsid w:val="16BD4CFF"/>
    <w:rsid w:val="16C36BEA"/>
    <w:rsid w:val="16C60CFC"/>
    <w:rsid w:val="16CD3E38"/>
    <w:rsid w:val="16D01BA6"/>
    <w:rsid w:val="16D2144F"/>
    <w:rsid w:val="16D76A65"/>
    <w:rsid w:val="16DA6555"/>
    <w:rsid w:val="16F615E1"/>
    <w:rsid w:val="16F75866"/>
    <w:rsid w:val="16FC3D6F"/>
    <w:rsid w:val="16FD0832"/>
    <w:rsid w:val="16FE33D5"/>
    <w:rsid w:val="16FE745A"/>
    <w:rsid w:val="1701002E"/>
    <w:rsid w:val="17016F05"/>
    <w:rsid w:val="17065150"/>
    <w:rsid w:val="170A5E20"/>
    <w:rsid w:val="170A5E63"/>
    <w:rsid w:val="170D06D9"/>
    <w:rsid w:val="17141A67"/>
    <w:rsid w:val="1716575B"/>
    <w:rsid w:val="171B2DF6"/>
    <w:rsid w:val="17255A22"/>
    <w:rsid w:val="17281031"/>
    <w:rsid w:val="172E4A83"/>
    <w:rsid w:val="17365E81"/>
    <w:rsid w:val="17386FC3"/>
    <w:rsid w:val="17390723"/>
    <w:rsid w:val="1739327C"/>
    <w:rsid w:val="17397720"/>
    <w:rsid w:val="173B7CBA"/>
    <w:rsid w:val="173E4D36"/>
    <w:rsid w:val="1746328F"/>
    <w:rsid w:val="17480C80"/>
    <w:rsid w:val="174956FB"/>
    <w:rsid w:val="174A36DB"/>
    <w:rsid w:val="174B0235"/>
    <w:rsid w:val="175207E1"/>
    <w:rsid w:val="17544559"/>
    <w:rsid w:val="175525EA"/>
    <w:rsid w:val="175E048E"/>
    <w:rsid w:val="175E0F34"/>
    <w:rsid w:val="17632F6E"/>
    <w:rsid w:val="1764541E"/>
    <w:rsid w:val="176A1A2E"/>
    <w:rsid w:val="177046F6"/>
    <w:rsid w:val="17712A16"/>
    <w:rsid w:val="177469AA"/>
    <w:rsid w:val="177644D0"/>
    <w:rsid w:val="1779419B"/>
    <w:rsid w:val="178F3B29"/>
    <w:rsid w:val="17936F7C"/>
    <w:rsid w:val="17944956"/>
    <w:rsid w:val="17953728"/>
    <w:rsid w:val="179752EE"/>
    <w:rsid w:val="17984446"/>
    <w:rsid w:val="17984864"/>
    <w:rsid w:val="17996ED7"/>
    <w:rsid w:val="17A16F49"/>
    <w:rsid w:val="17A41237"/>
    <w:rsid w:val="17A75B29"/>
    <w:rsid w:val="17A92CA1"/>
    <w:rsid w:val="17AA30A7"/>
    <w:rsid w:val="17AC12C1"/>
    <w:rsid w:val="17AD77C6"/>
    <w:rsid w:val="17AE7E4C"/>
    <w:rsid w:val="17AF2CE4"/>
    <w:rsid w:val="17B14BE0"/>
    <w:rsid w:val="17B46DA6"/>
    <w:rsid w:val="17B80FE7"/>
    <w:rsid w:val="17B86896"/>
    <w:rsid w:val="17B97F3E"/>
    <w:rsid w:val="17CB5EAC"/>
    <w:rsid w:val="17D024B5"/>
    <w:rsid w:val="17D27DF1"/>
    <w:rsid w:val="17D52505"/>
    <w:rsid w:val="17D66D1D"/>
    <w:rsid w:val="17D95F0E"/>
    <w:rsid w:val="17E172AF"/>
    <w:rsid w:val="17E4463B"/>
    <w:rsid w:val="17EA54A6"/>
    <w:rsid w:val="17F17FFA"/>
    <w:rsid w:val="18006CB7"/>
    <w:rsid w:val="18094608"/>
    <w:rsid w:val="180A1900"/>
    <w:rsid w:val="180C6B8B"/>
    <w:rsid w:val="180E5AE3"/>
    <w:rsid w:val="181204D9"/>
    <w:rsid w:val="1816603C"/>
    <w:rsid w:val="18181DEA"/>
    <w:rsid w:val="181B143D"/>
    <w:rsid w:val="181B426E"/>
    <w:rsid w:val="181C1B70"/>
    <w:rsid w:val="181D3DCB"/>
    <w:rsid w:val="181D494B"/>
    <w:rsid w:val="181E3AFD"/>
    <w:rsid w:val="18206AC7"/>
    <w:rsid w:val="182454D5"/>
    <w:rsid w:val="183028D1"/>
    <w:rsid w:val="18314DAF"/>
    <w:rsid w:val="18325F17"/>
    <w:rsid w:val="183323C1"/>
    <w:rsid w:val="18335F1D"/>
    <w:rsid w:val="1834056C"/>
    <w:rsid w:val="183A20A7"/>
    <w:rsid w:val="183C05F3"/>
    <w:rsid w:val="183C74C7"/>
    <w:rsid w:val="18403652"/>
    <w:rsid w:val="18435B9A"/>
    <w:rsid w:val="184622E0"/>
    <w:rsid w:val="18465121"/>
    <w:rsid w:val="18473BFB"/>
    <w:rsid w:val="18491181"/>
    <w:rsid w:val="184D3D42"/>
    <w:rsid w:val="184F7C54"/>
    <w:rsid w:val="18565439"/>
    <w:rsid w:val="185657AC"/>
    <w:rsid w:val="185903BC"/>
    <w:rsid w:val="185D08BB"/>
    <w:rsid w:val="185D4193"/>
    <w:rsid w:val="185E377B"/>
    <w:rsid w:val="185E4C84"/>
    <w:rsid w:val="18610CDC"/>
    <w:rsid w:val="18644328"/>
    <w:rsid w:val="1865141A"/>
    <w:rsid w:val="186775EA"/>
    <w:rsid w:val="18712096"/>
    <w:rsid w:val="18757FDB"/>
    <w:rsid w:val="187C3940"/>
    <w:rsid w:val="18801E9F"/>
    <w:rsid w:val="188349A4"/>
    <w:rsid w:val="18871CAE"/>
    <w:rsid w:val="18882669"/>
    <w:rsid w:val="188E6525"/>
    <w:rsid w:val="189A41EE"/>
    <w:rsid w:val="189D067C"/>
    <w:rsid w:val="189E4B66"/>
    <w:rsid w:val="18A550C2"/>
    <w:rsid w:val="18A64941"/>
    <w:rsid w:val="18A92683"/>
    <w:rsid w:val="18AA01A6"/>
    <w:rsid w:val="18AB7FE4"/>
    <w:rsid w:val="18AD3F21"/>
    <w:rsid w:val="18AD7113"/>
    <w:rsid w:val="18B232E6"/>
    <w:rsid w:val="18B51028"/>
    <w:rsid w:val="18B8174E"/>
    <w:rsid w:val="18B955D1"/>
    <w:rsid w:val="18BA663E"/>
    <w:rsid w:val="18C05A92"/>
    <w:rsid w:val="18C075C8"/>
    <w:rsid w:val="18C61033"/>
    <w:rsid w:val="18C951D5"/>
    <w:rsid w:val="18CB7645"/>
    <w:rsid w:val="18D16C4A"/>
    <w:rsid w:val="18D87AE2"/>
    <w:rsid w:val="18DA6CE0"/>
    <w:rsid w:val="18DD40DB"/>
    <w:rsid w:val="18ED07C2"/>
    <w:rsid w:val="18ED5373"/>
    <w:rsid w:val="18F14711"/>
    <w:rsid w:val="18F55C47"/>
    <w:rsid w:val="18F7519C"/>
    <w:rsid w:val="18F877A2"/>
    <w:rsid w:val="18FF0466"/>
    <w:rsid w:val="18FF04F5"/>
    <w:rsid w:val="19031D93"/>
    <w:rsid w:val="190855FC"/>
    <w:rsid w:val="190E0CBB"/>
    <w:rsid w:val="19103DBD"/>
    <w:rsid w:val="1919028D"/>
    <w:rsid w:val="19191B69"/>
    <w:rsid w:val="191A1737"/>
    <w:rsid w:val="191E4E1F"/>
    <w:rsid w:val="192409D3"/>
    <w:rsid w:val="19246FE0"/>
    <w:rsid w:val="192817FA"/>
    <w:rsid w:val="192F4936"/>
    <w:rsid w:val="19314165"/>
    <w:rsid w:val="193947B2"/>
    <w:rsid w:val="193957B5"/>
    <w:rsid w:val="193B7925"/>
    <w:rsid w:val="193C415D"/>
    <w:rsid w:val="193E2F03"/>
    <w:rsid w:val="1941466A"/>
    <w:rsid w:val="194859F8"/>
    <w:rsid w:val="194950FA"/>
    <w:rsid w:val="194E23A6"/>
    <w:rsid w:val="19520625"/>
    <w:rsid w:val="19553293"/>
    <w:rsid w:val="19556902"/>
    <w:rsid w:val="195E267A"/>
    <w:rsid w:val="195F2281"/>
    <w:rsid w:val="19606A35"/>
    <w:rsid w:val="1962496B"/>
    <w:rsid w:val="19697852"/>
    <w:rsid w:val="196B14E2"/>
    <w:rsid w:val="196C55FA"/>
    <w:rsid w:val="196C5B8A"/>
    <w:rsid w:val="19722A75"/>
    <w:rsid w:val="1973039C"/>
    <w:rsid w:val="1973094D"/>
    <w:rsid w:val="197407A1"/>
    <w:rsid w:val="197411B5"/>
    <w:rsid w:val="1979132C"/>
    <w:rsid w:val="197C38F4"/>
    <w:rsid w:val="19832ED4"/>
    <w:rsid w:val="198614A9"/>
    <w:rsid w:val="198D4711"/>
    <w:rsid w:val="19964256"/>
    <w:rsid w:val="199C4FD5"/>
    <w:rsid w:val="19A303F8"/>
    <w:rsid w:val="19A76BC3"/>
    <w:rsid w:val="19AF10BC"/>
    <w:rsid w:val="19B17162"/>
    <w:rsid w:val="19B33FB0"/>
    <w:rsid w:val="19B7611D"/>
    <w:rsid w:val="19BD0F26"/>
    <w:rsid w:val="19C22408"/>
    <w:rsid w:val="19C72174"/>
    <w:rsid w:val="19CD5C5C"/>
    <w:rsid w:val="19CF5488"/>
    <w:rsid w:val="19CF7EC7"/>
    <w:rsid w:val="19D342D6"/>
    <w:rsid w:val="19D344C1"/>
    <w:rsid w:val="19D35E89"/>
    <w:rsid w:val="19D57177"/>
    <w:rsid w:val="19D63484"/>
    <w:rsid w:val="19D87087"/>
    <w:rsid w:val="19DB089B"/>
    <w:rsid w:val="19E07A0B"/>
    <w:rsid w:val="19E21248"/>
    <w:rsid w:val="19E32935"/>
    <w:rsid w:val="19E576EB"/>
    <w:rsid w:val="19EA6077"/>
    <w:rsid w:val="19ED3069"/>
    <w:rsid w:val="19ED659F"/>
    <w:rsid w:val="19EE064F"/>
    <w:rsid w:val="19F16E60"/>
    <w:rsid w:val="19F26EA8"/>
    <w:rsid w:val="19F33F5D"/>
    <w:rsid w:val="19F35525"/>
    <w:rsid w:val="1A001FE9"/>
    <w:rsid w:val="1A034F0B"/>
    <w:rsid w:val="1A073B05"/>
    <w:rsid w:val="1A0B5D3F"/>
    <w:rsid w:val="1A134D66"/>
    <w:rsid w:val="1A166BE5"/>
    <w:rsid w:val="1A2975D8"/>
    <w:rsid w:val="1A2D3787"/>
    <w:rsid w:val="1A2E1092"/>
    <w:rsid w:val="1A2E2E40"/>
    <w:rsid w:val="1A2F6FE6"/>
    <w:rsid w:val="1A304E0A"/>
    <w:rsid w:val="1A307298"/>
    <w:rsid w:val="1A3366A8"/>
    <w:rsid w:val="1A393A32"/>
    <w:rsid w:val="1A3A17E5"/>
    <w:rsid w:val="1A3A7A37"/>
    <w:rsid w:val="1A3B555D"/>
    <w:rsid w:val="1A402B73"/>
    <w:rsid w:val="1A426E67"/>
    <w:rsid w:val="1A475CB0"/>
    <w:rsid w:val="1A4D13CC"/>
    <w:rsid w:val="1A54369B"/>
    <w:rsid w:val="1A587EBD"/>
    <w:rsid w:val="1A660126"/>
    <w:rsid w:val="1A664B90"/>
    <w:rsid w:val="1A6D1EAE"/>
    <w:rsid w:val="1A791258"/>
    <w:rsid w:val="1A7D5B75"/>
    <w:rsid w:val="1A7E1E5D"/>
    <w:rsid w:val="1A8769F4"/>
    <w:rsid w:val="1A8B0292"/>
    <w:rsid w:val="1A907657"/>
    <w:rsid w:val="1A954A1F"/>
    <w:rsid w:val="1A9923D9"/>
    <w:rsid w:val="1A9A6727"/>
    <w:rsid w:val="1A9D6090"/>
    <w:rsid w:val="1AA2738A"/>
    <w:rsid w:val="1AA5590F"/>
    <w:rsid w:val="1AA6039B"/>
    <w:rsid w:val="1AAA6A23"/>
    <w:rsid w:val="1AB13622"/>
    <w:rsid w:val="1AB20974"/>
    <w:rsid w:val="1AB35B42"/>
    <w:rsid w:val="1ABA2965"/>
    <w:rsid w:val="1ABB2384"/>
    <w:rsid w:val="1ABF618E"/>
    <w:rsid w:val="1AC66C11"/>
    <w:rsid w:val="1AC70EE1"/>
    <w:rsid w:val="1AC83294"/>
    <w:rsid w:val="1ACC4407"/>
    <w:rsid w:val="1AD27C6F"/>
    <w:rsid w:val="1AD67034"/>
    <w:rsid w:val="1AD7549E"/>
    <w:rsid w:val="1AD81468"/>
    <w:rsid w:val="1ADD02C9"/>
    <w:rsid w:val="1ADE4866"/>
    <w:rsid w:val="1AE17CC9"/>
    <w:rsid w:val="1AE654C9"/>
    <w:rsid w:val="1AE91183"/>
    <w:rsid w:val="1AF56544"/>
    <w:rsid w:val="1B0143E6"/>
    <w:rsid w:val="1B0622C5"/>
    <w:rsid w:val="1B063DBD"/>
    <w:rsid w:val="1B0A1D6B"/>
    <w:rsid w:val="1B0C45C3"/>
    <w:rsid w:val="1B100C27"/>
    <w:rsid w:val="1B154000"/>
    <w:rsid w:val="1B157B5C"/>
    <w:rsid w:val="1B17352B"/>
    <w:rsid w:val="1B185D64"/>
    <w:rsid w:val="1B1A6BF4"/>
    <w:rsid w:val="1B1E4BF1"/>
    <w:rsid w:val="1B1F1B76"/>
    <w:rsid w:val="1B1F6C2C"/>
    <w:rsid w:val="1B20052F"/>
    <w:rsid w:val="1B2A7AAB"/>
    <w:rsid w:val="1B2B4D71"/>
    <w:rsid w:val="1B304996"/>
    <w:rsid w:val="1B3462A6"/>
    <w:rsid w:val="1B370F81"/>
    <w:rsid w:val="1B3A519F"/>
    <w:rsid w:val="1B3E77C2"/>
    <w:rsid w:val="1B4360EF"/>
    <w:rsid w:val="1B5673CA"/>
    <w:rsid w:val="1B636B19"/>
    <w:rsid w:val="1B65229A"/>
    <w:rsid w:val="1B68589D"/>
    <w:rsid w:val="1B6C31FE"/>
    <w:rsid w:val="1B6F1B7A"/>
    <w:rsid w:val="1B737233"/>
    <w:rsid w:val="1B745A5E"/>
    <w:rsid w:val="1B773153"/>
    <w:rsid w:val="1B7B0307"/>
    <w:rsid w:val="1B7B3B6E"/>
    <w:rsid w:val="1B7F1479"/>
    <w:rsid w:val="1B811695"/>
    <w:rsid w:val="1B8371BB"/>
    <w:rsid w:val="1B845153"/>
    <w:rsid w:val="1B850EB0"/>
    <w:rsid w:val="1B852F33"/>
    <w:rsid w:val="1B882747"/>
    <w:rsid w:val="1B8B5545"/>
    <w:rsid w:val="1B9269A6"/>
    <w:rsid w:val="1B972792"/>
    <w:rsid w:val="1B984500"/>
    <w:rsid w:val="1B9924D7"/>
    <w:rsid w:val="1B9969DF"/>
    <w:rsid w:val="1B9D1E17"/>
    <w:rsid w:val="1BA15893"/>
    <w:rsid w:val="1BA77ADD"/>
    <w:rsid w:val="1BA935AC"/>
    <w:rsid w:val="1BB302B1"/>
    <w:rsid w:val="1BB33E57"/>
    <w:rsid w:val="1BB669F0"/>
    <w:rsid w:val="1BBB0703"/>
    <w:rsid w:val="1BBD01E0"/>
    <w:rsid w:val="1BC17CE4"/>
    <w:rsid w:val="1BC56CA0"/>
    <w:rsid w:val="1BD11F0C"/>
    <w:rsid w:val="1BD374E2"/>
    <w:rsid w:val="1BD764D8"/>
    <w:rsid w:val="1BD807E5"/>
    <w:rsid w:val="1BDE2766"/>
    <w:rsid w:val="1BEE12A4"/>
    <w:rsid w:val="1BF14125"/>
    <w:rsid w:val="1BF35229"/>
    <w:rsid w:val="1BFB39AB"/>
    <w:rsid w:val="1C0E117B"/>
    <w:rsid w:val="1C0F0A4F"/>
    <w:rsid w:val="1C1147C7"/>
    <w:rsid w:val="1C132772"/>
    <w:rsid w:val="1C14206E"/>
    <w:rsid w:val="1C1671DC"/>
    <w:rsid w:val="1C175294"/>
    <w:rsid w:val="1C1D6754"/>
    <w:rsid w:val="1C1E42B1"/>
    <w:rsid w:val="1C2048D3"/>
    <w:rsid w:val="1C215462"/>
    <w:rsid w:val="1C27223D"/>
    <w:rsid w:val="1C2E25BD"/>
    <w:rsid w:val="1C2F4AD3"/>
    <w:rsid w:val="1C33734D"/>
    <w:rsid w:val="1C35049D"/>
    <w:rsid w:val="1C363C13"/>
    <w:rsid w:val="1C39489B"/>
    <w:rsid w:val="1C3C3172"/>
    <w:rsid w:val="1C4F709D"/>
    <w:rsid w:val="1C564C69"/>
    <w:rsid w:val="1C5C78D0"/>
    <w:rsid w:val="1C632B49"/>
    <w:rsid w:val="1C70141D"/>
    <w:rsid w:val="1C743EBF"/>
    <w:rsid w:val="1C7D5CF8"/>
    <w:rsid w:val="1C8B7A29"/>
    <w:rsid w:val="1C907DE2"/>
    <w:rsid w:val="1C930BE2"/>
    <w:rsid w:val="1C957F3C"/>
    <w:rsid w:val="1CA473E9"/>
    <w:rsid w:val="1CA5053E"/>
    <w:rsid w:val="1CA7347B"/>
    <w:rsid w:val="1CAB4C1C"/>
    <w:rsid w:val="1CAC629E"/>
    <w:rsid w:val="1CAD0994"/>
    <w:rsid w:val="1CB05D8E"/>
    <w:rsid w:val="1CB53DF6"/>
    <w:rsid w:val="1CB735C0"/>
    <w:rsid w:val="1CBB4A96"/>
    <w:rsid w:val="1CBD04AB"/>
    <w:rsid w:val="1CBF2475"/>
    <w:rsid w:val="1CC26829"/>
    <w:rsid w:val="1CC7132A"/>
    <w:rsid w:val="1CD13F56"/>
    <w:rsid w:val="1CDD55FA"/>
    <w:rsid w:val="1CDD6EDB"/>
    <w:rsid w:val="1CDE5BBF"/>
    <w:rsid w:val="1CE539F5"/>
    <w:rsid w:val="1CE54D16"/>
    <w:rsid w:val="1CEB5D69"/>
    <w:rsid w:val="1CF914BF"/>
    <w:rsid w:val="1CFA1F50"/>
    <w:rsid w:val="1CFA5558"/>
    <w:rsid w:val="1CFD0F69"/>
    <w:rsid w:val="1D0165EA"/>
    <w:rsid w:val="1D061E52"/>
    <w:rsid w:val="1D091942"/>
    <w:rsid w:val="1D0E6058"/>
    <w:rsid w:val="1D101937"/>
    <w:rsid w:val="1D183933"/>
    <w:rsid w:val="1D230C56"/>
    <w:rsid w:val="1D324654"/>
    <w:rsid w:val="1D331F30"/>
    <w:rsid w:val="1D3544E5"/>
    <w:rsid w:val="1D37025D"/>
    <w:rsid w:val="1D435353"/>
    <w:rsid w:val="1D4604A0"/>
    <w:rsid w:val="1D4663D2"/>
    <w:rsid w:val="1D474399"/>
    <w:rsid w:val="1D477E44"/>
    <w:rsid w:val="1D4A0457"/>
    <w:rsid w:val="1D4C7ADA"/>
    <w:rsid w:val="1D5030CD"/>
    <w:rsid w:val="1D5726AE"/>
    <w:rsid w:val="1D57447D"/>
    <w:rsid w:val="1D576CD5"/>
    <w:rsid w:val="1D59369F"/>
    <w:rsid w:val="1D5F1562"/>
    <w:rsid w:val="1D632E00"/>
    <w:rsid w:val="1D662A98"/>
    <w:rsid w:val="1D684662"/>
    <w:rsid w:val="1D6D0123"/>
    <w:rsid w:val="1D6D1ED1"/>
    <w:rsid w:val="1D6F2501"/>
    <w:rsid w:val="1D711FF5"/>
    <w:rsid w:val="1D736EE0"/>
    <w:rsid w:val="1D7506A5"/>
    <w:rsid w:val="1D757C82"/>
    <w:rsid w:val="1D7D1870"/>
    <w:rsid w:val="1D7E40DE"/>
    <w:rsid w:val="1D7F1C04"/>
    <w:rsid w:val="1D813DBE"/>
    <w:rsid w:val="1D886CD2"/>
    <w:rsid w:val="1D896745"/>
    <w:rsid w:val="1D89735B"/>
    <w:rsid w:val="1D8D20E5"/>
    <w:rsid w:val="1D8F0099"/>
    <w:rsid w:val="1D9A0AA3"/>
    <w:rsid w:val="1D9B4896"/>
    <w:rsid w:val="1D9E652E"/>
    <w:rsid w:val="1DA11B7B"/>
    <w:rsid w:val="1DA37F78"/>
    <w:rsid w:val="1DAB47A7"/>
    <w:rsid w:val="1DB046A6"/>
    <w:rsid w:val="1DB23D88"/>
    <w:rsid w:val="1DB47B00"/>
    <w:rsid w:val="1DB55E9D"/>
    <w:rsid w:val="1DB7314C"/>
    <w:rsid w:val="1DBC4D1A"/>
    <w:rsid w:val="1DBE49E6"/>
    <w:rsid w:val="1DC00253"/>
    <w:rsid w:val="1DC31AF1"/>
    <w:rsid w:val="1DC6338F"/>
    <w:rsid w:val="1DC74FF4"/>
    <w:rsid w:val="1DC84414"/>
    <w:rsid w:val="1DC869F6"/>
    <w:rsid w:val="1DD26A90"/>
    <w:rsid w:val="1DD466F0"/>
    <w:rsid w:val="1DD53793"/>
    <w:rsid w:val="1DDB508D"/>
    <w:rsid w:val="1DDB7C24"/>
    <w:rsid w:val="1DE2466D"/>
    <w:rsid w:val="1DE62BA7"/>
    <w:rsid w:val="1DE76E33"/>
    <w:rsid w:val="1DEA3522"/>
    <w:rsid w:val="1DF148B0"/>
    <w:rsid w:val="1DF24184"/>
    <w:rsid w:val="1DF60118"/>
    <w:rsid w:val="1DF93765"/>
    <w:rsid w:val="1E044B2F"/>
    <w:rsid w:val="1E0617A6"/>
    <w:rsid w:val="1E080AB7"/>
    <w:rsid w:val="1E0C4297"/>
    <w:rsid w:val="1E0E76A7"/>
    <w:rsid w:val="1E116D00"/>
    <w:rsid w:val="1E1222AB"/>
    <w:rsid w:val="1E1D0710"/>
    <w:rsid w:val="1E1E3ADD"/>
    <w:rsid w:val="1E2307E2"/>
    <w:rsid w:val="1E25472B"/>
    <w:rsid w:val="1E262080"/>
    <w:rsid w:val="1E2817C0"/>
    <w:rsid w:val="1E2A6014"/>
    <w:rsid w:val="1E2A6984"/>
    <w:rsid w:val="1E2C0FCB"/>
    <w:rsid w:val="1E312B23"/>
    <w:rsid w:val="1E370BF2"/>
    <w:rsid w:val="1E3B1031"/>
    <w:rsid w:val="1E3D00AD"/>
    <w:rsid w:val="1E3D6282"/>
    <w:rsid w:val="1E474D49"/>
    <w:rsid w:val="1E480F24"/>
    <w:rsid w:val="1E481255"/>
    <w:rsid w:val="1E4E2F3E"/>
    <w:rsid w:val="1E511F69"/>
    <w:rsid w:val="1E545513"/>
    <w:rsid w:val="1E546BED"/>
    <w:rsid w:val="1E594203"/>
    <w:rsid w:val="1E5B7F7C"/>
    <w:rsid w:val="1E5E181A"/>
    <w:rsid w:val="1E5E19F1"/>
    <w:rsid w:val="1E62141D"/>
    <w:rsid w:val="1E740588"/>
    <w:rsid w:val="1E764DB5"/>
    <w:rsid w:val="1E797FE6"/>
    <w:rsid w:val="1E7C69C3"/>
    <w:rsid w:val="1E7E3C6A"/>
    <w:rsid w:val="1E826EAB"/>
    <w:rsid w:val="1E835BEC"/>
    <w:rsid w:val="1E865382"/>
    <w:rsid w:val="1E886626"/>
    <w:rsid w:val="1E93738D"/>
    <w:rsid w:val="1EA1713E"/>
    <w:rsid w:val="1EA217A5"/>
    <w:rsid w:val="1EA3296F"/>
    <w:rsid w:val="1EA425FC"/>
    <w:rsid w:val="1EA61568"/>
    <w:rsid w:val="1EAC7C3E"/>
    <w:rsid w:val="1EAF2E0F"/>
    <w:rsid w:val="1EAF4834"/>
    <w:rsid w:val="1EB06519"/>
    <w:rsid w:val="1EB2184D"/>
    <w:rsid w:val="1EB22F4F"/>
    <w:rsid w:val="1EB36627"/>
    <w:rsid w:val="1EB458DE"/>
    <w:rsid w:val="1EB51D82"/>
    <w:rsid w:val="1EB63404"/>
    <w:rsid w:val="1EB77B15"/>
    <w:rsid w:val="1EB8473E"/>
    <w:rsid w:val="1EBA1146"/>
    <w:rsid w:val="1EC0236C"/>
    <w:rsid w:val="1ECE4BF1"/>
    <w:rsid w:val="1ED32208"/>
    <w:rsid w:val="1ED50481"/>
    <w:rsid w:val="1EDF5D2C"/>
    <w:rsid w:val="1EE419C0"/>
    <w:rsid w:val="1EE44415"/>
    <w:rsid w:val="1EE53CE9"/>
    <w:rsid w:val="1EE63EE2"/>
    <w:rsid w:val="1EE66AA1"/>
    <w:rsid w:val="1EE858C7"/>
    <w:rsid w:val="1EF15A72"/>
    <w:rsid w:val="1EF81C6E"/>
    <w:rsid w:val="1EFD1033"/>
    <w:rsid w:val="1F042124"/>
    <w:rsid w:val="1F043301"/>
    <w:rsid w:val="1F074272"/>
    <w:rsid w:val="1F0914BA"/>
    <w:rsid w:val="1F1F369F"/>
    <w:rsid w:val="1F2111C5"/>
    <w:rsid w:val="1F2B6B1F"/>
    <w:rsid w:val="1F2D7B6A"/>
    <w:rsid w:val="1F3E2F49"/>
    <w:rsid w:val="1F431201"/>
    <w:rsid w:val="1F43743A"/>
    <w:rsid w:val="1F460C2C"/>
    <w:rsid w:val="1F511F91"/>
    <w:rsid w:val="1F512546"/>
    <w:rsid w:val="1F5350F7"/>
    <w:rsid w:val="1F55140D"/>
    <w:rsid w:val="1F574BE7"/>
    <w:rsid w:val="1F5C21FD"/>
    <w:rsid w:val="1F5D7D23"/>
    <w:rsid w:val="1F617347"/>
    <w:rsid w:val="1F622CB6"/>
    <w:rsid w:val="1F693B0A"/>
    <w:rsid w:val="1F745799"/>
    <w:rsid w:val="1F761066"/>
    <w:rsid w:val="1F7F3A66"/>
    <w:rsid w:val="1F833C2E"/>
    <w:rsid w:val="1F8C2951"/>
    <w:rsid w:val="1F8D0609"/>
    <w:rsid w:val="1F923570"/>
    <w:rsid w:val="1F9E133E"/>
    <w:rsid w:val="1FAA4F76"/>
    <w:rsid w:val="1FB87B45"/>
    <w:rsid w:val="1FB97DA2"/>
    <w:rsid w:val="1FBC0EEE"/>
    <w:rsid w:val="1FBF2009"/>
    <w:rsid w:val="1FC05FA5"/>
    <w:rsid w:val="1FC16504"/>
    <w:rsid w:val="1FC16E96"/>
    <w:rsid w:val="1FC80465"/>
    <w:rsid w:val="1FCD6C57"/>
    <w:rsid w:val="1FD47FE6"/>
    <w:rsid w:val="1FDA1F6E"/>
    <w:rsid w:val="1FDA7BAD"/>
    <w:rsid w:val="1FDC50EC"/>
    <w:rsid w:val="1FDD1623"/>
    <w:rsid w:val="1FE00695"/>
    <w:rsid w:val="1FE015E0"/>
    <w:rsid w:val="1FE03A76"/>
    <w:rsid w:val="1FE24FEE"/>
    <w:rsid w:val="1FE25B18"/>
    <w:rsid w:val="1FE633AE"/>
    <w:rsid w:val="1FE71012"/>
    <w:rsid w:val="1FEC3461"/>
    <w:rsid w:val="1FF64E6C"/>
    <w:rsid w:val="1FF71F26"/>
    <w:rsid w:val="1FFE1492"/>
    <w:rsid w:val="20015B3D"/>
    <w:rsid w:val="20025ED3"/>
    <w:rsid w:val="20026729"/>
    <w:rsid w:val="200340DD"/>
    <w:rsid w:val="20061DBC"/>
    <w:rsid w:val="200C3AF4"/>
    <w:rsid w:val="200C59D1"/>
    <w:rsid w:val="20221A52"/>
    <w:rsid w:val="20251CBA"/>
    <w:rsid w:val="202563B5"/>
    <w:rsid w:val="202E368C"/>
    <w:rsid w:val="2039253E"/>
    <w:rsid w:val="203D63DC"/>
    <w:rsid w:val="204246D8"/>
    <w:rsid w:val="20460E36"/>
    <w:rsid w:val="20490A7C"/>
    <w:rsid w:val="204E06A8"/>
    <w:rsid w:val="204F3B10"/>
    <w:rsid w:val="20531852"/>
    <w:rsid w:val="20553A19"/>
    <w:rsid w:val="20570321"/>
    <w:rsid w:val="20586866"/>
    <w:rsid w:val="20656D9A"/>
    <w:rsid w:val="206C46C2"/>
    <w:rsid w:val="20712C9A"/>
    <w:rsid w:val="20727802"/>
    <w:rsid w:val="20784E15"/>
    <w:rsid w:val="20805661"/>
    <w:rsid w:val="20834E36"/>
    <w:rsid w:val="208512E0"/>
    <w:rsid w:val="20867E1A"/>
    <w:rsid w:val="20892F04"/>
    <w:rsid w:val="208A22D9"/>
    <w:rsid w:val="208A5396"/>
    <w:rsid w:val="20913F86"/>
    <w:rsid w:val="209D487B"/>
    <w:rsid w:val="20A0436C"/>
    <w:rsid w:val="20A14EBE"/>
    <w:rsid w:val="20A16676"/>
    <w:rsid w:val="20A205DE"/>
    <w:rsid w:val="20A64565"/>
    <w:rsid w:val="20AA343C"/>
    <w:rsid w:val="20AC4ABE"/>
    <w:rsid w:val="20B9664B"/>
    <w:rsid w:val="20BD6CCC"/>
    <w:rsid w:val="20C64A1D"/>
    <w:rsid w:val="20C663D9"/>
    <w:rsid w:val="20C75D9C"/>
    <w:rsid w:val="20CB03A8"/>
    <w:rsid w:val="20D504B9"/>
    <w:rsid w:val="20D52267"/>
    <w:rsid w:val="20DB20C6"/>
    <w:rsid w:val="20DB5B62"/>
    <w:rsid w:val="20E1027A"/>
    <w:rsid w:val="20E22BD6"/>
    <w:rsid w:val="20E234F7"/>
    <w:rsid w:val="20F52909"/>
    <w:rsid w:val="20FD7003"/>
    <w:rsid w:val="2103596A"/>
    <w:rsid w:val="210407CB"/>
    <w:rsid w:val="21096A0E"/>
    <w:rsid w:val="210B064E"/>
    <w:rsid w:val="210D5E3E"/>
    <w:rsid w:val="210F05AB"/>
    <w:rsid w:val="21150CB8"/>
    <w:rsid w:val="211B37FD"/>
    <w:rsid w:val="211C1714"/>
    <w:rsid w:val="211C3D3A"/>
    <w:rsid w:val="211F2E63"/>
    <w:rsid w:val="211F7617"/>
    <w:rsid w:val="21204F6E"/>
    <w:rsid w:val="21274A8D"/>
    <w:rsid w:val="2131050E"/>
    <w:rsid w:val="21311468"/>
    <w:rsid w:val="21317545"/>
    <w:rsid w:val="213571AA"/>
    <w:rsid w:val="21374CD0"/>
    <w:rsid w:val="213827F6"/>
    <w:rsid w:val="213C22E6"/>
    <w:rsid w:val="213D3F49"/>
    <w:rsid w:val="214428B9"/>
    <w:rsid w:val="21442F49"/>
    <w:rsid w:val="21461B88"/>
    <w:rsid w:val="214C15BD"/>
    <w:rsid w:val="214D3A7B"/>
    <w:rsid w:val="215A09BE"/>
    <w:rsid w:val="215A276C"/>
    <w:rsid w:val="215A6C10"/>
    <w:rsid w:val="215C7202"/>
    <w:rsid w:val="21601179"/>
    <w:rsid w:val="21607FB4"/>
    <w:rsid w:val="21636F39"/>
    <w:rsid w:val="216435EB"/>
    <w:rsid w:val="21645399"/>
    <w:rsid w:val="21664E0A"/>
    <w:rsid w:val="216830DB"/>
    <w:rsid w:val="21684320"/>
    <w:rsid w:val="216915F2"/>
    <w:rsid w:val="21741722"/>
    <w:rsid w:val="217557F8"/>
    <w:rsid w:val="21786EE3"/>
    <w:rsid w:val="21812C24"/>
    <w:rsid w:val="21845A3B"/>
    <w:rsid w:val="21855967"/>
    <w:rsid w:val="218912A4"/>
    <w:rsid w:val="21897F1F"/>
    <w:rsid w:val="21923B8F"/>
    <w:rsid w:val="219519F6"/>
    <w:rsid w:val="21A333B8"/>
    <w:rsid w:val="21A659B2"/>
    <w:rsid w:val="21AE4866"/>
    <w:rsid w:val="21B26986"/>
    <w:rsid w:val="21B529CB"/>
    <w:rsid w:val="21BA320B"/>
    <w:rsid w:val="21BE2CFB"/>
    <w:rsid w:val="21C0262E"/>
    <w:rsid w:val="21C362E6"/>
    <w:rsid w:val="21C618D8"/>
    <w:rsid w:val="21C81DCC"/>
    <w:rsid w:val="21D36C1C"/>
    <w:rsid w:val="21D40226"/>
    <w:rsid w:val="21D54AE9"/>
    <w:rsid w:val="21D564D2"/>
    <w:rsid w:val="21D7200F"/>
    <w:rsid w:val="21DE258D"/>
    <w:rsid w:val="21E04C27"/>
    <w:rsid w:val="21E668B1"/>
    <w:rsid w:val="21E90A93"/>
    <w:rsid w:val="21ED538F"/>
    <w:rsid w:val="21EF7359"/>
    <w:rsid w:val="21F07992"/>
    <w:rsid w:val="21F229A5"/>
    <w:rsid w:val="21F25371"/>
    <w:rsid w:val="21F56378"/>
    <w:rsid w:val="21F62F78"/>
    <w:rsid w:val="21F7620D"/>
    <w:rsid w:val="21F77738"/>
    <w:rsid w:val="21F77FBB"/>
    <w:rsid w:val="21FC3824"/>
    <w:rsid w:val="22002496"/>
    <w:rsid w:val="22010E3A"/>
    <w:rsid w:val="2202004A"/>
    <w:rsid w:val="22060080"/>
    <w:rsid w:val="22063E04"/>
    <w:rsid w:val="220770D0"/>
    <w:rsid w:val="22094610"/>
    <w:rsid w:val="220C4B36"/>
    <w:rsid w:val="22123EFA"/>
    <w:rsid w:val="22133F53"/>
    <w:rsid w:val="22152AF6"/>
    <w:rsid w:val="221B1919"/>
    <w:rsid w:val="221B3E81"/>
    <w:rsid w:val="221D7058"/>
    <w:rsid w:val="221D75D4"/>
    <w:rsid w:val="22227544"/>
    <w:rsid w:val="22235803"/>
    <w:rsid w:val="22284619"/>
    <w:rsid w:val="222C2093"/>
    <w:rsid w:val="22324074"/>
    <w:rsid w:val="22381BC2"/>
    <w:rsid w:val="223B07F0"/>
    <w:rsid w:val="223C59A9"/>
    <w:rsid w:val="22482582"/>
    <w:rsid w:val="224A0A33"/>
    <w:rsid w:val="224F1BA5"/>
    <w:rsid w:val="225029E8"/>
    <w:rsid w:val="22525B39"/>
    <w:rsid w:val="22556115"/>
    <w:rsid w:val="225A11A5"/>
    <w:rsid w:val="225B0C51"/>
    <w:rsid w:val="225D0766"/>
    <w:rsid w:val="225D495F"/>
    <w:rsid w:val="226338A3"/>
    <w:rsid w:val="22636913"/>
    <w:rsid w:val="226B2757"/>
    <w:rsid w:val="226B3A41"/>
    <w:rsid w:val="227014B0"/>
    <w:rsid w:val="22765384"/>
    <w:rsid w:val="22772D1B"/>
    <w:rsid w:val="227867D9"/>
    <w:rsid w:val="227F6D14"/>
    <w:rsid w:val="22807F78"/>
    <w:rsid w:val="228179C3"/>
    <w:rsid w:val="228702ED"/>
    <w:rsid w:val="22870C2C"/>
    <w:rsid w:val="228757E3"/>
    <w:rsid w:val="22883309"/>
    <w:rsid w:val="229E2EB7"/>
    <w:rsid w:val="22A242F6"/>
    <w:rsid w:val="22A548BF"/>
    <w:rsid w:val="22A843F7"/>
    <w:rsid w:val="22AC349C"/>
    <w:rsid w:val="22AD45DB"/>
    <w:rsid w:val="22AF297E"/>
    <w:rsid w:val="22B12860"/>
    <w:rsid w:val="22B36C11"/>
    <w:rsid w:val="22B45EAC"/>
    <w:rsid w:val="22B46FA1"/>
    <w:rsid w:val="22B53C34"/>
    <w:rsid w:val="22B91715"/>
    <w:rsid w:val="22BF5BCD"/>
    <w:rsid w:val="22C11246"/>
    <w:rsid w:val="22C1340A"/>
    <w:rsid w:val="22C22865"/>
    <w:rsid w:val="22CE3412"/>
    <w:rsid w:val="22CE51C0"/>
    <w:rsid w:val="22D342F6"/>
    <w:rsid w:val="22DD2EB7"/>
    <w:rsid w:val="22DD430D"/>
    <w:rsid w:val="22DD7530"/>
    <w:rsid w:val="22DF73CD"/>
    <w:rsid w:val="22E4751E"/>
    <w:rsid w:val="22E821DA"/>
    <w:rsid w:val="22EB76E6"/>
    <w:rsid w:val="22EC3898"/>
    <w:rsid w:val="22EE7610"/>
    <w:rsid w:val="22F62969"/>
    <w:rsid w:val="22F66B1C"/>
    <w:rsid w:val="22F90161"/>
    <w:rsid w:val="22FD7853"/>
    <w:rsid w:val="23052BAC"/>
    <w:rsid w:val="230706D2"/>
    <w:rsid w:val="230A7076"/>
    <w:rsid w:val="230C7A96"/>
    <w:rsid w:val="230E74C6"/>
    <w:rsid w:val="231350C2"/>
    <w:rsid w:val="2315039C"/>
    <w:rsid w:val="2318468D"/>
    <w:rsid w:val="231921B3"/>
    <w:rsid w:val="23197F91"/>
    <w:rsid w:val="231A1D64"/>
    <w:rsid w:val="232219DC"/>
    <w:rsid w:val="23241284"/>
    <w:rsid w:val="232431E6"/>
    <w:rsid w:val="23280842"/>
    <w:rsid w:val="23287A23"/>
    <w:rsid w:val="232C1211"/>
    <w:rsid w:val="232F19D7"/>
    <w:rsid w:val="23363C3D"/>
    <w:rsid w:val="23393B4F"/>
    <w:rsid w:val="233C481F"/>
    <w:rsid w:val="233D5EA2"/>
    <w:rsid w:val="233E2153"/>
    <w:rsid w:val="2344695E"/>
    <w:rsid w:val="2349133D"/>
    <w:rsid w:val="234A2319"/>
    <w:rsid w:val="234C4337"/>
    <w:rsid w:val="235620D7"/>
    <w:rsid w:val="235801A9"/>
    <w:rsid w:val="23583B4A"/>
    <w:rsid w:val="2358717F"/>
    <w:rsid w:val="235B32DD"/>
    <w:rsid w:val="235D6544"/>
    <w:rsid w:val="235F25CF"/>
    <w:rsid w:val="23620D3F"/>
    <w:rsid w:val="23667A34"/>
    <w:rsid w:val="236B15DF"/>
    <w:rsid w:val="236F2771"/>
    <w:rsid w:val="23751A58"/>
    <w:rsid w:val="23797DFE"/>
    <w:rsid w:val="237A5348"/>
    <w:rsid w:val="237A7E4D"/>
    <w:rsid w:val="237B6635"/>
    <w:rsid w:val="2381291A"/>
    <w:rsid w:val="2383565B"/>
    <w:rsid w:val="238B1303"/>
    <w:rsid w:val="238D0A27"/>
    <w:rsid w:val="239006C7"/>
    <w:rsid w:val="23906919"/>
    <w:rsid w:val="239A4E49"/>
    <w:rsid w:val="239A70C6"/>
    <w:rsid w:val="239A7798"/>
    <w:rsid w:val="23A3228C"/>
    <w:rsid w:val="23A423C5"/>
    <w:rsid w:val="23A6613D"/>
    <w:rsid w:val="23AB3753"/>
    <w:rsid w:val="23AE1679"/>
    <w:rsid w:val="23B73EA6"/>
    <w:rsid w:val="23B95E70"/>
    <w:rsid w:val="23C05746"/>
    <w:rsid w:val="23C40567"/>
    <w:rsid w:val="23C56284"/>
    <w:rsid w:val="23CA3E1C"/>
    <w:rsid w:val="23D04F68"/>
    <w:rsid w:val="23D26F32"/>
    <w:rsid w:val="23D676E0"/>
    <w:rsid w:val="23D72F30"/>
    <w:rsid w:val="23DA5DE6"/>
    <w:rsid w:val="23DB5353"/>
    <w:rsid w:val="23DE15D6"/>
    <w:rsid w:val="23E629DD"/>
    <w:rsid w:val="23E97DD8"/>
    <w:rsid w:val="23F019ED"/>
    <w:rsid w:val="23F045FD"/>
    <w:rsid w:val="23F165C9"/>
    <w:rsid w:val="23F23130"/>
    <w:rsid w:val="23F46A0A"/>
    <w:rsid w:val="23F57170"/>
    <w:rsid w:val="23F65FCF"/>
    <w:rsid w:val="23FC24FE"/>
    <w:rsid w:val="23FC7401"/>
    <w:rsid w:val="23FE7BF3"/>
    <w:rsid w:val="23FF754E"/>
    <w:rsid w:val="24030DCA"/>
    <w:rsid w:val="240361BF"/>
    <w:rsid w:val="24090C73"/>
    <w:rsid w:val="240A74A7"/>
    <w:rsid w:val="240C7D7F"/>
    <w:rsid w:val="240D1D18"/>
    <w:rsid w:val="241237D2"/>
    <w:rsid w:val="241412F8"/>
    <w:rsid w:val="24155C9E"/>
    <w:rsid w:val="241C16CC"/>
    <w:rsid w:val="241D3129"/>
    <w:rsid w:val="241F1A7A"/>
    <w:rsid w:val="24220B7D"/>
    <w:rsid w:val="2425014F"/>
    <w:rsid w:val="24253506"/>
    <w:rsid w:val="24255939"/>
    <w:rsid w:val="242D0702"/>
    <w:rsid w:val="2435126F"/>
    <w:rsid w:val="24367430"/>
    <w:rsid w:val="2437102C"/>
    <w:rsid w:val="243948BB"/>
    <w:rsid w:val="243E3488"/>
    <w:rsid w:val="243E7926"/>
    <w:rsid w:val="2441663E"/>
    <w:rsid w:val="244A6AC8"/>
    <w:rsid w:val="24505BE6"/>
    <w:rsid w:val="245179E9"/>
    <w:rsid w:val="2452597D"/>
    <w:rsid w:val="24525BA6"/>
    <w:rsid w:val="245E07C6"/>
    <w:rsid w:val="245F02EB"/>
    <w:rsid w:val="245F4340"/>
    <w:rsid w:val="24653902"/>
    <w:rsid w:val="246D27B7"/>
    <w:rsid w:val="247104F9"/>
    <w:rsid w:val="24734AAF"/>
    <w:rsid w:val="247732FB"/>
    <w:rsid w:val="247C0C4C"/>
    <w:rsid w:val="247C6E9E"/>
    <w:rsid w:val="248018F0"/>
    <w:rsid w:val="248A7C2F"/>
    <w:rsid w:val="248C78CA"/>
    <w:rsid w:val="2492216F"/>
    <w:rsid w:val="24942439"/>
    <w:rsid w:val="24973BC6"/>
    <w:rsid w:val="24977834"/>
    <w:rsid w:val="24990C72"/>
    <w:rsid w:val="249B19C2"/>
    <w:rsid w:val="249B4A8C"/>
    <w:rsid w:val="249E6BC7"/>
    <w:rsid w:val="24A00DDE"/>
    <w:rsid w:val="24A07959"/>
    <w:rsid w:val="24AA01D5"/>
    <w:rsid w:val="24AB7D76"/>
    <w:rsid w:val="24B14930"/>
    <w:rsid w:val="24B50A8F"/>
    <w:rsid w:val="24B7626D"/>
    <w:rsid w:val="24BE74B6"/>
    <w:rsid w:val="24C30629"/>
    <w:rsid w:val="24C745BD"/>
    <w:rsid w:val="24C85C3F"/>
    <w:rsid w:val="24CB2E07"/>
    <w:rsid w:val="24D30654"/>
    <w:rsid w:val="24D32F62"/>
    <w:rsid w:val="24D42836"/>
    <w:rsid w:val="24D66F71"/>
    <w:rsid w:val="24D86FD2"/>
    <w:rsid w:val="24D924AC"/>
    <w:rsid w:val="24DA750F"/>
    <w:rsid w:val="24DB1E16"/>
    <w:rsid w:val="24DB5972"/>
    <w:rsid w:val="24E0567E"/>
    <w:rsid w:val="24E12C1E"/>
    <w:rsid w:val="24E24157"/>
    <w:rsid w:val="24E24F53"/>
    <w:rsid w:val="24F3044A"/>
    <w:rsid w:val="24F7349D"/>
    <w:rsid w:val="24FB6014"/>
    <w:rsid w:val="24FC56A7"/>
    <w:rsid w:val="24FE27DF"/>
    <w:rsid w:val="250072EC"/>
    <w:rsid w:val="250131A4"/>
    <w:rsid w:val="25063387"/>
    <w:rsid w:val="250A73B3"/>
    <w:rsid w:val="250D79BD"/>
    <w:rsid w:val="250F7D12"/>
    <w:rsid w:val="25102A58"/>
    <w:rsid w:val="25140E84"/>
    <w:rsid w:val="25173E7C"/>
    <w:rsid w:val="25186C89"/>
    <w:rsid w:val="251B0465"/>
    <w:rsid w:val="251B2213"/>
    <w:rsid w:val="251D7809"/>
    <w:rsid w:val="251E63BA"/>
    <w:rsid w:val="25203CCD"/>
    <w:rsid w:val="25222C3E"/>
    <w:rsid w:val="252235A1"/>
    <w:rsid w:val="2524779C"/>
    <w:rsid w:val="25251984"/>
    <w:rsid w:val="252A06A8"/>
    <w:rsid w:val="252B2791"/>
    <w:rsid w:val="252D0CC9"/>
    <w:rsid w:val="252E0198"/>
    <w:rsid w:val="253505CE"/>
    <w:rsid w:val="253C6767"/>
    <w:rsid w:val="253D50DA"/>
    <w:rsid w:val="25406BDF"/>
    <w:rsid w:val="25425B1A"/>
    <w:rsid w:val="254350DD"/>
    <w:rsid w:val="25443162"/>
    <w:rsid w:val="254479BB"/>
    <w:rsid w:val="254D115C"/>
    <w:rsid w:val="2557696F"/>
    <w:rsid w:val="255A1372"/>
    <w:rsid w:val="2562781D"/>
    <w:rsid w:val="256500A6"/>
    <w:rsid w:val="25685D14"/>
    <w:rsid w:val="256C0CC0"/>
    <w:rsid w:val="256E2CCC"/>
    <w:rsid w:val="256F4BEF"/>
    <w:rsid w:val="25781413"/>
    <w:rsid w:val="257B60BD"/>
    <w:rsid w:val="257E6D68"/>
    <w:rsid w:val="2582186B"/>
    <w:rsid w:val="25837255"/>
    <w:rsid w:val="258864C0"/>
    <w:rsid w:val="258A67C5"/>
    <w:rsid w:val="258B18E4"/>
    <w:rsid w:val="258F69BB"/>
    <w:rsid w:val="259124D5"/>
    <w:rsid w:val="25965D3D"/>
    <w:rsid w:val="259869A0"/>
    <w:rsid w:val="259B3353"/>
    <w:rsid w:val="259F7611"/>
    <w:rsid w:val="25A07B9A"/>
    <w:rsid w:val="25A20B86"/>
    <w:rsid w:val="25A24CEA"/>
    <w:rsid w:val="25AA2D5C"/>
    <w:rsid w:val="25B1114F"/>
    <w:rsid w:val="25BA1A2C"/>
    <w:rsid w:val="25C161C4"/>
    <w:rsid w:val="25C470A2"/>
    <w:rsid w:val="25CE5669"/>
    <w:rsid w:val="25D24FC7"/>
    <w:rsid w:val="25D86356"/>
    <w:rsid w:val="25D9777E"/>
    <w:rsid w:val="25DC54B0"/>
    <w:rsid w:val="25DC5E46"/>
    <w:rsid w:val="25DF0247"/>
    <w:rsid w:val="25E1332C"/>
    <w:rsid w:val="25E60A73"/>
    <w:rsid w:val="25F40E53"/>
    <w:rsid w:val="25F74A2E"/>
    <w:rsid w:val="25FD7B6A"/>
    <w:rsid w:val="25FF4083"/>
    <w:rsid w:val="25FF7D86"/>
    <w:rsid w:val="260158AC"/>
    <w:rsid w:val="26032F16"/>
    <w:rsid w:val="260B2287"/>
    <w:rsid w:val="260C1A23"/>
    <w:rsid w:val="260D54D9"/>
    <w:rsid w:val="26114AAE"/>
    <w:rsid w:val="26123616"/>
    <w:rsid w:val="261455E0"/>
    <w:rsid w:val="26154EB4"/>
    <w:rsid w:val="261568A3"/>
    <w:rsid w:val="261638E7"/>
    <w:rsid w:val="26166124"/>
    <w:rsid w:val="261865CC"/>
    <w:rsid w:val="261A55B5"/>
    <w:rsid w:val="261D4396"/>
    <w:rsid w:val="261F60A6"/>
    <w:rsid w:val="26210A57"/>
    <w:rsid w:val="26235823"/>
    <w:rsid w:val="2624159B"/>
    <w:rsid w:val="262957A3"/>
    <w:rsid w:val="262A465D"/>
    <w:rsid w:val="263C0693"/>
    <w:rsid w:val="264B4B2E"/>
    <w:rsid w:val="264D28A0"/>
    <w:rsid w:val="264D430D"/>
    <w:rsid w:val="264D59EB"/>
    <w:rsid w:val="26505468"/>
    <w:rsid w:val="26545BDD"/>
    <w:rsid w:val="26555BF8"/>
    <w:rsid w:val="2657371E"/>
    <w:rsid w:val="26591839"/>
    <w:rsid w:val="265C360C"/>
    <w:rsid w:val="266519FE"/>
    <w:rsid w:val="266D0388"/>
    <w:rsid w:val="26742B45"/>
    <w:rsid w:val="26750F19"/>
    <w:rsid w:val="26762DA6"/>
    <w:rsid w:val="267A740D"/>
    <w:rsid w:val="267B12E7"/>
    <w:rsid w:val="267B65E2"/>
    <w:rsid w:val="268362C1"/>
    <w:rsid w:val="26864004"/>
    <w:rsid w:val="268A7C1A"/>
    <w:rsid w:val="269009DE"/>
    <w:rsid w:val="26964247"/>
    <w:rsid w:val="26977FBF"/>
    <w:rsid w:val="269830C4"/>
    <w:rsid w:val="26A57B41"/>
    <w:rsid w:val="26A74B18"/>
    <w:rsid w:val="26A940E5"/>
    <w:rsid w:val="26AC49CF"/>
    <w:rsid w:val="26B8127A"/>
    <w:rsid w:val="26B93CEA"/>
    <w:rsid w:val="26CA7D04"/>
    <w:rsid w:val="26CC7C68"/>
    <w:rsid w:val="26CD1C32"/>
    <w:rsid w:val="26CD48B2"/>
    <w:rsid w:val="26CF79D9"/>
    <w:rsid w:val="26D14BAB"/>
    <w:rsid w:val="26D44D6F"/>
    <w:rsid w:val="26DC634C"/>
    <w:rsid w:val="26E25BE7"/>
    <w:rsid w:val="26E86A6C"/>
    <w:rsid w:val="26E967AC"/>
    <w:rsid w:val="26FB22FC"/>
    <w:rsid w:val="270010D2"/>
    <w:rsid w:val="2702368A"/>
    <w:rsid w:val="270D0281"/>
    <w:rsid w:val="270E2432"/>
    <w:rsid w:val="270E64D3"/>
    <w:rsid w:val="27114B57"/>
    <w:rsid w:val="27117D71"/>
    <w:rsid w:val="27147861"/>
    <w:rsid w:val="271A7CC3"/>
    <w:rsid w:val="271B0BF0"/>
    <w:rsid w:val="271D1527"/>
    <w:rsid w:val="27225ADA"/>
    <w:rsid w:val="272708C6"/>
    <w:rsid w:val="27337FB1"/>
    <w:rsid w:val="273A5942"/>
    <w:rsid w:val="273B52A0"/>
    <w:rsid w:val="273D7CB0"/>
    <w:rsid w:val="273E008D"/>
    <w:rsid w:val="274068F9"/>
    <w:rsid w:val="27427B88"/>
    <w:rsid w:val="274403BD"/>
    <w:rsid w:val="27481352"/>
    <w:rsid w:val="274A45E9"/>
    <w:rsid w:val="27532138"/>
    <w:rsid w:val="275E11BF"/>
    <w:rsid w:val="275F2F36"/>
    <w:rsid w:val="27606603"/>
    <w:rsid w:val="276120F0"/>
    <w:rsid w:val="27626BF4"/>
    <w:rsid w:val="276E50B5"/>
    <w:rsid w:val="27735C78"/>
    <w:rsid w:val="277D0F63"/>
    <w:rsid w:val="277F117F"/>
    <w:rsid w:val="27835981"/>
    <w:rsid w:val="27880D72"/>
    <w:rsid w:val="27895B59"/>
    <w:rsid w:val="278A250C"/>
    <w:rsid w:val="278C389C"/>
    <w:rsid w:val="279C12E8"/>
    <w:rsid w:val="27A64C8D"/>
    <w:rsid w:val="27AC7945"/>
    <w:rsid w:val="27B150B0"/>
    <w:rsid w:val="27B70A72"/>
    <w:rsid w:val="27BB71AD"/>
    <w:rsid w:val="27BB7CDD"/>
    <w:rsid w:val="27BD1D3D"/>
    <w:rsid w:val="27BE747E"/>
    <w:rsid w:val="27C0561D"/>
    <w:rsid w:val="27C50772"/>
    <w:rsid w:val="27C9064C"/>
    <w:rsid w:val="27CF4DA8"/>
    <w:rsid w:val="27D703E6"/>
    <w:rsid w:val="27D8263D"/>
    <w:rsid w:val="27DA7721"/>
    <w:rsid w:val="27DC43C0"/>
    <w:rsid w:val="27E17A21"/>
    <w:rsid w:val="27E361A2"/>
    <w:rsid w:val="27EB2A31"/>
    <w:rsid w:val="27F25783"/>
    <w:rsid w:val="27F46A7F"/>
    <w:rsid w:val="27F871B8"/>
    <w:rsid w:val="27FD5EE2"/>
    <w:rsid w:val="27FF406E"/>
    <w:rsid w:val="28074CD0"/>
    <w:rsid w:val="280B4583"/>
    <w:rsid w:val="280E605F"/>
    <w:rsid w:val="280F0811"/>
    <w:rsid w:val="281529A4"/>
    <w:rsid w:val="2816701F"/>
    <w:rsid w:val="281809BD"/>
    <w:rsid w:val="281A2C55"/>
    <w:rsid w:val="281C4742"/>
    <w:rsid w:val="28211E32"/>
    <w:rsid w:val="28237FD3"/>
    <w:rsid w:val="2826784C"/>
    <w:rsid w:val="282A4228"/>
    <w:rsid w:val="28324882"/>
    <w:rsid w:val="2833124D"/>
    <w:rsid w:val="2837349D"/>
    <w:rsid w:val="28461C9C"/>
    <w:rsid w:val="284952E9"/>
    <w:rsid w:val="284E7499"/>
    <w:rsid w:val="28551EE0"/>
    <w:rsid w:val="28592BB7"/>
    <w:rsid w:val="285B0840"/>
    <w:rsid w:val="285D52E8"/>
    <w:rsid w:val="2861499D"/>
    <w:rsid w:val="28620159"/>
    <w:rsid w:val="2863649B"/>
    <w:rsid w:val="28676A4F"/>
    <w:rsid w:val="286B452F"/>
    <w:rsid w:val="28706D19"/>
    <w:rsid w:val="287160EE"/>
    <w:rsid w:val="28741B8A"/>
    <w:rsid w:val="28745B9C"/>
    <w:rsid w:val="28760376"/>
    <w:rsid w:val="287661AF"/>
    <w:rsid w:val="28802774"/>
    <w:rsid w:val="28806CAC"/>
    <w:rsid w:val="28865ED0"/>
    <w:rsid w:val="288A1B62"/>
    <w:rsid w:val="288A210C"/>
    <w:rsid w:val="288E6BE4"/>
    <w:rsid w:val="288F14EE"/>
    <w:rsid w:val="28926C90"/>
    <w:rsid w:val="28957BEC"/>
    <w:rsid w:val="2899001E"/>
    <w:rsid w:val="289A54CB"/>
    <w:rsid w:val="289C18BC"/>
    <w:rsid w:val="28A13006"/>
    <w:rsid w:val="28A4702F"/>
    <w:rsid w:val="28A770F0"/>
    <w:rsid w:val="28A85FAF"/>
    <w:rsid w:val="28AE2F1D"/>
    <w:rsid w:val="28B73D85"/>
    <w:rsid w:val="28B766F6"/>
    <w:rsid w:val="28B857A1"/>
    <w:rsid w:val="28B947AF"/>
    <w:rsid w:val="28BA1C5C"/>
    <w:rsid w:val="28C35D1A"/>
    <w:rsid w:val="28C5040F"/>
    <w:rsid w:val="28C52503"/>
    <w:rsid w:val="28C54C0D"/>
    <w:rsid w:val="28C77B6A"/>
    <w:rsid w:val="28C8126C"/>
    <w:rsid w:val="28CA01D8"/>
    <w:rsid w:val="28CA5BF4"/>
    <w:rsid w:val="28CC6DAA"/>
    <w:rsid w:val="28D01566"/>
    <w:rsid w:val="28D21782"/>
    <w:rsid w:val="28D3353C"/>
    <w:rsid w:val="28D564C6"/>
    <w:rsid w:val="28DB694F"/>
    <w:rsid w:val="28DE79F8"/>
    <w:rsid w:val="28DF17A9"/>
    <w:rsid w:val="28E5023D"/>
    <w:rsid w:val="28E522E5"/>
    <w:rsid w:val="28E77920"/>
    <w:rsid w:val="28EB5377"/>
    <w:rsid w:val="28ED2118"/>
    <w:rsid w:val="28ED4DB1"/>
    <w:rsid w:val="28EF0D1A"/>
    <w:rsid w:val="28F45B0E"/>
    <w:rsid w:val="28F530B6"/>
    <w:rsid w:val="28F80482"/>
    <w:rsid w:val="28FE60D3"/>
    <w:rsid w:val="290A0F1C"/>
    <w:rsid w:val="290A28D2"/>
    <w:rsid w:val="290B0FA7"/>
    <w:rsid w:val="290E318C"/>
    <w:rsid w:val="2912392D"/>
    <w:rsid w:val="291D0C4F"/>
    <w:rsid w:val="291E19A2"/>
    <w:rsid w:val="291F1913"/>
    <w:rsid w:val="292510C3"/>
    <w:rsid w:val="292A6EC8"/>
    <w:rsid w:val="292C2C40"/>
    <w:rsid w:val="293154D6"/>
    <w:rsid w:val="2936586D"/>
    <w:rsid w:val="293D6C18"/>
    <w:rsid w:val="29427144"/>
    <w:rsid w:val="294C1DE0"/>
    <w:rsid w:val="294E0E09"/>
    <w:rsid w:val="294E18BB"/>
    <w:rsid w:val="29510F15"/>
    <w:rsid w:val="29564161"/>
    <w:rsid w:val="295A343E"/>
    <w:rsid w:val="295A3E04"/>
    <w:rsid w:val="29632ECF"/>
    <w:rsid w:val="2967011C"/>
    <w:rsid w:val="296D3919"/>
    <w:rsid w:val="296F1122"/>
    <w:rsid w:val="29711828"/>
    <w:rsid w:val="29714AF7"/>
    <w:rsid w:val="29780755"/>
    <w:rsid w:val="29781C11"/>
    <w:rsid w:val="297A3183"/>
    <w:rsid w:val="297C54B5"/>
    <w:rsid w:val="297E6797"/>
    <w:rsid w:val="29803351"/>
    <w:rsid w:val="29803444"/>
    <w:rsid w:val="29860488"/>
    <w:rsid w:val="298962E5"/>
    <w:rsid w:val="298A7967"/>
    <w:rsid w:val="298F4610"/>
    <w:rsid w:val="299407E6"/>
    <w:rsid w:val="299B4FF4"/>
    <w:rsid w:val="299C3335"/>
    <w:rsid w:val="299F1664"/>
    <w:rsid w:val="29A053DC"/>
    <w:rsid w:val="29A31AAE"/>
    <w:rsid w:val="29A32DEA"/>
    <w:rsid w:val="29A547A1"/>
    <w:rsid w:val="29A719F5"/>
    <w:rsid w:val="29B019A3"/>
    <w:rsid w:val="29B30855"/>
    <w:rsid w:val="29B35110"/>
    <w:rsid w:val="29B822DE"/>
    <w:rsid w:val="29BD5F8E"/>
    <w:rsid w:val="29C0782D"/>
    <w:rsid w:val="29C27651"/>
    <w:rsid w:val="29C40486"/>
    <w:rsid w:val="29C5129D"/>
    <w:rsid w:val="29D07A70"/>
    <w:rsid w:val="29E277A3"/>
    <w:rsid w:val="29FF6315"/>
    <w:rsid w:val="2A04596B"/>
    <w:rsid w:val="2A0C65CE"/>
    <w:rsid w:val="2A135BAE"/>
    <w:rsid w:val="2A1D227E"/>
    <w:rsid w:val="2A225DF1"/>
    <w:rsid w:val="2A272577"/>
    <w:rsid w:val="2A2C0A1E"/>
    <w:rsid w:val="2A315734"/>
    <w:rsid w:val="2A3F4BF5"/>
    <w:rsid w:val="2A465F84"/>
    <w:rsid w:val="2A4A37DF"/>
    <w:rsid w:val="2A4C12A5"/>
    <w:rsid w:val="2A4E6BE6"/>
    <w:rsid w:val="2A524929"/>
    <w:rsid w:val="2A5409EE"/>
    <w:rsid w:val="2A5B181D"/>
    <w:rsid w:val="2A6308E4"/>
    <w:rsid w:val="2A656CB8"/>
    <w:rsid w:val="2A681556"/>
    <w:rsid w:val="2A6952D3"/>
    <w:rsid w:val="2A6B7798"/>
    <w:rsid w:val="2A701253"/>
    <w:rsid w:val="2A742747"/>
    <w:rsid w:val="2A7E571E"/>
    <w:rsid w:val="2A7E5870"/>
    <w:rsid w:val="2A8D5961"/>
    <w:rsid w:val="2A8E7DA1"/>
    <w:rsid w:val="2A905451"/>
    <w:rsid w:val="2A915D6A"/>
    <w:rsid w:val="2A921847"/>
    <w:rsid w:val="2A937164"/>
    <w:rsid w:val="2A97576A"/>
    <w:rsid w:val="2A9860B3"/>
    <w:rsid w:val="2A9D41C3"/>
    <w:rsid w:val="2AA0420A"/>
    <w:rsid w:val="2AA60503"/>
    <w:rsid w:val="2AA84549"/>
    <w:rsid w:val="2AAF1D7B"/>
    <w:rsid w:val="2AAF7C60"/>
    <w:rsid w:val="2AB078A1"/>
    <w:rsid w:val="2AB90504"/>
    <w:rsid w:val="2ABD4B7C"/>
    <w:rsid w:val="2AC17091"/>
    <w:rsid w:val="2AC80A62"/>
    <w:rsid w:val="2ADA0AC4"/>
    <w:rsid w:val="2ADB5B0A"/>
    <w:rsid w:val="2ADE3EC6"/>
    <w:rsid w:val="2AE022D6"/>
    <w:rsid w:val="2AE10078"/>
    <w:rsid w:val="2AE577DB"/>
    <w:rsid w:val="2AEB2700"/>
    <w:rsid w:val="2AF459E0"/>
    <w:rsid w:val="2AFE7991"/>
    <w:rsid w:val="2B01239D"/>
    <w:rsid w:val="2B053749"/>
    <w:rsid w:val="2B065713"/>
    <w:rsid w:val="2B0F45C8"/>
    <w:rsid w:val="2B156E67"/>
    <w:rsid w:val="2B1A4D1A"/>
    <w:rsid w:val="2B2A0A9A"/>
    <w:rsid w:val="2B2A31B0"/>
    <w:rsid w:val="2B305CA6"/>
    <w:rsid w:val="2B3A54A0"/>
    <w:rsid w:val="2B402E4B"/>
    <w:rsid w:val="2B4077C2"/>
    <w:rsid w:val="2B446FCC"/>
    <w:rsid w:val="2B45623B"/>
    <w:rsid w:val="2B475A44"/>
    <w:rsid w:val="2B4B0E39"/>
    <w:rsid w:val="2B4E5BFE"/>
    <w:rsid w:val="2B5B32CE"/>
    <w:rsid w:val="2B5D006F"/>
    <w:rsid w:val="2B5F3539"/>
    <w:rsid w:val="2B62152E"/>
    <w:rsid w:val="2B697E62"/>
    <w:rsid w:val="2B6B4176"/>
    <w:rsid w:val="2B6C1A1A"/>
    <w:rsid w:val="2B6C3C5C"/>
    <w:rsid w:val="2B730C3B"/>
    <w:rsid w:val="2B742DC8"/>
    <w:rsid w:val="2B7817F8"/>
    <w:rsid w:val="2B7E34FB"/>
    <w:rsid w:val="2B835CDE"/>
    <w:rsid w:val="2B856EB2"/>
    <w:rsid w:val="2B8E055F"/>
    <w:rsid w:val="2B8E7BE2"/>
    <w:rsid w:val="2B921C85"/>
    <w:rsid w:val="2B95454F"/>
    <w:rsid w:val="2B97486F"/>
    <w:rsid w:val="2B9D43E8"/>
    <w:rsid w:val="2BA07B52"/>
    <w:rsid w:val="2BA6779D"/>
    <w:rsid w:val="2BA74026"/>
    <w:rsid w:val="2BA80578"/>
    <w:rsid w:val="2BA84505"/>
    <w:rsid w:val="2BAA1B9A"/>
    <w:rsid w:val="2BAB6961"/>
    <w:rsid w:val="2BAD5B8F"/>
    <w:rsid w:val="2BB1491A"/>
    <w:rsid w:val="2BB50774"/>
    <w:rsid w:val="2BB60EE7"/>
    <w:rsid w:val="2BB63999"/>
    <w:rsid w:val="2BBB64FD"/>
    <w:rsid w:val="2BBE7D9C"/>
    <w:rsid w:val="2BC058C2"/>
    <w:rsid w:val="2BC53361"/>
    <w:rsid w:val="2BC62820"/>
    <w:rsid w:val="2BC65696"/>
    <w:rsid w:val="2BCE6231"/>
    <w:rsid w:val="2BD55811"/>
    <w:rsid w:val="2BDC4F67"/>
    <w:rsid w:val="2BDC6111"/>
    <w:rsid w:val="2BDE0894"/>
    <w:rsid w:val="2BDE656D"/>
    <w:rsid w:val="2BE27F2E"/>
    <w:rsid w:val="2BE6160A"/>
    <w:rsid w:val="2BE71FA5"/>
    <w:rsid w:val="2BE8715C"/>
    <w:rsid w:val="2BE91F2D"/>
    <w:rsid w:val="2BE9679C"/>
    <w:rsid w:val="2BF043F9"/>
    <w:rsid w:val="2BF55E03"/>
    <w:rsid w:val="2BF56162"/>
    <w:rsid w:val="2BF83201"/>
    <w:rsid w:val="2BFB60E8"/>
    <w:rsid w:val="2BFF288E"/>
    <w:rsid w:val="2BFF463C"/>
    <w:rsid w:val="2C043A01"/>
    <w:rsid w:val="2C0B17CA"/>
    <w:rsid w:val="2C0E033F"/>
    <w:rsid w:val="2C1125C1"/>
    <w:rsid w:val="2C153E60"/>
    <w:rsid w:val="2C16292F"/>
    <w:rsid w:val="2C1B3732"/>
    <w:rsid w:val="2C310A64"/>
    <w:rsid w:val="2C32518C"/>
    <w:rsid w:val="2C3A38C6"/>
    <w:rsid w:val="2C3A62AB"/>
    <w:rsid w:val="2C4619CF"/>
    <w:rsid w:val="2C4E1120"/>
    <w:rsid w:val="2C5058F5"/>
    <w:rsid w:val="2C532BDA"/>
    <w:rsid w:val="2C546C4C"/>
    <w:rsid w:val="2C57575E"/>
    <w:rsid w:val="2C5A1872"/>
    <w:rsid w:val="2C5A4210"/>
    <w:rsid w:val="2C5D2435"/>
    <w:rsid w:val="2C6C77F8"/>
    <w:rsid w:val="2C6F1687"/>
    <w:rsid w:val="2C7248E5"/>
    <w:rsid w:val="2C745FD4"/>
    <w:rsid w:val="2C7507A2"/>
    <w:rsid w:val="2C753F2E"/>
    <w:rsid w:val="2C76634B"/>
    <w:rsid w:val="2C7843EE"/>
    <w:rsid w:val="2C8E3C12"/>
    <w:rsid w:val="2C951F38"/>
    <w:rsid w:val="2C9A0A77"/>
    <w:rsid w:val="2C9E20A7"/>
    <w:rsid w:val="2C9F5E1F"/>
    <w:rsid w:val="2CA156F3"/>
    <w:rsid w:val="2CA51B8B"/>
    <w:rsid w:val="2CA60F5C"/>
    <w:rsid w:val="2CA84CD4"/>
    <w:rsid w:val="2CAA0469"/>
    <w:rsid w:val="2CAB0320"/>
    <w:rsid w:val="2CB05936"/>
    <w:rsid w:val="2CBD0636"/>
    <w:rsid w:val="2CC12487"/>
    <w:rsid w:val="2CC66F08"/>
    <w:rsid w:val="2CC80ED2"/>
    <w:rsid w:val="2CC97E46"/>
    <w:rsid w:val="2CCC2F09"/>
    <w:rsid w:val="2CCF0CEE"/>
    <w:rsid w:val="2CD36F56"/>
    <w:rsid w:val="2CDC672B"/>
    <w:rsid w:val="2CDE5DA4"/>
    <w:rsid w:val="2CE23E3F"/>
    <w:rsid w:val="2CE363E6"/>
    <w:rsid w:val="2CE579F5"/>
    <w:rsid w:val="2CE67225"/>
    <w:rsid w:val="2CED1F76"/>
    <w:rsid w:val="2CF9108B"/>
    <w:rsid w:val="2CFA4E04"/>
    <w:rsid w:val="2CFD16BA"/>
    <w:rsid w:val="2CFE66A2"/>
    <w:rsid w:val="2CFF752E"/>
    <w:rsid w:val="2D032895"/>
    <w:rsid w:val="2D052881"/>
    <w:rsid w:val="2D091DF9"/>
    <w:rsid w:val="2D0E21F9"/>
    <w:rsid w:val="2D0E6A21"/>
    <w:rsid w:val="2D137415"/>
    <w:rsid w:val="2D1C0B8F"/>
    <w:rsid w:val="2D1C121E"/>
    <w:rsid w:val="2D1E6D44"/>
    <w:rsid w:val="2D203DC2"/>
    <w:rsid w:val="2D244788"/>
    <w:rsid w:val="2D270418"/>
    <w:rsid w:val="2D32459D"/>
    <w:rsid w:val="2D3E57D3"/>
    <w:rsid w:val="2D447B5D"/>
    <w:rsid w:val="2D4654C6"/>
    <w:rsid w:val="2D5C0446"/>
    <w:rsid w:val="2D5C1D16"/>
    <w:rsid w:val="2D5C58DA"/>
    <w:rsid w:val="2D5C5ABE"/>
    <w:rsid w:val="2D620AFD"/>
    <w:rsid w:val="2D6304B1"/>
    <w:rsid w:val="2D675FF9"/>
    <w:rsid w:val="2D6A5F92"/>
    <w:rsid w:val="2D6B7C96"/>
    <w:rsid w:val="2D885316"/>
    <w:rsid w:val="2D8F379E"/>
    <w:rsid w:val="2D92328E"/>
    <w:rsid w:val="2D986AF6"/>
    <w:rsid w:val="2D996041"/>
    <w:rsid w:val="2D9E7E85"/>
    <w:rsid w:val="2D9F3A6E"/>
    <w:rsid w:val="2DA05EE2"/>
    <w:rsid w:val="2DA90D03"/>
    <w:rsid w:val="2DAA5878"/>
    <w:rsid w:val="2DAB0CD8"/>
    <w:rsid w:val="2DAC07F4"/>
    <w:rsid w:val="2DB15E0A"/>
    <w:rsid w:val="2DB31B82"/>
    <w:rsid w:val="2DB476A8"/>
    <w:rsid w:val="2DB651CE"/>
    <w:rsid w:val="2DB800CF"/>
    <w:rsid w:val="2DBA0727"/>
    <w:rsid w:val="2DC00F64"/>
    <w:rsid w:val="2DCB7600"/>
    <w:rsid w:val="2DCE7B3D"/>
    <w:rsid w:val="2DCF162E"/>
    <w:rsid w:val="2DD22563"/>
    <w:rsid w:val="2DD6761F"/>
    <w:rsid w:val="2DDB4C35"/>
    <w:rsid w:val="2DED27BC"/>
    <w:rsid w:val="2DF47344"/>
    <w:rsid w:val="2DF8255E"/>
    <w:rsid w:val="2DFA155F"/>
    <w:rsid w:val="2DFD364F"/>
    <w:rsid w:val="2DFE26D1"/>
    <w:rsid w:val="2E03650C"/>
    <w:rsid w:val="2E086EDD"/>
    <w:rsid w:val="2E0E0CBE"/>
    <w:rsid w:val="2E0E54CE"/>
    <w:rsid w:val="2E1235F9"/>
    <w:rsid w:val="2E1E0641"/>
    <w:rsid w:val="2E20114C"/>
    <w:rsid w:val="2E2613DD"/>
    <w:rsid w:val="2E266F24"/>
    <w:rsid w:val="2E2E745B"/>
    <w:rsid w:val="2E323A56"/>
    <w:rsid w:val="2E353BA6"/>
    <w:rsid w:val="2E3841BA"/>
    <w:rsid w:val="2E397F51"/>
    <w:rsid w:val="2E3A2052"/>
    <w:rsid w:val="2E3A4CD3"/>
    <w:rsid w:val="2E3B50B3"/>
    <w:rsid w:val="2E3E72B8"/>
    <w:rsid w:val="2E422F06"/>
    <w:rsid w:val="2E45146E"/>
    <w:rsid w:val="2E474078"/>
    <w:rsid w:val="2E4A5917"/>
    <w:rsid w:val="2E516B58"/>
    <w:rsid w:val="2E536158"/>
    <w:rsid w:val="2E5A435C"/>
    <w:rsid w:val="2E5F156F"/>
    <w:rsid w:val="2E666BF4"/>
    <w:rsid w:val="2E692241"/>
    <w:rsid w:val="2E6B483B"/>
    <w:rsid w:val="2E700A6A"/>
    <w:rsid w:val="2E726233"/>
    <w:rsid w:val="2E7756BD"/>
    <w:rsid w:val="2E777CA0"/>
    <w:rsid w:val="2E7D7A9A"/>
    <w:rsid w:val="2E837A81"/>
    <w:rsid w:val="2E8459B6"/>
    <w:rsid w:val="2E903C71"/>
    <w:rsid w:val="2E915535"/>
    <w:rsid w:val="2E9372BE"/>
    <w:rsid w:val="2E9A69C5"/>
    <w:rsid w:val="2E9E6D98"/>
    <w:rsid w:val="2E9F3E10"/>
    <w:rsid w:val="2EA24396"/>
    <w:rsid w:val="2EA27501"/>
    <w:rsid w:val="2EA34680"/>
    <w:rsid w:val="2EA95F2E"/>
    <w:rsid w:val="2EAE0C7F"/>
    <w:rsid w:val="2EB23BE8"/>
    <w:rsid w:val="2EB402C7"/>
    <w:rsid w:val="2EB4082F"/>
    <w:rsid w:val="2EB40E48"/>
    <w:rsid w:val="2EB45BB2"/>
    <w:rsid w:val="2EBF1231"/>
    <w:rsid w:val="2EBF3C44"/>
    <w:rsid w:val="2ECE0D6B"/>
    <w:rsid w:val="2ED050D7"/>
    <w:rsid w:val="2ED4375B"/>
    <w:rsid w:val="2ED449DD"/>
    <w:rsid w:val="2EE1236A"/>
    <w:rsid w:val="2EED2E72"/>
    <w:rsid w:val="2EF22236"/>
    <w:rsid w:val="2EF4224A"/>
    <w:rsid w:val="2EF95BAB"/>
    <w:rsid w:val="2EFA6631"/>
    <w:rsid w:val="2EFC1307"/>
    <w:rsid w:val="2F037C54"/>
    <w:rsid w:val="2F057DD6"/>
    <w:rsid w:val="2F065CE2"/>
    <w:rsid w:val="2F07196B"/>
    <w:rsid w:val="2F0877D6"/>
    <w:rsid w:val="2F0E5872"/>
    <w:rsid w:val="2F120B2A"/>
    <w:rsid w:val="2F1321AD"/>
    <w:rsid w:val="2F1C72B3"/>
    <w:rsid w:val="2F204228"/>
    <w:rsid w:val="2F24387C"/>
    <w:rsid w:val="2F2C11F4"/>
    <w:rsid w:val="2F2F5238"/>
    <w:rsid w:val="2F300FB0"/>
    <w:rsid w:val="2F302D5E"/>
    <w:rsid w:val="2F304365"/>
    <w:rsid w:val="2F397E65"/>
    <w:rsid w:val="2F3B3145"/>
    <w:rsid w:val="2F42129D"/>
    <w:rsid w:val="2F442316"/>
    <w:rsid w:val="2F4C45BA"/>
    <w:rsid w:val="2F4F58DB"/>
    <w:rsid w:val="2F5051AF"/>
    <w:rsid w:val="2F514ACB"/>
    <w:rsid w:val="2F541BD8"/>
    <w:rsid w:val="2F547674"/>
    <w:rsid w:val="2F5553D2"/>
    <w:rsid w:val="2F571061"/>
    <w:rsid w:val="2F5C1DA5"/>
    <w:rsid w:val="2F5E78CC"/>
    <w:rsid w:val="2F634EE2"/>
    <w:rsid w:val="2F636E91"/>
    <w:rsid w:val="2F642A08"/>
    <w:rsid w:val="2F6854F7"/>
    <w:rsid w:val="2F6C7FFE"/>
    <w:rsid w:val="2F6F58B8"/>
    <w:rsid w:val="2F6F679D"/>
    <w:rsid w:val="2F717534"/>
    <w:rsid w:val="2F7204B5"/>
    <w:rsid w:val="2F721607"/>
    <w:rsid w:val="2F767465"/>
    <w:rsid w:val="2F7702D9"/>
    <w:rsid w:val="2F786096"/>
    <w:rsid w:val="2F794E37"/>
    <w:rsid w:val="2F7D18E3"/>
    <w:rsid w:val="2F8145BD"/>
    <w:rsid w:val="2F8519C1"/>
    <w:rsid w:val="2F8905FC"/>
    <w:rsid w:val="2F8B09AF"/>
    <w:rsid w:val="2F8B3A72"/>
    <w:rsid w:val="2F954C0E"/>
    <w:rsid w:val="2F981BB9"/>
    <w:rsid w:val="2F997260"/>
    <w:rsid w:val="2F9A2D78"/>
    <w:rsid w:val="2F9B0B20"/>
    <w:rsid w:val="2F9E416C"/>
    <w:rsid w:val="2FA5374C"/>
    <w:rsid w:val="2FA77F0B"/>
    <w:rsid w:val="2FB50109"/>
    <w:rsid w:val="2FB5399F"/>
    <w:rsid w:val="2FBA4158"/>
    <w:rsid w:val="2FC11C09"/>
    <w:rsid w:val="2FC53FDE"/>
    <w:rsid w:val="2FC55D03"/>
    <w:rsid w:val="2FC66BA0"/>
    <w:rsid w:val="2FCA6D0F"/>
    <w:rsid w:val="2FD509D7"/>
    <w:rsid w:val="2FD944DB"/>
    <w:rsid w:val="2FDB2AA2"/>
    <w:rsid w:val="2FDC6A42"/>
    <w:rsid w:val="2FE65F60"/>
    <w:rsid w:val="2FE70A67"/>
    <w:rsid w:val="2FEB3DA5"/>
    <w:rsid w:val="2FED0575"/>
    <w:rsid w:val="2FEF49C8"/>
    <w:rsid w:val="2FEF5A78"/>
    <w:rsid w:val="2FF01D48"/>
    <w:rsid w:val="2FF036C7"/>
    <w:rsid w:val="2FF70277"/>
    <w:rsid w:val="2FFA5718"/>
    <w:rsid w:val="2FFA601F"/>
    <w:rsid w:val="2FFC0E97"/>
    <w:rsid w:val="2FFD2F55"/>
    <w:rsid w:val="300D6E3B"/>
    <w:rsid w:val="300E12F2"/>
    <w:rsid w:val="301663F8"/>
    <w:rsid w:val="30186A7A"/>
    <w:rsid w:val="301A5EE8"/>
    <w:rsid w:val="301F52AD"/>
    <w:rsid w:val="302009DD"/>
    <w:rsid w:val="30223C02"/>
    <w:rsid w:val="30290808"/>
    <w:rsid w:val="302D729E"/>
    <w:rsid w:val="302E4CBA"/>
    <w:rsid w:val="30306CC8"/>
    <w:rsid w:val="30364E12"/>
    <w:rsid w:val="30395C43"/>
    <w:rsid w:val="303A4A0F"/>
    <w:rsid w:val="303C0C04"/>
    <w:rsid w:val="303D1BD7"/>
    <w:rsid w:val="30417D0A"/>
    <w:rsid w:val="30442F65"/>
    <w:rsid w:val="30444D13"/>
    <w:rsid w:val="3047014C"/>
    <w:rsid w:val="304C0C3C"/>
    <w:rsid w:val="30513C67"/>
    <w:rsid w:val="30556F21"/>
    <w:rsid w:val="30562C99"/>
    <w:rsid w:val="30564A47"/>
    <w:rsid w:val="3058106A"/>
    <w:rsid w:val="306727B0"/>
    <w:rsid w:val="30685B7E"/>
    <w:rsid w:val="306C2557"/>
    <w:rsid w:val="306D3CAE"/>
    <w:rsid w:val="306E1D90"/>
    <w:rsid w:val="307422CD"/>
    <w:rsid w:val="3074587C"/>
    <w:rsid w:val="307E11DE"/>
    <w:rsid w:val="308B2D1C"/>
    <w:rsid w:val="308F2C4B"/>
    <w:rsid w:val="30911DE7"/>
    <w:rsid w:val="3092009E"/>
    <w:rsid w:val="3095731D"/>
    <w:rsid w:val="3097519F"/>
    <w:rsid w:val="309C68FD"/>
    <w:rsid w:val="30A05CC2"/>
    <w:rsid w:val="30A457B2"/>
    <w:rsid w:val="30AB4D93"/>
    <w:rsid w:val="30AB5655"/>
    <w:rsid w:val="30AD0437"/>
    <w:rsid w:val="30AD0971"/>
    <w:rsid w:val="30AD1E0F"/>
    <w:rsid w:val="30B17ECF"/>
    <w:rsid w:val="30B5003C"/>
    <w:rsid w:val="30B546C7"/>
    <w:rsid w:val="30B8125D"/>
    <w:rsid w:val="30B958A9"/>
    <w:rsid w:val="30BC48B0"/>
    <w:rsid w:val="30BD3B03"/>
    <w:rsid w:val="30BF4835"/>
    <w:rsid w:val="30C03626"/>
    <w:rsid w:val="30D22B0B"/>
    <w:rsid w:val="30D629C9"/>
    <w:rsid w:val="30D836AE"/>
    <w:rsid w:val="30D86F06"/>
    <w:rsid w:val="30D96163"/>
    <w:rsid w:val="30DA7426"/>
    <w:rsid w:val="30DC319E"/>
    <w:rsid w:val="30F17EB5"/>
    <w:rsid w:val="30F27B17"/>
    <w:rsid w:val="30FA1876"/>
    <w:rsid w:val="30FA7AC8"/>
    <w:rsid w:val="30FF0C3A"/>
    <w:rsid w:val="31000C18"/>
    <w:rsid w:val="31083063"/>
    <w:rsid w:val="310B092C"/>
    <w:rsid w:val="310E70CF"/>
    <w:rsid w:val="31133C6D"/>
    <w:rsid w:val="31151ECA"/>
    <w:rsid w:val="31175F84"/>
    <w:rsid w:val="311A5A74"/>
    <w:rsid w:val="311B219A"/>
    <w:rsid w:val="311C17EC"/>
    <w:rsid w:val="3126266B"/>
    <w:rsid w:val="31271F3F"/>
    <w:rsid w:val="31285E93"/>
    <w:rsid w:val="31305298"/>
    <w:rsid w:val="31326C0D"/>
    <w:rsid w:val="31372C0D"/>
    <w:rsid w:val="313762C2"/>
    <w:rsid w:val="313C603F"/>
    <w:rsid w:val="313E5D03"/>
    <w:rsid w:val="313F2BCE"/>
    <w:rsid w:val="314451E9"/>
    <w:rsid w:val="31480833"/>
    <w:rsid w:val="314D7BF8"/>
    <w:rsid w:val="314E11EA"/>
    <w:rsid w:val="31515A3E"/>
    <w:rsid w:val="3152520E"/>
    <w:rsid w:val="31572824"/>
    <w:rsid w:val="316470ED"/>
    <w:rsid w:val="3165072B"/>
    <w:rsid w:val="31671C04"/>
    <w:rsid w:val="31701B38"/>
    <w:rsid w:val="31756177"/>
    <w:rsid w:val="31797923"/>
    <w:rsid w:val="3180686D"/>
    <w:rsid w:val="31853836"/>
    <w:rsid w:val="31871D17"/>
    <w:rsid w:val="318A5CFE"/>
    <w:rsid w:val="3195334D"/>
    <w:rsid w:val="319770C5"/>
    <w:rsid w:val="31994BEB"/>
    <w:rsid w:val="319D2241"/>
    <w:rsid w:val="31A06AC7"/>
    <w:rsid w:val="31A11CF2"/>
    <w:rsid w:val="31A17F44"/>
    <w:rsid w:val="31A714B3"/>
    <w:rsid w:val="31AD0696"/>
    <w:rsid w:val="31BC4F7C"/>
    <w:rsid w:val="31BE544C"/>
    <w:rsid w:val="31C25309"/>
    <w:rsid w:val="31C26FA9"/>
    <w:rsid w:val="31C75BFC"/>
    <w:rsid w:val="31CD2757"/>
    <w:rsid w:val="31D52C15"/>
    <w:rsid w:val="31D64091"/>
    <w:rsid w:val="31E260C9"/>
    <w:rsid w:val="31EB2597"/>
    <w:rsid w:val="31EE11EE"/>
    <w:rsid w:val="31F37EA9"/>
    <w:rsid w:val="31F47267"/>
    <w:rsid w:val="31F54A2B"/>
    <w:rsid w:val="31FB67F0"/>
    <w:rsid w:val="31FE5396"/>
    <w:rsid w:val="320A5AE9"/>
    <w:rsid w:val="320D32CD"/>
    <w:rsid w:val="320F0171"/>
    <w:rsid w:val="320F246E"/>
    <w:rsid w:val="32133AB7"/>
    <w:rsid w:val="32171FB4"/>
    <w:rsid w:val="32186458"/>
    <w:rsid w:val="3219269B"/>
    <w:rsid w:val="321F56C2"/>
    <w:rsid w:val="3221700E"/>
    <w:rsid w:val="3222452D"/>
    <w:rsid w:val="322E7751"/>
    <w:rsid w:val="3233213E"/>
    <w:rsid w:val="32364B30"/>
    <w:rsid w:val="32365E9D"/>
    <w:rsid w:val="323668DE"/>
    <w:rsid w:val="323808A8"/>
    <w:rsid w:val="324812F1"/>
    <w:rsid w:val="32527B2F"/>
    <w:rsid w:val="32531B72"/>
    <w:rsid w:val="32536309"/>
    <w:rsid w:val="32551BF4"/>
    <w:rsid w:val="32597A6B"/>
    <w:rsid w:val="325B3331"/>
    <w:rsid w:val="325D030E"/>
    <w:rsid w:val="325D3E6B"/>
    <w:rsid w:val="32607DFF"/>
    <w:rsid w:val="3262717D"/>
    <w:rsid w:val="326C3B10"/>
    <w:rsid w:val="326C5B1A"/>
    <w:rsid w:val="32701F47"/>
    <w:rsid w:val="327166AB"/>
    <w:rsid w:val="3276633D"/>
    <w:rsid w:val="327D50E0"/>
    <w:rsid w:val="327F0285"/>
    <w:rsid w:val="32814CA2"/>
    <w:rsid w:val="3285697C"/>
    <w:rsid w:val="32895EA4"/>
    <w:rsid w:val="328B4E7C"/>
    <w:rsid w:val="328C0BF4"/>
    <w:rsid w:val="328E4C9A"/>
    <w:rsid w:val="32902492"/>
    <w:rsid w:val="32912953"/>
    <w:rsid w:val="32931F82"/>
    <w:rsid w:val="32A95302"/>
    <w:rsid w:val="32AB65A3"/>
    <w:rsid w:val="32AC4DF2"/>
    <w:rsid w:val="32AE391B"/>
    <w:rsid w:val="32AF043E"/>
    <w:rsid w:val="32B06690"/>
    <w:rsid w:val="32B17417"/>
    <w:rsid w:val="32BA750F"/>
    <w:rsid w:val="32BC1296"/>
    <w:rsid w:val="32BD47B1"/>
    <w:rsid w:val="32C54928"/>
    <w:rsid w:val="32C7767A"/>
    <w:rsid w:val="32C83002"/>
    <w:rsid w:val="32CD6F61"/>
    <w:rsid w:val="32D05251"/>
    <w:rsid w:val="32D303D9"/>
    <w:rsid w:val="32DC3A12"/>
    <w:rsid w:val="32E215E1"/>
    <w:rsid w:val="32E452BF"/>
    <w:rsid w:val="32EE540A"/>
    <w:rsid w:val="32F01183"/>
    <w:rsid w:val="32F743D4"/>
    <w:rsid w:val="32FD564D"/>
    <w:rsid w:val="33025845"/>
    <w:rsid w:val="33030EB6"/>
    <w:rsid w:val="33062754"/>
    <w:rsid w:val="330B1B18"/>
    <w:rsid w:val="330B7D6A"/>
    <w:rsid w:val="330F1C25"/>
    <w:rsid w:val="33105856"/>
    <w:rsid w:val="33171ED4"/>
    <w:rsid w:val="331E20F0"/>
    <w:rsid w:val="3321133C"/>
    <w:rsid w:val="332350B4"/>
    <w:rsid w:val="332660D5"/>
    <w:rsid w:val="332C7C57"/>
    <w:rsid w:val="332D2E2E"/>
    <w:rsid w:val="332E3A59"/>
    <w:rsid w:val="3330157F"/>
    <w:rsid w:val="33305673"/>
    <w:rsid w:val="33362A83"/>
    <w:rsid w:val="333C6BA6"/>
    <w:rsid w:val="333F2E0A"/>
    <w:rsid w:val="33437504"/>
    <w:rsid w:val="33462B51"/>
    <w:rsid w:val="334B460B"/>
    <w:rsid w:val="334C169F"/>
    <w:rsid w:val="334E7C57"/>
    <w:rsid w:val="3351764D"/>
    <w:rsid w:val="33547B5C"/>
    <w:rsid w:val="335D2F12"/>
    <w:rsid w:val="335F1B5C"/>
    <w:rsid w:val="335F2799"/>
    <w:rsid w:val="33720F0B"/>
    <w:rsid w:val="337551E4"/>
    <w:rsid w:val="33792F26"/>
    <w:rsid w:val="33796209"/>
    <w:rsid w:val="3381002D"/>
    <w:rsid w:val="338C3812"/>
    <w:rsid w:val="338E7C07"/>
    <w:rsid w:val="33991B1C"/>
    <w:rsid w:val="339923A9"/>
    <w:rsid w:val="339E782B"/>
    <w:rsid w:val="33A222EC"/>
    <w:rsid w:val="33A9069D"/>
    <w:rsid w:val="33AB32FB"/>
    <w:rsid w:val="33AC7544"/>
    <w:rsid w:val="33BE6B8B"/>
    <w:rsid w:val="33C167AC"/>
    <w:rsid w:val="33C3512D"/>
    <w:rsid w:val="33C466C1"/>
    <w:rsid w:val="33C543BD"/>
    <w:rsid w:val="33C64F3F"/>
    <w:rsid w:val="33C90297"/>
    <w:rsid w:val="33CB31BD"/>
    <w:rsid w:val="33CC206D"/>
    <w:rsid w:val="33D62126"/>
    <w:rsid w:val="33D66DBD"/>
    <w:rsid w:val="33DA3C4D"/>
    <w:rsid w:val="33DE5045"/>
    <w:rsid w:val="33E16D1D"/>
    <w:rsid w:val="33E60AE1"/>
    <w:rsid w:val="33EB6D5F"/>
    <w:rsid w:val="33ED7470"/>
    <w:rsid w:val="33EF31E8"/>
    <w:rsid w:val="33F1163C"/>
    <w:rsid w:val="33F324AA"/>
    <w:rsid w:val="33F56325"/>
    <w:rsid w:val="33F7221B"/>
    <w:rsid w:val="33FF52E8"/>
    <w:rsid w:val="340173EA"/>
    <w:rsid w:val="340A1A07"/>
    <w:rsid w:val="340C5B48"/>
    <w:rsid w:val="340E1922"/>
    <w:rsid w:val="34126ED7"/>
    <w:rsid w:val="34132888"/>
    <w:rsid w:val="342359B3"/>
    <w:rsid w:val="34275A75"/>
    <w:rsid w:val="342805F1"/>
    <w:rsid w:val="3428494C"/>
    <w:rsid w:val="34311A53"/>
    <w:rsid w:val="34346E4D"/>
    <w:rsid w:val="34362BC5"/>
    <w:rsid w:val="3437693D"/>
    <w:rsid w:val="343A4C8B"/>
    <w:rsid w:val="343B4E2B"/>
    <w:rsid w:val="343B75F5"/>
    <w:rsid w:val="34453850"/>
    <w:rsid w:val="344766A9"/>
    <w:rsid w:val="344A041F"/>
    <w:rsid w:val="344D6161"/>
    <w:rsid w:val="3455089D"/>
    <w:rsid w:val="34566108"/>
    <w:rsid w:val="34573B20"/>
    <w:rsid w:val="345F453E"/>
    <w:rsid w:val="34607EAF"/>
    <w:rsid w:val="34652AF9"/>
    <w:rsid w:val="34653B2A"/>
    <w:rsid w:val="346540DF"/>
    <w:rsid w:val="34677222"/>
    <w:rsid w:val="346A0AC1"/>
    <w:rsid w:val="346C0EC3"/>
    <w:rsid w:val="346C65E7"/>
    <w:rsid w:val="347043DB"/>
    <w:rsid w:val="347219B5"/>
    <w:rsid w:val="34727975"/>
    <w:rsid w:val="347656B7"/>
    <w:rsid w:val="34765948"/>
    <w:rsid w:val="34790D04"/>
    <w:rsid w:val="347B4A7C"/>
    <w:rsid w:val="34831B82"/>
    <w:rsid w:val="34835925"/>
    <w:rsid w:val="34884A1E"/>
    <w:rsid w:val="348B759D"/>
    <w:rsid w:val="3491685A"/>
    <w:rsid w:val="349275FC"/>
    <w:rsid w:val="34930017"/>
    <w:rsid w:val="34942F9B"/>
    <w:rsid w:val="34945FC1"/>
    <w:rsid w:val="34A401AE"/>
    <w:rsid w:val="34A561D0"/>
    <w:rsid w:val="34A96A82"/>
    <w:rsid w:val="34A9783B"/>
    <w:rsid w:val="34AB3298"/>
    <w:rsid w:val="34AC2E87"/>
    <w:rsid w:val="34AF1BEC"/>
    <w:rsid w:val="34B14942"/>
    <w:rsid w:val="34B265BF"/>
    <w:rsid w:val="34B62D73"/>
    <w:rsid w:val="34B644B3"/>
    <w:rsid w:val="34B73B25"/>
    <w:rsid w:val="34B91A0A"/>
    <w:rsid w:val="34B9588B"/>
    <w:rsid w:val="34BA5512"/>
    <w:rsid w:val="34BA724E"/>
    <w:rsid w:val="34BC3637"/>
    <w:rsid w:val="34BE3349"/>
    <w:rsid w:val="34C569ED"/>
    <w:rsid w:val="34C71A6F"/>
    <w:rsid w:val="34C755CF"/>
    <w:rsid w:val="34C959DE"/>
    <w:rsid w:val="34CC19DB"/>
    <w:rsid w:val="34CE3CB3"/>
    <w:rsid w:val="34CE3FA7"/>
    <w:rsid w:val="34D11F3D"/>
    <w:rsid w:val="34D24A56"/>
    <w:rsid w:val="34DD22D8"/>
    <w:rsid w:val="34E03414"/>
    <w:rsid w:val="34E16FD5"/>
    <w:rsid w:val="34E645EB"/>
    <w:rsid w:val="34E8142A"/>
    <w:rsid w:val="34EE3D9A"/>
    <w:rsid w:val="34EE58BB"/>
    <w:rsid w:val="34EE604B"/>
    <w:rsid w:val="34F06EDE"/>
    <w:rsid w:val="34F11BFD"/>
    <w:rsid w:val="34FF38FF"/>
    <w:rsid w:val="35023286"/>
    <w:rsid w:val="35042C33"/>
    <w:rsid w:val="35050DD7"/>
    <w:rsid w:val="351B5D26"/>
    <w:rsid w:val="351F2E04"/>
    <w:rsid w:val="351F7AFD"/>
    <w:rsid w:val="352073D1"/>
    <w:rsid w:val="35213BF8"/>
    <w:rsid w:val="3529272A"/>
    <w:rsid w:val="35363E67"/>
    <w:rsid w:val="35391B18"/>
    <w:rsid w:val="353E1C3E"/>
    <w:rsid w:val="3543670A"/>
    <w:rsid w:val="35455A35"/>
    <w:rsid w:val="35470E02"/>
    <w:rsid w:val="354B59C3"/>
    <w:rsid w:val="354C01C6"/>
    <w:rsid w:val="354C5DFB"/>
    <w:rsid w:val="354D742F"/>
    <w:rsid w:val="355012DF"/>
    <w:rsid w:val="35581E42"/>
    <w:rsid w:val="35596E36"/>
    <w:rsid w:val="355A29CD"/>
    <w:rsid w:val="35611EC4"/>
    <w:rsid w:val="35653C1D"/>
    <w:rsid w:val="356E56D2"/>
    <w:rsid w:val="35731D6B"/>
    <w:rsid w:val="35740235"/>
    <w:rsid w:val="357716E7"/>
    <w:rsid w:val="35781232"/>
    <w:rsid w:val="35787DA1"/>
    <w:rsid w:val="357A4D33"/>
    <w:rsid w:val="357C6CFE"/>
    <w:rsid w:val="357F17AC"/>
    <w:rsid w:val="35822836"/>
    <w:rsid w:val="3587751A"/>
    <w:rsid w:val="358A5F78"/>
    <w:rsid w:val="358B4411"/>
    <w:rsid w:val="35904557"/>
    <w:rsid w:val="359061E7"/>
    <w:rsid w:val="359A3288"/>
    <w:rsid w:val="359A7184"/>
    <w:rsid w:val="35A25DC2"/>
    <w:rsid w:val="35A46254"/>
    <w:rsid w:val="35A53185"/>
    <w:rsid w:val="35AA3370"/>
    <w:rsid w:val="35B04BF9"/>
    <w:rsid w:val="35B42003"/>
    <w:rsid w:val="35B47404"/>
    <w:rsid w:val="35B50461"/>
    <w:rsid w:val="35B81E73"/>
    <w:rsid w:val="35BC70FA"/>
    <w:rsid w:val="35BD445A"/>
    <w:rsid w:val="35C12962"/>
    <w:rsid w:val="35C13629"/>
    <w:rsid w:val="35C278B3"/>
    <w:rsid w:val="35C90C25"/>
    <w:rsid w:val="35CB37E1"/>
    <w:rsid w:val="35CD1B07"/>
    <w:rsid w:val="35D07BA0"/>
    <w:rsid w:val="35D5640E"/>
    <w:rsid w:val="35D946C3"/>
    <w:rsid w:val="35D95EFE"/>
    <w:rsid w:val="35DC2CC7"/>
    <w:rsid w:val="35EE3341"/>
    <w:rsid w:val="35FC374A"/>
    <w:rsid w:val="35FF7B42"/>
    <w:rsid w:val="36010FB1"/>
    <w:rsid w:val="360266AC"/>
    <w:rsid w:val="361523D8"/>
    <w:rsid w:val="36167BD6"/>
    <w:rsid w:val="36171FEF"/>
    <w:rsid w:val="361E1F6B"/>
    <w:rsid w:val="361F4BB1"/>
    <w:rsid w:val="36260A17"/>
    <w:rsid w:val="36270212"/>
    <w:rsid w:val="36296A91"/>
    <w:rsid w:val="36314092"/>
    <w:rsid w:val="36366643"/>
    <w:rsid w:val="3638374E"/>
    <w:rsid w:val="363D44D0"/>
    <w:rsid w:val="363F431B"/>
    <w:rsid w:val="36415851"/>
    <w:rsid w:val="36417CD3"/>
    <w:rsid w:val="36453524"/>
    <w:rsid w:val="3645583E"/>
    <w:rsid w:val="365B2DB7"/>
    <w:rsid w:val="365C2088"/>
    <w:rsid w:val="36647B9C"/>
    <w:rsid w:val="36652426"/>
    <w:rsid w:val="36653C36"/>
    <w:rsid w:val="366609A9"/>
    <w:rsid w:val="36687282"/>
    <w:rsid w:val="36691BAB"/>
    <w:rsid w:val="366A6D07"/>
    <w:rsid w:val="366C0B20"/>
    <w:rsid w:val="36716136"/>
    <w:rsid w:val="367252A6"/>
    <w:rsid w:val="36750AAE"/>
    <w:rsid w:val="36781EAF"/>
    <w:rsid w:val="367D70A9"/>
    <w:rsid w:val="367D78C5"/>
    <w:rsid w:val="367E68B5"/>
    <w:rsid w:val="36805890"/>
    <w:rsid w:val="36820344"/>
    <w:rsid w:val="36826596"/>
    <w:rsid w:val="36831F87"/>
    <w:rsid w:val="36894C95"/>
    <w:rsid w:val="368C2F70"/>
    <w:rsid w:val="368D102E"/>
    <w:rsid w:val="36913781"/>
    <w:rsid w:val="369629A7"/>
    <w:rsid w:val="36A4627F"/>
    <w:rsid w:val="36A46A05"/>
    <w:rsid w:val="36AE56A5"/>
    <w:rsid w:val="36B0620C"/>
    <w:rsid w:val="36B46CE3"/>
    <w:rsid w:val="36B46EAD"/>
    <w:rsid w:val="36B5678E"/>
    <w:rsid w:val="36B60460"/>
    <w:rsid w:val="36B66A44"/>
    <w:rsid w:val="36B670EB"/>
    <w:rsid w:val="36B67FED"/>
    <w:rsid w:val="36BC6826"/>
    <w:rsid w:val="36BD137C"/>
    <w:rsid w:val="36BE6EA2"/>
    <w:rsid w:val="36C1018C"/>
    <w:rsid w:val="36C26992"/>
    <w:rsid w:val="36C571C0"/>
    <w:rsid w:val="36CA3A99"/>
    <w:rsid w:val="36CE6E78"/>
    <w:rsid w:val="36D00418"/>
    <w:rsid w:val="36D02E94"/>
    <w:rsid w:val="36D30B9F"/>
    <w:rsid w:val="36DC6238"/>
    <w:rsid w:val="36DD3EED"/>
    <w:rsid w:val="36DD6847"/>
    <w:rsid w:val="36DF3E3A"/>
    <w:rsid w:val="36E25286"/>
    <w:rsid w:val="36E37C6F"/>
    <w:rsid w:val="36E44B5A"/>
    <w:rsid w:val="36E556BA"/>
    <w:rsid w:val="36E83F1F"/>
    <w:rsid w:val="36ED04F4"/>
    <w:rsid w:val="36F31241"/>
    <w:rsid w:val="36F40B16"/>
    <w:rsid w:val="36F47976"/>
    <w:rsid w:val="36F95D7C"/>
    <w:rsid w:val="36FC4004"/>
    <w:rsid w:val="36FF1A8C"/>
    <w:rsid w:val="3706704E"/>
    <w:rsid w:val="370B658B"/>
    <w:rsid w:val="370D61B4"/>
    <w:rsid w:val="370E23AF"/>
    <w:rsid w:val="371511B8"/>
    <w:rsid w:val="37191021"/>
    <w:rsid w:val="372D52D9"/>
    <w:rsid w:val="373A6E70"/>
    <w:rsid w:val="373C1C39"/>
    <w:rsid w:val="374019D1"/>
    <w:rsid w:val="37430B5D"/>
    <w:rsid w:val="374C2700"/>
    <w:rsid w:val="374F4DED"/>
    <w:rsid w:val="3756111B"/>
    <w:rsid w:val="37597386"/>
    <w:rsid w:val="375F1FCB"/>
    <w:rsid w:val="3761258B"/>
    <w:rsid w:val="37623CD1"/>
    <w:rsid w:val="37644C20"/>
    <w:rsid w:val="37647A49"/>
    <w:rsid w:val="376A28C4"/>
    <w:rsid w:val="37735EDE"/>
    <w:rsid w:val="37745799"/>
    <w:rsid w:val="37753A04"/>
    <w:rsid w:val="3777520C"/>
    <w:rsid w:val="377A726D"/>
    <w:rsid w:val="378105FB"/>
    <w:rsid w:val="37865C12"/>
    <w:rsid w:val="378679C0"/>
    <w:rsid w:val="37885CE8"/>
    <w:rsid w:val="378D6FA0"/>
    <w:rsid w:val="378E0F6A"/>
    <w:rsid w:val="378F50E6"/>
    <w:rsid w:val="37924146"/>
    <w:rsid w:val="379F6CD3"/>
    <w:rsid w:val="37A178BD"/>
    <w:rsid w:val="37A35C88"/>
    <w:rsid w:val="37A621A3"/>
    <w:rsid w:val="37AA60F5"/>
    <w:rsid w:val="37AF4203"/>
    <w:rsid w:val="37B26A07"/>
    <w:rsid w:val="37B409D1"/>
    <w:rsid w:val="37B56C3F"/>
    <w:rsid w:val="37B70ACF"/>
    <w:rsid w:val="37B7226F"/>
    <w:rsid w:val="37BA3B0D"/>
    <w:rsid w:val="37BC4E5A"/>
    <w:rsid w:val="37C06BF7"/>
    <w:rsid w:val="37C14E9C"/>
    <w:rsid w:val="37C24A27"/>
    <w:rsid w:val="37C404E8"/>
    <w:rsid w:val="37C51204"/>
    <w:rsid w:val="37C8352E"/>
    <w:rsid w:val="37C93D50"/>
    <w:rsid w:val="37CE76EC"/>
    <w:rsid w:val="37D747A3"/>
    <w:rsid w:val="37D87A40"/>
    <w:rsid w:val="37DD15AA"/>
    <w:rsid w:val="37DD2013"/>
    <w:rsid w:val="37E003BA"/>
    <w:rsid w:val="37E01D2A"/>
    <w:rsid w:val="37E63782"/>
    <w:rsid w:val="37E77E05"/>
    <w:rsid w:val="37E8112E"/>
    <w:rsid w:val="37E82428"/>
    <w:rsid w:val="37EF0CAE"/>
    <w:rsid w:val="37EF7897"/>
    <w:rsid w:val="37F00807"/>
    <w:rsid w:val="37F446E4"/>
    <w:rsid w:val="37FC19FD"/>
    <w:rsid w:val="37FD2C74"/>
    <w:rsid w:val="380750AB"/>
    <w:rsid w:val="380F4B01"/>
    <w:rsid w:val="38137AD8"/>
    <w:rsid w:val="38141A6B"/>
    <w:rsid w:val="38172D0E"/>
    <w:rsid w:val="381922C5"/>
    <w:rsid w:val="38194CD8"/>
    <w:rsid w:val="381B3A70"/>
    <w:rsid w:val="381B5834"/>
    <w:rsid w:val="381F1BC2"/>
    <w:rsid w:val="381F554D"/>
    <w:rsid w:val="382216B2"/>
    <w:rsid w:val="38225F18"/>
    <w:rsid w:val="38237904"/>
    <w:rsid w:val="382A372A"/>
    <w:rsid w:val="382B6651"/>
    <w:rsid w:val="383340ED"/>
    <w:rsid w:val="38363980"/>
    <w:rsid w:val="3836588A"/>
    <w:rsid w:val="383B7C5D"/>
    <w:rsid w:val="38406B17"/>
    <w:rsid w:val="3844044A"/>
    <w:rsid w:val="384929CF"/>
    <w:rsid w:val="384A648F"/>
    <w:rsid w:val="384D598D"/>
    <w:rsid w:val="384F06F9"/>
    <w:rsid w:val="38507FCD"/>
    <w:rsid w:val="3854031C"/>
    <w:rsid w:val="38575F5B"/>
    <w:rsid w:val="38592450"/>
    <w:rsid w:val="385D16DD"/>
    <w:rsid w:val="385D42EA"/>
    <w:rsid w:val="385F7597"/>
    <w:rsid w:val="38600819"/>
    <w:rsid w:val="386046B4"/>
    <w:rsid w:val="386D1E99"/>
    <w:rsid w:val="38710670"/>
    <w:rsid w:val="38730EF2"/>
    <w:rsid w:val="387F4DA4"/>
    <w:rsid w:val="38803F08"/>
    <w:rsid w:val="38820BB9"/>
    <w:rsid w:val="388324CC"/>
    <w:rsid w:val="38855EC9"/>
    <w:rsid w:val="38862AB5"/>
    <w:rsid w:val="388861A3"/>
    <w:rsid w:val="388B0B88"/>
    <w:rsid w:val="38AA3B82"/>
    <w:rsid w:val="38AB29FA"/>
    <w:rsid w:val="38AB2B95"/>
    <w:rsid w:val="38AF3722"/>
    <w:rsid w:val="38AF73EA"/>
    <w:rsid w:val="38B4192A"/>
    <w:rsid w:val="38B4590C"/>
    <w:rsid w:val="38C970AF"/>
    <w:rsid w:val="38D21F64"/>
    <w:rsid w:val="38D23AFA"/>
    <w:rsid w:val="38D94467"/>
    <w:rsid w:val="38DA14A6"/>
    <w:rsid w:val="38DD3F57"/>
    <w:rsid w:val="38DF6862"/>
    <w:rsid w:val="38E066E2"/>
    <w:rsid w:val="38E457C8"/>
    <w:rsid w:val="38E46876"/>
    <w:rsid w:val="38E61220"/>
    <w:rsid w:val="38E82A8D"/>
    <w:rsid w:val="38EA6674"/>
    <w:rsid w:val="38EB1410"/>
    <w:rsid w:val="38EF5A38"/>
    <w:rsid w:val="38F911DD"/>
    <w:rsid w:val="38FD1F03"/>
    <w:rsid w:val="38FD63A7"/>
    <w:rsid w:val="390205EB"/>
    <w:rsid w:val="39033292"/>
    <w:rsid w:val="390908A8"/>
    <w:rsid w:val="39092998"/>
    <w:rsid w:val="390A4620"/>
    <w:rsid w:val="390D4368"/>
    <w:rsid w:val="390E5E67"/>
    <w:rsid w:val="39131727"/>
    <w:rsid w:val="39162FC5"/>
    <w:rsid w:val="391C3471"/>
    <w:rsid w:val="391C3E06"/>
    <w:rsid w:val="39212A95"/>
    <w:rsid w:val="39220387"/>
    <w:rsid w:val="39237490"/>
    <w:rsid w:val="392D7F31"/>
    <w:rsid w:val="392E6561"/>
    <w:rsid w:val="39311BAD"/>
    <w:rsid w:val="39311C3D"/>
    <w:rsid w:val="39331DC9"/>
    <w:rsid w:val="39361575"/>
    <w:rsid w:val="393C475A"/>
    <w:rsid w:val="393D53EF"/>
    <w:rsid w:val="39407DC9"/>
    <w:rsid w:val="39443F09"/>
    <w:rsid w:val="394904EA"/>
    <w:rsid w:val="395438A0"/>
    <w:rsid w:val="39545D90"/>
    <w:rsid w:val="395747FA"/>
    <w:rsid w:val="395860FA"/>
    <w:rsid w:val="395A55A8"/>
    <w:rsid w:val="395D4F0C"/>
    <w:rsid w:val="395F496C"/>
    <w:rsid w:val="39636FC4"/>
    <w:rsid w:val="39651E37"/>
    <w:rsid w:val="39706A8B"/>
    <w:rsid w:val="397228F1"/>
    <w:rsid w:val="397805C1"/>
    <w:rsid w:val="39785A2E"/>
    <w:rsid w:val="397A7DBE"/>
    <w:rsid w:val="397F0B6A"/>
    <w:rsid w:val="3982065B"/>
    <w:rsid w:val="39825E19"/>
    <w:rsid w:val="39873EC3"/>
    <w:rsid w:val="398C78DC"/>
    <w:rsid w:val="3993338A"/>
    <w:rsid w:val="39974BB0"/>
    <w:rsid w:val="399F4246"/>
    <w:rsid w:val="39A16D33"/>
    <w:rsid w:val="39A44A75"/>
    <w:rsid w:val="39A83D58"/>
    <w:rsid w:val="39B46D77"/>
    <w:rsid w:val="39B669AA"/>
    <w:rsid w:val="39C03A63"/>
    <w:rsid w:val="39C26769"/>
    <w:rsid w:val="39CC0FE7"/>
    <w:rsid w:val="39D1586F"/>
    <w:rsid w:val="39D32C64"/>
    <w:rsid w:val="39DC7215"/>
    <w:rsid w:val="39DD0C35"/>
    <w:rsid w:val="39DF3CFF"/>
    <w:rsid w:val="39E21301"/>
    <w:rsid w:val="39E36069"/>
    <w:rsid w:val="39E71F26"/>
    <w:rsid w:val="39E82BB3"/>
    <w:rsid w:val="39EE7A9E"/>
    <w:rsid w:val="39F22B3B"/>
    <w:rsid w:val="39F30EC3"/>
    <w:rsid w:val="39F61A71"/>
    <w:rsid w:val="39F74554"/>
    <w:rsid w:val="3A020E95"/>
    <w:rsid w:val="3A036CD0"/>
    <w:rsid w:val="3A056252"/>
    <w:rsid w:val="3A085004"/>
    <w:rsid w:val="3A0948D8"/>
    <w:rsid w:val="3A0A0D20"/>
    <w:rsid w:val="3A0C36D3"/>
    <w:rsid w:val="3A0D6176"/>
    <w:rsid w:val="3A1C460B"/>
    <w:rsid w:val="3A1E24DE"/>
    <w:rsid w:val="3A2160C5"/>
    <w:rsid w:val="3A2371FF"/>
    <w:rsid w:val="3A2B0CF2"/>
    <w:rsid w:val="3A2B78AB"/>
    <w:rsid w:val="3A2C0C9B"/>
    <w:rsid w:val="3A2D4EFC"/>
    <w:rsid w:val="3A333CC0"/>
    <w:rsid w:val="3A396F6B"/>
    <w:rsid w:val="3A3A0F35"/>
    <w:rsid w:val="3A3C1B5E"/>
    <w:rsid w:val="3A3E4582"/>
    <w:rsid w:val="3A3E6C77"/>
    <w:rsid w:val="3A405BE8"/>
    <w:rsid w:val="3A452926"/>
    <w:rsid w:val="3A497423"/>
    <w:rsid w:val="3A4C35B7"/>
    <w:rsid w:val="3A5244D1"/>
    <w:rsid w:val="3A54746F"/>
    <w:rsid w:val="3A57697F"/>
    <w:rsid w:val="3A5A6414"/>
    <w:rsid w:val="3A666552"/>
    <w:rsid w:val="3A774E76"/>
    <w:rsid w:val="3A7A51FE"/>
    <w:rsid w:val="3A7E1530"/>
    <w:rsid w:val="3A7E295B"/>
    <w:rsid w:val="3A881CA1"/>
    <w:rsid w:val="3A887EF3"/>
    <w:rsid w:val="3A8A5A19"/>
    <w:rsid w:val="3A8B1791"/>
    <w:rsid w:val="3A8D2324"/>
    <w:rsid w:val="3A8E2B60"/>
    <w:rsid w:val="3A914FF9"/>
    <w:rsid w:val="3A9212FF"/>
    <w:rsid w:val="3A94141A"/>
    <w:rsid w:val="3A94716F"/>
    <w:rsid w:val="3A964E58"/>
    <w:rsid w:val="3A9E3272"/>
    <w:rsid w:val="3AA1378A"/>
    <w:rsid w:val="3AA34D2C"/>
    <w:rsid w:val="3AA57AF6"/>
    <w:rsid w:val="3AAD5762"/>
    <w:rsid w:val="3AAE63A5"/>
    <w:rsid w:val="3AB962FE"/>
    <w:rsid w:val="3ABF721B"/>
    <w:rsid w:val="3AC01FD7"/>
    <w:rsid w:val="3AC020CD"/>
    <w:rsid w:val="3AC117AD"/>
    <w:rsid w:val="3AC76C6D"/>
    <w:rsid w:val="3ACC125D"/>
    <w:rsid w:val="3AD13648"/>
    <w:rsid w:val="3AD62A0C"/>
    <w:rsid w:val="3ADB683E"/>
    <w:rsid w:val="3ADC2724"/>
    <w:rsid w:val="3ADC59A2"/>
    <w:rsid w:val="3AE0388B"/>
    <w:rsid w:val="3AE1783B"/>
    <w:rsid w:val="3AE92E17"/>
    <w:rsid w:val="3AEC0782"/>
    <w:rsid w:val="3AEE41FA"/>
    <w:rsid w:val="3AF173D4"/>
    <w:rsid w:val="3AF2296F"/>
    <w:rsid w:val="3AF26B2B"/>
    <w:rsid w:val="3B04200D"/>
    <w:rsid w:val="3B0514F7"/>
    <w:rsid w:val="3B064C59"/>
    <w:rsid w:val="3B08529C"/>
    <w:rsid w:val="3B111C96"/>
    <w:rsid w:val="3B1608D2"/>
    <w:rsid w:val="3B191EE5"/>
    <w:rsid w:val="3B1F0736"/>
    <w:rsid w:val="3B2207A9"/>
    <w:rsid w:val="3B2319C9"/>
    <w:rsid w:val="3B240D52"/>
    <w:rsid w:val="3B245E6D"/>
    <w:rsid w:val="3B273268"/>
    <w:rsid w:val="3B2859B6"/>
    <w:rsid w:val="3B2A1B6F"/>
    <w:rsid w:val="3B2B73AD"/>
    <w:rsid w:val="3B2D45F6"/>
    <w:rsid w:val="3B2E2848"/>
    <w:rsid w:val="3B3360B0"/>
    <w:rsid w:val="3B36794F"/>
    <w:rsid w:val="3B3A1B15"/>
    <w:rsid w:val="3B3A24B2"/>
    <w:rsid w:val="3B3A743F"/>
    <w:rsid w:val="3B3B038A"/>
    <w:rsid w:val="3B3B4F65"/>
    <w:rsid w:val="3B3F1E96"/>
    <w:rsid w:val="3B3F4BD4"/>
    <w:rsid w:val="3B4A1C84"/>
    <w:rsid w:val="3B4F056C"/>
    <w:rsid w:val="3B506C62"/>
    <w:rsid w:val="3B5563FC"/>
    <w:rsid w:val="3B57285B"/>
    <w:rsid w:val="3B57563B"/>
    <w:rsid w:val="3B5A188F"/>
    <w:rsid w:val="3B6049CB"/>
    <w:rsid w:val="3B6140DE"/>
    <w:rsid w:val="3B681E90"/>
    <w:rsid w:val="3B6C54BB"/>
    <w:rsid w:val="3B6E4F3B"/>
    <w:rsid w:val="3B70073D"/>
    <w:rsid w:val="3B707B20"/>
    <w:rsid w:val="3B7161B0"/>
    <w:rsid w:val="3B734994"/>
    <w:rsid w:val="3B7663F4"/>
    <w:rsid w:val="3B7668AA"/>
    <w:rsid w:val="3B785A7A"/>
    <w:rsid w:val="3B7C1BB1"/>
    <w:rsid w:val="3B7D557D"/>
    <w:rsid w:val="3B803689"/>
    <w:rsid w:val="3B817091"/>
    <w:rsid w:val="3B8763FC"/>
    <w:rsid w:val="3B914B85"/>
    <w:rsid w:val="3B925038"/>
    <w:rsid w:val="3B984165"/>
    <w:rsid w:val="3B9B2CB8"/>
    <w:rsid w:val="3BA15C6B"/>
    <w:rsid w:val="3BA174BE"/>
    <w:rsid w:val="3BA60303"/>
    <w:rsid w:val="3BA91A53"/>
    <w:rsid w:val="3BAD71B4"/>
    <w:rsid w:val="3BB10B6B"/>
    <w:rsid w:val="3BB62C1A"/>
    <w:rsid w:val="3BB70D7D"/>
    <w:rsid w:val="3BB7197D"/>
    <w:rsid w:val="3BBB6650"/>
    <w:rsid w:val="3BBC2D72"/>
    <w:rsid w:val="3BBC7E50"/>
    <w:rsid w:val="3BBF4C59"/>
    <w:rsid w:val="3BC215A7"/>
    <w:rsid w:val="3BC33F36"/>
    <w:rsid w:val="3BC34721"/>
    <w:rsid w:val="3BC521BA"/>
    <w:rsid w:val="3BCF66AB"/>
    <w:rsid w:val="3BD408D0"/>
    <w:rsid w:val="3BD4117E"/>
    <w:rsid w:val="3BD6022B"/>
    <w:rsid w:val="3BD828CA"/>
    <w:rsid w:val="3BEF6BD6"/>
    <w:rsid w:val="3BF13876"/>
    <w:rsid w:val="3BF75330"/>
    <w:rsid w:val="3C0645F1"/>
    <w:rsid w:val="3C093BF4"/>
    <w:rsid w:val="3C0C3F89"/>
    <w:rsid w:val="3C0E4BAB"/>
    <w:rsid w:val="3C0E61D6"/>
    <w:rsid w:val="3C1C2A16"/>
    <w:rsid w:val="3C1F71E2"/>
    <w:rsid w:val="3C210E39"/>
    <w:rsid w:val="3C213762"/>
    <w:rsid w:val="3C265C15"/>
    <w:rsid w:val="3C2B337D"/>
    <w:rsid w:val="3C2D295D"/>
    <w:rsid w:val="3C333A05"/>
    <w:rsid w:val="3C37572C"/>
    <w:rsid w:val="3C3A0FDC"/>
    <w:rsid w:val="3C3F0A85"/>
    <w:rsid w:val="3C455F10"/>
    <w:rsid w:val="3C462384"/>
    <w:rsid w:val="3C463BC1"/>
    <w:rsid w:val="3C4F6F1A"/>
    <w:rsid w:val="3C552056"/>
    <w:rsid w:val="3C595011"/>
    <w:rsid w:val="3C5B3124"/>
    <w:rsid w:val="3C5E0F0B"/>
    <w:rsid w:val="3C604ADE"/>
    <w:rsid w:val="3C626204"/>
    <w:rsid w:val="3C634773"/>
    <w:rsid w:val="3C6C323C"/>
    <w:rsid w:val="3C710B37"/>
    <w:rsid w:val="3C756255"/>
    <w:rsid w:val="3C757B50"/>
    <w:rsid w:val="3C7B5B23"/>
    <w:rsid w:val="3C7C573F"/>
    <w:rsid w:val="3C7E335B"/>
    <w:rsid w:val="3C85293C"/>
    <w:rsid w:val="3C8D16B3"/>
    <w:rsid w:val="3C904F94"/>
    <w:rsid w:val="3C933883"/>
    <w:rsid w:val="3C9D319F"/>
    <w:rsid w:val="3C9F3130"/>
    <w:rsid w:val="3CA00129"/>
    <w:rsid w:val="3CA26607"/>
    <w:rsid w:val="3CA36EF1"/>
    <w:rsid w:val="3CA95EB2"/>
    <w:rsid w:val="3CAC3E6D"/>
    <w:rsid w:val="3CAD2237"/>
    <w:rsid w:val="3CAF1767"/>
    <w:rsid w:val="3CB72D5C"/>
    <w:rsid w:val="3CBE3DD8"/>
    <w:rsid w:val="3CC35687"/>
    <w:rsid w:val="3CC40791"/>
    <w:rsid w:val="3CC44DE9"/>
    <w:rsid w:val="3CC96AA7"/>
    <w:rsid w:val="3CCA2A44"/>
    <w:rsid w:val="3CCB40C7"/>
    <w:rsid w:val="3CCC7F6C"/>
    <w:rsid w:val="3CCF3657"/>
    <w:rsid w:val="3CD02135"/>
    <w:rsid w:val="3CD04E10"/>
    <w:rsid w:val="3CD13DD3"/>
    <w:rsid w:val="3CD322A6"/>
    <w:rsid w:val="3CD71855"/>
    <w:rsid w:val="3CDE1E22"/>
    <w:rsid w:val="3CE04016"/>
    <w:rsid w:val="3CF655E7"/>
    <w:rsid w:val="3CF74540"/>
    <w:rsid w:val="3D0B2F32"/>
    <w:rsid w:val="3D0E0B83"/>
    <w:rsid w:val="3D13134F"/>
    <w:rsid w:val="3D167A38"/>
    <w:rsid w:val="3D174CF3"/>
    <w:rsid w:val="3D1837B0"/>
    <w:rsid w:val="3D1D2B74"/>
    <w:rsid w:val="3D1E6CF0"/>
    <w:rsid w:val="3D1E71DA"/>
    <w:rsid w:val="3D201C8D"/>
    <w:rsid w:val="3D212CB9"/>
    <w:rsid w:val="3D22462E"/>
    <w:rsid w:val="3D2263DC"/>
    <w:rsid w:val="3D232155"/>
    <w:rsid w:val="3D245E80"/>
    <w:rsid w:val="3D2959BD"/>
    <w:rsid w:val="3D3632D2"/>
    <w:rsid w:val="3D37175C"/>
    <w:rsid w:val="3D3B7542"/>
    <w:rsid w:val="3D3D3565"/>
    <w:rsid w:val="3D3D7DD2"/>
    <w:rsid w:val="3D453E79"/>
    <w:rsid w:val="3D4B6F5B"/>
    <w:rsid w:val="3D4E5423"/>
    <w:rsid w:val="3D4E71D1"/>
    <w:rsid w:val="3D536760"/>
    <w:rsid w:val="3D581D2C"/>
    <w:rsid w:val="3D597924"/>
    <w:rsid w:val="3D5B757E"/>
    <w:rsid w:val="3D626827"/>
    <w:rsid w:val="3D672041"/>
    <w:rsid w:val="3D6A5F84"/>
    <w:rsid w:val="3D6B0873"/>
    <w:rsid w:val="3D6E1622"/>
    <w:rsid w:val="3D6F7A43"/>
    <w:rsid w:val="3D76579E"/>
    <w:rsid w:val="3D7906A1"/>
    <w:rsid w:val="3D7B64FF"/>
    <w:rsid w:val="3D7D5E1F"/>
    <w:rsid w:val="3D8126D0"/>
    <w:rsid w:val="3D8568CB"/>
    <w:rsid w:val="3D8D7679"/>
    <w:rsid w:val="3D943A59"/>
    <w:rsid w:val="3D944E21"/>
    <w:rsid w:val="3D98044D"/>
    <w:rsid w:val="3D9C6B56"/>
    <w:rsid w:val="3D9D25D6"/>
    <w:rsid w:val="3DA75361"/>
    <w:rsid w:val="3DA90F76"/>
    <w:rsid w:val="3DB30A1D"/>
    <w:rsid w:val="3DB35633"/>
    <w:rsid w:val="3DB376B8"/>
    <w:rsid w:val="3DB801AD"/>
    <w:rsid w:val="3DB86D41"/>
    <w:rsid w:val="3DB9753C"/>
    <w:rsid w:val="3DC53E15"/>
    <w:rsid w:val="3DC56557"/>
    <w:rsid w:val="3DC6320C"/>
    <w:rsid w:val="3DD06F9F"/>
    <w:rsid w:val="3DDC47DD"/>
    <w:rsid w:val="3DE203C8"/>
    <w:rsid w:val="3DE32D35"/>
    <w:rsid w:val="3DE7610E"/>
    <w:rsid w:val="3DE90F8D"/>
    <w:rsid w:val="3DEB1D8B"/>
    <w:rsid w:val="3DF064DB"/>
    <w:rsid w:val="3DF27A5D"/>
    <w:rsid w:val="3DF32777"/>
    <w:rsid w:val="3DFD29A6"/>
    <w:rsid w:val="3E000F31"/>
    <w:rsid w:val="3E006D8D"/>
    <w:rsid w:val="3E043D34"/>
    <w:rsid w:val="3E0728CE"/>
    <w:rsid w:val="3E0930F8"/>
    <w:rsid w:val="3E09759C"/>
    <w:rsid w:val="3E0A44C9"/>
    <w:rsid w:val="3E0A5A85"/>
    <w:rsid w:val="3E0A605D"/>
    <w:rsid w:val="3E0E4BB3"/>
    <w:rsid w:val="3E100F79"/>
    <w:rsid w:val="3E1A1BF0"/>
    <w:rsid w:val="3E1E65E5"/>
    <w:rsid w:val="3E261EFC"/>
    <w:rsid w:val="3E32264F"/>
    <w:rsid w:val="3E3349D9"/>
    <w:rsid w:val="3E4049CD"/>
    <w:rsid w:val="3E4161A6"/>
    <w:rsid w:val="3E4405D4"/>
    <w:rsid w:val="3E47101D"/>
    <w:rsid w:val="3E4B3617"/>
    <w:rsid w:val="3E4F5F4D"/>
    <w:rsid w:val="3E5A63AB"/>
    <w:rsid w:val="3E610684"/>
    <w:rsid w:val="3E6153CE"/>
    <w:rsid w:val="3E642A25"/>
    <w:rsid w:val="3E666CAA"/>
    <w:rsid w:val="3E6C5603"/>
    <w:rsid w:val="3E7220D7"/>
    <w:rsid w:val="3E726EF0"/>
    <w:rsid w:val="3E75253C"/>
    <w:rsid w:val="3E7569E0"/>
    <w:rsid w:val="3E7762B4"/>
    <w:rsid w:val="3E806721"/>
    <w:rsid w:val="3E8135D7"/>
    <w:rsid w:val="3E815608"/>
    <w:rsid w:val="3E854E75"/>
    <w:rsid w:val="3E8A7BE6"/>
    <w:rsid w:val="3E8D4242"/>
    <w:rsid w:val="3E921340"/>
    <w:rsid w:val="3E932C1B"/>
    <w:rsid w:val="3E96604A"/>
    <w:rsid w:val="3E974BA8"/>
    <w:rsid w:val="3E9A1FA2"/>
    <w:rsid w:val="3E9C21BE"/>
    <w:rsid w:val="3E9F2016"/>
    <w:rsid w:val="3EA3351A"/>
    <w:rsid w:val="3EA640EB"/>
    <w:rsid w:val="3EB21F3C"/>
    <w:rsid w:val="3EB412B6"/>
    <w:rsid w:val="3EBE3EE3"/>
    <w:rsid w:val="3EC315B3"/>
    <w:rsid w:val="3EC41049"/>
    <w:rsid w:val="3EC4197C"/>
    <w:rsid w:val="3EC534C3"/>
    <w:rsid w:val="3EC6769D"/>
    <w:rsid w:val="3EC768F4"/>
    <w:rsid w:val="3EC96532"/>
    <w:rsid w:val="3ED0610E"/>
    <w:rsid w:val="3ED71449"/>
    <w:rsid w:val="3ED74FA5"/>
    <w:rsid w:val="3ED767AD"/>
    <w:rsid w:val="3ED85EFC"/>
    <w:rsid w:val="3ED96F6F"/>
    <w:rsid w:val="3EDB3B26"/>
    <w:rsid w:val="3EDC7CD3"/>
    <w:rsid w:val="3EE651E8"/>
    <w:rsid w:val="3EE82FEF"/>
    <w:rsid w:val="3EEA117C"/>
    <w:rsid w:val="3EEF6792"/>
    <w:rsid w:val="3EF43DA9"/>
    <w:rsid w:val="3EFB1D45"/>
    <w:rsid w:val="3EFB4F54"/>
    <w:rsid w:val="3EFB5BB6"/>
    <w:rsid w:val="3EFC5369"/>
    <w:rsid w:val="3F010FFE"/>
    <w:rsid w:val="3F0D733D"/>
    <w:rsid w:val="3F0E78C1"/>
    <w:rsid w:val="3F0F623F"/>
    <w:rsid w:val="3F11469F"/>
    <w:rsid w:val="3F183C54"/>
    <w:rsid w:val="3F1920E4"/>
    <w:rsid w:val="3F19736B"/>
    <w:rsid w:val="3F204F1E"/>
    <w:rsid w:val="3F20575B"/>
    <w:rsid w:val="3F2D2E17"/>
    <w:rsid w:val="3F2D7130"/>
    <w:rsid w:val="3F2F3423"/>
    <w:rsid w:val="3F2F5E0C"/>
    <w:rsid w:val="3F301666"/>
    <w:rsid w:val="3F3348D1"/>
    <w:rsid w:val="3F346163"/>
    <w:rsid w:val="3F3A2092"/>
    <w:rsid w:val="3F3D2126"/>
    <w:rsid w:val="3F3D7269"/>
    <w:rsid w:val="3F403A3D"/>
    <w:rsid w:val="3F41451A"/>
    <w:rsid w:val="3F427ED5"/>
    <w:rsid w:val="3F501598"/>
    <w:rsid w:val="3F522BDB"/>
    <w:rsid w:val="3F566811"/>
    <w:rsid w:val="3F576574"/>
    <w:rsid w:val="3F5838D0"/>
    <w:rsid w:val="3F592C61"/>
    <w:rsid w:val="3F5C79E5"/>
    <w:rsid w:val="3F5E71F4"/>
    <w:rsid w:val="3F5F13CD"/>
    <w:rsid w:val="3F636838"/>
    <w:rsid w:val="3F6D69B3"/>
    <w:rsid w:val="3F6F342F"/>
    <w:rsid w:val="3F6F5FCF"/>
    <w:rsid w:val="3F79526A"/>
    <w:rsid w:val="3F847795"/>
    <w:rsid w:val="3F8518AF"/>
    <w:rsid w:val="3F8E5FAB"/>
    <w:rsid w:val="3F90413D"/>
    <w:rsid w:val="3F9134F1"/>
    <w:rsid w:val="3F94533A"/>
    <w:rsid w:val="3F960DE7"/>
    <w:rsid w:val="3F97055B"/>
    <w:rsid w:val="3F982986"/>
    <w:rsid w:val="3F9D7D37"/>
    <w:rsid w:val="3F9E3A2C"/>
    <w:rsid w:val="3FA0620E"/>
    <w:rsid w:val="3FA235B6"/>
    <w:rsid w:val="3FA7336D"/>
    <w:rsid w:val="3FA94B5E"/>
    <w:rsid w:val="3FB3232D"/>
    <w:rsid w:val="3FB7093E"/>
    <w:rsid w:val="3FBB2881"/>
    <w:rsid w:val="3FC14F26"/>
    <w:rsid w:val="3FC77148"/>
    <w:rsid w:val="3FCC46C9"/>
    <w:rsid w:val="3FD414E4"/>
    <w:rsid w:val="3FD955F6"/>
    <w:rsid w:val="3FDB0AC5"/>
    <w:rsid w:val="3FE060DB"/>
    <w:rsid w:val="3FE1257F"/>
    <w:rsid w:val="3FE30296"/>
    <w:rsid w:val="3FE43B7F"/>
    <w:rsid w:val="3FF4778E"/>
    <w:rsid w:val="3FF57DD8"/>
    <w:rsid w:val="3FF64953"/>
    <w:rsid w:val="3FF77080"/>
    <w:rsid w:val="3FF81676"/>
    <w:rsid w:val="3FF95E48"/>
    <w:rsid w:val="3FFC1070"/>
    <w:rsid w:val="3FFF6C77"/>
    <w:rsid w:val="400021A5"/>
    <w:rsid w:val="40006924"/>
    <w:rsid w:val="40075BFF"/>
    <w:rsid w:val="4008698C"/>
    <w:rsid w:val="400A2EB2"/>
    <w:rsid w:val="400D3374"/>
    <w:rsid w:val="40126488"/>
    <w:rsid w:val="401364B0"/>
    <w:rsid w:val="401427B7"/>
    <w:rsid w:val="40155668"/>
    <w:rsid w:val="401564AB"/>
    <w:rsid w:val="401610CD"/>
    <w:rsid w:val="40185875"/>
    <w:rsid w:val="401D0988"/>
    <w:rsid w:val="401D718A"/>
    <w:rsid w:val="40204729"/>
    <w:rsid w:val="40206A9C"/>
    <w:rsid w:val="40215717"/>
    <w:rsid w:val="402204A1"/>
    <w:rsid w:val="402266F3"/>
    <w:rsid w:val="4024421A"/>
    <w:rsid w:val="40251B80"/>
    <w:rsid w:val="40265CCF"/>
    <w:rsid w:val="40266793"/>
    <w:rsid w:val="4032325F"/>
    <w:rsid w:val="403829A3"/>
    <w:rsid w:val="404421D0"/>
    <w:rsid w:val="4046760F"/>
    <w:rsid w:val="404E330E"/>
    <w:rsid w:val="4050500F"/>
    <w:rsid w:val="40521B59"/>
    <w:rsid w:val="4053641A"/>
    <w:rsid w:val="4057639D"/>
    <w:rsid w:val="40594421"/>
    <w:rsid w:val="405A0B64"/>
    <w:rsid w:val="405F28ED"/>
    <w:rsid w:val="40621EDB"/>
    <w:rsid w:val="406A3401"/>
    <w:rsid w:val="40722E3F"/>
    <w:rsid w:val="40780191"/>
    <w:rsid w:val="4086725A"/>
    <w:rsid w:val="40897C8E"/>
    <w:rsid w:val="408C3B18"/>
    <w:rsid w:val="408E035C"/>
    <w:rsid w:val="409A1AF3"/>
    <w:rsid w:val="40A07080"/>
    <w:rsid w:val="40A13ABC"/>
    <w:rsid w:val="40A8309D"/>
    <w:rsid w:val="40A97453"/>
    <w:rsid w:val="40AD7C91"/>
    <w:rsid w:val="40B03A16"/>
    <w:rsid w:val="40B240AE"/>
    <w:rsid w:val="40B76E3C"/>
    <w:rsid w:val="40BC16BC"/>
    <w:rsid w:val="40BC5743"/>
    <w:rsid w:val="40C44F32"/>
    <w:rsid w:val="40C64DB2"/>
    <w:rsid w:val="40C8729B"/>
    <w:rsid w:val="40C92AE6"/>
    <w:rsid w:val="40CF23D7"/>
    <w:rsid w:val="40D53937"/>
    <w:rsid w:val="40D64DF4"/>
    <w:rsid w:val="40D73E2E"/>
    <w:rsid w:val="40DE7FD5"/>
    <w:rsid w:val="40E1035D"/>
    <w:rsid w:val="40E816EB"/>
    <w:rsid w:val="40EA2ABE"/>
    <w:rsid w:val="40ED34A3"/>
    <w:rsid w:val="40F167F2"/>
    <w:rsid w:val="40F41E3E"/>
    <w:rsid w:val="40F97789"/>
    <w:rsid w:val="40FE4A6B"/>
    <w:rsid w:val="41033662"/>
    <w:rsid w:val="4105404B"/>
    <w:rsid w:val="41061B71"/>
    <w:rsid w:val="410B3979"/>
    <w:rsid w:val="410F0587"/>
    <w:rsid w:val="41131FE0"/>
    <w:rsid w:val="41137DFA"/>
    <w:rsid w:val="411D0CD7"/>
    <w:rsid w:val="41220F25"/>
    <w:rsid w:val="41252753"/>
    <w:rsid w:val="41273661"/>
    <w:rsid w:val="412B003F"/>
    <w:rsid w:val="412E1D2A"/>
    <w:rsid w:val="412F0C12"/>
    <w:rsid w:val="4134048C"/>
    <w:rsid w:val="41344930"/>
    <w:rsid w:val="41381728"/>
    <w:rsid w:val="414217F6"/>
    <w:rsid w:val="4142704D"/>
    <w:rsid w:val="4143516C"/>
    <w:rsid w:val="41445332"/>
    <w:rsid w:val="41452699"/>
    <w:rsid w:val="4146590F"/>
    <w:rsid w:val="41466412"/>
    <w:rsid w:val="414845C1"/>
    <w:rsid w:val="414867C0"/>
    <w:rsid w:val="414F52C6"/>
    <w:rsid w:val="41520FF9"/>
    <w:rsid w:val="415428DD"/>
    <w:rsid w:val="41552949"/>
    <w:rsid w:val="41591329"/>
    <w:rsid w:val="4164298A"/>
    <w:rsid w:val="416611E1"/>
    <w:rsid w:val="41681ABB"/>
    <w:rsid w:val="416A2262"/>
    <w:rsid w:val="416E5739"/>
    <w:rsid w:val="41792343"/>
    <w:rsid w:val="41865AF8"/>
    <w:rsid w:val="418C02C8"/>
    <w:rsid w:val="418F1B67"/>
    <w:rsid w:val="419C7F9A"/>
    <w:rsid w:val="419F4BB7"/>
    <w:rsid w:val="41A76EB0"/>
    <w:rsid w:val="41AA074E"/>
    <w:rsid w:val="41AB328C"/>
    <w:rsid w:val="41AD023F"/>
    <w:rsid w:val="41AD4233"/>
    <w:rsid w:val="41AF3FB7"/>
    <w:rsid w:val="41B005A0"/>
    <w:rsid w:val="41B63597"/>
    <w:rsid w:val="41BF069E"/>
    <w:rsid w:val="41BF36C1"/>
    <w:rsid w:val="41C23CEA"/>
    <w:rsid w:val="41C537DA"/>
    <w:rsid w:val="41C55588"/>
    <w:rsid w:val="41CF3150"/>
    <w:rsid w:val="41CF4659"/>
    <w:rsid w:val="41DA0227"/>
    <w:rsid w:val="41DA54D8"/>
    <w:rsid w:val="41DD7EDD"/>
    <w:rsid w:val="41E04A90"/>
    <w:rsid w:val="41E14C76"/>
    <w:rsid w:val="41E64360"/>
    <w:rsid w:val="41E96DF6"/>
    <w:rsid w:val="41EC0D67"/>
    <w:rsid w:val="41EF0633"/>
    <w:rsid w:val="41F27AE2"/>
    <w:rsid w:val="41F61BE6"/>
    <w:rsid w:val="41FC484F"/>
    <w:rsid w:val="42013C6E"/>
    <w:rsid w:val="42022339"/>
    <w:rsid w:val="42067465"/>
    <w:rsid w:val="42083FA1"/>
    <w:rsid w:val="4209731C"/>
    <w:rsid w:val="420A46BA"/>
    <w:rsid w:val="420F4A55"/>
    <w:rsid w:val="421155CA"/>
    <w:rsid w:val="42135F38"/>
    <w:rsid w:val="421502BE"/>
    <w:rsid w:val="421568E9"/>
    <w:rsid w:val="42164983"/>
    <w:rsid w:val="421877CE"/>
    <w:rsid w:val="421D2C9A"/>
    <w:rsid w:val="421E1715"/>
    <w:rsid w:val="42213106"/>
    <w:rsid w:val="4222050F"/>
    <w:rsid w:val="422624CB"/>
    <w:rsid w:val="42297886"/>
    <w:rsid w:val="422C1AAB"/>
    <w:rsid w:val="422C5607"/>
    <w:rsid w:val="423A7845"/>
    <w:rsid w:val="423A7D24"/>
    <w:rsid w:val="423D2F48"/>
    <w:rsid w:val="42405B9F"/>
    <w:rsid w:val="42417305"/>
    <w:rsid w:val="42436C8C"/>
    <w:rsid w:val="424566C9"/>
    <w:rsid w:val="424B0183"/>
    <w:rsid w:val="42524648"/>
    <w:rsid w:val="4256345A"/>
    <w:rsid w:val="425B7C9B"/>
    <w:rsid w:val="425E0A70"/>
    <w:rsid w:val="425E4046"/>
    <w:rsid w:val="425F5730"/>
    <w:rsid w:val="42660897"/>
    <w:rsid w:val="426B4382"/>
    <w:rsid w:val="4278406F"/>
    <w:rsid w:val="427A1ACA"/>
    <w:rsid w:val="42853C0C"/>
    <w:rsid w:val="42870A90"/>
    <w:rsid w:val="428733DB"/>
    <w:rsid w:val="42890CAC"/>
    <w:rsid w:val="428A2D00"/>
    <w:rsid w:val="428B1C5A"/>
    <w:rsid w:val="428E66B3"/>
    <w:rsid w:val="42905B96"/>
    <w:rsid w:val="42991783"/>
    <w:rsid w:val="429C6A93"/>
    <w:rsid w:val="42A258CA"/>
    <w:rsid w:val="42A65D50"/>
    <w:rsid w:val="42B23D5F"/>
    <w:rsid w:val="42B31885"/>
    <w:rsid w:val="42BC2E2F"/>
    <w:rsid w:val="42BD6531"/>
    <w:rsid w:val="42C341BE"/>
    <w:rsid w:val="42C46159"/>
    <w:rsid w:val="42C611FA"/>
    <w:rsid w:val="42CD5700"/>
    <w:rsid w:val="42CE64D7"/>
    <w:rsid w:val="42D069C4"/>
    <w:rsid w:val="42D0732B"/>
    <w:rsid w:val="42D37202"/>
    <w:rsid w:val="42D86356"/>
    <w:rsid w:val="42DD6902"/>
    <w:rsid w:val="42E12896"/>
    <w:rsid w:val="42E3660E"/>
    <w:rsid w:val="42E6377E"/>
    <w:rsid w:val="42E768B2"/>
    <w:rsid w:val="42F00180"/>
    <w:rsid w:val="4303280C"/>
    <w:rsid w:val="43040332"/>
    <w:rsid w:val="430F11B1"/>
    <w:rsid w:val="431D7513"/>
    <w:rsid w:val="432114B0"/>
    <w:rsid w:val="432159CE"/>
    <w:rsid w:val="432A2F62"/>
    <w:rsid w:val="432D1637"/>
    <w:rsid w:val="432F0AE0"/>
    <w:rsid w:val="43367ED9"/>
    <w:rsid w:val="43383B75"/>
    <w:rsid w:val="434068C0"/>
    <w:rsid w:val="43432C09"/>
    <w:rsid w:val="434F5938"/>
    <w:rsid w:val="435425CC"/>
    <w:rsid w:val="43582264"/>
    <w:rsid w:val="435B43F6"/>
    <w:rsid w:val="435D3960"/>
    <w:rsid w:val="435E60AC"/>
    <w:rsid w:val="435E7A42"/>
    <w:rsid w:val="4361586A"/>
    <w:rsid w:val="43667314"/>
    <w:rsid w:val="436815DB"/>
    <w:rsid w:val="436A0E08"/>
    <w:rsid w:val="436A4F2B"/>
    <w:rsid w:val="436F1C02"/>
    <w:rsid w:val="43760BF5"/>
    <w:rsid w:val="43772139"/>
    <w:rsid w:val="437F0A98"/>
    <w:rsid w:val="438C24BA"/>
    <w:rsid w:val="438D4256"/>
    <w:rsid w:val="438F40A0"/>
    <w:rsid w:val="43901D26"/>
    <w:rsid w:val="439711A6"/>
    <w:rsid w:val="439B2E22"/>
    <w:rsid w:val="439E2535"/>
    <w:rsid w:val="43A23DD3"/>
    <w:rsid w:val="43A802EA"/>
    <w:rsid w:val="43A825DF"/>
    <w:rsid w:val="43B06054"/>
    <w:rsid w:val="43B32EE0"/>
    <w:rsid w:val="43B81849"/>
    <w:rsid w:val="43BE4985"/>
    <w:rsid w:val="43BE4E51"/>
    <w:rsid w:val="43C539EF"/>
    <w:rsid w:val="43C62F78"/>
    <w:rsid w:val="43CE4AF8"/>
    <w:rsid w:val="43D16466"/>
    <w:rsid w:val="43D47D05"/>
    <w:rsid w:val="43D674C5"/>
    <w:rsid w:val="43D94396"/>
    <w:rsid w:val="43D9531B"/>
    <w:rsid w:val="43DB6458"/>
    <w:rsid w:val="43DD5150"/>
    <w:rsid w:val="43E22422"/>
    <w:rsid w:val="43E278F8"/>
    <w:rsid w:val="43E719C1"/>
    <w:rsid w:val="43E812FF"/>
    <w:rsid w:val="43EC14F2"/>
    <w:rsid w:val="43F01065"/>
    <w:rsid w:val="43F42BEB"/>
    <w:rsid w:val="44046111"/>
    <w:rsid w:val="44064768"/>
    <w:rsid w:val="441223E2"/>
    <w:rsid w:val="441234FF"/>
    <w:rsid w:val="441277A8"/>
    <w:rsid w:val="441D16AC"/>
    <w:rsid w:val="44227CAC"/>
    <w:rsid w:val="442347E8"/>
    <w:rsid w:val="442704B0"/>
    <w:rsid w:val="442825E3"/>
    <w:rsid w:val="442944F4"/>
    <w:rsid w:val="44381695"/>
    <w:rsid w:val="44457713"/>
    <w:rsid w:val="444B75BC"/>
    <w:rsid w:val="44500AF2"/>
    <w:rsid w:val="445350CD"/>
    <w:rsid w:val="44603F0C"/>
    <w:rsid w:val="44676DCB"/>
    <w:rsid w:val="446A5B11"/>
    <w:rsid w:val="44705DA8"/>
    <w:rsid w:val="44710B54"/>
    <w:rsid w:val="447514E8"/>
    <w:rsid w:val="44780FD8"/>
    <w:rsid w:val="44782AE9"/>
    <w:rsid w:val="447A4D50"/>
    <w:rsid w:val="447D039C"/>
    <w:rsid w:val="448434D9"/>
    <w:rsid w:val="4487121B"/>
    <w:rsid w:val="448C0A23"/>
    <w:rsid w:val="448C27A4"/>
    <w:rsid w:val="448D5C18"/>
    <w:rsid w:val="44911A44"/>
    <w:rsid w:val="44926E58"/>
    <w:rsid w:val="44934DC0"/>
    <w:rsid w:val="44986F84"/>
    <w:rsid w:val="449B4577"/>
    <w:rsid w:val="449F47B6"/>
    <w:rsid w:val="44A167C5"/>
    <w:rsid w:val="44A8778B"/>
    <w:rsid w:val="44A92578"/>
    <w:rsid w:val="44A973E3"/>
    <w:rsid w:val="44AA669A"/>
    <w:rsid w:val="44AD3B58"/>
    <w:rsid w:val="44B87626"/>
    <w:rsid w:val="44BC0EC5"/>
    <w:rsid w:val="44BC2C73"/>
    <w:rsid w:val="44BC7116"/>
    <w:rsid w:val="44C241A2"/>
    <w:rsid w:val="44C45FCB"/>
    <w:rsid w:val="44C94CD1"/>
    <w:rsid w:val="44DA759D"/>
    <w:rsid w:val="44DC3315"/>
    <w:rsid w:val="44E55B24"/>
    <w:rsid w:val="44FC2616"/>
    <w:rsid w:val="44FD328B"/>
    <w:rsid w:val="44FF34A7"/>
    <w:rsid w:val="45002EAD"/>
    <w:rsid w:val="45066B52"/>
    <w:rsid w:val="4509248E"/>
    <w:rsid w:val="45093C5F"/>
    <w:rsid w:val="450A59AD"/>
    <w:rsid w:val="45101210"/>
    <w:rsid w:val="451505D5"/>
    <w:rsid w:val="45181E29"/>
    <w:rsid w:val="451E0C2B"/>
    <w:rsid w:val="45207363"/>
    <w:rsid w:val="4521341D"/>
    <w:rsid w:val="45217FE2"/>
    <w:rsid w:val="4528655A"/>
    <w:rsid w:val="45294DAC"/>
    <w:rsid w:val="453259AA"/>
    <w:rsid w:val="453A0E3F"/>
    <w:rsid w:val="453B01B2"/>
    <w:rsid w:val="453E3FCF"/>
    <w:rsid w:val="453E73B1"/>
    <w:rsid w:val="4545525B"/>
    <w:rsid w:val="45493BCE"/>
    <w:rsid w:val="454D7D6F"/>
    <w:rsid w:val="45516C59"/>
    <w:rsid w:val="4555693A"/>
    <w:rsid w:val="455A248C"/>
    <w:rsid w:val="455A3027"/>
    <w:rsid w:val="455B692F"/>
    <w:rsid w:val="455F7AA2"/>
    <w:rsid w:val="456775E6"/>
    <w:rsid w:val="456D124F"/>
    <w:rsid w:val="456D332E"/>
    <w:rsid w:val="456F23DB"/>
    <w:rsid w:val="4575386B"/>
    <w:rsid w:val="45754A64"/>
    <w:rsid w:val="4577128F"/>
    <w:rsid w:val="45790893"/>
    <w:rsid w:val="457C2402"/>
    <w:rsid w:val="457C4AF8"/>
    <w:rsid w:val="457E617A"/>
    <w:rsid w:val="45800144"/>
    <w:rsid w:val="45835C4F"/>
    <w:rsid w:val="45837C34"/>
    <w:rsid w:val="458750A9"/>
    <w:rsid w:val="45897422"/>
    <w:rsid w:val="458C4D3B"/>
    <w:rsid w:val="458E1D0C"/>
    <w:rsid w:val="458F359B"/>
    <w:rsid w:val="45900DCF"/>
    <w:rsid w:val="4594599D"/>
    <w:rsid w:val="459630D5"/>
    <w:rsid w:val="459C314F"/>
    <w:rsid w:val="45AD272F"/>
    <w:rsid w:val="45AF27D7"/>
    <w:rsid w:val="45B31307"/>
    <w:rsid w:val="45B7168C"/>
    <w:rsid w:val="45C13F96"/>
    <w:rsid w:val="45C17C91"/>
    <w:rsid w:val="45C42745"/>
    <w:rsid w:val="45C951A4"/>
    <w:rsid w:val="45CB347C"/>
    <w:rsid w:val="45D71D2E"/>
    <w:rsid w:val="45E069BC"/>
    <w:rsid w:val="45E16709"/>
    <w:rsid w:val="45E306D3"/>
    <w:rsid w:val="45F20916"/>
    <w:rsid w:val="45F34DBA"/>
    <w:rsid w:val="45F63D09"/>
    <w:rsid w:val="45FD0C56"/>
    <w:rsid w:val="45FD79E7"/>
    <w:rsid w:val="46025AB9"/>
    <w:rsid w:val="4605689B"/>
    <w:rsid w:val="4609554B"/>
    <w:rsid w:val="460A4561"/>
    <w:rsid w:val="460A5893"/>
    <w:rsid w:val="460D5750"/>
    <w:rsid w:val="460F50B0"/>
    <w:rsid w:val="46116447"/>
    <w:rsid w:val="46136D99"/>
    <w:rsid w:val="461716E3"/>
    <w:rsid w:val="4620500A"/>
    <w:rsid w:val="462103E3"/>
    <w:rsid w:val="46231BDA"/>
    <w:rsid w:val="462848E6"/>
    <w:rsid w:val="462864FC"/>
    <w:rsid w:val="462C2099"/>
    <w:rsid w:val="462E5DF2"/>
    <w:rsid w:val="46340BE3"/>
    <w:rsid w:val="46354A34"/>
    <w:rsid w:val="46355C13"/>
    <w:rsid w:val="46377DB5"/>
    <w:rsid w:val="463C0D22"/>
    <w:rsid w:val="463D17A3"/>
    <w:rsid w:val="463D7533"/>
    <w:rsid w:val="464A4F59"/>
    <w:rsid w:val="4654512D"/>
    <w:rsid w:val="465515D1"/>
    <w:rsid w:val="465565C7"/>
    <w:rsid w:val="465B04BB"/>
    <w:rsid w:val="465B470D"/>
    <w:rsid w:val="465C0560"/>
    <w:rsid w:val="465F7242"/>
    <w:rsid w:val="466B0DF4"/>
    <w:rsid w:val="467557CF"/>
    <w:rsid w:val="467C4DAF"/>
    <w:rsid w:val="46847922"/>
    <w:rsid w:val="468772B0"/>
    <w:rsid w:val="46893028"/>
    <w:rsid w:val="4691012F"/>
    <w:rsid w:val="46913359"/>
    <w:rsid w:val="46926B9F"/>
    <w:rsid w:val="46964F27"/>
    <w:rsid w:val="46974F91"/>
    <w:rsid w:val="469D7425"/>
    <w:rsid w:val="46A116C1"/>
    <w:rsid w:val="46A26D85"/>
    <w:rsid w:val="46A36DF8"/>
    <w:rsid w:val="46A92432"/>
    <w:rsid w:val="46AC7421"/>
    <w:rsid w:val="46B004D9"/>
    <w:rsid w:val="46B12825"/>
    <w:rsid w:val="46B2123F"/>
    <w:rsid w:val="46B322E0"/>
    <w:rsid w:val="46BA1434"/>
    <w:rsid w:val="46BC1650"/>
    <w:rsid w:val="46C45E21"/>
    <w:rsid w:val="46C55DCC"/>
    <w:rsid w:val="46C95D18"/>
    <w:rsid w:val="46CC06CB"/>
    <w:rsid w:val="46CD560B"/>
    <w:rsid w:val="46CF4DFA"/>
    <w:rsid w:val="46D14F3D"/>
    <w:rsid w:val="46D65547"/>
    <w:rsid w:val="46DD29A0"/>
    <w:rsid w:val="46E66C69"/>
    <w:rsid w:val="46EB4799"/>
    <w:rsid w:val="46ED1F5E"/>
    <w:rsid w:val="46ED7A5B"/>
    <w:rsid w:val="46EE3897"/>
    <w:rsid w:val="46FA1179"/>
    <w:rsid w:val="470069BC"/>
    <w:rsid w:val="47070505"/>
    <w:rsid w:val="470A69B5"/>
    <w:rsid w:val="470B1083"/>
    <w:rsid w:val="470B64BF"/>
    <w:rsid w:val="470F5AB3"/>
    <w:rsid w:val="4710119F"/>
    <w:rsid w:val="471028AD"/>
    <w:rsid w:val="47161E89"/>
    <w:rsid w:val="471B525E"/>
    <w:rsid w:val="471C2E47"/>
    <w:rsid w:val="47205938"/>
    <w:rsid w:val="4724418F"/>
    <w:rsid w:val="472B08CE"/>
    <w:rsid w:val="472F3525"/>
    <w:rsid w:val="47324FBD"/>
    <w:rsid w:val="47335FF2"/>
    <w:rsid w:val="47341476"/>
    <w:rsid w:val="47393F90"/>
    <w:rsid w:val="474353C8"/>
    <w:rsid w:val="47486A40"/>
    <w:rsid w:val="47491F75"/>
    <w:rsid w:val="475351D9"/>
    <w:rsid w:val="475573AE"/>
    <w:rsid w:val="475A6773"/>
    <w:rsid w:val="475F1FDB"/>
    <w:rsid w:val="47652587"/>
    <w:rsid w:val="476844D6"/>
    <w:rsid w:val="476870E2"/>
    <w:rsid w:val="47695B6D"/>
    <w:rsid w:val="47705AEF"/>
    <w:rsid w:val="477572D7"/>
    <w:rsid w:val="477737C9"/>
    <w:rsid w:val="477F1ACB"/>
    <w:rsid w:val="477F61D9"/>
    <w:rsid w:val="47801770"/>
    <w:rsid w:val="47927734"/>
    <w:rsid w:val="47957068"/>
    <w:rsid w:val="479D61F2"/>
    <w:rsid w:val="479F062A"/>
    <w:rsid w:val="47A07103"/>
    <w:rsid w:val="47A30800"/>
    <w:rsid w:val="47A3432B"/>
    <w:rsid w:val="47A345BE"/>
    <w:rsid w:val="47A40163"/>
    <w:rsid w:val="47A83982"/>
    <w:rsid w:val="47AC1299"/>
    <w:rsid w:val="47AE6909"/>
    <w:rsid w:val="47B7277C"/>
    <w:rsid w:val="47B95B8F"/>
    <w:rsid w:val="47BE6D02"/>
    <w:rsid w:val="47C23F4D"/>
    <w:rsid w:val="47C46934"/>
    <w:rsid w:val="47C56524"/>
    <w:rsid w:val="47CA7D9C"/>
    <w:rsid w:val="47CB141F"/>
    <w:rsid w:val="47CC3351"/>
    <w:rsid w:val="47CF43F7"/>
    <w:rsid w:val="47D14C87"/>
    <w:rsid w:val="47D22F7F"/>
    <w:rsid w:val="47D473AF"/>
    <w:rsid w:val="47DE55F6"/>
    <w:rsid w:val="47E90A91"/>
    <w:rsid w:val="47EB386F"/>
    <w:rsid w:val="47ED3A8B"/>
    <w:rsid w:val="47EF59B6"/>
    <w:rsid w:val="47F86550"/>
    <w:rsid w:val="47F866B8"/>
    <w:rsid w:val="4803363D"/>
    <w:rsid w:val="48036E0A"/>
    <w:rsid w:val="480D7C89"/>
    <w:rsid w:val="481039F9"/>
    <w:rsid w:val="48104E07"/>
    <w:rsid w:val="48176F1A"/>
    <w:rsid w:val="481F766D"/>
    <w:rsid w:val="48216720"/>
    <w:rsid w:val="4823125B"/>
    <w:rsid w:val="48251D78"/>
    <w:rsid w:val="48296776"/>
    <w:rsid w:val="482C45B3"/>
    <w:rsid w:val="48314E4C"/>
    <w:rsid w:val="48364CB7"/>
    <w:rsid w:val="483D231C"/>
    <w:rsid w:val="4851107E"/>
    <w:rsid w:val="48582E55"/>
    <w:rsid w:val="485B0380"/>
    <w:rsid w:val="485D4154"/>
    <w:rsid w:val="486512E2"/>
    <w:rsid w:val="4866168B"/>
    <w:rsid w:val="48691363"/>
    <w:rsid w:val="486C3E91"/>
    <w:rsid w:val="486C7A6C"/>
    <w:rsid w:val="486E4AE3"/>
    <w:rsid w:val="486F2BC6"/>
    <w:rsid w:val="486F4EF4"/>
    <w:rsid w:val="487607E1"/>
    <w:rsid w:val="487815A6"/>
    <w:rsid w:val="487F10DE"/>
    <w:rsid w:val="48802209"/>
    <w:rsid w:val="488079AE"/>
    <w:rsid w:val="488B752C"/>
    <w:rsid w:val="48925A00"/>
    <w:rsid w:val="489428B9"/>
    <w:rsid w:val="48A62154"/>
    <w:rsid w:val="48A62C11"/>
    <w:rsid w:val="48A722D3"/>
    <w:rsid w:val="48B134AD"/>
    <w:rsid w:val="48B30090"/>
    <w:rsid w:val="48B33901"/>
    <w:rsid w:val="48B7628C"/>
    <w:rsid w:val="48B90123"/>
    <w:rsid w:val="48BE355C"/>
    <w:rsid w:val="48C14B40"/>
    <w:rsid w:val="48C53990"/>
    <w:rsid w:val="48CE566A"/>
    <w:rsid w:val="48CF5D41"/>
    <w:rsid w:val="48D208D9"/>
    <w:rsid w:val="48D80297"/>
    <w:rsid w:val="48DB38E3"/>
    <w:rsid w:val="48EB4E65"/>
    <w:rsid w:val="48F67C96"/>
    <w:rsid w:val="48F826E7"/>
    <w:rsid w:val="48FD1D82"/>
    <w:rsid w:val="490030DA"/>
    <w:rsid w:val="490107BF"/>
    <w:rsid w:val="4907098B"/>
    <w:rsid w:val="490A09DA"/>
    <w:rsid w:val="49107A31"/>
    <w:rsid w:val="491237A9"/>
    <w:rsid w:val="49146C85"/>
    <w:rsid w:val="49164D23"/>
    <w:rsid w:val="491717C9"/>
    <w:rsid w:val="49180694"/>
    <w:rsid w:val="491933CB"/>
    <w:rsid w:val="4922601F"/>
    <w:rsid w:val="492434DC"/>
    <w:rsid w:val="4929464F"/>
    <w:rsid w:val="492E7EB7"/>
    <w:rsid w:val="493445E8"/>
    <w:rsid w:val="49396E43"/>
    <w:rsid w:val="493A3982"/>
    <w:rsid w:val="493D00FA"/>
    <w:rsid w:val="49406C3A"/>
    <w:rsid w:val="49430B04"/>
    <w:rsid w:val="49433BF3"/>
    <w:rsid w:val="4949693A"/>
    <w:rsid w:val="494B1A68"/>
    <w:rsid w:val="494E7885"/>
    <w:rsid w:val="495042D1"/>
    <w:rsid w:val="49544377"/>
    <w:rsid w:val="4956126D"/>
    <w:rsid w:val="49577D6E"/>
    <w:rsid w:val="495841A2"/>
    <w:rsid w:val="495913D8"/>
    <w:rsid w:val="49595ED6"/>
    <w:rsid w:val="495B1E58"/>
    <w:rsid w:val="495B65AC"/>
    <w:rsid w:val="495C4A24"/>
    <w:rsid w:val="496164DE"/>
    <w:rsid w:val="49636EBF"/>
    <w:rsid w:val="49662AA9"/>
    <w:rsid w:val="4968101F"/>
    <w:rsid w:val="4968161B"/>
    <w:rsid w:val="496B2EB9"/>
    <w:rsid w:val="49753D38"/>
    <w:rsid w:val="49773238"/>
    <w:rsid w:val="49791166"/>
    <w:rsid w:val="497E7A81"/>
    <w:rsid w:val="49831FB1"/>
    <w:rsid w:val="4984352A"/>
    <w:rsid w:val="49853DAC"/>
    <w:rsid w:val="498A5163"/>
    <w:rsid w:val="498B5309"/>
    <w:rsid w:val="498F5898"/>
    <w:rsid w:val="49922128"/>
    <w:rsid w:val="4993648E"/>
    <w:rsid w:val="499439FF"/>
    <w:rsid w:val="49971F00"/>
    <w:rsid w:val="49997624"/>
    <w:rsid w:val="499A72FA"/>
    <w:rsid w:val="499E07E8"/>
    <w:rsid w:val="49A0043C"/>
    <w:rsid w:val="49A62143"/>
    <w:rsid w:val="49A85EBB"/>
    <w:rsid w:val="49A92F74"/>
    <w:rsid w:val="49A94711"/>
    <w:rsid w:val="49A94EF2"/>
    <w:rsid w:val="49AA07A8"/>
    <w:rsid w:val="49AB59AC"/>
    <w:rsid w:val="49AD34D2"/>
    <w:rsid w:val="49B41A92"/>
    <w:rsid w:val="49B51A7F"/>
    <w:rsid w:val="49B54134"/>
    <w:rsid w:val="49BF60C5"/>
    <w:rsid w:val="49BF7FBF"/>
    <w:rsid w:val="49C267FF"/>
    <w:rsid w:val="49C815C7"/>
    <w:rsid w:val="49D23760"/>
    <w:rsid w:val="49D828EB"/>
    <w:rsid w:val="49DB00B8"/>
    <w:rsid w:val="49DB63B3"/>
    <w:rsid w:val="49E27D1C"/>
    <w:rsid w:val="49E8450A"/>
    <w:rsid w:val="49F21AB7"/>
    <w:rsid w:val="49F97422"/>
    <w:rsid w:val="49FC5AAB"/>
    <w:rsid w:val="49FD15BF"/>
    <w:rsid w:val="49FF1953"/>
    <w:rsid w:val="4A07623F"/>
    <w:rsid w:val="4A122097"/>
    <w:rsid w:val="4A1969C6"/>
    <w:rsid w:val="4A201EF6"/>
    <w:rsid w:val="4A261C48"/>
    <w:rsid w:val="4A264FFB"/>
    <w:rsid w:val="4A2D170C"/>
    <w:rsid w:val="4A314103"/>
    <w:rsid w:val="4A327386"/>
    <w:rsid w:val="4A365275"/>
    <w:rsid w:val="4A3926C0"/>
    <w:rsid w:val="4A3E412A"/>
    <w:rsid w:val="4A42274A"/>
    <w:rsid w:val="4A4921DD"/>
    <w:rsid w:val="4A4A7413"/>
    <w:rsid w:val="4A4C4A99"/>
    <w:rsid w:val="4A4F73A6"/>
    <w:rsid w:val="4A510301"/>
    <w:rsid w:val="4A525E27"/>
    <w:rsid w:val="4A541B9F"/>
    <w:rsid w:val="4A572EAD"/>
    <w:rsid w:val="4A593049"/>
    <w:rsid w:val="4A5B335C"/>
    <w:rsid w:val="4A5F76A5"/>
    <w:rsid w:val="4A607619"/>
    <w:rsid w:val="4A62606A"/>
    <w:rsid w:val="4A627251"/>
    <w:rsid w:val="4A631DE2"/>
    <w:rsid w:val="4A6718D3"/>
    <w:rsid w:val="4A6C6EE9"/>
    <w:rsid w:val="4A6C79A0"/>
    <w:rsid w:val="4A6E3175"/>
    <w:rsid w:val="4A715249"/>
    <w:rsid w:val="4A78588E"/>
    <w:rsid w:val="4A792C58"/>
    <w:rsid w:val="4A7F3139"/>
    <w:rsid w:val="4A860F54"/>
    <w:rsid w:val="4A8B5A57"/>
    <w:rsid w:val="4A8D533A"/>
    <w:rsid w:val="4A8E50B1"/>
    <w:rsid w:val="4A915FDE"/>
    <w:rsid w:val="4A9401EE"/>
    <w:rsid w:val="4A9621B8"/>
    <w:rsid w:val="4A963F66"/>
    <w:rsid w:val="4A965D14"/>
    <w:rsid w:val="4A9D52F4"/>
    <w:rsid w:val="4A9E6685"/>
    <w:rsid w:val="4AA20601"/>
    <w:rsid w:val="4AA30431"/>
    <w:rsid w:val="4AA5608C"/>
    <w:rsid w:val="4AA75137"/>
    <w:rsid w:val="4AA85A47"/>
    <w:rsid w:val="4AAA59A8"/>
    <w:rsid w:val="4AAE55D1"/>
    <w:rsid w:val="4AAE5753"/>
    <w:rsid w:val="4AAE7501"/>
    <w:rsid w:val="4AB053CA"/>
    <w:rsid w:val="4AB0687E"/>
    <w:rsid w:val="4AB51535"/>
    <w:rsid w:val="4ABB7F50"/>
    <w:rsid w:val="4ABC70AC"/>
    <w:rsid w:val="4AC01DDE"/>
    <w:rsid w:val="4AC33D89"/>
    <w:rsid w:val="4AC819BF"/>
    <w:rsid w:val="4ACA15B9"/>
    <w:rsid w:val="4ACB00B3"/>
    <w:rsid w:val="4AD650FF"/>
    <w:rsid w:val="4ADE0BC7"/>
    <w:rsid w:val="4AE021EA"/>
    <w:rsid w:val="4AE9211B"/>
    <w:rsid w:val="4AEC627C"/>
    <w:rsid w:val="4AEF3676"/>
    <w:rsid w:val="4AFA0AC2"/>
    <w:rsid w:val="4AFE1984"/>
    <w:rsid w:val="4AFE5602"/>
    <w:rsid w:val="4B026B87"/>
    <w:rsid w:val="4B0615B6"/>
    <w:rsid w:val="4B06170A"/>
    <w:rsid w:val="4B0D06CC"/>
    <w:rsid w:val="4B0E5802"/>
    <w:rsid w:val="4B105AC6"/>
    <w:rsid w:val="4B1955CF"/>
    <w:rsid w:val="4B254B8E"/>
    <w:rsid w:val="4B261D3B"/>
    <w:rsid w:val="4B26353C"/>
    <w:rsid w:val="4B2F7AF2"/>
    <w:rsid w:val="4B3036C9"/>
    <w:rsid w:val="4B306168"/>
    <w:rsid w:val="4B3814C1"/>
    <w:rsid w:val="4B412124"/>
    <w:rsid w:val="4B425FE4"/>
    <w:rsid w:val="4B4340EE"/>
    <w:rsid w:val="4B49547C"/>
    <w:rsid w:val="4B4D775A"/>
    <w:rsid w:val="4B5160DF"/>
    <w:rsid w:val="4B540B39"/>
    <w:rsid w:val="4B547A1E"/>
    <w:rsid w:val="4B5A4F93"/>
    <w:rsid w:val="4B5A6ADA"/>
    <w:rsid w:val="4B5C4FF6"/>
    <w:rsid w:val="4B5D0D4D"/>
    <w:rsid w:val="4B5D3A79"/>
    <w:rsid w:val="4B5D6832"/>
    <w:rsid w:val="4B5F6A4E"/>
    <w:rsid w:val="4B601190"/>
    <w:rsid w:val="4B645E12"/>
    <w:rsid w:val="4B657DCC"/>
    <w:rsid w:val="4B662A52"/>
    <w:rsid w:val="4B674100"/>
    <w:rsid w:val="4B6C124C"/>
    <w:rsid w:val="4B6C1CBB"/>
    <w:rsid w:val="4B6D58F5"/>
    <w:rsid w:val="4B6E4EE3"/>
    <w:rsid w:val="4B726781"/>
    <w:rsid w:val="4B7402BA"/>
    <w:rsid w:val="4B763A8E"/>
    <w:rsid w:val="4B7D15A3"/>
    <w:rsid w:val="4B7E5126"/>
    <w:rsid w:val="4B84416D"/>
    <w:rsid w:val="4B8B757C"/>
    <w:rsid w:val="4B8C414A"/>
    <w:rsid w:val="4B985ABC"/>
    <w:rsid w:val="4B9C5492"/>
    <w:rsid w:val="4B9D3CF5"/>
    <w:rsid w:val="4B9F2647"/>
    <w:rsid w:val="4BA452A3"/>
    <w:rsid w:val="4BA6642B"/>
    <w:rsid w:val="4BAF3531"/>
    <w:rsid w:val="4BB0302E"/>
    <w:rsid w:val="4BB2128E"/>
    <w:rsid w:val="4BBE0B8F"/>
    <w:rsid w:val="4BC14047"/>
    <w:rsid w:val="4BC813F6"/>
    <w:rsid w:val="4BD35A25"/>
    <w:rsid w:val="4BD72E66"/>
    <w:rsid w:val="4BD92EEB"/>
    <w:rsid w:val="4BDA3ADB"/>
    <w:rsid w:val="4BDC1E4C"/>
    <w:rsid w:val="4BDC3BFA"/>
    <w:rsid w:val="4BDE3E16"/>
    <w:rsid w:val="4BE11AB7"/>
    <w:rsid w:val="4BE211BA"/>
    <w:rsid w:val="4BE60F1D"/>
    <w:rsid w:val="4BEA4569"/>
    <w:rsid w:val="4BEE392E"/>
    <w:rsid w:val="4BF70A34"/>
    <w:rsid w:val="4BFA4B6D"/>
    <w:rsid w:val="4C00036E"/>
    <w:rsid w:val="4C015E7A"/>
    <w:rsid w:val="4C051AF4"/>
    <w:rsid w:val="4C055307"/>
    <w:rsid w:val="4C074C1A"/>
    <w:rsid w:val="4C094415"/>
    <w:rsid w:val="4C0B2601"/>
    <w:rsid w:val="4C0C1187"/>
    <w:rsid w:val="4C0D0258"/>
    <w:rsid w:val="4C0F5BBB"/>
    <w:rsid w:val="4C107D48"/>
    <w:rsid w:val="4C115F9A"/>
    <w:rsid w:val="4C121D12"/>
    <w:rsid w:val="4C2448FF"/>
    <w:rsid w:val="4C2A2BB8"/>
    <w:rsid w:val="4C394DE6"/>
    <w:rsid w:val="4C3A36A1"/>
    <w:rsid w:val="4C4023DB"/>
    <w:rsid w:val="4C426A60"/>
    <w:rsid w:val="4C454D2C"/>
    <w:rsid w:val="4C46376A"/>
    <w:rsid w:val="4C4D7B29"/>
    <w:rsid w:val="4C5014BE"/>
    <w:rsid w:val="4C517095"/>
    <w:rsid w:val="4C5A6AE7"/>
    <w:rsid w:val="4C5C4D37"/>
    <w:rsid w:val="4C6205A3"/>
    <w:rsid w:val="4C673E0C"/>
    <w:rsid w:val="4C6836E0"/>
    <w:rsid w:val="4C754107"/>
    <w:rsid w:val="4C76404F"/>
    <w:rsid w:val="4C7C3CEA"/>
    <w:rsid w:val="4C7D6192"/>
    <w:rsid w:val="4C7E1E47"/>
    <w:rsid w:val="4C864318"/>
    <w:rsid w:val="4C87625C"/>
    <w:rsid w:val="4C8C5583"/>
    <w:rsid w:val="4C8D43DB"/>
    <w:rsid w:val="4C912C37"/>
    <w:rsid w:val="4C935E81"/>
    <w:rsid w:val="4C9509AC"/>
    <w:rsid w:val="4CA26BF2"/>
    <w:rsid w:val="4CA41E94"/>
    <w:rsid w:val="4CA46165"/>
    <w:rsid w:val="4CA46E0E"/>
    <w:rsid w:val="4CAC0170"/>
    <w:rsid w:val="4CB46925"/>
    <w:rsid w:val="4CB9796E"/>
    <w:rsid w:val="4CBB312B"/>
    <w:rsid w:val="4CBC607F"/>
    <w:rsid w:val="4CC36991"/>
    <w:rsid w:val="4CCD21DD"/>
    <w:rsid w:val="4CCE79E7"/>
    <w:rsid w:val="4CCF086B"/>
    <w:rsid w:val="4CD40F9C"/>
    <w:rsid w:val="4CD7101B"/>
    <w:rsid w:val="4CDE6B47"/>
    <w:rsid w:val="4CDF17AD"/>
    <w:rsid w:val="4CE16044"/>
    <w:rsid w:val="4CE71C99"/>
    <w:rsid w:val="4CEA575D"/>
    <w:rsid w:val="4CEC60BF"/>
    <w:rsid w:val="4CEF2168"/>
    <w:rsid w:val="4CF03534"/>
    <w:rsid w:val="4CF26E8A"/>
    <w:rsid w:val="4CF907DC"/>
    <w:rsid w:val="4CFD689C"/>
    <w:rsid w:val="4D003057"/>
    <w:rsid w:val="4D043409"/>
    <w:rsid w:val="4D085340"/>
    <w:rsid w:val="4D096591"/>
    <w:rsid w:val="4D0E613F"/>
    <w:rsid w:val="4D0E63A5"/>
    <w:rsid w:val="4D106251"/>
    <w:rsid w:val="4D113D78"/>
    <w:rsid w:val="4D1344C7"/>
    <w:rsid w:val="4D144D0B"/>
    <w:rsid w:val="4D170D53"/>
    <w:rsid w:val="4D1900F3"/>
    <w:rsid w:val="4D1960F4"/>
    <w:rsid w:val="4D19766C"/>
    <w:rsid w:val="4D1E0AB0"/>
    <w:rsid w:val="4D243AAB"/>
    <w:rsid w:val="4D270EE4"/>
    <w:rsid w:val="4D2910C1"/>
    <w:rsid w:val="4D2F41FE"/>
    <w:rsid w:val="4D317373"/>
    <w:rsid w:val="4D3221E8"/>
    <w:rsid w:val="4D322F46"/>
    <w:rsid w:val="4D3748C1"/>
    <w:rsid w:val="4D3E11FF"/>
    <w:rsid w:val="4D4128AF"/>
    <w:rsid w:val="4D4836B3"/>
    <w:rsid w:val="4D4B5981"/>
    <w:rsid w:val="4D4B7289"/>
    <w:rsid w:val="4D4C6775"/>
    <w:rsid w:val="4D4F4D7B"/>
    <w:rsid w:val="4D533747"/>
    <w:rsid w:val="4D534390"/>
    <w:rsid w:val="4D562B8B"/>
    <w:rsid w:val="4D5A3970"/>
    <w:rsid w:val="4D5B4FF3"/>
    <w:rsid w:val="4D5F76C9"/>
    <w:rsid w:val="4D651505"/>
    <w:rsid w:val="4D651B57"/>
    <w:rsid w:val="4D6C1209"/>
    <w:rsid w:val="4D6E2F78"/>
    <w:rsid w:val="4D6F51BB"/>
    <w:rsid w:val="4D714816"/>
    <w:rsid w:val="4D716DE0"/>
    <w:rsid w:val="4D73233C"/>
    <w:rsid w:val="4D756838"/>
    <w:rsid w:val="4D7D23CB"/>
    <w:rsid w:val="4D7E01F5"/>
    <w:rsid w:val="4D834199"/>
    <w:rsid w:val="4D844549"/>
    <w:rsid w:val="4D862070"/>
    <w:rsid w:val="4D867251"/>
    <w:rsid w:val="4D8761AD"/>
    <w:rsid w:val="4D8806C7"/>
    <w:rsid w:val="4D942922"/>
    <w:rsid w:val="4D995A96"/>
    <w:rsid w:val="4D9B1892"/>
    <w:rsid w:val="4D9E2AE5"/>
    <w:rsid w:val="4D9F7C55"/>
    <w:rsid w:val="4DA04ECB"/>
    <w:rsid w:val="4DA22C22"/>
    <w:rsid w:val="4DA95366"/>
    <w:rsid w:val="4DAC50B9"/>
    <w:rsid w:val="4DAD51B1"/>
    <w:rsid w:val="4DB407C5"/>
    <w:rsid w:val="4DB766CD"/>
    <w:rsid w:val="4DBB1975"/>
    <w:rsid w:val="4DBF44B5"/>
    <w:rsid w:val="4DC33A59"/>
    <w:rsid w:val="4DC4703C"/>
    <w:rsid w:val="4DC56A8B"/>
    <w:rsid w:val="4DCD7C9F"/>
    <w:rsid w:val="4DCF174D"/>
    <w:rsid w:val="4DD0550A"/>
    <w:rsid w:val="4DD35945"/>
    <w:rsid w:val="4DD9798B"/>
    <w:rsid w:val="4DE00FEA"/>
    <w:rsid w:val="4DE037AF"/>
    <w:rsid w:val="4DE11107"/>
    <w:rsid w:val="4DE220D0"/>
    <w:rsid w:val="4DE44D55"/>
    <w:rsid w:val="4DE44FE8"/>
    <w:rsid w:val="4DEF6547"/>
    <w:rsid w:val="4DF164EA"/>
    <w:rsid w:val="4DF23BA9"/>
    <w:rsid w:val="4DF27705"/>
    <w:rsid w:val="4DF464B0"/>
    <w:rsid w:val="4DF512B1"/>
    <w:rsid w:val="4DF570CB"/>
    <w:rsid w:val="4DF74B80"/>
    <w:rsid w:val="4DFA54B5"/>
    <w:rsid w:val="4DFB5D32"/>
    <w:rsid w:val="4E010201"/>
    <w:rsid w:val="4E043E02"/>
    <w:rsid w:val="4E047461"/>
    <w:rsid w:val="4E072410"/>
    <w:rsid w:val="4E09774D"/>
    <w:rsid w:val="4E121B55"/>
    <w:rsid w:val="4E126E25"/>
    <w:rsid w:val="4E127365"/>
    <w:rsid w:val="4E1A067A"/>
    <w:rsid w:val="4E1C141A"/>
    <w:rsid w:val="4E237A7D"/>
    <w:rsid w:val="4E257ADB"/>
    <w:rsid w:val="4E2D4E95"/>
    <w:rsid w:val="4E3C3BC2"/>
    <w:rsid w:val="4E3F1E70"/>
    <w:rsid w:val="4E414A20"/>
    <w:rsid w:val="4E4604BA"/>
    <w:rsid w:val="4E481A1B"/>
    <w:rsid w:val="4E4837F7"/>
    <w:rsid w:val="4E4A0199"/>
    <w:rsid w:val="4E4D0DDF"/>
    <w:rsid w:val="4E4F3BE0"/>
    <w:rsid w:val="4E5914D1"/>
    <w:rsid w:val="4E600FED"/>
    <w:rsid w:val="4E673F3C"/>
    <w:rsid w:val="4E680DBF"/>
    <w:rsid w:val="4E6A62AB"/>
    <w:rsid w:val="4E7D5034"/>
    <w:rsid w:val="4E7D64B2"/>
    <w:rsid w:val="4E826A30"/>
    <w:rsid w:val="4E834634"/>
    <w:rsid w:val="4E835A23"/>
    <w:rsid w:val="4E887F5B"/>
    <w:rsid w:val="4E8E7A2A"/>
    <w:rsid w:val="4E934F0F"/>
    <w:rsid w:val="4E992277"/>
    <w:rsid w:val="4EA330F5"/>
    <w:rsid w:val="4EA5408F"/>
    <w:rsid w:val="4EAC21F2"/>
    <w:rsid w:val="4EB250E6"/>
    <w:rsid w:val="4EB62BCD"/>
    <w:rsid w:val="4EB7571D"/>
    <w:rsid w:val="4EB83869"/>
    <w:rsid w:val="4EB90223"/>
    <w:rsid w:val="4EBB3F9B"/>
    <w:rsid w:val="4EC16854"/>
    <w:rsid w:val="4EC80988"/>
    <w:rsid w:val="4ECF3EEA"/>
    <w:rsid w:val="4ED270C0"/>
    <w:rsid w:val="4ED4477F"/>
    <w:rsid w:val="4ED82D9F"/>
    <w:rsid w:val="4ED923F6"/>
    <w:rsid w:val="4EDA7309"/>
    <w:rsid w:val="4EDB463D"/>
    <w:rsid w:val="4EDD4BEA"/>
    <w:rsid w:val="4EE9065B"/>
    <w:rsid w:val="4EEA1F34"/>
    <w:rsid w:val="4EEA78E2"/>
    <w:rsid w:val="4EEC55F7"/>
    <w:rsid w:val="4EEE7F57"/>
    <w:rsid w:val="4EF227F3"/>
    <w:rsid w:val="4EF23735"/>
    <w:rsid w:val="4EF456FF"/>
    <w:rsid w:val="4EF676C9"/>
    <w:rsid w:val="4EF851EF"/>
    <w:rsid w:val="4EFF53E0"/>
    <w:rsid w:val="4F013202"/>
    <w:rsid w:val="4F036B02"/>
    <w:rsid w:val="4F085707"/>
    <w:rsid w:val="4F0973FC"/>
    <w:rsid w:val="4F1C31D7"/>
    <w:rsid w:val="4F1D2EA8"/>
    <w:rsid w:val="4F1D2F0F"/>
    <w:rsid w:val="4F1D4C56"/>
    <w:rsid w:val="4F2602F0"/>
    <w:rsid w:val="4F2935FA"/>
    <w:rsid w:val="4F294A60"/>
    <w:rsid w:val="4F2A7373"/>
    <w:rsid w:val="4F2C1762"/>
    <w:rsid w:val="4F2C30EB"/>
    <w:rsid w:val="4F2C534C"/>
    <w:rsid w:val="4F3501F1"/>
    <w:rsid w:val="4F384E31"/>
    <w:rsid w:val="4F416C82"/>
    <w:rsid w:val="4F472C8F"/>
    <w:rsid w:val="4F4B17C3"/>
    <w:rsid w:val="4F514293"/>
    <w:rsid w:val="4F54761A"/>
    <w:rsid w:val="4F552AA3"/>
    <w:rsid w:val="4F597B8A"/>
    <w:rsid w:val="4F6178F6"/>
    <w:rsid w:val="4F627BB1"/>
    <w:rsid w:val="4F675ED1"/>
    <w:rsid w:val="4F6F19FD"/>
    <w:rsid w:val="4F6F79B4"/>
    <w:rsid w:val="4F720D80"/>
    <w:rsid w:val="4F781B05"/>
    <w:rsid w:val="4F7F29EB"/>
    <w:rsid w:val="4F7F2B78"/>
    <w:rsid w:val="4F8545A9"/>
    <w:rsid w:val="4F8A7312"/>
    <w:rsid w:val="4F8B1BBF"/>
    <w:rsid w:val="4F924DF7"/>
    <w:rsid w:val="4F940E62"/>
    <w:rsid w:val="4F994B35"/>
    <w:rsid w:val="4F9C1675"/>
    <w:rsid w:val="4F9D2A2D"/>
    <w:rsid w:val="4F9D6421"/>
    <w:rsid w:val="4FA61988"/>
    <w:rsid w:val="4FA71DA8"/>
    <w:rsid w:val="4FAC339D"/>
    <w:rsid w:val="4FAE0E63"/>
    <w:rsid w:val="4FAF220E"/>
    <w:rsid w:val="4FB37368"/>
    <w:rsid w:val="4FB5732A"/>
    <w:rsid w:val="4FB9576F"/>
    <w:rsid w:val="4FBA32E2"/>
    <w:rsid w:val="4FBC2740"/>
    <w:rsid w:val="4FC0714C"/>
    <w:rsid w:val="4FC43323"/>
    <w:rsid w:val="4FCA6EDD"/>
    <w:rsid w:val="4FCE41A2"/>
    <w:rsid w:val="4FD00915"/>
    <w:rsid w:val="4FD317B8"/>
    <w:rsid w:val="4FD55530"/>
    <w:rsid w:val="4FDB326A"/>
    <w:rsid w:val="4FDD0492"/>
    <w:rsid w:val="4FEB6926"/>
    <w:rsid w:val="4FF228E5"/>
    <w:rsid w:val="4FF37764"/>
    <w:rsid w:val="4FF529BA"/>
    <w:rsid w:val="4FF624F8"/>
    <w:rsid w:val="4FF80134"/>
    <w:rsid w:val="4FFF6109"/>
    <w:rsid w:val="4FFF63D4"/>
    <w:rsid w:val="4FFF6FB3"/>
    <w:rsid w:val="50040B94"/>
    <w:rsid w:val="50135F43"/>
    <w:rsid w:val="501505C4"/>
    <w:rsid w:val="501E2A33"/>
    <w:rsid w:val="501F0559"/>
    <w:rsid w:val="50213B5F"/>
    <w:rsid w:val="50223808"/>
    <w:rsid w:val="502344EE"/>
    <w:rsid w:val="5032028D"/>
    <w:rsid w:val="50334005"/>
    <w:rsid w:val="5034137F"/>
    <w:rsid w:val="50346648"/>
    <w:rsid w:val="503612DD"/>
    <w:rsid w:val="503B2279"/>
    <w:rsid w:val="503B47E8"/>
    <w:rsid w:val="503B61D7"/>
    <w:rsid w:val="503F411C"/>
    <w:rsid w:val="50400F96"/>
    <w:rsid w:val="50417145"/>
    <w:rsid w:val="50441D94"/>
    <w:rsid w:val="504425A0"/>
    <w:rsid w:val="50506965"/>
    <w:rsid w:val="50506B75"/>
    <w:rsid w:val="5052625A"/>
    <w:rsid w:val="506049EE"/>
    <w:rsid w:val="506B19F1"/>
    <w:rsid w:val="506E50F2"/>
    <w:rsid w:val="50715E7F"/>
    <w:rsid w:val="5075528E"/>
    <w:rsid w:val="5079410E"/>
    <w:rsid w:val="50807F48"/>
    <w:rsid w:val="50850D04"/>
    <w:rsid w:val="5099030C"/>
    <w:rsid w:val="509E3B74"/>
    <w:rsid w:val="50A12D2A"/>
    <w:rsid w:val="50AE2BED"/>
    <w:rsid w:val="50B152CD"/>
    <w:rsid w:val="50B873E8"/>
    <w:rsid w:val="50BC3FFA"/>
    <w:rsid w:val="50C902FA"/>
    <w:rsid w:val="50CC6933"/>
    <w:rsid w:val="50CF7548"/>
    <w:rsid w:val="50D4165D"/>
    <w:rsid w:val="50D5351B"/>
    <w:rsid w:val="50D94BAC"/>
    <w:rsid w:val="50DE165B"/>
    <w:rsid w:val="50E1560F"/>
    <w:rsid w:val="50E7551B"/>
    <w:rsid w:val="50EB6ACB"/>
    <w:rsid w:val="50ED68E3"/>
    <w:rsid w:val="50EF093E"/>
    <w:rsid w:val="50F1639A"/>
    <w:rsid w:val="50F443E4"/>
    <w:rsid w:val="50F639B0"/>
    <w:rsid w:val="50F81B4C"/>
    <w:rsid w:val="50FC0A64"/>
    <w:rsid w:val="50FE4613"/>
    <w:rsid w:val="51031C29"/>
    <w:rsid w:val="510909AD"/>
    <w:rsid w:val="510936E3"/>
    <w:rsid w:val="510A120A"/>
    <w:rsid w:val="510B71F0"/>
    <w:rsid w:val="510F05CE"/>
    <w:rsid w:val="511249AA"/>
    <w:rsid w:val="51142235"/>
    <w:rsid w:val="51197FAF"/>
    <w:rsid w:val="511E4CB5"/>
    <w:rsid w:val="512027DB"/>
    <w:rsid w:val="51207CCF"/>
    <w:rsid w:val="51226553"/>
    <w:rsid w:val="512336E9"/>
    <w:rsid w:val="512642B1"/>
    <w:rsid w:val="512C3F0B"/>
    <w:rsid w:val="512C5624"/>
    <w:rsid w:val="51310142"/>
    <w:rsid w:val="513326A3"/>
    <w:rsid w:val="51346A06"/>
    <w:rsid w:val="51361FFF"/>
    <w:rsid w:val="513807FF"/>
    <w:rsid w:val="513D1FE2"/>
    <w:rsid w:val="51451216"/>
    <w:rsid w:val="514A6C8A"/>
    <w:rsid w:val="514E10F6"/>
    <w:rsid w:val="51517AE7"/>
    <w:rsid w:val="51556929"/>
    <w:rsid w:val="51566B1A"/>
    <w:rsid w:val="51652A36"/>
    <w:rsid w:val="516C77CE"/>
    <w:rsid w:val="516E79EA"/>
    <w:rsid w:val="516F60A9"/>
    <w:rsid w:val="517D7C2E"/>
    <w:rsid w:val="51800C66"/>
    <w:rsid w:val="518014C8"/>
    <w:rsid w:val="51850890"/>
    <w:rsid w:val="51870AAC"/>
    <w:rsid w:val="51894E68"/>
    <w:rsid w:val="518B234A"/>
    <w:rsid w:val="51907133"/>
    <w:rsid w:val="51941905"/>
    <w:rsid w:val="51960034"/>
    <w:rsid w:val="51973ECA"/>
    <w:rsid w:val="51976F41"/>
    <w:rsid w:val="51977EA6"/>
    <w:rsid w:val="51984A67"/>
    <w:rsid w:val="51A46F68"/>
    <w:rsid w:val="51AB377C"/>
    <w:rsid w:val="51B478EA"/>
    <w:rsid w:val="51BB2351"/>
    <w:rsid w:val="51C3677C"/>
    <w:rsid w:val="51C97195"/>
    <w:rsid w:val="51CC5275"/>
    <w:rsid w:val="51CE7AA5"/>
    <w:rsid w:val="51CF34B8"/>
    <w:rsid w:val="51D57A6A"/>
    <w:rsid w:val="51DC50A4"/>
    <w:rsid w:val="51E421A9"/>
    <w:rsid w:val="51E732F9"/>
    <w:rsid w:val="51E90E1F"/>
    <w:rsid w:val="51E97071"/>
    <w:rsid w:val="51EC18AA"/>
    <w:rsid w:val="51EC3DDD"/>
    <w:rsid w:val="51EE6435"/>
    <w:rsid w:val="51EE7B1C"/>
    <w:rsid w:val="51F02538"/>
    <w:rsid w:val="51FC4FF6"/>
    <w:rsid w:val="51FC6DA4"/>
    <w:rsid w:val="51FD3F95"/>
    <w:rsid w:val="52047613"/>
    <w:rsid w:val="520629AF"/>
    <w:rsid w:val="52095DA3"/>
    <w:rsid w:val="520B5BC8"/>
    <w:rsid w:val="520B5E7F"/>
    <w:rsid w:val="520D3447"/>
    <w:rsid w:val="520E77AB"/>
    <w:rsid w:val="52211AFD"/>
    <w:rsid w:val="52227845"/>
    <w:rsid w:val="522602C5"/>
    <w:rsid w:val="52297201"/>
    <w:rsid w:val="522B1438"/>
    <w:rsid w:val="52322200"/>
    <w:rsid w:val="52330C67"/>
    <w:rsid w:val="5234212E"/>
    <w:rsid w:val="52350508"/>
    <w:rsid w:val="52376AAF"/>
    <w:rsid w:val="524349D3"/>
    <w:rsid w:val="5245331F"/>
    <w:rsid w:val="524644C3"/>
    <w:rsid w:val="525973AA"/>
    <w:rsid w:val="525A1077"/>
    <w:rsid w:val="5260529F"/>
    <w:rsid w:val="52607DEE"/>
    <w:rsid w:val="52632790"/>
    <w:rsid w:val="52654A74"/>
    <w:rsid w:val="5268268C"/>
    <w:rsid w:val="526C53E4"/>
    <w:rsid w:val="52741030"/>
    <w:rsid w:val="527F2E3C"/>
    <w:rsid w:val="527F70E7"/>
    <w:rsid w:val="52802F0B"/>
    <w:rsid w:val="52825A68"/>
    <w:rsid w:val="528364E8"/>
    <w:rsid w:val="52846D9A"/>
    <w:rsid w:val="52861C47"/>
    <w:rsid w:val="52867A0E"/>
    <w:rsid w:val="528F795D"/>
    <w:rsid w:val="52940ADB"/>
    <w:rsid w:val="529419C1"/>
    <w:rsid w:val="52976ACD"/>
    <w:rsid w:val="529B3EB7"/>
    <w:rsid w:val="52A15B9E"/>
    <w:rsid w:val="52A56D29"/>
    <w:rsid w:val="52AB4326"/>
    <w:rsid w:val="52AC003B"/>
    <w:rsid w:val="52B15DDC"/>
    <w:rsid w:val="52B22EDB"/>
    <w:rsid w:val="52B252EA"/>
    <w:rsid w:val="52B256B5"/>
    <w:rsid w:val="52B45F0D"/>
    <w:rsid w:val="52BC7DDB"/>
    <w:rsid w:val="52C51F6A"/>
    <w:rsid w:val="52C75604"/>
    <w:rsid w:val="52D41A3C"/>
    <w:rsid w:val="52D42A07"/>
    <w:rsid w:val="52DD271B"/>
    <w:rsid w:val="52DE64AA"/>
    <w:rsid w:val="52E02642"/>
    <w:rsid w:val="52E22734"/>
    <w:rsid w:val="52E252FF"/>
    <w:rsid w:val="52E64F8C"/>
    <w:rsid w:val="52EC41AF"/>
    <w:rsid w:val="52ED541D"/>
    <w:rsid w:val="52EE649C"/>
    <w:rsid w:val="52F26C92"/>
    <w:rsid w:val="52F44992"/>
    <w:rsid w:val="52F8213F"/>
    <w:rsid w:val="52FB47CD"/>
    <w:rsid w:val="52FF45DE"/>
    <w:rsid w:val="53000B16"/>
    <w:rsid w:val="530F2B07"/>
    <w:rsid w:val="531403CB"/>
    <w:rsid w:val="5321090F"/>
    <w:rsid w:val="532768F9"/>
    <w:rsid w:val="532941A4"/>
    <w:rsid w:val="5334256E"/>
    <w:rsid w:val="533479AC"/>
    <w:rsid w:val="53350200"/>
    <w:rsid w:val="53361DF5"/>
    <w:rsid w:val="53373E0C"/>
    <w:rsid w:val="534F2DD1"/>
    <w:rsid w:val="53513120"/>
    <w:rsid w:val="535624E4"/>
    <w:rsid w:val="53594FE8"/>
    <w:rsid w:val="535E3CED"/>
    <w:rsid w:val="535E75EB"/>
    <w:rsid w:val="53605111"/>
    <w:rsid w:val="53607807"/>
    <w:rsid w:val="536746F1"/>
    <w:rsid w:val="5373753A"/>
    <w:rsid w:val="53794F6D"/>
    <w:rsid w:val="53823997"/>
    <w:rsid w:val="5382777D"/>
    <w:rsid w:val="5387362B"/>
    <w:rsid w:val="538E6122"/>
    <w:rsid w:val="53900185"/>
    <w:rsid w:val="539A2D7E"/>
    <w:rsid w:val="539B25ED"/>
    <w:rsid w:val="539B3697"/>
    <w:rsid w:val="539E2CF1"/>
    <w:rsid w:val="53A07C03"/>
    <w:rsid w:val="53A82CF5"/>
    <w:rsid w:val="53A911A9"/>
    <w:rsid w:val="53AB0344"/>
    <w:rsid w:val="53AC0356"/>
    <w:rsid w:val="53AC65A8"/>
    <w:rsid w:val="53AC68BB"/>
    <w:rsid w:val="53AF1D2F"/>
    <w:rsid w:val="53AF7E46"/>
    <w:rsid w:val="53B06098"/>
    <w:rsid w:val="53B35B89"/>
    <w:rsid w:val="53B51901"/>
    <w:rsid w:val="53B536AF"/>
    <w:rsid w:val="53B65679"/>
    <w:rsid w:val="53B8319F"/>
    <w:rsid w:val="53B91D64"/>
    <w:rsid w:val="53BB2C03"/>
    <w:rsid w:val="53C26EE2"/>
    <w:rsid w:val="53C30706"/>
    <w:rsid w:val="53C41B44"/>
    <w:rsid w:val="53C54C16"/>
    <w:rsid w:val="53C658BC"/>
    <w:rsid w:val="53DA25D4"/>
    <w:rsid w:val="53DF697E"/>
    <w:rsid w:val="53E67D0C"/>
    <w:rsid w:val="53F02939"/>
    <w:rsid w:val="53F30564"/>
    <w:rsid w:val="53F622F4"/>
    <w:rsid w:val="53F771D5"/>
    <w:rsid w:val="53FA7313"/>
    <w:rsid w:val="53FC343B"/>
    <w:rsid w:val="53FE46F9"/>
    <w:rsid w:val="54063F0A"/>
    <w:rsid w:val="540939FA"/>
    <w:rsid w:val="54210D44"/>
    <w:rsid w:val="5426380C"/>
    <w:rsid w:val="542B571F"/>
    <w:rsid w:val="5434552D"/>
    <w:rsid w:val="543469DC"/>
    <w:rsid w:val="543640C4"/>
    <w:rsid w:val="543A36F8"/>
    <w:rsid w:val="543C16DA"/>
    <w:rsid w:val="543C78B9"/>
    <w:rsid w:val="544149D3"/>
    <w:rsid w:val="54436F0C"/>
    <w:rsid w:val="54457EC7"/>
    <w:rsid w:val="544669FD"/>
    <w:rsid w:val="544A0692"/>
    <w:rsid w:val="544B49EE"/>
    <w:rsid w:val="54506132"/>
    <w:rsid w:val="545167BE"/>
    <w:rsid w:val="54520EFE"/>
    <w:rsid w:val="54544E60"/>
    <w:rsid w:val="545A37BE"/>
    <w:rsid w:val="545C764B"/>
    <w:rsid w:val="545F186C"/>
    <w:rsid w:val="54613836"/>
    <w:rsid w:val="54634D55"/>
    <w:rsid w:val="546704F0"/>
    <w:rsid w:val="5467429F"/>
    <w:rsid w:val="54686973"/>
    <w:rsid w:val="546D21DB"/>
    <w:rsid w:val="5473474D"/>
    <w:rsid w:val="54734B25"/>
    <w:rsid w:val="54745318"/>
    <w:rsid w:val="54774A91"/>
    <w:rsid w:val="54784FC8"/>
    <w:rsid w:val="54837BF9"/>
    <w:rsid w:val="54866DF9"/>
    <w:rsid w:val="548D22B7"/>
    <w:rsid w:val="5490662A"/>
    <w:rsid w:val="549743AA"/>
    <w:rsid w:val="54991305"/>
    <w:rsid w:val="54992FD0"/>
    <w:rsid w:val="549D1BFF"/>
    <w:rsid w:val="549E05E7"/>
    <w:rsid w:val="549E2F1B"/>
    <w:rsid w:val="54A13C44"/>
    <w:rsid w:val="54AF6350"/>
    <w:rsid w:val="54BC281B"/>
    <w:rsid w:val="54BD342A"/>
    <w:rsid w:val="54BE6593"/>
    <w:rsid w:val="54BE68E2"/>
    <w:rsid w:val="54C468E9"/>
    <w:rsid w:val="54D933CD"/>
    <w:rsid w:val="54D97871"/>
    <w:rsid w:val="54DE09E3"/>
    <w:rsid w:val="54E10E26"/>
    <w:rsid w:val="54E1240A"/>
    <w:rsid w:val="54E844DB"/>
    <w:rsid w:val="54E90CEB"/>
    <w:rsid w:val="54ED4B2E"/>
    <w:rsid w:val="54F73C59"/>
    <w:rsid w:val="54FA1202"/>
    <w:rsid w:val="54FA14C1"/>
    <w:rsid w:val="54FE72D7"/>
    <w:rsid w:val="55012924"/>
    <w:rsid w:val="550A1F4D"/>
    <w:rsid w:val="550C37A2"/>
    <w:rsid w:val="550D3993"/>
    <w:rsid w:val="55102742"/>
    <w:rsid w:val="55180399"/>
    <w:rsid w:val="55191A1B"/>
    <w:rsid w:val="551B6ABE"/>
    <w:rsid w:val="551E79C7"/>
    <w:rsid w:val="55222FC6"/>
    <w:rsid w:val="552344F4"/>
    <w:rsid w:val="55293C4A"/>
    <w:rsid w:val="552956B2"/>
    <w:rsid w:val="552A6510"/>
    <w:rsid w:val="552B174F"/>
    <w:rsid w:val="552E6DF3"/>
    <w:rsid w:val="552F59EE"/>
    <w:rsid w:val="553443E2"/>
    <w:rsid w:val="55347261"/>
    <w:rsid w:val="553D2C80"/>
    <w:rsid w:val="55425B0C"/>
    <w:rsid w:val="55472860"/>
    <w:rsid w:val="554A11F0"/>
    <w:rsid w:val="554C48E9"/>
    <w:rsid w:val="555111B5"/>
    <w:rsid w:val="555A14B3"/>
    <w:rsid w:val="555B420F"/>
    <w:rsid w:val="555D68E0"/>
    <w:rsid w:val="55690BF5"/>
    <w:rsid w:val="556A1FA2"/>
    <w:rsid w:val="55711857"/>
    <w:rsid w:val="55713605"/>
    <w:rsid w:val="5574751B"/>
    <w:rsid w:val="5576721A"/>
    <w:rsid w:val="5579695E"/>
    <w:rsid w:val="557D5388"/>
    <w:rsid w:val="55801696"/>
    <w:rsid w:val="55824A50"/>
    <w:rsid w:val="5584168D"/>
    <w:rsid w:val="558439DC"/>
    <w:rsid w:val="5584767F"/>
    <w:rsid w:val="558769B7"/>
    <w:rsid w:val="55890A12"/>
    <w:rsid w:val="558B76A9"/>
    <w:rsid w:val="559A659A"/>
    <w:rsid w:val="559B2D78"/>
    <w:rsid w:val="55A35AB1"/>
    <w:rsid w:val="55AE4859"/>
    <w:rsid w:val="55AF3619"/>
    <w:rsid w:val="55B13F62"/>
    <w:rsid w:val="55B166F0"/>
    <w:rsid w:val="55B440BC"/>
    <w:rsid w:val="55BF0815"/>
    <w:rsid w:val="55C0338F"/>
    <w:rsid w:val="55C03AF7"/>
    <w:rsid w:val="55C40B30"/>
    <w:rsid w:val="55C43553"/>
    <w:rsid w:val="55CC2F32"/>
    <w:rsid w:val="55CF4EDC"/>
    <w:rsid w:val="55D07F03"/>
    <w:rsid w:val="55D3606E"/>
    <w:rsid w:val="55D42DBF"/>
    <w:rsid w:val="55D55F29"/>
    <w:rsid w:val="55D6178A"/>
    <w:rsid w:val="55D838AD"/>
    <w:rsid w:val="55F04E72"/>
    <w:rsid w:val="55F12AA3"/>
    <w:rsid w:val="55F65154"/>
    <w:rsid w:val="55FA2598"/>
    <w:rsid w:val="55FB7142"/>
    <w:rsid w:val="55FF30C8"/>
    <w:rsid w:val="56020701"/>
    <w:rsid w:val="5603396B"/>
    <w:rsid w:val="56066443"/>
    <w:rsid w:val="560A074D"/>
    <w:rsid w:val="560B3A5A"/>
    <w:rsid w:val="560B5D73"/>
    <w:rsid w:val="560F7AC5"/>
    <w:rsid w:val="561364F7"/>
    <w:rsid w:val="56161319"/>
    <w:rsid w:val="56244771"/>
    <w:rsid w:val="5626667B"/>
    <w:rsid w:val="562671D0"/>
    <w:rsid w:val="56283FC2"/>
    <w:rsid w:val="562C39D0"/>
    <w:rsid w:val="563576FE"/>
    <w:rsid w:val="56385891"/>
    <w:rsid w:val="564231F4"/>
    <w:rsid w:val="564C0324"/>
    <w:rsid w:val="564E64E5"/>
    <w:rsid w:val="565031F4"/>
    <w:rsid w:val="565052E1"/>
    <w:rsid w:val="56554CD5"/>
    <w:rsid w:val="565E5EB1"/>
    <w:rsid w:val="565F35CD"/>
    <w:rsid w:val="56635554"/>
    <w:rsid w:val="56660C90"/>
    <w:rsid w:val="56690780"/>
    <w:rsid w:val="566F1697"/>
    <w:rsid w:val="56705B96"/>
    <w:rsid w:val="56707D61"/>
    <w:rsid w:val="567A298E"/>
    <w:rsid w:val="567A2F79"/>
    <w:rsid w:val="567C5B67"/>
    <w:rsid w:val="567F4E6D"/>
    <w:rsid w:val="56813D1C"/>
    <w:rsid w:val="56837A94"/>
    <w:rsid w:val="56855C28"/>
    <w:rsid w:val="56866145"/>
    <w:rsid w:val="56875D3A"/>
    <w:rsid w:val="56881EB2"/>
    <w:rsid w:val="568D4B0E"/>
    <w:rsid w:val="568F6B8A"/>
    <w:rsid w:val="56917B91"/>
    <w:rsid w:val="56977668"/>
    <w:rsid w:val="56997DAD"/>
    <w:rsid w:val="56A44C6C"/>
    <w:rsid w:val="56A47A0A"/>
    <w:rsid w:val="56A679FF"/>
    <w:rsid w:val="56AB6FEB"/>
    <w:rsid w:val="56AC0C4D"/>
    <w:rsid w:val="56AD47C1"/>
    <w:rsid w:val="56AD68BF"/>
    <w:rsid w:val="56AE0BF3"/>
    <w:rsid w:val="56B52653"/>
    <w:rsid w:val="56BA5BC9"/>
    <w:rsid w:val="56BC4D54"/>
    <w:rsid w:val="56C67981"/>
    <w:rsid w:val="56CB5D5F"/>
    <w:rsid w:val="56D159FA"/>
    <w:rsid w:val="56D57BC4"/>
    <w:rsid w:val="56D87CB0"/>
    <w:rsid w:val="56D976B4"/>
    <w:rsid w:val="56DB7131"/>
    <w:rsid w:val="56E12A0D"/>
    <w:rsid w:val="56E30139"/>
    <w:rsid w:val="56EC5B8C"/>
    <w:rsid w:val="56F12ACC"/>
    <w:rsid w:val="56FF0F04"/>
    <w:rsid w:val="57034726"/>
    <w:rsid w:val="570448AC"/>
    <w:rsid w:val="57062473"/>
    <w:rsid w:val="570A3D43"/>
    <w:rsid w:val="57106E4E"/>
    <w:rsid w:val="57114ADB"/>
    <w:rsid w:val="57122BC6"/>
    <w:rsid w:val="571407D2"/>
    <w:rsid w:val="571526B6"/>
    <w:rsid w:val="57186A56"/>
    <w:rsid w:val="571D1E22"/>
    <w:rsid w:val="5721105B"/>
    <w:rsid w:val="57257F7C"/>
    <w:rsid w:val="572A7220"/>
    <w:rsid w:val="572B1EDA"/>
    <w:rsid w:val="572D17AE"/>
    <w:rsid w:val="572D5C52"/>
    <w:rsid w:val="573174F0"/>
    <w:rsid w:val="573215C6"/>
    <w:rsid w:val="57364B06"/>
    <w:rsid w:val="57375A9C"/>
    <w:rsid w:val="573A0603"/>
    <w:rsid w:val="57433A53"/>
    <w:rsid w:val="574662B4"/>
    <w:rsid w:val="574746C0"/>
    <w:rsid w:val="57476D14"/>
    <w:rsid w:val="57477BC8"/>
    <w:rsid w:val="57482A8C"/>
    <w:rsid w:val="574A05B2"/>
    <w:rsid w:val="574D1DC9"/>
    <w:rsid w:val="574F7C92"/>
    <w:rsid w:val="575A4A51"/>
    <w:rsid w:val="5765363E"/>
    <w:rsid w:val="576C274C"/>
    <w:rsid w:val="576C5512"/>
    <w:rsid w:val="57707EEC"/>
    <w:rsid w:val="577D6CFC"/>
    <w:rsid w:val="57811AFA"/>
    <w:rsid w:val="57874DB8"/>
    <w:rsid w:val="57880840"/>
    <w:rsid w:val="578A30A4"/>
    <w:rsid w:val="578E1612"/>
    <w:rsid w:val="5799247E"/>
    <w:rsid w:val="57996E43"/>
    <w:rsid w:val="579D75AD"/>
    <w:rsid w:val="57A23F4A"/>
    <w:rsid w:val="57A31097"/>
    <w:rsid w:val="57A75A04"/>
    <w:rsid w:val="57A92D87"/>
    <w:rsid w:val="57AA1BB3"/>
    <w:rsid w:val="57B1418D"/>
    <w:rsid w:val="57B1687E"/>
    <w:rsid w:val="57B62BB9"/>
    <w:rsid w:val="57B95B0E"/>
    <w:rsid w:val="57BB4980"/>
    <w:rsid w:val="57BE7DB6"/>
    <w:rsid w:val="57BF3223"/>
    <w:rsid w:val="57C54D4D"/>
    <w:rsid w:val="57CC5D1F"/>
    <w:rsid w:val="57D8796C"/>
    <w:rsid w:val="57DB44A5"/>
    <w:rsid w:val="57E1146A"/>
    <w:rsid w:val="57E5155C"/>
    <w:rsid w:val="57ED2E42"/>
    <w:rsid w:val="57EE5B69"/>
    <w:rsid w:val="57F54BF5"/>
    <w:rsid w:val="57FD4237"/>
    <w:rsid w:val="57FF174F"/>
    <w:rsid w:val="5801517A"/>
    <w:rsid w:val="58020E8D"/>
    <w:rsid w:val="58021622"/>
    <w:rsid w:val="58032D61"/>
    <w:rsid w:val="5805746A"/>
    <w:rsid w:val="580660F5"/>
    <w:rsid w:val="5809221B"/>
    <w:rsid w:val="58133924"/>
    <w:rsid w:val="581806B0"/>
    <w:rsid w:val="582078DD"/>
    <w:rsid w:val="5827444F"/>
    <w:rsid w:val="582A6956"/>
    <w:rsid w:val="582B03E3"/>
    <w:rsid w:val="58337298"/>
    <w:rsid w:val="584066FE"/>
    <w:rsid w:val="58443253"/>
    <w:rsid w:val="584625B7"/>
    <w:rsid w:val="58466FCB"/>
    <w:rsid w:val="58472D43"/>
    <w:rsid w:val="58474AF1"/>
    <w:rsid w:val="584A536A"/>
    <w:rsid w:val="584B65A9"/>
    <w:rsid w:val="584D3421"/>
    <w:rsid w:val="584E67CF"/>
    <w:rsid w:val="58540126"/>
    <w:rsid w:val="58577D5D"/>
    <w:rsid w:val="585E70AC"/>
    <w:rsid w:val="58622F4B"/>
    <w:rsid w:val="586722D8"/>
    <w:rsid w:val="586A11DD"/>
    <w:rsid w:val="58717060"/>
    <w:rsid w:val="58727DC0"/>
    <w:rsid w:val="58734F9E"/>
    <w:rsid w:val="587375E9"/>
    <w:rsid w:val="58765113"/>
    <w:rsid w:val="5877014A"/>
    <w:rsid w:val="58796C0F"/>
    <w:rsid w:val="587C4068"/>
    <w:rsid w:val="58893121"/>
    <w:rsid w:val="588D5C22"/>
    <w:rsid w:val="58917A9E"/>
    <w:rsid w:val="589311D9"/>
    <w:rsid w:val="58942F85"/>
    <w:rsid w:val="589B4AD6"/>
    <w:rsid w:val="589E78CA"/>
    <w:rsid w:val="589F492D"/>
    <w:rsid w:val="58A106A5"/>
    <w:rsid w:val="58A16C92"/>
    <w:rsid w:val="58A51A9E"/>
    <w:rsid w:val="58AE2DC2"/>
    <w:rsid w:val="58B43941"/>
    <w:rsid w:val="58B636C1"/>
    <w:rsid w:val="58BD542B"/>
    <w:rsid w:val="58C6010C"/>
    <w:rsid w:val="58D2260D"/>
    <w:rsid w:val="58D556C6"/>
    <w:rsid w:val="58DE0412"/>
    <w:rsid w:val="58E33DCF"/>
    <w:rsid w:val="58E57B84"/>
    <w:rsid w:val="58E660B8"/>
    <w:rsid w:val="58E83541"/>
    <w:rsid w:val="58E8678C"/>
    <w:rsid w:val="58E87582"/>
    <w:rsid w:val="58E905A8"/>
    <w:rsid w:val="58EF2229"/>
    <w:rsid w:val="58F70D59"/>
    <w:rsid w:val="58F82E7F"/>
    <w:rsid w:val="58FC1E2F"/>
    <w:rsid w:val="5901028A"/>
    <w:rsid w:val="59034EBC"/>
    <w:rsid w:val="59050C34"/>
    <w:rsid w:val="59057A44"/>
    <w:rsid w:val="5906740F"/>
    <w:rsid w:val="590B3D71"/>
    <w:rsid w:val="590D7AE9"/>
    <w:rsid w:val="590E560F"/>
    <w:rsid w:val="59101387"/>
    <w:rsid w:val="591250FF"/>
    <w:rsid w:val="591470C9"/>
    <w:rsid w:val="59147EBF"/>
    <w:rsid w:val="591B06A3"/>
    <w:rsid w:val="592305FB"/>
    <w:rsid w:val="59240164"/>
    <w:rsid w:val="59276802"/>
    <w:rsid w:val="59296E2F"/>
    <w:rsid w:val="59324967"/>
    <w:rsid w:val="59331A6F"/>
    <w:rsid w:val="59357C67"/>
    <w:rsid w:val="59394AFA"/>
    <w:rsid w:val="59404C62"/>
    <w:rsid w:val="5943175D"/>
    <w:rsid w:val="594C6863"/>
    <w:rsid w:val="59507A80"/>
    <w:rsid w:val="595D1C1D"/>
    <w:rsid w:val="59605E6B"/>
    <w:rsid w:val="59613A71"/>
    <w:rsid w:val="59694BF6"/>
    <w:rsid w:val="596C2A61"/>
    <w:rsid w:val="596D67DA"/>
    <w:rsid w:val="596E2124"/>
    <w:rsid w:val="5976759C"/>
    <w:rsid w:val="597C6C69"/>
    <w:rsid w:val="597E6D4D"/>
    <w:rsid w:val="597F5984"/>
    <w:rsid w:val="5980475F"/>
    <w:rsid w:val="598267AD"/>
    <w:rsid w:val="5988728F"/>
    <w:rsid w:val="598C4BAF"/>
    <w:rsid w:val="598E0AEA"/>
    <w:rsid w:val="59934492"/>
    <w:rsid w:val="599351DD"/>
    <w:rsid w:val="599B3347"/>
    <w:rsid w:val="59A57D21"/>
    <w:rsid w:val="59A749B1"/>
    <w:rsid w:val="59B05E35"/>
    <w:rsid w:val="59B10475"/>
    <w:rsid w:val="59B461B6"/>
    <w:rsid w:val="59C06909"/>
    <w:rsid w:val="59C4289D"/>
    <w:rsid w:val="59C55518"/>
    <w:rsid w:val="59C70095"/>
    <w:rsid w:val="59C76E9D"/>
    <w:rsid w:val="59C83A10"/>
    <w:rsid w:val="59C97193"/>
    <w:rsid w:val="59CC0EC5"/>
    <w:rsid w:val="59CF1242"/>
    <w:rsid w:val="59CF2BC4"/>
    <w:rsid w:val="59D625D1"/>
    <w:rsid w:val="59D81EA5"/>
    <w:rsid w:val="59E45E34"/>
    <w:rsid w:val="59E90231"/>
    <w:rsid w:val="59EC6032"/>
    <w:rsid w:val="59EC76FE"/>
    <w:rsid w:val="59ED5575"/>
    <w:rsid w:val="59EE2FE3"/>
    <w:rsid w:val="59F65233"/>
    <w:rsid w:val="59F67305"/>
    <w:rsid w:val="59FE711B"/>
    <w:rsid w:val="59FF10BE"/>
    <w:rsid w:val="5A0031AA"/>
    <w:rsid w:val="5A014DFF"/>
    <w:rsid w:val="5A044FAC"/>
    <w:rsid w:val="5A065D67"/>
    <w:rsid w:val="5A0B2C4E"/>
    <w:rsid w:val="5A0E1280"/>
    <w:rsid w:val="5A1218E8"/>
    <w:rsid w:val="5A137381"/>
    <w:rsid w:val="5A1629CD"/>
    <w:rsid w:val="5A1A070F"/>
    <w:rsid w:val="5A270D9D"/>
    <w:rsid w:val="5A2A6479"/>
    <w:rsid w:val="5A2C21F1"/>
    <w:rsid w:val="5A2E2862"/>
    <w:rsid w:val="5A345BC7"/>
    <w:rsid w:val="5A372E27"/>
    <w:rsid w:val="5A4123A4"/>
    <w:rsid w:val="5A44478D"/>
    <w:rsid w:val="5A470DD9"/>
    <w:rsid w:val="5A4C4641"/>
    <w:rsid w:val="5A4F7940"/>
    <w:rsid w:val="5A5029D0"/>
    <w:rsid w:val="5A522FE9"/>
    <w:rsid w:val="5A54710B"/>
    <w:rsid w:val="5A584320"/>
    <w:rsid w:val="5A5C0D28"/>
    <w:rsid w:val="5A6555AE"/>
    <w:rsid w:val="5A72796A"/>
    <w:rsid w:val="5A753B98"/>
    <w:rsid w:val="5A785436"/>
    <w:rsid w:val="5A7B2B72"/>
    <w:rsid w:val="5A7E502C"/>
    <w:rsid w:val="5A821E11"/>
    <w:rsid w:val="5A867B53"/>
    <w:rsid w:val="5A8738CB"/>
    <w:rsid w:val="5A882CDE"/>
    <w:rsid w:val="5A8C7180"/>
    <w:rsid w:val="5A8E2EAB"/>
    <w:rsid w:val="5A951B44"/>
    <w:rsid w:val="5A971D60"/>
    <w:rsid w:val="5A97393E"/>
    <w:rsid w:val="5A9A55A7"/>
    <w:rsid w:val="5A9B5192"/>
    <w:rsid w:val="5A9F0C15"/>
    <w:rsid w:val="5A9F3AFC"/>
    <w:rsid w:val="5AA3381D"/>
    <w:rsid w:val="5AA47FD9"/>
    <w:rsid w:val="5AA53678"/>
    <w:rsid w:val="5AA922D6"/>
    <w:rsid w:val="5AAC6BF9"/>
    <w:rsid w:val="5AAE6E14"/>
    <w:rsid w:val="5AAE77D6"/>
    <w:rsid w:val="5AAF2268"/>
    <w:rsid w:val="5AB727CD"/>
    <w:rsid w:val="5AB97DDE"/>
    <w:rsid w:val="5ABA4F52"/>
    <w:rsid w:val="5ACA2EAE"/>
    <w:rsid w:val="5ACD1BB7"/>
    <w:rsid w:val="5AD31ADE"/>
    <w:rsid w:val="5ADC3C3D"/>
    <w:rsid w:val="5AE14D89"/>
    <w:rsid w:val="5AE34FA5"/>
    <w:rsid w:val="5AE661B3"/>
    <w:rsid w:val="5AE83880"/>
    <w:rsid w:val="5AEE5D1D"/>
    <w:rsid w:val="5AEF0BC2"/>
    <w:rsid w:val="5AF20A99"/>
    <w:rsid w:val="5AF4134F"/>
    <w:rsid w:val="5AF4374D"/>
    <w:rsid w:val="5AFC7E15"/>
    <w:rsid w:val="5AFE55BE"/>
    <w:rsid w:val="5AFF2B9C"/>
    <w:rsid w:val="5B01367D"/>
    <w:rsid w:val="5B0A3289"/>
    <w:rsid w:val="5B0D5B7E"/>
    <w:rsid w:val="5B0F1C1A"/>
    <w:rsid w:val="5B150589"/>
    <w:rsid w:val="5B1879C9"/>
    <w:rsid w:val="5B19121C"/>
    <w:rsid w:val="5B1D05C9"/>
    <w:rsid w:val="5B1E4672"/>
    <w:rsid w:val="5B21162A"/>
    <w:rsid w:val="5B2348F0"/>
    <w:rsid w:val="5B235280"/>
    <w:rsid w:val="5B25398B"/>
    <w:rsid w:val="5B3313D3"/>
    <w:rsid w:val="5B382170"/>
    <w:rsid w:val="5B3900CD"/>
    <w:rsid w:val="5B3A67A4"/>
    <w:rsid w:val="5B490515"/>
    <w:rsid w:val="5B4A1F5C"/>
    <w:rsid w:val="5B4A380E"/>
    <w:rsid w:val="5B4D0671"/>
    <w:rsid w:val="5B4D241F"/>
    <w:rsid w:val="5B4D30CD"/>
    <w:rsid w:val="5B555354"/>
    <w:rsid w:val="5B5714EF"/>
    <w:rsid w:val="5B5D65EB"/>
    <w:rsid w:val="5B5E63DA"/>
    <w:rsid w:val="5B61236E"/>
    <w:rsid w:val="5B6177A8"/>
    <w:rsid w:val="5B642D48"/>
    <w:rsid w:val="5B6F14AD"/>
    <w:rsid w:val="5B721E85"/>
    <w:rsid w:val="5B72700C"/>
    <w:rsid w:val="5B775DB4"/>
    <w:rsid w:val="5B7A6F8C"/>
    <w:rsid w:val="5B853011"/>
    <w:rsid w:val="5B892DA4"/>
    <w:rsid w:val="5B8957BC"/>
    <w:rsid w:val="5B8B168D"/>
    <w:rsid w:val="5B8D15E1"/>
    <w:rsid w:val="5B8F5F7E"/>
    <w:rsid w:val="5B904CA2"/>
    <w:rsid w:val="5B9707E1"/>
    <w:rsid w:val="5B972BF3"/>
    <w:rsid w:val="5B9731F0"/>
    <w:rsid w:val="5BA2314D"/>
    <w:rsid w:val="5BA32FE4"/>
    <w:rsid w:val="5BA83942"/>
    <w:rsid w:val="5BAC1760"/>
    <w:rsid w:val="5BAE6297"/>
    <w:rsid w:val="5BAF30D9"/>
    <w:rsid w:val="5BAF4335"/>
    <w:rsid w:val="5BAF64A7"/>
    <w:rsid w:val="5BAF75D3"/>
    <w:rsid w:val="5BB16E51"/>
    <w:rsid w:val="5BB26726"/>
    <w:rsid w:val="5BB556B6"/>
    <w:rsid w:val="5BBB4C6D"/>
    <w:rsid w:val="5BBC1F7F"/>
    <w:rsid w:val="5BC70423"/>
    <w:rsid w:val="5BCF1086"/>
    <w:rsid w:val="5BD25D55"/>
    <w:rsid w:val="5BDB7DB0"/>
    <w:rsid w:val="5BE0762B"/>
    <w:rsid w:val="5BE30FD5"/>
    <w:rsid w:val="5BE70AC5"/>
    <w:rsid w:val="5BEE75AF"/>
    <w:rsid w:val="5BF64864"/>
    <w:rsid w:val="5BF738D7"/>
    <w:rsid w:val="5BFB4366"/>
    <w:rsid w:val="5BFC5BF3"/>
    <w:rsid w:val="5C007CAF"/>
    <w:rsid w:val="5C083825"/>
    <w:rsid w:val="5C115B42"/>
    <w:rsid w:val="5C1178F0"/>
    <w:rsid w:val="5C1238AD"/>
    <w:rsid w:val="5C1318BA"/>
    <w:rsid w:val="5C1473E0"/>
    <w:rsid w:val="5C1965EB"/>
    <w:rsid w:val="5C266760"/>
    <w:rsid w:val="5C277114"/>
    <w:rsid w:val="5C29576B"/>
    <w:rsid w:val="5C2F1723"/>
    <w:rsid w:val="5C3134E5"/>
    <w:rsid w:val="5C337A6D"/>
    <w:rsid w:val="5C370413"/>
    <w:rsid w:val="5C374479"/>
    <w:rsid w:val="5C390BF5"/>
    <w:rsid w:val="5C391356"/>
    <w:rsid w:val="5C3E0CC0"/>
    <w:rsid w:val="5C507E0A"/>
    <w:rsid w:val="5C5354F4"/>
    <w:rsid w:val="5C573A93"/>
    <w:rsid w:val="5C5802FA"/>
    <w:rsid w:val="5C58608A"/>
    <w:rsid w:val="5C596C81"/>
    <w:rsid w:val="5C5C35DF"/>
    <w:rsid w:val="5C5D0D87"/>
    <w:rsid w:val="5C6248DE"/>
    <w:rsid w:val="5C68391F"/>
    <w:rsid w:val="5C69377C"/>
    <w:rsid w:val="5C6A7000"/>
    <w:rsid w:val="5C6B0534"/>
    <w:rsid w:val="5C6E7661"/>
    <w:rsid w:val="5C71038F"/>
    <w:rsid w:val="5C710D89"/>
    <w:rsid w:val="5C7834CB"/>
    <w:rsid w:val="5C7B2C68"/>
    <w:rsid w:val="5C7B2FBB"/>
    <w:rsid w:val="5C7B35CA"/>
    <w:rsid w:val="5C7D31D8"/>
    <w:rsid w:val="5C891B7C"/>
    <w:rsid w:val="5C904CB9"/>
    <w:rsid w:val="5C9574EF"/>
    <w:rsid w:val="5C96296E"/>
    <w:rsid w:val="5C990B0B"/>
    <w:rsid w:val="5C994A9A"/>
    <w:rsid w:val="5C9A57DE"/>
    <w:rsid w:val="5C9F08B2"/>
    <w:rsid w:val="5CA06920"/>
    <w:rsid w:val="5CA17566"/>
    <w:rsid w:val="5CA31A34"/>
    <w:rsid w:val="5CA60D1E"/>
    <w:rsid w:val="5CB52971"/>
    <w:rsid w:val="5CC10786"/>
    <w:rsid w:val="5CC44962"/>
    <w:rsid w:val="5CC93D27"/>
    <w:rsid w:val="5CCC3817"/>
    <w:rsid w:val="5CCC4C5E"/>
    <w:rsid w:val="5CD03307"/>
    <w:rsid w:val="5CD3106F"/>
    <w:rsid w:val="5CD54DC2"/>
    <w:rsid w:val="5CD73763"/>
    <w:rsid w:val="5CD97294"/>
    <w:rsid w:val="5CDC7EFE"/>
    <w:rsid w:val="5CDD5A24"/>
    <w:rsid w:val="5CE45005"/>
    <w:rsid w:val="5CE60D7D"/>
    <w:rsid w:val="5CEC55E4"/>
    <w:rsid w:val="5CEE378D"/>
    <w:rsid w:val="5CF52D6E"/>
    <w:rsid w:val="5CFE2BF0"/>
    <w:rsid w:val="5D011713"/>
    <w:rsid w:val="5D023D13"/>
    <w:rsid w:val="5D02548B"/>
    <w:rsid w:val="5D0266BB"/>
    <w:rsid w:val="5D053F84"/>
    <w:rsid w:val="5D064F7B"/>
    <w:rsid w:val="5D07613E"/>
    <w:rsid w:val="5D1B4EE0"/>
    <w:rsid w:val="5D215911"/>
    <w:rsid w:val="5D237880"/>
    <w:rsid w:val="5D292087"/>
    <w:rsid w:val="5D292A17"/>
    <w:rsid w:val="5D2A2271"/>
    <w:rsid w:val="5D2D4991"/>
    <w:rsid w:val="5D3121F2"/>
    <w:rsid w:val="5D33227E"/>
    <w:rsid w:val="5D335644"/>
    <w:rsid w:val="5D3467A5"/>
    <w:rsid w:val="5D34731D"/>
    <w:rsid w:val="5D35760E"/>
    <w:rsid w:val="5D3B2DA1"/>
    <w:rsid w:val="5D3F4EE7"/>
    <w:rsid w:val="5D4167F6"/>
    <w:rsid w:val="5D443C84"/>
    <w:rsid w:val="5D485E8A"/>
    <w:rsid w:val="5D494E68"/>
    <w:rsid w:val="5D537A94"/>
    <w:rsid w:val="5D573A29"/>
    <w:rsid w:val="5D576B48"/>
    <w:rsid w:val="5D5C41FE"/>
    <w:rsid w:val="5D5F0A7D"/>
    <w:rsid w:val="5D66351C"/>
    <w:rsid w:val="5D694BA4"/>
    <w:rsid w:val="5D6A375C"/>
    <w:rsid w:val="5D72612D"/>
    <w:rsid w:val="5D7804FC"/>
    <w:rsid w:val="5D785293"/>
    <w:rsid w:val="5D83481E"/>
    <w:rsid w:val="5D850596"/>
    <w:rsid w:val="5D867E6A"/>
    <w:rsid w:val="5D902CF8"/>
    <w:rsid w:val="5D916CAE"/>
    <w:rsid w:val="5D964551"/>
    <w:rsid w:val="5D9A56C3"/>
    <w:rsid w:val="5D9A5D6A"/>
    <w:rsid w:val="5D9C4163"/>
    <w:rsid w:val="5D9E51B4"/>
    <w:rsid w:val="5DA14CA4"/>
    <w:rsid w:val="5DA259CE"/>
    <w:rsid w:val="5DA6197D"/>
    <w:rsid w:val="5DAA0BBA"/>
    <w:rsid w:val="5DAA3B58"/>
    <w:rsid w:val="5DAC1AF4"/>
    <w:rsid w:val="5DAF08E8"/>
    <w:rsid w:val="5DB37708"/>
    <w:rsid w:val="5DBB53EB"/>
    <w:rsid w:val="5DC60AFA"/>
    <w:rsid w:val="5DC866D4"/>
    <w:rsid w:val="5DCA2BF3"/>
    <w:rsid w:val="5DCF1811"/>
    <w:rsid w:val="5DCF35BF"/>
    <w:rsid w:val="5DD25566"/>
    <w:rsid w:val="5DE10E9F"/>
    <w:rsid w:val="5DED1C97"/>
    <w:rsid w:val="5DEE5462"/>
    <w:rsid w:val="5DF03535"/>
    <w:rsid w:val="5DF2326F"/>
    <w:rsid w:val="5DF474C9"/>
    <w:rsid w:val="5DF477B0"/>
    <w:rsid w:val="5DF70D68"/>
    <w:rsid w:val="5DF9063C"/>
    <w:rsid w:val="5DFE3EA4"/>
    <w:rsid w:val="5E0019CA"/>
    <w:rsid w:val="5E021BE6"/>
    <w:rsid w:val="5E0314BA"/>
    <w:rsid w:val="5E053307"/>
    <w:rsid w:val="5E053485"/>
    <w:rsid w:val="5E05392F"/>
    <w:rsid w:val="5E0F35C8"/>
    <w:rsid w:val="5E1054C5"/>
    <w:rsid w:val="5E13035D"/>
    <w:rsid w:val="5E145476"/>
    <w:rsid w:val="5E164402"/>
    <w:rsid w:val="5E190937"/>
    <w:rsid w:val="5E1C667C"/>
    <w:rsid w:val="5E1D00E4"/>
    <w:rsid w:val="5E1E5DD6"/>
    <w:rsid w:val="5E212F99"/>
    <w:rsid w:val="5E2F036C"/>
    <w:rsid w:val="5E2F405E"/>
    <w:rsid w:val="5E31427A"/>
    <w:rsid w:val="5E315135"/>
    <w:rsid w:val="5E316AFD"/>
    <w:rsid w:val="5E3D0CA4"/>
    <w:rsid w:val="5E405FE4"/>
    <w:rsid w:val="5E460BCD"/>
    <w:rsid w:val="5E4958B0"/>
    <w:rsid w:val="5E5601C8"/>
    <w:rsid w:val="5E576DE2"/>
    <w:rsid w:val="5E59732C"/>
    <w:rsid w:val="5E660813"/>
    <w:rsid w:val="5E6D5F1F"/>
    <w:rsid w:val="5E710550"/>
    <w:rsid w:val="5E7164B1"/>
    <w:rsid w:val="5E72750C"/>
    <w:rsid w:val="5E766130"/>
    <w:rsid w:val="5E774B75"/>
    <w:rsid w:val="5E7E4FA0"/>
    <w:rsid w:val="5E8442B7"/>
    <w:rsid w:val="5E850121"/>
    <w:rsid w:val="5E8A6033"/>
    <w:rsid w:val="5E8D06D2"/>
    <w:rsid w:val="5E8F0FA0"/>
    <w:rsid w:val="5E916AC6"/>
    <w:rsid w:val="5E931FDE"/>
    <w:rsid w:val="5E980B8C"/>
    <w:rsid w:val="5E98586C"/>
    <w:rsid w:val="5E987E55"/>
    <w:rsid w:val="5EA21B2A"/>
    <w:rsid w:val="5EAF519E"/>
    <w:rsid w:val="5EB34D80"/>
    <w:rsid w:val="5EB56C59"/>
    <w:rsid w:val="5EBB1D95"/>
    <w:rsid w:val="5EBE7699"/>
    <w:rsid w:val="5ECA79F8"/>
    <w:rsid w:val="5ECC3B3F"/>
    <w:rsid w:val="5ECC5D50"/>
    <w:rsid w:val="5ED115B9"/>
    <w:rsid w:val="5ED17964"/>
    <w:rsid w:val="5ED212BA"/>
    <w:rsid w:val="5ED24D49"/>
    <w:rsid w:val="5ED370DF"/>
    <w:rsid w:val="5ED66BCF"/>
    <w:rsid w:val="5ED84F3E"/>
    <w:rsid w:val="5ED93ADC"/>
    <w:rsid w:val="5EDC30C9"/>
    <w:rsid w:val="5EDD33F4"/>
    <w:rsid w:val="5EDF6676"/>
    <w:rsid w:val="5EE17A4E"/>
    <w:rsid w:val="5EE976FE"/>
    <w:rsid w:val="5EEA73C7"/>
    <w:rsid w:val="5EEE5CC7"/>
    <w:rsid w:val="5EF1120C"/>
    <w:rsid w:val="5EF12D5D"/>
    <w:rsid w:val="5EF5626E"/>
    <w:rsid w:val="5EF63AD2"/>
    <w:rsid w:val="5EF64B7B"/>
    <w:rsid w:val="5EFA052E"/>
    <w:rsid w:val="5EFD00A0"/>
    <w:rsid w:val="5EFF17BC"/>
    <w:rsid w:val="5F0913F8"/>
    <w:rsid w:val="5F0B0627"/>
    <w:rsid w:val="5F0B19F9"/>
    <w:rsid w:val="5F0E24D1"/>
    <w:rsid w:val="5F1576F7"/>
    <w:rsid w:val="5F16521D"/>
    <w:rsid w:val="5F192F04"/>
    <w:rsid w:val="5F1955DA"/>
    <w:rsid w:val="5F233725"/>
    <w:rsid w:val="5F2931A3"/>
    <w:rsid w:val="5F294F51"/>
    <w:rsid w:val="5F2B6F1B"/>
    <w:rsid w:val="5F2D125D"/>
    <w:rsid w:val="5F334021"/>
    <w:rsid w:val="5F36141C"/>
    <w:rsid w:val="5F380DAA"/>
    <w:rsid w:val="5F402692"/>
    <w:rsid w:val="5F426569"/>
    <w:rsid w:val="5F472E78"/>
    <w:rsid w:val="5F493FF1"/>
    <w:rsid w:val="5F4B4EC7"/>
    <w:rsid w:val="5F4E062F"/>
    <w:rsid w:val="5F4E520D"/>
    <w:rsid w:val="5F52392F"/>
    <w:rsid w:val="5F530220"/>
    <w:rsid w:val="5F553F98"/>
    <w:rsid w:val="5F57386C"/>
    <w:rsid w:val="5F586378"/>
    <w:rsid w:val="5F5D6795"/>
    <w:rsid w:val="5F655520"/>
    <w:rsid w:val="5F6C678B"/>
    <w:rsid w:val="5F7251CC"/>
    <w:rsid w:val="5F7C32D2"/>
    <w:rsid w:val="5F8465BC"/>
    <w:rsid w:val="5F8A1B1C"/>
    <w:rsid w:val="5F944AC0"/>
    <w:rsid w:val="5F9F7162"/>
    <w:rsid w:val="5FA57D4B"/>
    <w:rsid w:val="5FAA3128"/>
    <w:rsid w:val="5FAB005C"/>
    <w:rsid w:val="5FAD1FE1"/>
    <w:rsid w:val="5FAD7BA5"/>
    <w:rsid w:val="5FAE5456"/>
    <w:rsid w:val="5FB110A3"/>
    <w:rsid w:val="5FB92779"/>
    <w:rsid w:val="5FC108FD"/>
    <w:rsid w:val="5FC67A66"/>
    <w:rsid w:val="5FC916DB"/>
    <w:rsid w:val="5FCB425A"/>
    <w:rsid w:val="5FCE4486"/>
    <w:rsid w:val="5FCF452D"/>
    <w:rsid w:val="5FD90725"/>
    <w:rsid w:val="5FDA059C"/>
    <w:rsid w:val="5FDC5927"/>
    <w:rsid w:val="5FE07D05"/>
    <w:rsid w:val="5FE10120"/>
    <w:rsid w:val="5FE52914"/>
    <w:rsid w:val="5FE84E0C"/>
    <w:rsid w:val="5FEA46E0"/>
    <w:rsid w:val="5FED41D0"/>
    <w:rsid w:val="5FF32DAA"/>
    <w:rsid w:val="5FF612D7"/>
    <w:rsid w:val="5FF9489B"/>
    <w:rsid w:val="5FFA0754"/>
    <w:rsid w:val="60003F04"/>
    <w:rsid w:val="600148D7"/>
    <w:rsid w:val="60033C9F"/>
    <w:rsid w:val="60046906"/>
    <w:rsid w:val="6007012E"/>
    <w:rsid w:val="600A5F05"/>
    <w:rsid w:val="600E7079"/>
    <w:rsid w:val="60107EBF"/>
    <w:rsid w:val="601856F1"/>
    <w:rsid w:val="60194FC5"/>
    <w:rsid w:val="601B2C3A"/>
    <w:rsid w:val="601B6F8F"/>
    <w:rsid w:val="601E15B7"/>
    <w:rsid w:val="601E2AB6"/>
    <w:rsid w:val="60206354"/>
    <w:rsid w:val="60227F08"/>
    <w:rsid w:val="60237BF2"/>
    <w:rsid w:val="602776E2"/>
    <w:rsid w:val="602C18F0"/>
    <w:rsid w:val="602D6CC3"/>
    <w:rsid w:val="602F095A"/>
    <w:rsid w:val="60327E35"/>
    <w:rsid w:val="60343BAD"/>
    <w:rsid w:val="60360884"/>
    <w:rsid w:val="60361440"/>
    <w:rsid w:val="603C6A24"/>
    <w:rsid w:val="603F57EB"/>
    <w:rsid w:val="605129B1"/>
    <w:rsid w:val="605345C7"/>
    <w:rsid w:val="60536DD5"/>
    <w:rsid w:val="605B3830"/>
    <w:rsid w:val="605F4603"/>
    <w:rsid w:val="60633DAC"/>
    <w:rsid w:val="60635276"/>
    <w:rsid w:val="60666EEB"/>
    <w:rsid w:val="606B6338"/>
    <w:rsid w:val="606C77EB"/>
    <w:rsid w:val="606F4877"/>
    <w:rsid w:val="606F71ED"/>
    <w:rsid w:val="60713767"/>
    <w:rsid w:val="607448F1"/>
    <w:rsid w:val="60784E61"/>
    <w:rsid w:val="607A6250"/>
    <w:rsid w:val="607F56A4"/>
    <w:rsid w:val="60805859"/>
    <w:rsid w:val="608508AD"/>
    <w:rsid w:val="60852AB3"/>
    <w:rsid w:val="60876A84"/>
    <w:rsid w:val="608C1C3B"/>
    <w:rsid w:val="6095038A"/>
    <w:rsid w:val="609C0867"/>
    <w:rsid w:val="609C3128"/>
    <w:rsid w:val="609D5FC1"/>
    <w:rsid w:val="609E3EB6"/>
    <w:rsid w:val="60A27745"/>
    <w:rsid w:val="60A34428"/>
    <w:rsid w:val="60A34758"/>
    <w:rsid w:val="60A52CFD"/>
    <w:rsid w:val="60A83FAB"/>
    <w:rsid w:val="60AB17D5"/>
    <w:rsid w:val="60AE14F9"/>
    <w:rsid w:val="60B07760"/>
    <w:rsid w:val="60BC5376"/>
    <w:rsid w:val="60C54096"/>
    <w:rsid w:val="60C566AF"/>
    <w:rsid w:val="60C91A54"/>
    <w:rsid w:val="60CA1FB3"/>
    <w:rsid w:val="60CB4AF7"/>
    <w:rsid w:val="60D13AF2"/>
    <w:rsid w:val="60D16B2A"/>
    <w:rsid w:val="60D57536"/>
    <w:rsid w:val="60E13B8E"/>
    <w:rsid w:val="60EB44CB"/>
    <w:rsid w:val="60EB4B57"/>
    <w:rsid w:val="60EF7D36"/>
    <w:rsid w:val="60F021CA"/>
    <w:rsid w:val="60F3721E"/>
    <w:rsid w:val="60F76ED9"/>
    <w:rsid w:val="60F83130"/>
    <w:rsid w:val="60F97783"/>
    <w:rsid w:val="60FB46CB"/>
    <w:rsid w:val="61025A59"/>
    <w:rsid w:val="610C68D8"/>
    <w:rsid w:val="610D4572"/>
    <w:rsid w:val="610E2650"/>
    <w:rsid w:val="61120392"/>
    <w:rsid w:val="61151C31"/>
    <w:rsid w:val="6119625D"/>
    <w:rsid w:val="611D3CF0"/>
    <w:rsid w:val="611E326B"/>
    <w:rsid w:val="612324C2"/>
    <w:rsid w:val="612C4E85"/>
    <w:rsid w:val="612E311E"/>
    <w:rsid w:val="6131055B"/>
    <w:rsid w:val="61321C57"/>
    <w:rsid w:val="613934C7"/>
    <w:rsid w:val="61405D6B"/>
    <w:rsid w:val="61446072"/>
    <w:rsid w:val="6146361D"/>
    <w:rsid w:val="61463829"/>
    <w:rsid w:val="61497B59"/>
    <w:rsid w:val="614C4E78"/>
    <w:rsid w:val="614D26BA"/>
    <w:rsid w:val="61523AA8"/>
    <w:rsid w:val="61534507"/>
    <w:rsid w:val="6154205B"/>
    <w:rsid w:val="61556210"/>
    <w:rsid w:val="61582F86"/>
    <w:rsid w:val="61657FDC"/>
    <w:rsid w:val="6166527D"/>
    <w:rsid w:val="61677FB2"/>
    <w:rsid w:val="616B7AA3"/>
    <w:rsid w:val="61733BE9"/>
    <w:rsid w:val="61741BC9"/>
    <w:rsid w:val="61752C9D"/>
    <w:rsid w:val="617D1584"/>
    <w:rsid w:val="617D64C9"/>
    <w:rsid w:val="618169E2"/>
    <w:rsid w:val="618327EB"/>
    <w:rsid w:val="61836DF3"/>
    <w:rsid w:val="61891BF9"/>
    <w:rsid w:val="618B1EF3"/>
    <w:rsid w:val="61932B55"/>
    <w:rsid w:val="61941C99"/>
    <w:rsid w:val="61943148"/>
    <w:rsid w:val="619673F7"/>
    <w:rsid w:val="6198070F"/>
    <w:rsid w:val="619A0F68"/>
    <w:rsid w:val="619E27B6"/>
    <w:rsid w:val="619F4839"/>
    <w:rsid w:val="61A21D45"/>
    <w:rsid w:val="61A44D62"/>
    <w:rsid w:val="61A46529"/>
    <w:rsid w:val="61AA2057"/>
    <w:rsid w:val="61AD242D"/>
    <w:rsid w:val="61B01959"/>
    <w:rsid w:val="61B50D1E"/>
    <w:rsid w:val="61B96A60"/>
    <w:rsid w:val="61BA4586"/>
    <w:rsid w:val="61BB6C21"/>
    <w:rsid w:val="61BD37EC"/>
    <w:rsid w:val="61C666B8"/>
    <w:rsid w:val="61C74AAC"/>
    <w:rsid w:val="61C9415B"/>
    <w:rsid w:val="61CA0FA8"/>
    <w:rsid w:val="61CB6793"/>
    <w:rsid w:val="61CD250B"/>
    <w:rsid w:val="61CD7A33"/>
    <w:rsid w:val="61D476B6"/>
    <w:rsid w:val="61D73ADF"/>
    <w:rsid w:val="61D92C5E"/>
    <w:rsid w:val="61DD68DA"/>
    <w:rsid w:val="61DF14C5"/>
    <w:rsid w:val="61DF6AAF"/>
    <w:rsid w:val="61E15FB7"/>
    <w:rsid w:val="61E21FBD"/>
    <w:rsid w:val="61E3588B"/>
    <w:rsid w:val="61E41DC0"/>
    <w:rsid w:val="61E613BA"/>
    <w:rsid w:val="61E805AF"/>
    <w:rsid w:val="61EB42AB"/>
    <w:rsid w:val="61EB5202"/>
    <w:rsid w:val="61F1571A"/>
    <w:rsid w:val="61F335F4"/>
    <w:rsid w:val="62035F2D"/>
    <w:rsid w:val="620677CB"/>
    <w:rsid w:val="620B6B90"/>
    <w:rsid w:val="621305AE"/>
    <w:rsid w:val="62143C96"/>
    <w:rsid w:val="62165134"/>
    <w:rsid w:val="62184566"/>
    <w:rsid w:val="621D2BD9"/>
    <w:rsid w:val="6220088D"/>
    <w:rsid w:val="622240E6"/>
    <w:rsid w:val="622A6D9F"/>
    <w:rsid w:val="62314848"/>
    <w:rsid w:val="62350D90"/>
    <w:rsid w:val="62391BE7"/>
    <w:rsid w:val="623A39FE"/>
    <w:rsid w:val="623B0410"/>
    <w:rsid w:val="623B4E0F"/>
    <w:rsid w:val="623D2C0E"/>
    <w:rsid w:val="623F7B99"/>
    <w:rsid w:val="62403A97"/>
    <w:rsid w:val="624A13B6"/>
    <w:rsid w:val="624A6826"/>
    <w:rsid w:val="625326EB"/>
    <w:rsid w:val="62562501"/>
    <w:rsid w:val="62584A6B"/>
    <w:rsid w:val="626003B8"/>
    <w:rsid w:val="626369CC"/>
    <w:rsid w:val="62646147"/>
    <w:rsid w:val="62657961"/>
    <w:rsid w:val="626C7A56"/>
    <w:rsid w:val="62704F00"/>
    <w:rsid w:val="62712E97"/>
    <w:rsid w:val="627273AC"/>
    <w:rsid w:val="62761574"/>
    <w:rsid w:val="6277038C"/>
    <w:rsid w:val="62776DE4"/>
    <w:rsid w:val="627806C9"/>
    <w:rsid w:val="627C183B"/>
    <w:rsid w:val="627F1FA8"/>
    <w:rsid w:val="628477B7"/>
    <w:rsid w:val="6286607D"/>
    <w:rsid w:val="628B55F7"/>
    <w:rsid w:val="628F32BF"/>
    <w:rsid w:val="628F5CA4"/>
    <w:rsid w:val="62982F71"/>
    <w:rsid w:val="629F7852"/>
    <w:rsid w:val="62A65811"/>
    <w:rsid w:val="62AB68B6"/>
    <w:rsid w:val="62AC3ECF"/>
    <w:rsid w:val="62B312CC"/>
    <w:rsid w:val="62B611F1"/>
    <w:rsid w:val="62B73D40"/>
    <w:rsid w:val="62B80542"/>
    <w:rsid w:val="62BE5100"/>
    <w:rsid w:val="62C12636"/>
    <w:rsid w:val="62C456BC"/>
    <w:rsid w:val="62C84AEA"/>
    <w:rsid w:val="62CA25A7"/>
    <w:rsid w:val="62CC27C3"/>
    <w:rsid w:val="62CE2829"/>
    <w:rsid w:val="62CE7983"/>
    <w:rsid w:val="62CF4B57"/>
    <w:rsid w:val="62CF5E0F"/>
    <w:rsid w:val="62CF7066"/>
    <w:rsid w:val="62D13F1D"/>
    <w:rsid w:val="62D23953"/>
    <w:rsid w:val="62D41928"/>
    <w:rsid w:val="62D545BF"/>
    <w:rsid w:val="62D94CCA"/>
    <w:rsid w:val="62DD1DC6"/>
    <w:rsid w:val="62DD3058"/>
    <w:rsid w:val="62E219CF"/>
    <w:rsid w:val="62E82867"/>
    <w:rsid w:val="62EA2C49"/>
    <w:rsid w:val="62EB119D"/>
    <w:rsid w:val="62FC3469"/>
    <w:rsid w:val="62FF4946"/>
    <w:rsid w:val="6301083A"/>
    <w:rsid w:val="63037677"/>
    <w:rsid w:val="63045C6B"/>
    <w:rsid w:val="63057A83"/>
    <w:rsid w:val="63086285"/>
    <w:rsid w:val="63104229"/>
    <w:rsid w:val="63164010"/>
    <w:rsid w:val="631D0A26"/>
    <w:rsid w:val="631F0B45"/>
    <w:rsid w:val="632C14B3"/>
    <w:rsid w:val="632F67FA"/>
    <w:rsid w:val="63365E8E"/>
    <w:rsid w:val="63424833"/>
    <w:rsid w:val="63442359"/>
    <w:rsid w:val="63472E3E"/>
    <w:rsid w:val="634D6A25"/>
    <w:rsid w:val="635238A7"/>
    <w:rsid w:val="635307EE"/>
    <w:rsid w:val="63530F13"/>
    <w:rsid w:val="635332D0"/>
    <w:rsid w:val="63552085"/>
    <w:rsid w:val="635527B8"/>
    <w:rsid w:val="63560197"/>
    <w:rsid w:val="63583E36"/>
    <w:rsid w:val="635E1DA0"/>
    <w:rsid w:val="63604CB9"/>
    <w:rsid w:val="63641160"/>
    <w:rsid w:val="636464E6"/>
    <w:rsid w:val="637341BD"/>
    <w:rsid w:val="637573BC"/>
    <w:rsid w:val="63770981"/>
    <w:rsid w:val="63775F3E"/>
    <w:rsid w:val="637C5F97"/>
    <w:rsid w:val="637E22F8"/>
    <w:rsid w:val="637F7835"/>
    <w:rsid w:val="638135AD"/>
    <w:rsid w:val="6389141D"/>
    <w:rsid w:val="6389162B"/>
    <w:rsid w:val="638C0AD8"/>
    <w:rsid w:val="638C4E9F"/>
    <w:rsid w:val="63974F1F"/>
    <w:rsid w:val="639D156E"/>
    <w:rsid w:val="63A177AC"/>
    <w:rsid w:val="63A90EA8"/>
    <w:rsid w:val="63AA3442"/>
    <w:rsid w:val="63AC229C"/>
    <w:rsid w:val="63AD68AC"/>
    <w:rsid w:val="63AE011A"/>
    <w:rsid w:val="63B80347"/>
    <w:rsid w:val="63B85679"/>
    <w:rsid w:val="63BA261B"/>
    <w:rsid w:val="63BD1701"/>
    <w:rsid w:val="63C17C50"/>
    <w:rsid w:val="63C96D02"/>
    <w:rsid w:val="63CD67F3"/>
    <w:rsid w:val="63D01E3F"/>
    <w:rsid w:val="63D759A6"/>
    <w:rsid w:val="63D767D6"/>
    <w:rsid w:val="63D86AEA"/>
    <w:rsid w:val="63DA2CBD"/>
    <w:rsid w:val="63DB3AA3"/>
    <w:rsid w:val="63DC5193"/>
    <w:rsid w:val="63DD23A0"/>
    <w:rsid w:val="63E207D6"/>
    <w:rsid w:val="63E678B4"/>
    <w:rsid w:val="63E92D78"/>
    <w:rsid w:val="63ED29F1"/>
    <w:rsid w:val="63ED4601"/>
    <w:rsid w:val="63F4037D"/>
    <w:rsid w:val="63F57B13"/>
    <w:rsid w:val="63F8156F"/>
    <w:rsid w:val="64037F8B"/>
    <w:rsid w:val="640511B9"/>
    <w:rsid w:val="640E2967"/>
    <w:rsid w:val="6416019A"/>
    <w:rsid w:val="64171CD1"/>
    <w:rsid w:val="641933B4"/>
    <w:rsid w:val="641F4B74"/>
    <w:rsid w:val="642322B3"/>
    <w:rsid w:val="642575A3"/>
    <w:rsid w:val="64275846"/>
    <w:rsid w:val="642D7291"/>
    <w:rsid w:val="642F125B"/>
    <w:rsid w:val="64300B2F"/>
    <w:rsid w:val="6436372E"/>
    <w:rsid w:val="643B72C0"/>
    <w:rsid w:val="64416899"/>
    <w:rsid w:val="644F0FB6"/>
    <w:rsid w:val="64524D2D"/>
    <w:rsid w:val="64533F7C"/>
    <w:rsid w:val="64537F48"/>
    <w:rsid w:val="64583414"/>
    <w:rsid w:val="6461518D"/>
    <w:rsid w:val="6468651B"/>
    <w:rsid w:val="646A069C"/>
    <w:rsid w:val="646D768E"/>
    <w:rsid w:val="646E0F66"/>
    <w:rsid w:val="646F3406"/>
    <w:rsid w:val="64732AFC"/>
    <w:rsid w:val="647C5B23"/>
    <w:rsid w:val="647D6176"/>
    <w:rsid w:val="6486074F"/>
    <w:rsid w:val="649966D5"/>
    <w:rsid w:val="64A21A2D"/>
    <w:rsid w:val="64AA6B34"/>
    <w:rsid w:val="64AB2E71"/>
    <w:rsid w:val="64AE502C"/>
    <w:rsid w:val="64AF5EF8"/>
    <w:rsid w:val="64B0555C"/>
    <w:rsid w:val="64B34F79"/>
    <w:rsid w:val="64B46F4A"/>
    <w:rsid w:val="64B96D77"/>
    <w:rsid w:val="64C5396E"/>
    <w:rsid w:val="64C6097E"/>
    <w:rsid w:val="64C61E83"/>
    <w:rsid w:val="64CC4DA2"/>
    <w:rsid w:val="64CC5F19"/>
    <w:rsid w:val="64CE5556"/>
    <w:rsid w:val="64D03FDB"/>
    <w:rsid w:val="64D21BE7"/>
    <w:rsid w:val="64D60F93"/>
    <w:rsid w:val="64D75F7C"/>
    <w:rsid w:val="64DE4D0D"/>
    <w:rsid w:val="64E04EB2"/>
    <w:rsid w:val="64E536C8"/>
    <w:rsid w:val="64E97D5C"/>
    <w:rsid w:val="64EA14F3"/>
    <w:rsid w:val="64F2474D"/>
    <w:rsid w:val="64F61D79"/>
    <w:rsid w:val="64FD6C64"/>
    <w:rsid w:val="64FE7B0E"/>
    <w:rsid w:val="64FF4B2D"/>
    <w:rsid w:val="65020980"/>
    <w:rsid w:val="65071890"/>
    <w:rsid w:val="650B7121"/>
    <w:rsid w:val="65124B37"/>
    <w:rsid w:val="65125366"/>
    <w:rsid w:val="65126158"/>
    <w:rsid w:val="65130235"/>
    <w:rsid w:val="65160E7A"/>
    <w:rsid w:val="651D2E62"/>
    <w:rsid w:val="652808BB"/>
    <w:rsid w:val="65287FD6"/>
    <w:rsid w:val="652F7039"/>
    <w:rsid w:val="65361155"/>
    <w:rsid w:val="65363F24"/>
    <w:rsid w:val="65366165"/>
    <w:rsid w:val="65377C43"/>
    <w:rsid w:val="65384648"/>
    <w:rsid w:val="653B3331"/>
    <w:rsid w:val="654316C1"/>
    <w:rsid w:val="654A5C21"/>
    <w:rsid w:val="654E3BC6"/>
    <w:rsid w:val="6551730A"/>
    <w:rsid w:val="655666FC"/>
    <w:rsid w:val="655B728C"/>
    <w:rsid w:val="655E689A"/>
    <w:rsid w:val="656646C6"/>
    <w:rsid w:val="65674B54"/>
    <w:rsid w:val="656F5389"/>
    <w:rsid w:val="65724839"/>
    <w:rsid w:val="657333CA"/>
    <w:rsid w:val="65740DC7"/>
    <w:rsid w:val="65766934"/>
    <w:rsid w:val="657D0B50"/>
    <w:rsid w:val="657D152C"/>
    <w:rsid w:val="657D45E9"/>
    <w:rsid w:val="657F1404"/>
    <w:rsid w:val="65857371"/>
    <w:rsid w:val="65876E75"/>
    <w:rsid w:val="658E1CAE"/>
    <w:rsid w:val="6593051A"/>
    <w:rsid w:val="65953340"/>
    <w:rsid w:val="65961181"/>
    <w:rsid w:val="65A05841"/>
    <w:rsid w:val="65A25E7A"/>
    <w:rsid w:val="65A417D5"/>
    <w:rsid w:val="65A45331"/>
    <w:rsid w:val="65A647C6"/>
    <w:rsid w:val="65A903A2"/>
    <w:rsid w:val="65A97B39"/>
    <w:rsid w:val="65AD0D92"/>
    <w:rsid w:val="65AD65DC"/>
    <w:rsid w:val="65AE2CE1"/>
    <w:rsid w:val="65B31A18"/>
    <w:rsid w:val="65B75596"/>
    <w:rsid w:val="65B931A8"/>
    <w:rsid w:val="65BC0B53"/>
    <w:rsid w:val="65BC7976"/>
    <w:rsid w:val="65BD3C1E"/>
    <w:rsid w:val="65BD708C"/>
    <w:rsid w:val="65BE0386"/>
    <w:rsid w:val="65BE7AF0"/>
    <w:rsid w:val="65C43C25"/>
    <w:rsid w:val="65C459D3"/>
    <w:rsid w:val="65C73E41"/>
    <w:rsid w:val="65D02605"/>
    <w:rsid w:val="65D21085"/>
    <w:rsid w:val="65D774B5"/>
    <w:rsid w:val="65DF0FAD"/>
    <w:rsid w:val="65E074E4"/>
    <w:rsid w:val="65E120E1"/>
    <w:rsid w:val="65E14433"/>
    <w:rsid w:val="65E15792"/>
    <w:rsid w:val="65E375F3"/>
    <w:rsid w:val="65E94C92"/>
    <w:rsid w:val="65ED1682"/>
    <w:rsid w:val="65F04A1A"/>
    <w:rsid w:val="65F40DCB"/>
    <w:rsid w:val="65F8742B"/>
    <w:rsid w:val="65FC33BF"/>
    <w:rsid w:val="65FE0780"/>
    <w:rsid w:val="65FF654E"/>
    <w:rsid w:val="6603474E"/>
    <w:rsid w:val="660A5ADC"/>
    <w:rsid w:val="660B69CC"/>
    <w:rsid w:val="660E58E1"/>
    <w:rsid w:val="66157691"/>
    <w:rsid w:val="661B7F4C"/>
    <w:rsid w:val="662F448D"/>
    <w:rsid w:val="66320136"/>
    <w:rsid w:val="66325581"/>
    <w:rsid w:val="663743F7"/>
    <w:rsid w:val="663B148B"/>
    <w:rsid w:val="663E7534"/>
    <w:rsid w:val="664B1C51"/>
    <w:rsid w:val="665244C4"/>
    <w:rsid w:val="66532677"/>
    <w:rsid w:val="66540B05"/>
    <w:rsid w:val="66585D99"/>
    <w:rsid w:val="66654F2A"/>
    <w:rsid w:val="666D1C16"/>
    <w:rsid w:val="66712BBB"/>
    <w:rsid w:val="667271DD"/>
    <w:rsid w:val="66797B0B"/>
    <w:rsid w:val="667C5CF6"/>
    <w:rsid w:val="668524C1"/>
    <w:rsid w:val="668D2269"/>
    <w:rsid w:val="668D30D8"/>
    <w:rsid w:val="668F68AC"/>
    <w:rsid w:val="669205A9"/>
    <w:rsid w:val="669317E2"/>
    <w:rsid w:val="66984BA6"/>
    <w:rsid w:val="66985D66"/>
    <w:rsid w:val="669D34CD"/>
    <w:rsid w:val="669F0A3E"/>
    <w:rsid w:val="66A511AD"/>
    <w:rsid w:val="66A60462"/>
    <w:rsid w:val="66A60A07"/>
    <w:rsid w:val="66A65960"/>
    <w:rsid w:val="66A87161"/>
    <w:rsid w:val="66AC176D"/>
    <w:rsid w:val="66B0435D"/>
    <w:rsid w:val="66B07F66"/>
    <w:rsid w:val="66B3344C"/>
    <w:rsid w:val="66BB4E2E"/>
    <w:rsid w:val="66BE247C"/>
    <w:rsid w:val="66BF7E19"/>
    <w:rsid w:val="66C45CD2"/>
    <w:rsid w:val="66C6353A"/>
    <w:rsid w:val="66CF2B24"/>
    <w:rsid w:val="66D03130"/>
    <w:rsid w:val="66D41C46"/>
    <w:rsid w:val="66D71736"/>
    <w:rsid w:val="66D73845"/>
    <w:rsid w:val="66DD0934"/>
    <w:rsid w:val="66DE2AC5"/>
    <w:rsid w:val="66DE4873"/>
    <w:rsid w:val="66E348A8"/>
    <w:rsid w:val="66E80E95"/>
    <w:rsid w:val="66EA1F1E"/>
    <w:rsid w:val="66F14632"/>
    <w:rsid w:val="66F42120"/>
    <w:rsid w:val="66F75661"/>
    <w:rsid w:val="66F84461"/>
    <w:rsid w:val="66FD5C20"/>
    <w:rsid w:val="66FE6CC3"/>
    <w:rsid w:val="67004F6F"/>
    <w:rsid w:val="670267B3"/>
    <w:rsid w:val="67073DC9"/>
    <w:rsid w:val="670818F0"/>
    <w:rsid w:val="67087B42"/>
    <w:rsid w:val="6712065A"/>
    <w:rsid w:val="671532E0"/>
    <w:rsid w:val="671B7875"/>
    <w:rsid w:val="6723405E"/>
    <w:rsid w:val="67281693"/>
    <w:rsid w:val="672F3CD5"/>
    <w:rsid w:val="6734779A"/>
    <w:rsid w:val="673821D5"/>
    <w:rsid w:val="673963A2"/>
    <w:rsid w:val="67397CFB"/>
    <w:rsid w:val="673D258E"/>
    <w:rsid w:val="673D3550"/>
    <w:rsid w:val="6743077E"/>
    <w:rsid w:val="674463BE"/>
    <w:rsid w:val="674D0746"/>
    <w:rsid w:val="674D25A4"/>
    <w:rsid w:val="674E128C"/>
    <w:rsid w:val="675469F1"/>
    <w:rsid w:val="67557E0A"/>
    <w:rsid w:val="675863D3"/>
    <w:rsid w:val="67592823"/>
    <w:rsid w:val="675F29F2"/>
    <w:rsid w:val="67656D42"/>
    <w:rsid w:val="676B07FC"/>
    <w:rsid w:val="677146EC"/>
    <w:rsid w:val="677320DA"/>
    <w:rsid w:val="67746C42"/>
    <w:rsid w:val="6780664F"/>
    <w:rsid w:val="678D4F88"/>
    <w:rsid w:val="67A15D77"/>
    <w:rsid w:val="67A2101C"/>
    <w:rsid w:val="67A84CFE"/>
    <w:rsid w:val="67AA7E58"/>
    <w:rsid w:val="67BC1846"/>
    <w:rsid w:val="67C133F3"/>
    <w:rsid w:val="67C24194"/>
    <w:rsid w:val="67C73559"/>
    <w:rsid w:val="67CA3270"/>
    <w:rsid w:val="67CE2B39"/>
    <w:rsid w:val="67CF4779"/>
    <w:rsid w:val="67D06F55"/>
    <w:rsid w:val="67DD6B8D"/>
    <w:rsid w:val="67DF427E"/>
    <w:rsid w:val="67E10F5A"/>
    <w:rsid w:val="67E76C8B"/>
    <w:rsid w:val="67EB48B1"/>
    <w:rsid w:val="67EE6D37"/>
    <w:rsid w:val="67EF52FD"/>
    <w:rsid w:val="67F2123B"/>
    <w:rsid w:val="67F437F1"/>
    <w:rsid w:val="67F500C6"/>
    <w:rsid w:val="67F708FD"/>
    <w:rsid w:val="67FB0B67"/>
    <w:rsid w:val="6800428D"/>
    <w:rsid w:val="68024591"/>
    <w:rsid w:val="680672DA"/>
    <w:rsid w:val="68072EE6"/>
    <w:rsid w:val="680C781B"/>
    <w:rsid w:val="68100448"/>
    <w:rsid w:val="68136337"/>
    <w:rsid w:val="68187347"/>
    <w:rsid w:val="68190258"/>
    <w:rsid w:val="681C3968"/>
    <w:rsid w:val="681F2F55"/>
    <w:rsid w:val="68215C54"/>
    <w:rsid w:val="682269E1"/>
    <w:rsid w:val="68232E85"/>
    <w:rsid w:val="68242759"/>
    <w:rsid w:val="68323619"/>
    <w:rsid w:val="6833299C"/>
    <w:rsid w:val="68334FF6"/>
    <w:rsid w:val="68354966"/>
    <w:rsid w:val="683A4656"/>
    <w:rsid w:val="683C05E8"/>
    <w:rsid w:val="683F57E5"/>
    <w:rsid w:val="6840013D"/>
    <w:rsid w:val="68442DFB"/>
    <w:rsid w:val="6844461C"/>
    <w:rsid w:val="6847287B"/>
    <w:rsid w:val="684B23DC"/>
    <w:rsid w:val="684F41F3"/>
    <w:rsid w:val="68517182"/>
    <w:rsid w:val="6852555B"/>
    <w:rsid w:val="6854109A"/>
    <w:rsid w:val="68597582"/>
    <w:rsid w:val="6860194A"/>
    <w:rsid w:val="686027FB"/>
    <w:rsid w:val="686143BC"/>
    <w:rsid w:val="6867259A"/>
    <w:rsid w:val="68685B48"/>
    <w:rsid w:val="686F16F1"/>
    <w:rsid w:val="68733C76"/>
    <w:rsid w:val="68754E7D"/>
    <w:rsid w:val="687D4EE3"/>
    <w:rsid w:val="687F0DDD"/>
    <w:rsid w:val="688558EE"/>
    <w:rsid w:val="688A0FE4"/>
    <w:rsid w:val="688D5858"/>
    <w:rsid w:val="688F22C8"/>
    <w:rsid w:val="68953657"/>
    <w:rsid w:val="689C6793"/>
    <w:rsid w:val="689E075E"/>
    <w:rsid w:val="68A13881"/>
    <w:rsid w:val="68A5764F"/>
    <w:rsid w:val="68A95A31"/>
    <w:rsid w:val="68AD09A1"/>
    <w:rsid w:val="68AD7852"/>
    <w:rsid w:val="68AE0C98"/>
    <w:rsid w:val="68AF3151"/>
    <w:rsid w:val="68B0750C"/>
    <w:rsid w:val="68B10ABA"/>
    <w:rsid w:val="68B166E3"/>
    <w:rsid w:val="68B7181F"/>
    <w:rsid w:val="68B910F3"/>
    <w:rsid w:val="68BB30BE"/>
    <w:rsid w:val="68BB7D22"/>
    <w:rsid w:val="68C06671"/>
    <w:rsid w:val="68C82B24"/>
    <w:rsid w:val="68CD364D"/>
    <w:rsid w:val="68CD7920"/>
    <w:rsid w:val="68D0276C"/>
    <w:rsid w:val="68D65F9A"/>
    <w:rsid w:val="68D777CC"/>
    <w:rsid w:val="68D92D3B"/>
    <w:rsid w:val="68E111D3"/>
    <w:rsid w:val="68E5371B"/>
    <w:rsid w:val="68EF2D17"/>
    <w:rsid w:val="68F2449C"/>
    <w:rsid w:val="68F851B8"/>
    <w:rsid w:val="68FB170C"/>
    <w:rsid w:val="690031C6"/>
    <w:rsid w:val="69042E3B"/>
    <w:rsid w:val="69070C4B"/>
    <w:rsid w:val="690802CD"/>
    <w:rsid w:val="690B75AE"/>
    <w:rsid w:val="69110F2F"/>
    <w:rsid w:val="69124CA8"/>
    <w:rsid w:val="691629B3"/>
    <w:rsid w:val="69192491"/>
    <w:rsid w:val="69205A56"/>
    <w:rsid w:val="692D1AE1"/>
    <w:rsid w:val="692E6EFE"/>
    <w:rsid w:val="69364B92"/>
    <w:rsid w:val="693659F2"/>
    <w:rsid w:val="693712BE"/>
    <w:rsid w:val="693966D8"/>
    <w:rsid w:val="693A0C0D"/>
    <w:rsid w:val="693D7231"/>
    <w:rsid w:val="6943492B"/>
    <w:rsid w:val="6944444E"/>
    <w:rsid w:val="69445AFD"/>
    <w:rsid w:val="69450BD9"/>
    <w:rsid w:val="6945507D"/>
    <w:rsid w:val="69483106"/>
    <w:rsid w:val="694A1EA0"/>
    <w:rsid w:val="694C47A5"/>
    <w:rsid w:val="694F3806"/>
    <w:rsid w:val="69534B43"/>
    <w:rsid w:val="695928D6"/>
    <w:rsid w:val="69653029"/>
    <w:rsid w:val="69664ED8"/>
    <w:rsid w:val="69676DA1"/>
    <w:rsid w:val="696A3D0A"/>
    <w:rsid w:val="696C73B6"/>
    <w:rsid w:val="696F20F1"/>
    <w:rsid w:val="696F7A74"/>
    <w:rsid w:val="697417A7"/>
    <w:rsid w:val="69750BB0"/>
    <w:rsid w:val="69763488"/>
    <w:rsid w:val="697C2F9E"/>
    <w:rsid w:val="697C63E7"/>
    <w:rsid w:val="69831C08"/>
    <w:rsid w:val="6983789C"/>
    <w:rsid w:val="69861AD3"/>
    <w:rsid w:val="698A40AC"/>
    <w:rsid w:val="69931944"/>
    <w:rsid w:val="699F653B"/>
    <w:rsid w:val="69A00505"/>
    <w:rsid w:val="69A24DB9"/>
    <w:rsid w:val="69AD03E7"/>
    <w:rsid w:val="69B016BD"/>
    <w:rsid w:val="69B114B2"/>
    <w:rsid w:val="69B2740E"/>
    <w:rsid w:val="69B53DF4"/>
    <w:rsid w:val="69B67D29"/>
    <w:rsid w:val="69B95123"/>
    <w:rsid w:val="69B978CF"/>
    <w:rsid w:val="69BB66E2"/>
    <w:rsid w:val="69BE1E34"/>
    <w:rsid w:val="69CB1715"/>
    <w:rsid w:val="69D44DA6"/>
    <w:rsid w:val="69D9447A"/>
    <w:rsid w:val="69DA3A17"/>
    <w:rsid w:val="69DB153D"/>
    <w:rsid w:val="69DF3BD8"/>
    <w:rsid w:val="69E27FA8"/>
    <w:rsid w:val="69E71C90"/>
    <w:rsid w:val="69EB1780"/>
    <w:rsid w:val="69F86CD1"/>
    <w:rsid w:val="69FB0A9A"/>
    <w:rsid w:val="69FD282D"/>
    <w:rsid w:val="69FE3307"/>
    <w:rsid w:val="6A051B91"/>
    <w:rsid w:val="6A052EEB"/>
    <w:rsid w:val="6A0D5208"/>
    <w:rsid w:val="6A0E4395"/>
    <w:rsid w:val="6A114BAE"/>
    <w:rsid w:val="6A1231B1"/>
    <w:rsid w:val="6A124BF8"/>
    <w:rsid w:val="6A17268D"/>
    <w:rsid w:val="6A201ECE"/>
    <w:rsid w:val="6A242EE4"/>
    <w:rsid w:val="6A2543DD"/>
    <w:rsid w:val="6A2C7692"/>
    <w:rsid w:val="6A2E78BF"/>
    <w:rsid w:val="6A331379"/>
    <w:rsid w:val="6A333127"/>
    <w:rsid w:val="6A42252D"/>
    <w:rsid w:val="6A437B53"/>
    <w:rsid w:val="6A464C09"/>
    <w:rsid w:val="6A4852DF"/>
    <w:rsid w:val="6A493FCB"/>
    <w:rsid w:val="6A4C4615"/>
    <w:rsid w:val="6A4C5F97"/>
    <w:rsid w:val="6A4D41E9"/>
    <w:rsid w:val="6A503CD9"/>
    <w:rsid w:val="6A55309E"/>
    <w:rsid w:val="6A554E4C"/>
    <w:rsid w:val="6A5835D0"/>
    <w:rsid w:val="6A5C442C"/>
    <w:rsid w:val="6A5C6BD9"/>
    <w:rsid w:val="6A5D01A4"/>
    <w:rsid w:val="6A5F6401"/>
    <w:rsid w:val="6A610CC7"/>
    <w:rsid w:val="6A634419"/>
    <w:rsid w:val="6A677304"/>
    <w:rsid w:val="6A6C0F2E"/>
    <w:rsid w:val="6A6E4160"/>
    <w:rsid w:val="6A7B55F6"/>
    <w:rsid w:val="6A7C0F13"/>
    <w:rsid w:val="6A8140B4"/>
    <w:rsid w:val="6A841BD5"/>
    <w:rsid w:val="6A895A07"/>
    <w:rsid w:val="6A8A6895"/>
    <w:rsid w:val="6A8D7B2E"/>
    <w:rsid w:val="6A902328"/>
    <w:rsid w:val="6A965AEE"/>
    <w:rsid w:val="6A9E2AF7"/>
    <w:rsid w:val="6AA84591"/>
    <w:rsid w:val="6AAF6C52"/>
    <w:rsid w:val="6AB26742"/>
    <w:rsid w:val="6AB80A8E"/>
    <w:rsid w:val="6ABE4686"/>
    <w:rsid w:val="6ABF5D48"/>
    <w:rsid w:val="6AC124E1"/>
    <w:rsid w:val="6AC56475"/>
    <w:rsid w:val="6AC66C31"/>
    <w:rsid w:val="6ACD70D8"/>
    <w:rsid w:val="6ACF28EE"/>
    <w:rsid w:val="6AD14E1A"/>
    <w:rsid w:val="6AD22940"/>
    <w:rsid w:val="6AD743A0"/>
    <w:rsid w:val="6ADA5987"/>
    <w:rsid w:val="6ADB1317"/>
    <w:rsid w:val="6AE02B17"/>
    <w:rsid w:val="6AE0505D"/>
    <w:rsid w:val="6AE47057"/>
    <w:rsid w:val="6AE47850"/>
    <w:rsid w:val="6AE7764D"/>
    <w:rsid w:val="6AEE41BF"/>
    <w:rsid w:val="6AF02066"/>
    <w:rsid w:val="6AF36189"/>
    <w:rsid w:val="6AF4065D"/>
    <w:rsid w:val="6B0156CF"/>
    <w:rsid w:val="6B036F9E"/>
    <w:rsid w:val="6B040620"/>
    <w:rsid w:val="6B050AD7"/>
    <w:rsid w:val="6B060757"/>
    <w:rsid w:val="6B062DBD"/>
    <w:rsid w:val="6B0C5DE9"/>
    <w:rsid w:val="6B122D3D"/>
    <w:rsid w:val="6B127C9D"/>
    <w:rsid w:val="6B1341EC"/>
    <w:rsid w:val="6B19231D"/>
    <w:rsid w:val="6B1E5B86"/>
    <w:rsid w:val="6B2025A1"/>
    <w:rsid w:val="6B2807B2"/>
    <w:rsid w:val="6B282560"/>
    <w:rsid w:val="6B2D7B77"/>
    <w:rsid w:val="6B3158B9"/>
    <w:rsid w:val="6B33587D"/>
    <w:rsid w:val="6B3453A9"/>
    <w:rsid w:val="6B3C02B0"/>
    <w:rsid w:val="6B3C600C"/>
    <w:rsid w:val="6B4150D0"/>
    <w:rsid w:val="6B432AA4"/>
    <w:rsid w:val="6B445E6A"/>
    <w:rsid w:val="6B452210"/>
    <w:rsid w:val="6B476E8A"/>
    <w:rsid w:val="6B4849B1"/>
    <w:rsid w:val="6B4A24D7"/>
    <w:rsid w:val="6B4A472C"/>
    <w:rsid w:val="6B4B624F"/>
    <w:rsid w:val="6B577812"/>
    <w:rsid w:val="6B58610C"/>
    <w:rsid w:val="6B5870D4"/>
    <w:rsid w:val="6B5C41A9"/>
    <w:rsid w:val="6B5E0BFF"/>
    <w:rsid w:val="6B5F1CFB"/>
    <w:rsid w:val="6B601CFA"/>
    <w:rsid w:val="6B60619E"/>
    <w:rsid w:val="6B631707"/>
    <w:rsid w:val="6B647BB1"/>
    <w:rsid w:val="6B6526B7"/>
    <w:rsid w:val="6B6A5918"/>
    <w:rsid w:val="6B6D1E13"/>
    <w:rsid w:val="6B72240E"/>
    <w:rsid w:val="6B7E03D2"/>
    <w:rsid w:val="6B820D96"/>
    <w:rsid w:val="6B835614"/>
    <w:rsid w:val="6B8974A3"/>
    <w:rsid w:val="6B8F0D6C"/>
    <w:rsid w:val="6B906622"/>
    <w:rsid w:val="6B9277EC"/>
    <w:rsid w:val="6B944BB0"/>
    <w:rsid w:val="6B944CF1"/>
    <w:rsid w:val="6B952C2A"/>
    <w:rsid w:val="6B95591D"/>
    <w:rsid w:val="6B9F3A98"/>
    <w:rsid w:val="6BA37E39"/>
    <w:rsid w:val="6BA66B12"/>
    <w:rsid w:val="6BB16D84"/>
    <w:rsid w:val="6BB23862"/>
    <w:rsid w:val="6BB362CE"/>
    <w:rsid w:val="6BB817F5"/>
    <w:rsid w:val="6BB91ED3"/>
    <w:rsid w:val="6BBA64CC"/>
    <w:rsid w:val="6BBD0EFB"/>
    <w:rsid w:val="6BBD539F"/>
    <w:rsid w:val="6BBF0ACA"/>
    <w:rsid w:val="6BC009EB"/>
    <w:rsid w:val="6BC524A5"/>
    <w:rsid w:val="6BC62012"/>
    <w:rsid w:val="6BD821D8"/>
    <w:rsid w:val="6BDE41F5"/>
    <w:rsid w:val="6BDE77D5"/>
    <w:rsid w:val="6BDF3567"/>
    <w:rsid w:val="6BE446D9"/>
    <w:rsid w:val="6BF36473"/>
    <w:rsid w:val="6BF57F88"/>
    <w:rsid w:val="6BFA214F"/>
    <w:rsid w:val="6BFB26B9"/>
    <w:rsid w:val="6C011060"/>
    <w:rsid w:val="6C027255"/>
    <w:rsid w:val="6C050806"/>
    <w:rsid w:val="6C051389"/>
    <w:rsid w:val="6C0841CC"/>
    <w:rsid w:val="6C086BA9"/>
    <w:rsid w:val="6C0A7EB8"/>
    <w:rsid w:val="6C133160"/>
    <w:rsid w:val="6C183A72"/>
    <w:rsid w:val="6C193318"/>
    <w:rsid w:val="6C1947B2"/>
    <w:rsid w:val="6C1B6564"/>
    <w:rsid w:val="6C220779"/>
    <w:rsid w:val="6C24168A"/>
    <w:rsid w:val="6C250D85"/>
    <w:rsid w:val="6C2D066B"/>
    <w:rsid w:val="6C33740F"/>
    <w:rsid w:val="6C3A69EF"/>
    <w:rsid w:val="6C41521A"/>
    <w:rsid w:val="6C416DB1"/>
    <w:rsid w:val="6C4269D5"/>
    <w:rsid w:val="6C46618C"/>
    <w:rsid w:val="6C4C785D"/>
    <w:rsid w:val="6C4D1421"/>
    <w:rsid w:val="6C515AE7"/>
    <w:rsid w:val="6C53185F"/>
    <w:rsid w:val="6C5602EC"/>
    <w:rsid w:val="6C6711FD"/>
    <w:rsid w:val="6C6D0B73"/>
    <w:rsid w:val="6C6D44AC"/>
    <w:rsid w:val="6C7609BB"/>
    <w:rsid w:val="6C77479E"/>
    <w:rsid w:val="6C775757"/>
    <w:rsid w:val="6C78426D"/>
    <w:rsid w:val="6C7C2B64"/>
    <w:rsid w:val="6C7D68DC"/>
    <w:rsid w:val="6C8053A3"/>
    <w:rsid w:val="6C846928"/>
    <w:rsid w:val="6C8670B3"/>
    <w:rsid w:val="6C87130A"/>
    <w:rsid w:val="6C8B0FF9"/>
    <w:rsid w:val="6C8B2DA7"/>
    <w:rsid w:val="6C8C6B1F"/>
    <w:rsid w:val="6C8D4D71"/>
    <w:rsid w:val="6C961FA6"/>
    <w:rsid w:val="6C975BF0"/>
    <w:rsid w:val="6C97750F"/>
    <w:rsid w:val="6C97799E"/>
    <w:rsid w:val="6C991968"/>
    <w:rsid w:val="6C9E6F7E"/>
    <w:rsid w:val="6C9E7F49"/>
    <w:rsid w:val="6CA16795"/>
    <w:rsid w:val="6CA24647"/>
    <w:rsid w:val="6CA429A6"/>
    <w:rsid w:val="6CA7333C"/>
    <w:rsid w:val="6CA925D9"/>
    <w:rsid w:val="6CA95923"/>
    <w:rsid w:val="6CAD71C1"/>
    <w:rsid w:val="6CAE6A95"/>
    <w:rsid w:val="6CB0280D"/>
    <w:rsid w:val="6CB06CB1"/>
    <w:rsid w:val="6CBB5FE0"/>
    <w:rsid w:val="6CBE1C40"/>
    <w:rsid w:val="6CC16C42"/>
    <w:rsid w:val="6CCD1611"/>
    <w:rsid w:val="6CD2315B"/>
    <w:rsid w:val="6CD65270"/>
    <w:rsid w:val="6CD824EC"/>
    <w:rsid w:val="6CDC3602"/>
    <w:rsid w:val="6CDD69E9"/>
    <w:rsid w:val="6CE6465F"/>
    <w:rsid w:val="6CE748F8"/>
    <w:rsid w:val="6CE94267"/>
    <w:rsid w:val="6CEA21C3"/>
    <w:rsid w:val="6CEE5112"/>
    <w:rsid w:val="6CF054A1"/>
    <w:rsid w:val="6CF71BCE"/>
    <w:rsid w:val="6CF752EB"/>
    <w:rsid w:val="6CFA1CDB"/>
    <w:rsid w:val="6CFE5C6F"/>
    <w:rsid w:val="6D0019E7"/>
    <w:rsid w:val="6D0113F9"/>
    <w:rsid w:val="6D03537B"/>
    <w:rsid w:val="6D042B59"/>
    <w:rsid w:val="6D064B23"/>
    <w:rsid w:val="6D092149"/>
    <w:rsid w:val="6D0D5EB2"/>
    <w:rsid w:val="6D0F39EC"/>
    <w:rsid w:val="6D154D66"/>
    <w:rsid w:val="6D156B14"/>
    <w:rsid w:val="6D183351"/>
    <w:rsid w:val="6D201EB6"/>
    <w:rsid w:val="6D2157CB"/>
    <w:rsid w:val="6D216A8E"/>
    <w:rsid w:val="6D2A6A64"/>
    <w:rsid w:val="6D36459F"/>
    <w:rsid w:val="6D3E4E2D"/>
    <w:rsid w:val="6D3E5585"/>
    <w:rsid w:val="6D400035"/>
    <w:rsid w:val="6D483E90"/>
    <w:rsid w:val="6D507239"/>
    <w:rsid w:val="6D5E73DF"/>
    <w:rsid w:val="6D5F5AD7"/>
    <w:rsid w:val="6D625AE7"/>
    <w:rsid w:val="6D69088F"/>
    <w:rsid w:val="6D6C5C21"/>
    <w:rsid w:val="6D77332B"/>
    <w:rsid w:val="6D7952F5"/>
    <w:rsid w:val="6D82593E"/>
    <w:rsid w:val="6D84335E"/>
    <w:rsid w:val="6D8A305E"/>
    <w:rsid w:val="6D8B1030"/>
    <w:rsid w:val="6D8C503A"/>
    <w:rsid w:val="6D9026E1"/>
    <w:rsid w:val="6D906FDA"/>
    <w:rsid w:val="6DA76E96"/>
    <w:rsid w:val="6DA803C5"/>
    <w:rsid w:val="6DAB651A"/>
    <w:rsid w:val="6DC90EEB"/>
    <w:rsid w:val="6DCA78FF"/>
    <w:rsid w:val="6DCD453C"/>
    <w:rsid w:val="6DD26AEF"/>
    <w:rsid w:val="6DD41FB5"/>
    <w:rsid w:val="6DD5739D"/>
    <w:rsid w:val="6DD62AF8"/>
    <w:rsid w:val="6DD66531"/>
    <w:rsid w:val="6DD66BA9"/>
    <w:rsid w:val="6DD82DCB"/>
    <w:rsid w:val="6DDC6331"/>
    <w:rsid w:val="6DE16E65"/>
    <w:rsid w:val="6DE24C48"/>
    <w:rsid w:val="6DEC3D19"/>
    <w:rsid w:val="6DED0CB2"/>
    <w:rsid w:val="6DF02E64"/>
    <w:rsid w:val="6DF2772A"/>
    <w:rsid w:val="6DF36E56"/>
    <w:rsid w:val="6DFA0D43"/>
    <w:rsid w:val="6DFE521D"/>
    <w:rsid w:val="6E020C56"/>
    <w:rsid w:val="6E0B59BC"/>
    <w:rsid w:val="6E0C6169"/>
    <w:rsid w:val="6E11057F"/>
    <w:rsid w:val="6E11750B"/>
    <w:rsid w:val="6E1B63AC"/>
    <w:rsid w:val="6E210CCE"/>
    <w:rsid w:val="6E25330A"/>
    <w:rsid w:val="6E255522"/>
    <w:rsid w:val="6E292877"/>
    <w:rsid w:val="6E296D1B"/>
    <w:rsid w:val="6E2E7FDF"/>
    <w:rsid w:val="6E31797E"/>
    <w:rsid w:val="6E342961"/>
    <w:rsid w:val="6E3670E0"/>
    <w:rsid w:val="6E383A99"/>
    <w:rsid w:val="6E396833"/>
    <w:rsid w:val="6E3A0A08"/>
    <w:rsid w:val="6E3B07FD"/>
    <w:rsid w:val="6E3B2985"/>
    <w:rsid w:val="6E3D6323"/>
    <w:rsid w:val="6E436CDF"/>
    <w:rsid w:val="6E443B55"/>
    <w:rsid w:val="6E44491D"/>
    <w:rsid w:val="6E453429"/>
    <w:rsid w:val="6E453699"/>
    <w:rsid w:val="6E48648B"/>
    <w:rsid w:val="6E4B5FE5"/>
    <w:rsid w:val="6E50078A"/>
    <w:rsid w:val="6E512302"/>
    <w:rsid w:val="6E537DF7"/>
    <w:rsid w:val="6E59444F"/>
    <w:rsid w:val="6E5D4C17"/>
    <w:rsid w:val="6E5F7AA9"/>
    <w:rsid w:val="6E602011"/>
    <w:rsid w:val="6E616D28"/>
    <w:rsid w:val="6E682496"/>
    <w:rsid w:val="6E6B11C9"/>
    <w:rsid w:val="6E6D62F8"/>
    <w:rsid w:val="6E6F6301"/>
    <w:rsid w:val="6E706AE3"/>
    <w:rsid w:val="6E7647D3"/>
    <w:rsid w:val="6E776451"/>
    <w:rsid w:val="6E781F78"/>
    <w:rsid w:val="6E7837FF"/>
    <w:rsid w:val="6E7D0E15"/>
    <w:rsid w:val="6E80341E"/>
    <w:rsid w:val="6E804461"/>
    <w:rsid w:val="6E8201DA"/>
    <w:rsid w:val="6E82642B"/>
    <w:rsid w:val="6E847841"/>
    <w:rsid w:val="6E8526FA"/>
    <w:rsid w:val="6E855B2D"/>
    <w:rsid w:val="6E8C1058"/>
    <w:rsid w:val="6E902425"/>
    <w:rsid w:val="6E931FAE"/>
    <w:rsid w:val="6E9333DE"/>
    <w:rsid w:val="6E944C63"/>
    <w:rsid w:val="6E970129"/>
    <w:rsid w:val="6E971ED7"/>
    <w:rsid w:val="6E9E2DA7"/>
    <w:rsid w:val="6EA63EC8"/>
    <w:rsid w:val="6EA71341"/>
    <w:rsid w:val="6EB057E5"/>
    <w:rsid w:val="6EB20ABF"/>
    <w:rsid w:val="6EB3031A"/>
    <w:rsid w:val="6EB4648F"/>
    <w:rsid w:val="6EB62363"/>
    <w:rsid w:val="6EB6244A"/>
    <w:rsid w:val="6EB64B60"/>
    <w:rsid w:val="6EB67C0A"/>
    <w:rsid w:val="6EB81086"/>
    <w:rsid w:val="6EBA648A"/>
    <w:rsid w:val="6EBA78B0"/>
    <w:rsid w:val="6EBC193D"/>
    <w:rsid w:val="6EC4071D"/>
    <w:rsid w:val="6EC407F2"/>
    <w:rsid w:val="6EC72090"/>
    <w:rsid w:val="6EC8176A"/>
    <w:rsid w:val="6ECB05A7"/>
    <w:rsid w:val="6ED210CF"/>
    <w:rsid w:val="6ED32D5B"/>
    <w:rsid w:val="6ED44ED9"/>
    <w:rsid w:val="6ED57F01"/>
    <w:rsid w:val="6ED76777"/>
    <w:rsid w:val="6ED80986"/>
    <w:rsid w:val="6EE36ECA"/>
    <w:rsid w:val="6EE40E94"/>
    <w:rsid w:val="6EE8031F"/>
    <w:rsid w:val="6EEA2816"/>
    <w:rsid w:val="6EED286F"/>
    <w:rsid w:val="6EEF1D13"/>
    <w:rsid w:val="6F051B01"/>
    <w:rsid w:val="6F06705D"/>
    <w:rsid w:val="6F0F4163"/>
    <w:rsid w:val="6F15602E"/>
    <w:rsid w:val="6F1A607B"/>
    <w:rsid w:val="6F1C5CAB"/>
    <w:rsid w:val="6F1E7F02"/>
    <w:rsid w:val="6F235519"/>
    <w:rsid w:val="6F2474E3"/>
    <w:rsid w:val="6F2634E5"/>
    <w:rsid w:val="6F277E00"/>
    <w:rsid w:val="6F295C58"/>
    <w:rsid w:val="6F377437"/>
    <w:rsid w:val="6F392F8E"/>
    <w:rsid w:val="6F394D3C"/>
    <w:rsid w:val="6F4C7BE8"/>
    <w:rsid w:val="6F4D6A39"/>
    <w:rsid w:val="6F50022F"/>
    <w:rsid w:val="6F554945"/>
    <w:rsid w:val="6F561264"/>
    <w:rsid w:val="6F593630"/>
    <w:rsid w:val="6F5B2505"/>
    <w:rsid w:val="6F5C0C9D"/>
    <w:rsid w:val="6F5E29F5"/>
    <w:rsid w:val="6F62614D"/>
    <w:rsid w:val="6F69081A"/>
    <w:rsid w:val="6F696007"/>
    <w:rsid w:val="6F6B34E8"/>
    <w:rsid w:val="6F6C26F5"/>
    <w:rsid w:val="6F6D0E8A"/>
    <w:rsid w:val="6F6D1D2A"/>
    <w:rsid w:val="6F6F3BE4"/>
    <w:rsid w:val="6F786C3B"/>
    <w:rsid w:val="6F795A80"/>
    <w:rsid w:val="6F7B35A7"/>
    <w:rsid w:val="6F8166E3"/>
    <w:rsid w:val="6F845482"/>
    <w:rsid w:val="6F862608"/>
    <w:rsid w:val="6F8B1D9C"/>
    <w:rsid w:val="6F903551"/>
    <w:rsid w:val="6F954DED"/>
    <w:rsid w:val="6F982ED1"/>
    <w:rsid w:val="6FA64830"/>
    <w:rsid w:val="6FAA0A86"/>
    <w:rsid w:val="6FB17131"/>
    <w:rsid w:val="6FB72105"/>
    <w:rsid w:val="6FB97C2B"/>
    <w:rsid w:val="6FC21DF8"/>
    <w:rsid w:val="6FCF744E"/>
    <w:rsid w:val="6FDD7DBD"/>
    <w:rsid w:val="6FDE58E3"/>
    <w:rsid w:val="6FE26169"/>
    <w:rsid w:val="6FE4218F"/>
    <w:rsid w:val="6FE462B0"/>
    <w:rsid w:val="6FE76BB1"/>
    <w:rsid w:val="6FE80510"/>
    <w:rsid w:val="6FEC0000"/>
    <w:rsid w:val="6FEE1FCA"/>
    <w:rsid w:val="6FEF03F8"/>
    <w:rsid w:val="6FF17752"/>
    <w:rsid w:val="6FF375E1"/>
    <w:rsid w:val="6FF458D1"/>
    <w:rsid w:val="6FF9271D"/>
    <w:rsid w:val="6FFB6495"/>
    <w:rsid w:val="6FFE0A07"/>
    <w:rsid w:val="6FFE5F86"/>
    <w:rsid w:val="70054763"/>
    <w:rsid w:val="700A2103"/>
    <w:rsid w:val="700C41FF"/>
    <w:rsid w:val="700C66F8"/>
    <w:rsid w:val="70141B9E"/>
    <w:rsid w:val="7017014C"/>
    <w:rsid w:val="701B787F"/>
    <w:rsid w:val="702172A2"/>
    <w:rsid w:val="702B1DB3"/>
    <w:rsid w:val="702C21B5"/>
    <w:rsid w:val="702C2AF3"/>
    <w:rsid w:val="702D2AFA"/>
    <w:rsid w:val="702F613F"/>
    <w:rsid w:val="70325A4C"/>
    <w:rsid w:val="703643AA"/>
    <w:rsid w:val="70365E19"/>
    <w:rsid w:val="703A5210"/>
    <w:rsid w:val="703D6AAE"/>
    <w:rsid w:val="70402BE2"/>
    <w:rsid w:val="70433998"/>
    <w:rsid w:val="704A3B99"/>
    <w:rsid w:val="705162AC"/>
    <w:rsid w:val="70531FB4"/>
    <w:rsid w:val="7055205E"/>
    <w:rsid w:val="70561535"/>
    <w:rsid w:val="706C1141"/>
    <w:rsid w:val="706E4EB9"/>
    <w:rsid w:val="7075449A"/>
    <w:rsid w:val="70763D6E"/>
    <w:rsid w:val="707E7323"/>
    <w:rsid w:val="7081511E"/>
    <w:rsid w:val="7084648B"/>
    <w:rsid w:val="70847156"/>
    <w:rsid w:val="708926FC"/>
    <w:rsid w:val="7089584F"/>
    <w:rsid w:val="709A4F16"/>
    <w:rsid w:val="70A00DEB"/>
    <w:rsid w:val="70A510D7"/>
    <w:rsid w:val="70A703CB"/>
    <w:rsid w:val="70A705B6"/>
    <w:rsid w:val="70B65E54"/>
    <w:rsid w:val="70BC1F86"/>
    <w:rsid w:val="70BC3E77"/>
    <w:rsid w:val="70BE0B57"/>
    <w:rsid w:val="70BF3967"/>
    <w:rsid w:val="70BF74C3"/>
    <w:rsid w:val="70C071EB"/>
    <w:rsid w:val="70C23D14"/>
    <w:rsid w:val="70C35F02"/>
    <w:rsid w:val="70C90184"/>
    <w:rsid w:val="70D06322"/>
    <w:rsid w:val="70D311C0"/>
    <w:rsid w:val="70D721BA"/>
    <w:rsid w:val="70D93901"/>
    <w:rsid w:val="70D94050"/>
    <w:rsid w:val="70DA7040"/>
    <w:rsid w:val="70DB30B2"/>
    <w:rsid w:val="70DC4595"/>
    <w:rsid w:val="70E65DAA"/>
    <w:rsid w:val="70E83B3D"/>
    <w:rsid w:val="70EA3890"/>
    <w:rsid w:val="70EA5741"/>
    <w:rsid w:val="70EB650A"/>
    <w:rsid w:val="70F57CC3"/>
    <w:rsid w:val="70F63BAE"/>
    <w:rsid w:val="70FA499F"/>
    <w:rsid w:val="70FB0BEB"/>
    <w:rsid w:val="70FD61B6"/>
    <w:rsid w:val="70FE6E62"/>
    <w:rsid w:val="70FF4568"/>
    <w:rsid w:val="710F3112"/>
    <w:rsid w:val="71121CE9"/>
    <w:rsid w:val="71123A97"/>
    <w:rsid w:val="711710AD"/>
    <w:rsid w:val="71172722"/>
    <w:rsid w:val="71241A1C"/>
    <w:rsid w:val="712903CC"/>
    <w:rsid w:val="712C6846"/>
    <w:rsid w:val="712F563F"/>
    <w:rsid w:val="71381855"/>
    <w:rsid w:val="713A123F"/>
    <w:rsid w:val="713D7332"/>
    <w:rsid w:val="713F2E73"/>
    <w:rsid w:val="71461992"/>
    <w:rsid w:val="7147103D"/>
    <w:rsid w:val="715363C0"/>
    <w:rsid w:val="715A3543"/>
    <w:rsid w:val="715B068A"/>
    <w:rsid w:val="715E1EAA"/>
    <w:rsid w:val="715E24ED"/>
    <w:rsid w:val="7160338A"/>
    <w:rsid w:val="716772A9"/>
    <w:rsid w:val="716A5681"/>
    <w:rsid w:val="716B73B6"/>
    <w:rsid w:val="716E0FED"/>
    <w:rsid w:val="717265C6"/>
    <w:rsid w:val="71726BC2"/>
    <w:rsid w:val="717B29BD"/>
    <w:rsid w:val="717B6E2C"/>
    <w:rsid w:val="71816E6E"/>
    <w:rsid w:val="718419AD"/>
    <w:rsid w:val="718904D2"/>
    <w:rsid w:val="718A0D13"/>
    <w:rsid w:val="718E0B4E"/>
    <w:rsid w:val="719139FD"/>
    <w:rsid w:val="71940CF1"/>
    <w:rsid w:val="71960682"/>
    <w:rsid w:val="719621B0"/>
    <w:rsid w:val="719941B8"/>
    <w:rsid w:val="719B5840"/>
    <w:rsid w:val="71A92816"/>
    <w:rsid w:val="71B36622"/>
    <w:rsid w:val="71B936E0"/>
    <w:rsid w:val="71B96608"/>
    <w:rsid w:val="71BC70AD"/>
    <w:rsid w:val="71BD453A"/>
    <w:rsid w:val="71BE3332"/>
    <w:rsid w:val="71C07997"/>
    <w:rsid w:val="71C56D5B"/>
    <w:rsid w:val="71C91E29"/>
    <w:rsid w:val="71CA7D4F"/>
    <w:rsid w:val="71D376CA"/>
    <w:rsid w:val="71D451F0"/>
    <w:rsid w:val="71D81EE9"/>
    <w:rsid w:val="71D84CE0"/>
    <w:rsid w:val="71DB13B7"/>
    <w:rsid w:val="71DE2D95"/>
    <w:rsid w:val="71E05943"/>
    <w:rsid w:val="71E60A7F"/>
    <w:rsid w:val="71E74944"/>
    <w:rsid w:val="71E80C9B"/>
    <w:rsid w:val="71EC253A"/>
    <w:rsid w:val="71ED3D5B"/>
    <w:rsid w:val="71ED4917"/>
    <w:rsid w:val="71EE46BF"/>
    <w:rsid w:val="71F33E1D"/>
    <w:rsid w:val="71F4319C"/>
    <w:rsid w:val="71F45E0E"/>
    <w:rsid w:val="71F72609"/>
    <w:rsid w:val="71FE226D"/>
    <w:rsid w:val="720428EA"/>
    <w:rsid w:val="72064D71"/>
    <w:rsid w:val="720807E0"/>
    <w:rsid w:val="720B35D6"/>
    <w:rsid w:val="720D425E"/>
    <w:rsid w:val="72104E4D"/>
    <w:rsid w:val="72105598"/>
    <w:rsid w:val="721B4BCD"/>
    <w:rsid w:val="721D26F3"/>
    <w:rsid w:val="72222F3A"/>
    <w:rsid w:val="72227D09"/>
    <w:rsid w:val="72232172"/>
    <w:rsid w:val="72255A4C"/>
    <w:rsid w:val="723D4B43"/>
    <w:rsid w:val="723F3532"/>
    <w:rsid w:val="72401BF6"/>
    <w:rsid w:val="724257AF"/>
    <w:rsid w:val="724759C2"/>
    <w:rsid w:val="72480845"/>
    <w:rsid w:val="724D630D"/>
    <w:rsid w:val="724E6D50"/>
    <w:rsid w:val="72540406"/>
    <w:rsid w:val="725D3437"/>
    <w:rsid w:val="726C71D7"/>
    <w:rsid w:val="7276104D"/>
    <w:rsid w:val="72783DCD"/>
    <w:rsid w:val="727869DF"/>
    <w:rsid w:val="727E1A48"/>
    <w:rsid w:val="727F059A"/>
    <w:rsid w:val="727F2AAF"/>
    <w:rsid w:val="72822DE7"/>
    <w:rsid w:val="72836EA0"/>
    <w:rsid w:val="728B6163"/>
    <w:rsid w:val="728D3A4C"/>
    <w:rsid w:val="728E2BF1"/>
    <w:rsid w:val="728F555B"/>
    <w:rsid w:val="72913B18"/>
    <w:rsid w:val="729C3CFE"/>
    <w:rsid w:val="72A11576"/>
    <w:rsid w:val="72A22A2D"/>
    <w:rsid w:val="72A46970"/>
    <w:rsid w:val="72A76461"/>
    <w:rsid w:val="72AD4AA4"/>
    <w:rsid w:val="72B3516F"/>
    <w:rsid w:val="72BA7455"/>
    <w:rsid w:val="72BE0F84"/>
    <w:rsid w:val="72C214EC"/>
    <w:rsid w:val="72C25048"/>
    <w:rsid w:val="72C5660E"/>
    <w:rsid w:val="72C66DB1"/>
    <w:rsid w:val="72CE7CB6"/>
    <w:rsid w:val="72D03C09"/>
    <w:rsid w:val="72D54C5F"/>
    <w:rsid w:val="72D8598F"/>
    <w:rsid w:val="72DC4D9E"/>
    <w:rsid w:val="72E46C27"/>
    <w:rsid w:val="72EA3A13"/>
    <w:rsid w:val="72F051F0"/>
    <w:rsid w:val="72F15578"/>
    <w:rsid w:val="72FB3F06"/>
    <w:rsid w:val="73025D8D"/>
    <w:rsid w:val="73046BC2"/>
    <w:rsid w:val="73086207"/>
    <w:rsid w:val="730D20C3"/>
    <w:rsid w:val="730D431B"/>
    <w:rsid w:val="730F143C"/>
    <w:rsid w:val="730F55A5"/>
    <w:rsid w:val="73102258"/>
    <w:rsid w:val="731358A4"/>
    <w:rsid w:val="73202F9E"/>
    <w:rsid w:val="73217FC1"/>
    <w:rsid w:val="73235A27"/>
    <w:rsid w:val="7324262D"/>
    <w:rsid w:val="73264F65"/>
    <w:rsid w:val="732C501B"/>
    <w:rsid w:val="733221CE"/>
    <w:rsid w:val="733321EF"/>
    <w:rsid w:val="73334198"/>
    <w:rsid w:val="73344525"/>
    <w:rsid w:val="73346116"/>
    <w:rsid w:val="73381174"/>
    <w:rsid w:val="733A2FF3"/>
    <w:rsid w:val="733F6699"/>
    <w:rsid w:val="73426189"/>
    <w:rsid w:val="73447147"/>
    <w:rsid w:val="734604B2"/>
    <w:rsid w:val="734A486A"/>
    <w:rsid w:val="734F0FD2"/>
    <w:rsid w:val="73545837"/>
    <w:rsid w:val="73555EBD"/>
    <w:rsid w:val="73561BA3"/>
    <w:rsid w:val="735760D9"/>
    <w:rsid w:val="7358775B"/>
    <w:rsid w:val="735A1725"/>
    <w:rsid w:val="73601E95"/>
    <w:rsid w:val="73610D05"/>
    <w:rsid w:val="736223C0"/>
    <w:rsid w:val="73683E42"/>
    <w:rsid w:val="737547B1"/>
    <w:rsid w:val="7375655F"/>
    <w:rsid w:val="73766D5E"/>
    <w:rsid w:val="73781BAB"/>
    <w:rsid w:val="73787D91"/>
    <w:rsid w:val="737E18B7"/>
    <w:rsid w:val="738049B5"/>
    <w:rsid w:val="7386076C"/>
    <w:rsid w:val="73905147"/>
    <w:rsid w:val="73910787"/>
    <w:rsid w:val="73991737"/>
    <w:rsid w:val="7399224D"/>
    <w:rsid w:val="739A1145"/>
    <w:rsid w:val="739B6209"/>
    <w:rsid w:val="739E4C7A"/>
    <w:rsid w:val="73A80744"/>
    <w:rsid w:val="73A87340"/>
    <w:rsid w:val="73AA6A33"/>
    <w:rsid w:val="73AC5D54"/>
    <w:rsid w:val="73AF662D"/>
    <w:rsid w:val="73AF7CC3"/>
    <w:rsid w:val="73B50A8C"/>
    <w:rsid w:val="73B81A1E"/>
    <w:rsid w:val="73B87221"/>
    <w:rsid w:val="73BE3B2B"/>
    <w:rsid w:val="73C31078"/>
    <w:rsid w:val="73C562BB"/>
    <w:rsid w:val="73C803A1"/>
    <w:rsid w:val="73D126E0"/>
    <w:rsid w:val="73D3655F"/>
    <w:rsid w:val="73D57B8A"/>
    <w:rsid w:val="73E43A15"/>
    <w:rsid w:val="73E802EE"/>
    <w:rsid w:val="73EF1E6D"/>
    <w:rsid w:val="73F0347A"/>
    <w:rsid w:val="73F751C6"/>
    <w:rsid w:val="73F90F3E"/>
    <w:rsid w:val="73F97190"/>
    <w:rsid w:val="73FA7BB5"/>
    <w:rsid w:val="73FB2F2E"/>
    <w:rsid w:val="73FF28B0"/>
    <w:rsid w:val="740447A5"/>
    <w:rsid w:val="74082FD3"/>
    <w:rsid w:val="74100036"/>
    <w:rsid w:val="74123DAE"/>
    <w:rsid w:val="741416DB"/>
    <w:rsid w:val="7416197C"/>
    <w:rsid w:val="741C69DA"/>
    <w:rsid w:val="741E1AAE"/>
    <w:rsid w:val="741E6BF6"/>
    <w:rsid w:val="741F235B"/>
    <w:rsid w:val="7421719D"/>
    <w:rsid w:val="74281165"/>
    <w:rsid w:val="7428668D"/>
    <w:rsid w:val="7434296E"/>
    <w:rsid w:val="74346B1F"/>
    <w:rsid w:val="743B4F03"/>
    <w:rsid w:val="743E0242"/>
    <w:rsid w:val="743E4A1E"/>
    <w:rsid w:val="743E4BA3"/>
    <w:rsid w:val="743F7D53"/>
    <w:rsid w:val="74430925"/>
    <w:rsid w:val="74452D97"/>
    <w:rsid w:val="74456EB7"/>
    <w:rsid w:val="744C3764"/>
    <w:rsid w:val="744F46D5"/>
    <w:rsid w:val="74512859"/>
    <w:rsid w:val="74543791"/>
    <w:rsid w:val="74565DC9"/>
    <w:rsid w:val="745A0D15"/>
    <w:rsid w:val="745B0473"/>
    <w:rsid w:val="74662D0F"/>
    <w:rsid w:val="7467234B"/>
    <w:rsid w:val="74686F84"/>
    <w:rsid w:val="746A433F"/>
    <w:rsid w:val="746C7772"/>
    <w:rsid w:val="746D1C4C"/>
    <w:rsid w:val="746D61EC"/>
    <w:rsid w:val="746F272E"/>
    <w:rsid w:val="74774491"/>
    <w:rsid w:val="74784559"/>
    <w:rsid w:val="74786307"/>
    <w:rsid w:val="7487654A"/>
    <w:rsid w:val="74884070"/>
    <w:rsid w:val="748B713E"/>
    <w:rsid w:val="74950734"/>
    <w:rsid w:val="74992C5F"/>
    <w:rsid w:val="74A30C5C"/>
    <w:rsid w:val="74AA1FE6"/>
    <w:rsid w:val="74AA68D2"/>
    <w:rsid w:val="74AB642E"/>
    <w:rsid w:val="74AF2912"/>
    <w:rsid w:val="74BC3521"/>
    <w:rsid w:val="74C36237"/>
    <w:rsid w:val="74D10BFA"/>
    <w:rsid w:val="74D2632B"/>
    <w:rsid w:val="74D3178F"/>
    <w:rsid w:val="74D60C7C"/>
    <w:rsid w:val="74D7308A"/>
    <w:rsid w:val="74DB1C68"/>
    <w:rsid w:val="74E91E1C"/>
    <w:rsid w:val="74ED72C7"/>
    <w:rsid w:val="74F01D0D"/>
    <w:rsid w:val="74FD1343"/>
    <w:rsid w:val="74FD4A5E"/>
    <w:rsid w:val="750025AF"/>
    <w:rsid w:val="75022D7A"/>
    <w:rsid w:val="750777A8"/>
    <w:rsid w:val="75087DBF"/>
    <w:rsid w:val="75091655"/>
    <w:rsid w:val="750C0598"/>
    <w:rsid w:val="75153B55"/>
    <w:rsid w:val="751B5124"/>
    <w:rsid w:val="75230B8C"/>
    <w:rsid w:val="75237D1E"/>
    <w:rsid w:val="752A6094"/>
    <w:rsid w:val="753303F6"/>
    <w:rsid w:val="753A35BC"/>
    <w:rsid w:val="753E7C30"/>
    <w:rsid w:val="75412B9C"/>
    <w:rsid w:val="754206C3"/>
    <w:rsid w:val="754304BA"/>
    <w:rsid w:val="754338E4"/>
    <w:rsid w:val="754643C6"/>
    <w:rsid w:val="754650C7"/>
    <w:rsid w:val="75486E91"/>
    <w:rsid w:val="754D5872"/>
    <w:rsid w:val="7555340F"/>
    <w:rsid w:val="7564788C"/>
    <w:rsid w:val="75665410"/>
    <w:rsid w:val="75671ED7"/>
    <w:rsid w:val="756B5E6B"/>
    <w:rsid w:val="757531CC"/>
    <w:rsid w:val="757968CA"/>
    <w:rsid w:val="757E5B9F"/>
    <w:rsid w:val="75856176"/>
    <w:rsid w:val="7587000A"/>
    <w:rsid w:val="75880462"/>
    <w:rsid w:val="758A7BDE"/>
    <w:rsid w:val="75951A34"/>
    <w:rsid w:val="759527DF"/>
    <w:rsid w:val="75967EA6"/>
    <w:rsid w:val="75994786"/>
    <w:rsid w:val="759A04FF"/>
    <w:rsid w:val="759A1BF3"/>
    <w:rsid w:val="759C7DD3"/>
    <w:rsid w:val="759E3629"/>
    <w:rsid w:val="75A03D67"/>
    <w:rsid w:val="75A4312B"/>
    <w:rsid w:val="75A56BB9"/>
    <w:rsid w:val="75AD1FE0"/>
    <w:rsid w:val="75AF7AD8"/>
    <w:rsid w:val="75B23A9A"/>
    <w:rsid w:val="75BA294F"/>
    <w:rsid w:val="75BD1F5F"/>
    <w:rsid w:val="75C93709"/>
    <w:rsid w:val="75D47243"/>
    <w:rsid w:val="75DF2646"/>
    <w:rsid w:val="75E61DDB"/>
    <w:rsid w:val="75EB48B6"/>
    <w:rsid w:val="75EF3B4C"/>
    <w:rsid w:val="75F23E97"/>
    <w:rsid w:val="75F735C7"/>
    <w:rsid w:val="75F73D5C"/>
    <w:rsid w:val="75F74894"/>
    <w:rsid w:val="75FB0F9D"/>
    <w:rsid w:val="75FD4045"/>
    <w:rsid w:val="76030174"/>
    <w:rsid w:val="76051E1C"/>
    <w:rsid w:val="7609418A"/>
    <w:rsid w:val="761C1CE8"/>
    <w:rsid w:val="761E56F5"/>
    <w:rsid w:val="76202F8A"/>
    <w:rsid w:val="76211548"/>
    <w:rsid w:val="7623252F"/>
    <w:rsid w:val="76257DC8"/>
    <w:rsid w:val="76277701"/>
    <w:rsid w:val="762B5AC8"/>
    <w:rsid w:val="762D1373"/>
    <w:rsid w:val="762F1526"/>
    <w:rsid w:val="763149BF"/>
    <w:rsid w:val="76326989"/>
    <w:rsid w:val="763C15B6"/>
    <w:rsid w:val="763E0E8A"/>
    <w:rsid w:val="7645565E"/>
    <w:rsid w:val="76466EEC"/>
    <w:rsid w:val="764809FC"/>
    <w:rsid w:val="764D37C3"/>
    <w:rsid w:val="764D5571"/>
    <w:rsid w:val="76504242"/>
    <w:rsid w:val="76517B5E"/>
    <w:rsid w:val="765317EE"/>
    <w:rsid w:val="766528BB"/>
    <w:rsid w:val="76654669"/>
    <w:rsid w:val="766E4CE7"/>
    <w:rsid w:val="76743A62"/>
    <w:rsid w:val="7678463F"/>
    <w:rsid w:val="767947DA"/>
    <w:rsid w:val="767B3E8C"/>
    <w:rsid w:val="76804CE5"/>
    <w:rsid w:val="76810114"/>
    <w:rsid w:val="768210DA"/>
    <w:rsid w:val="76830F93"/>
    <w:rsid w:val="768321D3"/>
    <w:rsid w:val="768371E5"/>
    <w:rsid w:val="768947FB"/>
    <w:rsid w:val="768C42EB"/>
    <w:rsid w:val="7693433A"/>
    <w:rsid w:val="769D08B2"/>
    <w:rsid w:val="769D2E38"/>
    <w:rsid w:val="76A038F3"/>
    <w:rsid w:val="76A50F09"/>
    <w:rsid w:val="76A719E7"/>
    <w:rsid w:val="76A96F3F"/>
    <w:rsid w:val="76AE6FBF"/>
    <w:rsid w:val="76B33626"/>
    <w:rsid w:val="76B509DA"/>
    <w:rsid w:val="76C42571"/>
    <w:rsid w:val="76C43067"/>
    <w:rsid w:val="76C7568D"/>
    <w:rsid w:val="76CC64CD"/>
    <w:rsid w:val="76CD220E"/>
    <w:rsid w:val="76CF5F86"/>
    <w:rsid w:val="76D043B1"/>
    <w:rsid w:val="76D15920"/>
    <w:rsid w:val="76DA5057"/>
    <w:rsid w:val="76DD1A37"/>
    <w:rsid w:val="76E402E7"/>
    <w:rsid w:val="76E9529A"/>
    <w:rsid w:val="76EC44D1"/>
    <w:rsid w:val="76EE28B0"/>
    <w:rsid w:val="76F51E90"/>
    <w:rsid w:val="76F7524D"/>
    <w:rsid w:val="76F8372F"/>
    <w:rsid w:val="76FD1970"/>
    <w:rsid w:val="76FF364F"/>
    <w:rsid w:val="77052150"/>
    <w:rsid w:val="7715608F"/>
    <w:rsid w:val="77170059"/>
    <w:rsid w:val="771954F0"/>
    <w:rsid w:val="771C2A9E"/>
    <w:rsid w:val="77250B48"/>
    <w:rsid w:val="7725204A"/>
    <w:rsid w:val="77253DF8"/>
    <w:rsid w:val="77276172"/>
    <w:rsid w:val="772A140E"/>
    <w:rsid w:val="772B3B04"/>
    <w:rsid w:val="772C0E4C"/>
    <w:rsid w:val="77312CF2"/>
    <w:rsid w:val="77316C41"/>
    <w:rsid w:val="77336001"/>
    <w:rsid w:val="77340054"/>
    <w:rsid w:val="7737035F"/>
    <w:rsid w:val="77384D90"/>
    <w:rsid w:val="773A3D47"/>
    <w:rsid w:val="773B099A"/>
    <w:rsid w:val="773B12D9"/>
    <w:rsid w:val="77470212"/>
    <w:rsid w:val="774E38E2"/>
    <w:rsid w:val="77521091"/>
    <w:rsid w:val="77531521"/>
    <w:rsid w:val="7753553B"/>
    <w:rsid w:val="77560455"/>
    <w:rsid w:val="775A0782"/>
    <w:rsid w:val="775A6EFF"/>
    <w:rsid w:val="775A7F45"/>
    <w:rsid w:val="775D17E4"/>
    <w:rsid w:val="7765359D"/>
    <w:rsid w:val="776963DA"/>
    <w:rsid w:val="77703384"/>
    <w:rsid w:val="77756B2D"/>
    <w:rsid w:val="777728A5"/>
    <w:rsid w:val="777A5C05"/>
    <w:rsid w:val="777C6F5D"/>
    <w:rsid w:val="7782394F"/>
    <w:rsid w:val="77826526"/>
    <w:rsid w:val="77827AD0"/>
    <w:rsid w:val="778A2830"/>
    <w:rsid w:val="778E6BFD"/>
    <w:rsid w:val="77907EBF"/>
    <w:rsid w:val="77921091"/>
    <w:rsid w:val="7795006B"/>
    <w:rsid w:val="779975E3"/>
    <w:rsid w:val="779E681E"/>
    <w:rsid w:val="77A13DC6"/>
    <w:rsid w:val="77A5658D"/>
    <w:rsid w:val="77A56A7C"/>
    <w:rsid w:val="77A94CF4"/>
    <w:rsid w:val="77AA7556"/>
    <w:rsid w:val="77B07B65"/>
    <w:rsid w:val="77B77E4D"/>
    <w:rsid w:val="77BA09E4"/>
    <w:rsid w:val="77BC6478"/>
    <w:rsid w:val="77BC650A"/>
    <w:rsid w:val="77BF5FFA"/>
    <w:rsid w:val="77C1780C"/>
    <w:rsid w:val="77C20D6F"/>
    <w:rsid w:val="77C41863"/>
    <w:rsid w:val="77C46E03"/>
    <w:rsid w:val="77C875A5"/>
    <w:rsid w:val="77CB164C"/>
    <w:rsid w:val="77D0645A"/>
    <w:rsid w:val="77D8512B"/>
    <w:rsid w:val="77D870BC"/>
    <w:rsid w:val="77D93560"/>
    <w:rsid w:val="77D9530E"/>
    <w:rsid w:val="77DC095A"/>
    <w:rsid w:val="77E33886"/>
    <w:rsid w:val="77E642A5"/>
    <w:rsid w:val="77E72F90"/>
    <w:rsid w:val="77E7573B"/>
    <w:rsid w:val="77E81DBD"/>
    <w:rsid w:val="77EE4C3D"/>
    <w:rsid w:val="77F73DBA"/>
    <w:rsid w:val="77F90D83"/>
    <w:rsid w:val="77FD4065"/>
    <w:rsid w:val="78026A89"/>
    <w:rsid w:val="78075F71"/>
    <w:rsid w:val="780F3FC0"/>
    <w:rsid w:val="780F58EC"/>
    <w:rsid w:val="78112CFA"/>
    <w:rsid w:val="781C51FB"/>
    <w:rsid w:val="781D793D"/>
    <w:rsid w:val="78260B96"/>
    <w:rsid w:val="782A421E"/>
    <w:rsid w:val="782D565A"/>
    <w:rsid w:val="78334FE6"/>
    <w:rsid w:val="78342545"/>
    <w:rsid w:val="783B1B25"/>
    <w:rsid w:val="784023AC"/>
    <w:rsid w:val="78414C61"/>
    <w:rsid w:val="78422C95"/>
    <w:rsid w:val="78432B50"/>
    <w:rsid w:val="78444187"/>
    <w:rsid w:val="784971D4"/>
    <w:rsid w:val="784D7AAA"/>
    <w:rsid w:val="78516ECB"/>
    <w:rsid w:val="78536981"/>
    <w:rsid w:val="785A18D9"/>
    <w:rsid w:val="785B21C7"/>
    <w:rsid w:val="785B699D"/>
    <w:rsid w:val="785B7ADD"/>
    <w:rsid w:val="785C1148"/>
    <w:rsid w:val="785E75C1"/>
    <w:rsid w:val="786616FB"/>
    <w:rsid w:val="786A065C"/>
    <w:rsid w:val="786B1CDE"/>
    <w:rsid w:val="786F4EF1"/>
    <w:rsid w:val="786F7A21"/>
    <w:rsid w:val="7872306D"/>
    <w:rsid w:val="78770683"/>
    <w:rsid w:val="7879264D"/>
    <w:rsid w:val="7879519F"/>
    <w:rsid w:val="787F0BD4"/>
    <w:rsid w:val="78854896"/>
    <w:rsid w:val="7889060B"/>
    <w:rsid w:val="78890B2B"/>
    <w:rsid w:val="788C3154"/>
    <w:rsid w:val="788F3C1F"/>
    <w:rsid w:val="78961451"/>
    <w:rsid w:val="7897509D"/>
    <w:rsid w:val="789819F1"/>
    <w:rsid w:val="78A3477C"/>
    <w:rsid w:val="78AD22F7"/>
    <w:rsid w:val="78B069FF"/>
    <w:rsid w:val="78B10039"/>
    <w:rsid w:val="78B47B29"/>
    <w:rsid w:val="78B6564F"/>
    <w:rsid w:val="78B813C8"/>
    <w:rsid w:val="78B87C83"/>
    <w:rsid w:val="78C51514"/>
    <w:rsid w:val="78CE2C4D"/>
    <w:rsid w:val="78CF226D"/>
    <w:rsid w:val="78DA7590"/>
    <w:rsid w:val="78E35119"/>
    <w:rsid w:val="78E5060C"/>
    <w:rsid w:val="78E64249"/>
    <w:rsid w:val="78ED2ACD"/>
    <w:rsid w:val="78F243D3"/>
    <w:rsid w:val="78F27C0C"/>
    <w:rsid w:val="78FA19E0"/>
    <w:rsid w:val="78FA7584"/>
    <w:rsid w:val="78FB2934"/>
    <w:rsid w:val="79073725"/>
    <w:rsid w:val="790978E3"/>
    <w:rsid w:val="79113230"/>
    <w:rsid w:val="791912D2"/>
    <w:rsid w:val="791B6A3C"/>
    <w:rsid w:val="792026CD"/>
    <w:rsid w:val="79236BD3"/>
    <w:rsid w:val="792C76F3"/>
    <w:rsid w:val="792E51E6"/>
    <w:rsid w:val="79303823"/>
    <w:rsid w:val="79312317"/>
    <w:rsid w:val="793338CD"/>
    <w:rsid w:val="793C3C9C"/>
    <w:rsid w:val="793D7B1F"/>
    <w:rsid w:val="793F6535"/>
    <w:rsid w:val="79441E35"/>
    <w:rsid w:val="79490272"/>
    <w:rsid w:val="794A2966"/>
    <w:rsid w:val="794C0445"/>
    <w:rsid w:val="794D7966"/>
    <w:rsid w:val="794D7FBD"/>
    <w:rsid w:val="794E5888"/>
    <w:rsid w:val="79537226"/>
    <w:rsid w:val="79546D17"/>
    <w:rsid w:val="7956298E"/>
    <w:rsid w:val="795A0DE5"/>
    <w:rsid w:val="795A3DD0"/>
    <w:rsid w:val="795B7FA5"/>
    <w:rsid w:val="79606D3A"/>
    <w:rsid w:val="796E1BDC"/>
    <w:rsid w:val="796E674D"/>
    <w:rsid w:val="79703A50"/>
    <w:rsid w:val="79752E15"/>
    <w:rsid w:val="79761A6A"/>
    <w:rsid w:val="797B41A3"/>
    <w:rsid w:val="797C387E"/>
    <w:rsid w:val="7984558C"/>
    <w:rsid w:val="79865022"/>
    <w:rsid w:val="798C0D8C"/>
    <w:rsid w:val="798E74C6"/>
    <w:rsid w:val="798F7BBC"/>
    <w:rsid w:val="799401F5"/>
    <w:rsid w:val="799534B7"/>
    <w:rsid w:val="799610FA"/>
    <w:rsid w:val="799A0ACD"/>
    <w:rsid w:val="79A04F7A"/>
    <w:rsid w:val="79A731EA"/>
    <w:rsid w:val="79A84777"/>
    <w:rsid w:val="79AA1BC5"/>
    <w:rsid w:val="79AF7AD1"/>
    <w:rsid w:val="79B320BF"/>
    <w:rsid w:val="79B453BA"/>
    <w:rsid w:val="79B531E1"/>
    <w:rsid w:val="79B5780F"/>
    <w:rsid w:val="79BB375C"/>
    <w:rsid w:val="79BB6351"/>
    <w:rsid w:val="79BC14FA"/>
    <w:rsid w:val="79BF637A"/>
    <w:rsid w:val="79C124FE"/>
    <w:rsid w:val="79C478F8"/>
    <w:rsid w:val="79C54FD1"/>
    <w:rsid w:val="79C6724D"/>
    <w:rsid w:val="79C8645E"/>
    <w:rsid w:val="79C97604"/>
    <w:rsid w:val="79DA287F"/>
    <w:rsid w:val="79DC2E94"/>
    <w:rsid w:val="79DD6C0C"/>
    <w:rsid w:val="79DF2984"/>
    <w:rsid w:val="79E306C6"/>
    <w:rsid w:val="79E36382"/>
    <w:rsid w:val="79E90A82"/>
    <w:rsid w:val="79EB30D7"/>
    <w:rsid w:val="79ED7484"/>
    <w:rsid w:val="79FA156C"/>
    <w:rsid w:val="79FF4DD4"/>
    <w:rsid w:val="7A073EA4"/>
    <w:rsid w:val="7A0F3269"/>
    <w:rsid w:val="7A111553"/>
    <w:rsid w:val="7A1355F8"/>
    <w:rsid w:val="7A157F61"/>
    <w:rsid w:val="7A1D3C4A"/>
    <w:rsid w:val="7A22269D"/>
    <w:rsid w:val="7A254FEF"/>
    <w:rsid w:val="7A2605B3"/>
    <w:rsid w:val="7A260D40"/>
    <w:rsid w:val="7A2912C6"/>
    <w:rsid w:val="7A2B5BC9"/>
    <w:rsid w:val="7A392094"/>
    <w:rsid w:val="7A3D696D"/>
    <w:rsid w:val="7A405BDD"/>
    <w:rsid w:val="7A451A22"/>
    <w:rsid w:val="7A4576A1"/>
    <w:rsid w:val="7A460C55"/>
    <w:rsid w:val="7A472B13"/>
    <w:rsid w:val="7A477834"/>
    <w:rsid w:val="7A534995"/>
    <w:rsid w:val="7A5404F2"/>
    <w:rsid w:val="7A546ECE"/>
    <w:rsid w:val="7A592736"/>
    <w:rsid w:val="7A5E6CF6"/>
    <w:rsid w:val="7A5E7D4D"/>
    <w:rsid w:val="7A6606F5"/>
    <w:rsid w:val="7A694A28"/>
    <w:rsid w:val="7A6A42D7"/>
    <w:rsid w:val="7A6D7B5F"/>
    <w:rsid w:val="7A793C97"/>
    <w:rsid w:val="7A7A3E91"/>
    <w:rsid w:val="7A7E7E6E"/>
    <w:rsid w:val="7A80593A"/>
    <w:rsid w:val="7A810FFC"/>
    <w:rsid w:val="7A821CF3"/>
    <w:rsid w:val="7A8378F0"/>
    <w:rsid w:val="7A861051"/>
    <w:rsid w:val="7A8C6095"/>
    <w:rsid w:val="7A932740"/>
    <w:rsid w:val="7A9C35CA"/>
    <w:rsid w:val="7AA12C76"/>
    <w:rsid w:val="7AA16970"/>
    <w:rsid w:val="7AA25E35"/>
    <w:rsid w:val="7AA64549"/>
    <w:rsid w:val="7AAA74D8"/>
    <w:rsid w:val="7AAF4280"/>
    <w:rsid w:val="7AB004D6"/>
    <w:rsid w:val="7AB936BD"/>
    <w:rsid w:val="7ABD2891"/>
    <w:rsid w:val="7ABE07EB"/>
    <w:rsid w:val="7ABE49C8"/>
    <w:rsid w:val="7AC1448B"/>
    <w:rsid w:val="7AC17432"/>
    <w:rsid w:val="7AC356BA"/>
    <w:rsid w:val="7ACA7E73"/>
    <w:rsid w:val="7AD267D5"/>
    <w:rsid w:val="7AD6447E"/>
    <w:rsid w:val="7AE214C7"/>
    <w:rsid w:val="7AE52A04"/>
    <w:rsid w:val="7AEB71F4"/>
    <w:rsid w:val="7AEF309B"/>
    <w:rsid w:val="7AF04086"/>
    <w:rsid w:val="7AF10CD5"/>
    <w:rsid w:val="7AF15ADC"/>
    <w:rsid w:val="7AFB0420"/>
    <w:rsid w:val="7AFC01F4"/>
    <w:rsid w:val="7AFE0EBC"/>
    <w:rsid w:val="7B000E04"/>
    <w:rsid w:val="7B0816F7"/>
    <w:rsid w:val="7B0D20B5"/>
    <w:rsid w:val="7B101C16"/>
    <w:rsid w:val="7B170035"/>
    <w:rsid w:val="7B18170A"/>
    <w:rsid w:val="7B184512"/>
    <w:rsid w:val="7B187EFC"/>
    <w:rsid w:val="7B1A6DA6"/>
    <w:rsid w:val="7B1C565E"/>
    <w:rsid w:val="7B2851CB"/>
    <w:rsid w:val="7B2B519A"/>
    <w:rsid w:val="7B382A9A"/>
    <w:rsid w:val="7B39350C"/>
    <w:rsid w:val="7B404171"/>
    <w:rsid w:val="7B42141C"/>
    <w:rsid w:val="7B42372E"/>
    <w:rsid w:val="7B474E5D"/>
    <w:rsid w:val="7B491AE2"/>
    <w:rsid w:val="7B4B6523"/>
    <w:rsid w:val="7B4C25A9"/>
    <w:rsid w:val="7B4E583D"/>
    <w:rsid w:val="7B533629"/>
    <w:rsid w:val="7B542FE3"/>
    <w:rsid w:val="7B55310D"/>
    <w:rsid w:val="7B5F0CA0"/>
    <w:rsid w:val="7B6018A2"/>
    <w:rsid w:val="7B6263BD"/>
    <w:rsid w:val="7B660273"/>
    <w:rsid w:val="7B6A3D9A"/>
    <w:rsid w:val="7B6C0318"/>
    <w:rsid w:val="7B7148A4"/>
    <w:rsid w:val="7B75029D"/>
    <w:rsid w:val="7B7956B4"/>
    <w:rsid w:val="7B7A6F95"/>
    <w:rsid w:val="7B7D2454"/>
    <w:rsid w:val="7B7D4202"/>
    <w:rsid w:val="7B841A35"/>
    <w:rsid w:val="7B8626B2"/>
    <w:rsid w:val="7B8657AD"/>
    <w:rsid w:val="7B890DF9"/>
    <w:rsid w:val="7B9031C4"/>
    <w:rsid w:val="7B933A26"/>
    <w:rsid w:val="7B963516"/>
    <w:rsid w:val="7B9854E0"/>
    <w:rsid w:val="7B98728E"/>
    <w:rsid w:val="7B9B0B2D"/>
    <w:rsid w:val="7B9B2EE0"/>
    <w:rsid w:val="7B9F5C79"/>
    <w:rsid w:val="7B9F686F"/>
    <w:rsid w:val="7BA10EF5"/>
    <w:rsid w:val="7BAE042E"/>
    <w:rsid w:val="7BBF481B"/>
    <w:rsid w:val="7BCE0F02"/>
    <w:rsid w:val="7BCE4A5E"/>
    <w:rsid w:val="7BCE5B6A"/>
    <w:rsid w:val="7BCF7843"/>
    <w:rsid w:val="7BE73D72"/>
    <w:rsid w:val="7BE80DA1"/>
    <w:rsid w:val="7BEA4D72"/>
    <w:rsid w:val="7BEE7CEB"/>
    <w:rsid w:val="7BF1074D"/>
    <w:rsid w:val="7BF300B9"/>
    <w:rsid w:val="7BF50A46"/>
    <w:rsid w:val="7BFA609C"/>
    <w:rsid w:val="7BFE4E3A"/>
    <w:rsid w:val="7C031A91"/>
    <w:rsid w:val="7C04555E"/>
    <w:rsid w:val="7C067EC2"/>
    <w:rsid w:val="7C0A1FBB"/>
    <w:rsid w:val="7C1A70CE"/>
    <w:rsid w:val="7C1A7CA3"/>
    <w:rsid w:val="7C1D01CA"/>
    <w:rsid w:val="7C1F5FA8"/>
    <w:rsid w:val="7C217CE4"/>
    <w:rsid w:val="7C25382D"/>
    <w:rsid w:val="7C2A25DC"/>
    <w:rsid w:val="7C2C03B1"/>
    <w:rsid w:val="7C2D3A49"/>
    <w:rsid w:val="7C32323F"/>
    <w:rsid w:val="7C372603"/>
    <w:rsid w:val="7C38637B"/>
    <w:rsid w:val="7C397CA0"/>
    <w:rsid w:val="7C417D68"/>
    <w:rsid w:val="7C43544C"/>
    <w:rsid w:val="7C462A9E"/>
    <w:rsid w:val="7C480CB4"/>
    <w:rsid w:val="7C484810"/>
    <w:rsid w:val="7C596A1E"/>
    <w:rsid w:val="7C613B24"/>
    <w:rsid w:val="7C6C12E9"/>
    <w:rsid w:val="7C6F23B4"/>
    <w:rsid w:val="7C7472AE"/>
    <w:rsid w:val="7C7C42CD"/>
    <w:rsid w:val="7C80217F"/>
    <w:rsid w:val="7C881525"/>
    <w:rsid w:val="7C8C73DF"/>
    <w:rsid w:val="7C8D0342"/>
    <w:rsid w:val="7C8D3BF7"/>
    <w:rsid w:val="7C8E274B"/>
    <w:rsid w:val="7C9032D8"/>
    <w:rsid w:val="7C916190"/>
    <w:rsid w:val="7C916198"/>
    <w:rsid w:val="7C923CDE"/>
    <w:rsid w:val="7C9E1053"/>
    <w:rsid w:val="7C9E3089"/>
    <w:rsid w:val="7CA0289E"/>
    <w:rsid w:val="7CAB0170"/>
    <w:rsid w:val="7CAF120D"/>
    <w:rsid w:val="7CBF1828"/>
    <w:rsid w:val="7CC04CEF"/>
    <w:rsid w:val="7CC06A9D"/>
    <w:rsid w:val="7CC25162"/>
    <w:rsid w:val="7CC769D3"/>
    <w:rsid w:val="7CCB3980"/>
    <w:rsid w:val="7CCC3693"/>
    <w:rsid w:val="7CCC78D9"/>
    <w:rsid w:val="7CD31B6E"/>
    <w:rsid w:val="7CD540C7"/>
    <w:rsid w:val="7CD73DE6"/>
    <w:rsid w:val="7CD91870"/>
    <w:rsid w:val="7CDB574B"/>
    <w:rsid w:val="7CE04AF1"/>
    <w:rsid w:val="7CE34539"/>
    <w:rsid w:val="7CF9412C"/>
    <w:rsid w:val="7D000522"/>
    <w:rsid w:val="7D0050EB"/>
    <w:rsid w:val="7D012C11"/>
    <w:rsid w:val="7D027841"/>
    <w:rsid w:val="7D056BA5"/>
    <w:rsid w:val="7D0930C3"/>
    <w:rsid w:val="7D0A6388"/>
    <w:rsid w:val="7D0A6CDB"/>
    <w:rsid w:val="7D0D15B6"/>
    <w:rsid w:val="7D0E7FA7"/>
    <w:rsid w:val="7D104F9D"/>
    <w:rsid w:val="7D1110A6"/>
    <w:rsid w:val="7D140B97"/>
    <w:rsid w:val="7D155F85"/>
    <w:rsid w:val="7D1A637E"/>
    <w:rsid w:val="7D1C7A4B"/>
    <w:rsid w:val="7D1F16FE"/>
    <w:rsid w:val="7D232A7A"/>
    <w:rsid w:val="7D291949"/>
    <w:rsid w:val="7D2D3A06"/>
    <w:rsid w:val="7D2F59D0"/>
    <w:rsid w:val="7D31799A"/>
    <w:rsid w:val="7D333E55"/>
    <w:rsid w:val="7D33726F"/>
    <w:rsid w:val="7D342FE7"/>
    <w:rsid w:val="7D360B0D"/>
    <w:rsid w:val="7D36790A"/>
    <w:rsid w:val="7D395A63"/>
    <w:rsid w:val="7D4433DF"/>
    <w:rsid w:val="7D461828"/>
    <w:rsid w:val="7D493AF1"/>
    <w:rsid w:val="7D4A0A5C"/>
    <w:rsid w:val="7D532A0E"/>
    <w:rsid w:val="7D533877"/>
    <w:rsid w:val="7D543ACE"/>
    <w:rsid w:val="7D545437"/>
    <w:rsid w:val="7D5A7464"/>
    <w:rsid w:val="7D5B0573"/>
    <w:rsid w:val="7D5E1E12"/>
    <w:rsid w:val="7D625DA6"/>
    <w:rsid w:val="7D6768E5"/>
    <w:rsid w:val="7D677692"/>
    <w:rsid w:val="7D685B33"/>
    <w:rsid w:val="7D693F53"/>
    <w:rsid w:val="7D6C452F"/>
    <w:rsid w:val="7D7358BD"/>
    <w:rsid w:val="7D746667"/>
    <w:rsid w:val="7D7703C3"/>
    <w:rsid w:val="7D7F1B54"/>
    <w:rsid w:val="7D807FDA"/>
    <w:rsid w:val="7D8762EE"/>
    <w:rsid w:val="7D8A0236"/>
    <w:rsid w:val="7D8B394B"/>
    <w:rsid w:val="7D8C2339"/>
    <w:rsid w:val="7D8F22E0"/>
    <w:rsid w:val="7D900C57"/>
    <w:rsid w:val="7D902303"/>
    <w:rsid w:val="7D9121E7"/>
    <w:rsid w:val="7D944820"/>
    <w:rsid w:val="7D987634"/>
    <w:rsid w:val="7DA168CE"/>
    <w:rsid w:val="7DA53807"/>
    <w:rsid w:val="7DA8331F"/>
    <w:rsid w:val="7DA96747"/>
    <w:rsid w:val="7DAE0FEB"/>
    <w:rsid w:val="7DAE74E4"/>
    <w:rsid w:val="7DB22118"/>
    <w:rsid w:val="7DB3054C"/>
    <w:rsid w:val="7DBA34EC"/>
    <w:rsid w:val="7DBD2FDC"/>
    <w:rsid w:val="7DBD6359"/>
    <w:rsid w:val="7DC96406"/>
    <w:rsid w:val="7DCE47FB"/>
    <w:rsid w:val="7DD12F01"/>
    <w:rsid w:val="7DDA4A5C"/>
    <w:rsid w:val="7DDD542C"/>
    <w:rsid w:val="7DE069C7"/>
    <w:rsid w:val="7DE254A3"/>
    <w:rsid w:val="7DE60785"/>
    <w:rsid w:val="7DE762AB"/>
    <w:rsid w:val="7DEB18F7"/>
    <w:rsid w:val="7DF2712A"/>
    <w:rsid w:val="7DF6029C"/>
    <w:rsid w:val="7DFA7510"/>
    <w:rsid w:val="7DFC731A"/>
    <w:rsid w:val="7E132BFC"/>
    <w:rsid w:val="7E141C04"/>
    <w:rsid w:val="7E176726"/>
    <w:rsid w:val="7E260644"/>
    <w:rsid w:val="7E274F55"/>
    <w:rsid w:val="7E2968C4"/>
    <w:rsid w:val="7E29725F"/>
    <w:rsid w:val="7E2F48B9"/>
    <w:rsid w:val="7E386B07"/>
    <w:rsid w:val="7E3A287F"/>
    <w:rsid w:val="7E4931A9"/>
    <w:rsid w:val="7E4A124B"/>
    <w:rsid w:val="7E4E46F2"/>
    <w:rsid w:val="7E502DCC"/>
    <w:rsid w:val="7E514BA1"/>
    <w:rsid w:val="7E521976"/>
    <w:rsid w:val="7E594996"/>
    <w:rsid w:val="7E603096"/>
    <w:rsid w:val="7E6A3164"/>
    <w:rsid w:val="7E6D7D69"/>
    <w:rsid w:val="7E7105EE"/>
    <w:rsid w:val="7E713423"/>
    <w:rsid w:val="7E747B3F"/>
    <w:rsid w:val="7E795155"/>
    <w:rsid w:val="7E851D4C"/>
    <w:rsid w:val="7E87606D"/>
    <w:rsid w:val="7E8E6203"/>
    <w:rsid w:val="7E933E58"/>
    <w:rsid w:val="7E9606EA"/>
    <w:rsid w:val="7E992FA0"/>
    <w:rsid w:val="7E9C52E7"/>
    <w:rsid w:val="7E9F0EEE"/>
    <w:rsid w:val="7E9F10B2"/>
    <w:rsid w:val="7EAF0B77"/>
    <w:rsid w:val="7EB10D93"/>
    <w:rsid w:val="7EB17916"/>
    <w:rsid w:val="7EB51F05"/>
    <w:rsid w:val="7EB52A02"/>
    <w:rsid w:val="7EBE12E0"/>
    <w:rsid w:val="7EC618F1"/>
    <w:rsid w:val="7ED70BF5"/>
    <w:rsid w:val="7ED92098"/>
    <w:rsid w:val="7EDA196C"/>
    <w:rsid w:val="7EDD2331"/>
    <w:rsid w:val="7EDD4C81"/>
    <w:rsid w:val="7EE2719E"/>
    <w:rsid w:val="7EE63DB7"/>
    <w:rsid w:val="7EE66586"/>
    <w:rsid w:val="7EE836DD"/>
    <w:rsid w:val="7EEA1BAF"/>
    <w:rsid w:val="7EEF18BB"/>
    <w:rsid w:val="7EEF2B30"/>
    <w:rsid w:val="7EF573D8"/>
    <w:rsid w:val="7EF60242"/>
    <w:rsid w:val="7EF61D69"/>
    <w:rsid w:val="7EFB429E"/>
    <w:rsid w:val="7F010379"/>
    <w:rsid w:val="7F055F26"/>
    <w:rsid w:val="7F0709B3"/>
    <w:rsid w:val="7F080287"/>
    <w:rsid w:val="7F0833BE"/>
    <w:rsid w:val="7F094EF4"/>
    <w:rsid w:val="7F0A2251"/>
    <w:rsid w:val="7F0A3FFF"/>
    <w:rsid w:val="7F123C18"/>
    <w:rsid w:val="7F166E48"/>
    <w:rsid w:val="7F197C66"/>
    <w:rsid w:val="7F250E39"/>
    <w:rsid w:val="7F26400A"/>
    <w:rsid w:val="7F264BB1"/>
    <w:rsid w:val="7F2B63C8"/>
    <w:rsid w:val="7F361298"/>
    <w:rsid w:val="7F39015B"/>
    <w:rsid w:val="7F390D88"/>
    <w:rsid w:val="7F3948E4"/>
    <w:rsid w:val="7F4E2B3D"/>
    <w:rsid w:val="7F512946"/>
    <w:rsid w:val="7F575C55"/>
    <w:rsid w:val="7F5850CA"/>
    <w:rsid w:val="7F5B36B5"/>
    <w:rsid w:val="7F5E434B"/>
    <w:rsid w:val="7F637BB3"/>
    <w:rsid w:val="7F687745"/>
    <w:rsid w:val="7F6A2CF0"/>
    <w:rsid w:val="7F6B2D8A"/>
    <w:rsid w:val="7F7105B8"/>
    <w:rsid w:val="7F743B6E"/>
    <w:rsid w:val="7F752F4B"/>
    <w:rsid w:val="7F776BC4"/>
    <w:rsid w:val="7F8042C1"/>
    <w:rsid w:val="7F8165B6"/>
    <w:rsid w:val="7F8A3392"/>
    <w:rsid w:val="7F8F6604"/>
    <w:rsid w:val="7F991937"/>
    <w:rsid w:val="7F9E2FD3"/>
    <w:rsid w:val="7FA06540"/>
    <w:rsid w:val="7FA17E73"/>
    <w:rsid w:val="7FA54FC1"/>
    <w:rsid w:val="7FAE0F24"/>
    <w:rsid w:val="7FB421BD"/>
    <w:rsid w:val="7FB671A4"/>
    <w:rsid w:val="7FBB5F18"/>
    <w:rsid w:val="7FBC54A3"/>
    <w:rsid w:val="7FBC6E88"/>
    <w:rsid w:val="7FC64C82"/>
    <w:rsid w:val="7FCA0AE5"/>
    <w:rsid w:val="7FCE4113"/>
    <w:rsid w:val="7FD0349B"/>
    <w:rsid w:val="7FD64DBD"/>
    <w:rsid w:val="7FD67997"/>
    <w:rsid w:val="7FD85EAB"/>
    <w:rsid w:val="7FD941C4"/>
    <w:rsid w:val="7FDD5BB8"/>
    <w:rsid w:val="7FDF36DE"/>
    <w:rsid w:val="7FE900B8"/>
    <w:rsid w:val="7FE930FA"/>
    <w:rsid w:val="7FE9630A"/>
    <w:rsid w:val="7FF54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75"/>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6"/>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5">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7"/>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autoRedefine/>
    <w:qFormat/>
    <w:uiPriority w:val="0"/>
    <w:rPr>
      <w:rFonts w:ascii="方正仿宋_GB2312" w:eastAsia="方正仿宋_GB2312"/>
      <w:sz w:val="32"/>
    </w:rPr>
  </w:style>
  <w:style w:type="paragraph" w:customStyle="1" w:styleId="2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24">
    <w:name w:val="Body Text Indent"/>
    <w:basedOn w:val="1"/>
    <w:next w:val="25"/>
    <w:link w:val="78"/>
    <w:autoRedefine/>
    <w:qFormat/>
    <w:uiPriority w:val="0"/>
    <w:pPr>
      <w:spacing w:line="700" w:lineRule="exact"/>
      <w:ind w:left="960"/>
    </w:pPr>
    <w:rPr>
      <w:sz w:val="44"/>
    </w:rPr>
  </w:style>
  <w:style w:type="paragraph" w:styleId="25">
    <w:name w:val="envelope return"/>
    <w:basedOn w:val="1"/>
    <w:autoRedefine/>
    <w:qFormat/>
    <w:uiPriority w:val="0"/>
    <w:pPr>
      <w:snapToGrid w:val="0"/>
    </w:pPr>
    <w:rPr>
      <w:rFonts w:ascii="Arial" w:hAnsi="Arial" w:eastAsia="微软雅黑"/>
    </w:r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after="120" w:line="360" w:lineRule="auto"/>
      <w:ind w:left="420" w:leftChars="200"/>
    </w:pPr>
    <w:rPr>
      <w:sz w:val="24"/>
    </w:rPr>
  </w:style>
  <w:style w:type="paragraph" w:styleId="29">
    <w:name w:val="Block Text"/>
    <w:basedOn w:val="1"/>
    <w:autoRedefine/>
    <w:qFormat/>
    <w:uiPriority w:val="0"/>
    <w:pPr>
      <w:spacing w:after="120"/>
      <w:ind w:left="1440" w:leftChars="700" w:right="1440" w:rightChars="700"/>
    </w:pPr>
  </w:style>
  <w:style w:type="paragraph" w:styleId="30">
    <w:name w:val="List Bullet 2"/>
    <w:basedOn w:val="1"/>
    <w:autoRedefine/>
    <w:qFormat/>
    <w:uiPriority w:val="0"/>
    <w:pPr>
      <w:numPr>
        <w:ilvl w:val="0"/>
        <w:numId w:val="2"/>
      </w:numPr>
      <w:adjustRightInd w:val="0"/>
      <w:snapToGrid w:val="0"/>
      <w:spacing w:line="360" w:lineRule="auto"/>
    </w:pPr>
    <w:rPr>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39"/>
    <w:pPr>
      <w:ind w:left="840" w:leftChars="400"/>
    </w:pPr>
  </w:style>
  <w:style w:type="paragraph" w:styleId="33">
    <w:name w:val="Plain Text"/>
    <w:basedOn w:val="1"/>
    <w:autoRedefine/>
    <w:qFormat/>
    <w:uiPriority w:val="0"/>
    <w:rPr>
      <w:rFonts w:ascii="宋体" w:hAnsi="Courier New"/>
      <w:sz w:val="21"/>
    </w:rPr>
  </w:style>
  <w:style w:type="paragraph" w:styleId="34">
    <w:name w:val="toc 8"/>
    <w:basedOn w:val="1"/>
    <w:next w:val="1"/>
    <w:autoRedefine/>
    <w:qFormat/>
    <w:uiPriority w:val="0"/>
    <w:pPr>
      <w:ind w:left="2940" w:leftChars="1400"/>
    </w:pPr>
  </w:style>
  <w:style w:type="paragraph" w:styleId="35">
    <w:name w:val="Date"/>
    <w:basedOn w:val="1"/>
    <w:next w:val="1"/>
    <w:link w:val="79"/>
    <w:autoRedefine/>
    <w:qFormat/>
    <w:uiPriority w:val="99"/>
  </w:style>
  <w:style w:type="paragraph" w:styleId="36">
    <w:name w:val="Body Text Indent 2"/>
    <w:basedOn w:val="1"/>
    <w:link w:val="80"/>
    <w:autoRedefine/>
    <w:qFormat/>
    <w:uiPriority w:val="0"/>
    <w:pPr>
      <w:snapToGrid w:val="0"/>
      <w:spacing w:line="560" w:lineRule="atLeast"/>
      <w:ind w:firstLine="540"/>
    </w:pPr>
  </w:style>
  <w:style w:type="paragraph" w:styleId="37">
    <w:name w:val="Balloon Text"/>
    <w:basedOn w:val="1"/>
    <w:autoRedefine/>
    <w:qFormat/>
    <w:uiPriority w:val="0"/>
    <w:rPr>
      <w:sz w:val="18"/>
    </w:rPr>
  </w:style>
  <w:style w:type="paragraph" w:styleId="38">
    <w:name w:val="footer"/>
    <w:basedOn w:val="1"/>
    <w:link w:val="81"/>
    <w:autoRedefine/>
    <w:qFormat/>
    <w:uiPriority w:val="99"/>
    <w:pPr>
      <w:tabs>
        <w:tab w:val="center" w:pos="4153"/>
        <w:tab w:val="right" w:pos="8306"/>
      </w:tabs>
      <w:snapToGrid w:val="0"/>
      <w:jc w:val="left"/>
    </w:pPr>
    <w:rPr>
      <w:sz w:val="18"/>
    </w:rPr>
  </w:style>
  <w:style w:type="paragraph" w:styleId="39">
    <w:name w:val="header"/>
    <w:basedOn w:val="1"/>
    <w:link w:val="82"/>
    <w:autoRedefine/>
    <w:qFormat/>
    <w:uiPriority w:val="99"/>
    <w:pPr>
      <w:pBdr>
        <w:bottom w:val="single" w:color="auto" w:sz="6" w:space="1"/>
      </w:pBdr>
      <w:tabs>
        <w:tab w:val="center" w:pos="4153"/>
        <w:tab w:val="right" w:pos="8306"/>
      </w:tabs>
      <w:snapToGrid w:val="0"/>
      <w:jc w:val="center"/>
    </w:pPr>
    <w:rPr>
      <w:sz w:val="18"/>
    </w:rPr>
  </w:style>
  <w:style w:type="paragraph" w:styleId="40">
    <w:name w:val="toc 1"/>
    <w:basedOn w:val="1"/>
    <w:next w:val="1"/>
    <w:autoRedefine/>
    <w:qFormat/>
    <w:uiPriority w:val="0"/>
    <w:pPr>
      <w:spacing w:line="180" w:lineRule="auto"/>
      <w:jc w:val="center"/>
    </w:pPr>
    <w:rPr>
      <w:sz w:val="30"/>
    </w:rPr>
  </w:style>
  <w:style w:type="paragraph" w:styleId="41">
    <w:name w:val="List Continue 4"/>
    <w:basedOn w:val="1"/>
    <w:autoRedefine/>
    <w:qFormat/>
    <w:uiPriority w:val="0"/>
    <w:pPr>
      <w:adjustRightInd w:val="0"/>
      <w:snapToGrid w:val="0"/>
      <w:spacing w:after="120" w:line="360" w:lineRule="auto"/>
      <w:ind w:left="1680" w:leftChars="800"/>
    </w:pPr>
    <w:rPr>
      <w:sz w:val="24"/>
    </w:rPr>
  </w:style>
  <w:style w:type="paragraph" w:styleId="42">
    <w:name w:val="toc 4"/>
    <w:basedOn w:val="1"/>
    <w:next w:val="1"/>
    <w:autoRedefine/>
    <w:qFormat/>
    <w:uiPriority w:val="0"/>
    <w:pPr>
      <w:ind w:left="1260" w:leftChars="600"/>
    </w:pPr>
  </w:style>
  <w:style w:type="paragraph" w:styleId="43">
    <w:name w:val="Subtitle"/>
    <w:basedOn w:val="1"/>
    <w:next w:val="1"/>
    <w:autoRedefine/>
    <w:qFormat/>
    <w:uiPriority w:val="0"/>
    <w:pPr>
      <w:spacing w:before="240" w:after="60" w:line="312" w:lineRule="auto"/>
      <w:jc w:val="center"/>
      <w:outlineLvl w:val="1"/>
    </w:pPr>
    <w:rPr>
      <w:rFonts w:ascii="Cambria" w:hAnsi="Cambria"/>
      <w:b/>
      <w:bCs/>
      <w:kern w:val="28"/>
      <w:szCs w:val="32"/>
    </w:rPr>
  </w:style>
  <w:style w:type="paragraph" w:styleId="44">
    <w:name w:val="footnote text"/>
    <w:basedOn w:val="1"/>
    <w:link w:val="83"/>
    <w:autoRedefine/>
    <w:qFormat/>
    <w:uiPriority w:val="0"/>
    <w:pPr>
      <w:spacing w:line="360" w:lineRule="auto"/>
    </w:pPr>
    <w:rPr>
      <w:sz w:val="18"/>
    </w:rPr>
  </w:style>
  <w:style w:type="paragraph" w:styleId="45">
    <w:name w:val="toc 6"/>
    <w:basedOn w:val="1"/>
    <w:next w:val="1"/>
    <w:autoRedefine/>
    <w:qFormat/>
    <w:uiPriority w:val="0"/>
    <w:pPr>
      <w:ind w:left="2100" w:leftChars="1000"/>
    </w:pPr>
  </w:style>
  <w:style w:type="paragraph" w:styleId="46">
    <w:name w:val="List 5"/>
    <w:basedOn w:val="1"/>
    <w:autoRedefine/>
    <w:qFormat/>
    <w:uiPriority w:val="0"/>
    <w:pPr>
      <w:adjustRightInd w:val="0"/>
      <w:snapToGrid w:val="0"/>
      <w:spacing w:line="360" w:lineRule="auto"/>
      <w:ind w:left="100" w:leftChars="800" w:hanging="200" w:hangingChars="200"/>
    </w:pPr>
    <w:rPr>
      <w:sz w:val="24"/>
    </w:rPr>
  </w:style>
  <w:style w:type="paragraph" w:styleId="47">
    <w:name w:val="Body Text Indent 3"/>
    <w:basedOn w:val="1"/>
    <w:autoRedefine/>
    <w:qFormat/>
    <w:uiPriority w:val="0"/>
    <w:pPr>
      <w:spacing w:line="360" w:lineRule="auto"/>
      <w:ind w:firstLine="632"/>
    </w:pPr>
    <w:rPr>
      <w:rFonts w:ascii="黑体" w:eastAsia="黑体"/>
    </w:rPr>
  </w:style>
  <w:style w:type="paragraph" w:styleId="48">
    <w:name w:val="index 7"/>
    <w:basedOn w:val="1"/>
    <w:next w:val="1"/>
    <w:autoRedefine/>
    <w:qFormat/>
    <w:uiPriority w:val="0"/>
    <w:pPr>
      <w:ind w:left="2520"/>
    </w:pPr>
  </w:style>
  <w:style w:type="paragraph" w:styleId="49">
    <w:name w:val="table of figures"/>
    <w:basedOn w:val="1"/>
    <w:next w:val="1"/>
    <w:autoRedefine/>
    <w:qFormat/>
    <w:uiPriority w:val="0"/>
    <w:pPr>
      <w:tabs>
        <w:tab w:val="right" w:leader="dot" w:pos="8640"/>
      </w:tabs>
      <w:spacing w:line="360" w:lineRule="auto"/>
      <w:ind w:left="400" w:hanging="400"/>
    </w:pPr>
    <w:rPr>
      <w:sz w:val="24"/>
    </w:rPr>
  </w:style>
  <w:style w:type="paragraph" w:styleId="50">
    <w:name w:val="toc 2"/>
    <w:basedOn w:val="1"/>
    <w:next w:val="1"/>
    <w:autoRedefine/>
    <w:qFormat/>
    <w:uiPriority w:val="39"/>
    <w:pPr>
      <w:ind w:left="420" w:leftChars="200"/>
    </w:pPr>
  </w:style>
  <w:style w:type="paragraph" w:styleId="51">
    <w:name w:val="toc 9"/>
    <w:basedOn w:val="1"/>
    <w:next w:val="1"/>
    <w:autoRedefine/>
    <w:qFormat/>
    <w:uiPriority w:val="0"/>
    <w:pPr>
      <w:ind w:left="3360" w:leftChars="1600"/>
    </w:pPr>
  </w:style>
  <w:style w:type="paragraph" w:styleId="52">
    <w:name w:val="Body Text 2"/>
    <w:basedOn w:val="1"/>
    <w:autoRedefine/>
    <w:qFormat/>
    <w:uiPriority w:val="0"/>
    <w:pPr>
      <w:adjustRightInd w:val="0"/>
      <w:snapToGrid w:val="0"/>
      <w:spacing w:after="120" w:line="480" w:lineRule="auto"/>
    </w:pPr>
    <w:rPr>
      <w:sz w:val="24"/>
    </w:rPr>
  </w:style>
  <w:style w:type="paragraph" w:styleId="53">
    <w:name w:val="List 4"/>
    <w:basedOn w:val="1"/>
    <w:autoRedefine/>
    <w:qFormat/>
    <w:uiPriority w:val="0"/>
    <w:pPr>
      <w:adjustRightInd w:val="0"/>
      <w:snapToGrid w:val="0"/>
      <w:spacing w:line="360" w:lineRule="auto"/>
      <w:ind w:left="100" w:leftChars="600" w:hanging="200" w:hangingChars="200"/>
    </w:pPr>
    <w:rPr>
      <w:sz w:val="24"/>
    </w:rPr>
  </w:style>
  <w:style w:type="paragraph" w:styleId="54">
    <w:name w:val="List Continue 2"/>
    <w:basedOn w:val="1"/>
    <w:autoRedefine/>
    <w:qFormat/>
    <w:uiPriority w:val="0"/>
    <w:pPr>
      <w:adjustRightInd w:val="0"/>
      <w:snapToGrid w:val="0"/>
      <w:spacing w:after="120" w:line="360" w:lineRule="auto"/>
      <w:ind w:left="840" w:leftChars="400"/>
    </w:pPr>
    <w:rPr>
      <w:sz w:val="24"/>
    </w:rPr>
  </w:style>
  <w:style w:type="paragraph" w:styleId="5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5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7">
    <w:name w:val="List Continue 3"/>
    <w:basedOn w:val="1"/>
    <w:autoRedefine/>
    <w:qFormat/>
    <w:uiPriority w:val="0"/>
    <w:pPr>
      <w:adjustRightInd w:val="0"/>
      <w:snapToGrid w:val="0"/>
      <w:spacing w:after="120" w:line="360" w:lineRule="auto"/>
      <w:ind w:left="1260" w:leftChars="600"/>
    </w:pPr>
    <w:rPr>
      <w:sz w:val="24"/>
    </w:rPr>
  </w:style>
  <w:style w:type="paragraph" w:styleId="58">
    <w:name w:val="index 1"/>
    <w:basedOn w:val="1"/>
    <w:next w:val="1"/>
    <w:autoRedefine/>
    <w:qFormat/>
    <w:uiPriority w:val="0"/>
    <w:pPr>
      <w:adjustRightInd w:val="0"/>
      <w:spacing w:line="240" w:lineRule="atLeast"/>
      <w:textAlignment w:val="baseline"/>
    </w:pPr>
    <w:rPr>
      <w:rFonts w:ascii="宋体"/>
      <w:kern w:val="0"/>
      <w:sz w:val="21"/>
    </w:rPr>
  </w:style>
  <w:style w:type="paragraph" w:styleId="59">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60">
    <w:name w:val="annotation subject"/>
    <w:basedOn w:val="19"/>
    <w:next w:val="19"/>
    <w:link w:val="84"/>
    <w:autoRedefine/>
    <w:qFormat/>
    <w:uiPriority w:val="0"/>
    <w:pPr>
      <w:adjustRightInd/>
      <w:spacing w:line="240" w:lineRule="auto"/>
      <w:textAlignment w:val="auto"/>
    </w:pPr>
  </w:style>
  <w:style w:type="paragraph" w:styleId="61">
    <w:name w:val="Body Text First Indent"/>
    <w:basedOn w:val="22"/>
    <w:next w:val="62"/>
    <w:autoRedefine/>
    <w:qFormat/>
    <w:uiPriority w:val="0"/>
    <w:pPr>
      <w:spacing w:line="360" w:lineRule="auto"/>
      <w:ind w:firstLine="420"/>
    </w:pPr>
    <w:rPr>
      <w:rFonts w:ascii="宋体" w:hAnsi="宋体"/>
      <w:sz w:val="24"/>
    </w:rPr>
  </w:style>
  <w:style w:type="paragraph" w:styleId="62">
    <w:name w:val="Body Text First Indent 2"/>
    <w:basedOn w:val="24"/>
    <w:next w:val="1"/>
    <w:link w:val="85"/>
    <w:autoRedefine/>
    <w:qFormat/>
    <w:uiPriority w:val="0"/>
    <w:pPr>
      <w:spacing w:after="120" w:line="240" w:lineRule="auto"/>
      <w:ind w:left="420" w:leftChars="200" w:firstLine="420" w:firstLineChars="200"/>
    </w:pPr>
  </w:style>
  <w:style w:type="table" w:styleId="64">
    <w:name w:val="Table Grid"/>
    <w:basedOn w:val="6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basedOn w:val="65"/>
    <w:autoRedefine/>
    <w:qFormat/>
    <w:uiPriority w:val="0"/>
    <w:rPr>
      <w:b/>
    </w:rPr>
  </w:style>
  <w:style w:type="character" w:styleId="67">
    <w:name w:val="page number"/>
    <w:autoRedefine/>
    <w:qFormat/>
    <w:uiPriority w:val="0"/>
  </w:style>
  <w:style w:type="character" w:styleId="68">
    <w:name w:val="FollowedHyperlink"/>
    <w:autoRedefine/>
    <w:qFormat/>
    <w:uiPriority w:val="99"/>
    <w:rPr>
      <w:color w:val="333333"/>
      <w:u w:val="none"/>
    </w:rPr>
  </w:style>
  <w:style w:type="character" w:styleId="69">
    <w:name w:val="Emphasis"/>
    <w:autoRedefine/>
    <w:qFormat/>
    <w:uiPriority w:val="0"/>
    <w:rPr>
      <w:i/>
    </w:rPr>
  </w:style>
  <w:style w:type="character" w:styleId="70">
    <w:name w:val="Hyperlink"/>
    <w:autoRedefine/>
    <w:qFormat/>
    <w:uiPriority w:val="99"/>
    <w:rPr>
      <w:color w:val="333333"/>
      <w:u w:val="none"/>
    </w:rPr>
  </w:style>
  <w:style w:type="character" w:styleId="71">
    <w:name w:val="annotation reference"/>
    <w:autoRedefine/>
    <w:qFormat/>
    <w:uiPriority w:val="0"/>
    <w:rPr>
      <w:sz w:val="21"/>
      <w:szCs w:val="21"/>
    </w:rPr>
  </w:style>
  <w:style w:type="character" w:styleId="72">
    <w:name w:val="footnote reference"/>
    <w:autoRedefine/>
    <w:qFormat/>
    <w:uiPriority w:val="0"/>
    <w:rPr>
      <w:position w:val="6"/>
      <w:sz w:val="14"/>
      <w:vertAlign w:val="superscript"/>
    </w:rPr>
  </w:style>
  <w:style w:type="paragraph" w:customStyle="1" w:styleId="73">
    <w:name w:val="样式6"/>
    <w:basedOn w:val="1"/>
    <w:next w:val="1"/>
    <w:autoRedefine/>
    <w:qFormat/>
    <w:uiPriority w:val="0"/>
    <w:rPr>
      <w:rFonts w:ascii="Times New Roman" w:hAnsi="Times New Roman"/>
    </w:rPr>
  </w:style>
  <w:style w:type="paragraph" w:customStyle="1" w:styleId="74">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5">
    <w:name w:val="标题 2 字符"/>
    <w:link w:val="3"/>
    <w:autoRedefine/>
    <w:qFormat/>
    <w:uiPriority w:val="0"/>
    <w:rPr>
      <w:rFonts w:ascii="Arial" w:hAnsi="Arial" w:eastAsia="黑体"/>
      <w:b/>
      <w:kern w:val="2"/>
      <w:sz w:val="32"/>
    </w:rPr>
  </w:style>
  <w:style w:type="character" w:customStyle="1" w:styleId="76">
    <w:name w:val="标题 3 字符"/>
    <w:link w:val="4"/>
    <w:autoRedefine/>
    <w:qFormat/>
    <w:uiPriority w:val="0"/>
    <w:rPr>
      <w:rFonts w:eastAsia="宋体"/>
      <w:b/>
      <w:kern w:val="2"/>
      <w:sz w:val="32"/>
      <w:lang w:val="en-US" w:eastAsia="zh-CN"/>
    </w:rPr>
  </w:style>
  <w:style w:type="character" w:customStyle="1" w:styleId="77">
    <w:name w:val="批注文字 字符"/>
    <w:link w:val="19"/>
    <w:autoRedefine/>
    <w:qFormat/>
    <w:uiPriority w:val="0"/>
    <w:rPr>
      <w:sz w:val="24"/>
    </w:rPr>
  </w:style>
  <w:style w:type="character" w:customStyle="1" w:styleId="78">
    <w:name w:val="正文文本缩进 字符"/>
    <w:link w:val="24"/>
    <w:autoRedefine/>
    <w:qFormat/>
    <w:uiPriority w:val="0"/>
    <w:rPr>
      <w:kern w:val="2"/>
      <w:sz w:val="44"/>
    </w:rPr>
  </w:style>
  <w:style w:type="character" w:customStyle="1" w:styleId="79">
    <w:name w:val="日期 字符"/>
    <w:link w:val="35"/>
    <w:autoRedefine/>
    <w:qFormat/>
    <w:uiPriority w:val="99"/>
    <w:rPr>
      <w:kern w:val="2"/>
      <w:sz w:val="28"/>
    </w:rPr>
  </w:style>
  <w:style w:type="character" w:customStyle="1" w:styleId="80">
    <w:name w:val="正文文本缩进 2 字符"/>
    <w:link w:val="36"/>
    <w:autoRedefine/>
    <w:qFormat/>
    <w:uiPriority w:val="0"/>
    <w:rPr>
      <w:kern w:val="2"/>
      <w:sz w:val="28"/>
    </w:rPr>
  </w:style>
  <w:style w:type="character" w:customStyle="1" w:styleId="81">
    <w:name w:val="页脚 字符"/>
    <w:link w:val="38"/>
    <w:autoRedefine/>
    <w:qFormat/>
    <w:uiPriority w:val="99"/>
    <w:rPr>
      <w:kern w:val="2"/>
      <w:sz w:val="18"/>
    </w:rPr>
  </w:style>
  <w:style w:type="character" w:customStyle="1" w:styleId="82">
    <w:name w:val="页眉 字符"/>
    <w:link w:val="39"/>
    <w:autoRedefine/>
    <w:qFormat/>
    <w:uiPriority w:val="99"/>
    <w:rPr>
      <w:kern w:val="2"/>
      <w:sz w:val="18"/>
    </w:rPr>
  </w:style>
  <w:style w:type="character" w:customStyle="1" w:styleId="83">
    <w:name w:val="脚注文本 字符"/>
    <w:link w:val="44"/>
    <w:autoRedefine/>
    <w:qFormat/>
    <w:uiPriority w:val="0"/>
    <w:rPr>
      <w:kern w:val="2"/>
      <w:sz w:val="18"/>
    </w:rPr>
  </w:style>
  <w:style w:type="character" w:customStyle="1" w:styleId="84">
    <w:name w:val="批注主题 字符"/>
    <w:link w:val="60"/>
    <w:autoRedefine/>
    <w:qFormat/>
    <w:uiPriority w:val="0"/>
  </w:style>
  <w:style w:type="character" w:customStyle="1" w:styleId="85">
    <w:name w:val="正文文本首行缩进 2 字符"/>
    <w:link w:val="62"/>
    <w:autoRedefine/>
    <w:qFormat/>
    <w:uiPriority w:val="0"/>
  </w:style>
  <w:style w:type="paragraph" w:customStyle="1" w:styleId="86">
    <w:name w:val="标书正文1"/>
    <w:basedOn w:val="1"/>
    <w:autoRedefine/>
    <w:qFormat/>
    <w:uiPriority w:val="0"/>
    <w:pPr>
      <w:spacing w:line="520" w:lineRule="exact"/>
      <w:ind w:firstLine="640" w:firstLineChars="200"/>
    </w:pPr>
  </w:style>
  <w:style w:type="paragraph" w:customStyle="1" w:styleId="87">
    <w:name w:val="Heading3"/>
    <w:basedOn w:val="1"/>
    <w:next w:val="1"/>
    <w:autoRedefine/>
    <w:qFormat/>
    <w:uiPriority w:val="0"/>
    <w:pPr>
      <w:keepNext/>
      <w:keepLines/>
      <w:spacing w:before="260" w:after="260" w:line="413" w:lineRule="auto"/>
    </w:pPr>
    <w:rPr>
      <w:sz w:val="32"/>
    </w:rPr>
  </w:style>
  <w:style w:type="character" w:customStyle="1" w:styleId="88">
    <w:name w:val="content-white1"/>
    <w:autoRedefine/>
    <w:qFormat/>
    <w:uiPriority w:val="0"/>
    <w:rPr>
      <w:rFonts w:ascii="_x000B__x000C_" w:hAnsi="_x000B__x000C_"/>
      <w:color w:val="auto"/>
      <w:sz w:val="18"/>
      <w:u w:val="none"/>
    </w:rPr>
  </w:style>
  <w:style w:type="character" w:customStyle="1" w:styleId="89">
    <w:name w:val="Char Char4"/>
    <w:autoRedefine/>
    <w:qFormat/>
    <w:uiPriority w:val="0"/>
    <w:rPr>
      <w:rFonts w:eastAsia="宋体"/>
      <w:b/>
      <w:kern w:val="2"/>
      <w:sz w:val="21"/>
      <w:lang w:val="en-US" w:eastAsia="zh-CN"/>
    </w:rPr>
  </w:style>
  <w:style w:type="character" w:customStyle="1" w:styleId="90">
    <w:name w:val="font01"/>
    <w:autoRedefine/>
    <w:qFormat/>
    <w:uiPriority w:val="0"/>
    <w:rPr>
      <w:rFonts w:hint="default" w:ascii="Times New Roman" w:hAnsi="Times New Roman" w:cs="Times New Roman"/>
      <w:color w:val="000000"/>
      <w:sz w:val="20"/>
      <w:szCs w:val="20"/>
      <w:u w:val="none"/>
    </w:rPr>
  </w:style>
  <w:style w:type="character" w:customStyle="1" w:styleId="91">
    <w:name w:val="标书正文:  0.74 厘米 Char1"/>
    <w:autoRedefine/>
    <w:qFormat/>
    <w:uiPriority w:val="0"/>
    <w:rPr>
      <w:rFonts w:eastAsia="宋体"/>
      <w:kern w:val="2"/>
      <w:sz w:val="24"/>
      <w:lang w:val="en-US" w:eastAsia="zh-CN"/>
    </w:rPr>
  </w:style>
  <w:style w:type="character" w:customStyle="1" w:styleId="92">
    <w:name w:val="font51"/>
    <w:autoRedefine/>
    <w:qFormat/>
    <w:uiPriority w:val="0"/>
    <w:rPr>
      <w:rFonts w:hint="eastAsia" w:ascii="宋体" w:hAnsi="宋体" w:eastAsia="宋体" w:cs="宋体"/>
      <w:color w:val="000000"/>
      <w:sz w:val="20"/>
      <w:szCs w:val="20"/>
      <w:u w:val="none"/>
      <w:vertAlign w:val="superscript"/>
    </w:rPr>
  </w:style>
  <w:style w:type="character" w:customStyle="1" w:styleId="93">
    <w:name w:val="top-det1"/>
    <w:autoRedefine/>
    <w:qFormat/>
    <w:uiPriority w:val="0"/>
    <w:rPr>
      <w:b/>
      <w:color w:val="000000"/>
    </w:rPr>
  </w:style>
  <w:style w:type="character" w:customStyle="1" w:styleId="94">
    <w:name w:val="Char Char7"/>
    <w:autoRedefine/>
    <w:qFormat/>
    <w:uiPriority w:val="0"/>
    <w:rPr>
      <w:rFonts w:ascii="宋体" w:hAnsi="宋体" w:eastAsia="宋体"/>
      <w:kern w:val="2"/>
      <w:sz w:val="28"/>
    </w:rPr>
  </w:style>
  <w:style w:type="character" w:customStyle="1" w:styleId="95">
    <w:name w:val="Char Char11"/>
    <w:autoRedefine/>
    <w:qFormat/>
    <w:uiPriority w:val="0"/>
    <w:rPr>
      <w:rFonts w:ascii="宋体"/>
      <w:kern w:val="2"/>
      <w:sz w:val="28"/>
    </w:rPr>
  </w:style>
  <w:style w:type="character" w:customStyle="1" w:styleId="96">
    <w:name w:val="Char Char Char Char Char Char Char Char Char"/>
    <w:autoRedefine/>
    <w:qFormat/>
    <w:uiPriority w:val="0"/>
    <w:rPr>
      <w:rFonts w:ascii="宋体" w:hAnsi="宋体" w:eastAsia="宋体"/>
      <w:kern w:val="2"/>
      <w:sz w:val="24"/>
      <w:lang w:val="en-US" w:eastAsia="zh-CN" w:bidi="ar-SA"/>
    </w:rPr>
  </w:style>
  <w:style w:type="character" w:customStyle="1" w:styleId="97">
    <w:name w:val="font11"/>
    <w:autoRedefine/>
    <w:qFormat/>
    <w:uiPriority w:val="0"/>
    <w:rPr>
      <w:rFonts w:hint="eastAsia" w:ascii="宋体" w:hAnsi="宋体" w:eastAsia="宋体" w:cs="宋体"/>
      <w:color w:val="000000"/>
      <w:sz w:val="20"/>
      <w:szCs w:val="20"/>
      <w:u w:val="none"/>
      <w:vertAlign w:val="superscript"/>
    </w:rPr>
  </w:style>
  <w:style w:type="character" w:customStyle="1" w:styleId="98">
    <w:name w:val="样式 宋体"/>
    <w:autoRedefine/>
    <w:qFormat/>
    <w:uiPriority w:val="0"/>
    <w:rPr>
      <w:rFonts w:ascii="宋体" w:hAnsi="宋体" w:eastAsia="宋体"/>
      <w:sz w:val="28"/>
    </w:rPr>
  </w:style>
  <w:style w:type="character" w:customStyle="1" w:styleId="99">
    <w:name w:val="文字 Char Char"/>
    <w:link w:val="100"/>
    <w:autoRedefine/>
    <w:qFormat/>
    <w:uiPriority w:val="0"/>
    <w:rPr>
      <w:rFonts w:ascii="宋体"/>
      <w:kern w:val="2"/>
      <w:sz w:val="28"/>
    </w:rPr>
  </w:style>
  <w:style w:type="paragraph" w:customStyle="1" w:styleId="100">
    <w:name w:val="文字"/>
    <w:basedOn w:val="1"/>
    <w:link w:val="99"/>
    <w:autoRedefine/>
    <w:qFormat/>
    <w:uiPriority w:val="0"/>
    <w:pPr>
      <w:tabs>
        <w:tab w:val="left" w:pos="8520"/>
      </w:tabs>
      <w:spacing w:line="312" w:lineRule="auto"/>
      <w:ind w:right="-210" w:firstLine="556"/>
    </w:pPr>
    <w:rPr>
      <w:rFonts w:ascii="宋体"/>
    </w:rPr>
  </w:style>
  <w:style w:type="character" w:customStyle="1" w:styleId="101">
    <w:name w:val="font91"/>
    <w:autoRedefine/>
    <w:qFormat/>
    <w:uiPriority w:val="0"/>
    <w:rPr>
      <w:rFonts w:hint="eastAsia" w:ascii="宋体" w:hAnsi="宋体" w:eastAsia="宋体" w:cs="宋体"/>
      <w:color w:val="000000"/>
      <w:sz w:val="20"/>
      <w:szCs w:val="20"/>
      <w:u w:val="none"/>
    </w:rPr>
  </w:style>
  <w:style w:type="character" w:customStyle="1" w:styleId="102">
    <w:name w:val="Table Heading Char Char"/>
    <w:autoRedefine/>
    <w:qFormat/>
    <w:uiPriority w:val="0"/>
    <w:rPr>
      <w:rFonts w:ascii="Arial" w:hAnsi="Arial" w:eastAsia="黑体"/>
      <w:kern w:val="2"/>
      <w:sz w:val="18"/>
      <w:lang w:val="en-US" w:eastAsia="zh-CN"/>
    </w:rPr>
  </w:style>
  <w:style w:type="character" w:customStyle="1" w:styleId="103">
    <w:name w:val="未命名11"/>
    <w:autoRedefine/>
    <w:qFormat/>
    <w:uiPriority w:val="0"/>
    <w:rPr>
      <w:color w:val="77FFFF"/>
      <w:sz w:val="24"/>
    </w:rPr>
  </w:style>
  <w:style w:type="character" w:customStyle="1" w:styleId="104">
    <w:name w:val="class"/>
    <w:autoRedefine/>
    <w:qFormat/>
    <w:uiPriority w:val="0"/>
  </w:style>
  <w:style w:type="character" w:customStyle="1" w:styleId="105">
    <w:name w:val="font31"/>
    <w:basedOn w:val="65"/>
    <w:autoRedefine/>
    <w:qFormat/>
    <w:uiPriority w:val="99"/>
    <w:rPr>
      <w:rFonts w:hint="eastAsia" w:ascii="宋体" w:hAnsi="宋体" w:eastAsia="宋体" w:cs="宋体"/>
      <w:b/>
      <w:color w:val="000000"/>
      <w:sz w:val="20"/>
      <w:szCs w:val="20"/>
      <w:u w:val="none"/>
    </w:rPr>
  </w:style>
  <w:style w:type="character" w:customStyle="1" w:styleId="106">
    <w:name w:val="Table Text Char1 Char Char"/>
    <w:autoRedefine/>
    <w:qFormat/>
    <w:uiPriority w:val="0"/>
    <w:rPr>
      <w:rFonts w:ascii="Arial" w:hAnsi="Arial"/>
      <w:kern w:val="2"/>
      <w:sz w:val="18"/>
      <w:lang w:val="en-US" w:eastAsia="zh-CN" w:bidi="ar-SA"/>
    </w:rPr>
  </w:style>
  <w:style w:type="character" w:customStyle="1" w:styleId="107">
    <w:name w:val="Table Text Char Char Char Char Char"/>
    <w:link w:val="108"/>
    <w:autoRedefine/>
    <w:qFormat/>
    <w:uiPriority w:val="0"/>
    <w:rPr>
      <w:rFonts w:ascii="Arial" w:hAnsi="Arial"/>
      <w:kern w:val="2"/>
      <w:sz w:val="18"/>
      <w:lang w:val="en-US" w:eastAsia="zh-CN" w:bidi="ar-SA"/>
    </w:rPr>
  </w:style>
  <w:style w:type="paragraph" w:customStyle="1" w:styleId="108">
    <w:name w:val="Table Text"/>
    <w:link w:val="10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9">
    <w:name w:val="Table Text Char Char Char Char"/>
    <w:autoRedefine/>
    <w:qFormat/>
    <w:uiPriority w:val="0"/>
    <w:rPr>
      <w:rFonts w:ascii="Arial" w:hAnsi="Arial"/>
      <w:kern w:val="2"/>
      <w:sz w:val="18"/>
      <w:lang w:val="en-US" w:eastAsia="zh-CN" w:bidi="ar-SA"/>
    </w:rPr>
  </w:style>
  <w:style w:type="character" w:customStyle="1" w:styleId="110">
    <w:name w:val="NormalCharacter"/>
    <w:autoRedefine/>
    <w:qFormat/>
    <w:uiPriority w:val="0"/>
  </w:style>
  <w:style w:type="character" w:customStyle="1" w:styleId="111">
    <w:name w:val="font101"/>
    <w:autoRedefine/>
    <w:qFormat/>
    <w:uiPriority w:val="0"/>
    <w:rPr>
      <w:rFonts w:hint="default" w:ascii="Times New Roman" w:hAnsi="Times New Roman" w:cs="Times New Roman"/>
      <w:color w:val="000000"/>
      <w:sz w:val="20"/>
      <w:szCs w:val="20"/>
      <w:u w:val="none"/>
    </w:rPr>
  </w:style>
  <w:style w:type="character" w:customStyle="1" w:styleId="112">
    <w:name w:val="font1"/>
    <w:autoRedefine/>
    <w:qFormat/>
    <w:uiPriority w:val="0"/>
    <w:rPr>
      <w:color w:val="000000"/>
      <w:sz w:val="18"/>
    </w:rPr>
  </w:style>
  <w:style w:type="character" w:customStyle="1" w:styleId="113">
    <w:name w:val="正文 + 三号 Char"/>
    <w:autoRedefine/>
    <w:qFormat/>
    <w:uiPriority w:val="0"/>
    <w:rPr>
      <w:rFonts w:eastAsia="宋体"/>
      <w:kern w:val="2"/>
      <w:sz w:val="21"/>
      <w:lang w:val="en-US" w:eastAsia="zh-CN"/>
    </w:rPr>
  </w:style>
  <w:style w:type="character" w:customStyle="1" w:styleId="114">
    <w:name w:val="Char Char3"/>
    <w:autoRedefine/>
    <w:qFormat/>
    <w:uiPriority w:val="0"/>
    <w:rPr>
      <w:rFonts w:eastAsia="宋体"/>
      <w:kern w:val="2"/>
      <w:sz w:val="18"/>
      <w:lang w:val="en-US" w:eastAsia="zh-CN"/>
    </w:rPr>
  </w:style>
  <w:style w:type="character" w:customStyle="1" w:styleId="115">
    <w:name w:val="Char Char2"/>
    <w:autoRedefine/>
    <w:qFormat/>
    <w:uiPriority w:val="0"/>
    <w:rPr>
      <w:rFonts w:eastAsia="宋体"/>
      <w:kern w:val="2"/>
      <w:sz w:val="18"/>
      <w:lang w:val="en-US" w:eastAsia="zh-CN"/>
    </w:rPr>
  </w:style>
  <w:style w:type="character" w:customStyle="1" w:styleId="116">
    <w:name w:val="time"/>
    <w:autoRedefine/>
    <w:qFormat/>
    <w:uiPriority w:val="0"/>
  </w:style>
  <w:style w:type="character" w:customStyle="1" w:styleId="117">
    <w:name w:val="小 Char"/>
    <w:autoRedefine/>
    <w:qFormat/>
    <w:uiPriority w:val="0"/>
    <w:rPr>
      <w:rFonts w:ascii="宋体" w:hAnsi="Courier New" w:eastAsia="宋体"/>
      <w:kern w:val="2"/>
      <w:sz w:val="21"/>
      <w:lang w:val="en-US" w:eastAsia="zh-CN" w:bidi="ar-SA"/>
    </w:rPr>
  </w:style>
  <w:style w:type="character" w:customStyle="1" w:styleId="118">
    <w:name w:val="hits"/>
    <w:autoRedefine/>
    <w:qFormat/>
    <w:uiPriority w:val="0"/>
  </w:style>
  <w:style w:type="character" w:customStyle="1" w:styleId="119">
    <w:name w:val="Char Char6"/>
    <w:autoRedefine/>
    <w:qFormat/>
    <w:uiPriority w:val="0"/>
    <w:rPr>
      <w:rFonts w:ascii="方正仿宋_GB2312" w:eastAsia="方正仿宋_GB2312"/>
      <w:kern w:val="2"/>
      <w:sz w:val="32"/>
    </w:rPr>
  </w:style>
  <w:style w:type="character" w:customStyle="1" w:styleId="120">
    <w:name w:val="crowed11"/>
    <w:autoRedefine/>
    <w:qFormat/>
    <w:uiPriority w:val="0"/>
    <w:rPr>
      <w:rFonts w:hint="default" w:ascii="_x000B__x000C_" w:hAnsi="_x000B__x000C_"/>
      <w:sz w:val="24"/>
    </w:rPr>
  </w:style>
  <w:style w:type="character" w:customStyle="1" w:styleId="121">
    <w:name w:val="font41"/>
    <w:autoRedefine/>
    <w:qFormat/>
    <w:uiPriority w:val="0"/>
    <w:rPr>
      <w:rFonts w:hint="eastAsia" w:ascii="宋体" w:hAnsi="宋体" w:eastAsia="宋体" w:cs="宋体"/>
      <w:color w:val="000000"/>
      <w:sz w:val="20"/>
      <w:szCs w:val="20"/>
      <w:u w:val="none"/>
    </w:rPr>
  </w:style>
  <w:style w:type="character" w:customStyle="1" w:styleId="122">
    <w:name w:val="v151"/>
    <w:autoRedefine/>
    <w:qFormat/>
    <w:uiPriority w:val="0"/>
    <w:rPr>
      <w:sz w:val="18"/>
    </w:rPr>
  </w:style>
  <w:style w:type="character" w:customStyle="1" w:styleId="123">
    <w:name w:val="H2 Char"/>
    <w:autoRedefine/>
    <w:qFormat/>
    <w:uiPriority w:val="0"/>
    <w:rPr>
      <w:rFonts w:ascii="Arial" w:hAnsi="Arial" w:eastAsia="宋体"/>
      <w:kern w:val="2"/>
      <w:sz w:val="28"/>
      <w:lang w:val="en-US" w:eastAsia="zh-CN"/>
    </w:rPr>
  </w:style>
  <w:style w:type="character" w:customStyle="1" w:styleId="124">
    <w:name w:val="title_emph1"/>
    <w:autoRedefine/>
    <w:qFormat/>
    <w:uiPriority w:val="0"/>
    <w:rPr>
      <w:rFonts w:hint="default" w:ascii="Arial" w:hAnsi="Arial"/>
      <w:b/>
      <w:sz w:val="20"/>
    </w:rPr>
  </w:style>
  <w:style w:type="character" w:customStyle="1" w:styleId="125">
    <w:name w:val="Char Char5"/>
    <w:autoRedefine/>
    <w:qFormat/>
    <w:uiPriority w:val="0"/>
    <w:rPr>
      <w:rFonts w:ascii="Arial" w:hAnsi="Arial" w:eastAsia="宋体"/>
      <w:b/>
      <w:smallCaps/>
      <w:kern w:val="28"/>
      <w:sz w:val="36"/>
      <w:lang w:val="en-US" w:eastAsia="en-US"/>
    </w:rPr>
  </w:style>
  <w:style w:type="paragraph" w:customStyle="1" w:styleId="126">
    <w:name w:val="Char1 Char Char Char"/>
    <w:basedOn w:val="1"/>
    <w:autoRedefine/>
    <w:qFormat/>
    <w:uiPriority w:val="0"/>
    <w:rPr>
      <w:rFonts w:ascii="Tahoma" w:hAnsi="Tahoma"/>
      <w:sz w:val="30"/>
    </w:rPr>
  </w:style>
  <w:style w:type="paragraph" w:customStyle="1" w:styleId="127">
    <w:name w:val="样式9"/>
    <w:basedOn w:val="1"/>
    <w:next w:val="1"/>
    <w:autoRedefine/>
    <w:qFormat/>
    <w:uiPriority w:val="0"/>
    <w:rPr>
      <w:rFonts w:ascii="Times New Roman" w:hAnsi="Times New Roman" w:eastAsia="仿宋"/>
      <w:sz w:val="24"/>
    </w:rPr>
  </w:style>
  <w:style w:type="paragraph" w:customStyle="1" w:styleId="128">
    <w:name w:val="一、公文正文标题1"/>
    <w:basedOn w:val="3"/>
    <w:autoRedefine/>
    <w:qFormat/>
    <w:uiPriority w:val="0"/>
    <w:pPr>
      <w:spacing w:before="0" w:after="0" w:line="560" w:lineRule="exact"/>
      <w:ind w:firstLine="200" w:firstLineChars="200"/>
    </w:pPr>
    <w:rPr>
      <w:rFonts w:eastAsia="方正黑体_GBK"/>
      <w:b w:val="0"/>
      <w:kern w:val="44"/>
    </w:rPr>
  </w:style>
  <w:style w:type="paragraph" w:customStyle="1" w:styleId="129">
    <w:name w:val="文本1"/>
    <w:basedOn w:val="1"/>
    <w:autoRedefine/>
    <w:qFormat/>
    <w:uiPriority w:val="0"/>
    <w:pPr>
      <w:adjustRightInd w:val="0"/>
      <w:spacing w:line="312" w:lineRule="atLeast"/>
      <w:jc w:val="center"/>
      <w:textAlignment w:val="baseline"/>
    </w:pPr>
    <w:rPr>
      <w:kern w:val="0"/>
      <w:sz w:val="18"/>
    </w:rPr>
  </w:style>
  <w:style w:type="paragraph" w:customStyle="1" w:styleId="130">
    <w:name w:val="Char Char Char Char Char Char Char"/>
    <w:basedOn w:val="17"/>
    <w:autoRedefine/>
    <w:qFormat/>
    <w:uiPriority w:val="0"/>
    <w:rPr>
      <w:rFonts w:ascii="宋体" w:hAnsi="Tahoma"/>
    </w:rPr>
  </w:style>
  <w:style w:type="paragraph" w:customStyle="1" w:styleId="131">
    <w:name w:val="样式5"/>
    <w:basedOn w:val="132"/>
    <w:next w:val="1"/>
    <w:autoRedefine/>
    <w:qFormat/>
    <w:uiPriority w:val="0"/>
  </w:style>
  <w:style w:type="paragraph" w:customStyle="1" w:styleId="132">
    <w:name w:val="编号正文"/>
    <w:basedOn w:val="133"/>
    <w:autoRedefine/>
    <w:qFormat/>
    <w:uiPriority w:val="0"/>
    <w:pPr>
      <w:snapToGrid/>
      <w:spacing w:line="360" w:lineRule="auto"/>
      <w:ind w:left="1407" w:hanging="1047"/>
      <w:jc w:val="left"/>
    </w:pPr>
    <w:rPr>
      <w:rFonts w:eastAsia="方正仿宋_GB2312"/>
    </w:rPr>
  </w:style>
  <w:style w:type="paragraph" w:customStyle="1" w:styleId="133">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4">
    <w:name w:val="Char Char Char Char Char Char Char1"/>
    <w:basedOn w:val="1"/>
    <w:autoRedefine/>
    <w:qFormat/>
    <w:uiPriority w:val="0"/>
    <w:rPr>
      <w:rFonts w:ascii="Tahoma" w:hAnsi="Tahoma"/>
      <w:sz w:val="24"/>
    </w:rPr>
  </w:style>
  <w:style w:type="paragraph" w:customStyle="1" w:styleId="135">
    <w:name w:val="内容标题"/>
    <w:basedOn w:val="17"/>
    <w:autoRedefine/>
    <w:qFormat/>
    <w:uiPriority w:val="0"/>
    <w:rPr>
      <w:rFonts w:ascii="Tahoma" w:hAnsi="Tahoma"/>
      <w:sz w:val="24"/>
    </w:rPr>
  </w:style>
  <w:style w:type="paragraph" w:customStyle="1" w:styleId="136">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37">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38">
    <w:name w:val="附录3"/>
    <w:basedOn w:val="1"/>
    <w:next w:val="1"/>
    <w:autoRedefine/>
    <w:qFormat/>
    <w:uiPriority w:val="0"/>
    <w:pPr>
      <w:tabs>
        <w:tab w:val="left" w:pos="851"/>
      </w:tabs>
      <w:ind w:left="425" w:hanging="425"/>
      <w:outlineLvl w:val="2"/>
    </w:pPr>
    <w:rPr>
      <w:rFonts w:eastAsia="黑体"/>
      <w:b/>
      <w:sz w:val="32"/>
    </w:rPr>
  </w:style>
  <w:style w:type="paragraph" w:customStyle="1" w:styleId="139">
    <w:name w:val="二级条标题"/>
    <w:basedOn w:val="140"/>
    <w:next w:val="142"/>
    <w:autoRedefine/>
    <w:qFormat/>
    <w:uiPriority w:val="0"/>
    <w:pPr>
      <w:ind w:left="840"/>
      <w:outlineLvl w:val="3"/>
    </w:pPr>
  </w:style>
  <w:style w:type="paragraph" w:customStyle="1" w:styleId="140">
    <w:name w:val="一级条标题"/>
    <w:basedOn w:val="141"/>
    <w:next w:val="142"/>
    <w:autoRedefine/>
    <w:qFormat/>
    <w:uiPriority w:val="0"/>
    <w:pPr>
      <w:numPr>
        <w:numId w:val="0"/>
      </w:numPr>
      <w:spacing w:before="0" w:beforeLines="0" w:after="0" w:afterLines="0"/>
      <w:ind w:left="525"/>
      <w:outlineLvl w:val="2"/>
    </w:pPr>
    <w:rPr>
      <w:sz w:val="21"/>
    </w:rPr>
  </w:style>
  <w:style w:type="paragraph" w:customStyle="1" w:styleId="141">
    <w:name w:val="章标题"/>
    <w:next w:val="1"/>
    <w:autoRedefine/>
    <w:qFormat/>
    <w:uiPriority w:val="0"/>
    <w:pPr>
      <w:numPr>
        <w:ilvl w:val="1"/>
        <w:numId w:val="3"/>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42">
    <w:name w:val="段"/>
    <w:next w:val="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3">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4">
    <w:name w:val="首行缩进"/>
    <w:basedOn w:val="1"/>
    <w:autoRedefine/>
    <w:qFormat/>
    <w:uiPriority w:val="0"/>
    <w:pPr>
      <w:numPr>
        <w:ilvl w:val="0"/>
        <w:numId w:val="4"/>
      </w:numPr>
      <w:spacing w:line="360" w:lineRule="auto"/>
    </w:pPr>
    <w:rPr>
      <w:rFonts w:eastAsia="方正仿宋_GB2312"/>
    </w:rPr>
  </w:style>
  <w:style w:type="paragraph" w:customStyle="1" w:styleId="145">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方正仿宋_GB2312"/>
      <w:kern w:val="0"/>
      <w:sz w:val="24"/>
    </w:rPr>
  </w:style>
  <w:style w:type="paragraph" w:customStyle="1" w:styleId="146">
    <w:name w:val="二级列表"/>
    <w:basedOn w:val="147"/>
    <w:next w:val="147"/>
    <w:autoRedefine/>
    <w:qFormat/>
    <w:uiPriority w:val="0"/>
    <w:pPr>
      <w:tabs>
        <w:tab w:val="left" w:pos="2120"/>
      </w:tabs>
      <w:ind w:firstLine="0" w:firstLineChars="0"/>
    </w:pPr>
    <w:rPr>
      <w:b/>
    </w:rPr>
  </w:style>
  <w:style w:type="paragraph" w:customStyle="1" w:styleId="147">
    <w:name w:val="段落正文"/>
    <w:basedOn w:val="1"/>
    <w:autoRedefine/>
    <w:qFormat/>
    <w:uiPriority w:val="0"/>
    <w:pPr>
      <w:spacing w:before="156" w:beforeLines="50" w:line="360" w:lineRule="auto"/>
      <w:ind w:firstLine="200" w:firstLineChars="200"/>
    </w:pPr>
    <w:rPr>
      <w:spacing w:val="2"/>
      <w:sz w:val="24"/>
    </w:rPr>
  </w:style>
  <w:style w:type="paragraph" w:customStyle="1" w:styleId="148">
    <w:name w:val="Char Char1 Char"/>
    <w:basedOn w:val="1"/>
    <w:autoRedefine/>
    <w:qFormat/>
    <w:uiPriority w:val="0"/>
    <w:rPr>
      <w:rFonts w:ascii="Tahoma" w:hAnsi="Tahoma"/>
      <w:sz w:val="24"/>
      <w:szCs w:val="24"/>
    </w:rPr>
  </w:style>
  <w:style w:type="paragraph" w:customStyle="1" w:styleId="149">
    <w:name w:val="标书正文:  0.74 厘米"/>
    <w:basedOn w:val="1"/>
    <w:autoRedefine/>
    <w:qFormat/>
    <w:uiPriority w:val="0"/>
    <w:pPr>
      <w:snapToGrid w:val="0"/>
      <w:spacing w:line="360" w:lineRule="auto"/>
      <w:ind w:firstLine="420"/>
    </w:pPr>
    <w:rPr>
      <w:sz w:val="24"/>
    </w:rPr>
  </w:style>
  <w:style w:type="paragraph" w:customStyle="1" w:styleId="150">
    <w:name w:val="Style Heading 3h3Heading 3 - oldLevel 3 HeadH3level_3PIM 3se..."/>
    <w:basedOn w:val="4"/>
    <w:autoRedefine/>
    <w:qFormat/>
    <w:uiPriority w:val="0"/>
    <w:pPr>
      <w:tabs>
        <w:tab w:val="left" w:pos="709"/>
        <w:tab w:val="left" w:pos="1620"/>
      </w:tabs>
      <w:ind w:left="1620" w:hanging="360"/>
    </w:pPr>
  </w:style>
  <w:style w:type="paragraph" w:customStyle="1" w:styleId="151">
    <w:name w:val="Char Char 字元 字元 字元 Char Char Char Char"/>
    <w:basedOn w:val="1"/>
    <w:autoRedefine/>
    <w:qFormat/>
    <w:uiPriority w:val="0"/>
    <w:pPr>
      <w:adjustRightInd w:val="0"/>
      <w:spacing w:line="360" w:lineRule="auto"/>
    </w:pPr>
    <w:rPr>
      <w:kern w:val="0"/>
      <w:sz w:val="24"/>
    </w:rPr>
  </w:style>
  <w:style w:type="paragraph" w:customStyle="1" w:styleId="15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53">
    <w:name w:val="样式 首行缩进:  0.74 厘米"/>
    <w:basedOn w:val="1"/>
    <w:autoRedefine/>
    <w:qFormat/>
    <w:uiPriority w:val="0"/>
    <w:pPr>
      <w:spacing w:line="360" w:lineRule="auto"/>
      <w:ind w:firstLine="420"/>
    </w:pPr>
    <w:rPr>
      <w:sz w:val="24"/>
    </w:rPr>
  </w:style>
  <w:style w:type="paragraph" w:customStyle="1" w:styleId="154">
    <w:name w:val="样式11"/>
    <w:basedOn w:val="1"/>
    <w:next w:val="1"/>
    <w:autoRedefine/>
    <w:qFormat/>
    <w:uiPriority w:val="0"/>
    <w:rPr>
      <w:rFonts w:ascii="Times New Roman" w:hAnsi="Times New Roman"/>
    </w:rPr>
  </w:style>
  <w:style w:type="paragraph" w:customStyle="1" w:styleId="155">
    <w:name w:val="Char Char Char Char Char Char Char Char Char Char Char Char Char"/>
    <w:basedOn w:val="1"/>
    <w:autoRedefine/>
    <w:qFormat/>
    <w:uiPriority w:val="0"/>
    <w:pPr>
      <w:widowControl/>
      <w:spacing w:after="160" w:line="240" w:lineRule="exact"/>
      <w:jc w:val="left"/>
    </w:pPr>
    <w:rPr>
      <w:rFonts w:ascii="Verdana" w:hAnsi="Verdana" w:eastAsia="方正仿宋_GB2312"/>
      <w:kern w:val="0"/>
      <w:sz w:val="24"/>
      <w:lang w:eastAsia="en-US"/>
    </w:rPr>
  </w:style>
  <w:style w:type="paragraph" w:customStyle="1" w:styleId="156">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7">
    <w:name w:val="Char1 Char Char Char1"/>
    <w:basedOn w:val="1"/>
    <w:autoRedefine/>
    <w:qFormat/>
    <w:uiPriority w:val="0"/>
    <w:rPr>
      <w:rFonts w:ascii="Tahoma" w:hAnsi="Tahoma"/>
      <w:sz w:val="24"/>
    </w:rPr>
  </w:style>
  <w:style w:type="paragraph" w:styleId="158">
    <w:name w:val="List Paragraph"/>
    <w:basedOn w:val="1"/>
    <w:autoRedefine/>
    <w:qFormat/>
    <w:uiPriority w:val="34"/>
    <w:pPr>
      <w:ind w:firstLine="420" w:firstLineChars="200"/>
    </w:pPr>
  </w:style>
  <w:style w:type="paragraph" w:customStyle="1" w:styleId="159">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60">
    <w:name w:val="正文文本 21"/>
    <w:basedOn w:val="1"/>
    <w:autoRedefine/>
    <w:qFormat/>
    <w:uiPriority w:val="0"/>
    <w:pPr>
      <w:adjustRightInd w:val="0"/>
      <w:spacing w:before="120" w:line="360" w:lineRule="auto"/>
      <w:ind w:firstLine="480"/>
      <w:textAlignment w:val="baseline"/>
    </w:pPr>
    <w:rPr>
      <w:sz w:val="24"/>
    </w:rPr>
  </w:style>
  <w:style w:type="paragraph" w:customStyle="1" w:styleId="161">
    <w:name w:val="Char"/>
    <w:basedOn w:val="1"/>
    <w:autoRedefine/>
    <w:qFormat/>
    <w:uiPriority w:val="0"/>
    <w:pPr>
      <w:spacing w:line="240" w:lineRule="atLeast"/>
      <w:ind w:left="420" w:firstLine="420"/>
    </w:pPr>
    <w:rPr>
      <w:kern w:val="0"/>
      <w:sz w:val="21"/>
    </w:rPr>
  </w:style>
  <w:style w:type="paragraph" w:customStyle="1" w:styleId="162">
    <w:name w:val="摘要"/>
    <w:basedOn w:val="1"/>
    <w:next w:val="3"/>
    <w:autoRedefine/>
    <w:qFormat/>
    <w:uiPriority w:val="0"/>
    <w:pPr>
      <w:spacing w:line="360" w:lineRule="auto"/>
    </w:pPr>
    <w:rPr>
      <w:rFonts w:eastAsia="黑体"/>
      <w:sz w:val="20"/>
    </w:rPr>
  </w:style>
  <w:style w:type="paragraph" w:customStyle="1" w:styleId="163">
    <w:name w:val="样式7"/>
    <w:basedOn w:val="1"/>
    <w:next w:val="1"/>
    <w:autoRedefine/>
    <w:qFormat/>
    <w:uiPriority w:val="0"/>
    <w:rPr>
      <w:rFonts w:ascii="Times New Roman" w:hAnsi="Times New Roman"/>
    </w:rPr>
  </w:style>
  <w:style w:type="paragraph" w:customStyle="1" w:styleId="164">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5">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66">
    <w:name w:val="操作步骤"/>
    <w:basedOn w:val="1"/>
    <w:autoRedefine/>
    <w:qFormat/>
    <w:uiPriority w:val="0"/>
    <w:pPr>
      <w:numPr>
        <w:ilvl w:val="0"/>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7">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8">
    <w:name w:val="表格内文字"/>
    <w:basedOn w:val="33"/>
    <w:autoRedefine/>
    <w:qFormat/>
    <w:uiPriority w:val="0"/>
    <w:pPr>
      <w:adjustRightInd w:val="0"/>
    </w:pPr>
    <w:rPr>
      <w:color w:val="000000"/>
      <w:lang w:val="en-GB"/>
    </w:rPr>
  </w:style>
  <w:style w:type="paragraph" w:customStyle="1" w:styleId="169">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0">
    <w:name w:val="正文1"/>
    <w:basedOn w:val="1"/>
    <w:autoRedefine/>
    <w:qFormat/>
    <w:uiPriority w:val="0"/>
    <w:pPr>
      <w:spacing w:line="300" w:lineRule="auto"/>
      <w:ind w:firstLine="200" w:firstLineChars="200"/>
    </w:pPr>
    <w:rPr>
      <w:sz w:val="24"/>
    </w:rPr>
  </w:style>
  <w:style w:type="paragraph" w:customStyle="1" w:styleId="171">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72">
    <w:name w:val="表文字"/>
    <w:autoRedefine/>
    <w:qFormat/>
    <w:uiPriority w:val="0"/>
    <w:rPr>
      <w:rFonts w:ascii="宋体" w:hAnsi="Calibri" w:eastAsia="宋体" w:cs="Times New Roman"/>
      <w:kern w:val="2"/>
      <w:lang w:val="en-US" w:eastAsia="zh-CN" w:bidi="ar-SA"/>
    </w:rPr>
  </w:style>
  <w:style w:type="paragraph" w:customStyle="1" w:styleId="173">
    <w:name w:val="Char2 Char Char Char Char Char Char"/>
    <w:basedOn w:val="1"/>
    <w:autoRedefine/>
    <w:qFormat/>
    <w:uiPriority w:val="0"/>
    <w:rPr>
      <w:rFonts w:ascii="方正仿宋_GB2312"/>
      <w:b/>
      <w:sz w:val="30"/>
    </w:rPr>
  </w:style>
  <w:style w:type="paragraph" w:customStyle="1" w:styleId="174">
    <w:name w:val="IN Feature"/>
    <w:next w:val="169"/>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样式2"/>
    <w:basedOn w:val="5"/>
    <w:autoRedefine/>
    <w:qFormat/>
    <w:uiPriority w:val="0"/>
    <w:pPr>
      <w:numPr>
        <w:ilvl w:val="0"/>
        <w:numId w:val="6"/>
      </w:numPr>
      <w:spacing w:before="560" w:line="400" w:lineRule="exact"/>
      <w:jc w:val="center"/>
      <w:outlineLvl w:val="0"/>
    </w:pPr>
    <w:rPr>
      <w:b w:val="0"/>
      <w:sz w:val="44"/>
    </w:rPr>
  </w:style>
  <w:style w:type="paragraph" w:customStyle="1" w:styleId="176">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77">
    <w:name w:val="样式8"/>
    <w:basedOn w:val="1"/>
    <w:next w:val="1"/>
    <w:autoRedefine/>
    <w:qFormat/>
    <w:uiPriority w:val="0"/>
    <w:rPr>
      <w:rFonts w:ascii="Times New Roman" w:hAnsi="Times New Roman" w:eastAsia="仿宋"/>
      <w:sz w:val="24"/>
    </w:rPr>
  </w:style>
  <w:style w:type="paragraph" w:customStyle="1" w:styleId="178">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179">
    <w:name w:val="正文 A"/>
    <w:autoRedefine/>
    <w:qFormat/>
    <w:uiPriority w:val="0"/>
    <w:pPr>
      <w:widowControl w:val="0"/>
      <w:jc w:val="both"/>
    </w:pPr>
    <w:rPr>
      <w:rFonts w:ascii="Calibri" w:hAnsi="Calibri" w:eastAsia="Times New Roman" w:cs="Times New Roman"/>
      <w:color w:val="000000"/>
      <w:kern w:val="2"/>
      <w:sz w:val="28"/>
      <w:szCs w:val="28"/>
      <w:lang w:val="en-US" w:eastAsia="zh-CN" w:bidi="ar-SA"/>
    </w:rPr>
  </w:style>
  <w:style w:type="paragraph" w:customStyle="1" w:styleId="180">
    <w:name w:val="正文 + 三号"/>
    <w:basedOn w:val="1"/>
    <w:autoRedefine/>
    <w:qFormat/>
    <w:uiPriority w:val="0"/>
    <w:rPr>
      <w:sz w:val="21"/>
    </w:rPr>
  </w:style>
  <w:style w:type="paragraph" w:customStyle="1" w:styleId="181">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2">
    <w:name w:val="可研正文"/>
    <w:basedOn w:val="22"/>
    <w:autoRedefine/>
    <w:qFormat/>
    <w:uiPriority w:val="0"/>
    <w:pPr>
      <w:adjustRightInd w:val="0"/>
      <w:snapToGrid w:val="0"/>
      <w:spacing w:line="440" w:lineRule="exact"/>
      <w:ind w:firstLine="567"/>
    </w:pPr>
    <w:rPr>
      <w:sz w:val="28"/>
    </w:rPr>
  </w:style>
  <w:style w:type="paragraph" w:customStyle="1" w:styleId="183">
    <w:name w:val="样式 行距: 1.5 倍行距1"/>
    <w:basedOn w:val="1"/>
    <w:autoRedefine/>
    <w:qFormat/>
    <w:uiPriority w:val="0"/>
    <w:pPr>
      <w:snapToGrid w:val="0"/>
    </w:pPr>
    <w:rPr>
      <w:sz w:val="21"/>
    </w:rPr>
  </w:style>
  <w:style w:type="paragraph" w:customStyle="1" w:styleId="184">
    <w:name w:val="标题 21"/>
    <w:basedOn w:val="1"/>
    <w:next w:val="1"/>
    <w:autoRedefine/>
    <w:unhideWhenUsed/>
    <w:qFormat/>
    <w:uiPriority w:val="0"/>
    <w:pPr>
      <w:keepNext/>
      <w:keepLines/>
      <w:numPr>
        <w:ilvl w:val="1"/>
        <w:numId w:val="7"/>
      </w:numPr>
      <w:spacing w:before="260" w:after="260" w:line="416" w:lineRule="auto"/>
      <w:outlineLvl w:val="1"/>
    </w:pPr>
    <w:rPr>
      <w:rFonts w:ascii="Cambria" w:hAnsi="Cambria" w:cs="黑体"/>
      <w:b/>
      <w:bCs/>
      <w:sz w:val="30"/>
      <w:szCs w:val="30"/>
    </w:rPr>
  </w:style>
  <w:style w:type="paragraph" w:customStyle="1" w:styleId="18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6">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7">
    <w:name w:val="Char1"/>
    <w:basedOn w:val="1"/>
    <w:autoRedefine/>
    <w:qFormat/>
    <w:uiPriority w:val="0"/>
    <w:rPr>
      <w:sz w:val="21"/>
    </w:rPr>
  </w:style>
  <w:style w:type="paragraph" w:customStyle="1" w:styleId="188">
    <w:name w:val="标题3——2"/>
    <w:basedOn w:val="4"/>
    <w:next w:val="61"/>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89">
    <w:name w:val="Char Char14 Char Char"/>
    <w:basedOn w:val="1"/>
    <w:autoRedefine/>
    <w:qFormat/>
    <w:uiPriority w:val="0"/>
    <w:rPr>
      <w:sz w:val="21"/>
      <w:szCs w:val="24"/>
    </w:rPr>
  </w:style>
  <w:style w:type="paragraph" w:customStyle="1" w:styleId="190">
    <w:name w:val="Char Char Char Char Char Char Char Char Char Char Char Char Char Char Char Char"/>
    <w:basedOn w:val="1"/>
    <w:autoRedefine/>
    <w:qFormat/>
    <w:uiPriority w:val="0"/>
    <w:pPr>
      <w:tabs>
        <w:tab w:val="left" w:pos="360"/>
      </w:tabs>
    </w:pPr>
    <w:rPr>
      <w:sz w:val="24"/>
    </w:rPr>
  </w:style>
  <w:style w:type="paragraph" w:customStyle="1" w:styleId="191">
    <w:name w:val="默认段落字体 Para Char Char Char Char Char Char Char"/>
    <w:basedOn w:val="1"/>
    <w:autoRedefine/>
    <w:qFormat/>
    <w:uiPriority w:val="0"/>
    <w:rPr>
      <w:rFonts w:ascii="Tahoma" w:hAnsi="Tahoma"/>
      <w:sz w:val="24"/>
    </w:rPr>
  </w:style>
  <w:style w:type="paragraph" w:customStyle="1" w:styleId="192">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3">
    <w:name w:val="样式 仿宋_GB2312 首行缩进:  2 字符"/>
    <w:basedOn w:val="1"/>
    <w:autoRedefine/>
    <w:qFormat/>
    <w:uiPriority w:val="0"/>
    <w:pPr>
      <w:spacing w:line="600" w:lineRule="exact"/>
      <w:ind w:firstLine="420" w:firstLineChars="150"/>
      <w:jc w:val="left"/>
    </w:pPr>
    <w:rPr>
      <w:rFonts w:ascii="方正仿宋_GB2312" w:hAnsi="Arial" w:eastAsia="方正仿宋_GB2312"/>
      <w:color w:val="000000"/>
      <w:kern w:val="0"/>
      <w:lang w:val="zh-CN"/>
    </w:rPr>
  </w:style>
  <w:style w:type="paragraph" w:customStyle="1" w:styleId="194">
    <w:name w:val="00"/>
    <w:basedOn w:val="1"/>
    <w:autoRedefine/>
    <w:qFormat/>
    <w:uiPriority w:val="0"/>
    <w:pPr>
      <w:autoSpaceDE w:val="0"/>
      <w:autoSpaceDN w:val="0"/>
      <w:adjustRightInd w:val="0"/>
      <w:jc w:val="left"/>
    </w:pPr>
    <w:rPr>
      <w:rFonts w:ascii="黑体" w:eastAsia="黑体"/>
      <w:b/>
      <w:kern w:val="0"/>
      <w:sz w:val="20"/>
    </w:rPr>
  </w:style>
  <w:style w:type="paragraph" w:customStyle="1" w:styleId="195">
    <w:name w:val="标题无"/>
    <w:basedOn w:val="1"/>
    <w:autoRedefine/>
    <w:qFormat/>
    <w:uiPriority w:val="0"/>
    <w:pPr>
      <w:spacing w:line="360" w:lineRule="auto"/>
    </w:pPr>
    <w:rPr>
      <w:sz w:val="24"/>
    </w:rPr>
  </w:style>
  <w:style w:type="paragraph" w:customStyle="1" w:styleId="196">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样式10"/>
    <w:basedOn w:val="1"/>
    <w:next w:val="1"/>
    <w:autoRedefine/>
    <w:qFormat/>
    <w:uiPriority w:val="0"/>
    <w:rPr>
      <w:rFonts w:ascii="Times New Roman" w:hAnsi="Times New Roman" w:eastAsia="仿宋"/>
      <w:sz w:val="24"/>
    </w:rPr>
  </w:style>
  <w:style w:type="paragraph" w:customStyle="1" w:styleId="198">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1.正文"/>
    <w:basedOn w:val="1"/>
    <w:autoRedefine/>
    <w:qFormat/>
    <w:uiPriority w:val="0"/>
    <w:pPr>
      <w:spacing w:line="360" w:lineRule="auto"/>
      <w:ind w:left="540" w:leftChars="225" w:firstLine="540" w:firstLineChars="225"/>
    </w:pPr>
    <w:rPr>
      <w:sz w:val="24"/>
    </w:rPr>
  </w:style>
  <w:style w:type="paragraph" w:customStyle="1" w:styleId="200">
    <w:name w:val="Title - Date"/>
    <w:basedOn w:val="59"/>
    <w:next w:val="1"/>
    <w:autoRedefine/>
    <w:qFormat/>
    <w:uiPriority w:val="0"/>
    <w:pPr>
      <w:spacing w:before="240" w:after="720"/>
    </w:pPr>
    <w:rPr>
      <w:sz w:val="28"/>
    </w:rPr>
  </w:style>
  <w:style w:type="paragraph" w:customStyle="1" w:styleId="201">
    <w:name w:val="样式 样式 首行缩进:  2 字符 + 首行缩进:  2 字符"/>
    <w:basedOn w:val="1"/>
    <w:autoRedefine/>
    <w:qFormat/>
    <w:uiPriority w:val="0"/>
    <w:pPr>
      <w:numPr>
        <w:ilvl w:val="0"/>
        <w:numId w:val="9"/>
      </w:numPr>
      <w:tabs>
        <w:tab w:val="clear" w:pos="1230"/>
      </w:tabs>
      <w:spacing w:line="360" w:lineRule="auto"/>
      <w:ind w:firstLine="480" w:firstLineChars="200"/>
    </w:pPr>
    <w:rPr>
      <w:sz w:val="24"/>
    </w:rPr>
  </w:style>
  <w:style w:type="paragraph" w:customStyle="1" w:styleId="202">
    <w:name w:val="列出段落2"/>
    <w:basedOn w:val="1"/>
    <w:autoRedefine/>
    <w:qFormat/>
    <w:uiPriority w:val="34"/>
    <w:pPr>
      <w:ind w:firstLine="420" w:firstLineChars="200"/>
    </w:pPr>
    <w:rPr>
      <w:rFonts w:ascii="等线" w:hAnsi="等线" w:eastAsia="等线"/>
      <w:sz w:val="24"/>
      <w:szCs w:val="24"/>
    </w:rPr>
  </w:style>
  <w:style w:type="paragraph" w:customStyle="1" w:styleId="203">
    <w:name w:val="司法正文"/>
    <w:autoRedefine/>
    <w:qFormat/>
    <w:uiPriority w:val="0"/>
    <w:pPr>
      <w:widowControl w:val="0"/>
      <w:ind w:firstLine="200" w:firstLineChars="200"/>
      <w:jc w:val="both"/>
    </w:pPr>
    <w:rPr>
      <w:rFonts w:ascii="Calibri" w:hAnsi="Calibri" w:eastAsia="方正仿宋_GB2312" w:cs="Times New Roman"/>
      <w:sz w:val="32"/>
      <w:lang w:val="en-US" w:eastAsia="zh-CN" w:bidi="ar-SA"/>
    </w:rPr>
  </w:style>
  <w:style w:type="paragraph" w:customStyle="1" w:styleId="204">
    <w:name w:val="（一）公文正文标题2"/>
    <w:basedOn w:val="128"/>
    <w:next w:val="4"/>
    <w:autoRedefine/>
    <w:qFormat/>
    <w:uiPriority w:val="0"/>
    <w:rPr>
      <w:rFonts w:eastAsia="方正楷体_GBK"/>
    </w:rPr>
  </w:style>
  <w:style w:type="paragraph" w:customStyle="1" w:styleId="205">
    <w:name w:val="简单回函地址"/>
    <w:basedOn w:val="1"/>
    <w:autoRedefine/>
    <w:qFormat/>
    <w:uiPriority w:val="0"/>
    <w:pPr>
      <w:adjustRightInd w:val="0"/>
      <w:snapToGrid w:val="0"/>
      <w:spacing w:line="360" w:lineRule="auto"/>
    </w:pPr>
    <w:rPr>
      <w:sz w:val="24"/>
    </w:rPr>
  </w:style>
  <w:style w:type="paragraph" w:customStyle="1" w:styleId="206">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7">
    <w:name w:val="首行缩进 1"/>
    <w:basedOn w:val="1"/>
    <w:autoRedefine/>
    <w:qFormat/>
    <w:uiPriority w:val="0"/>
    <w:pPr>
      <w:spacing w:after="120" w:line="360" w:lineRule="auto"/>
      <w:ind w:firstLine="200" w:firstLineChars="200"/>
    </w:pPr>
    <w:rPr>
      <w:sz w:val="24"/>
    </w:rPr>
  </w:style>
  <w:style w:type="paragraph" w:customStyle="1" w:styleId="208">
    <w:name w:val="Char Char Char Char Char"/>
    <w:basedOn w:val="1"/>
    <w:autoRedefine/>
    <w:qFormat/>
    <w:uiPriority w:val="0"/>
    <w:pPr>
      <w:tabs>
        <w:tab w:val="left" w:pos="425"/>
      </w:tabs>
      <w:ind w:left="1620" w:hanging="360"/>
    </w:pPr>
    <w:rPr>
      <w:rFonts w:ascii="Tahoma" w:hAnsi="Tahoma"/>
      <w:sz w:val="24"/>
    </w:rPr>
  </w:style>
  <w:style w:type="paragraph" w:customStyle="1" w:styleId="209">
    <w:name w:val="正文表格"/>
    <w:basedOn w:val="1"/>
    <w:autoRedefine/>
    <w:qFormat/>
    <w:uiPriority w:val="0"/>
    <w:pPr>
      <w:adjustRightInd w:val="0"/>
      <w:spacing w:before="40" w:after="40"/>
    </w:pPr>
    <w:rPr>
      <w:sz w:val="24"/>
    </w:rPr>
  </w:style>
  <w:style w:type="paragraph" w:customStyle="1" w:styleId="21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1">
    <w:name w:val="1. 公文正文标题3"/>
    <w:basedOn w:val="204"/>
    <w:next w:val="5"/>
    <w:autoRedefine/>
    <w:qFormat/>
    <w:uiPriority w:val="0"/>
    <w:pPr>
      <w:ind w:firstLine="643"/>
    </w:pPr>
    <w:rPr>
      <w:rFonts w:ascii="Times New Roman" w:hAnsi="Times New Roman" w:eastAsia="方正仿宋_GBK"/>
      <w:b/>
    </w:rPr>
  </w:style>
  <w:style w:type="paragraph" w:customStyle="1" w:styleId="212">
    <w:name w:val="正文文本缩进 21"/>
    <w:basedOn w:val="1"/>
    <w:autoRedefine/>
    <w:qFormat/>
    <w:uiPriority w:val="0"/>
    <w:pPr>
      <w:adjustRightInd w:val="0"/>
      <w:spacing w:before="120"/>
      <w:ind w:firstLine="420"/>
      <w:textAlignment w:val="baseline"/>
    </w:pPr>
    <w:rPr>
      <w:sz w:val="24"/>
    </w:rPr>
  </w:style>
  <w:style w:type="paragraph" w:customStyle="1" w:styleId="21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4">
    <w:name w:val="样式 宋体 五号 行距: 单倍行距"/>
    <w:basedOn w:val="1"/>
    <w:autoRedefine/>
    <w:qFormat/>
    <w:uiPriority w:val="0"/>
    <w:pPr>
      <w:adjustRightInd w:val="0"/>
      <w:jc w:val="left"/>
    </w:pPr>
    <w:rPr>
      <w:rFonts w:ascii="宋体" w:hAnsi="宋体"/>
      <w:kern w:val="0"/>
      <w:sz w:val="21"/>
    </w:rPr>
  </w:style>
  <w:style w:type="paragraph" w:customStyle="1" w:styleId="21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16">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7">
    <w:name w:val="彩色列表 - 着色 11"/>
    <w:basedOn w:val="1"/>
    <w:autoRedefine/>
    <w:qFormat/>
    <w:uiPriority w:val="0"/>
    <w:pPr>
      <w:ind w:firstLine="420" w:firstLineChars="200"/>
    </w:pPr>
  </w:style>
  <w:style w:type="paragraph" w:customStyle="1" w:styleId="218">
    <w:name w:val="标准正文"/>
    <w:basedOn w:val="24"/>
    <w:autoRedefine/>
    <w:qFormat/>
    <w:uiPriority w:val="0"/>
    <w:pPr>
      <w:spacing w:before="60" w:after="60" w:line="360" w:lineRule="auto"/>
      <w:ind w:left="0" w:firstLine="482"/>
    </w:pPr>
    <w:rPr>
      <w:rFonts w:ascii="Arial" w:hAnsi="Arial"/>
      <w:sz w:val="24"/>
    </w:rPr>
  </w:style>
  <w:style w:type="paragraph" w:customStyle="1" w:styleId="219">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220">
    <w:name w:val="Item Step in Table"/>
    <w:autoRedefine/>
    <w:qFormat/>
    <w:uiPriority w:val="0"/>
    <w:pPr>
      <w:numPr>
        <w:ilvl w:val="0"/>
        <w:numId w:val="3"/>
      </w:numPr>
      <w:tabs>
        <w:tab w:val="left" w:pos="397"/>
      </w:tabs>
      <w:spacing w:before="40" w:after="40"/>
      <w:jc w:val="both"/>
    </w:pPr>
    <w:rPr>
      <w:rFonts w:ascii="Arial" w:hAnsi="Arial" w:eastAsia="宋体" w:cs="Times New Roman"/>
      <w:sz w:val="18"/>
      <w:lang w:val="en-US" w:eastAsia="zh-CN" w:bidi="ar-SA"/>
    </w:rPr>
  </w:style>
  <w:style w:type="paragraph" w:customStyle="1" w:styleId="221">
    <w:name w:val="图片文字"/>
    <w:basedOn w:val="1"/>
    <w:autoRedefine/>
    <w:qFormat/>
    <w:uiPriority w:val="0"/>
    <w:pPr>
      <w:spacing w:line="240" w:lineRule="atLeast"/>
      <w:jc w:val="center"/>
    </w:pPr>
    <w:rPr>
      <w:sz w:val="21"/>
    </w:rPr>
  </w:style>
  <w:style w:type="paragraph" w:customStyle="1" w:styleId="22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23">
    <w:name w:val="关键词"/>
    <w:basedOn w:val="1"/>
    <w:next w:val="1"/>
    <w:autoRedefine/>
    <w:qFormat/>
    <w:uiPriority w:val="0"/>
    <w:pPr>
      <w:spacing w:line="360" w:lineRule="auto"/>
    </w:pPr>
    <w:rPr>
      <w:rFonts w:eastAsia="黑体"/>
      <w:sz w:val="20"/>
    </w:rPr>
  </w:style>
  <w:style w:type="paragraph" w:customStyle="1" w:styleId="224">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5">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6">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27">
    <w:name w:val="列出段落1"/>
    <w:basedOn w:val="1"/>
    <w:autoRedefine/>
    <w:qFormat/>
    <w:uiPriority w:val="34"/>
    <w:pPr>
      <w:ind w:firstLine="420" w:firstLineChars="200"/>
    </w:pPr>
  </w:style>
  <w:style w:type="paragraph" w:customStyle="1" w:styleId="228">
    <w:name w:val="Heading1"/>
    <w:basedOn w:val="1"/>
    <w:next w:val="1"/>
    <w:autoRedefine/>
    <w:qFormat/>
    <w:uiPriority w:val="0"/>
    <w:pPr>
      <w:keepNext/>
      <w:keepLines/>
      <w:spacing w:before="340" w:after="330" w:line="578" w:lineRule="auto"/>
      <w:jc w:val="left"/>
    </w:pPr>
    <w:rPr>
      <w:rFonts w:eastAsia="华文仿宋"/>
      <w:kern w:val="44"/>
      <w:sz w:val="30"/>
      <w:szCs w:val="44"/>
    </w:rPr>
  </w:style>
  <w:style w:type="paragraph" w:customStyle="1" w:styleId="229">
    <w:name w:val="文章正文"/>
    <w:basedOn w:val="1"/>
    <w:autoRedefine/>
    <w:qFormat/>
    <w:uiPriority w:val="0"/>
    <w:pPr>
      <w:ind w:firstLine="560" w:firstLineChars="200"/>
    </w:pPr>
    <w:rPr>
      <w:rFonts w:ascii="方正仿宋_GB2312" w:hAnsi="宋体" w:eastAsia="方正仿宋_GB2312"/>
      <w:color w:val="000000"/>
    </w:rPr>
  </w:style>
  <w:style w:type="paragraph" w:customStyle="1" w:styleId="230">
    <w:name w:val="样式4"/>
    <w:basedOn w:val="5"/>
    <w:autoRedefine/>
    <w:qFormat/>
    <w:uiPriority w:val="0"/>
    <w:pPr>
      <w:adjustRightInd w:val="0"/>
      <w:snapToGrid w:val="0"/>
    </w:pPr>
  </w:style>
  <w:style w:type="paragraph" w:customStyle="1" w:styleId="231">
    <w:name w:val="Char Char Char"/>
    <w:basedOn w:val="1"/>
    <w:autoRedefine/>
    <w:qFormat/>
    <w:uiPriority w:val="0"/>
    <w:rPr>
      <w:rFonts w:ascii="Tahoma" w:hAnsi="Tahoma"/>
      <w:sz w:val="24"/>
    </w:rPr>
  </w:style>
  <w:style w:type="paragraph" w:customStyle="1" w:styleId="232">
    <w:name w:val="Item List"/>
    <w:autoRedefine/>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233">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234">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5">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6">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3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8">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39">
    <w:name w:val="没有缩进（为图形使用）"/>
    <w:basedOn w:val="1"/>
    <w:autoRedefine/>
    <w:qFormat/>
    <w:uiPriority w:val="0"/>
    <w:pPr>
      <w:spacing w:before="120" w:after="120" w:line="360" w:lineRule="auto"/>
    </w:pPr>
    <w:rPr>
      <w:sz w:val="24"/>
    </w:rPr>
  </w:style>
  <w:style w:type="paragraph" w:customStyle="1" w:styleId="24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1">
    <w:name w:val="标题 11"/>
    <w:basedOn w:val="1"/>
    <w:next w:val="1"/>
    <w:autoRedefine/>
    <w:qFormat/>
    <w:uiPriority w:val="0"/>
    <w:pPr>
      <w:keepNext/>
      <w:keepLines/>
      <w:numPr>
        <w:ilvl w:val="0"/>
        <w:numId w:val="7"/>
      </w:numPr>
      <w:spacing w:before="156" w:beforeLines="50" w:after="156" w:afterLines="50" w:line="578" w:lineRule="auto"/>
      <w:outlineLvl w:val="0"/>
    </w:pPr>
    <w:rPr>
      <w:rFonts w:ascii="楷体" w:hAnsi="楷体" w:eastAsia="楷体"/>
      <w:b/>
      <w:bCs/>
      <w:kern w:val="44"/>
      <w:sz w:val="36"/>
      <w:szCs w:val="36"/>
    </w:rPr>
  </w:style>
  <w:style w:type="paragraph" w:customStyle="1" w:styleId="242">
    <w:name w:val="样式12"/>
    <w:basedOn w:val="1"/>
    <w:next w:val="1"/>
    <w:autoRedefine/>
    <w:qFormat/>
    <w:uiPriority w:val="0"/>
    <w:rPr>
      <w:rFonts w:ascii="Times New Roman" w:hAnsi="Times New Roman" w:eastAsia="仿宋"/>
      <w:sz w:val="24"/>
    </w:rPr>
  </w:style>
  <w:style w:type="paragraph" w:customStyle="1" w:styleId="243">
    <w:name w:val="Char2"/>
    <w:basedOn w:val="1"/>
    <w:autoRedefine/>
    <w:qFormat/>
    <w:uiPriority w:val="0"/>
    <w:pPr>
      <w:spacing w:line="240" w:lineRule="atLeast"/>
      <w:ind w:left="420" w:firstLine="420"/>
    </w:pPr>
    <w:rPr>
      <w:kern w:val="0"/>
      <w:sz w:val="21"/>
    </w:rPr>
  </w:style>
  <w:style w:type="paragraph" w:customStyle="1" w:styleId="244">
    <w:name w:val="_Style 238"/>
    <w:autoRedefine/>
    <w:qFormat/>
    <w:uiPriority w:val="0"/>
    <w:rPr>
      <w:rFonts w:ascii="Calibri" w:hAnsi="Calibri" w:eastAsia="宋体" w:cs="Times New Roman"/>
      <w:kern w:val="2"/>
      <w:sz w:val="21"/>
      <w:lang w:val="en-US" w:eastAsia="zh-CN" w:bidi="ar-SA"/>
    </w:rPr>
  </w:style>
  <w:style w:type="paragraph" w:customStyle="1" w:styleId="245">
    <w:name w:val="样式 正文缩进正文（首行缩进两字）表正文正文非缩进特点标题4段1 + 首行缩进:  2 字符"/>
    <w:basedOn w:val="15"/>
    <w:autoRedefine/>
    <w:qFormat/>
    <w:uiPriority w:val="0"/>
    <w:pPr>
      <w:ind w:firstLine="480" w:firstLineChars="200"/>
    </w:pPr>
  </w:style>
  <w:style w:type="paragraph" w:customStyle="1" w:styleId="24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47">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48">
    <w:name w:val="标题1"/>
    <w:basedOn w:val="1"/>
    <w:next w:val="1"/>
    <w:autoRedefine/>
    <w:qFormat/>
    <w:uiPriority w:val="0"/>
    <w:rPr>
      <w:rFonts w:ascii="Times New Roman" w:hAnsi="Times New Roman"/>
    </w:rPr>
  </w:style>
  <w:style w:type="paragraph" w:customStyle="1" w:styleId="249">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0">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51">
    <w:name w:val="正文 New New New New New New New New New New New New New New New New"/>
    <w:autoRedefine/>
    <w:qFormat/>
    <w:uiPriority w:val="0"/>
    <w:pPr>
      <w:widowControl w:val="0"/>
      <w:jc w:val="both"/>
    </w:pPr>
    <w:rPr>
      <w:rFonts w:ascii="宋体" w:hAnsi="Calibri" w:eastAsia="宋体" w:cs="Calibri"/>
      <w:sz w:val="34"/>
      <w:szCs w:val="22"/>
      <w:lang w:val="en-US" w:eastAsia="zh-CN" w:bidi="ar-SA"/>
    </w:rPr>
  </w:style>
  <w:style w:type="paragraph" w:customStyle="1" w:styleId="252">
    <w:name w:val="默认段落字体 Para Char Char Char Char Char Char Char Char Char1 Char Char Char Char"/>
    <w:basedOn w:val="1"/>
    <w:autoRedefine/>
    <w:qFormat/>
    <w:uiPriority w:val="0"/>
    <w:rPr>
      <w:rFonts w:ascii="Tahoma" w:hAnsi="Tahoma"/>
      <w:sz w:val="24"/>
    </w:rPr>
  </w:style>
  <w:style w:type="paragraph" w:customStyle="1" w:styleId="253">
    <w:name w:val="正文字缩2字"/>
    <w:basedOn w:val="1"/>
    <w:autoRedefine/>
    <w:qFormat/>
    <w:uiPriority w:val="0"/>
    <w:pPr>
      <w:spacing w:before="60" w:after="60" w:line="360" w:lineRule="auto"/>
      <w:ind w:left="200" w:leftChars="200" w:firstLine="200" w:firstLineChars="200"/>
    </w:pPr>
    <w:rPr>
      <w:sz w:val="24"/>
    </w:rPr>
  </w:style>
  <w:style w:type="paragraph" w:customStyle="1" w:styleId="254">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55">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6">
    <w:name w:val="无间隔1"/>
    <w:autoRedefine/>
    <w:qFormat/>
    <w:uiPriority w:val="1"/>
    <w:pPr>
      <w:jc w:val="both"/>
    </w:pPr>
    <w:rPr>
      <w:rFonts w:ascii="Calibri" w:hAnsi="Calibri" w:eastAsia="Times New Roman" w:cs="Times New Roman"/>
      <w:lang w:val="en-US" w:eastAsia="zh-CN" w:bidi="ar-SA"/>
    </w:rPr>
  </w:style>
  <w:style w:type="paragraph" w:customStyle="1" w:styleId="257">
    <w:name w:val="af"/>
    <w:basedOn w:val="1"/>
    <w:autoRedefine/>
    <w:qFormat/>
    <w:uiPriority w:val="0"/>
    <w:pPr>
      <w:widowControl/>
      <w:spacing w:line="300" w:lineRule="atLeast"/>
      <w:jc w:val="left"/>
    </w:pPr>
    <w:rPr>
      <w:rFonts w:ascii="宋体" w:hAnsi="宋体"/>
      <w:kern w:val="0"/>
      <w:sz w:val="18"/>
    </w:rPr>
  </w:style>
  <w:style w:type="paragraph" w:customStyle="1" w:styleId="258">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59">
    <w:name w:val="图例"/>
    <w:basedOn w:val="1"/>
    <w:autoRedefine/>
    <w:qFormat/>
    <w:uiPriority w:val="0"/>
    <w:pPr>
      <w:spacing w:before="120" w:after="120" w:line="360" w:lineRule="auto"/>
      <w:jc w:val="center"/>
    </w:pPr>
    <w:rPr>
      <w:rFonts w:eastAsia="方正仿宋_GB2312"/>
      <w:b/>
      <w:sz w:val="24"/>
    </w:rPr>
  </w:style>
  <w:style w:type="paragraph" w:customStyle="1" w:styleId="260">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61">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62">
    <w:name w:val="样式1"/>
    <w:basedOn w:val="5"/>
    <w:autoRedefine/>
    <w:qFormat/>
    <w:uiPriority w:val="0"/>
    <w:pPr>
      <w:tabs>
        <w:tab w:val="left" w:pos="720"/>
      </w:tabs>
      <w:spacing w:before="500" w:after="260" w:line="560" w:lineRule="atLeast"/>
      <w:ind w:left="420" w:hanging="420"/>
    </w:pPr>
  </w:style>
  <w:style w:type="paragraph" w:customStyle="1" w:styleId="263">
    <w:name w:val="样式1xz"/>
    <w:basedOn w:val="1"/>
    <w:autoRedefine/>
    <w:qFormat/>
    <w:uiPriority w:val="0"/>
    <w:pPr>
      <w:tabs>
        <w:tab w:val="left" w:pos="1050"/>
        <w:tab w:val="right" w:leader="dot" w:pos="8296"/>
      </w:tabs>
    </w:pPr>
    <w:rPr>
      <w:caps/>
      <w:spacing w:val="20"/>
      <w:sz w:val="24"/>
    </w:rPr>
  </w:style>
  <w:style w:type="paragraph" w:customStyle="1" w:styleId="264">
    <w:name w:val="1"/>
    <w:basedOn w:val="1"/>
    <w:next w:val="33"/>
    <w:autoRedefine/>
    <w:qFormat/>
    <w:uiPriority w:val="0"/>
    <w:rPr>
      <w:rFonts w:ascii="宋体" w:hAnsi="Courier New"/>
      <w:sz w:val="21"/>
    </w:rPr>
  </w:style>
  <w:style w:type="paragraph" w:customStyle="1" w:styleId="265">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66">
    <w:name w:val="表头文本"/>
    <w:autoRedefine/>
    <w:qFormat/>
    <w:uiPriority w:val="0"/>
    <w:pPr>
      <w:jc w:val="center"/>
    </w:pPr>
    <w:rPr>
      <w:rFonts w:ascii="Arial" w:hAnsi="Arial" w:eastAsia="宋体" w:cs="Times New Roman"/>
      <w:b/>
      <w:sz w:val="21"/>
      <w:lang w:val="en-US" w:eastAsia="zh-CN" w:bidi="ar-SA"/>
    </w:rPr>
  </w:style>
  <w:style w:type="paragraph" w:customStyle="1" w:styleId="267">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68">
    <w:name w:val="Title - Revision"/>
    <w:basedOn w:val="59"/>
    <w:autoRedefine/>
    <w:qFormat/>
    <w:uiPriority w:val="0"/>
    <w:pPr>
      <w:spacing w:before="720"/>
    </w:pPr>
  </w:style>
  <w:style w:type="paragraph" w:customStyle="1" w:styleId="269">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70">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71">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72">
    <w:name w:val="Table Contents"/>
    <w:basedOn w:val="22"/>
    <w:autoRedefine/>
    <w:qFormat/>
    <w:uiPriority w:val="0"/>
    <w:pPr>
      <w:suppressAutoHyphens/>
      <w:jc w:val="left"/>
    </w:pPr>
    <w:rPr>
      <w:rFonts w:ascii="Times New Roman" w:eastAsia="Times New Roman"/>
      <w:kern w:val="0"/>
      <w:sz w:val="24"/>
    </w:rPr>
  </w:style>
  <w:style w:type="paragraph" w:customStyle="1" w:styleId="27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74">
    <w:name w:val="文本框样式1"/>
    <w:basedOn w:val="1"/>
    <w:autoRedefine/>
    <w:qFormat/>
    <w:uiPriority w:val="0"/>
    <w:pPr>
      <w:adjustRightInd w:val="0"/>
      <w:snapToGrid w:val="0"/>
      <w:spacing w:before="60" w:line="180" w:lineRule="exact"/>
      <w:jc w:val="center"/>
    </w:pPr>
    <w:rPr>
      <w:sz w:val="21"/>
    </w:rPr>
  </w:style>
  <w:style w:type="paragraph" w:customStyle="1" w:styleId="275">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76">
    <w:name w:val="样式 (中文) 仿宋_GB2312 小四 行距: 固定值 22 磅"/>
    <w:basedOn w:val="1"/>
    <w:autoRedefine/>
    <w:qFormat/>
    <w:uiPriority w:val="0"/>
    <w:pPr>
      <w:spacing w:line="400" w:lineRule="exact"/>
      <w:ind w:firstLine="150" w:firstLineChars="150"/>
    </w:pPr>
    <w:rPr>
      <w:rFonts w:eastAsia="方正仿宋_GB2312"/>
      <w:sz w:val="24"/>
    </w:rPr>
  </w:style>
  <w:style w:type="paragraph" w:customStyle="1" w:styleId="277">
    <w:name w:val="表内容不缩进"/>
    <w:basedOn w:val="278"/>
    <w:autoRedefine/>
    <w:qFormat/>
    <w:uiPriority w:val="0"/>
    <w:pPr>
      <w:spacing w:line="560" w:lineRule="exact"/>
    </w:pPr>
    <w:rPr>
      <w:rFonts w:hAnsi="等线"/>
      <w:sz w:val="24"/>
    </w:rPr>
  </w:style>
  <w:style w:type="paragraph" w:customStyle="1" w:styleId="278">
    <w:name w:val="表内容缩进"/>
    <w:basedOn w:val="1"/>
    <w:autoRedefine/>
    <w:qFormat/>
    <w:uiPriority w:val="0"/>
    <w:pPr>
      <w:spacing w:after="25" w:afterLines="25"/>
    </w:pPr>
    <w:rPr>
      <w:rFonts w:ascii="方正仿宋_GB2312" w:eastAsia="方正仿宋_GB2312"/>
      <w:szCs w:val="22"/>
    </w:rPr>
  </w:style>
  <w:style w:type="paragraph" w:customStyle="1" w:styleId="279">
    <w:name w:val="列出段落3"/>
    <w:basedOn w:val="1"/>
    <w:autoRedefine/>
    <w:qFormat/>
    <w:uiPriority w:val="34"/>
    <w:pPr>
      <w:ind w:firstLine="420" w:firstLineChars="200"/>
    </w:pPr>
    <w:rPr>
      <w:rFonts w:ascii="宋体" w:hAnsi="宋体"/>
      <w:sz w:val="21"/>
      <w:szCs w:val="22"/>
    </w:rPr>
  </w:style>
  <w:style w:type="paragraph" w:customStyle="1" w:styleId="280">
    <w:name w:val="_Style 15"/>
    <w:basedOn w:val="1"/>
    <w:next w:val="158"/>
    <w:autoRedefine/>
    <w:qFormat/>
    <w:uiPriority w:val="34"/>
    <w:pPr>
      <w:ind w:firstLine="420" w:firstLineChars="200"/>
    </w:pPr>
    <w:rPr>
      <w:szCs w:val="22"/>
    </w:rPr>
  </w:style>
  <w:style w:type="paragraph" w:customStyle="1" w:styleId="281">
    <w:name w:val="第二级"/>
    <w:basedOn w:val="7"/>
    <w:next w:val="1"/>
    <w:autoRedefine/>
    <w:qFormat/>
    <w:uiPriority w:val="0"/>
    <w:pPr>
      <w:adjustRightInd/>
      <w:spacing w:before="100" w:beforeAutospacing="1" w:after="100" w:afterAutospacing="1" w:line="460" w:lineRule="exact"/>
      <w:ind w:firstLine="720" w:firstLineChars="300"/>
    </w:pPr>
    <w:rPr>
      <w:rFonts w:ascii="Calibri Light" w:hAnsi="Calibri Light" w:eastAsia="宋体"/>
      <w:b w:val="0"/>
      <w:bCs/>
      <w:szCs w:val="24"/>
    </w:rPr>
  </w:style>
  <w:style w:type="paragraph" w:customStyle="1" w:styleId="282">
    <w:name w:val="列出段落"/>
    <w:basedOn w:val="1"/>
    <w:autoRedefine/>
    <w:qFormat/>
    <w:uiPriority w:val="34"/>
    <w:pPr>
      <w:ind w:firstLine="420" w:firstLineChars="200"/>
    </w:pPr>
    <w:rPr>
      <w:rFonts w:ascii="宋体" w:hAnsi="宋体"/>
      <w:sz w:val="21"/>
      <w:szCs w:val="22"/>
    </w:rPr>
  </w:style>
  <w:style w:type="paragraph" w:customStyle="1" w:styleId="283">
    <w:name w:val="修订1"/>
    <w:autoRedefine/>
    <w:hidden/>
    <w:unhideWhenUsed/>
    <w:qFormat/>
    <w:uiPriority w:val="99"/>
    <w:rPr>
      <w:rFonts w:ascii="Calibri" w:hAnsi="Calibri" w:eastAsia="宋体" w:cs="Times New Roman"/>
      <w:kern w:val="2"/>
      <w:sz w:val="28"/>
      <w:lang w:val="en-US" w:eastAsia="zh-CN" w:bidi="ar-SA"/>
    </w:rPr>
  </w:style>
  <w:style w:type="paragraph" w:customStyle="1" w:styleId="284">
    <w:name w:val="修订2"/>
    <w:autoRedefine/>
    <w:hidden/>
    <w:unhideWhenUsed/>
    <w:qFormat/>
    <w:uiPriority w:val="99"/>
    <w:rPr>
      <w:rFonts w:ascii="Calibri" w:hAnsi="Calibri" w:eastAsia="宋体" w:cs="Times New Roman"/>
      <w:kern w:val="2"/>
      <w:sz w:val="28"/>
      <w:lang w:val="en-US" w:eastAsia="zh-CN" w:bidi="ar-SA"/>
    </w:rPr>
  </w:style>
  <w:style w:type="character" w:customStyle="1" w:styleId="285">
    <w:name w:val="font21"/>
    <w:autoRedefine/>
    <w:qFormat/>
    <w:uiPriority w:val="0"/>
    <w:rPr>
      <w:rFonts w:hint="eastAsia" w:ascii="宋体" w:hAnsi="宋体" w:eastAsia="宋体" w:cs="宋体"/>
      <w:color w:val="000000"/>
      <w:sz w:val="21"/>
      <w:szCs w:val="21"/>
      <w:u w:val="none"/>
    </w:rPr>
  </w:style>
  <w:style w:type="character" w:customStyle="1" w:styleId="286">
    <w:name w:val="font61"/>
    <w:basedOn w:val="65"/>
    <w:autoRedefine/>
    <w:qFormat/>
    <w:uiPriority w:val="0"/>
    <w:rPr>
      <w:rFonts w:hint="eastAsia" w:ascii="方正仿宋_GBK" w:hAnsi="方正仿宋_GBK" w:eastAsia="方正仿宋_GBK" w:cs="方正仿宋_GBK"/>
      <w:color w:val="000000"/>
      <w:sz w:val="20"/>
      <w:szCs w:val="20"/>
      <w:u w:val="none"/>
    </w:rPr>
  </w:style>
  <w:style w:type="paragraph" w:customStyle="1" w:styleId="287">
    <w:name w:val="修订3"/>
    <w:autoRedefine/>
    <w:hidden/>
    <w:unhideWhenUsed/>
    <w:qFormat/>
    <w:uiPriority w:val="99"/>
    <w:rPr>
      <w:rFonts w:ascii="Calibri" w:hAnsi="Calibri" w:eastAsia="宋体" w:cs="Times New Roman"/>
      <w:kern w:val="2"/>
      <w:sz w:val="28"/>
      <w:lang w:val="en-US" w:eastAsia="zh-CN" w:bidi="ar-SA"/>
    </w:rPr>
  </w:style>
  <w:style w:type="paragraph" w:customStyle="1" w:styleId="288">
    <w:name w:val="修订4"/>
    <w:autoRedefine/>
    <w:hidden/>
    <w:unhideWhenUsed/>
    <w:qFormat/>
    <w:uiPriority w:val="99"/>
    <w:rPr>
      <w:rFonts w:ascii="Calibri" w:hAnsi="Calibri" w:eastAsia="宋体" w:cs="Times New Roman"/>
      <w:kern w:val="2"/>
      <w:sz w:val="28"/>
      <w:lang w:val="en-US" w:eastAsia="zh-CN" w:bidi="ar-SA"/>
    </w:rPr>
  </w:style>
  <w:style w:type="paragraph" w:customStyle="1" w:styleId="289">
    <w:name w:val="Revision"/>
    <w:autoRedefine/>
    <w:hidden/>
    <w:unhideWhenUsed/>
    <w:qFormat/>
    <w:uiPriority w:val="99"/>
    <w:rPr>
      <w:rFonts w:ascii="Calibri" w:hAnsi="Calibri" w:eastAsia="宋体" w:cs="Times New Roman"/>
      <w:kern w:val="2"/>
      <w:sz w:val="28"/>
      <w:lang w:val="en-US" w:eastAsia="zh-CN" w:bidi="ar-SA"/>
    </w:rPr>
  </w:style>
  <w:style w:type="table" w:customStyle="1" w:styleId="29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52</Pages>
  <Words>2698</Words>
  <Characters>3575</Characters>
  <Lines>209</Lines>
  <Paragraphs>58</Paragraphs>
  <TotalTime>20</TotalTime>
  <ScaleCrop>false</ScaleCrop>
  <LinksUpToDate>false</LinksUpToDate>
  <CharactersWithSpaces>3752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2025-03-19T00:25:00Z</dcterms:created>
  <dc:creator>CHEUNGCO</dc:creator>
  <cp:lastModifiedBy>淘淘₆ ₆ ₆  ⁶ ⁶ ⁶</cp:lastModifiedBy>
  <cp:lastPrinted>2022-06-15T07:17:00Z</cp:lastPrinted>
  <dcterms:modified xsi:type="dcterms:W3CDTF">2025-09-09T11:29:14Z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304850770_btnclosed</vt:lpwstr>
  </property>
  <property fmtid="{D5CDD505-2E9C-101B-9397-08002B2CF9AE}" pid="4" name="ICV">
    <vt:lpwstr>22354039414D4ECABFCF5BC0EB453751_13</vt:lpwstr>
  </property>
  <property fmtid="{D5CDD505-2E9C-101B-9397-08002B2CF9AE}" pid="5" name="KSOTemplateDocerSaveRecord">
    <vt:lpwstr>eyJoZGlkIjoiYzkyZTBmMzk1NThjZDJlZmY3ZTExZjEwN2IyNTMxMzkiLCJ1c2VySWQiOiI0NTM4ODY1NTAifQ==</vt:lpwstr>
  </property>
</Properties>
</file>