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7F28C8">
      <w:pPr>
        <w:jc w:val="center"/>
        <w:rPr>
          <w:rFonts w:hint="eastAsia" w:ascii="宋体" w:hAnsi="宋体" w:eastAsia="宋体" w:cs="方正仿宋_GBK"/>
          <w:color w:val="auto"/>
        </w:rPr>
      </w:pPr>
    </w:p>
    <w:p w14:paraId="03CF5BA2">
      <w:pPr>
        <w:jc w:val="center"/>
        <w:rPr>
          <w:rFonts w:hint="eastAsia" w:ascii="宋体" w:hAnsi="宋体" w:eastAsia="宋体" w:cs="方正仿宋_GBK"/>
          <w:color w:val="auto"/>
        </w:rPr>
      </w:pPr>
    </w:p>
    <w:p w14:paraId="200A09DF">
      <w:pPr>
        <w:jc w:val="center"/>
        <w:rPr>
          <w:rFonts w:hint="eastAsia" w:ascii="宋体" w:hAnsi="宋体" w:eastAsia="宋体" w:cs="方正仿宋_GBK"/>
          <w:color w:val="auto"/>
        </w:rPr>
      </w:pPr>
    </w:p>
    <w:p w14:paraId="45758F1E">
      <w:pPr>
        <w:pStyle w:val="16"/>
        <w:rPr>
          <w:rFonts w:hint="default"/>
          <w:color w:val="auto"/>
        </w:rPr>
      </w:pPr>
    </w:p>
    <w:p w14:paraId="42832E95">
      <w:pPr>
        <w:pStyle w:val="17"/>
        <w:rPr>
          <w:color w:val="auto"/>
        </w:rPr>
      </w:pPr>
    </w:p>
    <w:p w14:paraId="4992F386">
      <w:pPr>
        <w:rPr>
          <w:color w:val="auto"/>
        </w:rPr>
      </w:pPr>
    </w:p>
    <w:p w14:paraId="34AA3CF1">
      <w:pPr>
        <w:jc w:val="center"/>
        <w:rPr>
          <w:rFonts w:hint="eastAsia" w:ascii="宋体" w:hAnsi="宋体" w:eastAsia="宋体" w:cs="方正仿宋_GBK"/>
          <w:b/>
          <w:bCs/>
          <w:color w:val="auto"/>
          <w:spacing w:val="80"/>
          <w:sz w:val="112"/>
          <w:szCs w:val="112"/>
        </w:rPr>
      </w:pPr>
      <w:r>
        <w:rPr>
          <w:rFonts w:hint="eastAsia" w:ascii="宋体" w:hAnsi="宋体" w:eastAsia="宋体" w:cs="方正仿宋_GBK"/>
          <w:b/>
          <w:bCs/>
          <w:color w:val="auto"/>
          <w:spacing w:val="80"/>
          <w:sz w:val="112"/>
          <w:szCs w:val="112"/>
        </w:rPr>
        <w:t>竞争性比选文件</w:t>
      </w:r>
    </w:p>
    <w:p w14:paraId="18A2AEC2">
      <w:pPr>
        <w:spacing w:line="700" w:lineRule="exact"/>
        <w:jc w:val="center"/>
        <w:rPr>
          <w:rFonts w:hint="eastAsia" w:ascii="宋体" w:hAnsi="宋体" w:eastAsia="宋体" w:cs="方正仿宋_GBK"/>
          <w:color w:val="auto"/>
          <w:sz w:val="32"/>
          <w:szCs w:val="20"/>
        </w:rPr>
      </w:pPr>
    </w:p>
    <w:p w14:paraId="0A760965">
      <w:pPr>
        <w:pStyle w:val="16"/>
        <w:rPr>
          <w:rFonts w:hint="default"/>
          <w:color w:val="auto"/>
        </w:rPr>
      </w:pPr>
    </w:p>
    <w:p w14:paraId="6ECBEFB0">
      <w:pPr>
        <w:spacing w:line="700" w:lineRule="exact"/>
        <w:jc w:val="center"/>
        <w:rPr>
          <w:rFonts w:hint="eastAsia" w:ascii="宋体" w:hAnsi="宋体" w:eastAsia="宋体" w:cs="方正仿宋_GBK"/>
          <w:color w:val="auto"/>
          <w:sz w:val="32"/>
          <w:szCs w:val="20"/>
        </w:rPr>
      </w:pPr>
    </w:p>
    <w:p w14:paraId="17BB5D06">
      <w:pPr>
        <w:spacing w:line="700" w:lineRule="exact"/>
        <w:jc w:val="center"/>
        <w:rPr>
          <w:rFonts w:hint="eastAsia" w:ascii="宋体" w:hAnsi="宋体" w:eastAsia="宋体" w:cs="方正仿宋_GBK"/>
          <w:color w:val="auto"/>
          <w:sz w:val="32"/>
          <w:szCs w:val="20"/>
        </w:rPr>
      </w:pPr>
    </w:p>
    <w:p w14:paraId="3E7C8ED7">
      <w:pPr>
        <w:spacing w:line="700" w:lineRule="exact"/>
        <w:ind w:left="2318" w:leftChars="342" w:hanging="1600" w:hangingChars="500"/>
        <w:rPr>
          <w:rFonts w:hint="eastAsia" w:ascii="宋体" w:hAnsi="宋体" w:eastAsia="宋体" w:cs="方正仿宋_GBK"/>
          <w:color w:val="auto"/>
          <w:sz w:val="32"/>
          <w:szCs w:val="32"/>
        </w:rPr>
      </w:pPr>
      <w:r>
        <w:rPr>
          <w:rFonts w:hint="eastAsia" w:ascii="宋体" w:hAnsi="宋体" w:eastAsia="宋体" w:cs="方正仿宋_GBK"/>
          <w:color w:val="auto"/>
          <w:sz w:val="32"/>
          <w:szCs w:val="32"/>
        </w:rPr>
        <w:t>项目名称：北碚区水土街道社区卫生服务中心污水处理站改造采购项目</w:t>
      </w:r>
    </w:p>
    <w:p w14:paraId="4CE53F3A">
      <w:pPr>
        <w:spacing w:line="700" w:lineRule="exact"/>
        <w:ind w:firstLine="640" w:firstLineChars="200"/>
        <w:rPr>
          <w:rFonts w:hint="eastAsia" w:ascii="宋体" w:hAnsi="宋体" w:eastAsia="宋体" w:cs="方正仿宋_GBK"/>
          <w:color w:val="auto"/>
          <w:sz w:val="32"/>
          <w:szCs w:val="32"/>
          <w:lang w:val="en-US" w:eastAsia="zh-CN"/>
        </w:rPr>
      </w:pPr>
      <w:r>
        <w:rPr>
          <w:rFonts w:hint="eastAsia" w:ascii="宋体" w:hAnsi="宋体" w:eastAsia="宋体" w:cs="方正仿宋_GBK"/>
          <w:color w:val="auto"/>
          <w:sz w:val="32"/>
          <w:szCs w:val="32"/>
        </w:rPr>
        <w:t>项目编号：CQHJZB-2025-02</w:t>
      </w:r>
      <w:r>
        <w:rPr>
          <w:rFonts w:hint="eastAsia" w:ascii="宋体" w:hAnsi="宋体" w:eastAsia="宋体" w:cs="方正仿宋_GBK"/>
          <w:color w:val="auto"/>
          <w:sz w:val="32"/>
          <w:szCs w:val="32"/>
          <w:lang w:val="en-US" w:eastAsia="zh-CN"/>
        </w:rPr>
        <w:t>5</w:t>
      </w:r>
    </w:p>
    <w:p w14:paraId="326E2B94">
      <w:pPr>
        <w:pStyle w:val="16"/>
        <w:rPr>
          <w:rFonts w:hint="default"/>
          <w:color w:val="auto"/>
        </w:rPr>
      </w:pPr>
    </w:p>
    <w:p w14:paraId="403CE672">
      <w:pPr>
        <w:spacing w:line="700" w:lineRule="exact"/>
        <w:ind w:firstLine="720" w:firstLineChars="200"/>
        <w:rPr>
          <w:rFonts w:hint="eastAsia" w:ascii="宋体" w:hAnsi="宋体" w:eastAsia="宋体" w:cs="方正仿宋_GBK"/>
          <w:color w:val="auto"/>
          <w:sz w:val="36"/>
          <w:szCs w:val="30"/>
        </w:rPr>
      </w:pPr>
    </w:p>
    <w:p w14:paraId="671C6075">
      <w:pPr>
        <w:pStyle w:val="16"/>
        <w:rPr>
          <w:rFonts w:hint="default"/>
          <w:color w:val="auto"/>
        </w:rPr>
      </w:pPr>
    </w:p>
    <w:p w14:paraId="0B86E927">
      <w:pPr>
        <w:spacing w:line="700" w:lineRule="exact"/>
        <w:ind w:firstLine="720" w:firstLineChars="200"/>
        <w:rPr>
          <w:rFonts w:hint="eastAsia" w:ascii="宋体" w:hAnsi="宋体" w:eastAsia="宋体" w:cs="方正仿宋_GBK"/>
          <w:color w:val="auto"/>
          <w:sz w:val="36"/>
          <w:szCs w:val="30"/>
        </w:rPr>
      </w:pPr>
      <w:r>
        <w:rPr>
          <w:rFonts w:hint="eastAsia" w:ascii="宋体" w:hAnsi="宋体" w:eastAsia="宋体" w:cs="方正仿宋_GBK"/>
          <w:color w:val="auto"/>
          <w:sz w:val="36"/>
          <w:szCs w:val="30"/>
        </w:rPr>
        <w:t>比选人：重庆市北碚区水土街道社区卫生服务中心</w:t>
      </w:r>
    </w:p>
    <w:p w14:paraId="22B9D7FB">
      <w:pPr>
        <w:spacing w:line="700" w:lineRule="exact"/>
        <w:ind w:firstLine="720" w:firstLineChars="200"/>
        <w:rPr>
          <w:rFonts w:hint="eastAsia" w:ascii="宋体" w:hAnsi="宋体" w:eastAsia="宋体" w:cs="方正仿宋_GBK"/>
          <w:color w:val="auto"/>
          <w:sz w:val="36"/>
          <w:szCs w:val="30"/>
        </w:rPr>
      </w:pPr>
      <w:r>
        <w:rPr>
          <w:rFonts w:hint="eastAsia" w:ascii="宋体" w:hAnsi="宋体" w:eastAsia="宋体" w:cs="方正仿宋_GBK"/>
          <w:color w:val="auto"/>
          <w:sz w:val="36"/>
          <w:szCs w:val="30"/>
        </w:rPr>
        <w:t>代理机构：重庆航景工程咨询有限公司</w:t>
      </w:r>
    </w:p>
    <w:p w14:paraId="4142B166">
      <w:pPr>
        <w:spacing w:line="720" w:lineRule="exact"/>
        <w:jc w:val="center"/>
        <w:rPr>
          <w:rFonts w:hint="eastAsia" w:ascii="宋体" w:hAnsi="宋体" w:eastAsia="宋体" w:cs="方正仿宋_GBK"/>
          <w:color w:val="auto"/>
          <w:sz w:val="36"/>
          <w:szCs w:val="30"/>
        </w:rPr>
      </w:pPr>
    </w:p>
    <w:p w14:paraId="26F5B0CD">
      <w:pPr>
        <w:spacing w:line="720" w:lineRule="exact"/>
        <w:jc w:val="center"/>
        <w:rPr>
          <w:rFonts w:hint="eastAsia" w:ascii="宋体" w:hAnsi="宋体" w:eastAsia="宋体" w:cs="方正仿宋_GBK"/>
          <w:color w:val="auto"/>
          <w:sz w:val="36"/>
          <w:szCs w:val="36"/>
        </w:rPr>
      </w:pPr>
      <w:r>
        <w:rPr>
          <w:rFonts w:hint="eastAsia" w:ascii="宋体" w:hAnsi="宋体" w:eastAsia="宋体" w:cs="方正仿宋_GBK"/>
          <w:color w:val="auto"/>
          <w:sz w:val="36"/>
          <w:szCs w:val="36"/>
        </w:rPr>
        <w:t>二〇二五年七月</w:t>
      </w:r>
    </w:p>
    <w:p w14:paraId="7DD8E01C">
      <w:pPr>
        <w:spacing w:line="480" w:lineRule="exact"/>
        <w:jc w:val="center"/>
        <w:rPr>
          <w:rFonts w:hint="eastAsia" w:ascii="宋体" w:hAnsi="宋体" w:eastAsia="宋体" w:cs="方正仿宋_GBK"/>
          <w:color w:val="auto"/>
          <w:sz w:val="44"/>
          <w:szCs w:val="28"/>
        </w:rPr>
      </w:pPr>
    </w:p>
    <w:p w14:paraId="5D7F1F72">
      <w:pPr>
        <w:rPr>
          <w:rFonts w:hint="eastAsia" w:ascii="宋体" w:hAnsi="宋体" w:eastAsia="宋体" w:cs="方正仿宋_GBK"/>
          <w:color w:val="auto"/>
          <w:sz w:val="44"/>
          <w:szCs w:val="28"/>
        </w:rPr>
        <w:sectPr>
          <w:footerReference r:id="rId3" w:type="default"/>
          <w:pgSz w:w="11915" w:h="16840"/>
          <w:pgMar w:top="1135" w:right="1191" w:bottom="1135" w:left="1304" w:header="709" w:footer="992" w:gutter="0"/>
          <w:pgNumType w:fmt="numberInDash" w:start="1"/>
          <w:cols w:space="425" w:num="1"/>
          <w:docGrid w:type="lines" w:linePitch="312" w:charSpace="0"/>
        </w:sectPr>
      </w:pPr>
    </w:p>
    <w:p w14:paraId="178ECA6D">
      <w:pPr>
        <w:spacing w:before="260" w:line="480" w:lineRule="exact"/>
        <w:jc w:val="center"/>
        <w:outlineLvl w:val="0"/>
        <w:rPr>
          <w:rFonts w:hint="eastAsia" w:ascii="宋体" w:hAnsi="宋体" w:eastAsia="宋体" w:cs="方正仿宋_GBK"/>
          <w:b/>
          <w:bCs/>
          <w:color w:val="auto"/>
          <w:szCs w:val="28"/>
        </w:rPr>
      </w:pPr>
      <w:r>
        <w:rPr>
          <w:rFonts w:hint="eastAsia" w:ascii="宋体" w:hAnsi="宋体" w:eastAsia="宋体" w:cs="方正仿宋_GBK"/>
          <w:b/>
          <w:bCs/>
          <w:color w:val="auto"/>
          <w:sz w:val="28"/>
          <w:szCs w:val="28"/>
        </w:rPr>
        <w:t>目   录</w:t>
      </w:r>
    </w:p>
    <w:p w14:paraId="4EEEB977">
      <w:pPr>
        <w:pStyle w:val="27"/>
        <w:tabs>
          <w:tab w:val="right" w:leader="dot" w:pos="9410"/>
        </w:tabs>
        <w:rPr>
          <w:rFonts w:hint="eastAsia" w:ascii="宋体" w:hAnsi="宋体" w:cstheme="minorBidi"/>
          <w:color w:val="auto"/>
          <w:sz w:val="24"/>
          <w:szCs w:val="24"/>
        </w:rPr>
      </w:pPr>
      <w:r>
        <w:rPr>
          <w:rFonts w:hint="eastAsia" w:ascii="宋体" w:hAnsi="宋体" w:cs="方正仿宋_GBK"/>
          <w:color w:val="auto"/>
          <w:sz w:val="21"/>
          <w:szCs w:val="21"/>
        </w:rPr>
        <w:fldChar w:fldCharType="begin"/>
      </w:r>
      <w:r>
        <w:rPr>
          <w:rFonts w:hint="eastAsia" w:ascii="宋体" w:hAnsi="宋体" w:cs="方正仿宋_GBK"/>
          <w:color w:val="auto"/>
          <w:sz w:val="21"/>
          <w:szCs w:val="21"/>
        </w:rPr>
        <w:instrText xml:space="preserve"> TOC \o "1-3" \h \z </w:instrText>
      </w:r>
      <w:r>
        <w:rPr>
          <w:rFonts w:hint="eastAsia" w:ascii="宋体" w:hAnsi="宋体" w:cs="方正仿宋_GBK"/>
          <w:color w:val="auto"/>
          <w:sz w:val="21"/>
          <w:szCs w:val="21"/>
        </w:rPr>
        <w:fldChar w:fldCharType="separate"/>
      </w:r>
      <w:r>
        <w:rPr>
          <w:color w:val="auto"/>
        </w:rPr>
        <w:fldChar w:fldCharType="begin"/>
      </w:r>
      <w:r>
        <w:rPr>
          <w:color w:val="auto"/>
        </w:rPr>
        <w:instrText xml:space="preserve"> HYPERLINK \l "_Toc125967858" </w:instrText>
      </w:r>
      <w:r>
        <w:rPr>
          <w:color w:val="auto"/>
        </w:rPr>
        <w:fldChar w:fldCharType="separate"/>
      </w:r>
      <w:r>
        <w:rPr>
          <w:rStyle w:val="39"/>
          <w:rFonts w:ascii="宋体" w:hAnsi="宋体" w:cs="方正仿宋_GBK"/>
          <w:bCs/>
          <w:color w:val="auto"/>
          <w:sz w:val="24"/>
          <w:szCs w:val="24"/>
        </w:rPr>
        <w:t>第一篇 比选公告</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_Toc125967858 \h </w:instrText>
      </w:r>
      <w:r>
        <w:rPr>
          <w:rFonts w:ascii="宋体" w:hAnsi="宋体"/>
          <w:color w:val="auto"/>
          <w:sz w:val="24"/>
          <w:szCs w:val="24"/>
        </w:rPr>
        <w:fldChar w:fldCharType="separate"/>
      </w:r>
      <w:r>
        <w:rPr>
          <w:rFonts w:ascii="宋体" w:hAnsi="宋体"/>
          <w:color w:val="auto"/>
          <w:sz w:val="24"/>
          <w:szCs w:val="24"/>
        </w:rPr>
        <w:t>- 2 -</w:t>
      </w:r>
      <w:r>
        <w:rPr>
          <w:rFonts w:ascii="宋体" w:hAnsi="宋体"/>
          <w:color w:val="auto"/>
          <w:sz w:val="24"/>
          <w:szCs w:val="24"/>
        </w:rPr>
        <w:fldChar w:fldCharType="end"/>
      </w:r>
      <w:r>
        <w:rPr>
          <w:rFonts w:ascii="宋体" w:hAnsi="宋体"/>
          <w:color w:val="auto"/>
          <w:sz w:val="24"/>
          <w:szCs w:val="24"/>
        </w:rPr>
        <w:fldChar w:fldCharType="end"/>
      </w:r>
    </w:p>
    <w:p w14:paraId="0D6F987A">
      <w:pPr>
        <w:pStyle w:val="18"/>
        <w:tabs>
          <w:tab w:val="right" w:leader="dot" w:pos="9410"/>
        </w:tabs>
        <w:rPr>
          <w:rFonts w:hint="eastAsia" w:ascii="宋体" w:hAnsi="宋体" w:cstheme="minorBidi"/>
          <w:color w:val="auto"/>
          <w:sz w:val="24"/>
          <w:szCs w:val="24"/>
        </w:rPr>
      </w:pPr>
      <w:r>
        <w:rPr>
          <w:color w:val="auto"/>
        </w:rPr>
        <w:fldChar w:fldCharType="begin"/>
      </w:r>
      <w:r>
        <w:rPr>
          <w:color w:val="auto"/>
        </w:rPr>
        <w:instrText xml:space="preserve"> HYPERLINK \l "_Toc125967859" </w:instrText>
      </w:r>
      <w:r>
        <w:rPr>
          <w:color w:val="auto"/>
        </w:rPr>
        <w:fldChar w:fldCharType="separate"/>
      </w:r>
      <w:r>
        <w:rPr>
          <w:rStyle w:val="39"/>
          <w:rFonts w:ascii="宋体" w:hAnsi="宋体" w:cs="方正仿宋_GBK"/>
          <w:color w:val="auto"/>
          <w:sz w:val="24"/>
          <w:szCs w:val="24"/>
        </w:rPr>
        <w:t>一、竞争性比选内容</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_Toc125967859 \h </w:instrText>
      </w:r>
      <w:r>
        <w:rPr>
          <w:rFonts w:ascii="宋体" w:hAnsi="宋体"/>
          <w:color w:val="auto"/>
          <w:sz w:val="24"/>
          <w:szCs w:val="24"/>
        </w:rPr>
        <w:fldChar w:fldCharType="separate"/>
      </w:r>
      <w:r>
        <w:rPr>
          <w:rFonts w:ascii="宋体" w:hAnsi="宋体"/>
          <w:color w:val="auto"/>
          <w:sz w:val="24"/>
          <w:szCs w:val="24"/>
        </w:rPr>
        <w:t>- 3 -</w:t>
      </w:r>
      <w:r>
        <w:rPr>
          <w:rFonts w:ascii="宋体" w:hAnsi="宋体"/>
          <w:color w:val="auto"/>
          <w:sz w:val="24"/>
          <w:szCs w:val="24"/>
        </w:rPr>
        <w:fldChar w:fldCharType="end"/>
      </w:r>
      <w:r>
        <w:rPr>
          <w:rFonts w:ascii="宋体" w:hAnsi="宋体"/>
          <w:color w:val="auto"/>
          <w:sz w:val="24"/>
          <w:szCs w:val="24"/>
        </w:rPr>
        <w:fldChar w:fldCharType="end"/>
      </w:r>
    </w:p>
    <w:p w14:paraId="56EFFB4F">
      <w:pPr>
        <w:pStyle w:val="18"/>
        <w:tabs>
          <w:tab w:val="right" w:leader="dot" w:pos="9410"/>
        </w:tabs>
        <w:rPr>
          <w:rFonts w:hint="eastAsia" w:ascii="宋体" w:hAnsi="宋体" w:cstheme="minorBidi"/>
          <w:color w:val="auto"/>
          <w:sz w:val="24"/>
          <w:szCs w:val="24"/>
        </w:rPr>
      </w:pPr>
      <w:r>
        <w:rPr>
          <w:color w:val="auto"/>
        </w:rPr>
        <w:fldChar w:fldCharType="begin"/>
      </w:r>
      <w:r>
        <w:rPr>
          <w:color w:val="auto"/>
        </w:rPr>
        <w:instrText xml:space="preserve"> HYPERLINK \l "_Toc125967860" </w:instrText>
      </w:r>
      <w:r>
        <w:rPr>
          <w:color w:val="auto"/>
        </w:rPr>
        <w:fldChar w:fldCharType="separate"/>
      </w:r>
      <w:r>
        <w:rPr>
          <w:rStyle w:val="39"/>
          <w:rFonts w:ascii="宋体" w:hAnsi="宋体" w:cs="方正仿宋_GBK"/>
          <w:color w:val="auto"/>
          <w:sz w:val="24"/>
          <w:szCs w:val="24"/>
        </w:rPr>
        <w:t>二、资金来源</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_Toc125967860 \h </w:instrText>
      </w:r>
      <w:r>
        <w:rPr>
          <w:rFonts w:ascii="宋体" w:hAnsi="宋体"/>
          <w:color w:val="auto"/>
          <w:sz w:val="24"/>
          <w:szCs w:val="24"/>
        </w:rPr>
        <w:fldChar w:fldCharType="separate"/>
      </w:r>
      <w:r>
        <w:rPr>
          <w:rFonts w:ascii="宋体" w:hAnsi="宋体"/>
          <w:color w:val="auto"/>
          <w:sz w:val="24"/>
          <w:szCs w:val="24"/>
        </w:rPr>
        <w:t>- 3 -</w:t>
      </w:r>
      <w:r>
        <w:rPr>
          <w:rFonts w:ascii="宋体" w:hAnsi="宋体"/>
          <w:color w:val="auto"/>
          <w:sz w:val="24"/>
          <w:szCs w:val="24"/>
        </w:rPr>
        <w:fldChar w:fldCharType="end"/>
      </w:r>
      <w:r>
        <w:rPr>
          <w:rFonts w:ascii="宋体" w:hAnsi="宋体"/>
          <w:color w:val="auto"/>
          <w:sz w:val="24"/>
          <w:szCs w:val="24"/>
        </w:rPr>
        <w:fldChar w:fldCharType="end"/>
      </w:r>
    </w:p>
    <w:p w14:paraId="6DA11D66">
      <w:pPr>
        <w:pStyle w:val="18"/>
        <w:tabs>
          <w:tab w:val="right" w:leader="dot" w:pos="9410"/>
        </w:tabs>
        <w:rPr>
          <w:rFonts w:hint="eastAsia" w:ascii="宋体" w:hAnsi="宋体" w:cstheme="minorBidi"/>
          <w:color w:val="auto"/>
          <w:sz w:val="24"/>
          <w:szCs w:val="24"/>
        </w:rPr>
      </w:pPr>
      <w:r>
        <w:rPr>
          <w:color w:val="auto"/>
        </w:rPr>
        <w:fldChar w:fldCharType="begin"/>
      </w:r>
      <w:r>
        <w:rPr>
          <w:color w:val="auto"/>
        </w:rPr>
        <w:instrText xml:space="preserve"> HYPERLINK \l "_Toc125967861" </w:instrText>
      </w:r>
      <w:r>
        <w:rPr>
          <w:color w:val="auto"/>
        </w:rPr>
        <w:fldChar w:fldCharType="separate"/>
      </w:r>
      <w:r>
        <w:rPr>
          <w:rStyle w:val="39"/>
          <w:rFonts w:ascii="宋体" w:hAnsi="宋体" w:cs="方正仿宋_GBK"/>
          <w:color w:val="auto"/>
          <w:sz w:val="24"/>
          <w:szCs w:val="24"/>
        </w:rPr>
        <w:t>三、竞选人资格条件</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_Toc125967861 \h </w:instrText>
      </w:r>
      <w:r>
        <w:rPr>
          <w:rFonts w:ascii="宋体" w:hAnsi="宋体"/>
          <w:color w:val="auto"/>
          <w:sz w:val="24"/>
          <w:szCs w:val="24"/>
        </w:rPr>
        <w:fldChar w:fldCharType="separate"/>
      </w:r>
      <w:r>
        <w:rPr>
          <w:rFonts w:ascii="宋体" w:hAnsi="宋体"/>
          <w:color w:val="auto"/>
          <w:sz w:val="24"/>
          <w:szCs w:val="24"/>
        </w:rPr>
        <w:t>- 3 -</w:t>
      </w:r>
      <w:r>
        <w:rPr>
          <w:rFonts w:ascii="宋体" w:hAnsi="宋体"/>
          <w:color w:val="auto"/>
          <w:sz w:val="24"/>
          <w:szCs w:val="24"/>
        </w:rPr>
        <w:fldChar w:fldCharType="end"/>
      </w:r>
      <w:r>
        <w:rPr>
          <w:rFonts w:ascii="宋体" w:hAnsi="宋体"/>
          <w:color w:val="auto"/>
          <w:sz w:val="24"/>
          <w:szCs w:val="24"/>
        </w:rPr>
        <w:fldChar w:fldCharType="end"/>
      </w:r>
    </w:p>
    <w:p w14:paraId="0680DE32">
      <w:pPr>
        <w:pStyle w:val="18"/>
        <w:tabs>
          <w:tab w:val="right" w:leader="dot" w:pos="9410"/>
        </w:tabs>
        <w:rPr>
          <w:rFonts w:hint="eastAsia" w:ascii="宋体" w:hAnsi="宋体" w:cstheme="minorBidi"/>
          <w:color w:val="auto"/>
          <w:sz w:val="24"/>
          <w:szCs w:val="24"/>
        </w:rPr>
      </w:pPr>
      <w:r>
        <w:rPr>
          <w:color w:val="auto"/>
        </w:rPr>
        <w:fldChar w:fldCharType="begin"/>
      </w:r>
      <w:r>
        <w:rPr>
          <w:color w:val="auto"/>
        </w:rPr>
        <w:instrText xml:space="preserve"> HYPERLINK \l "_Toc125967862" </w:instrText>
      </w:r>
      <w:r>
        <w:rPr>
          <w:color w:val="auto"/>
        </w:rPr>
        <w:fldChar w:fldCharType="separate"/>
      </w:r>
      <w:r>
        <w:rPr>
          <w:rStyle w:val="39"/>
          <w:rFonts w:ascii="宋体" w:hAnsi="宋体" w:cs="方正仿宋_GBK"/>
          <w:color w:val="auto"/>
          <w:sz w:val="24"/>
          <w:szCs w:val="24"/>
        </w:rPr>
        <w:t>四、竞选有关说明</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_Toc125967862 \h </w:instrText>
      </w:r>
      <w:r>
        <w:rPr>
          <w:rFonts w:ascii="宋体" w:hAnsi="宋体"/>
          <w:color w:val="auto"/>
          <w:sz w:val="24"/>
          <w:szCs w:val="24"/>
        </w:rPr>
        <w:fldChar w:fldCharType="separate"/>
      </w:r>
      <w:r>
        <w:rPr>
          <w:rFonts w:ascii="宋体" w:hAnsi="宋体"/>
          <w:color w:val="auto"/>
          <w:sz w:val="24"/>
          <w:szCs w:val="24"/>
        </w:rPr>
        <w:t>- 3 -</w:t>
      </w:r>
      <w:r>
        <w:rPr>
          <w:rFonts w:ascii="宋体" w:hAnsi="宋体"/>
          <w:color w:val="auto"/>
          <w:sz w:val="24"/>
          <w:szCs w:val="24"/>
        </w:rPr>
        <w:fldChar w:fldCharType="end"/>
      </w:r>
      <w:r>
        <w:rPr>
          <w:rFonts w:ascii="宋体" w:hAnsi="宋体"/>
          <w:color w:val="auto"/>
          <w:sz w:val="24"/>
          <w:szCs w:val="24"/>
        </w:rPr>
        <w:fldChar w:fldCharType="end"/>
      </w:r>
    </w:p>
    <w:p w14:paraId="781480A6">
      <w:pPr>
        <w:pStyle w:val="18"/>
        <w:tabs>
          <w:tab w:val="right" w:leader="dot" w:pos="9410"/>
        </w:tabs>
        <w:rPr>
          <w:rFonts w:hint="eastAsia" w:ascii="宋体" w:hAnsi="宋体" w:cstheme="minorBidi"/>
          <w:color w:val="auto"/>
          <w:sz w:val="24"/>
          <w:szCs w:val="24"/>
        </w:rPr>
      </w:pPr>
      <w:r>
        <w:rPr>
          <w:color w:val="auto"/>
        </w:rPr>
        <w:fldChar w:fldCharType="begin"/>
      </w:r>
      <w:r>
        <w:rPr>
          <w:color w:val="auto"/>
        </w:rPr>
        <w:instrText xml:space="preserve"> HYPERLINK \l "_Toc125967863" </w:instrText>
      </w:r>
      <w:r>
        <w:rPr>
          <w:color w:val="auto"/>
        </w:rPr>
        <w:fldChar w:fldCharType="separate"/>
      </w:r>
      <w:r>
        <w:rPr>
          <w:rStyle w:val="39"/>
          <w:rFonts w:ascii="宋体" w:hAnsi="宋体" w:cs="方正仿宋_GBK"/>
          <w:color w:val="auto"/>
          <w:sz w:val="24"/>
          <w:szCs w:val="24"/>
        </w:rPr>
        <w:t>五、比选保证金</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_Toc125967863 \h </w:instrText>
      </w:r>
      <w:r>
        <w:rPr>
          <w:rFonts w:ascii="宋体" w:hAnsi="宋体"/>
          <w:color w:val="auto"/>
          <w:sz w:val="24"/>
          <w:szCs w:val="24"/>
        </w:rPr>
        <w:fldChar w:fldCharType="separate"/>
      </w:r>
      <w:r>
        <w:rPr>
          <w:rFonts w:ascii="宋体" w:hAnsi="宋体"/>
          <w:color w:val="auto"/>
          <w:sz w:val="24"/>
          <w:szCs w:val="24"/>
        </w:rPr>
        <w:t>- 4 -</w:t>
      </w:r>
      <w:r>
        <w:rPr>
          <w:rFonts w:ascii="宋体" w:hAnsi="宋体"/>
          <w:color w:val="auto"/>
          <w:sz w:val="24"/>
          <w:szCs w:val="24"/>
        </w:rPr>
        <w:fldChar w:fldCharType="end"/>
      </w:r>
      <w:r>
        <w:rPr>
          <w:rFonts w:ascii="宋体" w:hAnsi="宋体"/>
          <w:color w:val="auto"/>
          <w:sz w:val="24"/>
          <w:szCs w:val="24"/>
        </w:rPr>
        <w:fldChar w:fldCharType="end"/>
      </w:r>
    </w:p>
    <w:p w14:paraId="2C96D82E">
      <w:pPr>
        <w:pStyle w:val="18"/>
        <w:tabs>
          <w:tab w:val="right" w:leader="dot" w:pos="9410"/>
        </w:tabs>
        <w:rPr>
          <w:rFonts w:hint="eastAsia" w:ascii="宋体" w:hAnsi="宋体" w:cstheme="minorBidi"/>
          <w:color w:val="auto"/>
          <w:sz w:val="24"/>
          <w:szCs w:val="24"/>
        </w:rPr>
      </w:pPr>
      <w:r>
        <w:rPr>
          <w:color w:val="auto"/>
        </w:rPr>
        <w:fldChar w:fldCharType="begin"/>
      </w:r>
      <w:r>
        <w:rPr>
          <w:color w:val="auto"/>
        </w:rPr>
        <w:instrText xml:space="preserve"> HYPERLINK \l "_Toc125967864" </w:instrText>
      </w:r>
      <w:r>
        <w:rPr>
          <w:color w:val="auto"/>
        </w:rPr>
        <w:fldChar w:fldCharType="separate"/>
      </w:r>
      <w:r>
        <w:rPr>
          <w:rStyle w:val="39"/>
          <w:rFonts w:ascii="宋体" w:hAnsi="宋体" w:cs="方正仿宋_GBK"/>
          <w:color w:val="auto"/>
          <w:sz w:val="24"/>
          <w:szCs w:val="24"/>
        </w:rPr>
        <w:t>六、其它有关规定</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_Toc125967864 \h </w:instrText>
      </w:r>
      <w:r>
        <w:rPr>
          <w:rFonts w:ascii="宋体" w:hAnsi="宋体"/>
          <w:color w:val="auto"/>
          <w:sz w:val="24"/>
          <w:szCs w:val="24"/>
        </w:rPr>
        <w:fldChar w:fldCharType="separate"/>
      </w:r>
      <w:r>
        <w:rPr>
          <w:rFonts w:ascii="宋体" w:hAnsi="宋体"/>
          <w:color w:val="auto"/>
          <w:sz w:val="24"/>
          <w:szCs w:val="24"/>
        </w:rPr>
        <w:t>- 4 -</w:t>
      </w:r>
      <w:r>
        <w:rPr>
          <w:rFonts w:ascii="宋体" w:hAnsi="宋体"/>
          <w:color w:val="auto"/>
          <w:sz w:val="24"/>
          <w:szCs w:val="24"/>
        </w:rPr>
        <w:fldChar w:fldCharType="end"/>
      </w:r>
      <w:r>
        <w:rPr>
          <w:rFonts w:ascii="宋体" w:hAnsi="宋体"/>
          <w:color w:val="auto"/>
          <w:sz w:val="24"/>
          <w:szCs w:val="24"/>
        </w:rPr>
        <w:fldChar w:fldCharType="end"/>
      </w:r>
    </w:p>
    <w:p w14:paraId="53CE3100">
      <w:pPr>
        <w:pStyle w:val="18"/>
        <w:tabs>
          <w:tab w:val="right" w:leader="dot" w:pos="9410"/>
        </w:tabs>
        <w:ind w:left="0" w:leftChars="0" w:firstLine="840" w:firstLineChars="300"/>
        <w:rPr>
          <w:rFonts w:hint="eastAsia" w:ascii="宋体" w:hAnsi="宋体" w:cstheme="minorBidi"/>
          <w:color w:val="auto"/>
          <w:sz w:val="24"/>
          <w:szCs w:val="24"/>
        </w:rPr>
      </w:pPr>
      <w:r>
        <w:rPr>
          <w:color w:val="auto"/>
        </w:rPr>
        <w:fldChar w:fldCharType="begin"/>
      </w:r>
      <w:r>
        <w:rPr>
          <w:color w:val="auto"/>
        </w:rPr>
        <w:instrText xml:space="preserve"> HYPERLINK \l "_Toc125967865" </w:instrText>
      </w:r>
      <w:r>
        <w:rPr>
          <w:color w:val="auto"/>
        </w:rPr>
        <w:fldChar w:fldCharType="separate"/>
      </w:r>
      <w:r>
        <w:rPr>
          <w:rStyle w:val="39"/>
          <w:rFonts w:ascii="宋体" w:hAnsi="宋体" w:cs="方正仿宋_GBK"/>
          <w:color w:val="auto"/>
          <w:sz w:val="24"/>
          <w:szCs w:val="24"/>
        </w:rPr>
        <w:t>七、联系方式</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_Toc125967865 \h </w:instrText>
      </w:r>
      <w:r>
        <w:rPr>
          <w:rFonts w:ascii="宋体" w:hAnsi="宋体"/>
          <w:color w:val="auto"/>
          <w:sz w:val="24"/>
          <w:szCs w:val="24"/>
        </w:rPr>
        <w:fldChar w:fldCharType="separate"/>
      </w:r>
      <w:r>
        <w:rPr>
          <w:rFonts w:ascii="宋体" w:hAnsi="宋体"/>
          <w:color w:val="auto"/>
          <w:sz w:val="24"/>
          <w:szCs w:val="24"/>
        </w:rPr>
        <w:t>- 4 -</w:t>
      </w:r>
      <w:r>
        <w:rPr>
          <w:rFonts w:ascii="宋体" w:hAnsi="宋体"/>
          <w:color w:val="auto"/>
          <w:sz w:val="24"/>
          <w:szCs w:val="24"/>
        </w:rPr>
        <w:fldChar w:fldCharType="end"/>
      </w:r>
      <w:r>
        <w:rPr>
          <w:rFonts w:ascii="宋体" w:hAnsi="宋体"/>
          <w:color w:val="auto"/>
          <w:sz w:val="24"/>
          <w:szCs w:val="24"/>
        </w:rPr>
        <w:fldChar w:fldCharType="end"/>
      </w:r>
    </w:p>
    <w:p w14:paraId="1F6B87C1">
      <w:pPr>
        <w:pStyle w:val="27"/>
        <w:tabs>
          <w:tab w:val="right" w:leader="dot" w:pos="9410"/>
        </w:tabs>
        <w:rPr>
          <w:rFonts w:hint="eastAsia" w:ascii="宋体" w:hAnsi="宋体" w:cstheme="minorBidi"/>
          <w:color w:val="auto"/>
          <w:sz w:val="24"/>
          <w:szCs w:val="24"/>
        </w:rPr>
      </w:pPr>
      <w:r>
        <w:rPr>
          <w:color w:val="auto"/>
        </w:rPr>
        <w:fldChar w:fldCharType="begin"/>
      </w:r>
      <w:r>
        <w:rPr>
          <w:color w:val="auto"/>
        </w:rPr>
        <w:instrText xml:space="preserve"> HYPERLINK \l "_Toc125967866" </w:instrText>
      </w:r>
      <w:r>
        <w:rPr>
          <w:color w:val="auto"/>
        </w:rPr>
        <w:fldChar w:fldCharType="separate"/>
      </w:r>
      <w:r>
        <w:rPr>
          <w:rStyle w:val="39"/>
          <w:rFonts w:ascii="宋体" w:hAnsi="宋体" w:cs="方正仿宋_GBK"/>
          <w:bCs/>
          <w:color w:val="auto"/>
          <w:sz w:val="24"/>
          <w:szCs w:val="24"/>
        </w:rPr>
        <w:t>第二篇  项目技术需求</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_Toc125967866 \h </w:instrText>
      </w:r>
      <w:r>
        <w:rPr>
          <w:rFonts w:ascii="宋体" w:hAnsi="宋体"/>
          <w:color w:val="auto"/>
          <w:sz w:val="24"/>
          <w:szCs w:val="24"/>
        </w:rPr>
        <w:fldChar w:fldCharType="separate"/>
      </w:r>
      <w:r>
        <w:rPr>
          <w:rFonts w:ascii="宋体" w:hAnsi="宋体"/>
          <w:color w:val="auto"/>
          <w:sz w:val="24"/>
          <w:szCs w:val="24"/>
        </w:rPr>
        <w:t>- 6 -</w:t>
      </w:r>
      <w:r>
        <w:rPr>
          <w:rFonts w:ascii="宋体" w:hAnsi="宋体"/>
          <w:color w:val="auto"/>
          <w:sz w:val="24"/>
          <w:szCs w:val="24"/>
        </w:rPr>
        <w:fldChar w:fldCharType="end"/>
      </w:r>
      <w:r>
        <w:rPr>
          <w:rFonts w:ascii="宋体" w:hAnsi="宋体"/>
          <w:color w:val="auto"/>
          <w:sz w:val="24"/>
          <w:szCs w:val="24"/>
        </w:rPr>
        <w:fldChar w:fldCharType="end"/>
      </w:r>
    </w:p>
    <w:p w14:paraId="48CC8CA2">
      <w:pPr>
        <w:pStyle w:val="27"/>
        <w:tabs>
          <w:tab w:val="right" w:leader="dot" w:pos="9410"/>
        </w:tabs>
        <w:ind w:firstLine="280" w:firstLineChars="100"/>
        <w:rPr>
          <w:rFonts w:hint="eastAsia" w:ascii="宋体" w:hAnsi="宋体" w:cstheme="minorBidi"/>
          <w:color w:val="auto"/>
          <w:sz w:val="24"/>
          <w:szCs w:val="24"/>
        </w:rPr>
      </w:pPr>
      <w:r>
        <w:rPr>
          <w:color w:val="auto"/>
        </w:rPr>
        <w:fldChar w:fldCharType="begin"/>
      </w:r>
      <w:r>
        <w:rPr>
          <w:color w:val="auto"/>
        </w:rPr>
        <w:instrText xml:space="preserve"> HYPERLINK \l "_Toc125967867" </w:instrText>
      </w:r>
      <w:r>
        <w:rPr>
          <w:color w:val="auto"/>
        </w:rPr>
        <w:fldChar w:fldCharType="separate"/>
      </w:r>
      <w:r>
        <w:rPr>
          <w:rStyle w:val="39"/>
          <w:rFonts w:ascii="宋体" w:hAnsi="宋体" w:cs="宋体"/>
          <w:color w:val="auto"/>
          <w:sz w:val="24"/>
          <w:szCs w:val="24"/>
        </w:rPr>
        <w:t>一、招标项目一览表</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_Toc125967867 \h </w:instrText>
      </w:r>
      <w:r>
        <w:rPr>
          <w:rFonts w:ascii="宋体" w:hAnsi="宋体"/>
          <w:color w:val="auto"/>
          <w:sz w:val="24"/>
          <w:szCs w:val="24"/>
        </w:rPr>
        <w:fldChar w:fldCharType="separate"/>
      </w:r>
      <w:r>
        <w:rPr>
          <w:rFonts w:ascii="宋体" w:hAnsi="宋体"/>
          <w:color w:val="auto"/>
          <w:sz w:val="24"/>
          <w:szCs w:val="24"/>
        </w:rPr>
        <w:t>- 6 -</w:t>
      </w:r>
      <w:r>
        <w:rPr>
          <w:rFonts w:ascii="宋体" w:hAnsi="宋体"/>
          <w:color w:val="auto"/>
          <w:sz w:val="24"/>
          <w:szCs w:val="24"/>
        </w:rPr>
        <w:fldChar w:fldCharType="end"/>
      </w:r>
      <w:r>
        <w:rPr>
          <w:rFonts w:ascii="宋体" w:hAnsi="宋体"/>
          <w:color w:val="auto"/>
          <w:sz w:val="24"/>
          <w:szCs w:val="24"/>
        </w:rPr>
        <w:fldChar w:fldCharType="end"/>
      </w:r>
    </w:p>
    <w:p w14:paraId="444EE41F">
      <w:pPr>
        <w:pStyle w:val="27"/>
        <w:tabs>
          <w:tab w:val="right" w:leader="dot" w:pos="9410"/>
        </w:tabs>
        <w:ind w:firstLine="280" w:firstLineChars="100"/>
        <w:rPr>
          <w:rFonts w:hint="eastAsia" w:ascii="宋体" w:hAnsi="宋体" w:cstheme="minorBidi"/>
          <w:color w:val="auto"/>
          <w:sz w:val="24"/>
          <w:szCs w:val="24"/>
        </w:rPr>
      </w:pPr>
      <w:r>
        <w:rPr>
          <w:color w:val="auto"/>
        </w:rPr>
        <w:fldChar w:fldCharType="begin"/>
      </w:r>
      <w:r>
        <w:rPr>
          <w:color w:val="auto"/>
        </w:rPr>
        <w:instrText xml:space="preserve"> HYPERLINK \l "_Toc125967868" </w:instrText>
      </w:r>
      <w:r>
        <w:rPr>
          <w:color w:val="auto"/>
        </w:rPr>
        <w:fldChar w:fldCharType="separate"/>
      </w:r>
      <w:r>
        <w:rPr>
          <w:rStyle w:val="39"/>
          <w:rFonts w:ascii="宋体" w:hAnsi="宋体" w:cs="宋体"/>
          <w:color w:val="auto"/>
          <w:sz w:val="24"/>
          <w:szCs w:val="24"/>
        </w:rPr>
        <w:t>二、招标项目技术需求</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_Toc125967868 \h </w:instrText>
      </w:r>
      <w:r>
        <w:rPr>
          <w:rFonts w:ascii="宋体" w:hAnsi="宋体"/>
          <w:color w:val="auto"/>
          <w:sz w:val="24"/>
          <w:szCs w:val="24"/>
        </w:rPr>
        <w:fldChar w:fldCharType="separate"/>
      </w:r>
      <w:r>
        <w:rPr>
          <w:rFonts w:ascii="宋体" w:hAnsi="宋体"/>
          <w:color w:val="auto"/>
          <w:sz w:val="24"/>
          <w:szCs w:val="24"/>
        </w:rPr>
        <w:t>- 6 -</w:t>
      </w:r>
      <w:r>
        <w:rPr>
          <w:rFonts w:ascii="宋体" w:hAnsi="宋体"/>
          <w:color w:val="auto"/>
          <w:sz w:val="24"/>
          <w:szCs w:val="24"/>
        </w:rPr>
        <w:fldChar w:fldCharType="end"/>
      </w:r>
      <w:r>
        <w:rPr>
          <w:rFonts w:ascii="宋体" w:hAnsi="宋体"/>
          <w:color w:val="auto"/>
          <w:sz w:val="24"/>
          <w:szCs w:val="24"/>
        </w:rPr>
        <w:fldChar w:fldCharType="end"/>
      </w:r>
    </w:p>
    <w:p w14:paraId="533E642A">
      <w:pPr>
        <w:pStyle w:val="27"/>
        <w:tabs>
          <w:tab w:val="right" w:leader="dot" w:pos="9410"/>
        </w:tabs>
        <w:rPr>
          <w:rFonts w:hint="eastAsia" w:ascii="宋体" w:hAnsi="宋体" w:cstheme="minorBidi"/>
          <w:color w:val="auto"/>
          <w:sz w:val="24"/>
          <w:szCs w:val="24"/>
        </w:rPr>
      </w:pPr>
      <w:r>
        <w:rPr>
          <w:color w:val="auto"/>
        </w:rPr>
        <w:fldChar w:fldCharType="begin"/>
      </w:r>
      <w:r>
        <w:rPr>
          <w:color w:val="auto"/>
        </w:rPr>
        <w:instrText xml:space="preserve"> HYPERLINK \l "_Toc125967869" </w:instrText>
      </w:r>
      <w:r>
        <w:rPr>
          <w:color w:val="auto"/>
        </w:rPr>
        <w:fldChar w:fldCharType="separate"/>
      </w:r>
      <w:r>
        <w:rPr>
          <w:rStyle w:val="39"/>
          <w:rFonts w:ascii="宋体" w:hAnsi="宋体" w:cs="方正仿宋_GBK"/>
          <w:bCs/>
          <w:color w:val="auto"/>
          <w:sz w:val="24"/>
          <w:szCs w:val="24"/>
        </w:rPr>
        <w:t>第三篇  项目商务需求</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_Toc125967869 \h </w:instrText>
      </w:r>
      <w:r>
        <w:rPr>
          <w:rFonts w:ascii="宋体" w:hAnsi="宋体"/>
          <w:color w:val="auto"/>
          <w:sz w:val="24"/>
          <w:szCs w:val="24"/>
        </w:rPr>
        <w:fldChar w:fldCharType="separate"/>
      </w:r>
      <w:r>
        <w:rPr>
          <w:rFonts w:ascii="宋体" w:hAnsi="宋体"/>
          <w:color w:val="auto"/>
          <w:sz w:val="24"/>
          <w:szCs w:val="24"/>
        </w:rPr>
        <w:t>- 7 -</w:t>
      </w:r>
      <w:r>
        <w:rPr>
          <w:rFonts w:ascii="宋体" w:hAnsi="宋体"/>
          <w:color w:val="auto"/>
          <w:sz w:val="24"/>
          <w:szCs w:val="24"/>
        </w:rPr>
        <w:fldChar w:fldCharType="end"/>
      </w:r>
      <w:r>
        <w:rPr>
          <w:rFonts w:ascii="宋体" w:hAnsi="宋体"/>
          <w:color w:val="auto"/>
          <w:sz w:val="24"/>
          <w:szCs w:val="24"/>
        </w:rPr>
        <w:fldChar w:fldCharType="end"/>
      </w:r>
    </w:p>
    <w:p w14:paraId="27E1EC1D">
      <w:pPr>
        <w:pStyle w:val="27"/>
        <w:tabs>
          <w:tab w:val="right" w:leader="dot" w:pos="9410"/>
        </w:tabs>
        <w:rPr>
          <w:rFonts w:hint="eastAsia" w:ascii="宋体" w:hAnsi="宋体" w:cstheme="minorBidi"/>
          <w:color w:val="auto"/>
          <w:sz w:val="24"/>
          <w:szCs w:val="24"/>
        </w:rPr>
      </w:pPr>
      <w:r>
        <w:rPr>
          <w:color w:val="auto"/>
        </w:rPr>
        <w:fldChar w:fldCharType="begin"/>
      </w:r>
      <w:r>
        <w:rPr>
          <w:color w:val="auto"/>
        </w:rPr>
        <w:instrText xml:space="preserve"> HYPERLINK \l "_Toc125967877" </w:instrText>
      </w:r>
      <w:r>
        <w:rPr>
          <w:color w:val="auto"/>
        </w:rPr>
        <w:fldChar w:fldCharType="separate"/>
      </w:r>
      <w:r>
        <w:rPr>
          <w:rStyle w:val="39"/>
          <w:rFonts w:ascii="宋体" w:hAnsi="宋体" w:cs="方正仿宋_GBK"/>
          <w:bCs/>
          <w:color w:val="auto"/>
          <w:sz w:val="24"/>
          <w:szCs w:val="24"/>
        </w:rPr>
        <w:t>第四篇  竞选程序及方法、评审标准、无效响应和采购终止</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_Toc125967877 \h </w:instrText>
      </w:r>
      <w:r>
        <w:rPr>
          <w:rFonts w:ascii="宋体" w:hAnsi="宋体"/>
          <w:color w:val="auto"/>
          <w:sz w:val="24"/>
          <w:szCs w:val="24"/>
        </w:rPr>
        <w:fldChar w:fldCharType="separate"/>
      </w:r>
      <w:r>
        <w:rPr>
          <w:rFonts w:ascii="宋体" w:hAnsi="宋体"/>
          <w:color w:val="auto"/>
          <w:sz w:val="24"/>
          <w:szCs w:val="24"/>
        </w:rPr>
        <w:t>- 10 -</w:t>
      </w:r>
      <w:r>
        <w:rPr>
          <w:rFonts w:ascii="宋体" w:hAnsi="宋体"/>
          <w:color w:val="auto"/>
          <w:sz w:val="24"/>
          <w:szCs w:val="24"/>
        </w:rPr>
        <w:fldChar w:fldCharType="end"/>
      </w:r>
      <w:r>
        <w:rPr>
          <w:rFonts w:ascii="宋体" w:hAnsi="宋体"/>
          <w:color w:val="auto"/>
          <w:sz w:val="24"/>
          <w:szCs w:val="24"/>
        </w:rPr>
        <w:fldChar w:fldCharType="end"/>
      </w:r>
    </w:p>
    <w:p w14:paraId="78112701">
      <w:pPr>
        <w:pStyle w:val="18"/>
        <w:tabs>
          <w:tab w:val="right" w:leader="dot" w:pos="9410"/>
        </w:tabs>
        <w:rPr>
          <w:rFonts w:hint="eastAsia" w:ascii="宋体" w:hAnsi="宋体" w:cstheme="minorBidi"/>
          <w:color w:val="auto"/>
          <w:sz w:val="24"/>
          <w:szCs w:val="24"/>
        </w:rPr>
      </w:pPr>
      <w:r>
        <w:rPr>
          <w:color w:val="auto"/>
        </w:rPr>
        <w:fldChar w:fldCharType="begin"/>
      </w:r>
      <w:r>
        <w:rPr>
          <w:color w:val="auto"/>
        </w:rPr>
        <w:instrText xml:space="preserve"> HYPERLINK \l "_Toc125967878" </w:instrText>
      </w:r>
      <w:r>
        <w:rPr>
          <w:color w:val="auto"/>
        </w:rPr>
        <w:fldChar w:fldCharType="separate"/>
      </w:r>
      <w:r>
        <w:rPr>
          <w:rStyle w:val="39"/>
          <w:rFonts w:ascii="宋体" w:hAnsi="宋体" w:cs="方正仿宋_GBK"/>
          <w:color w:val="auto"/>
          <w:sz w:val="24"/>
          <w:szCs w:val="24"/>
        </w:rPr>
        <w:t>一、竞选程序及方法</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_Toc125967878 \h </w:instrText>
      </w:r>
      <w:r>
        <w:rPr>
          <w:rFonts w:ascii="宋体" w:hAnsi="宋体"/>
          <w:color w:val="auto"/>
          <w:sz w:val="24"/>
          <w:szCs w:val="24"/>
        </w:rPr>
        <w:fldChar w:fldCharType="separate"/>
      </w:r>
      <w:r>
        <w:rPr>
          <w:rFonts w:ascii="宋体" w:hAnsi="宋体"/>
          <w:color w:val="auto"/>
          <w:sz w:val="24"/>
          <w:szCs w:val="24"/>
        </w:rPr>
        <w:t>- 10 -</w:t>
      </w:r>
      <w:r>
        <w:rPr>
          <w:rFonts w:ascii="宋体" w:hAnsi="宋体"/>
          <w:color w:val="auto"/>
          <w:sz w:val="24"/>
          <w:szCs w:val="24"/>
        </w:rPr>
        <w:fldChar w:fldCharType="end"/>
      </w:r>
      <w:r>
        <w:rPr>
          <w:rFonts w:ascii="宋体" w:hAnsi="宋体"/>
          <w:color w:val="auto"/>
          <w:sz w:val="24"/>
          <w:szCs w:val="24"/>
        </w:rPr>
        <w:fldChar w:fldCharType="end"/>
      </w:r>
    </w:p>
    <w:p w14:paraId="344D16D7">
      <w:pPr>
        <w:pStyle w:val="18"/>
        <w:tabs>
          <w:tab w:val="right" w:leader="dot" w:pos="9410"/>
        </w:tabs>
        <w:rPr>
          <w:rFonts w:hint="eastAsia" w:ascii="宋体" w:hAnsi="宋体" w:cstheme="minorBidi"/>
          <w:color w:val="auto"/>
          <w:sz w:val="24"/>
          <w:szCs w:val="24"/>
        </w:rPr>
      </w:pPr>
      <w:r>
        <w:rPr>
          <w:color w:val="auto"/>
        </w:rPr>
        <w:fldChar w:fldCharType="begin"/>
      </w:r>
      <w:r>
        <w:rPr>
          <w:color w:val="auto"/>
        </w:rPr>
        <w:instrText xml:space="preserve"> HYPERLINK \l "_Toc125967879" </w:instrText>
      </w:r>
      <w:r>
        <w:rPr>
          <w:color w:val="auto"/>
        </w:rPr>
        <w:fldChar w:fldCharType="separate"/>
      </w:r>
      <w:r>
        <w:rPr>
          <w:rStyle w:val="39"/>
          <w:rFonts w:ascii="宋体" w:hAnsi="宋体" w:cs="方正仿宋_GBK"/>
          <w:color w:val="auto"/>
          <w:sz w:val="24"/>
          <w:szCs w:val="24"/>
        </w:rPr>
        <w:t>二、评审标准</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_Toc125967879 \h </w:instrText>
      </w:r>
      <w:r>
        <w:rPr>
          <w:rFonts w:ascii="宋体" w:hAnsi="宋体"/>
          <w:color w:val="auto"/>
          <w:sz w:val="24"/>
          <w:szCs w:val="24"/>
        </w:rPr>
        <w:fldChar w:fldCharType="separate"/>
      </w:r>
      <w:r>
        <w:rPr>
          <w:rFonts w:ascii="宋体" w:hAnsi="宋体"/>
          <w:color w:val="auto"/>
          <w:sz w:val="24"/>
          <w:szCs w:val="24"/>
        </w:rPr>
        <w:t>- 12 -</w:t>
      </w:r>
      <w:r>
        <w:rPr>
          <w:rFonts w:ascii="宋体" w:hAnsi="宋体"/>
          <w:color w:val="auto"/>
          <w:sz w:val="24"/>
          <w:szCs w:val="24"/>
        </w:rPr>
        <w:fldChar w:fldCharType="end"/>
      </w:r>
      <w:r>
        <w:rPr>
          <w:rFonts w:ascii="宋体" w:hAnsi="宋体"/>
          <w:color w:val="auto"/>
          <w:sz w:val="24"/>
          <w:szCs w:val="24"/>
        </w:rPr>
        <w:fldChar w:fldCharType="end"/>
      </w:r>
    </w:p>
    <w:p w14:paraId="23B34F06">
      <w:pPr>
        <w:pStyle w:val="18"/>
        <w:tabs>
          <w:tab w:val="right" w:leader="dot" w:pos="9410"/>
        </w:tabs>
        <w:rPr>
          <w:rFonts w:hint="eastAsia" w:ascii="宋体" w:hAnsi="宋体" w:cstheme="minorBidi"/>
          <w:color w:val="auto"/>
          <w:sz w:val="24"/>
          <w:szCs w:val="24"/>
        </w:rPr>
      </w:pPr>
      <w:r>
        <w:rPr>
          <w:color w:val="auto"/>
        </w:rPr>
        <w:fldChar w:fldCharType="begin"/>
      </w:r>
      <w:r>
        <w:rPr>
          <w:color w:val="auto"/>
        </w:rPr>
        <w:instrText xml:space="preserve"> HYPERLINK \l "_Toc125967884" </w:instrText>
      </w:r>
      <w:r>
        <w:rPr>
          <w:color w:val="auto"/>
        </w:rPr>
        <w:fldChar w:fldCharType="separate"/>
      </w:r>
      <w:r>
        <w:rPr>
          <w:rStyle w:val="39"/>
          <w:rFonts w:ascii="宋体" w:hAnsi="宋体" w:cs="方正仿宋_GBK"/>
          <w:color w:val="auto"/>
          <w:sz w:val="24"/>
          <w:szCs w:val="24"/>
        </w:rPr>
        <w:t>三、无效竞标</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_Toc125967884 \h </w:instrText>
      </w:r>
      <w:r>
        <w:rPr>
          <w:rFonts w:ascii="宋体" w:hAnsi="宋体"/>
          <w:color w:val="auto"/>
          <w:sz w:val="24"/>
          <w:szCs w:val="24"/>
        </w:rPr>
        <w:fldChar w:fldCharType="separate"/>
      </w:r>
      <w:r>
        <w:rPr>
          <w:rFonts w:ascii="宋体" w:hAnsi="宋体"/>
          <w:color w:val="auto"/>
          <w:sz w:val="24"/>
          <w:szCs w:val="24"/>
        </w:rPr>
        <w:t>- 14 -</w:t>
      </w:r>
      <w:r>
        <w:rPr>
          <w:rFonts w:ascii="宋体" w:hAnsi="宋体"/>
          <w:color w:val="auto"/>
          <w:sz w:val="24"/>
          <w:szCs w:val="24"/>
        </w:rPr>
        <w:fldChar w:fldCharType="end"/>
      </w:r>
      <w:r>
        <w:rPr>
          <w:rFonts w:ascii="宋体" w:hAnsi="宋体"/>
          <w:color w:val="auto"/>
          <w:sz w:val="24"/>
          <w:szCs w:val="24"/>
        </w:rPr>
        <w:fldChar w:fldCharType="end"/>
      </w:r>
    </w:p>
    <w:p w14:paraId="5186F5F8">
      <w:pPr>
        <w:pStyle w:val="18"/>
        <w:tabs>
          <w:tab w:val="right" w:leader="dot" w:pos="9410"/>
        </w:tabs>
        <w:rPr>
          <w:rFonts w:hint="eastAsia" w:ascii="宋体" w:hAnsi="宋体" w:cstheme="minorBidi"/>
          <w:color w:val="auto"/>
          <w:sz w:val="24"/>
          <w:szCs w:val="24"/>
        </w:rPr>
      </w:pPr>
      <w:r>
        <w:rPr>
          <w:color w:val="auto"/>
        </w:rPr>
        <w:fldChar w:fldCharType="begin"/>
      </w:r>
      <w:r>
        <w:rPr>
          <w:color w:val="auto"/>
        </w:rPr>
        <w:instrText xml:space="preserve"> HYPERLINK \l "_Toc125967885" </w:instrText>
      </w:r>
      <w:r>
        <w:rPr>
          <w:color w:val="auto"/>
        </w:rPr>
        <w:fldChar w:fldCharType="separate"/>
      </w:r>
      <w:r>
        <w:rPr>
          <w:rStyle w:val="39"/>
          <w:rFonts w:ascii="宋体" w:hAnsi="宋体" w:cs="方正仿宋_GBK"/>
          <w:color w:val="auto"/>
          <w:sz w:val="24"/>
          <w:szCs w:val="24"/>
        </w:rPr>
        <w:t>四、采购终止</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_Toc125967885 \h </w:instrText>
      </w:r>
      <w:r>
        <w:rPr>
          <w:rFonts w:ascii="宋体" w:hAnsi="宋体"/>
          <w:color w:val="auto"/>
          <w:sz w:val="24"/>
          <w:szCs w:val="24"/>
        </w:rPr>
        <w:fldChar w:fldCharType="separate"/>
      </w:r>
      <w:r>
        <w:rPr>
          <w:rFonts w:ascii="宋体" w:hAnsi="宋体"/>
          <w:color w:val="auto"/>
          <w:sz w:val="24"/>
          <w:szCs w:val="24"/>
        </w:rPr>
        <w:t>- 15 -</w:t>
      </w:r>
      <w:r>
        <w:rPr>
          <w:rFonts w:ascii="宋体" w:hAnsi="宋体"/>
          <w:color w:val="auto"/>
          <w:sz w:val="24"/>
          <w:szCs w:val="24"/>
        </w:rPr>
        <w:fldChar w:fldCharType="end"/>
      </w:r>
      <w:r>
        <w:rPr>
          <w:rFonts w:ascii="宋体" w:hAnsi="宋体"/>
          <w:color w:val="auto"/>
          <w:sz w:val="24"/>
          <w:szCs w:val="24"/>
        </w:rPr>
        <w:fldChar w:fldCharType="end"/>
      </w:r>
    </w:p>
    <w:p w14:paraId="023F036D">
      <w:pPr>
        <w:pStyle w:val="27"/>
        <w:tabs>
          <w:tab w:val="right" w:leader="dot" w:pos="9410"/>
        </w:tabs>
        <w:rPr>
          <w:rFonts w:hint="eastAsia" w:ascii="宋体" w:hAnsi="宋体" w:cstheme="minorBidi"/>
          <w:color w:val="auto"/>
          <w:sz w:val="24"/>
          <w:szCs w:val="24"/>
        </w:rPr>
      </w:pPr>
      <w:r>
        <w:rPr>
          <w:color w:val="auto"/>
        </w:rPr>
        <w:fldChar w:fldCharType="begin"/>
      </w:r>
      <w:r>
        <w:rPr>
          <w:color w:val="auto"/>
        </w:rPr>
        <w:instrText xml:space="preserve"> HYPERLINK \l "_Toc125967886" </w:instrText>
      </w:r>
      <w:r>
        <w:rPr>
          <w:color w:val="auto"/>
        </w:rPr>
        <w:fldChar w:fldCharType="separate"/>
      </w:r>
      <w:r>
        <w:rPr>
          <w:rStyle w:val="39"/>
          <w:rFonts w:ascii="宋体" w:hAnsi="宋体" w:cs="方正仿宋_GBK"/>
          <w:bCs/>
          <w:color w:val="auto"/>
          <w:sz w:val="24"/>
          <w:szCs w:val="24"/>
        </w:rPr>
        <w:t>第五篇  竞选人须知</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_Toc125967886 \h </w:instrText>
      </w:r>
      <w:r>
        <w:rPr>
          <w:rFonts w:ascii="宋体" w:hAnsi="宋体"/>
          <w:color w:val="auto"/>
          <w:sz w:val="24"/>
          <w:szCs w:val="24"/>
        </w:rPr>
        <w:fldChar w:fldCharType="separate"/>
      </w:r>
      <w:r>
        <w:rPr>
          <w:rFonts w:ascii="宋体" w:hAnsi="宋体"/>
          <w:color w:val="auto"/>
          <w:sz w:val="24"/>
          <w:szCs w:val="24"/>
        </w:rPr>
        <w:t>- 16 -</w:t>
      </w:r>
      <w:r>
        <w:rPr>
          <w:rFonts w:ascii="宋体" w:hAnsi="宋体"/>
          <w:color w:val="auto"/>
          <w:sz w:val="24"/>
          <w:szCs w:val="24"/>
        </w:rPr>
        <w:fldChar w:fldCharType="end"/>
      </w:r>
      <w:r>
        <w:rPr>
          <w:rFonts w:ascii="宋体" w:hAnsi="宋体"/>
          <w:color w:val="auto"/>
          <w:sz w:val="24"/>
          <w:szCs w:val="24"/>
        </w:rPr>
        <w:fldChar w:fldCharType="end"/>
      </w:r>
    </w:p>
    <w:p w14:paraId="1A516802">
      <w:pPr>
        <w:pStyle w:val="18"/>
        <w:tabs>
          <w:tab w:val="right" w:leader="dot" w:pos="9410"/>
        </w:tabs>
        <w:rPr>
          <w:rFonts w:hint="eastAsia" w:ascii="宋体" w:hAnsi="宋体" w:cstheme="minorBidi"/>
          <w:color w:val="auto"/>
          <w:sz w:val="24"/>
          <w:szCs w:val="24"/>
        </w:rPr>
      </w:pPr>
      <w:r>
        <w:rPr>
          <w:color w:val="auto"/>
        </w:rPr>
        <w:fldChar w:fldCharType="begin"/>
      </w:r>
      <w:r>
        <w:rPr>
          <w:color w:val="auto"/>
        </w:rPr>
        <w:instrText xml:space="preserve"> HYPERLINK \l "_Toc125967887" </w:instrText>
      </w:r>
      <w:r>
        <w:rPr>
          <w:color w:val="auto"/>
        </w:rPr>
        <w:fldChar w:fldCharType="separate"/>
      </w:r>
      <w:r>
        <w:rPr>
          <w:rStyle w:val="39"/>
          <w:rFonts w:ascii="宋体" w:hAnsi="宋体" w:cs="方正仿宋_GBK"/>
          <w:color w:val="auto"/>
          <w:sz w:val="24"/>
          <w:szCs w:val="24"/>
        </w:rPr>
        <w:t>一、竞选费用</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_Toc125967887 \h </w:instrText>
      </w:r>
      <w:r>
        <w:rPr>
          <w:rFonts w:ascii="宋体" w:hAnsi="宋体"/>
          <w:color w:val="auto"/>
          <w:sz w:val="24"/>
          <w:szCs w:val="24"/>
        </w:rPr>
        <w:fldChar w:fldCharType="separate"/>
      </w:r>
      <w:r>
        <w:rPr>
          <w:rFonts w:ascii="宋体" w:hAnsi="宋体"/>
          <w:color w:val="auto"/>
          <w:sz w:val="24"/>
          <w:szCs w:val="24"/>
        </w:rPr>
        <w:t>- 16 -</w:t>
      </w:r>
      <w:r>
        <w:rPr>
          <w:rFonts w:ascii="宋体" w:hAnsi="宋体"/>
          <w:color w:val="auto"/>
          <w:sz w:val="24"/>
          <w:szCs w:val="24"/>
        </w:rPr>
        <w:fldChar w:fldCharType="end"/>
      </w:r>
      <w:r>
        <w:rPr>
          <w:rFonts w:ascii="宋体" w:hAnsi="宋体"/>
          <w:color w:val="auto"/>
          <w:sz w:val="24"/>
          <w:szCs w:val="24"/>
        </w:rPr>
        <w:fldChar w:fldCharType="end"/>
      </w:r>
    </w:p>
    <w:p w14:paraId="5AB4F695">
      <w:pPr>
        <w:pStyle w:val="18"/>
        <w:tabs>
          <w:tab w:val="right" w:leader="dot" w:pos="9410"/>
        </w:tabs>
        <w:rPr>
          <w:rFonts w:hint="eastAsia" w:ascii="宋体" w:hAnsi="宋体" w:cstheme="minorBidi"/>
          <w:color w:val="auto"/>
          <w:sz w:val="24"/>
          <w:szCs w:val="24"/>
        </w:rPr>
      </w:pPr>
      <w:r>
        <w:rPr>
          <w:color w:val="auto"/>
        </w:rPr>
        <w:fldChar w:fldCharType="begin"/>
      </w:r>
      <w:r>
        <w:rPr>
          <w:color w:val="auto"/>
        </w:rPr>
        <w:instrText xml:space="preserve"> HYPERLINK \l "_Toc125967888" </w:instrText>
      </w:r>
      <w:r>
        <w:rPr>
          <w:color w:val="auto"/>
        </w:rPr>
        <w:fldChar w:fldCharType="separate"/>
      </w:r>
      <w:r>
        <w:rPr>
          <w:rStyle w:val="39"/>
          <w:rFonts w:ascii="宋体" w:hAnsi="宋体" w:cs="方正仿宋_GBK"/>
          <w:color w:val="auto"/>
          <w:sz w:val="24"/>
          <w:szCs w:val="24"/>
        </w:rPr>
        <w:t>二、竞争性比选文件</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_Toc125967888 \h </w:instrText>
      </w:r>
      <w:r>
        <w:rPr>
          <w:rFonts w:ascii="宋体" w:hAnsi="宋体"/>
          <w:color w:val="auto"/>
          <w:sz w:val="24"/>
          <w:szCs w:val="24"/>
        </w:rPr>
        <w:fldChar w:fldCharType="separate"/>
      </w:r>
      <w:r>
        <w:rPr>
          <w:rFonts w:ascii="宋体" w:hAnsi="宋体"/>
          <w:color w:val="auto"/>
          <w:sz w:val="24"/>
          <w:szCs w:val="24"/>
        </w:rPr>
        <w:t>- 16 -</w:t>
      </w:r>
      <w:r>
        <w:rPr>
          <w:rFonts w:ascii="宋体" w:hAnsi="宋体"/>
          <w:color w:val="auto"/>
          <w:sz w:val="24"/>
          <w:szCs w:val="24"/>
        </w:rPr>
        <w:fldChar w:fldCharType="end"/>
      </w:r>
      <w:r>
        <w:rPr>
          <w:rFonts w:ascii="宋体" w:hAnsi="宋体"/>
          <w:color w:val="auto"/>
          <w:sz w:val="24"/>
          <w:szCs w:val="24"/>
        </w:rPr>
        <w:fldChar w:fldCharType="end"/>
      </w:r>
    </w:p>
    <w:p w14:paraId="7B7961F8">
      <w:pPr>
        <w:pStyle w:val="18"/>
        <w:tabs>
          <w:tab w:val="right" w:leader="dot" w:pos="9410"/>
        </w:tabs>
        <w:rPr>
          <w:rFonts w:hint="eastAsia" w:ascii="宋体" w:hAnsi="宋体" w:cstheme="minorBidi"/>
          <w:color w:val="auto"/>
          <w:sz w:val="24"/>
          <w:szCs w:val="24"/>
        </w:rPr>
      </w:pPr>
      <w:r>
        <w:rPr>
          <w:color w:val="auto"/>
        </w:rPr>
        <w:fldChar w:fldCharType="begin"/>
      </w:r>
      <w:r>
        <w:rPr>
          <w:color w:val="auto"/>
        </w:rPr>
        <w:instrText xml:space="preserve"> HYPERLINK \l "_Toc125967889" </w:instrText>
      </w:r>
      <w:r>
        <w:rPr>
          <w:color w:val="auto"/>
        </w:rPr>
        <w:fldChar w:fldCharType="separate"/>
      </w:r>
      <w:r>
        <w:rPr>
          <w:rStyle w:val="39"/>
          <w:rFonts w:ascii="宋体" w:hAnsi="宋体" w:cs="方正仿宋_GBK"/>
          <w:color w:val="auto"/>
          <w:sz w:val="24"/>
          <w:szCs w:val="24"/>
        </w:rPr>
        <w:t>三、竞选要求</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_Toc125967889 \h </w:instrText>
      </w:r>
      <w:r>
        <w:rPr>
          <w:rFonts w:ascii="宋体" w:hAnsi="宋体"/>
          <w:color w:val="auto"/>
          <w:sz w:val="24"/>
          <w:szCs w:val="24"/>
        </w:rPr>
        <w:fldChar w:fldCharType="separate"/>
      </w:r>
      <w:r>
        <w:rPr>
          <w:rFonts w:ascii="宋体" w:hAnsi="宋体"/>
          <w:color w:val="auto"/>
          <w:sz w:val="24"/>
          <w:szCs w:val="24"/>
        </w:rPr>
        <w:t>- 16 -</w:t>
      </w:r>
      <w:r>
        <w:rPr>
          <w:rFonts w:ascii="宋体" w:hAnsi="宋体"/>
          <w:color w:val="auto"/>
          <w:sz w:val="24"/>
          <w:szCs w:val="24"/>
        </w:rPr>
        <w:fldChar w:fldCharType="end"/>
      </w:r>
      <w:r>
        <w:rPr>
          <w:rFonts w:ascii="宋体" w:hAnsi="宋体"/>
          <w:color w:val="auto"/>
          <w:sz w:val="24"/>
          <w:szCs w:val="24"/>
        </w:rPr>
        <w:fldChar w:fldCharType="end"/>
      </w:r>
    </w:p>
    <w:p w14:paraId="65E6E3B2">
      <w:pPr>
        <w:pStyle w:val="18"/>
        <w:tabs>
          <w:tab w:val="right" w:leader="dot" w:pos="9410"/>
        </w:tabs>
        <w:rPr>
          <w:rFonts w:hint="eastAsia" w:ascii="宋体" w:hAnsi="宋体" w:cstheme="minorBidi"/>
          <w:color w:val="auto"/>
          <w:sz w:val="24"/>
          <w:szCs w:val="24"/>
        </w:rPr>
      </w:pPr>
      <w:r>
        <w:rPr>
          <w:color w:val="auto"/>
        </w:rPr>
        <w:fldChar w:fldCharType="begin"/>
      </w:r>
      <w:r>
        <w:rPr>
          <w:color w:val="auto"/>
        </w:rPr>
        <w:instrText xml:space="preserve"> HYPERLINK \l "_Toc125967890" </w:instrText>
      </w:r>
      <w:r>
        <w:rPr>
          <w:color w:val="auto"/>
        </w:rPr>
        <w:fldChar w:fldCharType="separate"/>
      </w:r>
      <w:r>
        <w:rPr>
          <w:rStyle w:val="39"/>
          <w:rFonts w:ascii="宋体" w:hAnsi="宋体" w:cs="方正仿宋_GBK"/>
          <w:color w:val="auto"/>
          <w:sz w:val="24"/>
          <w:szCs w:val="24"/>
        </w:rPr>
        <w:t>四、中选人的确定和变更</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_Toc125967890 \h </w:instrText>
      </w:r>
      <w:r>
        <w:rPr>
          <w:rFonts w:ascii="宋体" w:hAnsi="宋体"/>
          <w:color w:val="auto"/>
          <w:sz w:val="24"/>
          <w:szCs w:val="24"/>
        </w:rPr>
        <w:fldChar w:fldCharType="separate"/>
      </w:r>
      <w:r>
        <w:rPr>
          <w:rFonts w:ascii="宋体" w:hAnsi="宋体"/>
          <w:color w:val="auto"/>
          <w:sz w:val="24"/>
          <w:szCs w:val="24"/>
        </w:rPr>
        <w:t>- 17 -</w:t>
      </w:r>
      <w:r>
        <w:rPr>
          <w:rFonts w:ascii="宋体" w:hAnsi="宋体"/>
          <w:color w:val="auto"/>
          <w:sz w:val="24"/>
          <w:szCs w:val="24"/>
        </w:rPr>
        <w:fldChar w:fldCharType="end"/>
      </w:r>
      <w:r>
        <w:rPr>
          <w:rFonts w:ascii="宋体" w:hAnsi="宋体"/>
          <w:color w:val="auto"/>
          <w:sz w:val="24"/>
          <w:szCs w:val="24"/>
        </w:rPr>
        <w:fldChar w:fldCharType="end"/>
      </w:r>
    </w:p>
    <w:p w14:paraId="1D71ED5F">
      <w:pPr>
        <w:pStyle w:val="18"/>
        <w:tabs>
          <w:tab w:val="right" w:leader="dot" w:pos="9410"/>
        </w:tabs>
        <w:rPr>
          <w:rFonts w:hint="eastAsia" w:ascii="宋体" w:hAnsi="宋体" w:cstheme="minorBidi"/>
          <w:color w:val="auto"/>
          <w:sz w:val="24"/>
          <w:szCs w:val="24"/>
        </w:rPr>
      </w:pPr>
      <w:r>
        <w:rPr>
          <w:color w:val="auto"/>
        </w:rPr>
        <w:fldChar w:fldCharType="begin"/>
      </w:r>
      <w:r>
        <w:rPr>
          <w:color w:val="auto"/>
        </w:rPr>
        <w:instrText xml:space="preserve"> HYPERLINK \l "_Toc125967891" </w:instrText>
      </w:r>
      <w:r>
        <w:rPr>
          <w:color w:val="auto"/>
        </w:rPr>
        <w:fldChar w:fldCharType="separate"/>
      </w:r>
      <w:r>
        <w:rPr>
          <w:rStyle w:val="39"/>
          <w:rFonts w:ascii="宋体" w:hAnsi="宋体" w:cs="方正仿宋_GBK"/>
          <w:color w:val="auto"/>
          <w:sz w:val="24"/>
          <w:szCs w:val="24"/>
        </w:rPr>
        <w:t>五、成交通知</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_Toc125967891 \h </w:instrText>
      </w:r>
      <w:r>
        <w:rPr>
          <w:rFonts w:ascii="宋体" w:hAnsi="宋体"/>
          <w:color w:val="auto"/>
          <w:sz w:val="24"/>
          <w:szCs w:val="24"/>
        </w:rPr>
        <w:fldChar w:fldCharType="separate"/>
      </w:r>
      <w:r>
        <w:rPr>
          <w:rFonts w:ascii="宋体" w:hAnsi="宋体"/>
          <w:color w:val="auto"/>
          <w:sz w:val="24"/>
          <w:szCs w:val="24"/>
        </w:rPr>
        <w:t>- 17 -</w:t>
      </w:r>
      <w:r>
        <w:rPr>
          <w:rFonts w:ascii="宋体" w:hAnsi="宋体"/>
          <w:color w:val="auto"/>
          <w:sz w:val="24"/>
          <w:szCs w:val="24"/>
        </w:rPr>
        <w:fldChar w:fldCharType="end"/>
      </w:r>
      <w:r>
        <w:rPr>
          <w:rFonts w:ascii="宋体" w:hAnsi="宋体"/>
          <w:color w:val="auto"/>
          <w:sz w:val="24"/>
          <w:szCs w:val="24"/>
        </w:rPr>
        <w:fldChar w:fldCharType="end"/>
      </w:r>
    </w:p>
    <w:p w14:paraId="71C9E6AE">
      <w:pPr>
        <w:pStyle w:val="18"/>
        <w:tabs>
          <w:tab w:val="right" w:leader="dot" w:pos="9410"/>
        </w:tabs>
        <w:rPr>
          <w:rFonts w:hint="eastAsia" w:ascii="宋体" w:hAnsi="宋体" w:cstheme="minorBidi"/>
          <w:color w:val="auto"/>
          <w:sz w:val="24"/>
          <w:szCs w:val="24"/>
        </w:rPr>
      </w:pPr>
      <w:r>
        <w:rPr>
          <w:color w:val="auto"/>
        </w:rPr>
        <w:fldChar w:fldCharType="begin"/>
      </w:r>
      <w:r>
        <w:rPr>
          <w:color w:val="auto"/>
        </w:rPr>
        <w:instrText xml:space="preserve"> HYPERLINK \l "_Toc125967892" </w:instrText>
      </w:r>
      <w:r>
        <w:rPr>
          <w:color w:val="auto"/>
        </w:rPr>
        <w:fldChar w:fldCharType="separate"/>
      </w:r>
      <w:r>
        <w:rPr>
          <w:rStyle w:val="39"/>
          <w:rFonts w:ascii="宋体" w:hAnsi="宋体" w:cs="方正仿宋_GBK"/>
          <w:color w:val="auto"/>
          <w:sz w:val="24"/>
          <w:szCs w:val="24"/>
        </w:rPr>
        <w:t>六、签订合同</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_Toc125967892 \h </w:instrText>
      </w:r>
      <w:r>
        <w:rPr>
          <w:rFonts w:ascii="宋体" w:hAnsi="宋体"/>
          <w:color w:val="auto"/>
          <w:sz w:val="24"/>
          <w:szCs w:val="24"/>
        </w:rPr>
        <w:fldChar w:fldCharType="separate"/>
      </w:r>
      <w:r>
        <w:rPr>
          <w:rFonts w:ascii="宋体" w:hAnsi="宋体"/>
          <w:color w:val="auto"/>
          <w:sz w:val="24"/>
          <w:szCs w:val="24"/>
        </w:rPr>
        <w:t>- 18 -</w:t>
      </w:r>
      <w:r>
        <w:rPr>
          <w:rFonts w:ascii="宋体" w:hAnsi="宋体"/>
          <w:color w:val="auto"/>
          <w:sz w:val="24"/>
          <w:szCs w:val="24"/>
        </w:rPr>
        <w:fldChar w:fldCharType="end"/>
      </w:r>
      <w:r>
        <w:rPr>
          <w:rFonts w:ascii="宋体" w:hAnsi="宋体"/>
          <w:color w:val="auto"/>
          <w:sz w:val="24"/>
          <w:szCs w:val="24"/>
        </w:rPr>
        <w:fldChar w:fldCharType="end"/>
      </w:r>
    </w:p>
    <w:p w14:paraId="1E215BE3">
      <w:pPr>
        <w:pStyle w:val="18"/>
        <w:tabs>
          <w:tab w:val="right" w:leader="dot" w:pos="9410"/>
        </w:tabs>
        <w:rPr>
          <w:rFonts w:hint="eastAsia" w:ascii="宋体" w:hAnsi="宋体" w:cstheme="minorBidi"/>
          <w:color w:val="auto"/>
          <w:sz w:val="24"/>
          <w:szCs w:val="24"/>
        </w:rPr>
      </w:pPr>
      <w:r>
        <w:rPr>
          <w:color w:val="auto"/>
        </w:rPr>
        <w:fldChar w:fldCharType="begin"/>
      </w:r>
      <w:r>
        <w:rPr>
          <w:color w:val="auto"/>
        </w:rPr>
        <w:instrText xml:space="preserve"> HYPERLINK \l "_Toc125967893" </w:instrText>
      </w:r>
      <w:r>
        <w:rPr>
          <w:color w:val="auto"/>
        </w:rPr>
        <w:fldChar w:fldCharType="separate"/>
      </w:r>
      <w:r>
        <w:rPr>
          <w:rStyle w:val="39"/>
          <w:rFonts w:ascii="宋体" w:hAnsi="宋体" w:cs="方正仿宋_GBK"/>
          <w:color w:val="auto"/>
          <w:sz w:val="24"/>
          <w:szCs w:val="24"/>
        </w:rPr>
        <w:t>七、询问</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_Toc125967893 \h </w:instrText>
      </w:r>
      <w:r>
        <w:rPr>
          <w:rFonts w:ascii="宋体" w:hAnsi="宋体"/>
          <w:color w:val="auto"/>
          <w:sz w:val="24"/>
          <w:szCs w:val="24"/>
        </w:rPr>
        <w:fldChar w:fldCharType="separate"/>
      </w:r>
      <w:r>
        <w:rPr>
          <w:rFonts w:ascii="宋体" w:hAnsi="宋体"/>
          <w:color w:val="auto"/>
          <w:sz w:val="24"/>
          <w:szCs w:val="24"/>
        </w:rPr>
        <w:t>- 18 -</w:t>
      </w:r>
      <w:r>
        <w:rPr>
          <w:rFonts w:ascii="宋体" w:hAnsi="宋体"/>
          <w:color w:val="auto"/>
          <w:sz w:val="24"/>
          <w:szCs w:val="24"/>
        </w:rPr>
        <w:fldChar w:fldCharType="end"/>
      </w:r>
      <w:r>
        <w:rPr>
          <w:rFonts w:ascii="宋体" w:hAnsi="宋体"/>
          <w:color w:val="auto"/>
          <w:sz w:val="24"/>
          <w:szCs w:val="24"/>
        </w:rPr>
        <w:fldChar w:fldCharType="end"/>
      </w:r>
    </w:p>
    <w:p w14:paraId="7A1140B4">
      <w:pPr>
        <w:pStyle w:val="18"/>
        <w:tabs>
          <w:tab w:val="right" w:leader="dot" w:pos="9410"/>
        </w:tabs>
        <w:rPr>
          <w:rFonts w:hint="eastAsia" w:ascii="宋体" w:hAnsi="宋体" w:cstheme="minorBidi"/>
          <w:color w:val="auto"/>
          <w:sz w:val="24"/>
          <w:szCs w:val="24"/>
        </w:rPr>
      </w:pPr>
      <w:r>
        <w:rPr>
          <w:color w:val="auto"/>
        </w:rPr>
        <w:fldChar w:fldCharType="begin"/>
      </w:r>
      <w:r>
        <w:rPr>
          <w:color w:val="auto"/>
        </w:rPr>
        <w:instrText xml:space="preserve"> HYPERLINK \l "_Toc125967894" </w:instrText>
      </w:r>
      <w:r>
        <w:rPr>
          <w:color w:val="auto"/>
        </w:rPr>
        <w:fldChar w:fldCharType="separate"/>
      </w:r>
      <w:r>
        <w:rPr>
          <w:rStyle w:val="39"/>
          <w:rFonts w:ascii="宋体" w:hAnsi="宋体" w:cs="方正仿宋_GBK"/>
          <w:color w:val="auto"/>
          <w:sz w:val="24"/>
          <w:szCs w:val="24"/>
        </w:rPr>
        <w:t>八、采购代理服务费</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_Toc125967894 \h </w:instrText>
      </w:r>
      <w:r>
        <w:rPr>
          <w:rFonts w:ascii="宋体" w:hAnsi="宋体"/>
          <w:color w:val="auto"/>
          <w:sz w:val="24"/>
          <w:szCs w:val="24"/>
        </w:rPr>
        <w:fldChar w:fldCharType="separate"/>
      </w:r>
      <w:r>
        <w:rPr>
          <w:rFonts w:ascii="宋体" w:hAnsi="宋体"/>
          <w:color w:val="auto"/>
          <w:sz w:val="24"/>
          <w:szCs w:val="24"/>
        </w:rPr>
        <w:t>- 18 -</w:t>
      </w:r>
      <w:r>
        <w:rPr>
          <w:rFonts w:ascii="宋体" w:hAnsi="宋体"/>
          <w:color w:val="auto"/>
          <w:sz w:val="24"/>
          <w:szCs w:val="24"/>
        </w:rPr>
        <w:fldChar w:fldCharType="end"/>
      </w:r>
      <w:r>
        <w:rPr>
          <w:rFonts w:ascii="宋体" w:hAnsi="宋体"/>
          <w:color w:val="auto"/>
          <w:sz w:val="24"/>
          <w:szCs w:val="24"/>
        </w:rPr>
        <w:fldChar w:fldCharType="end"/>
      </w:r>
    </w:p>
    <w:p w14:paraId="74FD2311">
      <w:pPr>
        <w:pStyle w:val="27"/>
        <w:tabs>
          <w:tab w:val="right" w:leader="dot" w:pos="9410"/>
        </w:tabs>
        <w:rPr>
          <w:rFonts w:hint="eastAsia" w:ascii="宋体" w:hAnsi="宋体" w:cstheme="minorBidi"/>
          <w:color w:val="auto"/>
          <w:sz w:val="24"/>
          <w:szCs w:val="24"/>
        </w:rPr>
      </w:pPr>
      <w:r>
        <w:rPr>
          <w:color w:val="auto"/>
        </w:rPr>
        <w:fldChar w:fldCharType="begin"/>
      </w:r>
      <w:r>
        <w:rPr>
          <w:color w:val="auto"/>
        </w:rPr>
        <w:instrText xml:space="preserve"> HYPERLINK \l "_Toc125967895" </w:instrText>
      </w:r>
      <w:r>
        <w:rPr>
          <w:color w:val="auto"/>
        </w:rPr>
        <w:fldChar w:fldCharType="separate"/>
      </w:r>
      <w:r>
        <w:rPr>
          <w:rStyle w:val="39"/>
          <w:rFonts w:ascii="宋体" w:hAnsi="宋体" w:cs="方正仿宋_GBK"/>
          <w:bCs/>
          <w:color w:val="auto"/>
          <w:sz w:val="24"/>
          <w:szCs w:val="24"/>
        </w:rPr>
        <w:t>第六篇 合同条款及格式</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_Toc125967895 \h </w:instrText>
      </w:r>
      <w:r>
        <w:rPr>
          <w:rFonts w:ascii="宋体" w:hAnsi="宋体"/>
          <w:color w:val="auto"/>
          <w:sz w:val="24"/>
          <w:szCs w:val="24"/>
        </w:rPr>
        <w:fldChar w:fldCharType="separate"/>
      </w:r>
      <w:r>
        <w:rPr>
          <w:rFonts w:ascii="宋体" w:hAnsi="宋体"/>
          <w:color w:val="auto"/>
          <w:sz w:val="24"/>
          <w:szCs w:val="24"/>
        </w:rPr>
        <w:t>- 19 -</w:t>
      </w:r>
      <w:r>
        <w:rPr>
          <w:rFonts w:ascii="宋体" w:hAnsi="宋体"/>
          <w:color w:val="auto"/>
          <w:sz w:val="24"/>
          <w:szCs w:val="24"/>
        </w:rPr>
        <w:fldChar w:fldCharType="end"/>
      </w:r>
      <w:r>
        <w:rPr>
          <w:rFonts w:ascii="宋体" w:hAnsi="宋体"/>
          <w:color w:val="auto"/>
          <w:sz w:val="24"/>
          <w:szCs w:val="24"/>
        </w:rPr>
        <w:fldChar w:fldCharType="end"/>
      </w:r>
    </w:p>
    <w:p w14:paraId="356A5F0C">
      <w:pPr>
        <w:pStyle w:val="27"/>
        <w:tabs>
          <w:tab w:val="right" w:leader="dot" w:pos="9410"/>
        </w:tabs>
        <w:rPr>
          <w:rFonts w:hint="eastAsia" w:ascii="宋体" w:hAnsi="宋体" w:cstheme="minorBidi"/>
          <w:color w:val="auto"/>
          <w:sz w:val="24"/>
          <w:szCs w:val="24"/>
        </w:rPr>
      </w:pPr>
      <w:r>
        <w:rPr>
          <w:color w:val="auto"/>
        </w:rPr>
        <w:fldChar w:fldCharType="begin"/>
      </w:r>
      <w:r>
        <w:rPr>
          <w:color w:val="auto"/>
        </w:rPr>
        <w:instrText xml:space="preserve"> HYPERLINK \l "_Toc125967896" </w:instrText>
      </w:r>
      <w:r>
        <w:rPr>
          <w:color w:val="auto"/>
        </w:rPr>
        <w:fldChar w:fldCharType="separate"/>
      </w:r>
      <w:r>
        <w:rPr>
          <w:rStyle w:val="39"/>
          <w:rFonts w:ascii="宋体" w:hAnsi="宋体" w:cs="方正仿宋_GBK"/>
          <w:bCs/>
          <w:color w:val="auto"/>
          <w:sz w:val="24"/>
          <w:szCs w:val="24"/>
        </w:rPr>
        <w:t>第七篇  响应文件编制要求</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_Toc125967896 \h </w:instrText>
      </w:r>
      <w:r>
        <w:rPr>
          <w:rFonts w:ascii="宋体" w:hAnsi="宋体"/>
          <w:color w:val="auto"/>
          <w:sz w:val="24"/>
          <w:szCs w:val="24"/>
        </w:rPr>
        <w:fldChar w:fldCharType="separate"/>
      </w:r>
      <w:r>
        <w:rPr>
          <w:rFonts w:ascii="宋体" w:hAnsi="宋体"/>
          <w:color w:val="auto"/>
          <w:sz w:val="24"/>
          <w:szCs w:val="24"/>
        </w:rPr>
        <w:t>- 21 -</w:t>
      </w:r>
      <w:r>
        <w:rPr>
          <w:rFonts w:ascii="宋体" w:hAnsi="宋体"/>
          <w:color w:val="auto"/>
          <w:sz w:val="24"/>
          <w:szCs w:val="24"/>
        </w:rPr>
        <w:fldChar w:fldCharType="end"/>
      </w:r>
      <w:r>
        <w:rPr>
          <w:rFonts w:ascii="宋体" w:hAnsi="宋体"/>
          <w:color w:val="auto"/>
          <w:sz w:val="24"/>
          <w:szCs w:val="24"/>
        </w:rPr>
        <w:fldChar w:fldCharType="end"/>
      </w:r>
    </w:p>
    <w:p w14:paraId="3EAFC52D">
      <w:pPr>
        <w:pStyle w:val="18"/>
        <w:tabs>
          <w:tab w:val="right" w:leader="dot" w:pos="9410"/>
        </w:tabs>
        <w:rPr>
          <w:rFonts w:hint="eastAsia" w:ascii="宋体" w:hAnsi="宋体" w:cstheme="minorBidi"/>
          <w:color w:val="auto"/>
          <w:sz w:val="24"/>
          <w:szCs w:val="24"/>
        </w:rPr>
      </w:pPr>
      <w:r>
        <w:rPr>
          <w:color w:val="auto"/>
        </w:rPr>
        <w:fldChar w:fldCharType="begin"/>
      </w:r>
      <w:r>
        <w:rPr>
          <w:color w:val="auto"/>
        </w:rPr>
        <w:instrText xml:space="preserve"> HYPERLINK \l "_Toc125967897" </w:instrText>
      </w:r>
      <w:r>
        <w:rPr>
          <w:color w:val="auto"/>
        </w:rPr>
        <w:fldChar w:fldCharType="separate"/>
      </w:r>
      <w:r>
        <w:rPr>
          <w:rStyle w:val="39"/>
          <w:rFonts w:ascii="宋体" w:hAnsi="宋体" w:cs="方正仿宋_GBK"/>
          <w:color w:val="auto"/>
          <w:sz w:val="24"/>
          <w:szCs w:val="24"/>
        </w:rPr>
        <w:t>一、经济部分</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_Toc125967897 \h </w:instrText>
      </w:r>
      <w:r>
        <w:rPr>
          <w:rFonts w:ascii="宋体" w:hAnsi="宋体"/>
          <w:color w:val="auto"/>
          <w:sz w:val="24"/>
          <w:szCs w:val="24"/>
        </w:rPr>
        <w:fldChar w:fldCharType="separate"/>
      </w:r>
      <w:r>
        <w:rPr>
          <w:rFonts w:ascii="宋体" w:hAnsi="宋体"/>
          <w:color w:val="auto"/>
          <w:sz w:val="24"/>
          <w:szCs w:val="24"/>
        </w:rPr>
        <w:t>- 24 -</w:t>
      </w:r>
      <w:r>
        <w:rPr>
          <w:rFonts w:ascii="宋体" w:hAnsi="宋体"/>
          <w:color w:val="auto"/>
          <w:sz w:val="24"/>
          <w:szCs w:val="24"/>
        </w:rPr>
        <w:fldChar w:fldCharType="end"/>
      </w:r>
      <w:r>
        <w:rPr>
          <w:rFonts w:ascii="宋体" w:hAnsi="宋体"/>
          <w:color w:val="auto"/>
          <w:sz w:val="24"/>
          <w:szCs w:val="24"/>
        </w:rPr>
        <w:fldChar w:fldCharType="end"/>
      </w:r>
    </w:p>
    <w:p w14:paraId="515F91A0">
      <w:pPr>
        <w:pStyle w:val="18"/>
        <w:tabs>
          <w:tab w:val="right" w:leader="dot" w:pos="9410"/>
        </w:tabs>
        <w:rPr>
          <w:rFonts w:hint="eastAsia" w:ascii="宋体" w:hAnsi="宋体" w:cstheme="minorBidi"/>
          <w:color w:val="auto"/>
          <w:sz w:val="24"/>
          <w:szCs w:val="24"/>
        </w:rPr>
      </w:pPr>
      <w:r>
        <w:rPr>
          <w:color w:val="auto"/>
        </w:rPr>
        <w:fldChar w:fldCharType="begin"/>
      </w:r>
      <w:r>
        <w:rPr>
          <w:color w:val="auto"/>
        </w:rPr>
        <w:instrText xml:space="preserve"> HYPERLINK \l "_Toc125967898" </w:instrText>
      </w:r>
      <w:r>
        <w:rPr>
          <w:color w:val="auto"/>
        </w:rPr>
        <w:fldChar w:fldCharType="separate"/>
      </w:r>
      <w:r>
        <w:rPr>
          <w:rStyle w:val="39"/>
          <w:rFonts w:ascii="宋体" w:hAnsi="宋体" w:cs="方正仿宋_GBK"/>
          <w:color w:val="auto"/>
          <w:sz w:val="24"/>
          <w:szCs w:val="24"/>
        </w:rPr>
        <w:t>二、技术部分</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_Toc125967898 \h </w:instrText>
      </w:r>
      <w:r>
        <w:rPr>
          <w:rFonts w:ascii="宋体" w:hAnsi="宋体"/>
          <w:color w:val="auto"/>
          <w:sz w:val="24"/>
          <w:szCs w:val="24"/>
        </w:rPr>
        <w:fldChar w:fldCharType="separate"/>
      </w:r>
      <w:r>
        <w:rPr>
          <w:rFonts w:ascii="宋体" w:hAnsi="宋体"/>
          <w:color w:val="auto"/>
          <w:sz w:val="24"/>
          <w:szCs w:val="24"/>
        </w:rPr>
        <w:t>- 26 -</w:t>
      </w:r>
      <w:r>
        <w:rPr>
          <w:rFonts w:ascii="宋体" w:hAnsi="宋体"/>
          <w:color w:val="auto"/>
          <w:sz w:val="24"/>
          <w:szCs w:val="24"/>
        </w:rPr>
        <w:fldChar w:fldCharType="end"/>
      </w:r>
      <w:r>
        <w:rPr>
          <w:rFonts w:ascii="宋体" w:hAnsi="宋体"/>
          <w:color w:val="auto"/>
          <w:sz w:val="24"/>
          <w:szCs w:val="24"/>
        </w:rPr>
        <w:fldChar w:fldCharType="end"/>
      </w:r>
    </w:p>
    <w:p w14:paraId="64FC2454">
      <w:pPr>
        <w:pStyle w:val="18"/>
        <w:tabs>
          <w:tab w:val="right" w:leader="dot" w:pos="9410"/>
        </w:tabs>
        <w:rPr>
          <w:rFonts w:hint="eastAsia" w:ascii="宋体" w:hAnsi="宋体" w:cstheme="minorBidi"/>
          <w:color w:val="auto"/>
          <w:sz w:val="24"/>
          <w:szCs w:val="24"/>
        </w:rPr>
      </w:pPr>
      <w:r>
        <w:rPr>
          <w:color w:val="auto"/>
        </w:rPr>
        <w:fldChar w:fldCharType="begin"/>
      </w:r>
      <w:r>
        <w:rPr>
          <w:color w:val="auto"/>
        </w:rPr>
        <w:instrText xml:space="preserve"> HYPERLINK \l "_Toc125967899" </w:instrText>
      </w:r>
      <w:r>
        <w:rPr>
          <w:color w:val="auto"/>
        </w:rPr>
        <w:fldChar w:fldCharType="separate"/>
      </w:r>
      <w:r>
        <w:rPr>
          <w:rStyle w:val="39"/>
          <w:rFonts w:ascii="宋体" w:hAnsi="宋体" w:cs="方正仿宋_GBK"/>
          <w:color w:val="auto"/>
          <w:sz w:val="24"/>
          <w:szCs w:val="24"/>
        </w:rPr>
        <w:t>三、商务部分</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_Toc125967899 \h </w:instrText>
      </w:r>
      <w:r>
        <w:rPr>
          <w:rFonts w:ascii="宋体" w:hAnsi="宋体"/>
          <w:color w:val="auto"/>
          <w:sz w:val="24"/>
          <w:szCs w:val="24"/>
        </w:rPr>
        <w:fldChar w:fldCharType="separate"/>
      </w:r>
      <w:r>
        <w:rPr>
          <w:rFonts w:ascii="宋体" w:hAnsi="宋体"/>
          <w:color w:val="auto"/>
          <w:sz w:val="24"/>
          <w:szCs w:val="24"/>
        </w:rPr>
        <w:t>- 28 -</w:t>
      </w:r>
      <w:r>
        <w:rPr>
          <w:rFonts w:ascii="宋体" w:hAnsi="宋体"/>
          <w:color w:val="auto"/>
          <w:sz w:val="24"/>
          <w:szCs w:val="24"/>
        </w:rPr>
        <w:fldChar w:fldCharType="end"/>
      </w:r>
      <w:r>
        <w:rPr>
          <w:rFonts w:ascii="宋体" w:hAnsi="宋体"/>
          <w:color w:val="auto"/>
          <w:sz w:val="24"/>
          <w:szCs w:val="24"/>
        </w:rPr>
        <w:fldChar w:fldCharType="end"/>
      </w:r>
    </w:p>
    <w:p w14:paraId="602C4DF7">
      <w:pPr>
        <w:pStyle w:val="18"/>
        <w:tabs>
          <w:tab w:val="right" w:leader="dot" w:pos="9410"/>
        </w:tabs>
        <w:rPr>
          <w:rFonts w:hint="eastAsia" w:ascii="宋体" w:hAnsi="宋体" w:cstheme="minorBidi"/>
          <w:color w:val="auto"/>
          <w:sz w:val="24"/>
          <w:szCs w:val="24"/>
        </w:rPr>
      </w:pPr>
      <w:r>
        <w:rPr>
          <w:color w:val="auto"/>
        </w:rPr>
        <w:fldChar w:fldCharType="begin"/>
      </w:r>
      <w:r>
        <w:rPr>
          <w:color w:val="auto"/>
        </w:rPr>
        <w:instrText xml:space="preserve"> HYPERLINK \l "_Toc125967900" </w:instrText>
      </w:r>
      <w:r>
        <w:rPr>
          <w:color w:val="auto"/>
        </w:rPr>
        <w:fldChar w:fldCharType="separate"/>
      </w:r>
      <w:r>
        <w:rPr>
          <w:rStyle w:val="39"/>
          <w:rFonts w:ascii="宋体" w:hAnsi="宋体" w:cs="方正仿宋_GBK"/>
          <w:color w:val="auto"/>
          <w:sz w:val="24"/>
          <w:szCs w:val="24"/>
        </w:rPr>
        <w:t>四、资格条件及其他</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_Toc125967900 \h </w:instrText>
      </w:r>
      <w:r>
        <w:rPr>
          <w:rFonts w:ascii="宋体" w:hAnsi="宋体"/>
          <w:color w:val="auto"/>
          <w:sz w:val="24"/>
          <w:szCs w:val="24"/>
        </w:rPr>
        <w:fldChar w:fldCharType="separate"/>
      </w:r>
      <w:r>
        <w:rPr>
          <w:rFonts w:ascii="宋体" w:hAnsi="宋体"/>
          <w:color w:val="auto"/>
          <w:sz w:val="24"/>
          <w:szCs w:val="24"/>
        </w:rPr>
        <w:t>- 31 -</w:t>
      </w:r>
      <w:r>
        <w:rPr>
          <w:rFonts w:ascii="宋体" w:hAnsi="宋体"/>
          <w:color w:val="auto"/>
          <w:sz w:val="24"/>
          <w:szCs w:val="24"/>
        </w:rPr>
        <w:fldChar w:fldCharType="end"/>
      </w:r>
      <w:r>
        <w:rPr>
          <w:rFonts w:ascii="宋体" w:hAnsi="宋体"/>
          <w:color w:val="auto"/>
          <w:sz w:val="24"/>
          <w:szCs w:val="24"/>
        </w:rPr>
        <w:fldChar w:fldCharType="end"/>
      </w:r>
    </w:p>
    <w:p w14:paraId="42297660">
      <w:pPr>
        <w:pStyle w:val="18"/>
        <w:tabs>
          <w:tab w:val="right" w:leader="dot" w:pos="9410"/>
        </w:tabs>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"_Toc125967901" </w:instrText>
      </w:r>
      <w:r>
        <w:rPr>
          <w:color w:val="auto"/>
        </w:rPr>
        <w:fldChar w:fldCharType="separate"/>
      </w:r>
      <w:r>
        <w:rPr>
          <w:rStyle w:val="39"/>
          <w:rFonts w:ascii="宋体" w:hAnsi="宋体" w:cs="方正仿宋_GBK"/>
          <w:color w:val="auto"/>
          <w:sz w:val="24"/>
          <w:szCs w:val="24"/>
        </w:rPr>
        <w:t>五、其他应提供的资料</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_Toc125967901 \h </w:instrText>
      </w:r>
      <w:r>
        <w:rPr>
          <w:rFonts w:ascii="宋体" w:hAnsi="宋体"/>
          <w:color w:val="auto"/>
          <w:sz w:val="24"/>
          <w:szCs w:val="24"/>
        </w:rPr>
        <w:fldChar w:fldCharType="separate"/>
      </w:r>
      <w:r>
        <w:rPr>
          <w:rFonts w:ascii="宋体" w:hAnsi="宋体"/>
          <w:color w:val="auto"/>
          <w:sz w:val="24"/>
          <w:szCs w:val="24"/>
        </w:rPr>
        <w:t>- 35 -</w:t>
      </w:r>
      <w:r>
        <w:rPr>
          <w:rFonts w:ascii="宋体" w:hAnsi="宋体"/>
          <w:color w:val="auto"/>
          <w:sz w:val="24"/>
          <w:szCs w:val="24"/>
        </w:rPr>
        <w:fldChar w:fldCharType="end"/>
      </w:r>
      <w:r>
        <w:rPr>
          <w:rFonts w:ascii="宋体" w:hAnsi="宋体"/>
          <w:color w:val="auto"/>
          <w:sz w:val="24"/>
          <w:szCs w:val="24"/>
        </w:rPr>
        <w:fldChar w:fldCharType="end"/>
      </w:r>
    </w:p>
    <w:p w14:paraId="62127F1E">
      <w:pPr>
        <w:pStyle w:val="27"/>
        <w:widowControl/>
        <w:tabs>
          <w:tab w:val="right" w:leader="dot" w:pos="9402"/>
        </w:tabs>
        <w:spacing w:line="480" w:lineRule="exact"/>
        <w:jc w:val="center"/>
        <w:rPr>
          <w:rFonts w:hint="eastAsia" w:ascii="宋体" w:hAnsi="宋体" w:cs="方正仿宋_GBK"/>
          <w:color w:val="auto"/>
          <w:sz w:val="18"/>
          <w:szCs w:val="22"/>
        </w:rPr>
      </w:pPr>
      <w:r>
        <w:rPr>
          <w:rFonts w:hint="eastAsia" w:ascii="宋体" w:hAnsi="宋体" w:cs="方正仿宋_GBK"/>
          <w:color w:val="auto"/>
          <w:szCs w:val="21"/>
        </w:rPr>
        <w:fldChar w:fldCharType="end"/>
      </w:r>
    </w:p>
    <w:p w14:paraId="4B5768C6">
      <w:pPr>
        <w:rPr>
          <w:rFonts w:hint="eastAsia" w:ascii="宋体" w:hAnsi="宋体" w:eastAsia="宋体" w:cs="方正仿宋_GBK"/>
          <w:color w:val="auto"/>
          <w:sz w:val="18"/>
          <w:szCs w:val="22"/>
        </w:rPr>
        <w:sectPr>
          <w:footerReference r:id="rId4" w:type="default"/>
          <w:pgSz w:w="11915" w:h="16840"/>
          <w:pgMar w:top="1135" w:right="1191" w:bottom="1135" w:left="1304" w:header="709" w:footer="992" w:gutter="0"/>
          <w:pgNumType w:fmt="numberInDash" w:start="1"/>
          <w:cols w:space="425" w:num="1"/>
          <w:docGrid w:type="lines" w:linePitch="312" w:charSpace="0"/>
        </w:sectPr>
      </w:pPr>
    </w:p>
    <w:p w14:paraId="49CA1DA2">
      <w:pPr>
        <w:jc w:val="center"/>
        <w:rPr>
          <w:rFonts w:hint="eastAsia" w:ascii="宋体" w:hAnsi="宋体" w:eastAsia="宋体" w:cs="宋体"/>
          <w:b/>
          <w:bCs/>
          <w:color w:val="auto"/>
          <w:sz w:val="44"/>
          <w:szCs w:val="44"/>
        </w:rPr>
      </w:pPr>
      <w:bookmarkStart w:id="0" w:name="_Toc12789052"/>
      <w:bookmarkStart w:id="1" w:name="_Toc125967858"/>
      <w:bookmarkStart w:id="2" w:name="_Toc11641050"/>
      <w:r>
        <w:rPr>
          <w:rFonts w:hint="eastAsia" w:ascii="宋体" w:hAnsi="宋体" w:eastAsia="宋体" w:cs="宋体"/>
          <w:b/>
          <w:bCs/>
          <w:color w:val="auto"/>
          <w:sz w:val="44"/>
          <w:szCs w:val="44"/>
        </w:rPr>
        <w:t>竞争性比选文件发售登记表</w:t>
      </w:r>
    </w:p>
    <w:tbl>
      <w:tblPr>
        <w:tblStyle w:val="33"/>
        <w:tblW w:w="917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2209"/>
        <w:gridCol w:w="1076"/>
        <w:gridCol w:w="3686"/>
      </w:tblGrid>
      <w:tr w14:paraId="44F5736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2209" w:type="dxa"/>
            <w:vAlign w:val="center"/>
          </w:tcPr>
          <w:p w14:paraId="19C75932">
            <w:pPr>
              <w:jc w:val="center"/>
              <w:rPr>
                <w:rFonts w:hint="eastAsia" w:ascii="宋体" w:hAnsi="宋体" w:eastAsia="宋体" w:cs="宋体"/>
                <w:color w:val="auto"/>
                <w:sz w:val="30"/>
                <w:szCs w:val="30"/>
              </w:rPr>
            </w:pPr>
            <w:r>
              <w:rPr>
                <w:rFonts w:hint="eastAsia" w:ascii="宋体" w:hAnsi="宋体" w:eastAsia="宋体" w:cs="宋体"/>
                <w:color w:val="auto"/>
                <w:sz w:val="30"/>
                <w:szCs w:val="30"/>
              </w:rPr>
              <w:t>项目号</w:t>
            </w:r>
          </w:p>
        </w:tc>
        <w:tc>
          <w:tcPr>
            <w:tcW w:w="6970" w:type="dxa"/>
            <w:gridSpan w:val="3"/>
            <w:vAlign w:val="center"/>
          </w:tcPr>
          <w:p w14:paraId="1AE1437E">
            <w:pPr>
              <w:spacing w:line="700" w:lineRule="exact"/>
              <w:jc w:val="left"/>
              <w:rPr>
                <w:rFonts w:hint="eastAsia" w:ascii="宋体" w:hAnsi="宋体" w:eastAsia="宋体" w:cs="宋体"/>
                <w:color w:val="auto"/>
                <w:sz w:val="30"/>
                <w:szCs w:val="30"/>
              </w:rPr>
            </w:pPr>
          </w:p>
        </w:tc>
      </w:tr>
      <w:tr w14:paraId="6B02E9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2209" w:type="dxa"/>
            <w:vAlign w:val="center"/>
          </w:tcPr>
          <w:p w14:paraId="182FA116">
            <w:pPr>
              <w:jc w:val="center"/>
              <w:rPr>
                <w:rFonts w:hint="eastAsia" w:ascii="宋体" w:hAnsi="宋体" w:eastAsia="宋体" w:cs="宋体"/>
                <w:color w:val="auto"/>
                <w:sz w:val="30"/>
                <w:szCs w:val="30"/>
              </w:rPr>
            </w:pPr>
            <w:r>
              <w:rPr>
                <w:rFonts w:hint="eastAsia" w:ascii="宋体" w:hAnsi="宋体" w:eastAsia="宋体" w:cs="宋体"/>
                <w:color w:val="auto"/>
                <w:sz w:val="30"/>
                <w:szCs w:val="30"/>
              </w:rPr>
              <w:t>项目名称</w:t>
            </w:r>
          </w:p>
        </w:tc>
        <w:tc>
          <w:tcPr>
            <w:tcW w:w="6970" w:type="dxa"/>
            <w:gridSpan w:val="3"/>
            <w:vAlign w:val="center"/>
          </w:tcPr>
          <w:p w14:paraId="65438922">
            <w:pPr>
              <w:spacing w:line="700" w:lineRule="exact"/>
              <w:jc w:val="left"/>
              <w:rPr>
                <w:rFonts w:hint="eastAsia" w:ascii="宋体" w:hAnsi="宋体" w:eastAsia="宋体" w:cs="宋体"/>
                <w:color w:val="auto"/>
                <w:sz w:val="30"/>
                <w:szCs w:val="30"/>
              </w:rPr>
            </w:pPr>
          </w:p>
        </w:tc>
      </w:tr>
      <w:tr w14:paraId="46FFAA6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2209" w:type="dxa"/>
            <w:vAlign w:val="center"/>
          </w:tcPr>
          <w:p w14:paraId="0FA54C7C">
            <w:pPr>
              <w:jc w:val="center"/>
              <w:rPr>
                <w:rFonts w:hint="eastAsia" w:ascii="宋体" w:hAnsi="宋体" w:eastAsia="宋体" w:cs="宋体"/>
                <w:color w:val="auto"/>
                <w:sz w:val="30"/>
                <w:szCs w:val="30"/>
              </w:rPr>
            </w:pPr>
            <w:r>
              <w:rPr>
                <w:rFonts w:hint="eastAsia" w:ascii="宋体" w:hAnsi="宋体" w:eastAsia="宋体" w:cs="宋体"/>
                <w:color w:val="auto"/>
                <w:sz w:val="30"/>
                <w:szCs w:val="30"/>
              </w:rPr>
              <w:t>供应商名称（盖公章）</w:t>
            </w:r>
          </w:p>
        </w:tc>
        <w:tc>
          <w:tcPr>
            <w:tcW w:w="6970" w:type="dxa"/>
            <w:gridSpan w:val="3"/>
            <w:vAlign w:val="bottom"/>
          </w:tcPr>
          <w:p w14:paraId="785B32B8">
            <w:pPr>
              <w:jc w:val="right"/>
              <w:rPr>
                <w:rFonts w:hint="eastAsia" w:ascii="宋体" w:hAnsi="宋体" w:eastAsia="宋体" w:cs="宋体"/>
                <w:color w:val="auto"/>
                <w:sz w:val="30"/>
                <w:szCs w:val="30"/>
              </w:rPr>
            </w:pPr>
          </w:p>
        </w:tc>
      </w:tr>
      <w:tr w14:paraId="7D5AD0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2209" w:type="dxa"/>
            <w:vAlign w:val="center"/>
          </w:tcPr>
          <w:p w14:paraId="1046C795">
            <w:pPr>
              <w:jc w:val="center"/>
              <w:rPr>
                <w:rFonts w:hint="eastAsia" w:ascii="宋体" w:hAnsi="宋体" w:eastAsia="宋体" w:cs="宋体"/>
                <w:color w:val="auto"/>
                <w:sz w:val="30"/>
                <w:szCs w:val="30"/>
              </w:rPr>
            </w:pPr>
            <w:r>
              <w:rPr>
                <w:rFonts w:hint="eastAsia" w:ascii="宋体" w:hAnsi="宋体" w:eastAsia="宋体" w:cs="宋体"/>
                <w:color w:val="auto"/>
                <w:sz w:val="30"/>
                <w:szCs w:val="30"/>
              </w:rPr>
              <w:t>联系人</w:t>
            </w:r>
          </w:p>
        </w:tc>
        <w:tc>
          <w:tcPr>
            <w:tcW w:w="2209" w:type="dxa"/>
            <w:vAlign w:val="center"/>
          </w:tcPr>
          <w:p w14:paraId="07767C98">
            <w:pPr>
              <w:jc w:val="left"/>
              <w:rPr>
                <w:rFonts w:hint="eastAsia" w:ascii="宋体" w:hAnsi="宋体" w:eastAsia="宋体" w:cs="宋体"/>
                <w:color w:val="auto"/>
                <w:sz w:val="30"/>
                <w:szCs w:val="30"/>
              </w:rPr>
            </w:pPr>
          </w:p>
        </w:tc>
        <w:tc>
          <w:tcPr>
            <w:tcW w:w="1075" w:type="dxa"/>
            <w:vAlign w:val="center"/>
          </w:tcPr>
          <w:p w14:paraId="2FE0FC84">
            <w:pPr>
              <w:jc w:val="left"/>
              <w:rPr>
                <w:rFonts w:hint="eastAsia" w:ascii="宋体" w:hAnsi="宋体" w:eastAsia="宋体" w:cs="宋体"/>
                <w:color w:val="auto"/>
                <w:sz w:val="30"/>
                <w:szCs w:val="30"/>
              </w:rPr>
            </w:pPr>
            <w:r>
              <w:rPr>
                <w:rFonts w:hint="eastAsia" w:ascii="宋体" w:hAnsi="宋体" w:eastAsia="宋体" w:cs="宋体"/>
                <w:color w:val="auto"/>
                <w:sz w:val="30"/>
                <w:szCs w:val="30"/>
              </w:rPr>
              <w:t>手机</w:t>
            </w:r>
          </w:p>
        </w:tc>
        <w:tc>
          <w:tcPr>
            <w:tcW w:w="3686" w:type="dxa"/>
            <w:vAlign w:val="center"/>
          </w:tcPr>
          <w:p w14:paraId="1BD3106F">
            <w:pPr>
              <w:jc w:val="left"/>
              <w:rPr>
                <w:rFonts w:hint="eastAsia" w:ascii="宋体" w:hAnsi="宋体" w:eastAsia="宋体" w:cs="宋体"/>
                <w:color w:val="auto"/>
                <w:sz w:val="30"/>
                <w:szCs w:val="30"/>
              </w:rPr>
            </w:pPr>
          </w:p>
        </w:tc>
      </w:tr>
      <w:tr w14:paraId="096BCB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2209" w:type="dxa"/>
            <w:vAlign w:val="center"/>
          </w:tcPr>
          <w:p w14:paraId="4FDC6ADC">
            <w:pPr>
              <w:jc w:val="center"/>
              <w:rPr>
                <w:rFonts w:hint="eastAsia" w:ascii="宋体" w:hAnsi="宋体" w:eastAsia="宋体" w:cs="宋体"/>
                <w:color w:val="auto"/>
                <w:sz w:val="30"/>
                <w:szCs w:val="30"/>
              </w:rPr>
            </w:pPr>
            <w:r>
              <w:rPr>
                <w:rFonts w:hint="eastAsia" w:ascii="宋体" w:hAnsi="宋体" w:eastAsia="宋体" w:cs="宋体"/>
                <w:color w:val="auto"/>
                <w:sz w:val="30"/>
                <w:szCs w:val="30"/>
              </w:rPr>
              <w:t>办公电话</w:t>
            </w:r>
          </w:p>
        </w:tc>
        <w:tc>
          <w:tcPr>
            <w:tcW w:w="2209" w:type="dxa"/>
            <w:vAlign w:val="center"/>
          </w:tcPr>
          <w:p w14:paraId="3F3B7B03">
            <w:pPr>
              <w:jc w:val="left"/>
              <w:rPr>
                <w:rFonts w:hint="eastAsia" w:ascii="宋体" w:hAnsi="宋体" w:eastAsia="宋体" w:cs="宋体"/>
                <w:color w:val="auto"/>
                <w:sz w:val="30"/>
                <w:szCs w:val="30"/>
              </w:rPr>
            </w:pPr>
          </w:p>
        </w:tc>
        <w:tc>
          <w:tcPr>
            <w:tcW w:w="1075" w:type="dxa"/>
            <w:vAlign w:val="center"/>
          </w:tcPr>
          <w:p w14:paraId="4D804332">
            <w:pPr>
              <w:jc w:val="left"/>
              <w:rPr>
                <w:rFonts w:hint="eastAsia" w:ascii="宋体" w:hAnsi="宋体" w:eastAsia="宋体" w:cs="宋体"/>
                <w:color w:val="auto"/>
                <w:sz w:val="30"/>
                <w:szCs w:val="30"/>
              </w:rPr>
            </w:pPr>
            <w:r>
              <w:rPr>
                <w:rFonts w:hint="eastAsia" w:ascii="宋体" w:hAnsi="宋体" w:eastAsia="宋体" w:cs="宋体"/>
                <w:color w:val="auto"/>
                <w:sz w:val="30"/>
                <w:szCs w:val="30"/>
              </w:rPr>
              <w:t>传真</w:t>
            </w:r>
          </w:p>
        </w:tc>
        <w:tc>
          <w:tcPr>
            <w:tcW w:w="3686" w:type="dxa"/>
            <w:vAlign w:val="center"/>
          </w:tcPr>
          <w:p w14:paraId="0D912B4E">
            <w:pPr>
              <w:jc w:val="left"/>
              <w:rPr>
                <w:rFonts w:hint="eastAsia" w:ascii="宋体" w:hAnsi="宋体" w:eastAsia="宋体" w:cs="宋体"/>
                <w:color w:val="auto"/>
                <w:sz w:val="30"/>
                <w:szCs w:val="30"/>
              </w:rPr>
            </w:pPr>
          </w:p>
        </w:tc>
      </w:tr>
      <w:tr w14:paraId="298EA36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2209" w:type="dxa"/>
            <w:vAlign w:val="center"/>
          </w:tcPr>
          <w:p w14:paraId="56877637">
            <w:pPr>
              <w:jc w:val="center"/>
              <w:rPr>
                <w:rFonts w:hint="eastAsia" w:ascii="宋体" w:hAnsi="宋体" w:eastAsia="宋体" w:cs="宋体"/>
                <w:color w:val="auto"/>
                <w:sz w:val="30"/>
                <w:szCs w:val="30"/>
              </w:rPr>
            </w:pPr>
            <w:r>
              <w:rPr>
                <w:rFonts w:hint="eastAsia" w:ascii="宋体" w:hAnsi="宋体" w:eastAsia="宋体" w:cs="宋体"/>
                <w:color w:val="auto"/>
                <w:sz w:val="30"/>
                <w:szCs w:val="30"/>
              </w:rPr>
              <w:t>E-mail</w:t>
            </w:r>
          </w:p>
        </w:tc>
        <w:tc>
          <w:tcPr>
            <w:tcW w:w="2208" w:type="dxa"/>
            <w:vAlign w:val="center"/>
          </w:tcPr>
          <w:p w14:paraId="51E3E6AF">
            <w:pPr>
              <w:jc w:val="left"/>
              <w:rPr>
                <w:rFonts w:hint="eastAsia" w:ascii="宋体" w:hAnsi="宋体" w:eastAsia="宋体" w:cs="宋体"/>
                <w:color w:val="auto"/>
                <w:sz w:val="30"/>
                <w:szCs w:val="30"/>
              </w:rPr>
            </w:pPr>
          </w:p>
        </w:tc>
        <w:tc>
          <w:tcPr>
            <w:tcW w:w="1076" w:type="dxa"/>
            <w:vAlign w:val="center"/>
          </w:tcPr>
          <w:p w14:paraId="63FBDDFF">
            <w:pPr>
              <w:jc w:val="left"/>
              <w:rPr>
                <w:rFonts w:hint="eastAsia" w:ascii="宋体" w:hAnsi="宋体" w:eastAsia="宋体" w:cs="宋体"/>
                <w:color w:val="auto"/>
                <w:sz w:val="30"/>
                <w:szCs w:val="30"/>
              </w:rPr>
            </w:pPr>
            <w:r>
              <w:rPr>
                <w:rFonts w:hint="eastAsia" w:ascii="宋体" w:hAnsi="宋体" w:eastAsia="宋体" w:cs="宋体"/>
                <w:color w:val="auto"/>
                <w:sz w:val="30"/>
                <w:szCs w:val="30"/>
              </w:rPr>
              <w:t>登记日期</w:t>
            </w:r>
          </w:p>
        </w:tc>
        <w:tc>
          <w:tcPr>
            <w:tcW w:w="3686" w:type="dxa"/>
            <w:vAlign w:val="center"/>
          </w:tcPr>
          <w:p w14:paraId="5C1AB2F9">
            <w:pPr>
              <w:jc w:val="left"/>
              <w:rPr>
                <w:rFonts w:hint="eastAsia" w:ascii="宋体" w:hAnsi="宋体" w:eastAsia="宋体" w:cs="宋体"/>
                <w:color w:val="auto"/>
                <w:sz w:val="30"/>
                <w:szCs w:val="30"/>
              </w:rPr>
            </w:pPr>
          </w:p>
        </w:tc>
      </w:tr>
      <w:tr w14:paraId="07D3F6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2209" w:type="dxa"/>
            <w:vAlign w:val="center"/>
          </w:tcPr>
          <w:p w14:paraId="2BD72317">
            <w:pPr>
              <w:jc w:val="center"/>
              <w:rPr>
                <w:rFonts w:hint="eastAsia" w:ascii="宋体" w:hAnsi="宋体" w:eastAsia="宋体" w:cs="宋体"/>
                <w:color w:val="auto"/>
                <w:sz w:val="30"/>
                <w:szCs w:val="30"/>
              </w:rPr>
            </w:pPr>
            <w:r>
              <w:rPr>
                <w:rFonts w:hint="eastAsia" w:ascii="宋体" w:hAnsi="宋体" w:eastAsia="宋体" w:cs="宋体"/>
                <w:color w:val="auto"/>
                <w:sz w:val="30"/>
                <w:szCs w:val="30"/>
              </w:rPr>
              <w:t>单位地址</w:t>
            </w:r>
          </w:p>
        </w:tc>
        <w:tc>
          <w:tcPr>
            <w:tcW w:w="6970" w:type="dxa"/>
            <w:gridSpan w:val="3"/>
            <w:vAlign w:val="center"/>
          </w:tcPr>
          <w:p w14:paraId="7DD95DC8">
            <w:pPr>
              <w:jc w:val="left"/>
              <w:rPr>
                <w:rFonts w:hint="eastAsia" w:ascii="宋体" w:hAnsi="宋体" w:eastAsia="宋体" w:cs="宋体"/>
                <w:color w:val="auto"/>
                <w:sz w:val="30"/>
                <w:szCs w:val="30"/>
              </w:rPr>
            </w:pPr>
          </w:p>
        </w:tc>
      </w:tr>
      <w:tr w14:paraId="677846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jc w:val="center"/>
        </w:trPr>
        <w:tc>
          <w:tcPr>
            <w:tcW w:w="9179" w:type="dxa"/>
            <w:gridSpan w:val="4"/>
            <w:vAlign w:val="center"/>
          </w:tcPr>
          <w:p w14:paraId="5FDB7720">
            <w:pPr>
              <w:jc w:val="left"/>
              <w:rPr>
                <w:rFonts w:hint="eastAsia" w:ascii="宋体" w:hAnsi="宋体" w:eastAsia="宋体" w:cs="宋体"/>
                <w:color w:val="auto"/>
                <w:sz w:val="30"/>
                <w:szCs w:val="30"/>
              </w:rPr>
            </w:pPr>
            <w:r>
              <w:rPr>
                <w:rFonts w:hint="eastAsia" w:ascii="宋体" w:hAnsi="宋体" w:eastAsia="宋体" w:cs="宋体"/>
                <w:color w:val="auto"/>
                <w:sz w:val="30"/>
                <w:szCs w:val="30"/>
              </w:rPr>
              <w:t>备注:</w:t>
            </w:r>
          </w:p>
        </w:tc>
      </w:tr>
    </w:tbl>
    <w:p w14:paraId="342D0E56">
      <w:pPr>
        <w:pStyle w:val="4"/>
        <w:rPr>
          <w:color w:val="auto"/>
        </w:rPr>
      </w:pPr>
    </w:p>
    <w:p w14:paraId="051B8327">
      <w:pPr>
        <w:rPr>
          <w:color w:val="auto"/>
        </w:rPr>
      </w:pPr>
    </w:p>
    <w:p w14:paraId="6CADF7CB">
      <w:pPr>
        <w:pStyle w:val="3"/>
        <w:widowControl/>
        <w:spacing w:line="360" w:lineRule="auto"/>
        <w:jc w:val="center"/>
        <w:rPr>
          <w:rFonts w:hint="eastAsia" w:ascii="宋体" w:hAnsi="宋体" w:eastAsia="宋体" w:cs="方正仿宋_GBK"/>
          <w:bCs/>
          <w:color w:val="auto"/>
          <w:sz w:val="36"/>
          <w:szCs w:val="30"/>
        </w:rPr>
      </w:pPr>
    </w:p>
    <w:p w14:paraId="699B3229">
      <w:pPr>
        <w:pStyle w:val="3"/>
        <w:widowControl/>
        <w:spacing w:line="360" w:lineRule="auto"/>
        <w:jc w:val="center"/>
        <w:rPr>
          <w:rFonts w:hint="eastAsia" w:ascii="宋体" w:hAnsi="宋体" w:eastAsia="宋体" w:cs="方正仿宋_GBK"/>
          <w:bCs/>
          <w:color w:val="auto"/>
          <w:szCs w:val="30"/>
        </w:rPr>
      </w:pPr>
      <w:r>
        <w:rPr>
          <w:rFonts w:hint="eastAsia" w:ascii="宋体" w:hAnsi="宋体" w:eastAsia="宋体" w:cs="方正仿宋_GBK"/>
          <w:bCs/>
          <w:color w:val="auto"/>
          <w:sz w:val="36"/>
          <w:szCs w:val="30"/>
        </w:rPr>
        <w:t xml:space="preserve">第一篇  </w:t>
      </w:r>
      <w:bookmarkEnd w:id="0"/>
      <w:bookmarkEnd w:id="1"/>
      <w:bookmarkEnd w:id="2"/>
      <w:r>
        <w:rPr>
          <w:rFonts w:hint="eastAsia" w:ascii="宋体" w:hAnsi="宋体" w:eastAsia="宋体" w:cs="方正仿宋_GBK"/>
          <w:bCs/>
          <w:color w:val="auto"/>
          <w:sz w:val="36"/>
          <w:szCs w:val="30"/>
        </w:rPr>
        <w:t>比选公告</w:t>
      </w:r>
    </w:p>
    <w:p w14:paraId="4E3133D5">
      <w:pPr>
        <w:snapToGrid w:val="0"/>
        <w:spacing w:line="400" w:lineRule="exact"/>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重庆市北碚区水土街道社区卫生服务中心对</w:t>
      </w:r>
      <w:r>
        <w:rPr>
          <w:rFonts w:hint="eastAsia" w:ascii="宋体" w:hAnsi="宋体" w:eastAsia="宋体" w:cs="方正仿宋_GBK"/>
          <w:color w:val="auto"/>
          <w:sz w:val="24"/>
          <w:u w:val="single"/>
        </w:rPr>
        <w:t>北碚区水土街道社区卫生服务中心污水处理站改造采购项目</w:t>
      </w:r>
      <w:r>
        <w:rPr>
          <w:rFonts w:hint="eastAsia" w:ascii="宋体" w:hAnsi="宋体" w:eastAsia="宋体" w:cs="方正仿宋_GBK"/>
          <w:color w:val="auto"/>
          <w:sz w:val="24"/>
        </w:rPr>
        <w:t>进行竞争性比选采购。欢迎有资格的竞选人前来参与竞选。</w:t>
      </w:r>
    </w:p>
    <w:p w14:paraId="3AA7D77F">
      <w:pPr>
        <w:pStyle w:val="4"/>
        <w:widowControl/>
        <w:spacing w:before="0" w:after="0" w:line="400" w:lineRule="exact"/>
        <w:rPr>
          <w:rFonts w:hint="eastAsia" w:ascii="宋体" w:hAnsi="宋体" w:cs="方正仿宋_GBK"/>
          <w:color w:val="auto"/>
          <w:sz w:val="24"/>
          <w:szCs w:val="24"/>
        </w:rPr>
      </w:pPr>
      <w:bookmarkStart w:id="3" w:name="_Toc125967859"/>
      <w:bookmarkStart w:id="4" w:name="_Toc317775175"/>
      <w:bookmarkStart w:id="5" w:name="_Toc313893526"/>
      <w:r>
        <w:rPr>
          <w:rFonts w:hint="eastAsia" w:ascii="宋体" w:hAnsi="宋体" w:cs="方正仿宋_GBK"/>
          <w:color w:val="auto"/>
          <w:sz w:val="24"/>
          <w:szCs w:val="24"/>
        </w:rPr>
        <w:t>一、竞争性比选内容</w:t>
      </w:r>
      <w:bookmarkEnd w:id="3"/>
      <w:bookmarkEnd w:id="4"/>
      <w:bookmarkEnd w:id="5"/>
    </w:p>
    <w:tbl>
      <w:tblPr>
        <w:tblStyle w:val="33"/>
        <w:tblpPr w:leftFromText="180" w:rightFromText="180" w:vertAnchor="text" w:horzAnchor="margin" w:tblpXSpec="center" w:tblpY="199"/>
        <w:tblW w:w="48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2720"/>
        <w:gridCol w:w="1275"/>
        <w:gridCol w:w="1702"/>
        <w:gridCol w:w="1655"/>
        <w:gridCol w:w="852"/>
      </w:tblGrid>
      <w:tr w14:paraId="52B8A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79" w:type="pct"/>
            <w:vAlign w:val="center"/>
          </w:tcPr>
          <w:p w14:paraId="576FF522">
            <w:pPr>
              <w:pStyle w:val="17"/>
              <w:spacing w:line="240" w:lineRule="atLeast"/>
              <w:ind w:left="0"/>
              <w:jc w:val="center"/>
              <w:outlineLvl w:val="0"/>
              <w:rPr>
                <w:rFonts w:hint="eastAsia" w:ascii="宋体" w:hAnsi="宋体" w:cs="仿宋"/>
                <w:b/>
                <w:color w:val="auto"/>
                <w:sz w:val="21"/>
                <w:szCs w:val="21"/>
              </w:rPr>
            </w:pPr>
            <w:r>
              <w:rPr>
                <w:rFonts w:hint="eastAsia" w:ascii="宋体" w:hAnsi="宋体" w:cs="仿宋"/>
                <w:b/>
                <w:color w:val="auto"/>
                <w:sz w:val="21"/>
                <w:szCs w:val="21"/>
              </w:rPr>
              <w:t>包号</w:t>
            </w:r>
          </w:p>
        </w:tc>
        <w:tc>
          <w:tcPr>
            <w:tcW w:w="1466" w:type="pct"/>
            <w:vAlign w:val="center"/>
          </w:tcPr>
          <w:p w14:paraId="7FC25EB6">
            <w:pPr>
              <w:pStyle w:val="17"/>
              <w:spacing w:line="240" w:lineRule="atLeast"/>
              <w:ind w:left="0"/>
              <w:jc w:val="center"/>
              <w:outlineLvl w:val="0"/>
              <w:rPr>
                <w:rFonts w:hint="eastAsia" w:ascii="宋体" w:hAnsi="宋体" w:cs="仿宋"/>
                <w:b/>
                <w:color w:val="auto"/>
                <w:sz w:val="21"/>
                <w:szCs w:val="21"/>
              </w:rPr>
            </w:pPr>
            <w:r>
              <w:rPr>
                <w:rFonts w:hint="eastAsia" w:ascii="宋体" w:hAnsi="宋体" w:cs="仿宋"/>
                <w:b/>
                <w:color w:val="auto"/>
                <w:sz w:val="21"/>
                <w:szCs w:val="21"/>
              </w:rPr>
              <w:t>项目名称</w:t>
            </w:r>
          </w:p>
        </w:tc>
        <w:tc>
          <w:tcPr>
            <w:tcW w:w="687" w:type="pct"/>
            <w:vAlign w:val="center"/>
          </w:tcPr>
          <w:p w14:paraId="4C971981">
            <w:pPr>
              <w:pStyle w:val="17"/>
              <w:spacing w:line="240" w:lineRule="atLeast"/>
              <w:ind w:left="0"/>
              <w:jc w:val="center"/>
              <w:outlineLvl w:val="0"/>
              <w:rPr>
                <w:rFonts w:hint="eastAsia" w:ascii="宋体" w:hAnsi="宋体" w:cs="仿宋"/>
                <w:b/>
                <w:color w:val="auto"/>
                <w:sz w:val="21"/>
                <w:szCs w:val="21"/>
              </w:rPr>
            </w:pPr>
            <w:r>
              <w:rPr>
                <w:rFonts w:hint="eastAsia" w:ascii="宋体" w:hAnsi="宋体" w:cs="仿宋"/>
                <w:b/>
                <w:color w:val="auto"/>
                <w:sz w:val="21"/>
                <w:szCs w:val="21"/>
              </w:rPr>
              <w:t>数量（项）</w:t>
            </w:r>
          </w:p>
        </w:tc>
        <w:tc>
          <w:tcPr>
            <w:tcW w:w="917" w:type="pct"/>
            <w:vAlign w:val="center"/>
          </w:tcPr>
          <w:p w14:paraId="342AB4B1">
            <w:pPr>
              <w:pStyle w:val="17"/>
              <w:spacing w:line="240" w:lineRule="atLeast"/>
              <w:ind w:left="0"/>
              <w:jc w:val="center"/>
              <w:outlineLvl w:val="0"/>
              <w:rPr>
                <w:rFonts w:hint="eastAsia" w:ascii="宋体" w:hAnsi="宋体" w:cs="仿宋"/>
                <w:b/>
                <w:color w:val="auto"/>
                <w:sz w:val="21"/>
                <w:szCs w:val="21"/>
              </w:rPr>
            </w:pPr>
            <w:r>
              <w:rPr>
                <w:rFonts w:hint="eastAsia" w:ascii="宋体" w:hAnsi="宋体" w:cs="仿宋"/>
                <w:b/>
                <w:color w:val="auto"/>
                <w:sz w:val="21"/>
                <w:szCs w:val="21"/>
              </w:rPr>
              <w:t>最高限价</w:t>
            </w:r>
          </w:p>
          <w:p w14:paraId="7AB11A22">
            <w:pPr>
              <w:pStyle w:val="17"/>
              <w:spacing w:line="240" w:lineRule="atLeast"/>
              <w:ind w:left="0"/>
              <w:jc w:val="center"/>
              <w:outlineLvl w:val="0"/>
              <w:rPr>
                <w:rFonts w:hint="eastAsia" w:ascii="宋体" w:hAnsi="宋体" w:cs="仿宋"/>
                <w:b/>
                <w:color w:val="auto"/>
                <w:sz w:val="21"/>
                <w:szCs w:val="21"/>
              </w:rPr>
            </w:pPr>
            <w:r>
              <w:rPr>
                <w:rFonts w:hint="eastAsia" w:ascii="宋体" w:hAnsi="宋体" w:cs="仿宋"/>
                <w:b/>
                <w:color w:val="auto"/>
                <w:sz w:val="21"/>
                <w:szCs w:val="21"/>
              </w:rPr>
              <w:t>万元</w:t>
            </w:r>
          </w:p>
        </w:tc>
        <w:tc>
          <w:tcPr>
            <w:tcW w:w="892" w:type="pct"/>
            <w:vAlign w:val="center"/>
          </w:tcPr>
          <w:p w14:paraId="1ACF038D">
            <w:pPr>
              <w:pStyle w:val="17"/>
              <w:spacing w:line="240" w:lineRule="atLeast"/>
              <w:ind w:left="0"/>
              <w:jc w:val="center"/>
              <w:outlineLvl w:val="0"/>
              <w:rPr>
                <w:rFonts w:hint="eastAsia" w:ascii="宋体" w:hAnsi="宋体" w:cs="仿宋"/>
                <w:b/>
                <w:color w:val="auto"/>
                <w:sz w:val="21"/>
                <w:szCs w:val="21"/>
              </w:rPr>
            </w:pPr>
            <w:r>
              <w:rPr>
                <w:rFonts w:hint="eastAsia" w:ascii="宋体" w:hAnsi="宋体" w:cs="仿宋"/>
                <w:b/>
                <w:color w:val="auto"/>
                <w:sz w:val="21"/>
                <w:szCs w:val="21"/>
              </w:rPr>
              <w:t>比选保证金</w:t>
            </w:r>
          </w:p>
          <w:p w14:paraId="43C8E16F">
            <w:pPr>
              <w:pStyle w:val="17"/>
              <w:spacing w:line="240" w:lineRule="atLeast"/>
              <w:ind w:left="0"/>
              <w:jc w:val="center"/>
              <w:outlineLvl w:val="0"/>
              <w:rPr>
                <w:rFonts w:hint="eastAsia" w:ascii="宋体" w:hAnsi="宋体" w:cs="仿宋"/>
                <w:b/>
                <w:color w:val="auto"/>
                <w:sz w:val="21"/>
                <w:szCs w:val="21"/>
              </w:rPr>
            </w:pPr>
            <w:r>
              <w:rPr>
                <w:rFonts w:hint="eastAsia" w:ascii="宋体" w:hAnsi="宋体" w:cs="仿宋"/>
                <w:b/>
                <w:color w:val="auto"/>
                <w:sz w:val="21"/>
                <w:szCs w:val="21"/>
              </w:rPr>
              <w:t>（万元）</w:t>
            </w:r>
          </w:p>
        </w:tc>
        <w:tc>
          <w:tcPr>
            <w:tcW w:w="459" w:type="pct"/>
            <w:vAlign w:val="center"/>
          </w:tcPr>
          <w:p w14:paraId="2B7496E0">
            <w:pPr>
              <w:pStyle w:val="17"/>
              <w:spacing w:line="240" w:lineRule="atLeast"/>
              <w:ind w:left="0"/>
              <w:jc w:val="center"/>
              <w:outlineLvl w:val="0"/>
              <w:rPr>
                <w:rFonts w:hint="eastAsia" w:ascii="宋体" w:hAnsi="宋体" w:cs="仿宋"/>
                <w:b/>
                <w:color w:val="auto"/>
                <w:sz w:val="21"/>
                <w:szCs w:val="21"/>
              </w:rPr>
            </w:pPr>
            <w:r>
              <w:rPr>
                <w:rFonts w:hint="eastAsia" w:ascii="宋体" w:hAnsi="宋体" w:cs="仿宋"/>
                <w:b/>
                <w:color w:val="auto"/>
                <w:sz w:val="21"/>
                <w:szCs w:val="21"/>
              </w:rPr>
              <w:t>备注</w:t>
            </w:r>
          </w:p>
        </w:tc>
      </w:tr>
      <w:tr w14:paraId="706C0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79" w:type="pct"/>
            <w:vAlign w:val="center"/>
          </w:tcPr>
          <w:p w14:paraId="23FE4B4C">
            <w:pPr>
              <w:pStyle w:val="12"/>
              <w:spacing w:line="240" w:lineRule="atLeast"/>
              <w:ind w:firstLine="0"/>
              <w:jc w:val="center"/>
              <w:outlineLvl w:val="0"/>
              <w:rPr>
                <w:rFonts w:hint="eastAsia" w:ascii="宋体" w:hAnsi="宋体" w:cs="仿宋"/>
                <w:color w:val="auto"/>
                <w:sz w:val="21"/>
                <w:szCs w:val="21"/>
              </w:rPr>
            </w:pPr>
            <w:r>
              <w:rPr>
                <w:rFonts w:hint="eastAsia" w:ascii="宋体" w:hAnsi="宋体" w:cs="仿宋"/>
                <w:color w:val="auto"/>
                <w:sz w:val="21"/>
                <w:szCs w:val="21"/>
              </w:rPr>
              <w:t>1</w:t>
            </w:r>
          </w:p>
        </w:tc>
        <w:tc>
          <w:tcPr>
            <w:tcW w:w="1466" w:type="pct"/>
            <w:vAlign w:val="center"/>
          </w:tcPr>
          <w:p w14:paraId="5641743E">
            <w:pPr>
              <w:pStyle w:val="17"/>
              <w:spacing w:line="240" w:lineRule="atLeast"/>
              <w:ind w:left="0"/>
              <w:jc w:val="center"/>
              <w:outlineLvl w:val="0"/>
              <w:rPr>
                <w:rFonts w:hint="eastAsia" w:ascii="宋体" w:hAnsi="宋体" w:cs="仿宋"/>
                <w:color w:val="auto"/>
                <w:sz w:val="21"/>
                <w:szCs w:val="21"/>
              </w:rPr>
            </w:pPr>
            <w:r>
              <w:rPr>
                <w:rFonts w:hint="eastAsia" w:ascii="宋体" w:hAnsi="宋体" w:cs="仿宋"/>
                <w:color w:val="auto"/>
                <w:sz w:val="21"/>
                <w:szCs w:val="21"/>
              </w:rPr>
              <w:t>北碚区水土街道社区卫生服务中心污水处理站改造采购项目</w:t>
            </w:r>
          </w:p>
        </w:tc>
        <w:tc>
          <w:tcPr>
            <w:tcW w:w="687" w:type="pct"/>
            <w:vAlign w:val="center"/>
          </w:tcPr>
          <w:p w14:paraId="509C6131">
            <w:pPr>
              <w:pStyle w:val="17"/>
              <w:spacing w:line="240" w:lineRule="atLeast"/>
              <w:ind w:left="0"/>
              <w:jc w:val="center"/>
              <w:outlineLvl w:val="0"/>
              <w:rPr>
                <w:rFonts w:hint="eastAsia" w:ascii="宋体" w:hAnsi="宋体" w:cs="仿宋"/>
                <w:color w:val="auto"/>
                <w:sz w:val="21"/>
                <w:szCs w:val="21"/>
              </w:rPr>
            </w:pPr>
            <w:r>
              <w:rPr>
                <w:rFonts w:hint="eastAsia" w:ascii="宋体" w:hAnsi="宋体" w:cs="仿宋"/>
                <w:color w:val="auto"/>
                <w:sz w:val="21"/>
                <w:szCs w:val="21"/>
              </w:rPr>
              <w:t>1</w:t>
            </w:r>
          </w:p>
        </w:tc>
        <w:tc>
          <w:tcPr>
            <w:tcW w:w="917" w:type="pct"/>
            <w:vAlign w:val="center"/>
          </w:tcPr>
          <w:p w14:paraId="1E0B6E29">
            <w:pPr>
              <w:pStyle w:val="17"/>
              <w:spacing w:line="240" w:lineRule="atLeast"/>
              <w:ind w:left="0"/>
              <w:jc w:val="center"/>
              <w:outlineLvl w:val="0"/>
              <w:rPr>
                <w:rFonts w:hint="default" w:ascii="宋体" w:hAnsi="宋体" w:eastAsia="宋体" w:cs="仿宋"/>
                <w:color w:val="auto"/>
                <w:sz w:val="21"/>
                <w:szCs w:val="21"/>
                <w:lang w:val="en-US" w:eastAsia="zh-CN"/>
              </w:rPr>
            </w:pPr>
            <w:r>
              <w:rPr>
                <w:rFonts w:hint="eastAsia" w:ascii="宋体" w:hAnsi="宋体" w:cs="仿宋"/>
                <w:color w:val="auto"/>
                <w:sz w:val="21"/>
                <w:szCs w:val="21"/>
              </w:rPr>
              <w:t xml:space="preserve"> </w:t>
            </w:r>
            <w:r>
              <w:rPr>
                <w:rFonts w:hint="eastAsia" w:ascii="宋体" w:hAnsi="宋体" w:cs="仿宋"/>
                <w:color w:val="auto"/>
                <w:sz w:val="21"/>
                <w:szCs w:val="21"/>
                <w:lang w:val="en-US" w:eastAsia="zh-CN"/>
              </w:rPr>
              <w:t>49.2</w:t>
            </w:r>
          </w:p>
        </w:tc>
        <w:tc>
          <w:tcPr>
            <w:tcW w:w="892" w:type="pct"/>
            <w:vAlign w:val="center"/>
          </w:tcPr>
          <w:p w14:paraId="3A566A65">
            <w:pPr>
              <w:pStyle w:val="17"/>
              <w:spacing w:line="240" w:lineRule="atLeast"/>
              <w:ind w:left="0"/>
              <w:jc w:val="center"/>
              <w:outlineLvl w:val="0"/>
              <w:rPr>
                <w:rFonts w:hint="eastAsia" w:ascii="宋体" w:hAnsi="宋体" w:eastAsia="宋体" w:cs="仿宋"/>
                <w:color w:val="auto"/>
                <w:sz w:val="21"/>
                <w:szCs w:val="21"/>
                <w:lang w:eastAsia="zh-CN"/>
              </w:rPr>
            </w:pPr>
            <w:r>
              <w:rPr>
                <w:rFonts w:hint="eastAsia" w:ascii="宋体" w:hAnsi="宋体" w:cs="仿宋"/>
                <w:color w:val="auto"/>
                <w:sz w:val="21"/>
                <w:szCs w:val="21"/>
                <w:lang w:val="en-US" w:eastAsia="zh-CN"/>
              </w:rPr>
              <w:t>0</w:t>
            </w:r>
          </w:p>
        </w:tc>
        <w:tc>
          <w:tcPr>
            <w:tcW w:w="459" w:type="pct"/>
            <w:vAlign w:val="center"/>
          </w:tcPr>
          <w:p w14:paraId="1256E271">
            <w:pPr>
              <w:pStyle w:val="17"/>
              <w:spacing w:line="240" w:lineRule="atLeast"/>
              <w:ind w:left="0"/>
              <w:jc w:val="center"/>
              <w:outlineLvl w:val="0"/>
              <w:rPr>
                <w:rFonts w:hint="eastAsia" w:ascii="宋体" w:hAnsi="宋体" w:cs="仿宋"/>
                <w:color w:val="auto"/>
                <w:sz w:val="21"/>
                <w:szCs w:val="21"/>
              </w:rPr>
            </w:pPr>
          </w:p>
        </w:tc>
      </w:tr>
    </w:tbl>
    <w:p w14:paraId="26319978">
      <w:pPr>
        <w:pStyle w:val="4"/>
        <w:widowControl/>
        <w:spacing w:before="0" w:after="0" w:line="400" w:lineRule="exact"/>
        <w:rPr>
          <w:rFonts w:hint="eastAsia" w:ascii="宋体" w:hAnsi="宋体" w:cs="方正仿宋_GBK"/>
          <w:color w:val="auto"/>
          <w:sz w:val="24"/>
          <w:szCs w:val="24"/>
        </w:rPr>
      </w:pPr>
      <w:bookmarkStart w:id="6" w:name="_Toc125967860"/>
      <w:r>
        <w:rPr>
          <w:rFonts w:hint="eastAsia" w:ascii="宋体" w:hAnsi="宋体" w:cs="方正仿宋_GBK"/>
          <w:color w:val="auto"/>
          <w:sz w:val="24"/>
          <w:szCs w:val="24"/>
        </w:rPr>
        <w:t>二、资金来源</w:t>
      </w:r>
      <w:bookmarkEnd w:id="6"/>
      <w:bookmarkStart w:id="7" w:name="_Toc373860293"/>
      <w:bookmarkStart w:id="8" w:name="_Toc317775178"/>
    </w:p>
    <w:p w14:paraId="5AC80985">
      <w:pPr>
        <w:spacing w:line="400" w:lineRule="exact"/>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事业发展基金，预算</w:t>
      </w:r>
      <w:r>
        <w:rPr>
          <w:rFonts w:hint="eastAsia" w:ascii="宋体" w:hAnsi="宋体" w:eastAsia="宋体" w:cs="方正仿宋_GBK"/>
          <w:color w:val="auto"/>
          <w:sz w:val="24"/>
          <w:lang w:val="en-US" w:eastAsia="zh-CN"/>
        </w:rPr>
        <w:t>49.2</w:t>
      </w:r>
      <w:r>
        <w:rPr>
          <w:rFonts w:hint="eastAsia" w:ascii="宋体" w:hAnsi="宋体" w:eastAsia="宋体" w:cs="方正仿宋_GBK"/>
          <w:color w:val="auto"/>
          <w:sz w:val="24"/>
        </w:rPr>
        <w:t xml:space="preserve"> 万。</w:t>
      </w:r>
    </w:p>
    <w:p w14:paraId="41365634">
      <w:pPr>
        <w:pStyle w:val="4"/>
        <w:widowControl/>
        <w:spacing w:before="0" w:after="0" w:line="400" w:lineRule="exact"/>
        <w:rPr>
          <w:rFonts w:hint="eastAsia" w:ascii="宋体" w:hAnsi="宋体" w:cs="方正仿宋_GBK"/>
          <w:color w:val="auto"/>
          <w:sz w:val="24"/>
          <w:szCs w:val="24"/>
        </w:rPr>
      </w:pPr>
      <w:bookmarkStart w:id="9" w:name="_Toc125967861"/>
      <w:r>
        <w:rPr>
          <w:rFonts w:hint="eastAsia" w:ascii="宋体" w:hAnsi="宋体" w:cs="方正仿宋_GBK"/>
          <w:color w:val="auto"/>
          <w:sz w:val="24"/>
          <w:szCs w:val="24"/>
        </w:rPr>
        <w:t>三、竞选人资格条件</w:t>
      </w:r>
      <w:bookmarkEnd w:id="9"/>
    </w:p>
    <w:p w14:paraId="62E577BE">
      <w:pPr>
        <w:spacing w:line="400" w:lineRule="exact"/>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参与采购活动的竞选人需满足以下条件：</w:t>
      </w:r>
    </w:p>
    <w:p w14:paraId="25CA5967">
      <w:pPr>
        <w:tabs>
          <w:tab w:val="center" w:pos="4706"/>
        </w:tabs>
        <w:spacing w:line="400" w:lineRule="exact"/>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（一）基本资格条件</w:t>
      </w:r>
      <w:r>
        <w:rPr>
          <w:rFonts w:hint="eastAsia" w:ascii="宋体" w:hAnsi="宋体" w:eastAsia="宋体" w:cs="方正仿宋_GBK"/>
          <w:color w:val="auto"/>
          <w:sz w:val="24"/>
        </w:rPr>
        <w:tab/>
      </w:r>
    </w:p>
    <w:p w14:paraId="7488AF12">
      <w:pPr>
        <w:tabs>
          <w:tab w:val="center" w:pos="4706"/>
        </w:tabs>
        <w:spacing w:line="400" w:lineRule="exact"/>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1、具有独立承担民事责任的能力；</w:t>
      </w:r>
    </w:p>
    <w:p w14:paraId="02A1955F">
      <w:pPr>
        <w:tabs>
          <w:tab w:val="center" w:pos="4706"/>
        </w:tabs>
        <w:spacing w:line="400" w:lineRule="exact"/>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2、具有良好的商业信誉和健全的财务会计制度；</w:t>
      </w:r>
    </w:p>
    <w:p w14:paraId="4BBDF637">
      <w:pPr>
        <w:tabs>
          <w:tab w:val="center" w:pos="4706"/>
        </w:tabs>
        <w:spacing w:line="400" w:lineRule="exact"/>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3、具有履行合同所必需的设备和专业技术能力；</w:t>
      </w:r>
    </w:p>
    <w:p w14:paraId="4566227B">
      <w:pPr>
        <w:tabs>
          <w:tab w:val="center" w:pos="4706"/>
        </w:tabs>
        <w:spacing w:line="400" w:lineRule="exact"/>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4、有依法缴纳税收和社会保障资金的良好记录；</w:t>
      </w:r>
    </w:p>
    <w:p w14:paraId="2C940B00">
      <w:pPr>
        <w:tabs>
          <w:tab w:val="center" w:pos="4706"/>
        </w:tabs>
        <w:spacing w:line="400" w:lineRule="exact"/>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5、参加政府采购活动前三年内，在经营活动中没有重大违法记录；</w:t>
      </w:r>
    </w:p>
    <w:p w14:paraId="358A6D49">
      <w:pPr>
        <w:spacing w:line="400" w:lineRule="exact"/>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6、法律、行政法规规定的其他条件。</w:t>
      </w:r>
    </w:p>
    <w:p w14:paraId="4D801897">
      <w:pPr>
        <w:spacing w:line="400" w:lineRule="exact"/>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（二）特定资格条件</w:t>
      </w:r>
    </w:p>
    <w:p w14:paraId="33B843FC">
      <w:pPr>
        <w:tabs>
          <w:tab w:val="center" w:pos="4706"/>
        </w:tabs>
        <w:spacing w:line="400" w:lineRule="exact"/>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无。</w:t>
      </w:r>
    </w:p>
    <w:p w14:paraId="41F8C819">
      <w:pPr>
        <w:pStyle w:val="4"/>
        <w:widowControl/>
        <w:spacing w:before="0" w:after="0" w:line="480" w:lineRule="exact"/>
        <w:rPr>
          <w:rFonts w:hint="eastAsia" w:ascii="宋体" w:hAnsi="宋体" w:cs="方正仿宋_GBK"/>
          <w:color w:val="auto"/>
          <w:sz w:val="24"/>
          <w:szCs w:val="24"/>
        </w:rPr>
      </w:pPr>
      <w:bookmarkStart w:id="10" w:name="_Toc125967862"/>
      <w:r>
        <w:rPr>
          <w:rFonts w:hint="eastAsia" w:ascii="宋体" w:hAnsi="宋体" w:cs="方正仿宋_GBK"/>
          <w:color w:val="auto"/>
          <w:sz w:val="24"/>
          <w:szCs w:val="24"/>
        </w:rPr>
        <w:t>四、竞选有关说明</w:t>
      </w:r>
      <w:bookmarkEnd w:id="7"/>
      <w:bookmarkEnd w:id="10"/>
    </w:p>
    <w:p w14:paraId="6D66E8F7">
      <w:pPr>
        <w:spacing w:line="400" w:lineRule="exact"/>
        <w:rPr>
          <w:rFonts w:hint="eastAsia" w:ascii="宋体" w:hAnsi="宋体" w:eastAsia="宋体" w:cs="方正仿宋_GBK"/>
          <w:color w:val="auto"/>
          <w:sz w:val="24"/>
        </w:rPr>
      </w:pPr>
      <w:r>
        <w:rPr>
          <w:rFonts w:hint="eastAsia" w:ascii="宋体" w:hAnsi="宋体" w:eastAsia="宋体" w:cs="方正仿宋_GBK"/>
          <w:color w:val="auto"/>
          <w:sz w:val="24"/>
        </w:rPr>
        <w:t>（一）报名时间和方式</w:t>
      </w:r>
    </w:p>
    <w:p w14:paraId="4EC29FC9">
      <w:pPr>
        <w:spacing w:line="400" w:lineRule="exact"/>
        <w:ind w:firstLine="480" w:firstLineChars="200"/>
        <w:rPr>
          <w:rFonts w:hint="eastAsia" w:ascii="宋体" w:hAnsi="宋体" w:eastAsia="宋体" w:cs="仿宋"/>
          <w:color w:val="auto"/>
          <w:sz w:val="24"/>
        </w:rPr>
      </w:pPr>
      <w:r>
        <w:rPr>
          <w:rFonts w:hint="eastAsia" w:ascii="宋体" w:hAnsi="宋体" w:eastAsia="宋体" w:cs="方正仿宋_GBK"/>
          <w:color w:val="auto"/>
          <w:sz w:val="24"/>
        </w:rPr>
        <w:t>1. 报名时间：</w:t>
      </w:r>
      <w:r>
        <w:rPr>
          <w:rFonts w:ascii="宋体" w:hAnsi="宋体" w:eastAsia="宋体" w:cs="方正仿宋_GBK"/>
          <w:color w:val="auto"/>
          <w:sz w:val="24"/>
        </w:rPr>
        <w:t>202</w:t>
      </w:r>
      <w:r>
        <w:rPr>
          <w:rFonts w:hint="eastAsia" w:ascii="宋体" w:hAnsi="宋体" w:eastAsia="宋体" w:cs="方正仿宋_GBK"/>
          <w:color w:val="auto"/>
          <w:sz w:val="24"/>
        </w:rPr>
        <w:t xml:space="preserve">5年7月 </w:t>
      </w:r>
      <w:r>
        <w:rPr>
          <w:rFonts w:hint="eastAsia" w:ascii="宋体" w:hAnsi="宋体" w:eastAsia="宋体" w:cs="方正仿宋_GBK"/>
          <w:color w:val="auto"/>
          <w:sz w:val="24"/>
          <w:lang w:val="en-US" w:eastAsia="zh-CN"/>
        </w:rPr>
        <w:t>31</w:t>
      </w:r>
      <w:r>
        <w:rPr>
          <w:rFonts w:hint="eastAsia" w:ascii="宋体" w:hAnsi="宋体" w:eastAsia="宋体" w:cs="方正仿宋_GBK"/>
          <w:color w:val="auto"/>
          <w:sz w:val="24"/>
        </w:rPr>
        <w:t xml:space="preserve"> 日上午9:00至</w:t>
      </w:r>
      <w:r>
        <w:rPr>
          <w:rFonts w:ascii="宋体" w:hAnsi="宋体" w:eastAsia="宋体" w:cs="方正仿宋_GBK"/>
          <w:color w:val="auto"/>
          <w:sz w:val="24"/>
        </w:rPr>
        <w:t>202</w:t>
      </w:r>
      <w:r>
        <w:rPr>
          <w:rFonts w:hint="eastAsia" w:ascii="宋体" w:hAnsi="宋体" w:eastAsia="宋体" w:cs="方正仿宋_GBK"/>
          <w:color w:val="auto"/>
          <w:sz w:val="24"/>
        </w:rPr>
        <w:t xml:space="preserve">5年 </w:t>
      </w:r>
      <w:r>
        <w:rPr>
          <w:rFonts w:hint="eastAsia" w:ascii="宋体" w:hAnsi="宋体" w:eastAsia="宋体" w:cs="方正仿宋_GBK"/>
          <w:color w:val="auto"/>
          <w:sz w:val="24"/>
          <w:lang w:val="en-US" w:eastAsia="zh-CN"/>
        </w:rPr>
        <w:t>8</w:t>
      </w:r>
      <w:r>
        <w:rPr>
          <w:rFonts w:hint="eastAsia" w:ascii="宋体" w:hAnsi="宋体" w:eastAsia="宋体" w:cs="方正仿宋_GBK"/>
          <w:color w:val="auto"/>
          <w:sz w:val="24"/>
        </w:rPr>
        <w:t xml:space="preserve"> 月 </w:t>
      </w:r>
      <w:r>
        <w:rPr>
          <w:rFonts w:hint="eastAsia" w:ascii="宋体" w:hAnsi="宋体" w:eastAsia="宋体" w:cs="方正仿宋_GBK"/>
          <w:color w:val="auto"/>
          <w:sz w:val="24"/>
          <w:lang w:val="en-US" w:eastAsia="zh-CN"/>
        </w:rPr>
        <w:t>2</w:t>
      </w:r>
      <w:r>
        <w:rPr>
          <w:rFonts w:hint="eastAsia" w:ascii="宋体" w:hAnsi="宋体" w:eastAsia="宋体" w:cs="方正仿宋_GBK"/>
          <w:color w:val="auto"/>
          <w:sz w:val="24"/>
        </w:rPr>
        <w:t xml:space="preserve"> 日下午17:00</w:t>
      </w:r>
    </w:p>
    <w:p w14:paraId="0019AEAC">
      <w:pPr>
        <w:spacing w:line="400" w:lineRule="exact"/>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2. 报名方式：凡有意参加的竞选人，请在报名时间内在“行采家”平台（https://www.gec123.com）网上下载本项目的发售登记表等递交响应时间截止前公布的所有项目资料，无论竞选人下载与否，均视为已知晓所有采购内容。在报名时间内，请竞选人将营业执照、《竞争性比选文件发售登记表》等资料（加盖竞选人公章)扫描后发送至邮箱（354459811@qq.com），</w:t>
      </w:r>
      <w:r>
        <w:rPr>
          <w:rFonts w:hint="eastAsia" w:ascii="宋体" w:hAnsi="宋体" w:cs="仿宋"/>
          <w:color w:val="auto"/>
          <w:sz w:val="24"/>
        </w:rPr>
        <w:t>并按邮箱回复的收款码支付竞争性比选文件购买费用完成报名。</w:t>
      </w:r>
    </w:p>
    <w:p w14:paraId="58E09D20">
      <w:pPr>
        <w:spacing w:line="400" w:lineRule="exact"/>
        <w:ind w:firstLine="120" w:firstLineChars="50"/>
        <w:rPr>
          <w:rFonts w:hint="eastAsia" w:ascii="宋体" w:hAnsi="宋体" w:eastAsia="宋体" w:cs="方正仿宋_GBK"/>
          <w:color w:val="auto"/>
          <w:sz w:val="24"/>
        </w:rPr>
      </w:pPr>
      <w:r>
        <w:rPr>
          <w:rFonts w:hint="eastAsia" w:ascii="宋体" w:hAnsi="宋体" w:eastAsia="宋体" w:cs="方正仿宋_GBK"/>
          <w:color w:val="auto"/>
          <w:sz w:val="24"/>
        </w:rPr>
        <w:t>（二）比选文件公告期限和售价</w:t>
      </w:r>
    </w:p>
    <w:p w14:paraId="2F5C57A6">
      <w:pPr>
        <w:spacing w:line="400" w:lineRule="exact"/>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 xml:space="preserve">1、竞争性比选公告期限：自竞争性比选公告发布之日（2025年7月 </w:t>
      </w:r>
      <w:r>
        <w:rPr>
          <w:rFonts w:hint="eastAsia" w:ascii="宋体" w:hAnsi="宋体" w:eastAsia="宋体" w:cs="方正仿宋_GBK"/>
          <w:color w:val="auto"/>
          <w:sz w:val="24"/>
          <w:lang w:val="en-US" w:eastAsia="zh-CN"/>
        </w:rPr>
        <w:t>31</w:t>
      </w:r>
      <w:r>
        <w:rPr>
          <w:rFonts w:hint="eastAsia" w:ascii="宋体" w:hAnsi="宋体" w:eastAsia="宋体" w:cs="方正仿宋_GBK"/>
          <w:color w:val="auto"/>
          <w:sz w:val="24"/>
        </w:rPr>
        <w:t xml:space="preserve"> 日）起三个日历日。</w:t>
      </w:r>
    </w:p>
    <w:p w14:paraId="18A3322F">
      <w:pPr>
        <w:spacing w:line="400" w:lineRule="exact"/>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2、竞争性比选文件售价：50</w:t>
      </w:r>
      <w:r>
        <w:rPr>
          <w:rFonts w:ascii="宋体" w:hAnsi="宋体" w:eastAsia="宋体" w:cs="方正仿宋_GBK"/>
          <w:color w:val="auto"/>
          <w:sz w:val="24"/>
        </w:rPr>
        <w:t>0</w:t>
      </w:r>
      <w:r>
        <w:rPr>
          <w:rFonts w:hint="eastAsia" w:ascii="宋体" w:hAnsi="宋体" w:eastAsia="宋体" w:cs="方正仿宋_GBK"/>
          <w:color w:val="auto"/>
          <w:sz w:val="24"/>
        </w:rPr>
        <w:t>元</w:t>
      </w:r>
      <w:r>
        <w:rPr>
          <w:rFonts w:ascii="宋体" w:hAnsi="宋体" w:eastAsia="宋体" w:cs="方正仿宋_GBK"/>
          <w:color w:val="auto"/>
          <w:sz w:val="24"/>
        </w:rPr>
        <w:t>/</w:t>
      </w:r>
      <w:r>
        <w:rPr>
          <w:rFonts w:hint="eastAsia" w:ascii="宋体" w:hAnsi="宋体" w:eastAsia="宋体" w:cs="方正仿宋_GBK"/>
          <w:color w:val="auto"/>
          <w:sz w:val="24"/>
        </w:rPr>
        <w:t>份，售后不退。</w:t>
      </w:r>
    </w:p>
    <w:p w14:paraId="05D5D37A">
      <w:pPr>
        <w:spacing w:line="400" w:lineRule="exact"/>
        <w:rPr>
          <w:rFonts w:hint="eastAsia" w:ascii="宋体" w:hAnsi="宋体" w:eastAsia="宋体" w:cs="方正仿宋_GBK"/>
          <w:color w:val="auto"/>
          <w:sz w:val="24"/>
        </w:rPr>
      </w:pPr>
      <w:r>
        <w:rPr>
          <w:rFonts w:hint="eastAsia" w:ascii="宋体" w:hAnsi="宋体" w:eastAsia="宋体" w:cs="方正仿宋_GBK"/>
          <w:color w:val="auto"/>
          <w:sz w:val="24"/>
        </w:rPr>
        <w:t>（三）递交响应文件地点：重庆航景工程咨询有限公司会议室(</w:t>
      </w:r>
      <w:r>
        <w:rPr>
          <w:rFonts w:hint="eastAsia" w:ascii="宋体" w:hAnsi="宋体" w:eastAsia="宋体" w:cs="宋体"/>
          <w:color w:val="auto"/>
          <w:sz w:val="24"/>
        </w:rPr>
        <w:t>重庆市渝北区金开大道351号万科万悦汇2B幢10楼</w:t>
      </w:r>
      <w:bookmarkStart w:id="93" w:name="_GoBack"/>
      <w:bookmarkEnd w:id="93"/>
      <w:r>
        <w:rPr>
          <w:rFonts w:hint="eastAsia" w:ascii="宋体" w:hAnsi="宋体" w:eastAsia="宋体" w:cs="方正仿宋_GBK"/>
          <w:color w:val="auto"/>
          <w:sz w:val="24"/>
        </w:rPr>
        <w:t>)。</w:t>
      </w:r>
    </w:p>
    <w:p w14:paraId="3CE91C12">
      <w:pPr>
        <w:spacing w:line="400" w:lineRule="exact"/>
        <w:rPr>
          <w:rFonts w:hint="eastAsia" w:ascii="宋体" w:hAnsi="宋体" w:eastAsia="宋体" w:cs="方正仿宋_GBK"/>
          <w:color w:val="auto"/>
          <w:sz w:val="24"/>
        </w:rPr>
      </w:pPr>
      <w:r>
        <w:rPr>
          <w:rFonts w:hint="eastAsia" w:ascii="宋体" w:hAnsi="宋体" w:eastAsia="宋体" w:cs="方正仿宋_GBK"/>
          <w:color w:val="auto"/>
          <w:sz w:val="24"/>
        </w:rPr>
        <w:t>（四）递交响应文件开始时间：2025年</w:t>
      </w:r>
      <w:r>
        <w:rPr>
          <w:rFonts w:hint="eastAsia" w:ascii="宋体" w:hAnsi="宋体" w:eastAsia="宋体" w:cs="方正仿宋_GBK"/>
          <w:color w:val="auto"/>
          <w:sz w:val="24"/>
          <w:lang w:val="en-US" w:eastAsia="zh-CN"/>
        </w:rPr>
        <w:t>8</w:t>
      </w:r>
      <w:r>
        <w:rPr>
          <w:rFonts w:hint="eastAsia" w:ascii="宋体" w:hAnsi="宋体" w:eastAsia="宋体" w:cs="方正仿宋_GBK"/>
          <w:color w:val="auto"/>
          <w:sz w:val="24"/>
        </w:rPr>
        <w:t xml:space="preserve"> 月 </w:t>
      </w:r>
      <w:r>
        <w:rPr>
          <w:rFonts w:hint="eastAsia" w:ascii="宋体" w:hAnsi="宋体" w:eastAsia="宋体" w:cs="方正仿宋_GBK"/>
          <w:color w:val="auto"/>
          <w:sz w:val="24"/>
          <w:lang w:val="en-US" w:eastAsia="zh-CN"/>
        </w:rPr>
        <w:t>6</w:t>
      </w:r>
      <w:r>
        <w:rPr>
          <w:rFonts w:hint="eastAsia" w:ascii="宋体" w:hAnsi="宋体" w:eastAsia="宋体" w:cs="方正仿宋_GBK"/>
          <w:color w:val="auto"/>
          <w:sz w:val="24"/>
        </w:rPr>
        <w:t xml:space="preserve"> 日北京时间14:00。</w:t>
      </w:r>
    </w:p>
    <w:p w14:paraId="4D99E226">
      <w:pPr>
        <w:spacing w:line="400" w:lineRule="exact"/>
        <w:rPr>
          <w:rFonts w:hint="eastAsia" w:ascii="宋体" w:hAnsi="宋体" w:eastAsia="宋体" w:cs="方正仿宋_GBK"/>
          <w:color w:val="auto"/>
          <w:sz w:val="24"/>
        </w:rPr>
      </w:pPr>
      <w:r>
        <w:rPr>
          <w:rFonts w:hint="eastAsia" w:ascii="宋体" w:hAnsi="宋体" w:eastAsia="宋体" w:cs="方正仿宋_GBK"/>
          <w:color w:val="auto"/>
          <w:sz w:val="24"/>
        </w:rPr>
        <w:t xml:space="preserve">（五）递交响应文件截止时间：2025年 </w:t>
      </w:r>
      <w:r>
        <w:rPr>
          <w:rFonts w:hint="eastAsia" w:ascii="宋体" w:hAnsi="宋体" w:eastAsia="宋体" w:cs="方正仿宋_GBK"/>
          <w:color w:val="auto"/>
          <w:sz w:val="24"/>
          <w:lang w:val="en-US" w:eastAsia="zh-CN"/>
        </w:rPr>
        <w:t>8</w:t>
      </w:r>
      <w:r>
        <w:rPr>
          <w:rFonts w:hint="eastAsia" w:ascii="宋体" w:hAnsi="宋体" w:eastAsia="宋体" w:cs="方正仿宋_GBK"/>
          <w:color w:val="auto"/>
          <w:sz w:val="24"/>
        </w:rPr>
        <w:t xml:space="preserve"> 月</w:t>
      </w:r>
      <w:r>
        <w:rPr>
          <w:rFonts w:hint="eastAsia" w:ascii="宋体" w:hAnsi="宋体" w:eastAsia="宋体" w:cs="方正仿宋_GBK"/>
          <w:color w:val="auto"/>
          <w:sz w:val="24"/>
          <w:lang w:val="en-US" w:eastAsia="zh-CN"/>
        </w:rPr>
        <w:t>6</w:t>
      </w:r>
      <w:r>
        <w:rPr>
          <w:rFonts w:hint="eastAsia" w:ascii="宋体" w:hAnsi="宋体" w:eastAsia="宋体" w:cs="方正仿宋_GBK"/>
          <w:color w:val="auto"/>
          <w:sz w:val="24"/>
        </w:rPr>
        <w:t xml:space="preserve"> 日北京时间14:30。</w:t>
      </w:r>
    </w:p>
    <w:p w14:paraId="2AA70B7A">
      <w:pPr>
        <w:spacing w:line="400" w:lineRule="exact"/>
        <w:rPr>
          <w:rFonts w:hint="eastAsia" w:ascii="宋体" w:hAnsi="宋体" w:eastAsia="宋体" w:cs="方正仿宋_GBK"/>
          <w:color w:val="auto"/>
          <w:sz w:val="24"/>
        </w:rPr>
      </w:pPr>
      <w:r>
        <w:rPr>
          <w:rFonts w:hint="eastAsia" w:ascii="宋体" w:hAnsi="宋体" w:eastAsia="宋体" w:cs="方正仿宋_GBK"/>
          <w:color w:val="auto"/>
          <w:sz w:val="24"/>
        </w:rPr>
        <w:t xml:space="preserve">（六）比选开始时间：2025年 </w:t>
      </w:r>
      <w:r>
        <w:rPr>
          <w:rFonts w:hint="eastAsia" w:ascii="宋体" w:hAnsi="宋体" w:eastAsia="宋体" w:cs="方正仿宋_GBK"/>
          <w:color w:val="auto"/>
          <w:sz w:val="24"/>
          <w:lang w:val="en-US" w:eastAsia="zh-CN"/>
        </w:rPr>
        <w:t>8</w:t>
      </w:r>
      <w:r>
        <w:rPr>
          <w:rFonts w:hint="eastAsia" w:ascii="宋体" w:hAnsi="宋体" w:eastAsia="宋体" w:cs="方正仿宋_GBK"/>
          <w:color w:val="auto"/>
          <w:sz w:val="24"/>
        </w:rPr>
        <w:t xml:space="preserve"> 月 </w:t>
      </w:r>
      <w:r>
        <w:rPr>
          <w:rFonts w:hint="eastAsia" w:ascii="宋体" w:hAnsi="宋体" w:eastAsia="宋体" w:cs="方正仿宋_GBK"/>
          <w:color w:val="auto"/>
          <w:sz w:val="24"/>
          <w:lang w:val="en-US" w:eastAsia="zh-CN"/>
        </w:rPr>
        <w:t>6</w:t>
      </w:r>
      <w:r>
        <w:rPr>
          <w:rFonts w:hint="eastAsia" w:ascii="宋体" w:hAnsi="宋体" w:eastAsia="宋体" w:cs="方正仿宋_GBK"/>
          <w:color w:val="auto"/>
          <w:sz w:val="24"/>
        </w:rPr>
        <w:t xml:space="preserve"> 日北京时间14:30。</w:t>
      </w:r>
    </w:p>
    <w:p w14:paraId="55F6FD17">
      <w:pPr>
        <w:spacing w:line="400" w:lineRule="exact"/>
        <w:rPr>
          <w:rFonts w:hint="eastAsia" w:ascii="宋体" w:hAnsi="宋体" w:eastAsia="宋体" w:cs="方正仿宋_GBK"/>
          <w:color w:val="auto"/>
          <w:sz w:val="24"/>
        </w:rPr>
      </w:pPr>
      <w:r>
        <w:rPr>
          <w:rFonts w:hint="eastAsia" w:ascii="宋体" w:hAnsi="宋体" w:eastAsia="宋体" w:cs="方正仿宋_GBK"/>
          <w:color w:val="auto"/>
          <w:sz w:val="24"/>
        </w:rPr>
        <w:t>（七）比选地点：同递交响应文件地点。</w:t>
      </w:r>
    </w:p>
    <w:p w14:paraId="08890944">
      <w:pPr>
        <w:spacing w:line="400" w:lineRule="exact"/>
        <w:rPr>
          <w:rFonts w:hint="eastAsia" w:ascii="宋体" w:hAnsi="宋体" w:eastAsia="宋体" w:cs="方正仿宋_GBK"/>
          <w:color w:val="auto"/>
          <w:sz w:val="24"/>
        </w:rPr>
      </w:pPr>
      <w:r>
        <w:rPr>
          <w:rFonts w:hint="eastAsia" w:ascii="宋体" w:hAnsi="宋体" w:eastAsia="宋体" w:cs="仿宋"/>
          <w:color w:val="auto"/>
          <w:sz w:val="24"/>
        </w:rPr>
        <w:t>（</w:t>
      </w:r>
      <w:r>
        <w:rPr>
          <w:rFonts w:hint="eastAsia" w:ascii="宋体" w:hAnsi="宋体" w:eastAsia="宋体" w:cs="方正仿宋_GBK"/>
          <w:color w:val="auto"/>
          <w:sz w:val="24"/>
        </w:rPr>
        <w:t>八）竞选人须满足以下三种要件，其竞标才被接受：</w:t>
      </w:r>
    </w:p>
    <w:p w14:paraId="7D7864CB">
      <w:pPr>
        <w:spacing w:line="400" w:lineRule="exact"/>
        <w:ind w:firstLine="240" w:firstLineChars="100"/>
        <w:rPr>
          <w:rFonts w:hint="eastAsia" w:ascii="宋体" w:hAnsi="宋体" w:eastAsia="宋体" w:cs="方正仿宋_GBK"/>
          <w:color w:val="auto"/>
          <w:sz w:val="24"/>
        </w:rPr>
      </w:pPr>
      <w:r>
        <w:rPr>
          <w:rFonts w:hint="eastAsia" w:ascii="宋体" w:hAnsi="宋体" w:eastAsia="宋体" w:cs="方正仿宋_GBK"/>
          <w:color w:val="auto"/>
          <w:sz w:val="24"/>
        </w:rPr>
        <w:t>1.按时报名</w:t>
      </w:r>
      <w:r>
        <w:rPr>
          <w:rFonts w:hint="eastAsia" w:ascii="宋体" w:hAnsi="宋体" w:cs="仿宋"/>
          <w:color w:val="auto"/>
          <w:sz w:val="24"/>
        </w:rPr>
        <w:t>并购买了竞争性比选文件</w:t>
      </w:r>
      <w:r>
        <w:rPr>
          <w:rFonts w:hint="eastAsia" w:ascii="宋体" w:hAnsi="宋体" w:eastAsia="宋体" w:cs="方正仿宋_GBK"/>
          <w:color w:val="auto"/>
          <w:sz w:val="24"/>
        </w:rPr>
        <w:t>；</w:t>
      </w:r>
    </w:p>
    <w:p w14:paraId="0026AFB7">
      <w:pPr>
        <w:spacing w:line="400" w:lineRule="exact"/>
        <w:ind w:firstLine="240" w:firstLineChars="100"/>
        <w:rPr>
          <w:rFonts w:hint="eastAsia" w:ascii="宋体" w:hAnsi="宋体" w:eastAsia="宋体" w:cs="方正仿宋_GBK"/>
          <w:color w:val="auto"/>
          <w:sz w:val="24"/>
        </w:rPr>
      </w:pPr>
      <w:r>
        <w:rPr>
          <w:rFonts w:hint="eastAsia" w:ascii="宋体" w:hAnsi="宋体" w:eastAsia="宋体" w:cs="方正仿宋_GBK"/>
          <w:color w:val="auto"/>
          <w:sz w:val="24"/>
        </w:rPr>
        <w:t>2.按时递交了响应文件</w:t>
      </w:r>
      <w:r>
        <w:rPr>
          <w:rFonts w:hint="eastAsia" w:ascii="宋体" w:hAnsi="宋体" w:cs="仿宋"/>
          <w:color w:val="auto"/>
          <w:sz w:val="24"/>
        </w:rPr>
        <w:t>。</w:t>
      </w:r>
    </w:p>
    <w:p w14:paraId="52C2F362">
      <w:pPr>
        <w:pStyle w:val="4"/>
        <w:widowControl/>
        <w:spacing w:before="0" w:after="0" w:line="400" w:lineRule="exact"/>
        <w:rPr>
          <w:rFonts w:hint="eastAsia" w:ascii="宋体" w:hAnsi="宋体" w:cs="方正仿宋_GBK"/>
          <w:color w:val="auto"/>
          <w:sz w:val="24"/>
          <w:szCs w:val="24"/>
        </w:rPr>
      </w:pPr>
      <w:bookmarkStart w:id="11" w:name="_Toc125967863"/>
      <w:r>
        <w:rPr>
          <w:rFonts w:hint="eastAsia" w:ascii="宋体" w:hAnsi="宋体" w:cs="方正仿宋_GBK"/>
          <w:color w:val="auto"/>
          <w:sz w:val="24"/>
          <w:szCs w:val="24"/>
        </w:rPr>
        <w:t>五、</w:t>
      </w:r>
      <w:bookmarkEnd w:id="8"/>
      <w:r>
        <w:rPr>
          <w:rFonts w:hint="eastAsia" w:ascii="宋体" w:hAnsi="宋体" w:cs="方正仿宋_GBK"/>
          <w:color w:val="auto"/>
          <w:sz w:val="24"/>
          <w:szCs w:val="24"/>
        </w:rPr>
        <w:t>比选保证金</w:t>
      </w:r>
      <w:bookmarkEnd w:id="11"/>
    </w:p>
    <w:p w14:paraId="3F4B3B46">
      <w:pPr>
        <w:spacing w:line="400" w:lineRule="exact"/>
        <w:ind w:firstLine="240" w:firstLineChars="100"/>
        <w:rPr>
          <w:rFonts w:hint="eastAsia" w:ascii="宋体" w:hAnsi="宋体" w:cs="仿宋"/>
          <w:color w:val="auto"/>
          <w:sz w:val="24"/>
          <w:lang w:eastAsia="zh-CN"/>
        </w:rPr>
      </w:pPr>
      <w:bookmarkStart w:id="12" w:name="_Toc125967864"/>
      <w:r>
        <w:rPr>
          <w:rFonts w:hint="eastAsia" w:ascii="宋体" w:hAnsi="宋体" w:cs="仿宋"/>
          <w:color w:val="auto"/>
          <w:sz w:val="24"/>
          <w:lang w:eastAsia="zh-CN"/>
        </w:rPr>
        <w:t>本采购项目不收取</w:t>
      </w:r>
      <w:r>
        <w:rPr>
          <w:rFonts w:hint="eastAsia" w:ascii="宋体" w:hAnsi="宋体" w:cs="仿宋"/>
          <w:color w:val="auto"/>
          <w:sz w:val="24"/>
        </w:rPr>
        <w:t>竞选保证金</w:t>
      </w:r>
      <w:r>
        <w:rPr>
          <w:rFonts w:hint="eastAsia" w:ascii="宋体" w:hAnsi="宋体" w:cs="仿宋"/>
          <w:color w:val="auto"/>
          <w:sz w:val="24"/>
          <w:lang w:eastAsia="zh-CN"/>
        </w:rPr>
        <w:t>。</w:t>
      </w:r>
    </w:p>
    <w:p w14:paraId="60CD6BFA">
      <w:pPr>
        <w:pStyle w:val="4"/>
        <w:widowControl/>
        <w:spacing w:before="0" w:after="0" w:line="400" w:lineRule="exact"/>
        <w:rPr>
          <w:rFonts w:hint="eastAsia" w:ascii="宋体" w:hAnsi="宋体" w:cs="方正仿宋_GBK"/>
          <w:color w:val="auto"/>
          <w:sz w:val="24"/>
          <w:szCs w:val="24"/>
        </w:rPr>
      </w:pPr>
      <w:r>
        <w:rPr>
          <w:rFonts w:hint="eastAsia" w:ascii="宋体" w:hAnsi="宋体" w:cs="方正仿宋_GBK"/>
          <w:color w:val="auto"/>
          <w:sz w:val="24"/>
          <w:szCs w:val="24"/>
        </w:rPr>
        <w:t>六、其它有关规定</w:t>
      </w:r>
      <w:bookmarkEnd w:id="12"/>
    </w:p>
    <w:p w14:paraId="2AC463BA">
      <w:pPr>
        <w:spacing w:line="400" w:lineRule="exact"/>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（一）单位负责人为同一人或者存在直接控股、管理关系的不同竞选人，不得参加同一合同项（包）下的采购活动。</w:t>
      </w:r>
    </w:p>
    <w:p w14:paraId="3DD2ECDA">
      <w:pPr>
        <w:spacing w:line="400" w:lineRule="exact"/>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（二）为采购项目提供整体设计、规范编制或者项目管理、监理、检测等服务的竞选人，不得再参加该采购项目的其他采购活动。</w:t>
      </w:r>
    </w:p>
    <w:p w14:paraId="39C9DE3B">
      <w:pPr>
        <w:spacing w:line="400" w:lineRule="exact"/>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（三）同一合同项（包）下为单一品目的货物采购中，同一品牌同一型号产品有多家竞选人参加比选，只能按照一家竞选人计算。</w:t>
      </w:r>
    </w:p>
    <w:p w14:paraId="58F63C5C">
      <w:pPr>
        <w:spacing w:line="400" w:lineRule="exact"/>
        <w:ind w:firstLine="360" w:firstLineChars="150"/>
        <w:rPr>
          <w:rFonts w:hint="eastAsia" w:ascii="宋体" w:hAnsi="宋体" w:eastAsia="宋体" w:cs="方正仿宋_GBK"/>
          <w:color w:val="auto"/>
          <w:sz w:val="24"/>
        </w:rPr>
      </w:pPr>
      <w:r>
        <w:rPr>
          <w:rFonts w:hint="eastAsia" w:ascii="宋体" w:hAnsi="宋体" w:eastAsia="宋体" w:cs="方正仿宋_GBK"/>
          <w:color w:val="auto"/>
          <w:sz w:val="24"/>
        </w:rPr>
        <w:t>（四）同一合同项（包）下的货物，制造商参与比选的，不得再委托代理商参与比选。</w:t>
      </w:r>
    </w:p>
    <w:p w14:paraId="0ED4799C">
      <w:pPr>
        <w:spacing w:line="400" w:lineRule="exact"/>
        <w:ind w:firstLine="360" w:firstLineChars="150"/>
        <w:rPr>
          <w:rFonts w:hint="eastAsia" w:ascii="宋体" w:hAnsi="宋体" w:eastAsia="宋体" w:cs="方正仿宋_GBK"/>
          <w:color w:val="auto"/>
          <w:sz w:val="24"/>
        </w:rPr>
      </w:pPr>
      <w:r>
        <w:rPr>
          <w:rFonts w:hint="eastAsia" w:ascii="宋体" w:hAnsi="宋体" w:eastAsia="宋体" w:cs="方正仿宋_GBK"/>
          <w:color w:val="auto"/>
          <w:sz w:val="24"/>
        </w:rPr>
        <w:t>（五）本项目若有澄清文件一律在“行采家”平台（https://www.gec123.com）上发布，请各竞选人注意下载；无论竞选人下载或领取与否，均视同竞选人已知晓本项目澄清文件的内容。</w:t>
      </w:r>
    </w:p>
    <w:p w14:paraId="5AD674C0">
      <w:pPr>
        <w:spacing w:line="400" w:lineRule="exact"/>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（六）超过比选截止时间递交的响应文件，恕不接收。</w:t>
      </w:r>
    </w:p>
    <w:p w14:paraId="67663675">
      <w:pPr>
        <w:spacing w:line="400" w:lineRule="exact"/>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（七）竞选费用：无论竞选结果如何，竞选人参与本项目竞选的所有费用均应由竞选人自行承担。</w:t>
      </w:r>
    </w:p>
    <w:p w14:paraId="2DC445C7">
      <w:pPr>
        <w:spacing w:line="400" w:lineRule="exact"/>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（八）本项目不接受联合体参与竞选。</w:t>
      </w:r>
    </w:p>
    <w:p w14:paraId="2D084515">
      <w:pPr>
        <w:spacing w:line="400" w:lineRule="exact"/>
        <w:ind w:firstLine="480" w:firstLineChars="200"/>
        <w:rPr>
          <w:rFonts w:hint="eastAsia" w:ascii="宋体" w:hAnsi="宋体" w:eastAsia="宋体" w:cs="方正仿宋_GBK"/>
          <w:b/>
          <w:bCs/>
          <w:color w:val="auto"/>
          <w:sz w:val="24"/>
        </w:rPr>
      </w:pPr>
      <w:r>
        <w:rPr>
          <w:rFonts w:hint="eastAsia" w:ascii="宋体" w:hAnsi="宋体" w:eastAsia="宋体" w:cs="方正仿宋_GBK"/>
          <w:color w:val="auto"/>
          <w:sz w:val="24"/>
        </w:rPr>
        <w:t>（七）本项目不接受合同分包。</w:t>
      </w:r>
    </w:p>
    <w:p w14:paraId="36B598A9">
      <w:pPr>
        <w:pStyle w:val="4"/>
        <w:widowControl/>
        <w:spacing w:before="0" w:after="0" w:line="380" w:lineRule="exact"/>
        <w:rPr>
          <w:rFonts w:hint="eastAsia" w:ascii="宋体" w:hAnsi="宋体" w:cs="方正仿宋_GBK"/>
          <w:color w:val="auto"/>
          <w:sz w:val="24"/>
          <w:szCs w:val="24"/>
        </w:rPr>
      </w:pPr>
      <w:bookmarkStart w:id="13" w:name="_Toc125967865"/>
      <w:r>
        <w:rPr>
          <w:rFonts w:hint="eastAsia" w:ascii="宋体" w:hAnsi="宋体" w:cs="方正仿宋_GBK"/>
          <w:color w:val="auto"/>
          <w:sz w:val="24"/>
          <w:szCs w:val="24"/>
        </w:rPr>
        <w:t>七、联系方式</w:t>
      </w:r>
      <w:bookmarkEnd w:id="13"/>
    </w:p>
    <w:p w14:paraId="3A34BBEA">
      <w:pPr>
        <w:snapToGrid w:val="0"/>
        <w:spacing w:line="400" w:lineRule="exact"/>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（一）比选人：重庆市北碚区水土街道社区卫生服务中心</w:t>
      </w:r>
    </w:p>
    <w:p w14:paraId="6E429FCB">
      <w:pPr>
        <w:snapToGrid w:val="0"/>
        <w:spacing w:line="400" w:lineRule="exact"/>
        <w:ind w:firstLine="480" w:firstLineChars="200"/>
        <w:rPr>
          <w:rFonts w:hint="eastAsia" w:ascii="宋体" w:hAnsi="宋体" w:eastAsia="宋体" w:cs="方正仿宋_GBK"/>
          <w:color w:val="auto"/>
          <w:sz w:val="24"/>
          <w:lang w:eastAsia="zh-CN"/>
        </w:rPr>
      </w:pPr>
      <w:r>
        <w:rPr>
          <w:rFonts w:hint="eastAsia" w:ascii="宋体" w:hAnsi="宋体" w:eastAsia="宋体" w:cs="方正仿宋_GBK"/>
          <w:color w:val="auto"/>
          <w:sz w:val="24"/>
        </w:rPr>
        <w:t>联系人：</w:t>
      </w:r>
      <w:r>
        <w:rPr>
          <w:rFonts w:hint="eastAsia" w:ascii="宋体" w:hAnsi="宋体" w:eastAsia="宋体" w:cs="方正仿宋_GBK"/>
          <w:color w:val="auto"/>
          <w:sz w:val="24"/>
          <w:lang w:eastAsia="zh-CN"/>
        </w:rPr>
        <w:t>周老师</w:t>
      </w:r>
    </w:p>
    <w:p w14:paraId="64C5C783">
      <w:pPr>
        <w:snapToGrid w:val="0"/>
        <w:spacing w:line="400" w:lineRule="exact"/>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电  话：0</w:t>
      </w:r>
      <w:r>
        <w:rPr>
          <w:rFonts w:ascii="宋体" w:hAnsi="宋体" w:eastAsia="宋体" w:cs="方正仿宋_GBK"/>
          <w:color w:val="auto"/>
          <w:sz w:val="24"/>
        </w:rPr>
        <w:t>23</w:t>
      </w:r>
      <w:r>
        <w:rPr>
          <w:rFonts w:hint="eastAsia" w:ascii="宋体" w:hAnsi="宋体" w:eastAsia="宋体" w:cs="方正仿宋_GBK"/>
          <w:color w:val="auto"/>
          <w:sz w:val="24"/>
        </w:rPr>
        <w:t>-81395108</w:t>
      </w:r>
    </w:p>
    <w:p w14:paraId="4B12A197">
      <w:pPr>
        <w:snapToGrid w:val="0"/>
        <w:spacing w:line="400" w:lineRule="exact"/>
        <w:ind w:firstLine="480" w:firstLineChars="200"/>
        <w:rPr>
          <w:rFonts w:hint="eastAsia" w:ascii="宋体" w:hAnsi="宋体" w:eastAsia="宋体" w:cs="方正仿宋_GBK"/>
          <w:color w:val="auto"/>
          <w:sz w:val="24"/>
          <w:lang w:eastAsia="zh-CN"/>
        </w:rPr>
      </w:pPr>
      <w:r>
        <w:rPr>
          <w:rFonts w:hint="eastAsia" w:ascii="宋体" w:hAnsi="宋体" w:eastAsia="宋体" w:cs="方正仿宋_GBK"/>
          <w:color w:val="auto"/>
          <w:sz w:val="24"/>
        </w:rPr>
        <w:t>地  址</w:t>
      </w:r>
      <w:r>
        <w:rPr>
          <w:rFonts w:hint="eastAsia" w:ascii="宋体" w:hAnsi="宋体" w:eastAsia="宋体" w:cs="方正仿宋_GBK"/>
          <w:color w:val="auto"/>
          <w:sz w:val="24"/>
          <w:lang w:eastAsia="zh-CN"/>
        </w:rPr>
        <w:t>：重庆市</w:t>
      </w:r>
      <w:r>
        <w:rPr>
          <w:rFonts w:hint="eastAsia" w:ascii="宋体" w:hAnsi="宋体" w:eastAsia="宋体" w:cs="方正仿宋_GBK"/>
          <w:color w:val="auto"/>
          <w:sz w:val="24"/>
        </w:rPr>
        <w:t>水土街道泰和路719号</w:t>
      </w:r>
    </w:p>
    <w:p w14:paraId="2D14803F">
      <w:pPr>
        <w:snapToGrid w:val="0"/>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（二） 采购代理机构：重庆航景工程咨询有限公司</w:t>
      </w:r>
    </w:p>
    <w:p w14:paraId="3E8AD99D">
      <w:pPr>
        <w:snapToGrid w:val="0"/>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联系人：安老师</w:t>
      </w:r>
    </w:p>
    <w:p w14:paraId="49FA4B74">
      <w:pPr>
        <w:snapToGrid w:val="0"/>
        <w:spacing w:line="460" w:lineRule="exact"/>
        <w:ind w:firstLine="480"/>
        <w:jc w:val="left"/>
        <w:rPr>
          <w:rFonts w:hint="eastAsia" w:ascii="宋体" w:hAnsi="宋体" w:eastAsia="宋体" w:cs="宋体"/>
          <w:color w:val="auto"/>
          <w:sz w:val="24"/>
        </w:rPr>
      </w:pPr>
      <w:r>
        <w:rPr>
          <w:rFonts w:hint="eastAsia" w:ascii="宋体" w:hAnsi="宋体" w:eastAsia="宋体" w:cs="宋体"/>
          <w:color w:val="auto"/>
          <w:sz w:val="24"/>
        </w:rPr>
        <w:t xml:space="preserve">电  话：023-63301790   </w:t>
      </w:r>
    </w:p>
    <w:p w14:paraId="4DB98516">
      <w:pPr>
        <w:snapToGrid w:val="0"/>
        <w:spacing w:line="460" w:lineRule="exact"/>
        <w:ind w:firstLine="480"/>
        <w:jc w:val="left"/>
        <w:rPr>
          <w:rFonts w:hint="eastAsia" w:ascii="宋体" w:hAnsi="宋体" w:eastAsia="宋体" w:cs="宋体"/>
          <w:color w:val="auto"/>
          <w:sz w:val="24"/>
        </w:rPr>
      </w:pPr>
      <w:r>
        <w:rPr>
          <w:rFonts w:hint="eastAsia" w:ascii="宋体" w:hAnsi="宋体" w:eastAsia="宋体" w:cs="宋体"/>
          <w:color w:val="auto"/>
          <w:sz w:val="24"/>
        </w:rPr>
        <w:t>地址：重庆市渝北区金开大道351号万科万悦汇2B幢10楼</w:t>
      </w:r>
    </w:p>
    <w:p w14:paraId="67223BA4">
      <w:pPr>
        <w:snapToGrid w:val="0"/>
        <w:spacing w:line="400" w:lineRule="exact"/>
        <w:ind w:firstLine="480" w:firstLineChars="200"/>
        <w:rPr>
          <w:rFonts w:hint="eastAsia" w:ascii="宋体" w:hAnsi="宋体" w:eastAsia="宋体" w:cs="方正仿宋_GBK"/>
          <w:color w:val="auto"/>
          <w:sz w:val="24"/>
        </w:rPr>
      </w:pPr>
    </w:p>
    <w:p w14:paraId="6211AC92">
      <w:pPr>
        <w:spacing w:line="360" w:lineRule="auto"/>
        <w:rPr>
          <w:rFonts w:hint="eastAsia" w:ascii="宋体" w:hAnsi="宋体" w:eastAsia="宋体" w:cs="方正仿宋_GBK"/>
          <w:b/>
          <w:color w:val="auto"/>
          <w:sz w:val="24"/>
        </w:rPr>
        <w:sectPr>
          <w:pgSz w:w="11915" w:h="16840"/>
          <w:pgMar w:top="1135" w:right="1191" w:bottom="1135" w:left="1304" w:header="709" w:footer="992" w:gutter="0"/>
          <w:pgNumType w:fmt="numberInDash"/>
          <w:cols w:space="425" w:num="1"/>
          <w:docGrid w:type="lines" w:linePitch="312" w:charSpace="0"/>
        </w:sectPr>
      </w:pPr>
    </w:p>
    <w:p w14:paraId="3DFD3B11">
      <w:pPr>
        <w:pStyle w:val="3"/>
        <w:widowControl/>
        <w:spacing w:before="0" w:after="0" w:line="400" w:lineRule="exact"/>
        <w:jc w:val="center"/>
        <w:rPr>
          <w:rFonts w:hint="eastAsia" w:ascii="宋体" w:hAnsi="宋体" w:eastAsia="宋体" w:cs="方正仿宋_GBK"/>
          <w:bCs/>
          <w:color w:val="auto"/>
          <w:sz w:val="36"/>
          <w:szCs w:val="30"/>
        </w:rPr>
      </w:pPr>
      <w:bookmarkStart w:id="14" w:name="_Toc125967866"/>
      <w:r>
        <w:rPr>
          <w:rFonts w:hint="eastAsia" w:ascii="宋体" w:hAnsi="宋体" w:eastAsia="宋体" w:cs="方正仿宋_GBK"/>
          <w:bCs/>
          <w:color w:val="auto"/>
          <w:sz w:val="36"/>
          <w:szCs w:val="30"/>
        </w:rPr>
        <w:t>第二篇  项目技术需求</w:t>
      </w:r>
      <w:bookmarkEnd w:id="14"/>
      <w:bookmarkStart w:id="15" w:name="_Toc12789058"/>
    </w:p>
    <w:p w14:paraId="48804F8B">
      <w:pPr>
        <w:pStyle w:val="3"/>
        <w:spacing w:line="400" w:lineRule="exact"/>
        <w:rPr>
          <w:rFonts w:hint="eastAsia" w:ascii="宋体" w:hAnsi="宋体" w:eastAsia="宋体" w:cs="宋体"/>
          <w:color w:val="auto"/>
          <w:sz w:val="24"/>
        </w:rPr>
      </w:pPr>
      <w:bookmarkStart w:id="16" w:name="_Toc24907"/>
      <w:bookmarkStart w:id="17" w:name="_Toc18701"/>
      <w:bookmarkStart w:id="18" w:name="_Toc25372"/>
      <w:bookmarkStart w:id="19" w:name="_Toc76373873"/>
      <w:bookmarkStart w:id="20" w:name="_Toc123115964"/>
      <w:bookmarkStart w:id="21" w:name="_Toc10311"/>
      <w:bookmarkStart w:id="22" w:name="_Toc20253"/>
      <w:bookmarkStart w:id="23" w:name="_Toc125967867"/>
      <w:r>
        <w:rPr>
          <w:rFonts w:hint="eastAsia" w:ascii="宋体" w:hAnsi="宋体" w:eastAsia="宋体" w:cs="宋体"/>
          <w:color w:val="auto"/>
          <w:sz w:val="24"/>
        </w:rPr>
        <w:t>一、项目一览表</w:t>
      </w:r>
      <w:bookmarkEnd w:id="16"/>
      <w:bookmarkEnd w:id="17"/>
      <w:bookmarkEnd w:id="18"/>
      <w:bookmarkEnd w:id="19"/>
      <w:bookmarkEnd w:id="20"/>
      <w:bookmarkEnd w:id="21"/>
      <w:bookmarkEnd w:id="22"/>
      <w:bookmarkEnd w:id="23"/>
    </w:p>
    <w:tbl>
      <w:tblPr>
        <w:tblStyle w:val="33"/>
        <w:tblpPr w:leftFromText="180" w:rightFromText="180" w:vertAnchor="text" w:horzAnchor="margin" w:tblpXSpec="center" w:tblpY="199"/>
        <w:tblW w:w="41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5"/>
        <w:gridCol w:w="3695"/>
        <w:gridCol w:w="1730"/>
        <w:gridCol w:w="1156"/>
      </w:tblGrid>
      <w:tr w14:paraId="00414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05" w:type="pct"/>
            <w:vAlign w:val="center"/>
          </w:tcPr>
          <w:p w14:paraId="382B20D2">
            <w:pPr>
              <w:pStyle w:val="17"/>
              <w:spacing w:line="240" w:lineRule="atLeast"/>
              <w:ind w:left="0"/>
              <w:jc w:val="center"/>
              <w:outlineLvl w:val="0"/>
              <w:rPr>
                <w:rFonts w:hint="eastAsia" w:ascii="宋体" w:hAnsi="宋体" w:cs="仿宋"/>
                <w:b/>
                <w:color w:val="auto"/>
                <w:sz w:val="21"/>
                <w:szCs w:val="21"/>
              </w:rPr>
            </w:pPr>
            <w:r>
              <w:rPr>
                <w:rFonts w:hint="eastAsia" w:ascii="宋体" w:hAnsi="宋体" w:cs="仿宋"/>
                <w:b/>
                <w:color w:val="auto"/>
                <w:sz w:val="21"/>
                <w:szCs w:val="21"/>
              </w:rPr>
              <w:t>包号</w:t>
            </w:r>
          </w:p>
        </w:tc>
        <w:tc>
          <w:tcPr>
            <w:tcW w:w="2298" w:type="pct"/>
            <w:vAlign w:val="center"/>
          </w:tcPr>
          <w:p w14:paraId="65E1C3BC">
            <w:pPr>
              <w:pStyle w:val="17"/>
              <w:spacing w:line="240" w:lineRule="atLeast"/>
              <w:ind w:left="0"/>
              <w:jc w:val="center"/>
              <w:outlineLvl w:val="0"/>
              <w:rPr>
                <w:rFonts w:hint="eastAsia" w:ascii="宋体" w:hAnsi="宋体" w:cs="仿宋"/>
                <w:b/>
                <w:color w:val="auto"/>
                <w:sz w:val="21"/>
                <w:szCs w:val="21"/>
              </w:rPr>
            </w:pPr>
            <w:r>
              <w:rPr>
                <w:rFonts w:hint="eastAsia" w:ascii="宋体" w:hAnsi="宋体" w:cs="仿宋"/>
                <w:b/>
                <w:color w:val="auto"/>
                <w:sz w:val="21"/>
                <w:szCs w:val="21"/>
              </w:rPr>
              <w:t>项目名称</w:t>
            </w:r>
          </w:p>
        </w:tc>
        <w:tc>
          <w:tcPr>
            <w:tcW w:w="1076" w:type="pct"/>
            <w:vAlign w:val="center"/>
          </w:tcPr>
          <w:p w14:paraId="44912995">
            <w:pPr>
              <w:pStyle w:val="17"/>
              <w:spacing w:line="240" w:lineRule="atLeast"/>
              <w:ind w:left="0"/>
              <w:jc w:val="center"/>
              <w:outlineLvl w:val="0"/>
              <w:rPr>
                <w:rFonts w:hint="eastAsia" w:ascii="宋体" w:hAnsi="宋体" w:cs="仿宋"/>
                <w:b/>
                <w:color w:val="auto"/>
                <w:sz w:val="21"/>
                <w:szCs w:val="21"/>
              </w:rPr>
            </w:pPr>
            <w:r>
              <w:rPr>
                <w:rFonts w:hint="eastAsia" w:ascii="宋体" w:hAnsi="宋体" w:cs="仿宋"/>
                <w:b/>
                <w:color w:val="auto"/>
                <w:sz w:val="21"/>
                <w:szCs w:val="21"/>
              </w:rPr>
              <w:t>数量（项）</w:t>
            </w:r>
          </w:p>
        </w:tc>
        <w:tc>
          <w:tcPr>
            <w:tcW w:w="719" w:type="pct"/>
            <w:vAlign w:val="center"/>
          </w:tcPr>
          <w:p w14:paraId="4AB3922D">
            <w:pPr>
              <w:pStyle w:val="17"/>
              <w:spacing w:line="240" w:lineRule="atLeast"/>
              <w:ind w:left="0"/>
              <w:jc w:val="center"/>
              <w:outlineLvl w:val="0"/>
              <w:rPr>
                <w:rFonts w:hint="eastAsia" w:ascii="宋体" w:hAnsi="宋体" w:cs="仿宋"/>
                <w:b/>
                <w:color w:val="auto"/>
                <w:sz w:val="21"/>
                <w:szCs w:val="21"/>
              </w:rPr>
            </w:pPr>
            <w:r>
              <w:rPr>
                <w:rFonts w:hint="eastAsia" w:ascii="宋体" w:hAnsi="宋体" w:cs="仿宋"/>
                <w:b/>
                <w:color w:val="auto"/>
                <w:sz w:val="21"/>
                <w:szCs w:val="21"/>
              </w:rPr>
              <w:t>备注</w:t>
            </w:r>
          </w:p>
        </w:tc>
      </w:tr>
      <w:tr w14:paraId="6CF5E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905" w:type="pct"/>
            <w:vAlign w:val="center"/>
          </w:tcPr>
          <w:p w14:paraId="5A955B01">
            <w:pPr>
              <w:pStyle w:val="12"/>
              <w:spacing w:line="240" w:lineRule="atLeast"/>
              <w:ind w:firstLine="0"/>
              <w:jc w:val="center"/>
              <w:outlineLvl w:val="0"/>
              <w:rPr>
                <w:rFonts w:hint="eastAsia" w:ascii="宋体" w:hAnsi="宋体" w:cs="仿宋"/>
                <w:color w:val="auto"/>
                <w:sz w:val="21"/>
                <w:szCs w:val="21"/>
              </w:rPr>
            </w:pPr>
            <w:r>
              <w:rPr>
                <w:rFonts w:hint="eastAsia" w:ascii="宋体" w:hAnsi="宋体" w:cs="仿宋"/>
                <w:color w:val="auto"/>
                <w:sz w:val="21"/>
                <w:szCs w:val="21"/>
              </w:rPr>
              <w:t>1</w:t>
            </w:r>
          </w:p>
        </w:tc>
        <w:tc>
          <w:tcPr>
            <w:tcW w:w="2298" w:type="pct"/>
            <w:vAlign w:val="center"/>
          </w:tcPr>
          <w:p w14:paraId="668C7BCE">
            <w:pPr>
              <w:pStyle w:val="17"/>
              <w:spacing w:line="240" w:lineRule="atLeast"/>
              <w:ind w:left="0"/>
              <w:jc w:val="center"/>
              <w:outlineLvl w:val="0"/>
              <w:rPr>
                <w:rFonts w:hint="eastAsia" w:ascii="宋体" w:hAnsi="宋体" w:cs="仿宋"/>
                <w:color w:val="auto"/>
                <w:sz w:val="21"/>
                <w:szCs w:val="21"/>
              </w:rPr>
            </w:pPr>
            <w:r>
              <w:rPr>
                <w:rFonts w:hint="eastAsia" w:ascii="宋体" w:hAnsi="宋体" w:cs="仿宋"/>
                <w:color w:val="auto"/>
                <w:sz w:val="21"/>
                <w:szCs w:val="21"/>
              </w:rPr>
              <w:t>北碚区水土街道社区卫生服务中心污水处理站改造采购项目</w:t>
            </w:r>
          </w:p>
        </w:tc>
        <w:tc>
          <w:tcPr>
            <w:tcW w:w="1076" w:type="pct"/>
            <w:vAlign w:val="center"/>
          </w:tcPr>
          <w:p w14:paraId="0EA225AA">
            <w:pPr>
              <w:pStyle w:val="17"/>
              <w:spacing w:line="240" w:lineRule="atLeast"/>
              <w:ind w:left="0"/>
              <w:jc w:val="center"/>
              <w:outlineLvl w:val="0"/>
              <w:rPr>
                <w:rFonts w:hint="eastAsia" w:ascii="宋体" w:hAnsi="宋体" w:cs="仿宋"/>
                <w:color w:val="auto"/>
                <w:sz w:val="21"/>
                <w:szCs w:val="21"/>
              </w:rPr>
            </w:pPr>
            <w:r>
              <w:rPr>
                <w:rFonts w:hint="eastAsia" w:ascii="宋体" w:hAnsi="宋体" w:cs="仿宋"/>
                <w:color w:val="auto"/>
                <w:sz w:val="21"/>
                <w:szCs w:val="21"/>
              </w:rPr>
              <w:t>1</w:t>
            </w:r>
          </w:p>
        </w:tc>
        <w:tc>
          <w:tcPr>
            <w:tcW w:w="719" w:type="pct"/>
            <w:vAlign w:val="center"/>
          </w:tcPr>
          <w:p w14:paraId="489C7699">
            <w:pPr>
              <w:pStyle w:val="17"/>
              <w:spacing w:line="240" w:lineRule="atLeast"/>
              <w:ind w:left="0"/>
              <w:jc w:val="center"/>
              <w:outlineLvl w:val="0"/>
              <w:rPr>
                <w:rFonts w:hint="eastAsia" w:ascii="宋体" w:hAnsi="宋体" w:cs="仿宋"/>
                <w:color w:val="auto"/>
                <w:sz w:val="21"/>
                <w:szCs w:val="21"/>
              </w:rPr>
            </w:pPr>
          </w:p>
        </w:tc>
      </w:tr>
    </w:tbl>
    <w:p w14:paraId="59239DBA">
      <w:pPr>
        <w:rPr>
          <w:color w:val="auto"/>
        </w:rPr>
      </w:pPr>
    </w:p>
    <w:p w14:paraId="3449AB40">
      <w:pPr>
        <w:pStyle w:val="3"/>
        <w:spacing w:line="560" w:lineRule="exact"/>
        <w:rPr>
          <w:rFonts w:hint="eastAsia" w:ascii="宋体" w:hAnsi="宋体" w:eastAsia="宋体" w:cs="宋体"/>
          <w:color w:val="auto"/>
          <w:sz w:val="24"/>
        </w:rPr>
      </w:pPr>
      <w:bookmarkStart w:id="24" w:name="_Toc11474"/>
      <w:bookmarkStart w:id="25" w:name="_Toc3153"/>
      <w:bookmarkStart w:id="26" w:name="_Toc76373874"/>
      <w:bookmarkStart w:id="27" w:name="_Toc2599"/>
      <w:bookmarkStart w:id="28" w:name="_Toc13391"/>
      <w:bookmarkStart w:id="29" w:name="_Toc27064"/>
      <w:bookmarkStart w:id="30" w:name="_Toc123115965"/>
      <w:bookmarkStart w:id="31" w:name="_Toc125967868"/>
    </w:p>
    <w:p w14:paraId="3EC893BB">
      <w:pPr>
        <w:pStyle w:val="3"/>
        <w:spacing w:line="560" w:lineRule="exact"/>
        <w:rPr>
          <w:rFonts w:hint="eastAsia" w:ascii="宋体" w:hAnsi="宋体" w:eastAsia="宋体" w:cs="宋体"/>
          <w:color w:val="auto"/>
          <w:sz w:val="24"/>
        </w:rPr>
      </w:pPr>
      <w:r>
        <w:rPr>
          <w:rFonts w:hint="eastAsia" w:ascii="宋体" w:hAnsi="宋体" w:eastAsia="宋体" w:cs="宋体"/>
          <w:color w:val="auto"/>
          <w:sz w:val="24"/>
        </w:rPr>
        <w:t>二、招标项目技术需求</w:t>
      </w:r>
      <w:bookmarkEnd w:id="24"/>
      <w:bookmarkEnd w:id="25"/>
      <w:bookmarkEnd w:id="26"/>
      <w:bookmarkEnd w:id="27"/>
      <w:bookmarkEnd w:id="28"/>
      <w:bookmarkEnd w:id="29"/>
      <w:r>
        <w:rPr>
          <w:rFonts w:hint="eastAsia" w:ascii="宋体" w:hAnsi="宋体" w:eastAsia="宋体" w:cs="宋体"/>
          <w:color w:val="auto"/>
          <w:sz w:val="24"/>
        </w:rPr>
        <w:t>：</w:t>
      </w:r>
      <w:bookmarkEnd w:id="30"/>
      <w:bookmarkEnd w:id="31"/>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1940"/>
        <w:gridCol w:w="2901"/>
        <w:gridCol w:w="830"/>
        <w:gridCol w:w="741"/>
        <w:gridCol w:w="2316"/>
      </w:tblGrid>
      <w:tr w14:paraId="14109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97" w:type="dxa"/>
            <w:vAlign w:val="top"/>
          </w:tcPr>
          <w:p w14:paraId="3C775FBB">
            <w:pPr>
              <w:spacing w:line="240" w:lineRule="auto"/>
              <w:ind w:firstLine="0" w:firstLineChars="0"/>
              <w:jc w:val="center"/>
              <w:rPr>
                <w:rFonts w:hint="eastAsia"/>
                <w:color w:val="auto"/>
                <w:sz w:val="21"/>
              </w:rPr>
            </w:pPr>
            <w:r>
              <w:rPr>
                <w:rFonts w:hint="eastAsia"/>
                <w:color w:val="auto"/>
                <w:sz w:val="21"/>
              </w:rPr>
              <w:t>序号</w:t>
            </w:r>
          </w:p>
        </w:tc>
        <w:tc>
          <w:tcPr>
            <w:tcW w:w="1940" w:type="dxa"/>
            <w:vAlign w:val="top"/>
          </w:tcPr>
          <w:p w14:paraId="340544B4">
            <w:pPr>
              <w:spacing w:line="240" w:lineRule="auto"/>
              <w:ind w:firstLine="0" w:firstLineChars="0"/>
              <w:jc w:val="center"/>
              <w:rPr>
                <w:rFonts w:hint="eastAsia"/>
                <w:color w:val="auto"/>
                <w:sz w:val="21"/>
              </w:rPr>
            </w:pPr>
            <w:r>
              <w:rPr>
                <w:rFonts w:hint="eastAsia"/>
                <w:color w:val="auto"/>
                <w:sz w:val="21"/>
              </w:rPr>
              <w:t>名称</w:t>
            </w:r>
          </w:p>
        </w:tc>
        <w:tc>
          <w:tcPr>
            <w:tcW w:w="2621" w:type="dxa"/>
            <w:vAlign w:val="top"/>
          </w:tcPr>
          <w:p w14:paraId="7D7414AB">
            <w:pPr>
              <w:spacing w:line="240" w:lineRule="auto"/>
              <w:ind w:firstLine="0" w:firstLineChars="0"/>
              <w:jc w:val="center"/>
              <w:rPr>
                <w:rFonts w:hint="eastAsia"/>
                <w:color w:val="auto"/>
                <w:sz w:val="21"/>
              </w:rPr>
            </w:pPr>
            <w:r>
              <w:rPr>
                <w:rFonts w:hint="eastAsia"/>
                <w:color w:val="auto"/>
                <w:sz w:val="21"/>
              </w:rPr>
              <w:t>类型</w:t>
            </w:r>
          </w:p>
        </w:tc>
        <w:tc>
          <w:tcPr>
            <w:tcW w:w="830" w:type="dxa"/>
            <w:vAlign w:val="top"/>
          </w:tcPr>
          <w:p w14:paraId="3C42C78E">
            <w:pPr>
              <w:spacing w:line="240" w:lineRule="auto"/>
              <w:ind w:firstLine="0" w:firstLineChars="0"/>
              <w:jc w:val="center"/>
              <w:rPr>
                <w:rFonts w:hint="eastAsia"/>
                <w:color w:val="auto"/>
                <w:sz w:val="21"/>
              </w:rPr>
            </w:pPr>
            <w:r>
              <w:rPr>
                <w:rFonts w:hint="eastAsia"/>
                <w:color w:val="auto"/>
                <w:sz w:val="21"/>
              </w:rPr>
              <w:t>单位</w:t>
            </w:r>
          </w:p>
        </w:tc>
        <w:tc>
          <w:tcPr>
            <w:tcW w:w="741" w:type="dxa"/>
            <w:vAlign w:val="top"/>
          </w:tcPr>
          <w:p w14:paraId="7EF67D35">
            <w:pPr>
              <w:spacing w:line="240" w:lineRule="auto"/>
              <w:ind w:firstLine="0" w:firstLineChars="0"/>
              <w:jc w:val="center"/>
              <w:rPr>
                <w:rFonts w:hint="eastAsia"/>
                <w:color w:val="auto"/>
                <w:sz w:val="21"/>
              </w:rPr>
            </w:pPr>
            <w:r>
              <w:rPr>
                <w:rFonts w:hint="eastAsia"/>
                <w:color w:val="auto"/>
                <w:sz w:val="21"/>
              </w:rPr>
              <w:t>数量</w:t>
            </w:r>
          </w:p>
        </w:tc>
        <w:tc>
          <w:tcPr>
            <w:tcW w:w="1367" w:type="dxa"/>
            <w:vAlign w:val="top"/>
          </w:tcPr>
          <w:p w14:paraId="76F7220B">
            <w:pPr>
              <w:spacing w:line="240" w:lineRule="auto"/>
              <w:ind w:firstLine="0" w:firstLineChars="0"/>
              <w:jc w:val="center"/>
              <w:rPr>
                <w:rFonts w:hint="eastAsia"/>
                <w:color w:val="auto"/>
                <w:sz w:val="21"/>
              </w:rPr>
            </w:pPr>
            <w:r>
              <w:rPr>
                <w:rFonts w:hint="eastAsia"/>
                <w:color w:val="auto"/>
                <w:sz w:val="21"/>
              </w:rPr>
              <w:t>备注</w:t>
            </w:r>
          </w:p>
        </w:tc>
      </w:tr>
      <w:tr w14:paraId="66EBB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vAlign w:val="center"/>
          </w:tcPr>
          <w:p w14:paraId="12649D36">
            <w:pPr>
              <w:spacing w:line="240" w:lineRule="auto"/>
              <w:ind w:firstLine="0" w:firstLineChars="0"/>
              <w:jc w:val="center"/>
              <w:rPr>
                <w:rFonts w:hint="eastAsia"/>
                <w:b/>
                <w:color w:val="auto"/>
                <w:sz w:val="21"/>
              </w:rPr>
            </w:pPr>
            <w:r>
              <w:rPr>
                <w:rFonts w:hint="eastAsia"/>
                <w:b/>
                <w:color w:val="auto"/>
                <w:sz w:val="21"/>
              </w:rPr>
              <w:t>一</w:t>
            </w:r>
          </w:p>
        </w:tc>
        <w:tc>
          <w:tcPr>
            <w:tcW w:w="1940" w:type="dxa"/>
            <w:vAlign w:val="center"/>
          </w:tcPr>
          <w:p w14:paraId="189368D0">
            <w:pPr>
              <w:spacing w:line="240" w:lineRule="auto"/>
              <w:ind w:firstLine="0" w:firstLineChars="0"/>
              <w:jc w:val="center"/>
              <w:rPr>
                <w:rFonts w:hint="eastAsia"/>
                <w:b/>
                <w:color w:val="auto"/>
                <w:sz w:val="21"/>
              </w:rPr>
            </w:pPr>
            <w:r>
              <w:rPr>
                <w:rFonts w:hint="eastAsia"/>
                <w:b/>
                <w:color w:val="auto"/>
                <w:sz w:val="21"/>
              </w:rPr>
              <w:t>设备箱体</w:t>
            </w:r>
          </w:p>
        </w:tc>
        <w:tc>
          <w:tcPr>
            <w:tcW w:w="5559" w:type="dxa"/>
            <w:gridSpan w:val="4"/>
            <w:vAlign w:val="center"/>
          </w:tcPr>
          <w:p w14:paraId="38917273">
            <w:pPr>
              <w:spacing w:line="240" w:lineRule="auto"/>
              <w:ind w:firstLine="0" w:firstLineChars="0"/>
              <w:jc w:val="center"/>
              <w:rPr>
                <w:color w:val="auto"/>
                <w:sz w:val="21"/>
              </w:rPr>
            </w:pPr>
          </w:p>
        </w:tc>
      </w:tr>
      <w:tr w14:paraId="05B50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vAlign w:val="center"/>
          </w:tcPr>
          <w:p w14:paraId="688333FF">
            <w:pPr>
              <w:spacing w:line="240" w:lineRule="auto"/>
              <w:ind w:firstLine="0" w:firstLineChars="0"/>
              <w:jc w:val="center"/>
              <w:rPr>
                <w:rFonts w:hint="eastAsia"/>
                <w:color w:val="auto"/>
                <w:sz w:val="21"/>
              </w:rPr>
            </w:pPr>
            <w:r>
              <w:rPr>
                <w:rFonts w:hint="eastAsia"/>
                <w:color w:val="auto"/>
                <w:sz w:val="21"/>
              </w:rPr>
              <w:t>1</w:t>
            </w:r>
          </w:p>
        </w:tc>
        <w:tc>
          <w:tcPr>
            <w:tcW w:w="1940" w:type="dxa"/>
            <w:vAlign w:val="center"/>
          </w:tcPr>
          <w:p w14:paraId="7743E962">
            <w:pPr>
              <w:spacing w:line="240" w:lineRule="auto"/>
              <w:ind w:firstLine="0" w:firstLineChars="0"/>
              <w:jc w:val="center"/>
              <w:rPr>
                <w:rFonts w:hint="eastAsia"/>
                <w:color w:val="auto"/>
                <w:sz w:val="21"/>
              </w:rPr>
            </w:pPr>
            <w:r>
              <w:rPr>
                <w:rFonts w:hint="eastAsia"/>
                <w:color w:val="auto"/>
                <w:sz w:val="21"/>
              </w:rPr>
              <w:t>设备主体</w:t>
            </w:r>
          </w:p>
        </w:tc>
        <w:tc>
          <w:tcPr>
            <w:tcW w:w="2621" w:type="dxa"/>
            <w:vAlign w:val="center"/>
          </w:tcPr>
          <w:p w14:paraId="1D9DC014">
            <w:pPr>
              <w:spacing w:line="240" w:lineRule="auto"/>
              <w:ind w:firstLine="0" w:firstLineChars="0"/>
              <w:jc w:val="left"/>
              <w:rPr>
                <w:rFonts w:hint="eastAsia"/>
                <w:color w:val="auto"/>
                <w:sz w:val="21"/>
              </w:rPr>
            </w:pPr>
            <w:r>
              <w:rPr>
                <w:rFonts w:hint="eastAsia"/>
                <w:color w:val="auto"/>
                <w:sz w:val="21"/>
              </w:rPr>
              <w:t>11000×2400mm×</w:t>
            </w:r>
            <w:bookmarkStart w:id="32" w:name="OLE_LINK4"/>
            <w:r>
              <w:rPr>
                <w:rFonts w:hint="eastAsia"/>
                <w:color w:val="auto"/>
                <w:sz w:val="21"/>
              </w:rPr>
              <w:t>2600</w:t>
            </w:r>
            <w:bookmarkEnd w:id="32"/>
            <w:r>
              <w:rPr>
                <w:rFonts w:hint="eastAsia"/>
                <w:color w:val="auto"/>
                <w:sz w:val="21"/>
              </w:rPr>
              <w:t>mm；</w:t>
            </w:r>
          </w:p>
          <w:p w14:paraId="658A84F0">
            <w:pPr>
              <w:spacing w:line="240" w:lineRule="auto"/>
              <w:ind w:firstLine="0" w:firstLineChars="0"/>
              <w:jc w:val="left"/>
              <w:rPr>
                <w:rFonts w:hint="eastAsia"/>
                <w:color w:val="auto"/>
                <w:sz w:val="21"/>
              </w:rPr>
            </w:pPr>
            <w:r>
              <w:rPr>
                <w:rFonts w:hint="eastAsia"/>
                <w:color w:val="auto"/>
                <w:sz w:val="21"/>
              </w:rPr>
              <w:t>材质为Q235B碳钢衬玻璃钢，外涂环氧沥青防腐，碳钢板材壁厚</w:t>
            </w:r>
            <w:r>
              <w:rPr>
                <w:rFonts w:hint="eastAsia"/>
                <w:b/>
                <w:bCs/>
                <w:color w:val="auto"/>
              </w:rPr>
              <w:t>≥</w:t>
            </w:r>
            <w:r>
              <w:rPr>
                <w:rFonts w:hint="eastAsia"/>
                <w:color w:val="auto"/>
                <w:sz w:val="21"/>
              </w:rPr>
              <w:t>6mm。</w:t>
            </w:r>
          </w:p>
        </w:tc>
        <w:tc>
          <w:tcPr>
            <w:tcW w:w="830" w:type="dxa"/>
            <w:vAlign w:val="center"/>
          </w:tcPr>
          <w:p w14:paraId="42329772">
            <w:pPr>
              <w:spacing w:line="240" w:lineRule="auto"/>
              <w:ind w:firstLine="0" w:firstLineChars="0"/>
              <w:jc w:val="center"/>
              <w:rPr>
                <w:rFonts w:hint="eastAsia"/>
                <w:color w:val="auto"/>
                <w:sz w:val="21"/>
              </w:rPr>
            </w:pPr>
            <w:r>
              <w:rPr>
                <w:rFonts w:hint="eastAsia"/>
                <w:color w:val="auto"/>
                <w:sz w:val="21"/>
              </w:rPr>
              <w:t>台</w:t>
            </w:r>
          </w:p>
        </w:tc>
        <w:tc>
          <w:tcPr>
            <w:tcW w:w="741" w:type="dxa"/>
            <w:vAlign w:val="center"/>
          </w:tcPr>
          <w:p w14:paraId="4FE833DF">
            <w:pPr>
              <w:spacing w:line="240" w:lineRule="auto"/>
              <w:ind w:firstLine="0" w:firstLineChars="0"/>
              <w:jc w:val="center"/>
              <w:rPr>
                <w:rFonts w:hint="eastAsia"/>
                <w:color w:val="auto"/>
                <w:sz w:val="21"/>
              </w:rPr>
            </w:pPr>
            <w:r>
              <w:rPr>
                <w:rFonts w:hint="eastAsia"/>
                <w:color w:val="auto"/>
                <w:sz w:val="21"/>
              </w:rPr>
              <w:t>1</w:t>
            </w:r>
          </w:p>
        </w:tc>
        <w:tc>
          <w:tcPr>
            <w:tcW w:w="1367" w:type="dxa"/>
            <w:vAlign w:val="center"/>
          </w:tcPr>
          <w:p w14:paraId="2DC962DF">
            <w:pPr>
              <w:spacing w:line="240" w:lineRule="auto"/>
              <w:ind w:firstLine="0" w:firstLineChars="0"/>
              <w:jc w:val="center"/>
              <w:rPr>
                <w:rFonts w:hint="eastAsia" w:ascii="宋体" w:hAnsi="宋体"/>
                <w:color w:val="auto"/>
                <w:kern w:val="0"/>
                <w:sz w:val="22"/>
                <w:szCs w:val="22"/>
              </w:rPr>
            </w:pPr>
            <w:r>
              <w:rPr>
                <w:rFonts w:hint="eastAsia" w:ascii="宋体" w:hAnsi="宋体"/>
                <w:color w:val="auto"/>
                <w:kern w:val="0"/>
                <w:sz w:val="22"/>
                <w:szCs w:val="22"/>
              </w:rPr>
              <w:t>调节池：</w:t>
            </w:r>
            <w:bookmarkStart w:id="33" w:name="OLE_LINK3"/>
            <w:r>
              <w:rPr>
                <w:rFonts w:hint="eastAsia"/>
                <w:color w:val="auto"/>
                <w:sz w:val="21"/>
              </w:rPr>
              <w:t xml:space="preserve"> 4000×</w:t>
            </w:r>
            <w:r>
              <w:rPr>
                <w:rFonts w:hint="eastAsia" w:ascii="宋体" w:hAnsi="宋体"/>
                <w:color w:val="auto"/>
                <w:kern w:val="0"/>
                <w:sz w:val="22"/>
                <w:szCs w:val="22"/>
              </w:rPr>
              <w:t>2400</w:t>
            </w:r>
            <w:r>
              <w:rPr>
                <w:rFonts w:hint="eastAsia"/>
                <w:color w:val="auto"/>
                <w:sz w:val="21"/>
              </w:rPr>
              <w:t>×2600mm,</w:t>
            </w:r>
            <w:bookmarkEnd w:id="33"/>
          </w:p>
          <w:p w14:paraId="67FD1F06">
            <w:pPr>
              <w:spacing w:line="240" w:lineRule="auto"/>
              <w:ind w:firstLine="0" w:firstLineChars="0"/>
              <w:jc w:val="center"/>
              <w:rPr>
                <w:rFonts w:hint="eastAsia"/>
                <w:color w:val="auto"/>
                <w:sz w:val="21"/>
              </w:rPr>
            </w:pPr>
            <w:r>
              <w:rPr>
                <w:rFonts w:hint="eastAsia"/>
                <w:color w:val="auto"/>
                <w:sz w:val="21"/>
              </w:rPr>
              <w:t>生化池6500×</w:t>
            </w:r>
            <w:r>
              <w:rPr>
                <w:rFonts w:hint="eastAsia" w:ascii="宋体" w:hAnsi="宋体"/>
                <w:color w:val="auto"/>
                <w:kern w:val="0"/>
                <w:sz w:val="22"/>
                <w:szCs w:val="22"/>
              </w:rPr>
              <w:t>2400</w:t>
            </w:r>
            <w:r>
              <w:rPr>
                <w:rFonts w:hint="eastAsia"/>
                <w:color w:val="auto"/>
                <w:sz w:val="21"/>
              </w:rPr>
              <w:t>×2600mm,</w:t>
            </w:r>
          </w:p>
        </w:tc>
      </w:tr>
      <w:tr w14:paraId="3DF62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vAlign w:val="center"/>
          </w:tcPr>
          <w:p w14:paraId="6B0F5D2E">
            <w:pPr>
              <w:spacing w:line="240" w:lineRule="auto"/>
              <w:ind w:firstLine="0" w:firstLineChars="0"/>
              <w:jc w:val="center"/>
              <w:rPr>
                <w:rFonts w:hint="eastAsia"/>
                <w:b/>
                <w:color w:val="auto"/>
                <w:sz w:val="21"/>
              </w:rPr>
            </w:pPr>
            <w:r>
              <w:rPr>
                <w:rFonts w:hint="eastAsia"/>
                <w:b/>
                <w:color w:val="auto"/>
                <w:sz w:val="21"/>
              </w:rPr>
              <w:t>二</w:t>
            </w:r>
          </w:p>
        </w:tc>
        <w:tc>
          <w:tcPr>
            <w:tcW w:w="1940" w:type="dxa"/>
            <w:vAlign w:val="center"/>
          </w:tcPr>
          <w:p w14:paraId="68467042">
            <w:pPr>
              <w:spacing w:line="240" w:lineRule="auto"/>
              <w:ind w:firstLine="0" w:firstLineChars="0"/>
              <w:jc w:val="center"/>
              <w:rPr>
                <w:rFonts w:hint="eastAsia"/>
                <w:b/>
                <w:color w:val="auto"/>
                <w:sz w:val="21"/>
              </w:rPr>
            </w:pPr>
            <w:r>
              <w:rPr>
                <w:rFonts w:hint="eastAsia"/>
                <w:b/>
                <w:color w:val="auto"/>
                <w:sz w:val="21"/>
              </w:rPr>
              <w:t>设备附件</w:t>
            </w:r>
          </w:p>
        </w:tc>
        <w:tc>
          <w:tcPr>
            <w:tcW w:w="5559" w:type="dxa"/>
            <w:gridSpan w:val="4"/>
            <w:vAlign w:val="center"/>
          </w:tcPr>
          <w:p w14:paraId="51F247F7">
            <w:pPr>
              <w:spacing w:line="240" w:lineRule="auto"/>
              <w:ind w:firstLine="0" w:firstLineChars="0"/>
              <w:jc w:val="center"/>
              <w:rPr>
                <w:color w:val="auto"/>
                <w:sz w:val="21"/>
              </w:rPr>
            </w:pPr>
          </w:p>
        </w:tc>
      </w:tr>
      <w:tr w14:paraId="29712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vAlign w:val="center"/>
          </w:tcPr>
          <w:p w14:paraId="3AE79F6E">
            <w:pPr>
              <w:spacing w:line="240" w:lineRule="auto"/>
              <w:ind w:firstLine="0" w:firstLineChars="0"/>
              <w:jc w:val="center"/>
              <w:rPr>
                <w:rFonts w:hint="eastAsia"/>
                <w:color w:val="auto"/>
                <w:sz w:val="21"/>
              </w:rPr>
            </w:pPr>
            <w:r>
              <w:rPr>
                <w:rFonts w:hint="eastAsia"/>
                <w:color w:val="auto"/>
                <w:sz w:val="21"/>
              </w:rPr>
              <w:t>1</w:t>
            </w:r>
          </w:p>
        </w:tc>
        <w:tc>
          <w:tcPr>
            <w:tcW w:w="1940" w:type="dxa"/>
            <w:vAlign w:val="center"/>
          </w:tcPr>
          <w:p w14:paraId="46EA0EB6">
            <w:pPr>
              <w:spacing w:line="240" w:lineRule="auto"/>
              <w:ind w:firstLine="0" w:firstLineChars="0"/>
              <w:jc w:val="center"/>
              <w:rPr>
                <w:rFonts w:hint="eastAsia"/>
                <w:color w:val="auto"/>
                <w:sz w:val="21"/>
              </w:rPr>
            </w:pPr>
            <w:r>
              <w:rPr>
                <w:rFonts w:hint="eastAsia"/>
                <w:color w:val="auto"/>
                <w:sz w:val="21"/>
              </w:rPr>
              <w:t>调节池搅拌装置</w:t>
            </w:r>
          </w:p>
        </w:tc>
        <w:tc>
          <w:tcPr>
            <w:tcW w:w="2621" w:type="dxa"/>
            <w:vAlign w:val="center"/>
          </w:tcPr>
          <w:p w14:paraId="4A4E4C58">
            <w:pPr>
              <w:spacing w:line="240" w:lineRule="auto"/>
              <w:ind w:firstLine="0" w:firstLineChars="0"/>
              <w:jc w:val="center"/>
              <w:rPr>
                <w:rFonts w:hint="eastAsia" w:ascii="宋体" w:hAnsi="宋体"/>
                <w:color w:val="auto"/>
                <w:kern w:val="0"/>
                <w:szCs w:val="21"/>
              </w:rPr>
            </w:pPr>
            <w:r>
              <w:rPr>
                <w:rFonts w:hint="eastAsia" w:ascii="宋体" w:hAnsi="宋体"/>
                <w:color w:val="auto"/>
                <w:kern w:val="0"/>
                <w:szCs w:val="21"/>
              </w:rPr>
              <w:t>UPVC穿孔管</w:t>
            </w:r>
          </w:p>
        </w:tc>
        <w:tc>
          <w:tcPr>
            <w:tcW w:w="830" w:type="dxa"/>
            <w:vAlign w:val="center"/>
          </w:tcPr>
          <w:p w14:paraId="4A12066F">
            <w:pPr>
              <w:spacing w:line="240" w:lineRule="auto"/>
              <w:ind w:firstLine="0" w:firstLineChars="0"/>
              <w:jc w:val="center"/>
              <w:rPr>
                <w:rFonts w:hint="eastAsia"/>
                <w:color w:val="auto"/>
                <w:sz w:val="21"/>
              </w:rPr>
            </w:pPr>
            <w:r>
              <w:rPr>
                <w:rFonts w:hint="eastAsia"/>
                <w:color w:val="auto"/>
                <w:sz w:val="21"/>
              </w:rPr>
              <w:t>套</w:t>
            </w:r>
          </w:p>
        </w:tc>
        <w:tc>
          <w:tcPr>
            <w:tcW w:w="741" w:type="dxa"/>
            <w:vAlign w:val="center"/>
          </w:tcPr>
          <w:p w14:paraId="2A029694">
            <w:pPr>
              <w:spacing w:line="240" w:lineRule="auto"/>
              <w:ind w:firstLine="0" w:firstLineChars="0"/>
              <w:jc w:val="center"/>
              <w:rPr>
                <w:rFonts w:hint="eastAsia"/>
                <w:color w:val="auto"/>
                <w:sz w:val="21"/>
              </w:rPr>
            </w:pPr>
            <w:r>
              <w:rPr>
                <w:rFonts w:hint="eastAsia"/>
                <w:color w:val="auto"/>
                <w:sz w:val="21"/>
              </w:rPr>
              <w:t>1</w:t>
            </w:r>
          </w:p>
        </w:tc>
        <w:tc>
          <w:tcPr>
            <w:tcW w:w="1367" w:type="dxa"/>
            <w:vAlign w:val="center"/>
          </w:tcPr>
          <w:p w14:paraId="0F2B93AF">
            <w:pPr>
              <w:spacing w:line="240" w:lineRule="auto"/>
              <w:ind w:firstLine="0" w:firstLineChars="0"/>
              <w:jc w:val="center"/>
              <w:rPr>
                <w:color w:val="auto"/>
                <w:sz w:val="21"/>
              </w:rPr>
            </w:pPr>
          </w:p>
        </w:tc>
      </w:tr>
      <w:tr w14:paraId="0A5D4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vAlign w:val="center"/>
          </w:tcPr>
          <w:p w14:paraId="2BE8EC81">
            <w:pPr>
              <w:spacing w:line="240" w:lineRule="auto"/>
              <w:ind w:firstLine="0" w:firstLineChars="0"/>
              <w:jc w:val="center"/>
              <w:rPr>
                <w:rFonts w:hint="eastAsia"/>
                <w:color w:val="auto"/>
                <w:sz w:val="21"/>
              </w:rPr>
            </w:pPr>
            <w:r>
              <w:rPr>
                <w:rFonts w:hint="eastAsia"/>
                <w:color w:val="auto"/>
                <w:sz w:val="21"/>
              </w:rPr>
              <w:t>2</w:t>
            </w:r>
          </w:p>
        </w:tc>
        <w:tc>
          <w:tcPr>
            <w:tcW w:w="1940" w:type="dxa"/>
            <w:vAlign w:val="center"/>
          </w:tcPr>
          <w:p w14:paraId="660F5CA5">
            <w:pPr>
              <w:spacing w:line="240" w:lineRule="auto"/>
              <w:ind w:firstLine="0" w:firstLineChars="0"/>
              <w:jc w:val="center"/>
              <w:rPr>
                <w:rFonts w:hint="eastAsia" w:ascii="宋体" w:hAnsi="宋体"/>
                <w:color w:val="auto"/>
                <w:kern w:val="0"/>
                <w:sz w:val="22"/>
                <w:szCs w:val="22"/>
              </w:rPr>
            </w:pPr>
            <w:r>
              <w:rPr>
                <w:rFonts w:hint="eastAsia" w:ascii="宋体" w:hAnsi="宋体"/>
                <w:color w:val="auto"/>
                <w:kern w:val="0"/>
                <w:sz w:val="22"/>
                <w:szCs w:val="22"/>
              </w:rPr>
              <w:t>调节池排泥系统</w:t>
            </w:r>
          </w:p>
        </w:tc>
        <w:tc>
          <w:tcPr>
            <w:tcW w:w="2621" w:type="dxa"/>
            <w:vAlign w:val="center"/>
          </w:tcPr>
          <w:p w14:paraId="41A633DD">
            <w:pPr>
              <w:spacing w:line="240" w:lineRule="auto"/>
              <w:ind w:firstLine="0" w:firstLineChars="0"/>
              <w:jc w:val="center"/>
              <w:rPr>
                <w:rFonts w:hint="eastAsia"/>
                <w:color w:val="auto"/>
              </w:rPr>
            </w:pPr>
            <w:r>
              <w:rPr>
                <w:rFonts w:hint="eastAsia"/>
                <w:color w:val="auto"/>
              </w:rPr>
              <w:t>Q</w:t>
            </w:r>
            <w:r>
              <w:rPr>
                <w:rFonts w:hint="eastAsia"/>
                <w:b/>
                <w:bCs/>
                <w:color w:val="auto"/>
              </w:rPr>
              <w:t>≥</w:t>
            </w:r>
            <w:r>
              <w:rPr>
                <w:rFonts w:hint="eastAsia"/>
                <w:color w:val="auto"/>
              </w:rPr>
              <w:t>5m</w:t>
            </w:r>
            <w:r>
              <w:rPr>
                <w:rFonts w:hint="eastAsia"/>
                <w:color w:val="auto"/>
                <w:vertAlign w:val="superscript"/>
              </w:rPr>
              <w:t>3</w:t>
            </w:r>
            <w:r>
              <w:rPr>
                <w:rFonts w:hint="eastAsia"/>
                <w:color w:val="auto"/>
              </w:rPr>
              <w:t>/h，H</w:t>
            </w:r>
            <w:r>
              <w:rPr>
                <w:rFonts w:hint="eastAsia"/>
                <w:b/>
                <w:bCs/>
                <w:color w:val="auto"/>
              </w:rPr>
              <w:t>≥</w:t>
            </w:r>
            <w:r>
              <w:rPr>
                <w:rFonts w:hint="eastAsia"/>
                <w:color w:val="auto"/>
              </w:rPr>
              <w:t>8m，</w:t>
            </w:r>
            <w:r>
              <w:rPr>
                <w:rFonts w:hint="eastAsia"/>
                <w:b/>
                <w:bCs/>
                <w:color w:val="auto"/>
              </w:rPr>
              <w:t>≥</w:t>
            </w:r>
            <w:r>
              <w:rPr>
                <w:rFonts w:hint="eastAsia"/>
                <w:color w:val="auto"/>
              </w:rPr>
              <w:t>0.75KW</w:t>
            </w:r>
          </w:p>
        </w:tc>
        <w:tc>
          <w:tcPr>
            <w:tcW w:w="830" w:type="dxa"/>
            <w:vAlign w:val="center"/>
          </w:tcPr>
          <w:p w14:paraId="5E565EE2">
            <w:pPr>
              <w:spacing w:line="240" w:lineRule="auto"/>
              <w:ind w:firstLine="0" w:firstLineChars="0"/>
              <w:jc w:val="center"/>
              <w:rPr>
                <w:rFonts w:hint="eastAsia"/>
                <w:color w:val="auto"/>
                <w:sz w:val="21"/>
              </w:rPr>
            </w:pPr>
            <w:r>
              <w:rPr>
                <w:rFonts w:hint="eastAsia"/>
                <w:color w:val="auto"/>
                <w:sz w:val="21"/>
              </w:rPr>
              <w:t>台</w:t>
            </w:r>
          </w:p>
        </w:tc>
        <w:tc>
          <w:tcPr>
            <w:tcW w:w="741" w:type="dxa"/>
            <w:vAlign w:val="center"/>
          </w:tcPr>
          <w:p w14:paraId="0677B7C0">
            <w:pPr>
              <w:spacing w:line="240" w:lineRule="auto"/>
              <w:ind w:firstLine="0" w:firstLineChars="0"/>
              <w:jc w:val="center"/>
              <w:rPr>
                <w:rFonts w:hint="eastAsia"/>
                <w:color w:val="auto"/>
                <w:sz w:val="21"/>
              </w:rPr>
            </w:pPr>
            <w:r>
              <w:rPr>
                <w:rFonts w:hint="eastAsia"/>
                <w:color w:val="auto"/>
                <w:sz w:val="21"/>
              </w:rPr>
              <w:t>1</w:t>
            </w:r>
          </w:p>
        </w:tc>
        <w:tc>
          <w:tcPr>
            <w:tcW w:w="1367" w:type="dxa"/>
            <w:vAlign w:val="center"/>
          </w:tcPr>
          <w:p w14:paraId="153C68F6">
            <w:pPr>
              <w:spacing w:line="240" w:lineRule="auto"/>
              <w:ind w:firstLine="0" w:firstLineChars="0"/>
              <w:jc w:val="center"/>
              <w:rPr>
                <w:color w:val="auto"/>
                <w:sz w:val="21"/>
              </w:rPr>
            </w:pPr>
          </w:p>
        </w:tc>
      </w:tr>
      <w:tr w14:paraId="7610A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vAlign w:val="center"/>
          </w:tcPr>
          <w:p w14:paraId="23E39BA4">
            <w:pPr>
              <w:spacing w:line="240" w:lineRule="auto"/>
              <w:ind w:firstLine="0" w:firstLineChars="0"/>
              <w:jc w:val="center"/>
              <w:rPr>
                <w:rFonts w:hint="eastAsia"/>
                <w:color w:val="auto"/>
                <w:sz w:val="21"/>
              </w:rPr>
            </w:pPr>
            <w:r>
              <w:rPr>
                <w:rFonts w:hint="eastAsia"/>
                <w:color w:val="auto"/>
                <w:sz w:val="21"/>
              </w:rPr>
              <w:t>3</w:t>
            </w:r>
          </w:p>
        </w:tc>
        <w:tc>
          <w:tcPr>
            <w:tcW w:w="1940" w:type="dxa"/>
            <w:vAlign w:val="center"/>
          </w:tcPr>
          <w:p w14:paraId="538CBFBB">
            <w:pPr>
              <w:spacing w:line="240" w:lineRule="auto"/>
              <w:ind w:firstLine="0" w:firstLineChars="0"/>
              <w:jc w:val="center"/>
              <w:rPr>
                <w:rFonts w:hint="eastAsia"/>
                <w:color w:val="auto"/>
                <w:sz w:val="21"/>
              </w:rPr>
            </w:pPr>
            <w:r>
              <w:rPr>
                <w:rFonts w:hint="eastAsia"/>
                <w:color w:val="auto"/>
                <w:sz w:val="21"/>
              </w:rPr>
              <w:t>风机</w:t>
            </w:r>
          </w:p>
        </w:tc>
        <w:tc>
          <w:tcPr>
            <w:tcW w:w="2621" w:type="dxa"/>
            <w:vAlign w:val="center"/>
          </w:tcPr>
          <w:p w14:paraId="198EF646">
            <w:pPr>
              <w:spacing w:line="240" w:lineRule="auto"/>
              <w:ind w:firstLine="0" w:firstLineChars="0"/>
              <w:jc w:val="center"/>
              <w:rPr>
                <w:rFonts w:hint="eastAsia"/>
                <w:color w:val="auto"/>
                <w:sz w:val="21"/>
              </w:rPr>
            </w:pPr>
            <w:r>
              <w:rPr>
                <w:rFonts w:hint="eastAsia"/>
                <w:color w:val="auto"/>
                <w:sz w:val="21"/>
              </w:rPr>
              <w:t>0.31m</w:t>
            </w:r>
            <w:r>
              <w:rPr>
                <w:rFonts w:hint="eastAsia"/>
                <w:color w:val="auto"/>
                <w:sz w:val="21"/>
                <w:vertAlign w:val="superscript"/>
              </w:rPr>
              <w:t>3</w:t>
            </w:r>
            <w:r>
              <w:rPr>
                <w:rFonts w:hint="eastAsia"/>
                <w:color w:val="auto"/>
                <w:sz w:val="21"/>
              </w:rPr>
              <w:t>/min, 0.55KW</w:t>
            </w:r>
          </w:p>
        </w:tc>
        <w:tc>
          <w:tcPr>
            <w:tcW w:w="830" w:type="dxa"/>
            <w:vAlign w:val="center"/>
          </w:tcPr>
          <w:p w14:paraId="638A4DEE">
            <w:pPr>
              <w:spacing w:line="240" w:lineRule="auto"/>
              <w:ind w:firstLine="0" w:firstLineChars="0"/>
              <w:jc w:val="center"/>
              <w:rPr>
                <w:rFonts w:hint="eastAsia"/>
                <w:color w:val="auto"/>
                <w:sz w:val="21"/>
              </w:rPr>
            </w:pPr>
            <w:r>
              <w:rPr>
                <w:rFonts w:hint="eastAsia"/>
                <w:color w:val="auto"/>
                <w:sz w:val="21"/>
              </w:rPr>
              <w:t>台</w:t>
            </w:r>
          </w:p>
        </w:tc>
        <w:tc>
          <w:tcPr>
            <w:tcW w:w="741" w:type="dxa"/>
            <w:vAlign w:val="center"/>
          </w:tcPr>
          <w:p w14:paraId="68A50C5F">
            <w:pPr>
              <w:spacing w:line="240" w:lineRule="auto"/>
              <w:ind w:firstLine="0" w:firstLineChars="0"/>
              <w:jc w:val="center"/>
              <w:rPr>
                <w:rFonts w:hint="eastAsia"/>
                <w:color w:val="auto"/>
                <w:sz w:val="21"/>
              </w:rPr>
            </w:pPr>
            <w:r>
              <w:rPr>
                <w:rFonts w:hint="eastAsia"/>
                <w:color w:val="auto"/>
                <w:sz w:val="21"/>
              </w:rPr>
              <w:t>2</w:t>
            </w:r>
          </w:p>
        </w:tc>
        <w:tc>
          <w:tcPr>
            <w:tcW w:w="1367" w:type="dxa"/>
            <w:vAlign w:val="center"/>
          </w:tcPr>
          <w:p w14:paraId="2096A8F0">
            <w:pPr>
              <w:spacing w:line="240" w:lineRule="auto"/>
              <w:ind w:firstLine="0" w:firstLineChars="0"/>
              <w:jc w:val="center"/>
              <w:rPr>
                <w:rFonts w:hint="eastAsia"/>
                <w:color w:val="auto"/>
                <w:sz w:val="21"/>
              </w:rPr>
            </w:pPr>
            <w:r>
              <w:rPr>
                <w:rFonts w:hint="eastAsia"/>
                <w:color w:val="auto"/>
                <w:sz w:val="21"/>
              </w:rPr>
              <w:t>一用一备</w:t>
            </w:r>
          </w:p>
        </w:tc>
      </w:tr>
      <w:tr w14:paraId="752FA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vAlign w:val="center"/>
          </w:tcPr>
          <w:p w14:paraId="27AAD795">
            <w:pPr>
              <w:spacing w:line="240" w:lineRule="auto"/>
              <w:ind w:firstLine="0" w:firstLineChars="0"/>
              <w:jc w:val="center"/>
              <w:rPr>
                <w:rFonts w:hint="eastAsia"/>
                <w:color w:val="auto"/>
                <w:sz w:val="21"/>
              </w:rPr>
            </w:pPr>
            <w:r>
              <w:rPr>
                <w:rFonts w:hint="eastAsia"/>
                <w:color w:val="auto"/>
                <w:sz w:val="21"/>
              </w:rPr>
              <w:t>4</w:t>
            </w:r>
          </w:p>
        </w:tc>
        <w:tc>
          <w:tcPr>
            <w:tcW w:w="1940" w:type="dxa"/>
            <w:vAlign w:val="center"/>
          </w:tcPr>
          <w:p w14:paraId="6A5E7AD2">
            <w:pPr>
              <w:spacing w:line="240" w:lineRule="auto"/>
              <w:ind w:firstLine="0" w:firstLineChars="0"/>
              <w:jc w:val="center"/>
              <w:rPr>
                <w:rFonts w:hint="eastAsia"/>
                <w:color w:val="auto"/>
                <w:sz w:val="21"/>
              </w:rPr>
            </w:pPr>
            <w:r>
              <w:rPr>
                <w:rFonts w:hint="eastAsia"/>
                <w:color w:val="auto"/>
                <w:sz w:val="21"/>
              </w:rPr>
              <w:t>曝气器</w:t>
            </w:r>
          </w:p>
        </w:tc>
        <w:tc>
          <w:tcPr>
            <w:tcW w:w="2621" w:type="dxa"/>
            <w:vAlign w:val="center"/>
          </w:tcPr>
          <w:p w14:paraId="26E4F108">
            <w:pPr>
              <w:spacing w:line="240" w:lineRule="auto"/>
              <w:ind w:firstLine="0" w:firstLineChars="0"/>
              <w:jc w:val="center"/>
              <w:rPr>
                <w:rFonts w:hint="eastAsia" w:ascii="宋体" w:hAnsi="宋体"/>
                <w:color w:val="auto"/>
                <w:sz w:val="21"/>
              </w:rPr>
            </w:pPr>
            <w:r>
              <w:rPr>
                <w:rFonts w:hint="eastAsia" w:ascii="宋体" w:hAnsi="宋体"/>
                <w:color w:val="auto"/>
                <w:sz w:val="21"/>
              </w:rPr>
              <w:t>直径215mm，</w:t>
            </w:r>
            <w:bookmarkStart w:id="34" w:name="OLE_LINK2"/>
            <w:r>
              <w:rPr>
                <w:rFonts w:hint="eastAsia" w:ascii="宋体" w:hAnsi="宋体"/>
                <w:color w:val="auto"/>
                <w:sz w:val="21"/>
              </w:rPr>
              <w:t>三元乙丙橡胶</w:t>
            </w:r>
            <w:bookmarkEnd w:id="34"/>
          </w:p>
        </w:tc>
        <w:tc>
          <w:tcPr>
            <w:tcW w:w="830" w:type="dxa"/>
            <w:vAlign w:val="center"/>
          </w:tcPr>
          <w:p w14:paraId="79BFB9CA">
            <w:pPr>
              <w:spacing w:line="240" w:lineRule="auto"/>
              <w:ind w:firstLine="0" w:firstLineChars="0"/>
              <w:jc w:val="center"/>
              <w:rPr>
                <w:rFonts w:hint="eastAsia"/>
                <w:color w:val="auto"/>
                <w:sz w:val="21"/>
              </w:rPr>
            </w:pPr>
            <w:r>
              <w:rPr>
                <w:rFonts w:hint="eastAsia"/>
                <w:color w:val="auto"/>
                <w:sz w:val="21"/>
              </w:rPr>
              <w:t>套</w:t>
            </w:r>
          </w:p>
        </w:tc>
        <w:tc>
          <w:tcPr>
            <w:tcW w:w="741" w:type="dxa"/>
            <w:vAlign w:val="center"/>
          </w:tcPr>
          <w:p w14:paraId="51119506">
            <w:pPr>
              <w:spacing w:line="240" w:lineRule="auto"/>
              <w:ind w:firstLine="0" w:firstLineChars="0"/>
              <w:jc w:val="center"/>
              <w:rPr>
                <w:rFonts w:hint="eastAsia"/>
                <w:color w:val="auto"/>
                <w:sz w:val="21"/>
              </w:rPr>
            </w:pPr>
            <w:r>
              <w:rPr>
                <w:rFonts w:hint="eastAsia"/>
                <w:color w:val="auto"/>
                <w:sz w:val="21"/>
              </w:rPr>
              <w:t>28</w:t>
            </w:r>
          </w:p>
        </w:tc>
        <w:tc>
          <w:tcPr>
            <w:tcW w:w="1367" w:type="dxa"/>
            <w:vAlign w:val="center"/>
          </w:tcPr>
          <w:p w14:paraId="2EF4D630">
            <w:pPr>
              <w:spacing w:line="240" w:lineRule="auto"/>
              <w:ind w:firstLine="0" w:firstLineChars="0"/>
              <w:jc w:val="center"/>
              <w:rPr>
                <w:color w:val="auto"/>
                <w:sz w:val="21"/>
              </w:rPr>
            </w:pPr>
          </w:p>
        </w:tc>
      </w:tr>
      <w:tr w14:paraId="3AE9B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vAlign w:val="center"/>
          </w:tcPr>
          <w:p w14:paraId="7163F918">
            <w:pPr>
              <w:spacing w:line="240" w:lineRule="auto"/>
              <w:ind w:firstLine="0" w:firstLineChars="0"/>
              <w:jc w:val="center"/>
              <w:rPr>
                <w:rFonts w:hint="eastAsia"/>
                <w:color w:val="auto"/>
                <w:sz w:val="21"/>
              </w:rPr>
            </w:pPr>
            <w:r>
              <w:rPr>
                <w:rFonts w:hint="eastAsia"/>
                <w:color w:val="auto"/>
                <w:sz w:val="21"/>
              </w:rPr>
              <w:t>5</w:t>
            </w:r>
          </w:p>
        </w:tc>
        <w:tc>
          <w:tcPr>
            <w:tcW w:w="1940" w:type="dxa"/>
            <w:vAlign w:val="center"/>
          </w:tcPr>
          <w:p w14:paraId="24FC97BE">
            <w:pPr>
              <w:spacing w:line="240" w:lineRule="auto"/>
              <w:ind w:firstLine="0" w:firstLineChars="0"/>
              <w:jc w:val="center"/>
              <w:rPr>
                <w:rFonts w:hint="eastAsia"/>
                <w:color w:val="auto"/>
                <w:sz w:val="21"/>
              </w:rPr>
            </w:pPr>
            <w:r>
              <w:rPr>
                <w:rFonts w:hint="eastAsia"/>
                <w:color w:val="auto"/>
                <w:sz w:val="21"/>
              </w:rPr>
              <w:t>曝气管件</w:t>
            </w:r>
          </w:p>
        </w:tc>
        <w:tc>
          <w:tcPr>
            <w:tcW w:w="2621" w:type="dxa"/>
            <w:vAlign w:val="center"/>
          </w:tcPr>
          <w:p w14:paraId="3EE427C8">
            <w:pPr>
              <w:spacing w:line="240" w:lineRule="auto"/>
              <w:ind w:firstLine="0" w:firstLineChars="0"/>
              <w:jc w:val="center"/>
              <w:rPr>
                <w:rFonts w:hint="eastAsia" w:ascii="宋体" w:hAnsi="宋体"/>
                <w:color w:val="auto"/>
                <w:sz w:val="21"/>
              </w:rPr>
            </w:pPr>
            <w:r>
              <w:rPr>
                <w:rFonts w:hint="eastAsia" w:ascii="宋体" w:hAnsi="宋体"/>
                <w:color w:val="auto"/>
                <w:sz w:val="21"/>
              </w:rPr>
              <w:t>化工UPVC管</w:t>
            </w:r>
          </w:p>
        </w:tc>
        <w:tc>
          <w:tcPr>
            <w:tcW w:w="830" w:type="dxa"/>
            <w:vAlign w:val="center"/>
          </w:tcPr>
          <w:p w14:paraId="6710C92A">
            <w:pPr>
              <w:spacing w:line="240" w:lineRule="auto"/>
              <w:ind w:firstLine="0" w:firstLineChars="0"/>
              <w:jc w:val="center"/>
              <w:rPr>
                <w:rFonts w:hint="eastAsia"/>
                <w:color w:val="auto"/>
                <w:sz w:val="21"/>
              </w:rPr>
            </w:pPr>
            <w:r>
              <w:rPr>
                <w:rFonts w:hint="eastAsia"/>
                <w:color w:val="auto"/>
                <w:sz w:val="21"/>
              </w:rPr>
              <w:t>批</w:t>
            </w:r>
          </w:p>
        </w:tc>
        <w:tc>
          <w:tcPr>
            <w:tcW w:w="741" w:type="dxa"/>
            <w:vAlign w:val="center"/>
          </w:tcPr>
          <w:p w14:paraId="43862033">
            <w:pPr>
              <w:spacing w:line="240" w:lineRule="auto"/>
              <w:ind w:firstLine="0" w:firstLineChars="0"/>
              <w:jc w:val="center"/>
              <w:rPr>
                <w:rFonts w:hint="eastAsia"/>
                <w:color w:val="auto"/>
                <w:sz w:val="21"/>
              </w:rPr>
            </w:pPr>
            <w:r>
              <w:rPr>
                <w:rFonts w:hint="eastAsia"/>
                <w:color w:val="auto"/>
                <w:sz w:val="21"/>
              </w:rPr>
              <w:t>1</w:t>
            </w:r>
          </w:p>
        </w:tc>
        <w:tc>
          <w:tcPr>
            <w:tcW w:w="1367" w:type="dxa"/>
            <w:vAlign w:val="center"/>
          </w:tcPr>
          <w:p w14:paraId="7259167F">
            <w:pPr>
              <w:spacing w:line="240" w:lineRule="auto"/>
              <w:ind w:firstLine="0" w:firstLineChars="0"/>
              <w:jc w:val="center"/>
              <w:rPr>
                <w:color w:val="auto"/>
                <w:sz w:val="21"/>
              </w:rPr>
            </w:pPr>
          </w:p>
        </w:tc>
      </w:tr>
      <w:tr w14:paraId="3A6F2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vAlign w:val="center"/>
          </w:tcPr>
          <w:p w14:paraId="05FE76C4">
            <w:pPr>
              <w:spacing w:line="240" w:lineRule="auto"/>
              <w:ind w:firstLine="0" w:firstLineChars="0"/>
              <w:jc w:val="center"/>
              <w:rPr>
                <w:rFonts w:hint="eastAsia"/>
                <w:color w:val="auto"/>
                <w:sz w:val="21"/>
              </w:rPr>
            </w:pPr>
            <w:r>
              <w:rPr>
                <w:rFonts w:hint="eastAsia"/>
                <w:color w:val="auto"/>
                <w:sz w:val="21"/>
              </w:rPr>
              <w:t>6</w:t>
            </w:r>
          </w:p>
        </w:tc>
        <w:tc>
          <w:tcPr>
            <w:tcW w:w="1940" w:type="dxa"/>
            <w:vAlign w:val="center"/>
          </w:tcPr>
          <w:p w14:paraId="16BCF98D">
            <w:pPr>
              <w:spacing w:line="240" w:lineRule="auto"/>
              <w:ind w:firstLine="0" w:firstLineChars="0"/>
              <w:jc w:val="center"/>
              <w:rPr>
                <w:rFonts w:hint="eastAsia"/>
                <w:color w:val="auto"/>
                <w:sz w:val="21"/>
              </w:rPr>
            </w:pPr>
            <w:r>
              <w:rPr>
                <w:rFonts w:hint="eastAsia"/>
                <w:color w:val="auto"/>
                <w:sz w:val="21"/>
              </w:rPr>
              <w:t>生物填料</w:t>
            </w:r>
          </w:p>
        </w:tc>
        <w:tc>
          <w:tcPr>
            <w:tcW w:w="2621" w:type="dxa"/>
            <w:vAlign w:val="center"/>
          </w:tcPr>
          <w:p w14:paraId="46649933">
            <w:pPr>
              <w:spacing w:line="240" w:lineRule="auto"/>
              <w:ind w:firstLine="0" w:firstLineChars="0"/>
              <w:jc w:val="center"/>
              <w:rPr>
                <w:rFonts w:hint="eastAsia" w:ascii="宋体" w:hAnsi="宋体"/>
                <w:color w:val="auto"/>
                <w:sz w:val="21"/>
              </w:rPr>
            </w:pPr>
            <w:r>
              <w:rPr>
                <w:rFonts w:hint="eastAsia" w:ascii="宋体" w:hAnsi="宋体"/>
                <w:color w:val="auto"/>
                <w:sz w:val="21"/>
              </w:rPr>
              <w:t>尼龙，10m</w:t>
            </w:r>
            <w:r>
              <w:rPr>
                <w:rFonts w:hint="eastAsia" w:ascii="宋体" w:hAnsi="宋体"/>
                <w:color w:val="auto"/>
                <w:sz w:val="21"/>
                <w:vertAlign w:val="superscript"/>
              </w:rPr>
              <w:t>3</w:t>
            </w:r>
          </w:p>
        </w:tc>
        <w:tc>
          <w:tcPr>
            <w:tcW w:w="830" w:type="dxa"/>
            <w:vAlign w:val="center"/>
          </w:tcPr>
          <w:p w14:paraId="1C0C5626">
            <w:pPr>
              <w:spacing w:line="240" w:lineRule="auto"/>
              <w:ind w:firstLine="0" w:firstLineChars="0"/>
              <w:jc w:val="center"/>
              <w:rPr>
                <w:rFonts w:hint="eastAsia"/>
                <w:color w:val="auto"/>
                <w:sz w:val="21"/>
              </w:rPr>
            </w:pPr>
            <w:r>
              <w:rPr>
                <w:rFonts w:hint="eastAsia"/>
                <w:color w:val="auto"/>
                <w:sz w:val="21"/>
              </w:rPr>
              <w:t>批</w:t>
            </w:r>
          </w:p>
        </w:tc>
        <w:tc>
          <w:tcPr>
            <w:tcW w:w="741" w:type="dxa"/>
            <w:vAlign w:val="center"/>
          </w:tcPr>
          <w:p w14:paraId="47C1D6D6">
            <w:pPr>
              <w:spacing w:line="240" w:lineRule="auto"/>
              <w:ind w:firstLine="0" w:firstLineChars="0"/>
              <w:jc w:val="center"/>
              <w:rPr>
                <w:rFonts w:hint="eastAsia"/>
                <w:color w:val="auto"/>
                <w:sz w:val="21"/>
              </w:rPr>
            </w:pPr>
            <w:r>
              <w:rPr>
                <w:rFonts w:hint="eastAsia"/>
                <w:color w:val="auto"/>
                <w:sz w:val="21"/>
              </w:rPr>
              <w:t>1</w:t>
            </w:r>
          </w:p>
        </w:tc>
        <w:tc>
          <w:tcPr>
            <w:tcW w:w="1367" w:type="dxa"/>
            <w:vAlign w:val="center"/>
          </w:tcPr>
          <w:p w14:paraId="4AFE43F4">
            <w:pPr>
              <w:spacing w:line="240" w:lineRule="auto"/>
              <w:ind w:firstLine="0" w:firstLineChars="0"/>
              <w:jc w:val="center"/>
              <w:rPr>
                <w:color w:val="auto"/>
                <w:sz w:val="21"/>
              </w:rPr>
            </w:pPr>
          </w:p>
        </w:tc>
      </w:tr>
      <w:tr w14:paraId="54FA5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vAlign w:val="center"/>
          </w:tcPr>
          <w:p w14:paraId="135E8C44">
            <w:pPr>
              <w:spacing w:line="240" w:lineRule="auto"/>
              <w:ind w:firstLine="0" w:firstLineChars="0"/>
              <w:jc w:val="center"/>
              <w:rPr>
                <w:rFonts w:hint="eastAsia"/>
                <w:color w:val="auto"/>
                <w:sz w:val="21"/>
              </w:rPr>
            </w:pPr>
            <w:r>
              <w:rPr>
                <w:rFonts w:hint="eastAsia"/>
                <w:color w:val="auto"/>
                <w:sz w:val="21"/>
              </w:rPr>
              <w:t>7</w:t>
            </w:r>
          </w:p>
        </w:tc>
        <w:tc>
          <w:tcPr>
            <w:tcW w:w="1940" w:type="dxa"/>
            <w:vAlign w:val="center"/>
          </w:tcPr>
          <w:p w14:paraId="5FED4621">
            <w:pPr>
              <w:spacing w:line="240" w:lineRule="auto"/>
              <w:ind w:firstLine="0" w:firstLineChars="0"/>
              <w:jc w:val="center"/>
              <w:rPr>
                <w:rFonts w:hint="eastAsia"/>
                <w:color w:val="auto"/>
                <w:sz w:val="21"/>
              </w:rPr>
            </w:pPr>
            <w:r>
              <w:rPr>
                <w:rFonts w:hint="eastAsia"/>
                <w:color w:val="auto"/>
                <w:sz w:val="21"/>
              </w:rPr>
              <w:t>填料支架</w:t>
            </w:r>
          </w:p>
        </w:tc>
        <w:tc>
          <w:tcPr>
            <w:tcW w:w="2621" w:type="dxa"/>
            <w:vAlign w:val="center"/>
          </w:tcPr>
          <w:p w14:paraId="3CA31137">
            <w:pPr>
              <w:spacing w:line="240" w:lineRule="auto"/>
              <w:ind w:firstLine="0" w:firstLineChars="0"/>
              <w:jc w:val="center"/>
              <w:rPr>
                <w:rFonts w:hint="eastAsia" w:ascii="宋体" w:hAnsi="宋体"/>
                <w:color w:val="auto"/>
                <w:sz w:val="21"/>
              </w:rPr>
            </w:pPr>
            <w:r>
              <w:rPr>
                <w:rFonts w:hint="eastAsia" w:ascii="宋体" w:hAnsi="宋体"/>
                <w:color w:val="auto"/>
                <w:sz w:val="21"/>
              </w:rPr>
              <w:t>SS304不锈钢支架</w:t>
            </w:r>
          </w:p>
        </w:tc>
        <w:tc>
          <w:tcPr>
            <w:tcW w:w="830" w:type="dxa"/>
            <w:vAlign w:val="center"/>
          </w:tcPr>
          <w:p w14:paraId="1C1520FE">
            <w:pPr>
              <w:spacing w:line="240" w:lineRule="auto"/>
              <w:ind w:firstLine="0" w:firstLineChars="0"/>
              <w:jc w:val="center"/>
              <w:rPr>
                <w:rFonts w:hint="eastAsia"/>
                <w:color w:val="auto"/>
                <w:sz w:val="21"/>
              </w:rPr>
            </w:pPr>
            <w:r>
              <w:rPr>
                <w:rFonts w:hint="eastAsia"/>
                <w:color w:val="auto"/>
                <w:sz w:val="21"/>
              </w:rPr>
              <w:t>批</w:t>
            </w:r>
          </w:p>
        </w:tc>
        <w:tc>
          <w:tcPr>
            <w:tcW w:w="741" w:type="dxa"/>
            <w:vAlign w:val="center"/>
          </w:tcPr>
          <w:p w14:paraId="6F5F7C4E">
            <w:pPr>
              <w:spacing w:line="240" w:lineRule="auto"/>
              <w:ind w:firstLine="0" w:firstLineChars="0"/>
              <w:jc w:val="center"/>
              <w:rPr>
                <w:rFonts w:hint="eastAsia"/>
                <w:color w:val="auto"/>
                <w:sz w:val="21"/>
              </w:rPr>
            </w:pPr>
            <w:r>
              <w:rPr>
                <w:rFonts w:hint="eastAsia"/>
                <w:color w:val="auto"/>
                <w:sz w:val="21"/>
              </w:rPr>
              <w:t>1</w:t>
            </w:r>
          </w:p>
        </w:tc>
        <w:tc>
          <w:tcPr>
            <w:tcW w:w="1367" w:type="dxa"/>
            <w:vAlign w:val="center"/>
          </w:tcPr>
          <w:p w14:paraId="0029E672">
            <w:pPr>
              <w:spacing w:line="240" w:lineRule="auto"/>
              <w:ind w:firstLine="0" w:firstLineChars="0"/>
              <w:jc w:val="center"/>
              <w:rPr>
                <w:color w:val="auto"/>
                <w:sz w:val="21"/>
              </w:rPr>
            </w:pPr>
          </w:p>
        </w:tc>
      </w:tr>
      <w:tr w14:paraId="0212D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vAlign w:val="center"/>
          </w:tcPr>
          <w:p w14:paraId="22FA5367">
            <w:pPr>
              <w:spacing w:line="240" w:lineRule="auto"/>
              <w:ind w:firstLine="0" w:firstLineChars="0"/>
              <w:jc w:val="center"/>
              <w:rPr>
                <w:rFonts w:hint="eastAsia"/>
                <w:color w:val="auto"/>
                <w:sz w:val="21"/>
              </w:rPr>
            </w:pPr>
            <w:r>
              <w:rPr>
                <w:rFonts w:hint="eastAsia"/>
                <w:color w:val="auto"/>
                <w:sz w:val="21"/>
              </w:rPr>
              <w:t>8</w:t>
            </w:r>
          </w:p>
        </w:tc>
        <w:tc>
          <w:tcPr>
            <w:tcW w:w="1940" w:type="dxa"/>
            <w:vAlign w:val="center"/>
          </w:tcPr>
          <w:p w14:paraId="6872AFFD">
            <w:pPr>
              <w:spacing w:line="240" w:lineRule="auto"/>
              <w:ind w:firstLine="0" w:firstLineChars="0"/>
              <w:jc w:val="center"/>
              <w:rPr>
                <w:rFonts w:hint="eastAsia"/>
                <w:color w:val="auto"/>
                <w:sz w:val="21"/>
              </w:rPr>
            </w:pPr>
            <w:r>
              <w:rPr>
                <w:rFonts w:hint="eastAsia"/>
                <w:color w:val="auto"/>
                <w:sz w:val="21"/>
              </w:rPr>
              <w:t>污泥回流系统</w:t>
            </w:r>
          </w:p>
        </w:tc>
        <w:tc>
          <w:tcPr>
            <w:tcW w:w="2621" w:type="dxa"/>
            <w:vAlign w:val="center"/>
          </w:tcPr>
          <w:p w14:paraId="3F2A7CCF">
            <w:pPr>
              <w:spacing w:line="240" w:lineRule="auto"/>
              <w:ind w:firstLine="0" w:firstLineChars="0"/>
              <w:jc w:val="center"/>
              <w:rPr>
                <w:rFonts w:hint="eastAsia"/>
                <w:color w:val="auto"/>
              </w:rPr>
            </w:pPr>
            <w:r>
              <w:rPr>
                <w:rFonts w:hint="eastAsia"/>
                <w:color w:val="auto"/>
              </w:rPr>
              <w:t>Q</w:t>
            </w:r>
            <w:r>
              <w:rPr>
                <w:rFonts w:hint="eastAsia"/>
                <w:b/>
                <w:bCs/>
                <w:color w:val="auto"/>
              </w:rPr>
              <w:t>≥</w:t>
            </w:r>
            <w:r>
              <w:rPr>
                <w:rFonts w:hint="eastAsia"/>
                <w:color w:val="auto"/>
              </w:rPr>
              <w:t>5m</w:t>
            </w:r>
            <w:r>
              <w:rPr>
                <w:rFonts w:hint="eastAsia"/>
                <w:color w:val="auto"/>
                <w:vertAlign w:val="superscript"/>
              </w:rPr>
              <w:t>3</w:t>
            </w:r>
            <w:r>
              <w:rPr>
                <w:rFonts w:hint="eastAsia"/>
                <w:color w:val="auto"/>
              </w:rPr>
              <w:t>/h，H</w:t>
            </w:r>
            <w:r>
              <w:rPr>
                <w:rFonts w:hint="eastAsia"/>
                <w:b/>
                <w:bCs/>
                <w:color w:val="auto"/>
              </w:rPr>
              <w:t>≥</w:t>
            </w:r>
            <w:r>
              <w:rPr>
                <w:rFonts w:hint="eastAsia"/>
                <w:color w:val="auto"/>
              </w:rPr>
              <w:t>8m，</w:t>
            </w:r>
            <w:r>
              <w:rPr>
                <w:rFonts w:hint="eastAsia"/>
                <w:b/>
                <w:bCs/>
                <w:color w:val="auto"/>
              </w:rPr>
              <w:t>≥</w:t>
            </w:r>
            <w:r>
              <w:rPr>
                <w:rFonts w:hint="eastAsia"/>
                <w:color w:val="auto"/>
              </w:rPr>
              <w:t>0.75KW</w:t>
            </w:r>
          </w:p>
        </w:tc>
        <w:tc>
          <w:tcPr>
            <w:tcW w:w="830" w:type="dxa"/>
            <w:vAlign w:val="center"/>
          </w:tcPr>
          <w:p w14:paraId="76F2642E">
            <w:pPr>
              <w:spacing w:line="240" w:lineRule="auto"/>
              <w:ind w:firstLine="0" w:firstLineChars="0"/>
              <w:jc w:val="center"/>
              <w:rPr>
                <w:rFonts w:hint="eastAsia"/>
                <w:color w:val="auto"/>
                <w:sz w:val="21"/>
              </w:rPr>
            </w:pPr>
            <w:r>
              <w:rPr>
                <w:rFonts w:hint="eastAsia"/>
                <w:color w:val="auto"/>
                <w:sz w:val="21"/>
              </w:rPr>
              <w:t>套</w:t>
            </w:r>
          </w:p>
        </w:tc>
        <w:tc>
          <w:tcPr>
            <w:tcW w:w="741" w:type="dxa"/>
            <w:vAlign w:val="center"/>
          </w:tcPr>
          <w:p w14:paraId="38CB3944">
            <w:pPr>
              <w:spacing w:line="240" w:lineRule="auto"/>
              <w:ind w:firstLine="0" w:firstLineChars="0"/>
              <w:jc w:val="center"/>
              <w:rPr>
                <w:rFonts w:hint="eastAsia"/>
                <w:color w:val="auto"/>
                <w:sz w:val="21"/>
              </w:rPr>
            </w:pPr>
            <w:r>
              <w:rPr>
                <w:rFonts w:hint="eastAsia"/>
                <w:color w:val="auto"/>
                <w:sz w:val="21"/>
              </w:rPr>
              <w:t>1</w:t>
            </w:r>
          </w:p>
        </w:tc>
        <w:tc>
          <w:tcPr>
            <w:tcW w:w="1367" w:type="dxa"/>
            <w:vAlign w:val="center"/>
          </w:tcPr>
          <w:p w14:paraId="2EF9EFA8">
            <w:pPr>
              <w:spacing w:line="240" w:lineRule="auto"/>
              <w:ind w:firstLine="0" w:firstLineChars="0"/>
              <w:jc w:val="center"/>
              <w:rPr>
                <w:color w:val="auto"/>
                <w:sz w:val="21"/>
              </w:rPr>
            </w:pPr>
          </w:p>
        </w:tc>
      </w:tr>
      <w:tr w14:paraId="2523C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797" w:type="dxa"/>
            <w:vAlign w:val="center"/>
          </w:tcPr>
          <w:p w14:paraId="6B8A6FFA">
            <w:pPr>
              <w:spacing w:line="240" w:lineRule="auto"/>
              <w:ind w:firstLine="0" w:firstLineChars="0"/>
              <w:jc w:val="center"/>
              <w:rPr>
                <w:rFonts w:hint="eastAsia"/>
                <w:color w:val="auto"/>
                <w:sz w:val="21"/>
              </w:rPr>
            </w:pPr>
            <w:r>
              <w:rPr>
                <w:rFonts w:hint="eastAsia"/>
                <w:color w:val="auto"/>
                <w:sz w:val="21"/>
              </w:rPr>
              <w:t>9</w:t>
            </w:r>
          </w:p>
        </w:tc>
        <w:tc>
          <w:tcPr>
            <w:tcW w:w="1940" w:type="dxa"/>
            <w:vAlign w:val="center"/>
          </w:tcPr>
          <w:p w14:paraId="10AEE35E">
            <w:pPr>
              <w:spacing w:line="240" w:lineRule="auto"/>
              <w:ind w:firstLine="0" w:firstLineChars="0"/>
              <w:jc w:val="center"/>
              <w:rPr>
                <w:rFonts w:hint="eastAsia"/>
                <w:color w:val="auto"/>
                <w:sz w:val="21"/>
              </w:rPr>
            </w:pPr>
            <w:r>
              <w:rPr>
                <w:rFonts w:hint="eastAsia"/>
                <w:color w:val="auto"/>
                <w:sz w:val="21"/>
              </w:rPr>
              <w:t>中心竖流桶及支架</w:t>
            </w:r>
          </w:p>
        </w:tc>
        <w:tc>
          <w:tcPr>
            <w:tcW w:w="2621" w:type="dxa"/>
            <w:vAlign w:val="center"/>
          </w:tcPr>
          <w:p w14:paraId="6FA88188">
            <w:pPr>
              <w:spacing w:line="240" w:lineRule="auto"/>
              <w:ind w:firstLine="0" w:firstLineChars="0"/>
              <w:jc w:val="center"/>
              <w:rPr>
                <w:rFonts w:hint="eastAsia" w:ascii="宋体" w:hAnsi="宋体"/>
                <w:color w:val="auto"/>
                <w:sz w:val="21"/>
              </w:rPr>
            </w:pPr>
            <w:r>
              <w:rPr>
                <w:rFonts w:hint="eastAsia" w:ascii="宋体" w:hAnsi="宋体"/>
                <w:color w:val="auto"/>
                <w:sz w:val="21"/>
              </w:rPr>
              <w:t>中心筒：直径200mm，UPVC,</w:t>
            </w:r>
          </w:p>
          <w:p w14:paraId="1F046FA3">
            <w:pPr>
              <w:spacing w:line="240" w:lineRule="auto"/>
              <w:ind w:firstLine="0" w:firstLineChars="0"/>
              <w:jc w:val="center"/>
              <w:rPr>
                <w:rFonts w:hint="eastAsia" w:ascii="宋体" w:hAnsi="宋体"/>
                <w:color w:val="auto"/>
                <w:sz w:val="21"/>
              </w:rPr>
            </w:pPr>
            <w:r>
              <w:rPr>
                <w:rFonts w:hint="eastAsia" w:ascii="宋体" w:hAnsi="宋体"/>
                <w:color w:val="auto"/>
                <w:sz w:val="21"/>
              </w:rPr>
              <w:t>支架：碳钢防腐</w:t>
            </w:r>
          </w:p>
        </w:tc>
        <w:tc>
          <w:tcPr>
            <w:tcW w:w="830" w:type="dxa"/>
            <w:vAlign w:val="center"/>
          </w:tcPr>
          <w:p w14:paraId="40A20987">
            <w:pPr>
              <w:spacing w:line="240" w:lineRule="auto"/>
              <w:ind w:firstLine="0" w:firstLineChars="0"/>
              <w:jc w:val="center"/>
              <w:rPr>
                <w:rFonts w:hint="eastAsia"/>
                <w:color w:val="auto"/>
                <w:sz w:val="21"/>
              </w:rPr>
            </w:pPr>
            <w:r>
              <w:rPr>
                <w:rFonts w:hint="eastAsia"/>
                <w:color w:val="auto"/>
                <w:sz w:val="21"/>
              </w:rPr>
              <w:t>套</w:t>
            </w:r>
          </w:p>
        </w:tc>
        <w:tc>
          <w:tcPr>
            <w:tcW w:w="741" w:type="dxa"/>
            <w:vAlign w:val="center"/>
          </w:tcPr>
          <w:p w14:paraId="73DD2728">
            <w:pPr>
              <w:spacing w:line="240" w:lineRule="auto"/>
              <w:ind w:firstLine="0" w:firstLineChars="0"/>
              <w:jc w:val="center"/>
              <w:rPr>
                <w:rFonts w:hint="eastAsia"/>
                <w:color w:val="auto"/>
                <w:sz w:val="21"/>
              </w:rPr>
            </w:pPr>
            <w:r>
              <w:rPr>
                <w:rFonts w:hint="eastAsia"/>
                <w:color w:val="auto"/>
                <w:sz w:val="21"/>
              </w:rPr>
              <w:t>1</w:t>
            </w:r>
          </w:p>
        </w:tc>
        <w:tc>
          <w:tcPr>
            <w:tcW w:w="1367" w:type="dxa"/>
            <w:vAlign w:val="center"/>
          </w:tcPr>
          <w:p w14:paraId="463655DE">
            <w:pPr>
              <w:spacing w:line="240" w:lineRule="auto"/>
              <w:ind w:firstLine="0" w:firstLineChars="0"/>
              <w:jc w:val="center"/>
              <w:rPr>
                <w:color w:val="auto"/>
                <w:sz w:val="21"/>
              </w:rPr>
            </w:pPr>
          </w:p>
        </w:tc>
      </w:tr>
      <w:tr w14:paraId="55F38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vAlign w:val="center"/>
          </w:tcPr>
          <w:p w14:paraId="17DFE902">
            <w:pPr>
              <w:spacing w:line="240" w:lineRule="auto"/>
              <w:ind w:firstLine="0" w:firstLineChars="0"/>
              <w:jc w:val="center"/>
              <w:rPr>
                <w:rFonts w:hint="eastAsia"/>
                <w:color w:val="auto"/>
                <w:sz w:val="21"/>
              </w:rPr>
            </w:pPr>
            <w:r>
              <w:rPr>
                <w:rFonts w:hint="eastAsia"/>
                <w:color w:val="auto"/>
                <w:sz w:val="21"/>
              </w:rPr>
              <w:t>10</w:t>
            </w:r>
          </w:p>
        </w:tc>
        <w:tc>
          <w:tcPr>
            <w:tcW w:w="1940" w:type="dxa"/>
            <w:vAlign w:val="center"/>
          </w:tcPr>
          <w:p w14:paraId="627A4983">
            <w:pPr>
              <w:spacing w:line="240" w:lineRule="auto"/>
              <w:ind w:firstLine="0" w:firstLineChars="0"/>
              <w:jc w:val="center"/>
              <w:rPr>
                <w:rFonts w:hint="eastAsia"/>
                <w:color w:val="auto"/>
                <w:sz w:val="21"/>
              </w:rPr>
            </w:pPr>
            <w:r>
              <w:rPr>
                <w:rFonts w:hint="eastAsia"/>
                <w:color w:val="auto"/>
                <w:sz w:val="21"/>
              </w:rPr>
              <w:t>排泥系统</w:t>
            </w:r>
          </w:p>
        </w:tc>
        <w:tc>
          <w:tcPr>
            <w:tcW w:w="2621" w:type="dxa"/>
            <w:vAlign w:val="center"/>
          </w:tcPr>
          <w:p w14:paraId="2C15F5F6">
            <w:pPr>
              <w:spacing w:line="240" w:lineRule="auto"/>
              <w:ind w:firstLine="0" w:firstLineChars="0"/>
              <w:jc w:val="center"/>
              <w:rPr>
                <w:rFonts w:hint="eastAsia"/>
                <w:color w:val="auto"/>
              </w:rPr>
            </w:pPr>
            <w:r>
              <w:rPr>
                <w:rFonts w:hint="eastAsia"/>
                <w:color w:val="auto"/>
              </w:rPr>
              <w:t>Q</w:t>
            </w:r>
            <w:r>
              <w:rPr>
                <w:rFonts w:hint="eastAsia"/>
                <w:b/>
                <w:bCs/>
                <w:color w:val="auto"/>
              </w:rPr>
              <w:t>≥</w:t>
            </w:r>
            <w:r>
              <w:rPr>
                <w:rFonts w:hint="eastAsia"/>
                <w:color w:val="auto"/>
              </w:rPr>
              <w:t>5m</w:t>
            </w:r>
            <w:r>
              <w:rPr>
                <w:rFonts w:hint="eastAsia"/>
                <w:color w:val="auto"/>
                <w:vertAlign w:val="superscript"/>
              </w:rPr>
              <w:t>3</w:t>
            </w:r>
            <w:r>
              <w:rPr>
                <w:rFonts w:hint="eastAsia"/>
                <w:color w:val="auto"/>
              </w:rPr>
              <w:t>/h，H</w:t>
            </w:r>
            <w:r>
              <w:rPr>
                <w:rFonts w:hint="eastAsia"/>
                <w:b/>
                <w:bCs/>
                <w:color w:val="auto"/>
              </w:rPr>
              <w:t>≥</w:t>
            </w:r>
            <w:r>
              <w:rPr>
                <w:rFonts w:hint="eastAsia"/>
                <w:color w:val="auto"/>
              </w:rPr>
              <w:t>8m，0.75KW</w:t>
            </w:r>
          </w:p>
        </w:tc>
        <w:tc>
          <w:tcPr>
            <w:tcW w:w="830" w:type="dxa"/>
            <w:vAlign w:val="center"/>
          </w:tcPr>
          <w:p w14:paraId="191587AE">
            <w:pPr>
              <w:spacing w:line="240" w:lineRule="auto"/>
              <w:ind w:firstLine="0" w:firstLineChars="0"/>
              <w:jc w:val="center"/>
              <w:rPr>
                <w:rFonts w:hint="eastAsia"/>
                <w:color w:val="auto"/>
                <w:sz w:val="21"/>
              </w:rPr>
            </w:pPr>
            <w:r>
              <w:rPr>
                <w:rFonts w:hint="eastAsia"/>
                <w:color w:val="auto"/>
                <w:sz w:val="21"/>
              </w:rPr>
              <w:t>批</w:t>
            </w:r>
          </w:p>
        </w:tc>
        <w:tc>
          <w:tcPr>
            <w:tcW w:w="741" w:type="dxa"/>
            <w:vAlign w:val="center"/>
          </w:tcPr>
          <w:p w14:paraId="09A30C7E">
            <w:pPr>
              <w:spacing w:line="240" w:lineRule="auto"/>
              <w:ind w:firstLine="0" w:firstLineChars="0"/>
              <w:jc w:val="center"/>
              <w:rPr>
                <w:rFonts w:hint="eastAsia"/>
                <w:color w:val="auto"/>
                <w:sz w:val="21"/>
              </w:rPr>
            </w:pPr>
            <w:r>
              <w:rPr>
                <w:rFonts w:hint="eastAsia"/>
                <w:color w:val="auto"/>
                <w:sz w:val="21"/>
              </w:rPr>
              <w:t>1</w:t>
            </w:r>
          </w:p>
        </w:tc>
        <w:tc>
          <w:tcPr>
            <w:tcW w:w="1367" w:type="dxa"/>
            <w:vAlign w:val="center"/>
          </w:tcPr>
          <w:p w14:paraId="6FE23DFE">
            <w:pPr>
              <w:spacing w:line="240" w:lineRule="auto"/>
              <w:ind w:firstLine="0" w:firstLineChars="0"/>
              <w:jc w:val="center"/>
              <w:rPr>
                <w:color w:val="auto"/>
                <w:sz w:val="21"/>
              </w:rPr>
            </w:pPr>
          </w:p>
        </w:tc>
      </w:tr>
      <w:tr w14:paraId="7C4A5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vAlign w:val="center"/>
          </w:tcPr>
          <w:p w14:paraId="393ABFA9">
            <w:pPr>
              <w:spacing w:line="240" w:lineRule="auto"/>
              <w:ind w:firstLine="0" w:firstLineChars="0"/>
              <w:jc w:val="center"/>
              <w:rPr>
                <w:rFonts w:hint="eastAsia"/>
                <w:b/>
                <w:color w:val="auto"/>
                <w:sz w:val="21"/>
              </w:rPr>
            </w:pPr>
            <w:r>
              <w:rPr>
                <w:rFonts w:hint="eastAsia"/>
                <w:b/>
                <w:color w:val="auto"/>
                <w:sz w:val="21"/>
              </w:rPr>
              <w:t>三</w:t>
            </w:r>
          </w:p>
        </w:tc>
        <w:tc>
          <w:tcPr>
            <w:tcW w:w="1940" w:type="dxa"/>
            <w:vAlign w:val="center"/>
          </w:tcPr>
          <w:p w14:paraId="2AA673BC">
            <w:pPr>
              <w:spacing w:line="240" w:lineRule="auto"/>
              <w:ind w:firstLine="0" w:firstLineChars="0"/>
              <w:jc w:val="center"/>
              <w:rPr>
                <w:rFonts w:hint="eastAsia"/>
                <w:b/>
                <w:color w:val="auto"/>
                <w:sz w:val="21"/>
              </w:rPr>
            </w:pPr>
            <w:r>
              <w:rPr>
                <w:rFonts w:hint="eastAsia"/>
                <w:b/>
                <w:color w:val="auto"/>
                <w:sz w:val="21"/>
              </w:rPr>
              <w:t>电控系统</w:t>
            </w:r>
          </w:p>
        </w:tc>
        <w:tc>
          <w:tcPr>
            <w:tcW w:w="5559" w:type="dxa"/>
            <w:gridSpan w:val="4"/>
            <w:vAlign w:val="center"/>
          </w:tcPr>
          <w:p w14:paraId="4A8FF3A2">
            <w:pPr>
              <w:spacing w:line="240" w:lineRule="auto"/>
              <w:ind w:firstLine="0" w:firstLineChars="0"/>
              <w:jc w:val="center"/>
              <w:rPr>
                <w:color w:val="auto"/>
                <w:sz w:val="21"/>
              </w:rPr>
            </w:pPr>
          </w:p>
        </w:tc>
      </w:tr>
      <w:tr w14:paraId="699A0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vAlign w:val="center"/>
          </w:tcPr>
          <w:p w14:paraId="3A98B12F">
            <w:pPr>
              <w:spacing w:line="240" w:lineRule="auto"/>
              <w:ind w:firstLine="0" w:firstLineChars="0"/>
              <w:jc w:val="center"/>
              <w:rPr>
                <w:rFonts w:hint="eastAsia"/>
                <w:color w:val="auto"/>
                <w:sz w:val="21"/>
              </w:rPr>
            </w:pPr>
            <w:r>
              <w:rPr>
                <w:rFonts w:hint="eastAsia"/>
                <w:color w:val="auto"/>
                <w:sz w:val="21"/>
              </w:rPr>
              <w:t>9</w:t>
            </w:r>
          </w:p>
        </w:tc>
        <w:tc>
          <w:tcPr>
            <w:tcW w:w="1940" w:type="dxa"/>
            <w:vAlign w:val="center"/>
          </w:tcPr>
          <w:p w14:paraId="5A9E5697">
            <w:pPr>
              <w:spacing w:line="240" w:lineRule="auto"/>
              <w:ind w:firstLine="0" w:firstLineChars="0"/>
              <w:jc w:val="center"/>
              <w:rPr>
                <w:rFonts w:hint="eastAsia"/>
                <w:color w:val="auto"/>
                <w:sz w:val="21"/>
              </w:rPr>
            </w:pPr>
            <w:r>
              <w:rPr>
                <w:rFonts w:hint="eastAsia"/>
                <w:color w:val="auto"/>
                <w:sz w:val="21"/>
              </w:rPr>
              <w:t>电控柜</w:t>
            </w:r>
          </w:p>
        </w:tc>
        <w:tc>
          <w:tcPr>
            <w:tcW w:w="2621" w:type="dxa"/>
            <w:vAlign w:val="center"/>
          </w:tcPr>
          <w:p w14:paraId="0EC8C668">
            <w:pPr>
              <w:spacing w:line="240" w:lineRule="auto"/>
              <w:ind w:firstLine="0" w:firstLineChars="0"/>
              <w:jc w:val="center"/>
              <w:rPr>
                <w:rFonts w:hint="eastAsia" w:ascii="宋体" w:hAnsi="宋体"/>
                <w:color w:val="auto"/>
                <w:kern w:val="0"/>
                <w:sz w:val="22"/>
                <w:szCs w:val="22"/>
              </w:rPr>
            </w:pPr>
            <w:r>
              <w:rPr>
                <w:rFonts w:hint="eastAsia" w:ascii="宋体" w:hAnsi="宋体"/>
                <w:color w:val="auto"/>
                <w:kern w:val="0"/>
                <w:sz w:val="22"/>
                <w:szCs w:val="22"/>
              </w:rPr>
              <w:t>元器件须符合标准规范：符合GB/T 7251.2-2023标准，通过CCC认证。</w:t>
            </w:r>
          </w:p>
        </w:tc>
        <w:tc>
          <w:tcPr>
            <w:tcW w:w="830" w:type="dxa"/>
            <w:vAlign w:val="center"/>
          </w:tcPr>
          <w:p w14:paraId="6CAD7719">
            <w:pPr>
              <w:spacing w:line="240" w:lineRule="auto"/>
              <w:ind w:firstLine="0" w:firstLineChars="0"/>
              <w:jc w:val="center"/>
              <w:rPr>
                <w:rFonts w:hint="eastAsia"/>
                <w:color w:val="auto"/>
                <w:sz w:val="21"/>
              </w:rPr>
            </w:pPr>
            <w:r>
              <w:rPr>
                <w:rFonts w:hint="eastAsia"/>
                <w:color w:val="auto"/>
                <w:sz w:val="21"/>
              </w:rPr>
              <w:t>套</w:t>
            </w:r>
          </w:p>
        </w:tc>
        <w:tc>
          <w:tcPr>
            <w:tcW w:w="741" w:type="dxa"/>
            <w:vAlign w:val="center"/>
          </w:tcPr>
          <w:p w14:paraId="595E7232">
            <w:pPr>
              <w:spacing w:line="240" w:lineRule="auto"/>
              <w:ind w:firstLine="0" w:firstLineChars="0"/>
              <w:jc w:val="center"/>
              <w:rPr>
                <w:rFonts w:hint="eastAsia"/>
                <w:color w:val="auto"/>
                <w:sz w:val="21"/>
              </w:rPr>
            </w:pPr>
            <w:r>
              <w:rPr>
                <w:rFonts w:hint="eastAsia"/>
                <w:color w:val="auto"/>
                <w:sz w:val="21"/>
              </w:rPr>
              <w:t>1</w:t>
            </w:r>
          </w:p>
        </w:tc>
        <w:tc>
          <w:tcPr>
            <w:tcW w:w="1367" w:type="dxa"/>
            <w:vAlign w:val="center"/>
          </w:tcPr>
          <w:p w14:paraId="69EC4E2C">
            <w:pPr>
              <w:spacing w:line="240" w:lineRule="auto"/>
              <w:ind w:firstLine="0" w:firstLineChars="0"/>
              <w:jc w:val="center"/>
              <w:rPr>
                <w:color w:val="auto"/>
                <w:sz w:val="21"/>
              </w:rPr>
            </w:pPr>
          </w:p>
        </w:tc>
      </w:tr>
      <w:tr w14:paraId="3CA5F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797" w:type="dxa"/>
            <w:vAlign w:val="center"/>
          </w:tcPr>
          <w:p w14:paraId="53D8097B">
            <w:pPr>
              <w:spacing w:line="240" w:lineRule="auto"/>
              <w:ind w:firstLine="0" w:firstLineChars="0"/>
              <w:jc w:val="center"/>
              <w:rPr>
                <w:rFonts w:hint="eastAsia"/>
                <w:color w:val="auto"/>
                <w:sz w:val="21"/>
              </w:rPr>
            </w:pPr>
            <w:r>
              <w:rPr>
                <w:rFonts w:hint="eastAsia"/>
                <w:color w:val="auto"/>
                <w:sz w:val="21"/>
              </w:rPr>
              <w:t>10</w:t>
            </w:r>
          </w:p>
        </w:tc>
        <w:tc>
          <w:tcPr>
            <w:tcW w:w="1940" w:type="dxa"/>
            <w:vAlign w:val="center"/>
          </w:tcPr>
          <w:p w14:paraId="606DA5A8">
            <w:pPr>
              <w:spacing w:line="240" w:lineRule="auto"/>
              <w:ind w:firstLine="0" w:firstLineChars="0"/>
              <w:jc w:val="center"/>
              <w:rPr>
                <w:rFonts w:hint="eastAsia" w:ascii="宋体" w:hAnsi="宋体"/>
                <w:color w:val="auto"/>
                <w:kern w:val="0"/>
                <w:sz w:val="22"/>
                <w:szCs w:val="22"/>
              </w:rPr>
            </w:pPr>
            <w:r>
              <w:rPr>
                <w:rFonts w:hint="eastAsia" w:ascii="宋体" w:hAnsi="宋体"/>
                <w:color w:val="auto"/>
                <w:kern w:val="0"/>
                <w:sz w:val="22"/>
                <w:szCs w:val="22"/>
              </w:rPr>
              <w:t>电缆</w:t>
            </w:r>
          </w:p>
        </w:tc>
        <w:tc>
          <w:tcPr>
            <w:tcW w:w="2621" w:type="dxa"/>
            <w:vAlign w:val="center"/>
          </w:tcPr>
          <w:p w14:paraId="785849A4">
            <w:pPr>
              <w:spacing w:line="240" w:lineRule="auto"/>
              <w:ind w:firstLine="0" w:firstLineChars="0"/>
              <w:jc w:val="center"/>
              <w:rPr>
                <w:rFonts w:hint="eastAsia" w:ascii="宋体" w:hAnsi="宋体"/>
                <w:color w:val="auto"/>
                <w:kern w:val="0"/>
                <w:sz w:val="22"/>
                <w:szCs w:val="22"/>
              </w:rPr>
            </w:pPr>
            <w:r>
              <w:rPr>
                <w:rFonts w:hint="eastAsia" w:ascii="宋体" w:hAnsi="宋体"/>
                <w:color w:val="auto"/>
                <w:kern w:val="0"/>
                <w:sz w:val="22"/>
                <w:szCs w:val="22"/>
              </w:rPr>
              <w:t>须符合标准规范：</w:t>
            </w:r>
            <w:r>
              <w:rPr>
                <w:rFonts w:hint="eastAsia" w:ascii="宋体" w:hAnsi="宋体"/>
                <w:color w:val="auto"/>
                <w:kern w:val="0"/>
                <w:sz w:val="22"/>
                <w:szCs w:val="22"/>
              </w:rPr>
              <w:fldChar w:fldCharType="begin"/>
            </w:r>
            <w:r>
              <w:rPr>
                <w:rFonts w:hint="eastAsia" w:ascii="宋体" w:hAnsi="宋体"/>
                <w:color w:val="auto"/>
                <w:kern w:val="0"/>
                <w:sz w:val="22"/>
                <w:szCs w:val="22"/>
              </w:rPr>
              <w:instrText xml:space="preserve">HYPERLINK "https://www.baidu.com/link?url=dZlwGt-LdDRT4OsjYFyIIZYwTo7sT6jxG-cr4u9_GaZz65-hwZuPIeMhzLOKcVeNSDK6LEIzp_TwrTIVa1vPgZehQjMT6P686nFd8QM9zaYR-wAUkiMxkkeZauUqFIAcyVEyRhKwDlc9TjuZMCT7dDiZzOpn5GYSe2qsVlyO3-9KjcaFabyN0jGzrh_wVMpR4y0wTQynkQoRt4aKjn1igKBVWrXU-9lTTh8vYYUWrDq&amp;wd=&amp;eqid=a3d04a93002f9a77000000066889cce5" \t "_blank"</w:instrText>
            </w:r>
            <w:r>
              <w:rPr>
                <w:rFonts w:hint="eastAsia" w:ascii="宋体" w:hAnsi="宋体"/>
                <w:color w:val="auto"/>
                <w:kern w:val="0"/>
                <w:sz w:val="22"/>
                <w:szCs w:val="22"/>
              </w:rPr>
              <w:fldChar w:fldCharType="separate"/>
            </w:r>
            <w:r>
              <w:rPr>
                <w:rFonts w:ascii="宋体" w:hAnsi="宋体"/>
                <w:color w:val="auto"/>
                <w:kern w:val="0"/>
                <w:sz w:val="22"/>
                <w:szCs w:val="22"/>
              </w:rPr>
              <w:t>GB/T 12706.1-2020</w:t>
            </w:r>
          </w:p>
          <w:p w14:paraId="4A5C9DB5">
            <w:pPr>
              <w:spacing w:line="240" w:lineRule="auto"/>
              <w:ind w:firstLine="0" w:firstLineChars="0"/>
              <w:rPr>
                <w:rFonts w:hint="eastAsia" w:ascii="宋体" w:hAnsi="宋体"/>
                <w:color w:val="auto"/>
                <w:kern w:val="0"/>
                <w:sz w:val="22"/>
                <w:szCs w:val="22"/>
              </w:rPr>
            </w:pPr>
            <w:r>
              <w:rPr>
                <w:rFonts w:hint="eastAsia" w:ascii="宋体" w:hAnsi="宋体"/>
                <w:color w:val="auto"/>
                <w:kern w:val="0"/>
                <w:sz w:val="22"/>
                <w:szCs w:val="22"/>
              </w:rPr>
              <w:fldChar w:fldCharType="end"/>
            </w:r>
          </w:p>
        </w:tc>
        <w:tc>
          <w:tcPr>
            <w:tcW w:w="830" w:type="dxa"/>
            <w:vAlign w:val="center"/>
          </w:tcPr>
          <w:p w14:paraId="3FA7DCDE">
            <w:pPr>
              <w:spacing w:line="240" w:lineRule="auto"/>
              <w:ind w:firstLine="0" w:firstLineChars="0"/>
              <w:jc w:val="center"/>
              <w:rPr>
                <w:rFonts w:hint="eastAsia"/>
                <w:color w:val="auto"/>
                <w:sz w:val="21"/>
              </w:rPr>
            </w:pPr>
            <w:r>
              <w:rPr>
                <w:rFonts w:hint="eastAsia"/>
                <w:color w:val="auto"/>
                <w:sz w:val="21"/>
              </w:rPr>
              <w:t>批</w:t>
            </w:r>
          </w:p>
        </w:tc>
        <w:tc>
          <w:tcPr>
            <w:tcW w:w="741" w:type="dxa"/>
            <w:vAlign w:val="center"/>
          </w:tcPr>
          <w:p w14:paraId="0F693A72">
            <w:pPr>
              <w:spacing w:line="240" w:lineRule="auto"/>
              <w:ind w:firstLine="0" w:firstLineChars="0"/>
              <w:jc w:val="center"/>
              <w:rPr>
                <w:rFonts w:hint="eastAsia"/>
                <w:color w:val="auto"/>
                <w:sz w:val="21"/>
              </w:rPr>
            </w:pPr>
            <w:r>
              <w:rPr>
                <w:rFonts w:hint="eastAsia"/>
                <w:color w:val="auto"/>
                <w:sz w:val="21"/>
              </w:rPr>
              <w:t>1</w:t>
            </w:r>
          </w:p>
        </w:tc>
        <w:tc>
          <w:tcPr>
            <w:tcW w:w="1367" w:type="dxa"/>
            <w:vAlign w:val="center"/>
          </w:tcPr>
          <w:p w14:paraId="42D71B9B">
            <w:pPr>
              <w:spacing w:line="240" w:lineRule="auto"/>
              <w:ind w:firstLine="0" w:firstLineChars="0"/>
              <w:jc w:val="center"/>
              <w:rPr>
                <w:color w:val="auto"/>
                <w:sz w:val="21"/>
              </w:rPr>
            </w:pPr>
          </w:p>
        </w:tc>
      </w:tr>
      <w:tr w14:paraId="3E73D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797" w:type="dxa"/>
            <w:vAlign w:val="center"/>
          </w:tcPr>
          <w:p w14:paraId="7F2466DA">
            <w:pPr>
              <w:spacing w:line="240" w:lineRule="auto"/>
              <w:ind w:firstLine="0" w:firstLineChars="0"/>
              <w:jc w:val="center"/>
              <w:rPr>
                <w:rFonts w:hint="eastAsia"/>
                <w:b/>
                <w:color w:val="auto"/>
                <w:sz w:val="21"/>
              </w:rPr>
            </w:pPr>
            <w:r>
              <w:rPr>
                <w:rFonts w:hint="eastAsia"/>
                <w:b/>
                <w:color w:val="auto"/>
                <w:sz w:val="21"/>
              </w:rPr>
              <w:t>四</w:t>
            </w:r>
          </w:p>
        </w:tc>
        <w:tc>
          <w:tcPr>
            <w:tcW w:w="1940" w:type="dxa"/>
            <w:vAlign w:val="center"/>
          </w:tcPr>
          <w:p w14:paraId="31086FFD">
            <w:pPr>
              <w:spacing w:line="240" w:lineRule="auto"/>
              <w:ind w:firstLine="0" w:firstLineChars="0"/>
              <w:jc w:val="center"/>
              <w:rPr>
                <w:rFonts w:hint="eastAsia"/>
                <w:b/>
                <w:color w:val="auto"/>
                <w:sz w:val="21"/>
              </w:rPr>
            </w:pPr>
            <w:r>
              <w:rPr>
                <w:rFonts w:hint="eastAsia"/>
                <w:b/>
                <w:color w:val="auto"/>
                <w:sz w:val="21"/>
              </w:rPr>
              <w:t>其他</w:t>
            </w:r>
          </w:p>
        </w:tc>
        <w:tc>
          <w:tcPr>
            <w:tcW w:w="5559" w:type="dxa"/>
            <w:gridSpan w:val="4"/>
            <w:vAlign w:val="center"/>
          </w:tcPr>
          <w:p w14:paraId="7FD8738A">
            <w:pPr>
              <w:spacing w:line="240" w:lineRule="auto"/>
              <w:ind w:firstLine="0" w:firstLineChars="0"/>
              <w:jc w:val="center"/>
              <w:rPr>
                <w:color w:val="auto"/>
                <w:sz w:val="21"/>
              </w:rPr>
            </w:pPr>
          </w:p>
        </w:tc>
      </w:tr>
      <w:tr w14:paraId="4E063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97" w:type="dxa"/>
            <w:vAlign w:val="center"/>
          </w:tcPr>
          <w:p w14:paraId="75BC6AE9">
            <w:pPr>
              <w:spacing w:line="240" w:lineRule="auto"/>
              <w:ind w:firstLine="0" w:firstLineChars="0"/>
              <w:jc w:val="center"/>
              <w:rPr>
                <w:rFonts w:hint="eastAsia"/>
                <w:color w:val="auto"/>
                <w:sz w:val="21"/>
              </w:rPr>
            </w:pPr>
            <w:r>
              <w:rPr>
                <w:rFonts w:hint="eastAsia"/>
                <w:color w:val="auto"/>
                <w:sz w:val="21"/>
              </w:rPr>
              <w:t>11</w:t>
            </w:r>
          </w:p>
        </w:tc>
        <w:tc>
          <w:tcPr>
            <w:tcW w:w="1940" w:type="dxa"/>
            <w:vAlign w:val="center"/>
          </w:tcPr>
          <w:p w14:paraId="3F08CE0B">
            <w:pPr>
              <w:autoSpaceDE w:val="0"/>
              <w:autoSpaceDN w:val="0"/>
              <w:spacing w:line="240" w:lineRule="auto"/>
              <w:ind w:firstLine="0" w:firstLineChars="0"/>
              <w:jc w:val="center"/>
              <w:rPr>
                <w:rFonts w:hint="eastAsia"/>
                <w:color w:val="auto"/>
                <w:kern w:val="0"/>
                <w:sz w:val="21"/>
                <w:szCs w:val="21"/>
              </w:rPr>
            </w:pPr>
            <w:r>
              <w:rPr>
                <w:rFonts w:hint="eastAsia"/>
                <w:color w:val="auto"/>
                <w:kern w:val="0"/>
                <w:sz w:val="21"/>
                <w:szCs w:val="21"/>
              </w:rPr>
              <w:t>设备内管道阀门</w:t>
            </w:r>
          </w:p>
        </w:tc>
        <w:tc>
          <w:tcPr>
            <w:tcW w:w="2621" w:type="dxa"/>
            <w:vAlign w:val="center"/>
          </w:tcPr>
          <w:p w14:paraId="706E312D">
            <w:pPr>
              <w:spacing w:line="240" w:lineRule="auto"/>
              <w:ind w:firstLine="0" w:firstLineChars="0"/>
              <w:jc w:val="center"/>
              <w:rPr>
                <w:rFonts w:hint="eastAsia"/>
                <w:color w:val="auto"/>
                <w:sz w:val="21"/>
              </w:rPr>
            </w:pPr>
            <w:r>
              <w:rPr>
                <w:rFonts w:hint="eastAsia"/>
                <w:color w:val="auto"/>
                <w:sz w:val="21"/>
              </w:rPr>
              <w:t>配套</w:t>
            </w:r>
          </w:p>
        </w:tc>
        <w:tc>
          <w:tcPr>
            <w:tcW w:w="830" w:type="dxa"/>
            <w:vAlign w:val="center"/>
          </w:tcPr>
          <w:p w14:paraId="7785813C">
            <w:pPr>
              <w:spacing w:line="240" w:lineRule="auto"/>
              <w:ind w:firstLine="0" w:firstLineChars="0"/>
              <w:jc w:val="center"/>
              <w:rPr>
                <w:rFonts w:hint="eastAsia"/>
                <w:color w:val="auto"/>
                <w:sz w:val="21"/>
              </w:rPr>
            </w:pPr>
            <w:r>
              <w:rPr>
                <w:rFonts w:hint="eastAsia"/>
                <w:color w:val="auto"/>
                <w:sz w:val="21"/>
              </w:rPr>
              <w:t>批</w:t>
            </w:r>
          </w:p>
        </w:tc>
        <w:tc>
          <w:tcPr>
            <w:tcW w:w="741" w:type="dxa"/>
            <w:vAlign w:val="center"/>
          </w:tcPr>
          <w:p w14:paraId="7B35559D">
            <w:pPr>
              <w:spacing w:line="240" w:lineRule="auto"/>
              <w:ind w:firstLine="0" w:firstLineChars="0"/>
              <w:jc w:val="center"/>
              <w:rPr>
                <w:rFonts w:hint="eastAsia"/>
                <w:color w:val="auto"/>
                <w:sz w:val="21"/>
              </w:rPr>
            </w:pPr>
            <w:r>
              <w:rPr>
                <w:rFonts w:hint="eastAsia"/>
                <w:color w:val="auto"/>
                <w:sz w:val="21"/>
              </w:rPr>
              <w:t>1</w:t>
            </w:r>
          </w:p>
        </w:tc>
        <w:tc>
          <w:tcPr>
            <w:tcW w:w="1367" w:type="dxa"/>
            <w:vAlign w:val="center"/>
          </w:tcPr>
          <w:p w14:paraId="6A0058B2">
            <w:pPr>
              <w:spacing w:line="240" w:lineRule="auto"/>
              <w:ind w:firstLine="0" w:firstLineChars="0"/>
              <w:jc w:val="center"/>
              <w:rPr>
                <w:color w:val="auto"/>
                <w:sz w:val="21"/>
              </w:rPr>
            </w:pPr>
          </w:p>
        </w:tc>
      </w:tr>
      <w:tr w14:paraId="46210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vAlign w:val="center"/>
          </w:tcPr>
          <w:p w14:paraId="0EEE750B">
            <w:pPr>
              <w:spacing w:line="240" w:lineRule="auto"/>
              <w:ind w:firstLine="0" w:firstLineChars="0"/>
              <w:jc w:val="center"/>
              <w:rPr>
                <w:rFonts w:hint="eastAsia"/>
                <w:color w:val="auto"/>
                <w:sz w:val="21"/>
              </w:rPr>
            </w:pPr>
            <w:r>
              <w:rPr>
                <w:rFonts w:hint="eastAsia"/>
                <w:color w:val="auto"/>
                <w:sz w:val="21"/>
              </w:rPr>
              <w:t>12</w:t>
            </w:r>
          </w:p>
        </w:tc>
        <w:tc>
          <w:tcPr>
            <w:tcW w:w="1940" w:type="dxa"/>
            <w:vAlign w:val="center"/>
          </w:tcPr>
          <w:p w14:paraId="2C1D2932">
            <w:pPr>
              <w:autoSpaceDE w:val="0"/>
              <w:autoSpaceDN w:val="0"/>
              <w:spacing w:line="240" w:lineRule="auto"/>
              <w:ind w:firstLine="0" w:firstLineChars="0"/>
              <w:jc w:val="center"/>
              <w:rPr>
                <w:rFonts w:hint="eastAsia"/>
                <w:color w:val="auto"/>
                <w:kern w:val="0"/>
                <w:sz w:val="21"/>
                <w:szCs w:val="21"/>
              </w:rPr>
            </w:pPr>
            <w:r>
              <w:rPr>
                <w:rFonts w:hint="eastAsia"/>
                <w:color w:val="auto"/>
                <w:kern w:val="0"/>
                <w:sz w:val="21"/>
                <w:szCs w:val="21"/>
              </w:rPr>
              <w:t>顶部土石方</w:t>
            </w:r>
          </w:p>
        </w:tc>
        <w:tc>
          <w:tcPr>
            <w:tcW w:w="2621" w:type="dxa"/>
            <w:vAlign w:val="center"/>
          </w:tcPr>
          <w:p w14:paraId="177107DD">
            <w:pPr>
              <w:spacing w:line="240" w:lineRule="auto"/>
              <w:ind w:firstLine="0" w:firstLineChars="0"/>
              <w:jc w:val="left"/>
              <w:rPr>
                <w:rFonts w:hint="eastAsia"/>
                <w:color w:val="auto"/>
                <w:sz w:val="21"/>
              </w:rPr>
            </w:pPr>
            <w:r>
              <w:rPr>
                <w:rFonts w:hint="eastAsia"/>
                <w:color w:val="auto"/>
                <w:sz w:val="21"/>
              </w:rPr>
              <w:t>框架结构混凝土拆除与建设</w:t>
            </w:r>
          </w:p>
        </w:tc>
        <w:tc>
          <w:tcPr>
            <w:tcW w:w="830" w:type="dxa"/>
            <w:vAlign w:val="center"/>
          </w:tcPr>
          <w:p w14:paraId="780C61BD">
            <w:pPr>
              <w:spacing w:line="240" w:lineRule="auto"/>
              <w:ind w:firstLine="0" w:firstLineChars="0"/>
              <w:jc w:val="center"/>
              <w:rPr>
                <w:rFonts w:hint="eastAsia"/>
                <w:color w:val="auto"/>
                <w:sz w:val="21"/>
              </w:rPr>
            </w:pPr>
            <w:r>
              <w:rPr>
                <w:rFonts w:hint="eastAsia"/>
                <w:color w:val="auto"/>
                <w:sz w:val="21"/>
              </w:rPr>
              <w:t>批</w:t>
            </w:r>
          </w:p>
        </w:tc>
        <w:tc>
          <w:tcPr>
            <w:tcW w:w="741" w:type="dxa"/>
            <w:vAlign w:val="center"/>
          </w:tcPr>
          <w:p w14:paraId="2AFAE4CF">
            <w:pPr>
              <w:spacing w:line="240" w:lineRule="auto"/>
              <w:ind w:firstLine="0" w:firstLineChars="0"/>
              <w:jc w:val="center"/>
              <w:rPr>
                <w:rFonts w:hint="eastAsia"/>
                <w:color w:val="auto"/>
                <w:sz w:val="21"/>
              </w:rPr>
            </w:pPr>
            <w:r>
              <w:rPr>
                <w:rFonts w:hint="eastAsia"/>
                <w:color w:val="auto"/>
                <w:sz w:val="21"/>
              </w:rPr>
              <w:t>1</w:t>
            </w:r>
          </w:p>
        </w:tc>
        <w:tc>
          <w:tcPr>
            <w:tcW w:w="1367" w:type="dxa"/>
            <w:vAlign w:val="center"/>
          </w:tcPr>
          <w:p w14:paraId="3C47587F">
            <w:pPr>
              <w:spacing w:line="240" w:lineRule="auto"/>
              <w:ind w:firstLine="0" w:firstLineChars="0"/>
              <w:jc w:val="center"/>
              <w:rPr>
                <w:color w:val="auto"/>
                <w:sz w:val="21"/>
              </w:rPr>
            </w:pPr>
          </w:p>
        </w:tc>
      </w:tr>
      <w:tr w14:paraId="78B8D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vAlign w:val="center"/>
          </w:tcPr>
          <w:p w14:paraId="5B7A3347">
            <w:pPr>
              <w:spacing w:line="240" w:lineRule="auto"/>
              <w:ind w:firstLine="0" w:firstLineChars="0"/>
              <w:jc w:val="center"/>
              <w:rPr>
                <w:color w:val="auto"/>
                <w:sz w:val="21"/>
              </w:rPr>
            </w:pPr>
            <w:r>
              <w:rPr>
                <w:color w:val="auto"/>
                <w:sz w:val="21"/>
              </w:rPr>
              <w:t>13</w:t>
            </w:r>
          </w:p>
        </w:tc>
        <w:tc>
          <w:tcPr>
            <w:tcW w:w="1940" w:type="dxa"/>
            <w:vAlign w:val="center"/>
          </w:tcPr>
          <w:p w14:paraId="35514354">
            <w:pPr>
              <w:autoSpaceDE w:val="0"/>
              <w:autoSpaceDN w:val="0"/>
              <w:spacing w:line="240" w:lineRule="auto"/>
              <w:ind w:firstLine="0" w:firstLineChars="0"/>
              <w:jc w:val="center"/>
              <w:rPr>
                <w:rFonts w:hint="eastAsia"/>
                <w:color w:val="auto"/>
                <w:kern w:val="0"/>
                <w:sz w:val="21"/>
                <w:szCs w:val="21"/>
              </w:rPr>
            </w:pPr>
            <w:r>
              <w:rPr>
                <w:rFonts w:hint="eastAsia"/>
                <w:color w:val="auto"/>
                <w:kern w:val="0"/>
                <w:sz w:val="21"/>
                <w:szCs w:val="21"/>
              </w:rPr>
              <w:t>旧设备拆除</w:t>
            </w:r>
          </w:p>
        </w:tc>
        <w:tc>
          <w:tcPr>
            <w:tcW w:w="2621" w:type="dxa"/>
            <w:vAlign w:val="center"/>
          </w:tcPr>
          <w:p w14:paraId="21F3A59F">
            <w:pPr>
              <w:spacing w:line="240" w:lineRule="auto"/>
              <w:ind w:firstLine="0" w:firstLineChars="0"/>
              <w:jc w:val="left"/>
              <w:rPr>
                <w:rFonts w:hint="eastAsia"/>
                <w:color w:val="auto"/>
                <w:sz w:val="21"/>
              </w:rPr>
            </w:pPr>
            <w:r>
              <w:rPr>
                <w:rFonts w:hint="eastAsia"/>
                <w:color w:val="auto"/>
                <w:sz w:val="21"/>
              </w:rPr>
              <w:t>旧设备的拆除及处置</w:t>
            </w:r>
          </w:p>
        </w:tc>
        <w:tc>
          <w:tcPr>
            <w:tcW w:w="830" w:type="dxa"/>
            <w:vAlign w:val="center"/>
          </w:tcPr>
          <w:p w14:paraId="4C3A0D1F">
            <w:pPr>
              <w:spacing w:line="240" w:lineRule="auto"/>
              <w:ind w:firstLine="0" w:firstLineChars="0"/>
              <w:jc w:val="center"/>
              <w:rPr>
                <w:rFonts w:hint="eastAsia"/>
                <w:color w:val="auto"/>
                <w:sz w:val="21"/>
              </w:rPr>
            </w:pPr>
            <w:r>
              <w:rPr>
                <w:rFonts w:hint="eastAsia"/>
                <w:color w:val="auto"/>
                <w:sz w:val="21"/>
              </w:rPr>
              <w:t>批</w:t>
            </w:r>
          </w:p>
        </w:tc>
        <w:tc>
          <w:tcPr>
            <w:tcW w:w="741" w:type="dxa"/>
            <w:vAlign w:val="center"/>
          </w:tcPr>
          <w:p w14:paraId="224C2E84">
            <w:pPr>
              <w:spacing w:line="240" w:lineRule="auto"/>
              <w:ind w:firstLine="0" w:firstLineChars="0"/>
              <w:jc w:val="center"/>
              <w:rPr>
                <w:rFonts w:hint="eastAsia"/>
                <w:color w:val="auto"/>
                <w:sz w:val="21"/>
              </w:rPr>
            </w:pPr>
            <w:r>
              <w:rPr>
                <w:rFonts w:hint="eastAsia"/>
                <w:color w:val="auto"/>
                <w:sz w:val="21"/>
              </w:rPr>
              <w:t>1</w:t>
            </w:r>
          </w:p>
        </w:tc>
        <w:tc>
          <w:tcPr>
            <w:tcW w:w="1367" w:type="dxa"/>
            <w:vAlign w:val="center"/>
          </w:tcPr>
          <w:p w14:paraId="3A524EF2">
            <w:pPr>
              <w:spacing w:line="240" w:lineRule="auto"/>
              <w:ind w:firstLine="0" w:firstLineChars="0"/>
              <w:jc w:val="center"/>
              <w:rPr>
                <w:color w:val="auto"/>
                <w:sz w:val="21"/>
              </w:rPr>
            </w:pPr>
          </w:p>
        </w:tc>
      </w:tr>
      <w:tr w14:paraId="7945A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vAlign w:val="center"/>
          </w:tcPr>
          <w:p w14:paraId="09C1C2C7">
            <w:pPr>
              <w:spacing w:line="240" w:lineRule="auto"/>
              <w:ind w:firstLine="0" w:firstLineChars="0"/>
              <w:jc w:val="center"/>
              <w:rPr>
                <w:color w:val="auto"/>
                <w:sz w:val="21"/>
              </w:rPr>
            </w:pPr>
            <w:r>
              <w:rPr>
                <w:color w:val="auto"/>
                <w:sz w:val="21"/>
              </w:rPr>
              <w:t>14</w:t>
            </w:r>
          </w:p>
        </w:tc>
        <w:tc>
          <w:tcPr>
            <w:tcW w:w="1940" w:type="dxa"/>
            <w:vAlign w:val="center"/>
          </w:tcPr>
          <w:p w14:paraId="11D01A4C">
            <w:pPr>
              <w:autoSpaceDE w:val="0"/>
              <w:autoSpaceDN w:val="0"/>
              <w:spacing w:line="240" w:lineRule="auto"/>
              <w:ind w:firstLine="0" w:firstLineChars="0"/>
              <w:jc w:val="center"/>
              <w:rPr>
                <w:rFonts w:hint="eastAsia"/>
                <w:color w:val="auto"/>
                <w:kern w:val="0"/>
                <w:sz w:val="21"/>
                <w:szCs w:val="21"/>
              </w:rPr>
            </w:pPr>
            <w:r>
              <w:rPr>
                <w:rFonts w:hint="eastAsia"/>
                <w:color w:val="auto"/>
                <w:kern w:val="0"/>
                <w:sz w:val="21"/>
                <w:szCs w:val="21"/>
              </w:rPr>
              <w:t>新设备安装</w:t>
            </w:r>
          </w:p>
        </w:tc>
        <w:tc>
          <w:tcPr>
            <w:tcW w:w="2621" w:type="dxa"/>
            <w:vAlign w:val="center"/>
          </w:tcPr>
          <w:p w14:paraId="7132FF0B">
            <w:pPr>
              <w:spacing w:line="240" w:lineRule="auto"/>
              <w:ind w:firstLine="0" w:firstLineChars="0"/>
              <w:jc w:val="left"/>
              <w:rPr>
                <w:rFonts w:hint="eastAsia"/>
                <w:color w:val="auto"/>
                <w:sz w:val="21"/>
              </w:rPr>
            </w:pPr>
            <w:r>
              <w:rPr>
                <w:rFonts w:hint="eastAsia"/>
                <w:color w:val="auto"/>
                <w:sz w:val="21"/>
              </w:rPr>
              <w:t>新设备的安装及调试</w:t>
            </w:r>
          </w:p>
        </w:tc>
        <w:tc>
          <w:tcPr>
            <w:tcW w:w="830" w:type="dxa"/>
            <w:vAlign w:val="center"/>
          </w:tcPr>
          <w:p w14:paraId="51B2BAF3">
            <w:pPr>
              <w:spacing w:line="240" w:lineRule="auto"/>
              <w:ind w:firstLine="0" w:firstLineChars="0"/>
              <w:jc w:val="center"/>
              <w:rPr>
                <w:rFonts w:hint="eastAsia"/>
                <w:color w:val="auto"/>
                <w:sz w:val="21"/>
              </w:rPr>
            </w:pPr>
            <w:r>
              <w:rPr>
                <w:rFonts w:hint="eastAsia"/>
                <w:color w:val="auto"/>
                <w:sz w:val="21"/>
              </w:rPr>
              <w:t>批</w:t>
            </w:r>
          </w:p>
        </w:tc>
        <w:tc>
          <w:tcPr>
            <w:tcW w:w="741" w:type="dxa"/>
            <w:vAlign w:val="center"/>
          </w:tcPr>
          <w:p w14:paraId="0AE19993">
            <w:pPr>
              <w:spacing w:line="240" w:lineRule="auto"/>
              <w:ind w:firstLine="0" w:firstLineChars="0"/>
              <w:jc w:val="center"/>
              <w:rPr>
                <w:rFonts w:hint="eastAsia"/>
                <w:color w:val="auto"/>
                <w:sz w:val="21"/>
              </w:rPr>
            </w:pPr>
            <w:r>
              <w:rPr>
                <w:rFonts w:hint="eastAsia"/>
                <w:color w:val="auto"/>
                <w:sz w:val="21"/>
              </w:rPr>
              <w:t>1</w:t>
            </w:r>
          </w:p>
        </w:tc>
        <w:tc>
          <w:tcPr>
            <w:tcW w:w="1367" w:type="dxa"/>
            <w:vAlign w:val="center"/>
          </w:tcPr>
          <w:p w14:paraId="6E3C706B">
            <w:pPr>
              <w:spacing w:line="240" w:lineRule="auto"/>
              <w:ind w:firstLine="0" w:firstLineChars="0"/>
              <w:jc w:val="center"/>
              <w:rPr>
                <w:color w:val="auto"/>
                <w:sz w:val="21"/>
              </w:rPr>
            </w:pPr>
          </w:p>
        </w:tc>
      </w:tr>
    </w:tbl>
    <w:p w14:paraId="342E728B">
      <w:pPr>
        <w:widowControl/>
        <w:jc w:val="left"/>
        <w:rPr>
          <w:rFonts w:hint="eastAsia" w:asciiTheme="minorEastAsia" w:hAnsiTheme="minorEastAsia" w:cstheme="minorEastAsia"/>
          <w:color w:val="auto"/>
          <w:sz w:val="24"/>
          <w:szCs w:val="32"/>
        </w:rPr>
      </w:pPr>
      <w:r>
        <w:rPr>
          <w:rFonts w:ascii="宋体" w:hAnsi="宋体" w:cs="宋体"/>
          <w:b/>
          <w:bCs/>
          <w:color w:val="auto"/>
          <w:kern w:val="0"/>
          <w:sz w:val="28"/>
          <w:szCs w:val="28"/>
        </w:rPr>
        <w:br w:type="page"/>
      </w:r>
    </w:p>
    <w:p w14:paraId="2013A574">
      <w:pPr>
        <w:keepNext/>
        <w:keepLines/>
        <w:ind w:firstLine="420" w:firstLineChars="200"/>
        <w:rPr>
          <w:rFonts w:hint="eastAsia" w:ascii="宋体" w:hAnsi="宋体" w:eastAsia="宋体" w:cs="方正仿宋_GBK"/>
          <w:bCs/>
          <w:color w:val="auto"/>
          <w:szCs w:val="28"/>
        </w:rPr>
      </w:pPr>
    </w:p>
    <w:p w14:paraId="6CFA6E54">
      <w:pPr>
        <w:pStyle w:val="3"/>
        <w:widowControl/>
        <w:spacing w:before="0" w:after="0" w:line="240" w:lineRule="auto"/>
        <w:jc w:val="center"/>
        <w:rPr>
          <w:rFonts w:hint="eastAsia" w:ascii="宋体" w:hAnsi="宋体" w:eastAsia="宋体" w:cs="方正仿宋_GBK"/>
          <w:bCs/>
          <w:color w:val="auto"/>
          <w:sz w:val="36"/>
          <w:szCs w:val="30"/>
        </w:rPr>
      </w:pPr>
      <w:bookmarkStart w:id="35" w:name="_Toc125967869"/>
      <w:r>
        <w:rPr>
          <w:rFonts w:hint="eastAsia" w:ascii="宋体" w:hAnsi="宋体" w:eastAsia="宋体" w:cs="方正仿宋_GBK"/>
          <w:bCs/>
          <w:color w:val="auto"/>
          <w:sz w:val="36"/>
          <w:szCs w:val="30"/>
        </w:rPr>
        <w:t>第三篇</w:t>
      </w:r>
      <w:bookmarkEnd w:id="15"/>
      <w:r>
        <w:rPr>
          <w:rFonts w:hint="eastAsia" w:ascii="宋体" w:hAnsi="宋体" w:eastAsia="宋体" w:cs="方正仿宋_GBK"/>
          <w:bCs/>
          <w:color w:val="auto"/>
          <w:sz w:val="36"/>
          <w:szCs w:val="30"/>
        </w:rPr>
        <w:t xml:space="preserve">  项目商务需求</w:t>
      </w:r>
      <w:bookmarkEnd w:id="35"/>
    </w:p>
    <w:p w14:paraId="756613BD">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一、交货时间、地点及验收方式</w:t>
      </w:r>
    </w:p>
    <w:p w14:paraId="1845B2BF">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（一）交货时间：合同签订后60日内。中标方无法按期完成交货，逾期超过60日，医院有权终止该合同，并追究违约责任。</w:t>
      </w:r>
    </w:p>
    <w:p w14:paraId="2439EA88">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（二）交货地点：采购人指定地点。</w:t>
      </w:r>
    </w:p>
    <w:p w14:paraId="52A8F556">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（三）验收方式</w:t>
      </w:r>
    </w:p>
    <w:p w14:paraId="1983319E">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货物到达现场后，供应商应经采购人或其指定验收单位查验外包装、收货单位名称、品名、货号、批次、规格、数量、外观、技术资料、出厂日期、出厂编号、中文版说明书以及附件等相关资料，作出验收记录，双方签字确认。</w:t>
      </w:r>
    </w:p>
    <w:p w14:paraId="4C7384A3">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2.供应商应保证货物到达用户所在地完好无损，如有缺漏、损坏，由供应商负责调换、补齐或赔偿。</w:t>
      </w:r>
    </w:p>
    <w:p w14:paraId="05B4B4D0">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3.供应商应提供完备的技术资料、装箱单和合格证等，并派遣专业技术人员进行现场安装调试。验收合格条件如下：</w:t>
      </w:r>
    </w:p>
    <w:p w14:paraId="65F7A503">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3.1设备数量、技术参数等与采购合同要求内容一致，符合国家有关技术规范和标准。产品安装正常使用之日时其出厂（生产）时间不能超过1年。</w:t>
      </w:r>
    </w:p>
    <w:p w14:paraId="4C794B8C">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3.2货物技术资料、装箱单、合格证等资料齐全。</w:t>
      </w:r>
    </w:p>
    <w:p w14:paraId="27C8BDB6">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3.3在规定时间内完成交货并验收，并经采购人确认。</w:t>
      </w:r>
    </w:p>
    <w:p w14:paraId="38134926">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4.供应商提供的货物未达到询价文件规定要求，且对采购人造成损失的，由供应商承担一切责任，并赔偿所造成的损失。</w:t>
      </w:r>
    </w:p>
    <w:p w14:paraId="7AD0310B">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5. 由成交供应商自行联系具备符合国家资质的第三方机构进行设备验收。采购人验收前须提供第三方机构出具的验收合格报告，不论检测是否合格，检收费用均由成交供应商承担。</w:t>
      </w:r>
    </w:p>
    <w:p w14:paraId="18F5B338">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6.若该设备属于计量器具，均由成交供应商在设备验收前提供国家法定计量检定机构出具的检定合格报告，否则医院不予验收。检定费用由中选人自行负责。</w:t>
      </w:r>
    </w:p>
    <w:p w14:paraId="1EF8C835">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7.采购人需要制造商对成交供应商交付的产品（包括质量、技术参数等）进行确认的，制造商应予以配合，并出具书面意见。</w:t>
      </w:r>
    </w:p>
    <w:p w14:paraId="227227E5">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二、质量保证及售后服务</w:t>
      </w:r>
    </w:p>
    <w:p w14:paraId="5392FC53">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（一）产品质量保证期：自验收合格之日起，提供1年的免费整机质保，质保期内的维修费用全免；提供设备终身维保服务，质保期后的维修只收取零配件费。</w:t>
      </w:r>
    </w:p>
    <w:p w14:paraId="626F5176">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（二）售后服务内容</w:t>
      </w:r>
    </w:p>
    <w:p w14:paraId="5EDC8419">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供应商在质量保证期内应当为采购人提供以下技术支持服务：</w:t>
      </w:r>
    </w:p>
    <w:p w14:paraId="7F60920B">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1.质量保证期内服务要求</w:t>
      </w:r>
    </w:p>
    <w:p w14:paraId="4D60E516">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1.1电话咨询</w:t>
      </w:r>
    </w:p>
    <w:p w14:paraId="79592D06">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成交供应商应当为用户提供技术援助电话，解答用户在使用中遇到的问题，及时为用户提出解决问题的建议。</w:t>
      </w:r>
    </w:p>
    <w:p w14:paraId="5165CB1F">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1.2现场响应</w:t>
      </w:r>
    </w:p>
    <w:p w14:paraId="4915635F">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用户遇到使用及技术问题，电话咨询不能解决的，成交供应商或制造商应在8小时内采取相应响应措施；无法在8小时内解决的，应在48小时内派出专业人员进行现场技术支持。</w:t>
      </w:r>
    </w:p>
    <w:p w14:paraId="3B2A1A75">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2.质保期外服务要求</w:t>
      </w:r>
    </w:p>
    <w:p w14:paraId="1B4C0904">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2.1质量保证期过后，成交供应商应同样提供免费电话咨询服务，并应承诺提供产品上门维护服务。</w:t>
      </w:r>
    </w:p>
    <w:p w14:paraId="500A873A">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2.2质量保证期过后，采购人需要继续由原成交供应商提供售后服务的，成交供应商应以优惠价格提供售后服务。</w:t>
      </w:r>
    </w:p>
    <w:p w14:paraId="31526D95">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（三）备品备件及易损件</w:t>
      </w:r>
    </w:p>
    <w:p w14:paraId="56DBB09F">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供应商售后服务中，维修使用的备品备件及易损件应为原厂配件，备件及配件价格不得高于投标文件报价表价格。</w:t>
      </w:r>
    </w:p>
    <w:p w14:paraId="59E25B05">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报价要求</w:t>
      </w:r>
    </w:p>
    <w:p w14:paraId="50584512">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投标报价须为人民币报价，包含：货物、技术资料、货物的税费、运输费、安装费、保险费、包装费、装卸费、培训费等完成本项目所需的一切费用及各种应纳的税费。因成交供应商自身原因造成漏报、少报皆由其自行承担责任，采购人不再补偿。</w:t>
      </w:r>
    </w:p>
    <w:p w14:paraId="6BA6D849">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四、付款方式</w:t>
      </w:r>
    </w:p>
    <w:p w14:paraId="76DD0BDB">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（一）</w:t>
      </w:r>
    </w:p>
    <w:p w14:paraId="24E8AA0E">
      <w:pPr>
        <w:numPr>
          <w:ilvl w:val="0"/>
          <w:numId w:val="1"/>
        </w:num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采购人与供应商成交合同签定后，采购人向供应商支付合同总价的40%，作为合同预付款；</w:t>
      </w:r>
    </w:p>
    <w:p w14:paraId="541E555D">
      <w:pPr>
        <w:numPr>
          <w:ilvl w:val="0"/>
          <w:numId w:val="1"/>
        </w:num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供应商货到现场后，采购人支付供应商合同总价的40%，作为交货款；</w:t>
      </w:r>
    </w:p>
    <w:p w14:paraId="06B79143">
      <w:pPr>
        <w:numPr>
          <w:ilvl w:val="0"/>
          <w:numId w:val="1"/>
        </w:num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供应商按采购合同安装调试完成，经验收合格后向采购人出具项目验收报告，采购人支付供应商合同总价的20%，作为竣工验收款。</w:t>
      </w:r>
    </w:p>
    <w:p w14:paraId="1CF4FF17">
      <w:pPr>
        <w:numPr>
          <w:ilvl w:val="0"/>
          <w:numId w:val="1"/>
        </w:num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每笔付款供应商向采购人开具发票，采购人以电汇转账方式向供应商付清设备合同对应款项。</w:t>
      </w:r>
    </w:p>
    <w:p w14:paraId="7B8DBDF2">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（二）如遇特殊情况，采购人与中标人可协商付款事宜。</w:t>
      </w:r>
    </w:p>
    <w:p w14:paraId="64A897B0">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五、知识产权</w:t>
      </w:r>
    </w:p>
    <w:p w14:paraId="7DAF326C">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7F63FAF7">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六、培训</w:t>
      </w:r>
    </w:p>
    <w:p w14:paraId="45184588">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成交供应商须免费提供对设备的操作培训，使相关使用人员能够正常操作相关设备。</w:t>
      </w:r>
    </w:p>
    <w:p w14:paraId="2E36A057">
      <w:pPr>
        <w:numPr>
          <w:ilvl w:val="0"/>
          <w:numId w:val="2"/>
        </w:numPr>
        <w:spacing w:line="40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eastAsia="zh-CN"/>
        </w:rPr>
        <w:t>人员要求</w:t>
      </w:r>
    </w:p>
    <w:p w14:paraId="693EA8FE">
      <w:pPr>
        <w:numPr>
          <w:ilvl w:val="0"/>
          <w:numId w:val="0"/>
        </w:numPr>
        <w:spacing w:line="400" w:lineRule="exact"/>
        <w:rPr>
          <w:rFonts w:hint="default" w:ascii="宋体" w:hAnsi="宋体" w:eastAsia="宋体" w:cs="宋体"/>
          <w:b/>
          <w:bCs/>
          <w:color w:val="auto"/>
          <w:sz w:val="24"/>
          <w:lang w:val="en-US" w:eastAsia="zh-CN"/>
        </w:rPr>
      </w:pP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lang w:val="en-US" w:eastAsia="zh-CN"/>
        </w:rPr>
        <w:t xml:space="preserve">  委托代理人：委托代理人必须为供应商本单位人员。</w:t>
      </w:r>
      <w:r>
        <w:rPr>
          <w:rFonts w:hint="eastAsia" w:ascii="宋体" w:hAnsi="宋体" w:eastAsia="宋体" w:cs="宋体"/>
          <w:b/>
          <w:bCs/>
          <w:color w:val="auto"/>
          <w:sz w:val="24"/>
          <w:lang w:val="en-US" w:eastAsia="zh-CN"/>
        </w:rPr>
        <w:t>提供本单位缴纳近三个月的养老保险证明材料复印件。</w:t>
      </w:r>
    </w:p>
    <w:p w14:paraId="086C71C8">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八</w:t>
      </w:r>
      <w:r>
        <w:rPr>
          <w:rFonts w:hint="eastAsia" w:ascii="宋体" w:hAnsi="宋体" w:eastAsia="宋体" w:cs="宋体"/>
          <w:color w:val="auto"/>
          <w:sz w:val="24"/>
        </w:rPr>
        <w:t>、其他要求</w:t>
      </w:r>
    </w:p>
    <w:p w14:paraId="4FCAF1C0">
      <w:pPr>
        <w:spacing w:line="40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eastAsia="zh-CN"/>
        </w:rPr>
        <w:t>（一）由采购人自行联系具备符合国家资质的第三方机构进行检测，达到出水标准：《医疗机构水污染物排放标准》(GB18466-2005)中表 2预处理标准。采购人验收前，成交供应商须提供第三方机构出具的水质检测合格报告，不论检测是否合格，检测验收费用均由成交供应商自行承担。</w:t>
      </w:r>
    </w:p>
    <w:p w14:paraId="25CD5F64">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二）采购人组织验收或第三方检测报告显示设备技术质量不能达到投标文件承诺标准的，成交供应商应消除瑕疵并重新接受检验。瑕疵无法消除的，采购人有权选择要求成交供应商减少价款、更换设备或退货。采购人验收结果与第三方检测不一致产生争议的，双方可以共同另行选择第三方检测机构重新检验。成交供应商提供的货物未达到采购文件规定要求，且对采购人造成损失的，由成交供应商承担一切责任，并赔偿所造成的损失。</w:t>
      </w:r>
    </w:p>
    <w:p w14:paraId="72AA86DA">
      <w:pPr>
        <w:spacing w:line="400" w:lineRule="exact"/>
        <w:ind w:firstLine="480" w:firstLineChars="200"/>
        <w:rPr>
          <w:rFonts w:hint="eastAsia" w:ascii="宋体" w:hAnsi="宋体" w:cs="宋体" w:eastAsiaTheme="minorEastAsia"/>
          <w:b/>
          <w:bCs/>
          <w:color w:val="auto"/>
          <w:sz w:val="24"/>
          <w:lang w:val="en-US" w:eastAsia="zh-CN"/>
        </w:rPr>
      </w:pPr>
      <w:r>
        <w:rPr>
          <w:rFonts w:hint="eastAsia" w:ascii="宋体" w:hAnsi="宋体" w:eastAsia="宋体" w:cs="宋体"/>
          <w:color w:val="auto"/>
          <w:sz w:val="24"/>
          <w:lang w:eastAsia="zh-CN"/>
        </w:rPr>
        <w:t>（三）供应商不得有围标串标行为，若经</w:t>
      </w:r>
      <w:r>
        <w:rPr>
          <w:rFonts w:hint="eastAsia" w:asciiTheme="minorEastAsia" w:hAnsiTheme="minorEastAsia" w:eastAsiaTheme="minorEastAsia" w:cstheme="minorEastAsia"/>
          <w:color w:val="auto"/>
          <w:sz w:val="24"/>
          <w:szCs w:val="24"/>
          <w:highlight w:val="none"/>
        </w:rPr>
        <w:t>采购人</w:t>
      </w:r>
      <w:r>
        <w:rPr>
          <w:rFonts w:hint="eastAsia" w:asciiTheme="minorEastAsia" w:hAnsiTheme="minorEastAsia" w:cstheme="minorEastAsia"/>
          <w:color w:val="auto"/>
          <w:sz w:val="24"/>
          <w:szCs w:val="24"/>
          <w:highlight w:val="none"/>
          <w:lang w:eastAsia="zh-CN"/>
        </w:rPr>
        <w:t>发现</w:t>
      </w:r>
      <w:r>
        <w:rPr>
          <w:rFonts w:hint="eastAsia" w:asciiTheme="minorEastAsia" w:hAnsiTheme="minorEastAsia" w:eastAsiaTheme="minorEastAsia" w:cstheme="minorEastAsia"/>
          <w:color w:val="auto"/>
          <w:sz w:val="24"/>
          <w:szCs w:val="24"/>
          <w:highlight w:val="none"/>
        </w:rPr>
        <w:t>，采购人有权取消其成交资格，同时将上报主管部门作为不良记录，并追究其相应的法律责任</w:t>
      </w:r>
      <w:r>
        <w:rPr>
          <w:rFonts w:hint="eastAsia" w:asciiTheme="minorEastAsia" w:hAnsiTheme="minorEastAsia" w:cstheme="minorEastAsia"/>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供应商在响应文件中需自行承诺</w:t>
      </w:r>
      <w:r>
        <w:rPr>
          <w:rFonts w:hint="eastAsia" w:asciiTheme="minorEastAsia" w:hAnsiTheme="minorEastAsia" w:cstheme="minorEastAsia"/>
          <w:b/>
          <w:bCs/>
          <w:color w:val="auto"/>
          <w:sz w:val="24"/>
          <w:szCs w:val="24"/>
          <w:highlight w:val="none"/>
          <w:lang w:eastAsia="zh-CN"/>
        </w:rPr>
        <w:t>。</w:t>
      </w:r>
    </w:p>
    <w:p w14:paraId="38AC648B">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eastAsia="zh-CN"/>
        </w:rPr>
        <w:t>四</w:t>
      </w:r>
      <w:r>
        <w:rPr>
          <w:rFonts w:hint="eastAsia" w:ascii="宋体" w:hAnsi="宋体" w:eastAsia="宋体" w:cs="宋体"/>
          <w:color w:val="auto"/>
          <w:sz w:val="24"/>
        </w:rPr>
        <w:t>）</w:t>
      </w:r>
      <w:r>
        <w:rPr>
          <w:rFonts w:hint="eastAsia" w:ascii="宋体" w:hAnsi="宋体" w:eastAsia="宋体" w:cs="宋体"/>
          <w:b/>
          <w:bCs/>
          <w:color w:val="auto"/>
          <w:sz w:val="24"/>
        </w:rPr>
        <w:t>供应商必须在响应文件中对以上条款和服务承诺明确列出，承诺内容必须达到本篇及采购文件其他条款的要求</w:t>
      </w:r>
      <w:r>
        <w:rPr>
          <w:rFonts w:hint="eastAsia" w:ascii="宋体" w:hAnsi="宋体" w:eastAsia="宋体" w:cs="宋体"/>
          <w:color w:val="auto"/>
          <w:sz w:val="24"/>
        </w:rPr>
        <w:t>。</w:t>
      </w:r>
    </w:p>
    <w:p w14:paraId="41381E23">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eastAsia="zh-CN"/>
        </w:rPr>
        <w:t>五</w:t>
      </w:r>
      <w:r>
        <w:rPr>
          <w:rFonts w:hint="eastAsia" w:ascii="宋体" w:hAnsi="宋体" w:eastAsia="宋体" w:cs="宋体"/>
          <w:color w:val="auto"/>
          <w:sz w:val="24"/>
        </w:rPr>
        <w:t>）其他未尽事宜由供需双方在采购合同中详细约定。</w:t>
      </w:r>
    </w:p>
    <w:p w14:paraId="4D12876A">
      <w:pPr>
        <w:rPr>
          <w:rFonts w:hint="eastAsia" w:ascii="宋体" w:hAnsi="宋体" w:eastAsia="宋体"/>
          <w:color w:val="auto"/>
        </w:rPr>
      </w:pPr>
    </w:p>
    <w:p w14:paraId="7C010874">
      <w:pPr>
        <w:pStyle w:val="16"/>
        <w:rPr>
          <w:rFonts w:ascii="宋体" w:hAnsi="宋体" w:eastAsia="宋体"/>
          <w:color w:val="auto"/>
        </w:rPr>
      </w:pPr>
    </w:p>
    <w:p w14:paraId="4966843A">
      <w:pPr>
        <w:pStyle w:val="17"/>
        <w:rPr>
          <w:color w:val="auto"/>
        </w:rPr>
      </w:pPr>
    </w:p>
    <w:p w14:paraId="115D4698">
      <w:pPr>
        <w:rPr>
          <w:color w:val="auto"/>
        </w:rPr>
      </w:pPr>
    </w:p>
    <w:p w14:paraId="279D4CA5">
      <w:pPr>
        <w:widowControl/>
        <w:jc w:val="left"/>
        <w:rPr>
          <w:rFonts w:hint="eastAsia" w:ascii="宋体" w:hAnsi="宋体" w:eastAsia="宋体" w:cs="方正仿宋_GBK"/>
          <w:b/>
          <w:bCs/>
          <w:color w:val="auto"/>
          <w:sz w:val="36"/>
          <w:szCs w:val="30"/>
        </w:rPr>
      </w:pPr>
      <w:bookmarkStart w:id="36" w:name="_Toc125967877"/>
      <w:r>
        <w:rPr>
          <w:rFonts w:ascii="宋体" w:hAnsi="宋体" w:eastAsia="宋体" w:cs="方正仿宋_GBK"/>
          <w:bCs/>
          <w:color w:val="auto"/>
          <w:sz w:val="36"/>
          <w:szCs w:val="30"/>
        </w:rPr>
        <w:br w:type="page"/>
      </w:r>
    </w:p>
    <w:p w14:paraId="2A465372">
      <w:pPr>
        <w:pStyle w:val="3"/>
        <w:widowControl/>
        <w:spacing w:before="0" w:after="0" w:line="360" w:lineRule="auto"/>
        <w:jc w:val="center"/>
        <w:rPr>
          <w:rFonts w:hint="eastAsia" w:ascii="宋体" w:hAnsi="宋体" w:eastAsia="宋体" w:cs="方正仿宋_GBK"/>
          <w:bCs/>
          <w:color w:val="auto"/>
          <w:sz w:val="36"/>
          <w:szCs w:val="30"/>
        </w:rPr>
      </w:pPr>
      <w:r>
        <w:rPr>
          <w:rFonts w:hint="eastAsia" w:ascii="宋体" w:hAnsi="宋体" w:eastAsia="宋体" w:cs="方正仿宋_GBK"/>
          <w:bCs/>
          <w:color w:val="auto"/>
          <w:sz w:val="36"/>
          <w:szCs w:val="30"/>
        </w:rPr>
        <w:t>第四篇  竞选程序及方法、评审标准、无效响应和</w:t>
      </w:r>
      <w:r>
        <w:rPr>
          <w:rFonts w:hint="eastAsia" w:ascii="宋体" w:hAnsi="宋体" w:eastAsia="宋体" w:cs="方正仿宋_GBK"/>
          <w:bCs/>
          <w:color w:val="auto"/>
          <w:sz w:val="36"/>
          <w:szCs w:val="36"/>
        </w:rPr>
        <w:t>采购终止</w:t>
      </w:r>
      <w:bookmarkEnd w:id="36"/>
    </w:p>
    <w:p w14:paraId="29293D08">
      <w:pPr>
        <w:pStyle w:val="4"/>
        <w:widowControl/>
        <w:spacing w:before="0" w:after="0" w:line="440" w:lineRule="exact"/>
        <w:rPr>
          <w:rFonts w:hint="eastAsia" w:ascii="宋体" w:hAnsi="宋体" w:cs="方正仿宋_GBK"/>
          <w:color w:val="auto"/>
          <w:sz w:val="24"/>
          <w:szCs w:val="24"/>
        </w:rPr>
      </w:pPr>
      <w:bookmarkStart w:id="37" w:name="_Toc125967878"/>
      <w:r>
        <w:rPr>
          <w:rFonts w:hint="eastAsia" w:ascii="宋体" w:hAnsi="宋体" w:cs="方正仿宋_GBK"/>
          <w:color w:val="auto"/>
          <w:sz w:val="24"/>
          <w:szCs w:val="24"/>
        </w:rPr>
        <w:t>一、竞选程序及方法</w:t>
      </w:r>
      <w:bookmarkEnd w:id="37"/>
    </w:p>
    <w:p w14:paraId="7E142265">
      <w:pPr>
        <w:spacing w:line="400" w:lineRule="exact"/>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（一）竞选按竞争性比选文件规定的时间和地点进行，竞选人须有法定代表人或其授权代表或自然人参加并签到。</w:t>
      </w:r>
      <w:r>
        <w:rPr>
          <w:rFonts w:hint="eastAsia" w:ascii="宋体" w:hAnsi="宋体"/>
          <w:color w:val="auto"/>
          <w:sz w:val="24"/>
        </w:rPr>
        <w:t>由本项目依法组建的竞争性比选小组对响应文件进行评审。</w:t>
      </w:r>
    </w:p>
    <w:p w14:paraId="5259E20C">
      <w:pPr>
        <w:spacing w:line="400" w:lineRule="exact"/>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（二）竞争性比选小组对各竞选人的资格条件、响应文件的有效性、完整性和响应程度进行审查。各竞选人只有在完全符合要求的前提下，才能参与正式竞选。</w:t>
      </w:r>
    </w:p>
    <w:p w14:paraId="08073D3F">
      <w:pPr>
        <w:snapToGrid w:val="0"/>
        <w:spacing w:line="400" w:lineRule="exact"/>
        <w:ind w:firstLine="480" w:firstLineChars="200"/>
        <w:rPr>
          <w:rFonts w:hint="eastAsia" w:ascii="宋体" w:hAnsi="宋体" w:eastAsia="宋体" w:cs="方正仿宋_GBK"/>
          <w:color w:val="auto"/>
          <w:kern w:val="0"/>
          <w:sz w:val="24"/>
        </w:rPr>
      </w:pPr>
      <w:r>
        <w:rPr>
          <w:rFonts w:hint="eastAsia" w:ascii="宋体" w:hAnsi="宋体" w:eastAsia="宋体" w:cs="方正仿宋_GBK"/>
          <w:color w:val="auto"/>
          <w:sz w:val="24"/>
        </w:rPr>
        <w:t>1、</w:t>
      </w:r>
      <w:r>
        <w:rPr>
          <w:rFonts w:hint="eastAsia" w:ascii="宋体" w:hAnsi="宋体" w:eastAsia="宋体" w:cs="方正仿宋_GBK"/>
          <w:color w:val="auto"/>
          <w:kern w:val="0"/>
          <w:sz w:val="24"/>
        </w:rPr>
        <w:t>资格性审查。依据法律法规和竞争性比选文件的规定，对响应文件中的资格证明等进行审查，以确定竞选人是否具备竞选资格。资格性审查资料表如下：</w:t>
      </w:r>
    </w:p>
    <w:tbl>
      <w:tblPr>
        <w:tblStyle w:val="33"/>
        <w:tblW w:w="964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680"/>
        <w:gridCol w:w="3685"/>
        <w:gridCol w:w="4707"/>
      </w:tblGrid>
      <w:tr w14:paraId="4D3B4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568" w:type="dxa"/>
            <w:tcBorders>
              <w:top w:val="single" w:color="auto" w:sz="4" w:space="0"/>
              <w:left w:val="single" w:color="auto" w:sz="4" w:space="0"/>
              <w:bottom w:val="single" w:color="auto" w:sz="4" w:space="0"/>
              <w:right w:val="single" w:color="auto" w:sz="4" w:space="0"/>
            </w:tcBorders>
            <w:vAlign w:val="center"/>
          </w:tcPr>
          <w:p w14:paraId="2C6018C8">
            <w:pPr>
              <w:spacing w:line="320" w:lineRule="exact"/>
              <w:jc w:val="center"/>
              <w:rPr>
                <w:rFonts w:hint="eastAsia" w:ascii="宋体" w:hAnsi="宋体" w:eastAsia="宋体" w:cs="方正仿宋_GBK"/>
                <w:b/>
                <w:color w:val="auto"/>
                <w:kern w:val="0"/>
                <w:szCs w:val="21"/>
              </w:rPr>
            </w:pPr>
            <w:r>
              <w:rPr>
                <w:rFonts w:hint="eastAsia" w:ascii="宋体" w:hAnsi="宋体" w:eastAsia="宋体" w:cs="方正仿宋_GBK"/>
                <w:b/>
                <w:color w:val="auto"/>
                <w:kern w:val="0"/>
                <w:szCs w:val="21"/>
              </w:rPr>
              <w:t>序号</w:t>
            </w:r>
          </w:p>
        </w:tc>
        <w:tc>
          <w:tcPr>
            <w:tcW w:w="4365" w:type="dxa"/>
            <w:gridSpan w:val="2"/>
            <w:tcBorders>
              <w:top w:val="single" w:color="auto" w:sz="4" w:space="0"/>
              <w:left w:val="single" w:color="auto" w:sz="4" w:space="0"/>
              <w:bottom w:val="single" w:color="auto" w:sz="4" w:space="0"/>
              <w:right w:val="single" w:color="auto" w:sz="4" w:space="0"/>
            </w:tcBorders>
            <w:vAlign w:val="center"/>
          </w:tcPr>
          <w:p w14:paraId="450BEC2E">
            <w:pPr>
              <w:spacing w:line="320" w:lineRule="exact"/>
              <w:jc w:val="center"/>
              <w:rPr>
                <w:rFonts w:hint="eastAsia" w:ascii="宋体" w:hAnsi="宋体" w:eastAsia="宋体" w:cs="方正仿宋_GBK"/>
                <w:b/>
                <w:color w:val="auto"/>
                <w:kern w:val="0"/>
                <w:szCs w:val="21"/>
              </w:rPr>
            </w:pPr>
            <w:r>
              <w:rPr>
                <w:rFonts w:hint="eastAsia" w:ascii="宋体" w:hAnsi="宋体" w:eastAsia="宋体" w:cs="方正仿宋_GBK"/>
                <w:b/>
                <w:color w:val="auto"/>
                <w:kern w:val="0"/>
                <w:szCs w:val="21"/>
              </w:rPr>
              <w:t>检查因素</w:t>
            </w:r>
          </w:p>
        </w:tc>
        <w:tc>
          <w:tcPr>
            <w:tcW w:w="4707" w:type="dxa"/>
            <w:tcBorders>
              <w:top w:val="single" w:color="auto" w:sz="4" w:space="0"/>
              <w:left w:val="single" w:color="auto" w:sz="4" w:space="0"/>
              <w:bottom w:val="single" w:color="auto" w:sz="4" w:space="0"/>
              <w:right w:val="single" w:color="auto" w:sz="4" w:space="0"/>
            </w:tcBorders>
            <w:vAlign w:val="center"/>
          </w:tcPr>
          <w:p w14:paraId="3B463E92">
            <w:pPr>
              <w:spacing w:line="320" w:lineRule="exact"/>
              <w:jc w:val="center"/>
              <w:rPr>
                <w:rFonts w:hint="eastAsia" w:ascii="宋体" w:hAnsi="宋体" w:eastAsia="宋体" w:cs="方正仿宋_GBK"/>
                <w:b/>
                <w:color w:val="auto"/>
                <w:kern w:val="0"/>
                <w:szCs w:val="21"/>
              </w:rPr>
            </w:pPr>
            <w:r>
              <w:rPr>
                <w:rFonts w:hint="eastAsia" w:ascii="宋体" w:hAnsi="宋体" w:eastAsia="宋体" w:cs="方正仿宋_GBK"/>
                <w:b/>
                <w:color w:val="auto"/>
                <w:kern w:val="0"/>
                <w:szCs w:val="21"/>
              </w:rPr>
              <w:t>检查内容</w:t>
            </w:r>
          </w:p>
        </w:tc>
      </w:tr>
      <w:tr w14:paraId="6222B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4" w:hRule="atLeast"/>
        </w:trPr>
        <w:tc>
          <w:tcPr>
            <w:tcW w:w="568" w:type="dxa"/>
            <w:vMerge w:val="restart"/>
            <w:tcBorders>
              <w:top w:val="single" w:color="auto" w:sz="4" w:space="0"/>
              <w:left w:val="single" w:color="auto" w:sz="4" w:space="0"/>
              <w:right w:val="single" w:color="auto" w:sz="4" w:space="0"/>
            </w:tcBorders>
            <w:vAlign w:val="center"/>
          </w:tcPr>
          <w:p w14:paraId="59FC1753">
            <w:pPr>
              <w:spacing w:line="320" w:lineRule="exact"/>
              <w:jc w:val="center"/>
              <w:rPr>
                <w:rFonts w:hint="eastAsia" w:ascii="宋体" w:hAnsi="宋体" w:eastAsia="宋体" w:cs="方正仿宋_GBK"/>
                <w:bCs/>
                <w:color w:val="auto"/>
                <w:szCs w:val="21"/>
              </w:rPr>
            </w:pPr>
            <w:r>
              <w:rPr>
                <w:rFonts w:hint="eastAsia" w:ascii="宋体" w:hAnsi="宋体" w:eastAsia="宋体" w:cs="方正仿宋_GBK"/>
                <w:bCs/>
                <w:color w:val="auto"/>
                <w:szCs w:val="21"/>
              </w:rPr>
              <w:t>1</w:t>
            </w:r>
          </w:p>
        </w:tc>
        <w:tc>
          <w:tcPr>
            <w:tcW w:w="680" w:type="dxa"/>
            <w:vMerge w:val="restart"/>
            <w:tcBorders>
              <w:top w:val="single" w:color="auto" w:sz="4" w:space="0"/>
              <w:left w:val="single" w:color="auto" w:sz="4" w:space="0"/>
              <w:right w:val="single" w:color="auto" w:sz="4" w:space="0"/>
            </w:tcBorders>
            <w:vAlign w:val="center"/>
          </w:tcPr>
          <w:p w14:paraId="53FC8267">
            <w:pPr>
              <w:spacing w:line="320" w:lineRule="exact"/>
              <w:rPr>
                <w:rFonts w:hint="eastAsia" w:ascii="宋体" w:hAnsi="宋体" w:eastAsia="宋体" w:cs="方正仿宋_GBK"/>
                <w:color w:val="auto"/>
                <w:szCs w:val="21"/>
                <w:lang w:val="zh-CN"/>
              </w:rPr>
            </w:pPr>
            <w:r>
              <w:rPr>
                <w:rFonts w:hint="eastAsia" w:ascii="宋体" w:hAnsi="宋体" w:eastAsia="宋体" w:cs="方正仿宋_GBK"/>
                <w:color w:val="auto"/>
                <w:szCs w:val="21"/>
              </w:rPr>
              <w:t>竞选人</w:t>
            </w:r>
            <w:r>
              <w:rPr>
                <w:rFonts w:hint="eastAsia" w:ascii="宋体" w:hAnsi="宋体" w:eastAsia="宋体" w:cs="方正仿宋_GBK"/>
                <w:color w:val="auto"/>
                <w:szCs w:val="21"/>
                <w:lang w:val="zh-CN"/>
              </w:rPr>
              <w:t>应符合的基本资格条件</w:t>
            </w:r>
          </w:p>
        </w:tc>
        <w:tc>
          <w:tcPr>
            <w:tcW w:w="3685" w:type="dxa"/>
            <w:tcBorders>
              <w:top w:val="single" w:color="auto" w:sz="4" w:space="0"/>
              <w:left w:val="single" w:color="auto" w:sz="4" w:space="0"/>
              <w:bottom w:val="single" w:color="auto" w:sz="4" w:space="0"/>
              <w:right w:val="single" w:color="auto" w:sz="4" w:space="0"/>
            </w:tcBorders>
            <w:vAlign w:val="center"/>
          </w:tcPr>
          <w:p w14:paraId="69A01FF5">
            <w:pPr>
              <w:spacing w:line="320" w:lineRule="exact"/>
              <w:rPr>
                <w:rFonts w:hint="eastAsia" w:ascii="宋体" w:hAnsi="宋体" w:eastAsia="宋体" w:cs="方正仿宋_GBK"/>
                <w:color w:val="auto"/>
                <w:szCs w:val="21"/>
              </w:rPr>
            </w:pPr>
            <w:r>
              <w:rPr>
                <w:rFonts w:hint="eastAsia" w:ascii="宋体" w:hAnsi="宋体" w:eastAsia="宋体" w:cs="方正仿宋_GBK"/>
                <w:color w:val="auto"/>
                <w:szCs w:val="21"/>
              </w:rPr>
              <w:t>（1）具有独立承担民事责任的能力</w:t>
            </w:r>
          </w:p>
        </w:tc>
        <w:tc>
          <w:tcPr>
            <w:tcW w:w="4707" w:type="dxa"/>
            <w:tcBorders>
              <w:top w:val="single" w:color="auto" w:sz="4" w:space="0"/>
              <w:left w:val="single" w:color="auto" w:sz="4" w:space="0"/>
              <w:bottom w:val="single" w:color="auto" w:sz="4" w:space="0"/>
              <w:right w:val="single" w:color="auto" w:sz="4" w:space="0"/>
            </w:tcBorders>
            <w:vAlign w:val="center"/>
          </w:tcPr>
          <w:p w14:paraId="425F2C90">
            <w:pPr>
              <w:spacing w:line="320" w:lineRule="exact"/>
              <w:rPr>
                <w:rFonts w:hint="eastAsia" w:ascii="宋体" w:hAnsi="宋体" w:eastAsia="宋体" w:cs="方正仿宋_GBK"/>
                <w:color w:val="auto"/>
                <w:szCs w:val="21"/>
              </w:rPr>
            </w:pPr>
            <w:r>
              <w:rPr>
                <w:rFonts w:hint="eastAsia" w:ascii="宋体" w:hAnsi="宋体" w:eastAsia="宋体" w:cs="方正仿宋_GBK"/>
                <w:color w:val="auto"/>
                <w:szCs w:val="21"/>
              </w:rPr>
              <w:t>1.竞选人法人营业执照（副本）或事业单位法人证书（副本）或个体工商户营业执照或有效的自然人身份证明或社会团体法人登记证书（提供复印件）。</w:t>
            </w:r>
          </w:p>
          <w:p w14:paraId="44E112EB">
            <w:pPr>
              <w:spacing w:line="320" w:lineRule="exact"/>
              <w:rPr>
                <w:rFonts w:hint="eastAsia" w:ascii="宋体" w:hAnsi="宋体" w:eastAsia="宋体" w:cs="方正仿宋_GBK"/>
                <w:color w:val="auto"/>
                <w:szCs w:val="21"/>
              </w:rPr>
            </w:pPr>
            <w:r>
              <w:rPr>
                <w:rFonts w:hint="eastAsia" w:ascii="宋体" w:hAnsi="宋体" w:eastAsia="宋体" w:cs="方正仿宋_GBK"/>
                <w:color w:val="auto"/>
                <w:szCs w:val="21"/>
              </w:rPr>
              <w:t>2.竞选人法定代表人身份证明和法定代表人授权代表委托书。</w:t>
            </w:r>
          </w:p>
        </w:tc>
      </w:tr>
      <w:tr w14:paraId="4AA1D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4" w:hRule="atLeast"/>
        </w:trPr>
        <w:tc>
          <w:tcPr>
            <w:tcW w:w="568" w:type="dxa"/>
            <w:vMerge w:val="continue"/>
            <w:tcBorders>
              <w:left w:val="single" w:color="auto" w:sz="4" w:space="0"/>
              <w:right w:val="single" w:color="auto" w:sz="4" w:space="0"/>
            </w:tcBorders>
            <w:vAlign w:val="center"/>
          </w:tcPr>
          <w:p w14:paraId="174034D1">
            <w:pPr>
              <w:rPr>
                <w:rFonts w:hint="eastAsia" w:ascii="宋体" w:hAnsi="宋体" w:eastAsia="宋体" w:cs="Times New Roman"/>
                <w:color w:val="auto"/>
                <w:sz w:val="20"/>
                <w:szCs w:val="20"/>
              </w:rPr>
            </w:pPr>
          </w:p>
        </w:tc>
        <w:tc>
          <w:tcPr>
            <w:tcW w:w="680" w:type="dxa"/>
            <w:vMerge w:val="continue"/>
            <w:tcBorders>
              <w:left w:val="single" w:color="auto" w:sz="4" w:space="0"/>
              <w:right w:val="single" w:color="auto" w:sz="4" w:space="0"/>
            </w:tcBorders>
            <w:vAlign w:val="center"/>
          </w:tcPr>
          <w:p w14:paraId="23C913DA">
            <w:pPr>
              <w:rPr>
                <w:rFonts w:hint="eastAsia" w:ascii="宋体" w:hAnsi="宋体" w:eastAsia="宋体" w:cs="Times New Roman"/>
                <w:color w:val="auto"/>
                <w:sz w:val="20"/>
                <w:szCs w:val="20"/>
              </w:rPr>
            </w:pPr>
          </w:p>
        </w:tc>
        <w:tc>
          <w:tcPr>
            <w:tcW w:w="3685" w:type="dxa"/>
            <w:tcBorders>
              <w:top w:val="single" w:color="auto" w:sz="4" w:space="0"/>
              <w:left w:val="single" w:color="auto" w:sz="4" w:space="0"/>
              <w:bottom w:val="single" w:color="auto" w:sz="4" w:space="0"/>
              <w:right w:val="single" w:color="auto" w:sz="4" w:space="0"/>
            </w:tcBorders>
            <w:vAlign w:val="center"/>
          </w:tcPr>
          <w:p w14:paraId="654C1350">
            <w:pPr>
              <w:spacing w:line="320" w:lineRule="exact"/>
              <w:rPr>
                <w:rFonts w:hint="eastAsia" w:ascii="宋体" w:hAnsi="宋体" w:eastAsia="宋体" w:cs="方正仿宋_GBK"/>
                <w:color w:val="auto"/>
                <w:szCs w:val="21"/>
              </w:rPr>
            </w:pPr>
            <w:r>
              <w:rPr>
                <w:rFonts w:hint="eastAsia" w:ascii="宋体" w:hAnsi="宋体" w:eastAsia="宋体" w:cs="方正仿宋_GBK"/>
                <w:color w:val="auto"/>
                <w:szCs w:val="21"/>
                <w:lang w:val="zh-CN"/>
              </w:rPr>
              <w:t>（2）</w:t>
            </w:r>
            <w:r>
              <w:rPr>
                <w:rFonts w:hint="eastAsia" w:ascii="宋体" w:hAnsi="宋体" w:eastAsia="宋体" w:cs="方正仿宋_GBK"/>
                <w:color w:val="auto"/>
                <w:szCs w:val="21"/>
              </w:rPr>
              <w:t>具有良好的商业信誉和健全的财务会计制度</w:t>
            </w:r>
          </w:p>
        </w:tc>
        <w:tc>
          <w:tcPr>
            <w:tcW w:w="4707" w:type="dxa"/>
            <w:vMerge w:val="restart"/>
            <w:tcBorders>
              <w:top w:val="single" w:color="auto" w:sz="4" w:space="0"/>
              <w:left w:val="single" w:color="auto" w:sz="4" w:space="0"/>
              <w:bottom w:val="single" w:color="auto" w:sz="4" w:space="0"/>
              <w:right w:val="single" w:color="auto" w:sz="4" w:space="0"/>
            </w:tcBorders>
            <w:vAlign w:val="center"/>
          </w:tcPr>
          <w:p w14:paraId="2E17D291">
            <w:pPr>
              <w:rPr>
                <w:rFonts w:hint="eastAsia" w:ascii="宋体" w:hAnsi="宋体" w:eastAsia="宋体" w:cs="方正仿宋_GBK"/>
                <w:color w:val="auto"/>
                <w:szCs w:val="21"/>
              </w:rPr>
            </w:pPr>
            <w:r>
              <w:rPr>
                <w:rFonts w:hint="eastAsia" w:ascii="宋体" w:hAnsi="宋体" w:eastAsia="宋体" w:cs="方正仿宋_GBK"/>
                <w:bCs/>
                <w:color w:val="auto"/>
                <w:szCs w:val="21"/>
              </w:rPr>
              <w:t>竞选人提供“基本资格条件承诺函”（见格式文件）。</w:t>
            </w:r>
          </w:p>
        </w:tc>
      </w:tr>
      <w:tr w14:paraId="5931F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568" w:type="dxa"/>
            <w:vMerge w:val="continue"/>
            <w:tcBorders>
              <w:left w:val="single" w:color="auto" w:sz="4" w:space="0"/>
              <w:right w:val="single" w:color="auto" w:sz="4" w:space="0"/>
            </w:tcBorders>
            <w:vAlign w:val="center"/>
          </w:tcPr>
          <w:p w14:paraId="1485C083">
            <w:pPr>
              <w:rPr>
                <w:rFonts w:hint="eastAsia" w:ascii="宋体" w:hAnsi="宋体" w:eastAsia="宋体" w:cs="Times New Roman"/>
                <w:color w:val="auto"/>
                <w:sz w:val="20"/>
                <w:szCs w:val="20"/>
              </w:rPr>
            </w:pPr>
          </w:p>
        </w:tc>
        <w:tc>
          <w:tcPr>
            <w:tcW w:w="680" w:type="dxa"/>
            <w:vMerge w:val="continue"/>
            <w:tcBorders>
              <w:left w:val="single" w:color="auto" w:sz="4" w:space="0"/>
              <w:right w:val="single" w:color="auto" w:sz="4" w:space="0"/>
            </w:tcBorders>
            <w:vAlign w:val="center"/>
          </w:tcPr>
          <w:p w14:paraId="15AF9A32">
            <w:pPr>
              <w:rPr>
                <w:rFonts w:hint="eastAsia" w:ascii="宋体" w:hAnsi="宋体" w:eastAsia="宋体" w:cs="Times New Roman"/>
                <w:color w:val="auto"/>
                <w:sz w:val="20"/>
                <w:szCs w:val="20"/>
              </w:rPr>
            </w:pPr>
          </w:p>
        </w:tc>
        <w:tc>
          <w:tcPr>
            <w:tcW w:w="3685" w:type="dxa"/>
            <w:tcBorders>
              <w:top w:val="single" w:color="auto" w:sz="4" w:space="0"/>
              <w:left w:val="single" w:color="auto" w:sz="4" w:space="0"/>
              <w:bottom w:val="single" w:color="auto" w:sz="4" w:space="0"/>
              <w:right w:val="single" w:color="auto" w:sz="4" w:space="0"/>
            </w:tcBorders>
            <w:vAlign w:val="center"/>
          </w:tcPr>
          <w:p w14:paraId="21770EB6">
            <w:pPr>
              <w:spacing w:line="320" w:lineRule="exact"/>
              <w:rPr>
                <w:rFonts w:hint="eastAsia" w:ascii="宋体" w:hAnsi="宋体" w:eastAsia="宋体" w:cs="方正仿宋_GBK"/>
                <w:color w:val="auto"/>
                <w:szCs w:val="21"/>
                <w:lang w:val="zh-CN"/>
              </w:rPr>
            </w:pPr>
            <w:r>
              <w:rPr>
                <w:rFonts w:hint="eastAsia" w:ascii="宋体" w:hAnsi="宋体" w:eastAsia="宋体" w:cs="方正仿宋_GBK"/>
                <w:color w:val="auto"/>
                <w:szCs w:val="21"/>
                <w:lang w:val="zh-CN"/>
              </w:rPr>
              <w:t>（3）具有履行合同所必需的设备和专业技术能力</w:t>
            </w:r>
          </w:p>
        </w:tc>
        <w:tc>
          <w:tcPr>
            <w:tcW w:w="4707" w:type="dxa"/>
            <w:vMerge w:val="continue"/>
            <w:tcBorders>
              <w:top w:val="single" w:color="auto" w:sz="4" w:space="0"/>
              <w:left w:val="single" w:color="auto" w:sz="4" w:space="0"/>
              <w:bottom w:val="single" w:color="auto" w:sz="4" w:space="0"/>
              <w:right w:val="single" w:color="auto" w:sz="4" w:space="0"/>
            </w:tcBorders>
            <w:vAlign w:val="center"/>
          </w:tcPr>
          <w:p w14:paraId="5287B18F">
            <w:pPr>
              <w:rPr>
                <w:rFonts w:hint="eastAsia" w:ascii="宋体" w:hAnsi="宋体" w:eastAsia="宋体" w:cs="Times New Roman"/>
                <w:color w:val="auto"/>
                <w:sz w:val="20"/>
                <w:szCs w:val="20"/>
              </w:rPr>
            </w:pPr>
          </w:p>
        </w:tc>
      </w:tr>
      <w:tr w14:paraId="4073B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568" w:type="dxa"/>
            <w:vMerge w:val="continue"/>
            <w:tcBorders>
              <w:left w:val="single" w:color="auto" w:sz="4" w:space="0"/>
              <w:right w:val="single" w:color="auto" w:sz="4" w:space="0"/>
            </w:tcBorders>
            <w:vAlign w:val="center"/>
          </w:tcPr>
          <w:p w14:paraId="4DA4FB08">
            <w:pPr>
              <w:rPr>
                <w:rFonts w:hint="eastAsia" w:ascii="宋体" w:hAnsi="宋体" w:eastAsia="宋体" w:cs="Times New Roman"/>
                <w:color w:val="auto"/>
                <w:sz w:val="20"/>
                <w:szCs w:val="20"/>
              </w:rPr>
            </w:pPr>
          </w:p>
        </w:tc>
        <w:tc>
          <w:tcPr>
            <w:tcW w:w="680" w:type="dxa"/>
            <w:vMerge w:val="continue"/>
            <w:tcBorders>
              <w:left w:val="single" w:color="auto" w:sz="4" w:space="0"/>
              <w:right w:val="single" w:color="auto" w:sz="4" w:space="0"/>
            </w:tcBorders>
            <w:vAlign w:val="center"/>
          </w:tcPr>
          <w:p w14:paraId="5EB711BE">
            <w:pPr>
              <w:rPr>
                <w:rFonts w:hint="eastAsia" w:ascii="宋体" w:hAnsi="宋体" w:eastAsia="宋体" w:cs="Times New Roman"/>
                <w:color w:val="auto"/>
                <w:sz w:val="20"/>
                <w:szCs w:val="20"/>
              </w:rPr>
            </w:pPr>
          </w:p>
        </w:tc>
        <w:tc>
          <w:tcPr>
            <w:tcW w:w="3685" w:type="dxa"/>
            <w:tcBorders>
              <w:top w:val="single" w:color="auto" w:sz="4" w:space="0"/>
              <w:left w:val="single" w:color="auto" w:sz="4" w:space="0"/>
              <w:bottom w:val="single" w:color="auto" w:sz="4" w:space="0"/>
              <w:right w:val="single" w:color="auto" w:sz="4" w:space="0"/>
            </w:tcBorders>
            <w:vAlign w:val="center"/>
          </w:tcPr>
          <w:p w14:paraId="33270AD0">
            <w:pPr>
              <w:spacing w:line="320" w:lineRule="exact"/>
              <w:rPr>
                <w:rFonts w:hint="eastAsia" w:ascii="宋体" w:hAnsi="宋体" w:eastAsia="宋体" w:cs="方正仿宋_GBK"/>
                <w:color w:val="auto"/>
                <w:szCs w:val="21"/>
                <w:lang w:val="zh-CN"/>
              </w:rPr>
            </w:pPr>
            <w:r>
              <w:rPr>
                <w:rFonts w:hint="eastAsia" w:ascii="宋体" w:hAnsi="宋体" w:eastAsia="宋体" w:cs="方正仿宋_GBK"/>
                <w:color w:val="auto"/>
                <w:szCs w:val="21"/>
                <w:lang w:val="zh-CN"/>
              </w:rPr>
              <w:t>（4）有依法缴纳税收和社会保障金的良好记录</w:t>
            </w:r>
          </w:p>
        </w:tc>
        <w:tc>
          <w:tcPr>
            <w:tcW w:w="4707" w:type="dxa"/>
            <w:vMerge w:val="continue"/>
            <w:tcBorders>
              <w:top w:val="single" w:color="auto" w:sz="4" w:space="0"/>
              <w:left w:val="single" w:color="auto" w:sz="4" w:space="0"/>
              <w:bottom w:val="single" w:color="auto" w:sz="4" w:space="0"/>
              <w:right w:val="single" w:color="auto" w:sz="4" w:space="0"/>
            </w:tcBorders>
            <w:vAlign w:val="center"/>
          </w:tcPr>
          <w:p w14:paraId="17C272D2">
            <w:pPr>
              <w:rPr>
                <w:rFonts w:hint="eastAsia" w:ascii="宋体" w:hAnsi="宋体" w:eastAsia="宋体" w:cs="Times New Roman"/>
                <w:color w:val="auto"/>
                <w:sz w:val="20"/>
                <w:szCs w:val="20"/>
              </w:rPr>
            </w:pPr>
          </w:p>
        </w:tc>
      </w:tr>
      <w:tr w14:paraId="20023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568" w:type="dxa"/>
            <w:vMerge w:val="continue"/>
            <w:tcBorders>
              <w:left w:val="single" w:color="auto" w:sz="4" w:space="0"/>
              <w:right w:val="single" w:color="auto" w:sz="4" w:space="0"/>
            </w:tcBorders>
            <w:vAlign w:val="center"/>
          </w:tcPr>
          <w:p w14:paraId="55B31E9A">
            <w:pPr>
              <w:rPr>
                <w:rFonts w:hint="eastAsia" w:ascii="宋体" w:hAnsi="宋体" w:eastAsia="宋体" w:cs="Times New Roman"/>
                <w:color w:val="auto"/>
                <w:sz w:val="20"/>
                <w:szCs w:val="20"/>
              </w:rPr>
            </w:pPr>
          </w:p>
        </w:tc>
        <w:tc>
          <w:tcPr>
            <w:tcW w:w="680" w:type="dxa"/>
            <w:vMerge w:val="continue"/>
            <w:tcBorders>
              <w:left w:val="single" w:color="auto" w:sz="4" w:space="0"/>
              <w:right w:val="single" w:color="auto" w:sz="4" w:space="0"/>
            </w:tcBorders>
            <w:vAlign w:val="center"/>
          </w:tcPr>
          <w:p w14:paraId="0728A6C1">
            <w:pPr>
              <w:rPr>
                <w:rFonts w:hint="eastAsia" w:ascii="宋体" w:hAnsi="宋体" w:eastAsia="宋体" w:cs="Times New Roman"/>
                <w:color w:val="auto"/>
                <w:sz w:val="20"/>
                <w:szCs w:val="20"/>
              </w:rPr>
            </w:pPr>
          </w:p>
        </w:tc>
        <w:tc>
          <w:tcPr>
            <w:tcW w:w="3685" w:type="dxa"/>
            <w:tcBorders>
              <w:top w:val="single" w:color="auto" w:sz="4" w:space="0"/>
              <w:left w:val="single" w:color="auto" w:sz="4" w:space="0"/>
              <w:bottom w:val="single" w:color="auto" w:sz="4" w:space="0"/>
              <w:right w:val="single" w:color="auto" w:sz="4" w:space="0"/>
            </w:tcBorders>
            <w:vAlign w:val="center"/>
          </w:tcPr>
          <w:p w14:paraId="170F61DF">
            <w:pPr>
              <w:spacing w:line="320" w:lineRule="exact"/>
              <w:rPr>
                <w:rFonts w:hint="eastAsia" w:ascii="宋体" w:hAnsi="宋体" w:eastAsia="宋体" w:cs="方正仿宋_GBK"/>
                <w:color w:val="auto"/>
                <w:szCs w:val="21"/>
                <w:lang w:val="zh-CN"/>
              </w:rPr>
            </w:pPr>
            <w:r>
              <w:rPr>
                <w:rFonts w:hint="eastAsia" w:ascii="宋体" w:hAnsi="宋体" w:eastAsia="宋体" w:cs="方正仿宋_GBK"/>
                <w:color w:val="auto"/>
                <w:szCs w:val="21"/>
              </w:rPr>
              <w:t>（5）参加政府采购活动前三年内，在经营活动中没有重大违法记录</w:t>
            </w:r>
          </w:p>
        </w:tc>
        <w:tc>
          <w:tcPr>
            <w:tcW w:w="4707" w:type="dxa"/>
            <w:vMerge w:val="continue"/>
            <w:tcBorders>
              <w:top w:val="single" w:color="auto" w:sz="4" w:space="0"/>
              <w:left w:val="single" w:color="auto" w:sz="4" w:space="0"/>
              <w:bottom w:val="single" w:color="auto" w:sz="4" w:space="0"/>
              <w:right w:val="single" w:color="auto" w:sz="4" w:space="0"/>
            </w:tcBorders>
            <w:vAlign w:val="center"/>
          </w:tcPr>
          <w:p w14:paraId="1B6CC538">
            <w:pPr>
              <w:rPr>
                <w:rFonts w:hint="eastAsia" w:ascii="宋体" w:hAnsi="宋体" w:eastAsia="宋体" w:cs="Times New Roman"/>
                <w:color w:val="auto"/>
                <w:sz w:val="20"/>
                <w:szCs w:val="20"/>
              </w:rPr>
            </w:pPr>
          </w:p>
        </w:tc>
      </w:tr>
      <w:tr w14:paraId="7E6E4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568" w:type="dxa"/>
            <w:vMerge w:val="continue"/>
            <w:tcBorders>
              <w:left w:val="single" w:color="auto" w:sz="4" w:space="0"/>
              <w:right w:val="single" w:color="auto" w:sz="4" w:space="0"/>
            </w:tcBorders>
            <w:vAlign w:val="center"/>
          </w:tcPr>
          <w:p w14:paraId="4328E104">
            <w:pPr>
              <w:rPr>
                <w:rFonts w:hint="eastAsia" w:ascii="宋体" w:hAnsi="宋体" w:eastAsia="宋体" w:cs="Times New Roman"/>
                <w:color w:val="auto"/>
                <w:sz w:val="20"/>
                <w:szCs w:val="20"/>
              </w:rPr>
            </w:pPr>
          </w:p>
        </w:tc>
        <w:tc>
          <w:tcPr>
            <w:tcW w:w="680" w:type="dxa"/>
            <w:vMerge w:val="continue"/>
            <w:tcBorders>
              <w:left w:val="single" w:color="auto" w:sz="4" w:space="0"/>
              <w:right w:val="single" w:color="auto" w:sz="4" w:space="0"/>
            </w:tcBorders>
            <w:vAlign w:val="center"/>
          </w:tcPr>
          <w:p w14:paraId="52EF1956">
            <w:pPr>
              <w:rPr>
                <w:rFonts w:hint="eastAsia" w:ascii="宋体" w:hAnsi="宋体" w:eastAsia="宋体" w:cs="Times New Roman"/>
                <w:color w:val="auto"/>
                <w:sz w:val="20"/>
                <w:szCs w:val="20"/>
              </w:rPr>
            </w:pPr>
          </w:p>
        </w:tc>
        <w:tc>
          <w:tcPr>
            <w:tcW w:w="3685" w:type="dxa"/>
            <w:tcBorders>
              <w:top w:val="single" w:color="auto" w:sz="4" w:space="0"/>
              <w:left w:val="single" w:color="auto" w:sz="4" w:space="0"/>
              <w:bottom w:val="single" w:color="auto" w:sz="4" w:space="0"/>
              <w:right w:val="single" w:color="auto" w:sz="4" w:space="0"/>
            </w:tcBorders>
            <w:vAlign w:val="center"/>
          </w:tcPr>
          <w:p w14:paraId="3E6BA3BD">
            <w:pPr>
              <w:spacing w:line="320" w:lineRule="exact"/>
              <w:rPr>
                <w:rFonts w:hint="eastAsia" w:ascii="宋体" w:hAnsi="宋体" w:eastAsia="宋体" w:cs="方正仿宋_GBK"/>
                <w:color w:val="auto"/>
                <w:szCs w:val="21"/>
              </w:rPr>
            </w:pPr>
            <w:r>
              <w:rPr>
                <w:rFonts w:hint="eastAsia" w:ascii="宋体" w:hAnsi="宋体" w:eastAsia="宋体" w:cs="方正仿宋_GBK"/>
                <w:color w:val="auto"/>
                <w:szCs w:val="21"/>
              </w:rPr>
              <w:t>（6）法律、行政法规规定的其他条件</w:t>
            </w:r>
          </w:p>
        </w:tc>
        <w:tc>
          <w:tcPr>
            <w:tcW w:w="4707" w:type="dxa"/>
            <w:tcBorders>
              <w:top w:val="single" w:color="auto" w:sz="4" w:space="0"/>
              <w:left w:val="single" w:color="auto" w:sz="4" w:space="0"/>
              <w:bottom w:val="single" w:color="auto" w:sz="4" w:space="0"/>
              <w:right w:val="single" w:color="auto" w:sz="4" w:space="0"/>
            </w:tcBorders>
            <w:vAlign w:val="center"/>
          </w:tcPr>
          <w:p w14:paraId="7CED4196">
            <w:pPr>
              <w:spacing w:line="320" w:lineRule="exact"/>
              <w:rPr>
                <w:rFonts w:hint="eastAsia" w:ascii="宋体" w:hAnsi="宋体" w:eastAsia="宋体" w:cs="方正仿宋_GBK"/>
                <w:color w:val="auto"/>
                <w:szCs w:val="21"/>
              </w:rPr>
            </w:pPr>
          </w:p>
        </w:tc>
      </w:tr>
      <w:tr w14:paraId="4A3E8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8" w:hRule="atLeast"/>
        </w:trPr>
        <w:tc>
          <w:tcPr>
            <w:tcW w:w="568" w:type="dxa"/>
            <w:vMerge w:val="continue"/>
            <w:tcBorders>
              <w:left w:val="single" w:color="auto" w:sz="4" w:space="0"/>
              <w:right w:val="single" w:color="auto" w:sz="4" w:space="0"/>
            </w:tcBorders>
            <w:vAlign w:val="center"/>
          </w:tcPr>
          <w:p w14:paraId="05A29C93">
            <w:pPr>
              <w:spacing w:line="320" w:lineRule="exact"/>
              <w:jc w:val="center"/>
              <w:rPr>
                <w:rFonts w:hint="eastAsia" w:ascii="宋体" w:hAnsi="宋体" w:eastAsia="宋体" w:cs="方正仿宋_GBK"/>
                <w:color w:val="auto"/>
                <w:szCs w:val="21"/>
              </w:rPr>
            </w:pPr>
          </w:p>
        </w:tc>
        <w:tc>
          <w:tcPr>
            <w:tcW w:w="680" w:type="dxa"/>
            <w:vMerge w:val="continue"/>
            <w:tcBorders>
              <w:left w:val="single" w:color="auto" w:sz="4" w:space="0"/>
              <w:right w:val="single" w:color="auto" w:sz="4" w:space="0"/>
            </w:tcBorders>
            <w:vAlign w:val="center"/>
          </w:tcPr>
          <w:p w14:paraId="4BB730BA">
            <w:pPr>
              <w:spacing w:line="400" w:lineRule="exact"/>
              <w:jc w:val="center"/>
              <w:rPr>
                <w:rFonts w:hint="eastAsia" w:ascii="宋体" w:hAnsi="宋体" w:eastAsia="宋体" w:cs="方正仿宋_GBK"/>
                <w:color w:val="auto"/>
                <w:sz w:val="22"/>
                <w:szCs w:val="28"/>
              </w:rPr>
            </w:pPr>
          </w:p>
        </w:tc>
        <w:tc>
          <w:tcPr>
            <w:tcW w:w="3685" w:type="dxa"/>
            <w:tcBorders>
              <w:top w:val="single" w:color="auto" w:sz="4" w:space="0"/>
              <w:left w:val="single" w:color="auto" w:sz="4" w:space="0"/>
              <w:right w:val="single" w:color="auto" w:sz="4" w:space="0"/>
            </w:tcBorders>
            <w:vAlign w:val="center"/>
          </w:tcPr>
          <w:p w14:paraId="2B96CDDB">
            <w:pPr>
              <w:spacing w:line="240" w:lineRule="exact"/>
              <w:rPr>
                <w:rFonts w:hint="eastAsia" w:ascii="宋体" w:hAnsi="宋体" w:eastAsia="宋体" w:cs="方正仿宋_GBK"/>
                <w:color w:val="auto"/>
                <w:szCs w:val="21"/>
              </w:rPr>
            </w:pPr>
            <w:r>
              <w:rPr>
                <w:rFonts w:hint="eastAsia" w:ascii="宋体" w:hAnsi="宋体" w:eastAsia="宋体" w:cs="方正仿宋_GBK"/>
                <w:color w:val="auto"/>
                <w:sz w:val="22"/>
                <w:szCs w:val="28"/>
              </w:rPr>
              <w:t>（7）</w:t>
            </w:r>
            <w:r>
              <w:rPr>
                <w:rFonts w:hint="eastAsia" w:ascii="宋体" w:hAnsi="宋体" w:cs="宋体"/>
                <w:color w:val="auto"/>
                <w:szCs w:val="21"/>
              </w:rPr>
              <w:t>特定资格条件</w:t>
            </w:r>
          </w:p>
        </w:tc>
        <w:tc>
          <w:tcPr>
            <w:tcW w:w="4707" w:type="dxa"/>
            <w:tcBorders>
              <w:top w:val="single" w:color="auto" w:sz="4" w:space="0"/>
              <w:left w:val="single" w:color="auto" w:sz="4" w:space="0"/>
              <w:right w:val="single" w:color="auto" w:sz="4" w:space="0"/>
            </w:tcBorders>
            <w:vAlign w:val="center"/>
          </w:tcPr>
          <w:p w14:paraId="287C2D8F">
            <w:pPr>
              <w:jc w:val="left"/>
              <w:rPr>
                <w:rFonts w:hint="eastAsia" w:ascii="宋体" w:hAnsi="宋体" w:eastAsia="宋体" w:cs="方正仿宋_GBK"/>
                <w:bCs/>
                <w:color w:val="auto"/>
                <w:szCs w:val="21"/>
              </w:rPr>
            </w:pPr>
            <w:r>
              <w:rPr>
                <w:rFonts w:hint="eastAsia" w:ascii="宋体" w:hAnsi="宋体" w:cs="宋体"/>
                <w:color w:val="auto"/>
                <w:szCs w:val="21"/>
              </w:rPr>
              <w:t>按第一篇“三、竞选人资格条件（二）特定资格条件”的要求提交</w:t>
            </w:r>
          </w:p>
        </w:tc>
      </w:tr>
      <w:tr w14:paraId="7BEAE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568" w:type="dxa"/>
            <w:tcBorders>
              <w:left w:val="single" w:color="auto" w:sz="4" w:space="0"/>
              <w:bottom w:val="single" w:color="auto" w:sz="4" w:space="0"/>
              <w:right w:val="single" w:color="auto" w:sz="4" w:space="0"/>
            </w:tcBorders>
            <w:vAlign w:val="center"/>
          </w:tcPr>
          <w:p w14:paraId="69EB2B88">
            <w:pPr>
              <w:spacing w:line="320" w:lineRule="exact"/>
              <w:jc w:val="center"/>
              <w:rPr>
                <w:rFonts w:hint="eastAsia" w:ascii="宋体" w:hAnsi="宋体" w:eastAsia="宋体" w:cs="方正仿宋_GBK"/>
                <w:color w:val="auto"/>
                <w:szCs w:val="21"/>
              </w:rPr>
            </w:pPr>
            <w:r>
              <w:rPr>
                <w:rFonts w:hint="eastAsia" w:ascii="宋体" w:hAnsi="宋体" w:eastAsia="宋体" w:cs="方正仿宋_GBK"/>
                <w:color w:val="auto"/>
                <w:szCs w:val="21"/>
              </w:rPr>
              <w:t>2</w:t>
            </w:r>
          </w:p>
        </w:tc>
        <w:tc>
          <w:tcPr>
            <w:tcW w:w="4365" w:type="dxa"/>
            <w:gridSpan w:val="2"/>
            <w:tcBorders>
              <w:left w:val="single" w:color="auto" w:sz="4" w:space="0"/>
              <w:bottom w:val="single" w:color="auto" w:sz="4" w:space="0"/>
              <w:right w:val="single" w:color="auto" w:sz="4" w:space="0"/>
            </w:tcBorders>
            <w:vAlign w:val="center"/>
          </w:tcPr>
          <w:p w14:paraId="79CB0720">
            <w:pPr>
              <w:spacing w:line="240" w:lineRule="exact"/>
              <w:rPr>
                <w:rFonts w:hint="eastAsia" w:ascii="宋体" w:hAnsi="宋体" w:eastAsia="宋体" w:cs="方正仿宋_GBK"/>
                <w:color w:val="auto"/>
                <w:szCs w:val="21"/>
              </w:rPr>
            </w:pPr>
            <w:r>
              <w:rPr>
                <w:rFonts w:hint="eastAsia" w:ascii="宋体" w:hAnsi="宋体" w:cs="仿宋"/>
                <w:color w:val="auto"/>
                <w:szCs w:val="21"/>
              </w:rPr>
              <w:t>比选保证金</w:t>
            </w:r>
          </w:p>
        </w:tc>
        <w:tc>
          <w:tcPr>
            <w:tcW w:w="4707" w:type="dxa"/>
            <w:tcBorders>
              <w:left w:val="single" w:color="auto" w:sz="4" w:space="0"/>
              <w:bottom w:val="single" w:color="auto" w:sz="4" w:space="0"/>
              <w:right w:val="single" w:color="auto" w:sz="4" w:space="0"/>
            </w:tcBorders>
            <w:vAlign w:val="center"/>
          </w:tcPr>
          <w:p w14:paraId="706638D9">
            <w:pPr>
              <w:rPr>
                <w:rFonts w:hint="eastAsia" w:ascii="宋体" w:hAnsi="宋体" w:eastAsia="宋体" w:cs="方正仿宋_GBK"/>
                <w:color w:val="auto"/>
                <w:sz w:val="22"/>
                <w:szCs w:val="28"/>
                <w:lang w:eastAsia="zh-CN"/>
              </w:rPr>
            </w:pPr>
            <w:r>
              <w:rPr>
                <w:rFonts w:hint="eastAsia" w:ascii="宋体" w:hAnsi="宋体" w:eastAsia="宋体" w:cs="仿宋"/>
                <w:color w:val="auto"/>
                <w:szCs w:val="21"/>
                <w:lang w:val="en-US" w:eastAsia="zh-CN"/>
              </w:rPr>
              <w:t>/</w:t>
            </w:r>
          </w:p>
        </w:tc>
      </w:tr>
    </w:tbl>
    <w:p w14:paraId="110FD7ED">
      <w:pPr>
        <w:snapToGrid w:val="0"/>
        <w:spacing w:line="400" w:lineRule="exact"/>
        <w:ind w:firstLine="480" w:firstLineChars="200"/>
        <w:rPr>
          <w:rFonts w:hint="eastAsia" w:ascii="宋体" w:hAnsi="宋体" w:eastAsia="宋体" w:cs="方正仿宋_GBK"/>
          <w:color w:val="auto"/>
          <w:kern w:val="0"/>
          <w:sz w:val="24"/>
        </w:rPr>
      </w:pPr>
      <w:r>
        <w:rPr>
          <w:rFonts w:hint="eastAsia" w:ascii="宋体" w:hAnsi="宋体" w:eastAsia="宋体" w:cs="方正仿宋_GBK"/>
          <w:color w:val="auto"/>
          <w:kern w:val="0"/>
          <w:sz w:val="24"/>
        </w:rPr>
        <w:t>注：1.</w:t>
      </w:r>
      <w:r>
        <w:rPr>
          <w:rFonts w:hint="eastAsia" w:ascii="宋体" w:hAnsi="宋体" w:eastAsia="宋体" w:cs="宋体"/>
          <w:color w:val="auto"/>
          <w:kern w:val="0"/>
          <w:sz w:val="24"/>
        </w:rPr>
        <w:t>根据《中华人民共和国政府采购法实施条例》第十九条“参加政府采购活动前三年内，在经营活动中没有重大违法记录”中“重大违法记录”，是指竞选人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竞选人可于投标截止日期前通过 “信用中国”网站(www.creditchina.gov.cn)、"中国政府采购网"(www.ccgp.gov.cn)等渠道查询信用记录。</w:t>
      </w:r>
    </w:p>
    <w:p w14:paraId="7B661F1F">
      <w:pPr>
        <w:snapToGrid w:val="0"/>
        <w:spacing w:line="400" w:lineRule="exact"/>
        <w:ind w:firstLine="480" w:firstLineChars="200"/>
        <w:rPr>
          <w:rFonts w:hint="eastAsia" w:ascii="宋体" w:hAnsi="宋体" w:eastAsia="宋体" w:cs="方正仿宋_GBK"/>
          <w:color w:val="auto"/>
          <w:kern w:val="0"/>
          <w:sz w:val="24"/>
        </w:rPr>
      </w:pPr>
      <w:r>
        <w:rPr>
          <w:rFonts w:hint="eastAsia" w:ascii="宋体" w:hAnsi="宋体" w:eastAsia="宋体" w:cs="方正仿宋_GBK"/>
          <w:color w:val="auto"/>
          <w:kern w:val="0"/>
          <w:sz w:val="24"/>
        </w:rPr>
        <w:t>2、符合性审查。依据竞争性比选文件的规定，从响应文件的有效性、完整性和对竞争性比选文件的响应程度进行审查，以确定是否对竞争性比选文件的实质性要求作出响应。符合性检查资料表如下：</w:t>
      </w:r>
    </w:p>
    <w:tbl>
      <w:tblPr>
        <w:tblStyle w:val="33"/>
        <w:tblW w:w="95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492"/>
        <w:gridCol w:w="2231"/>
        <w:gridCol w:w="5141"/>
      </w:tblGrid>
      <w:tr w14:paraId="1AF60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35" w:type="dxa"/>
            <w:tcBorders>
              <w:top w:val="single" w:color="auto" w:sz="4" w:space="0"/>
              <w:left w:val="single" w:color="auto" w:sz="4" w:space="0"/>
              <w:bottom w:val="single" w:color="auto" w:sz="4" w:space="0"/>
              <w:right w:val="single" w:color="auto" w:sz="4" w:space="0"/>
            </w:tcBorders>
            <w:vAlign w:val="center"/>
          </w:tcPr>
          <w:p w14:paraId="628F1B65">
            <w:pPr>
              <w:spacing w:line="240" w:lineRule="exact"/>
              <w:jc w:val="center"/>
              <w:rPr>
                <w:rFonts w:hint="eastAsia" w:ascii="宋体" w:hAnsi="宋体" w:eastAsia="宋体" w:cs="方正仿宋_GBK"/>
                <w:b/>
                <w:color w:val="auto"/>
                <w:kern w:val="0"/>
                <w:szCs w:val="21"/>
              </w:rPr>
            </w:pPr>
            <w:r>
              <w:rPr>
                <w:rFonts w:hint="eastAsia" w:ascii="宋体" w:hAnsi="宋体" w:eastAsia="宋体" w:cs="方正仿宋_GBK"/>
                <w:b/>
                <w:color w:val="auto"/>
                <w:kern w:val="0"/>
                <w:szCs w:val="21"/>
              </w:rPr>
              <w:t>序号</w:t>
            </w:r>
          </w:p>
        </w:tc>
        <w:tc>
          <w:tcPr>
            <w:tcW w:w="3723" w:type="dxa"/>
            <w:gridSpan w:val="2"/>
            <w:tcBorders>
              <w:top w:val="single" w:color="auto" w:sz="4" w:space="0"/>
              <w:left w:val="single" w:color="auto" w:sz="4" w:space="0"/>
              <w:bottom w:val="single" w:color="auto" w:sz="4" w:space="0"/>
              <w:right w:val="single" w:color="auto" w:sz="4" w:space="0"/>
            </w:tcBorders>
            <w:vAlign w:val="center"/>
          </w:tcPr>
          <w:p w14:paraId="7F456F26">
            <w:pPr>
              <w:spacing w:line="240" w:lineRule="exact"/>
              <w:jc w:val="center"/>
              <w:rPr>
                <w:rFonts w:hint="eastAsia" w:ascii="宋体" w:hAnsi="宋体" w:eastAsia="宋体" w:cs="方正仿宋_GBK"/>
                <w:b/>
                <w:color w:val="auto"/>
                <w:kern w:val="0"/>
                <w:szCs w:val="21"/>
              </w:rPr>
            </w:pPr>
            <w:r>
              <w:rPr>
                <w:rFonts w:hint="eastAsia" w:ascii="宋体" w:hAnsi="宋体" w:eastAsia="宋体" w:cs="方正仿宋_GBK"/>
                <w:b/>
                <w:color w:val="auto"/>
                <w:kern w:val="0"/>
                <w:szCs w:val="21"/>
              </w:rPr>
              <w:t>评审因素</w:t>
            </w:r>
          </w:p>
        </w:tc>
        <w:tc>
          <w:tcPr>
            <w:tcW w:w="5141" w:type="dxa"/>
            <w:tcBorders>
              <w:top w:val="single" w:color="auto" w:sz="4" w:space="0"/>
              <w:left w:val="single" w:color="auto" w:sz="4" w:space="0"/>
              <w:bottom w:val="single" w:color="auto" w:sz="4" w:space="0"/>
              <w:right w:val="single" w:color="auto" w:sz="4" w:space="0"/>
            </w:tcBorders>
            <w:vAlign w:val="center"/>
          </w:tcPr>
          <w:p w14:paraId="67E481B4">
            <w:pPr>
              <w:spacing w:line="240" w:lineRule="exact"/>
              <w:jc w:val="center"/>
              <w:rPr>
                <w:rFonts w:hint="eastAsia" w:ascii="宋体" w:hAnsi="宋体" w:eastAsia="宋体" w:cs="方正仿宋_GBK"/>
                <w:b/>
                <w:color w:val="auto"/>
                <w:kern w:val="0"/>
                <w:szCs w:val="21"/>
              </w:rPr>
            </w:pPr>
            <w:r>
              <w:rPr>
                <w:rFonts w:hint="eastAsia" w:ascii="宋体" w:hAnsi="宋体" w:eastAsia="宋体" w:cs="方正仿宋_GBK"/>
                <w:b/>
                <w:color w:val="auto"/>
                <w:kern w:val="0"/>
                <w:szCs w:val="21"/>
              </w:rPr>
              <w:t>评审标准</w:t>
            </w:r>
          </w:p>
        </w:tc>
      </w:tr>
      <w:tr w14:paraId="1FA7A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735" w:type="dxa"/>
            <w:vMerge w:val="restart"/>
            <w:tcBorders>
              <w:top w:val="single" w:color="auto" w:sz="4" w:space="0"/>
              <w:left w:val="single" w:color="auto" w:sz="4" w:space="0"/>
              <w:bottom w:val="single" w:color="auto" w:sz="4" w:space="0"/>
              <w:right w:val="single" w:color="auto" w:sz="4" w:space="0"/>
            </w:tcBorders>
            <w:vAlign w:val="center"/>
          </w:tcPr>
          <w:p w14:paraId="2FBED348">
            <w:pPr>
              <w:spacing w:line="240" w:lineRule="exact"/>
              <w:jc w:val="center"/>
              <w:rPr>
                <w:rFonts w:hint="eastAsia" w:ascii="宋体" w:hAnsi="宋体" w:eastAsia="宋体" w:cs="方正仿宋_GBK"/>
                <w:color w:val="auto"/>
                <w:kern w:val="0"/>
                <w:szCs w:val="21"/>
              </w:rPr>
            </w:pPr>
            <w:r>
              <w:rPr>
                <w:rFonts w:hint="eastAsia" w:ascii="宋体" w:hAnsi="宋体" w:eastAsia="宋体" w:cs="方正仿宋_GBK"/>
                <w:color w:val="auto"/>
                <w:kern w:val="0"/>
                <w:szCs w:val="21"/>
              </w:rPr>
              <w:t>1</w:t>
            </w:r>
          </w:p>
        </w:tc>
        <w:tc>
          <w:tcPr>
            <w:tcW w:w="1492" w:type="dxa"/>
            <w:vMerge w:val="restart"/>
            <w:tcBorders>
              <w:top w:val="single" w:color="auto" w:sz="4" w:space="0"/>
              <w:left w:val="single" w:color="auto" w:sz="4" w:space="0"/>
              <w:bottom w:val="single" w:color="auto" w:sz="4" w:space="0"/>
              <w:right w:val="single" w:color="auto" w:sz="4" w:space="0"/>
            </w:tcBorders>
            <w:vAlign w:val="center"/>
          </w:tcPr>
          <w:p w14:paraId="6C9308DC">
            <w:pPr>
              <w:spacing w:line="240" w:lineRule="exact"/>
              <w:jc w:val="left"/>
              <w:rPr>
                <w:rFonts w:hint="eastAsia" w:ascii="宋体" w:hAnsi="宋体" w:eastAsia="宋体" w:cs="方正仿宋_GBK"/>
                <w:color w:val="auto"/>
                <w:kern w:val="0"/>
                <w:szCs w:val="21"/>
              </w:rPr>
            </w:pPr>
            <w:r>
              <w:rPr>
                <w:rFonts w:hint="eastAsia" w:ascii="宋体" w:hAnsi="宋体" w:eastAsia="宋体" w:cs="方正仿宋_GBK"/>
                <w:color w:val="auto"/>
                <w:kern w:val="0"/>
                <w:szCs w:val="21"/>
              </w:rPr>
              <w:t>有效性审查</w:t>
            </w:r>
          </w:p>
        </w:tc>
        <w:tc>
          <w:tcPr>
            <w:tcW w:w="2231" w:type="dxa"/>
            <w:tcBorders>
              <w:top w:val="single" w:color="auto" w:sz="4" w:space="0"/>
              <w:left w:val="single" w:color="auto" w:sz="4" w:space="0"/>
              <w:bottom w:val="single" w:color="auto" w:sz="4" w:space="0"/>
              <w:right w:val="single" w:color="auto" w:sz="4" w:space="0"/>
            </w:tcBorders>
            <w:vAlign w:val="center"/>
          </w:tcPr>
          <w:p w14:paraId="32F1D75F">
            <w:pPr>
              <w:spacing w:line="240" w:lineRule="exact"/>
              <w:rPr>
                <w:rFonts w:hint="eastAsia" w:ascii="宋体" w:hAnsi="宋体" w:eastAsia="宋体" w:cs="方正仿宋_GBK"/>
                <w:color w:val="auto"/>
                <w:kern w:val="0"/>
                <w:szCs w:val="21"/>
              </w:rPr>
            </w:pPr>
            <w:r>
              <w:rPr>
                <w:rFonts w:hint="eastAsia" w:ascii="宋体" w:hAnsi="宋体" w:eastAsia="宋体" w:cs="方正仿宋_GBK"/>
                <w:color w:val="auto"/>
                <w:szCs w:val="21"/>
              </w:rPr>
              <w:t>响应文件签署</w:t>
            </w:r>
          </w:p>
        </w:tc>
        <w:tc>
          <w:tcPr>
            <w:tcW w:w="5141" w:type="dxa"/>
            <w:tcBorders>
              <w:top w:val="single" w:color="auto" w:sz="4" w:space="0"/>
              <w:left w:val="single" w:color="auto" w:sz="4" w:space="0"/>
              <w:bottom w:val="single" w:color="auto" w:sz="4" w:space="0"/>
              <w:right w:val="single" w:color="auto" w:sz="4" w:space="0"/>
            </w:tcBorders>
            <w:vAlign w:val="center"/>
          </w:tcPr>
          <w:p w14:paraId="1FC0C2CF">
            <w:pPr>
              <w:spacing w:line="240" w:lineRule="exact"/>
              <w:rPr>
                <w:rFonts w:hint="eastAsia" w:ascii="宋体" w:hAnsi="宋体" w:eastAsia="宋体" w:cs="方正仿宋_GBK"/>
                <w:color w:val="auto"/>
                <w:kern w:val="0"/>
                <w:szCs w:val="21"/>
              </w:rPr>
            </w:pPr>
            <w:r>
              <w:rPr>
                <w:rFonts w:hint="eastAsia" w:ascii="宋体" w:hAnsi="宋体" w:eastAsia="宋体" w:cs="方正仿宋_GBK"/>
                <w:color w:val="auto"/>
                <w:szCs w:val="21"/>
              </w:rPr>
              <w:t>响应文件中所有资料均须盖公司鲜章，法定代表人（或其授权代表）或自然人签字齐全。</w:t>
            </w:r>
          </w:p>
        </w:tc>
      </w:tr>
      <w:tr w14:paraId="7BA19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735" w:type="dxa"/>
            <w:vMerge w:val="continue"/>
            <w:tcBorders>
              <w:top w:val="single" w:color="auto" w:sz="4" w:space="0"/>
              <w:left w:val="single" w:color="auto" w:sz="4" w:space="0"/>
              <w:bottom w:val="single" w:color="auto" w:sz="4" w:space="0"/>
              <w:right w:val="single" w:color="auto" w:sz="4" w:space="0"/>
            </w:tcBorders>
            <w:vAlign w:val="center"/>
          </w:tcPr>
          <w:p w14:paraId="306CD35A">
            <w:pPr>
              <w:rPr>
                <w:rFonts w:hint="eastAsia" w:ascii="宋体" w:hAnsi="宋体" w:eastAsia="宋体" w:cs="Times New Roman"/>
                <w:color w:val="auto"/>
                <w:sz w:val="20"/>
                <w:szCs w:val="20"/>
              </w:rPr>
            </w:pPr>
          </w:p>
        </w:tc>
        <w:tc>
          <w:tcPr>
            <w:tcW w:w="1492" w:type="dxa"/>
            <w:vMerge w:val="continue"/>
            <w:tcBorders>
              <w:top w:val="single" w:color="auto" w:sz="4" w:space="0"/>
              <w:left w:val="single" w:color="auto" w:sz="4" w:space="0"/>
              <w:bottom w:val="single" w:color="auto" w:sz="4" w:space="0"/>
              <w:right w:val="single" w:color="auto" w:sz="4" w:space="0"/>
            </w:tcBorders>
            <w:vAlign w:val="center"/>
          </w:tcPr>
          <w:p w14:paraId="5F9F4F5D">
            <w:pPr>
              <w:rPr>
                <w:rFonts w:hint="eastAsia" w:ascii="宋体" w:hAnsi="宋体" w:eastAsia="宋体" w:cs="Times New Roman"/>
                <w:color w:val="auto"/>
                <w:sz w:val="20"/>
                <w:szCs w:val="20"/>
              </w:rPr>
            </w:pPr>
          </w:p>
        </w:tc>
        <w:tc>
          <w:tcPr>
            <w:tcW w:w="2231" w:type="dxa"/>
            <w:tcBorders>
              <w:top w:val="single" w:color="auto" w:sz="4" w:space="0"/>
              <w:left w:val="single" w:color="auto" w:sz="4" w:space="0"/>
              <w:bottom w:val="single" w:color="auto" w:sz="4" w:space="0"/>
              <w:right w:val="single" w:color="auto" w:sz="4" w:space="0"/>
            </w:tcBorders>
            <w:vAlign w:val="center"/>
          </w:tcPr>
          <w:p w14:paraId="161FCE8A">
            <w:pPr>
              <w:spacing w:line="240" w:lineRule="exact"/>
              <w:rPr>
                <w:rFonts w:hint="eastAsia" w:ascii="宋体" w:hAnsi="宋体" w:eastAsia="宋体" w:cs="方正仿宋_GBK"/>
                <w:color w:val="auto"/>
                <w:szCs w:val="21"/>
              </w:rPr>
            </w:pPr>
            <w:r>
              <w:rPr>
                <w:rFonts w:hint="eastAsia" w:ascii="宋体" w:hAnsi="宋体" w:eastAsia="宋体" w:cs="方正仿宋_GBK"/>
                <w:color w:val="auto"/>
                <w:szCs w:val="21"/>
              </w:rPr>
              <w:t>法定代表人身份证明及授权委托书</w:t>
            </w:r>
          </w:p>
        </w:tc>
        <w:tc>
          <w:tcPr>
            <w:tcW w:w="5141" w:type="dxa"/>
            <w:tcBorders>
              <w:top w:val="single" w:color="auto" w:sz="4" w:space="0"/>
              <w:left w:val="single" w:color="auto" w:sz="4" w:space="0"/>
              <w:bottom w:val="single" w:color="auto" w:sz="4" w:space="0"/>
              <w:right w:val="single" w:color="auto" w:sz="4" w:space="0"/>
            </w:tcBorders>
            <w:vAlign w:val="center"/>
          </w:tcPr>
          <w:p w14:paraId="7D87A49E">
            <w:pPr>
              <w:spacing w:line="240" w:lineRule="exact"/>
              <w:rPr>
                <w:rFonts w:hint="eastAsia" w:ascii="宋体" w:hAnsi="宋体" w:eastAsia="宋体" w:cs="方正仿宋_GBK"/>
                <w:color w:val="auto"/>
                <w:szCs w:val="21"/>
              </w:rPr>
            </w:pPr>
            <w:r>
              <w:rPr>
                <w:rFonts w:hint="eastAsia" w:ascii="宋体" w:hAnsi="宋体" w:eastAsia="宋体" w:cs="方正仿宋_GBK"/>
                <w:color w:val="auto"/>
                <w:szCs w:val="21"/>
              </w:rPr>
              <w:t>法定代表人身份证明及授权委托书有效，符合竞争性比选文件规定的格式，签字或盖章齐全。</w:t>
            </w:r>
          </w:p>
        </w:tc>
      </w:tr>
      <w:tr w14:paraId="07E33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35" w:type="dxa"/>
            <w:vMerge w:val="continue"/>
            <w:tcBorders>
              <w:top w:val="single" w:color="auto" w:sz="4" w:space="0"/>
              <w:left w:val="single" w:color="auto" w:sz="4" w:space="0"/>
              <w:bottom w:val="single" w:color="auto" w:sz="4" w:space="0"/>
              <w:right w:val="single" w:color="auto" w:sz="4" w:space="0"/>
            </w:tcBorders>
            <w:vAlign w:val="center"/>
          </w:tcPr>
          <w:p w14:paraId="77A32619">
            <w:pPr>
              <w:rPr>
                <w:rFonts w:hint="eastAsia" w:ascii="宋体" w:hAnsi="宋体" w:eastAsia="宋体" w:cs="Times New Roman"/>
                <w:color w:val="auto"/>
                <w:sz w:val="20"/>
                <w:szCs w:val="20"/>
              </w:rPr>
            </w:pPr>
          </w:p>
        </w:tc>
        <w:tc>
          <w:tcPr>
            <w:tcW w:w="1492" w:type="dxa"/>
            <w:vMerge w:val="continue"/>
            <w:tcBorders>
              <w:top w:val="single" w:color="auto" w:sz="4" w:space="0"/>
              <w:left w:val="single" w:color="auto" w:sz="4" w:space="0"/>
              <w:bottom w:val="single" w:color="auto" w:sz="4" w:space="0"/>
              <w:right w:val="single" w:color="auto" w:sz="4" w:space="0"/>
            </w:tcBorders>
            <w:vAlign w:val="center"/>
          </w:tcPr>
          <w:p w14:paraId="4E83D603">
            <w:pPr>
              <w:rPr>
                <w:rFonts w:hint="eastAsia" w:ascii="宋体" w:hAnsi="宋体" w:eastAsia="宋体" w:cs="Times New Roman"/>
                <w:color w:val="auto"/>
                <w:sz w:val="20"/>
                <w:szCs w:val="20"/>
              </w:rPr>
            </w:pPr>
          </w:p>
        </w:tc>
        <w:tc>
          <w:tcPr>
            <w:tcW w:w="2231" w:type="dxa"/>
            <w:tcBorders>
              <w:top w:val="single" w:color="auto" w:sz="4" w:space="0"/>
              <w:left w:val="single" w:color="auto" w:sz="4" w:space="0"/>
              <w:bottom w:val="single" w:color="auto" w:sz="4" w:space="0"/>
              <w:right w:val="single" w:color="auto" w:sz="4" w:space="0"/>
            </w:tcBorders>
            <w:vAlign w:val="center"/>
          </w:tcPr>
          <w:p w14:paraId="062035C6">
            <w:pPr>
              <w:spacing w:line="240" w:lineRule="exact"/>
              <w:rPr>
                <w:rFonts w:hint="eastAsia" w:ascii="宋体" w:hAnsi="宋体" w:eastAsia="宋体" w:cs="方正仿宋_GBK"/>
                <w:color w:val="auto"/>
                <w:szCs w:val="21"/>
                <w:lang w:val="zh-CN"/>
              </w:rPr>
            </w:pPr>
            <w:r>
              <w:rPr>
                <w:rFonts w:hint="eastAsia" w:ascii="宋体" w:hAnsi="宋体" w:eastAsia="宋体" w:cs="方正仿宋_GBK"/>
                <w:color w:val="auto"/>
                <w:szCs w:val="21"/>
              </w:rPr>
              <w:t>响应</w:t>
            </w:r>
            <w:r>
              <w:rPr>
                <w:rFonts w:hint="eastAsia" w:ascii="宋体" w:hAnsi="宋体" w:eastAsia="宋体" w:cs="方正仿宋_GBK"/>
                <w:color w:val="auto"/>
                <w:szCs w:val="21"/>
                <w:lang w:val="zh-CN"/>
              </w:rPr>
              <w:t>方案</w:t>
            </w:r>
          </w:p>
        </w:tc>
        <w:tc>
          <w:tcPr>
            <w:tcW w:w="5141" w:type="dxa"/>
            <w:tcBorders>
              <w:top w:val="single" w:color="auto" w:sz="4" w:space="0"/>
              <w:left w:val="single" w:color="auto" w:sz="4" w:space="0"/>
              <w:bottom w:val="single" w:color="auto" w:sz="4" w:space="0"/>
              <w:right w:val="single" w:color="auto" w:sz="4" w:space="0"/>
            </w:tcBorders>
            <w:vAlign w:val="center"/>
          </w:tcPr>
          <w:p w14:paraId="7E906BAB">
            <w:pPr>
              <w:spacing w:line="240" w:lineRule="exact"/>
              <w:rPr>
                <w:rFonts w:hint="eastAsia" w:ascii="宋体" w:hAnsi="宋体" w:eastAsia="宋体" w:cs="方正仿宋_GBK"/>
                <w:color w:val="auto"/>
                <w:kern w:val="0"/>
                <w:szCs w:val="21"/>
              </w:rPr>
            </w:pPr>
            <w:r>
              <w:rPr>
                <w:rFonts w:hint="eastAsia" w:ascii="宋体" w:hAnsi="宋体" w:eastAsia="宋体" w:cs="仿宋_GB2312"/>
                <w:color w:val="auto"/>
                <w:szCs w:val="21"/>
                <w:lang w:val="zh-CN"/>
              </w:rPr>
              <w:t>每个包只能有一个</w:t>
            </w:r>
            <w:r>
              <w:rPr>
                <w:rFonts w:hint="eastAsia" w:ascii="宋体" w:hAnsi="宋体" w:eastAsia="宋体" w:cs="仿宋_GB2312"/>
                <w:color w:val="auto"/>
                <w:szCs w:val="21"/>
              </w:rPr>
              <w:t>响应</w:t>
            </w:r>
            <w:r>
              <w:rPr>
                <w:rFonts w:hint="eastAsia" w:ascii="宋体" w:hAnsi="宋体" w:eastAsia="宋体" w:cs="仿宋_GB2312"/>
                <w:color w:val="auto"/>
                <w:szCs w:val="21"/>
                <w:lang w:val="zh-CN"/>
              </w:rPr>
              <w:t>方案。</w:t>
            </w:r>
          </w:p>
        </w:tc>
      </w:tr>
      <w:tr w14:paraId="50908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735" w:type="dxa"/>
            <w:vMerge w:val="continue"/>
            <w:tcBorders>
              <w:top w:val="single" w:color="auto" w:sz="4" w:space="0"/>
              <w:left w:val="single" w:color="auto" w:sz="4" w:space="0"/>
              <w:bottom w:val="single" w:color="auto" w:sz="4" w:space="0"/>
              <w:right w:val="single" w:color="auto" w:sz="4" w:space="0"/>
            </w:tcBorders>
            <w:vAlign w:val="center"/>
          </w:tcPr>
          <w:p w14:paraId="374D284A">
            <w:pPr>
              <w:rPr>
                <w:rFonts w:hint="eastAsia" w:ascii="宋体" w:hAnsi="宋体" w:eastAsia="宋体" w:cs="Times New Roman"/>
                <w:color w:val="auto"/>
                <w:sz w:val="20"/>
                <w:szCs w:val="20"/>
              </w:rPr>
            </w:pPr>
          </w:p>
        </w:tc>
        <w:tc>
          <w:tcPr>
            <w:tcW w:w="1492" w:type="dxa"/>
            <w:vMerge w:val="continue"/>
            <w:tcBorders>
              <w:top w:val="single" w:color="auto" w:sz="4" w:space="0"/>
              <w:left w:val="single" w:color="auto" w:sz="4" w:space="0"/>
              <w:bottom w:val="single" w:color="auto" w:sz="4" w:space="0"/>
              <w:right w:val="single" w:color="auto" w:sz="4" w:space="0"/>
            </w:tcBorders>
            <w:vAlign w:val="center"/>
          </w:tcPr>
          <w:p w14:paraId="1C641DFA">
            <w:pPr>
              <w:rPr>
                <w:rFonts w:hint="eastAsia" w:ascii="宋体" w:hAnsi="宋体" w:eastAsia="宋体" w:cs="Times New Roman"/>
                <w:color w:val="auto"/>
                <w:sz w:val="20"/>
                <w:szCs w:val="20"/>
              </w:rPr>
            </w:pPr>
          </w:p>
        </w:tc>
        <w:tc>
          <w:tcPr>
            <w:tcW w:w="2231" w:type="dxa"/>
            <w:tcBorders>
              <w:top w:val="single" w:color="auto" w:sz="4" w:space="0"/>
              <w:left w:val="single" w:color="auto" w:sz="4" w:space="0"/>
              <w:bottom w:val="single" w:color="auto" w:sz="4" w:space="0"/>
              <w:right w:val="single" w:color="auto" w:sz="4" w:space="0"/>
            </w:tcBorders>
            <w:vAlign w:val="center"/>
          </w:tcPr>
          <w:p w14:paraId="4F02E807">
            <w:pPr>
              <w:spacing w:line="240" w:lineRule="exact"/>
              <w:rPr>
                <w:rFonts w:hint="eastAsia" w:ascii="宋体" w:hAnsi="宋体" w:eastAsia="宋体" w:cs="方正仿宋_GBK"/>
                <w:color w:val="auto"/>
                <w:szCs w:val="21"/>
                <w:lang w:val="zh-CN"/>
              </w:rPr>
            </w:pPr>
            <w:r>
              <w:rPr>
                <w:rFonts w:hint="eastAsia" w:ascii="宋体" w:hAnsi="宋体" w:eastAsia="宋体" w:cs="方正仿宋_GBK"/>
                <w:color w:val="auto"/>
                <w:szCs w:val="21"/>
              </w:rPr>
              <w:t>报价唯一</w:t>
            </w:r>
          </w:p>
        </w:tc>
        <w:tc>
          <w:tcPr>
            <w:tcW w:w="5141" w:type="dxa"/>
            <w:tcBorders>
              <w:top w:val="single" w:color="auto" w:sz="4" w:space="0"/>
              <w:left w:val="single" w:color="auto" w:sz="4" w:space="0"/>
              <w:bottom w:val="single" w:color="auto" w:sz="4" w:space="0"/>
              <w:right w:val="single" w:color="auto" w:sz="4" w:space="0"/>
            </w:tcBorders>
            <w:vAlign w:val="center"/>
          </w:tcPr>
          <w:p w14:paraId="4B4E07D9">
            <w:pPr>
              <w:spacing w:line="240" w:lineRule="exact"/>
              <w:rPr>
                <w:rFonts w:hint="eastAsia" w:ascii="宋体" w:hAnsi="宋体" w:eastAsia="宋体" w:cs="方正仿宋_GBK"/>
                <w:color w:val="auto"/>
                <w:kern w:val="0"/>
                <w:szCs w:val="21"/>
              </w:rPr>
            </w:pPr>
            <w:r>
              <w:rPr>
                <w:rFonts w:hint="eastAsia" w:ascii="宋体" w:hAnsi="宋体" w:eastAsia="宋体" w:cs="方正仿宋_GBK"/>
                <w:color w:val="auto"/>
                <w:szCs w:val="21"/>
                <w:lang w:val="zh-CN"/>
              </w:rPr>
              <w:t>只能在采购预算范围内报价，</w:t>
            </w:r>
            <w:r>
              <w:rPr>
                <w:rFonts w:hint="eastAsia" w:ascii="宋体" w:hAnsi="宋体" w:eastAsia="宋体" w:cs="方正仿宋_GBK"/>
                <w:color w:val="auto"/>
                <w:szCs w:val="21"/>
              </w:rPr>
              <w:t>只能有一个有效报价，不得提交选择性报价。</w:t>
            </w:r>
          </w:p>
        </w:tc>
      </w:tr>
      <w:tr w14:paraId="233A4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735" w:type="dxa"/>
            <w:tcBorders>
              <w:top w:val="single" w:color="auto" w:sz="4" w:space="0"/>
              <w:left w:val="single" w:color="auto" w:sz="4" w:space="0"/>
              <w:bottom w:val="single" w:color="auto" w:sz="4" w:space="0"/>
              <w:right w:val="single" w:color="auto" w:sz="4" w:space="0"/>
            </w:tcBorders>
            <w:vAlign w:val="center"/>
          </w:tcPr>
          <w:p w14:paraId="3F0AF29D">
            <w:pPr>
              <w:spacing w:line="240" w:lineRule="exact"/>
              <w:jc w:val="center"/>
              <w:rPr>
                <w:rFonts w:hint="eastAsia" w:ascii="宋体" w:hAnsi="宋体" w:eastAsia="宋体" w:cs="方正仿宋_GBK"/>
                <w:color w:val="auto"/>
                <w:kern w:val="0"/>
                <w:szCs w:val="21"/>
              </w:rPr>
            </w:pPr>
            <w:r>
              <w:rPr>
                <w:rFonts w:hint="eastAsia" w:ascii="宋体" w:hAnsi="宋体" w:eastAsia="宋体" w:cs="方正仿宋_GBK"/>
                <w:color w:val="auto"/>
                <w:kern w:val="0"/>
                <w:szCs w:val="21"/>
              </w:rPr>
              <w:t>2</w:t>
            </w:r>
          </w:p>
        </w:tc>
        <w:tc>
          <w:tcPr>
            <w:tcW w:w="1492" w:type="dxa"/>
            <w:tcBorders>
              <w:top w:val="single" w:color="auto" w:sz="4" w:space="0"/>
              <w:left w:val="single" w:color="auto" w:sz="4" w:space="0"/>
              <w:bottom w:val="single" w:color="auto" w:sz="4" w:space="0"/>
              <w:right w:val="single" w:color="auto" w:sz="4" w:space="0"/>
            </w:tcBorders>
            <w:vAlign w:val="center"/>
          </w:tcPr>
          <w:p w14:paraId="643407FF">
            <w:pPr>
              <w:spacing w:line="240" w:lineRule="exact"/>
              <w:jc w:val="left"/>
              <w:rPr>
                <w:rFonts w:hint="eastAsia" w:ascii="宋体" w:hAnsi="宋体" w:eastAsia="宋体" w:cs="方正仿宋_GBK"/>
                <w:color w:val="auto"/>
                <w:kern w:val="0"/>
                <w:szCs w:val="21"/>
              </w:rPr>
            </w:pPr>
            <w:r>
              <w:rPr>
                <w:rFonts w:hint="eastAsia" w:ascii="宋体" w:hAnsi="宋体" w:eastAsia="宋体" w:cs="方正仿宋_GBK"/>
                <w:color w:val="auto"/>
                <w:kern w:val="0"/>
                <w:szCs w:val="21"/>
              </w:rPr>
              <w:t>完整性审查</w:t>
            </w:r>
          </w:p>
        </w:tc>
        <w:tc>
          <w:tcPr>
            <w:tcW w:w="2231" w:type="dxa"/>
            <w:tcBorders>
              <w:top w:val="single" w:color="auto" w:sz="4" w:space="0"/>
              <w:left w:val="single" w:color="auto" w:sz="4" w:space="0"/>
              <w:bottom w:val="single" w:color="auto" w:sz="4" w:space="0"/>
              <w:right w:val="single" w:color="auto" w:sz="4" w:space="0"/>
            </w:tcBorders>
            <w:vAlign w:val="center"/>
          </w:tcPr>
          <w:p w14:paraId="4E1BA85F">
            <w:pPr>
              <w:spacing w:line="240" w:lineRule="exact"/>
              <w:rPr>
                <w:rFonts w:hint="eastAsia" w:ascii="宋体" w:hAnsi="宋体" w:eastAsia="宋体" w:cs="方正仿宋_GBK"/>
                <w:color w:val="auto"/>
                <w:kern w:val="0"/>
                <w:szCs w:val="21"/>
              </w:rPr>
            </w:pPr>
            <w:r>
              <w:rPr>
                <w:rFonts w:hint="eastAsia" w:ascii="宋体" w:hAnsi="宋体" w:eastAsia="宋体" w:cs="方正仿宋_GBK"/>
                <w:color w:val="auto"/>
                <w:szCs w:val="21"/>
              </w:rPr>
              <w:t>响应文件</w:t>
            </w:r>
            <w:r>
              <w:rPr>
                <w:rFonts w:hint="eastAsia" w:ascii="宋体" w:hAnsi="宋体" w:eastAsia="宋体" w:cs="方正仿宋_GBK"/>
                <w:color w:val="auto"/>
                <w:szCs w:val="21"/>
                <w:lang w:val="zh-CN"/>
              </w:rPr>
              <w:t>份数</w:t>
            </w:r>
          </w:p>
        </w:tc>
        <w:tc>
          <w:tcPr>
            <w:tcW w:w="5141" w:type="dxa"/>
            <w:tcBorders>
              <w:top w:val="single" w:color="auto" w:sz="4" w:space="0"/>
              <w:left w:val="single" w:color="auto" w:sz="4" w:space="0"/>
              <w:bottom w:val="single" w:color="auto" w:sz="4" w:space="0"/>
              <w:right w:val="single" w:color="auto" w:sz="4" w:space="0"/>
            </w:tcBorders>
            <w:vAlign w:val="center"/>
          </w:tcPr>
          <w:p w14:paraId="4A3B773D">
            <w:pPr>
              <w:spacing w:line="240" w:lineRule="exact"/>
              <w:rPr>
                <w:rFonts w:hint="eastAsia" w:ascii="宋体" w:hAnsi="宋体" w:eastAsia="宋体" w:cs="方正仿宋_GBK"/>
                <w:color w:val="auto"/>
                <w:kern w:val="0"/>
                <w:szCs w:val="21"/>
              </w:rPr>
            </w:pPr>
            <w:r>
              <w:rPr>
                <w:rFonts w:hint="eastAsia" w:ascii="宋体" w:hAnsi="宋体" w:eastAsia="宋体" w:cs="仿宋_GB2312"/>
                <w:color w:val="auto"/>
                <w:szCs w:val="21"/>
              </w:rPr>
              <w:t>响应文件</w:t>
            </w:r>
            <w:r>
              <w:rPr>
                <w:rFonts w:hint="eastAsia" w:ascii="宋体" w:hAnsi="宋体" w:eastAsia="宋体" w:cs="仿宋_GB2312"/>
                <w:color w:val="auto"/>
                <w:szCs w:val="21"/>
                <w:lang w:val="zh-CN"/>
              </w:rPr>
              <w:t>正、副本数量（含电子文档）符合</w:t>
            </w:r>
            <w:r>
              <w:rPr>
                <w:rFonts w:hint="eastAsia" w:ascii="宋体" w:hAnsi="宋体" w:eastAsia="宋体" w:cs="仿宋_GB2312"/>
                <w:color w:val="auto"/>
                <w:szCs w:val="21"/>
              </w:rPr>
              <w:t>竞争性比选</w:t>
            </w:r>
            <w:r>
              <w:rPr>
                <w:rFonts w:hint="eastAsia" w:ascii="宋体" w:hAnsi="宋体" w:eastAsia="宋体" w:cs="仿宋_GB2312"/>
                <w:color w:val="auto"/>
                <w:szCs w:val="21"/>
                <w:lang w:val="zh-CN"/>
              </w:rPr>
              <w:t>文件要求。</w:t>
            </w:r>
          </w:p>
        </w:tc>
      </w:tr>
      <w:tr w14:paraId="6AC96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35" w:type="dxa"/>
            <w:vMerge w:val="restart"/>
            <w:tcBorders>
              <w:top w:val="single" w:color="auto" w:sz="4" w:space="0"/>
              <w:left w:val="single" w:color="auto" w:sz="4" w:space="0"/>
              <w:bottom w:val="single" w:color="auto" w:sz="4" w:space="0"/>
              <w:right w:val="single" w:color="auto" w:sz="4" w:space="0"/>
            </w:tcBorders>
            <w:vAlign w:val="center"/>
          </w:tcPr>
          <w:p w14:paraId="575B25BC">
            <w:pPr>
              <w:spacing w:line="240" w:lineRule="exact"/>
              <w:jc w:val="center"/>
              <w:rPr>
                <w:rFonts w:hint="eastAsia" w:ascii="宋体" w:hAnsi="宋体" w:eastAsia="宋体" w:cs="方正仿宋_GBK"/>
                <w:color w:val="auto"/>
                <w:kern w:val="0"/>
                <w:szCs w:val="21"/>
              </w:rPr>
            </w:pPr>
            <w:r>
              <w:rPr>
                <w:rFonts w:hint="eastAsia" w:ascii="宋体" w:hAnsi="宋体" w:eastAsia="宋体" w:cs="方正仿宋_GBK"/>
                <w:color w:val="auto"/>
                <w:kern w:val="0"/>
                <w:szCs w:val="21"/>
              </w:rPr>
              <w:t>3</w:t>
            </w:r>
          </w:p>
        </w:tc>
        <w:tc>
          <w:tcPr>
            <w:tcW w:w="1492" w:type="dxa"/>
            <w:vMerge w:val="restart"/>
            <w:tcBorders>
              <w:top w:val="single" w:color="auto" w:sz="4" w:space="0"/>
              <w:left w:val="single" w:color="auto" w:sz="4" w:space="0"/>
              <w:bottom w:val="single" w:color="auto" w:sz="4" w:space="0"/>
              <w:right w:val="single" w:color="auto" w:sz="4" w:space="0"/>
            </w:tcBorders>
            <w:vAlign w:val="center"/>
          </w:tcPr>
          <w:p w14:paraId="66662E39">
            <w:pPr>
              <w:spacing w:line="240" w:lineRule="exact"/>
              <w:jc w:val="left"/>
              <w:rPr>
                <w:rFonts w:hint="eastAsia" w:ascii="宋体" w:hAnsi="宋体" w:eastAsia="宋体" w:cs="方正仿宋_GBK"/>
                <w:color w:val="auto"/>
                <w:szCs w:val="21"/>
                <w:lang w:val="zh-CN"/>
              </w:rPr>
            </w:pPr>
            <w:r>
              <w:rPr>
                <w:rFonts w:hint="eastAsia" w:ascii="宋体" w:hAnsi="宋体" w:eastAsia="宋体" w:cs="方正仿宋_GBK"/>
                <w:color w:val="auto"/>
                <w:kern w:val="0"/>
                <w:szCs w:val="21"/>
              </w:rPr>
              <w:t>竞争性比选文件的响应程度审查</w:t>
            </w:r>
          </w:p>
        </w:tc>
        <w:tc>
          <w:tcPr>
            <w:tcW w:w="2231" w:type="dxa"/>
            <w:tcBorders>
              <w:top w:val="single" w:color="auto" w:sz="4" w:space="0"/>
              <w:left w:val="single" w:color="auto" w:sz="4" w:space="0"/>
              <w:bottom w:val="single" w:color="auto" w:sz="4" w:space="0"/>
              <w:right w:val="single" w:color="auto" w:sz="4" w:space="0"/>
            </w:tcBorders>
            <w:vAlign w:val="center"/>
          </w:tcPr>
          <w:p w14:paraId="26DB1004">
            <w:pPr>
              <w:spacing w:line="240" w:lineRule="exact"/>
              <w:rPr>
                <w:rFonts w:hint="eastAsia" w:ascii="宋体" w:hAnsi="宋体" w:eastAsia="宋体" w:cs="方正仿宋_GBK"/>
                <w:color w:val="auto"/>
                <w:kern w:val="0"/>
                <w:szCs w:val="21"/>
              </w:rPr>
            </w:pPr>
            <w:r>
              <w:rPr>
                <w:rFonts w:hint="eastAsia" w:ascii="宋体" w:hAnsi="宋体" w:eastAsia="宋体" w:cs="宋体"/>
                <w:color w:val="auto"/>
                <w:kern w:val="0"/>
                <w:szCs w:val="21"/>
              </w:rPr>
              <w:t>实质性响应</w:t>
            </w:r>
          </w:p>
        </w:tc>
        <w:tc>
          <w:tcPr>
            <w:tcW w:w="5141" w:type="dxa"/>
            <w:tcBorders>
              <w:top w:val="single" w:color="auto" w:sz="4" w:space="0"/>
              <w:left w:val="single" w:color="auto" w:sz="4" w:space="0"/>
              <w:bottom w:val="single" w:color="auto" w:sz="4" w:space="0"/>
              <w:right w:val="single" w:color="auto" w:sz="4" w:space="0"/>
            </w:tcBorders>
            <w:vAlign w:val="center"/>
          </w:tcPr>
          <w:p w14:paraId="35084BB3">
            <w:pPr>
              <w:pStyle w:val="20"/>
              <w:widowControl/>
              <w:spacing w:line="240" w:lineRule="exact"/>
              <w:rPr>
                <w:rFonts w:hint="eastAsia" w:ascii="宋体" w:hAnsi="宋体" w:cs="方正仿宋_GBK"/>
                <w:color w:val="auto"/>
                <w:kern w:val="0"/>
                <w:sz w:val="21"/>
                <w:szCs w:val="21"/>
              </w:rPr>
            </w:pPr>
            <w:r>
              <w:rPr>
                <w:rFonts w:hint="eastAsia" w:ascii="宋体" w:hAnsi="宋体" w:cs="方正仿宋_GBK"/>
                <w:color w:val="auto"/>
                <w:kern w:val="0"/>
                <w:sz w:val="21"/>
                <w:szCs w:val="21"/>
              </w:rPr>
              <w:t>对竞争性比选文件</w:t>
            </w:r>
            <w:r>
              <w:rPr>
                <w:rFonts w:hint="eastAsia" w:ascii="宋体" w:hAnsi="宋体" w:cs="方正仿宋_GBK"/>
                <w:color w:val="auto"/>
                <w:kern w:val="0"/>
                <w:sz w:val="21"/>
                <w:szCs w:val="21"/>
                <w:lang w:eastAsia="zh-CN"/>
              </w:rPr>
              <w:t>第二篇、</w:t>
            </w:r>
            <w:r>
              <w:rPr>
                <w:rFonts w:hint="eastAsia" w:ascii="宋体" w:hAnsi="宋体" w:cs="方正仿宋_GBK"/>
                <w:color w:val="auto"/>
                <w:kern w:val="0"/>
                <w:sz w:val="21"/>
                <w:szCs w:val="21"/>
              </w:rPr>
              <w:t>第三篇规定的内容作出响应。</w:t>
            </w:r>
          </w:p>
        </w:tc>
      </w:tr>
      <w:tr w14:paraId="257D4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35" w:type="dxa"/>
            <w:vMerge w:val="continue"/>
            <w:tcBorders>
              <w:top w:val="single" w:color="auto" w:sz="4" w:space="0"/>
              <w:left w:val="single" w:color="auto" w:sz="4" w:space="0"/>
              <w:bottom w:val="single" w:color="auto" w:sz="4" w:space="0"/>
              <w:right w:val="single" w:color="auto" w:sz="4" w:space="0"/>
            </w:tcBorders>
            <w:vAlign w:val="center"/>
          </w:tcPr>
          <w:p w14:paraId="55DBE448">
            <w:pPr>
              <w:rPr>
                <w:rFonts w:hint="eastAsia" w:ascii="宋体" w:hAnsi="宋体" w:eastAsia="宋体" w:cs="Times New Roman"/>
                <w:color w:val="auto"/>
                <w:sz w:val="20"/>
                <w:szCs w:val="20"/>
              </w:rPr>
            </w:pPr>
          </w:p>
        </w:tc>
        <w:tc>
          <w:tcPr>
            <w:tcW w:w="1492" w:type="dxa"/>
            <w:vMerge w:val="continue"/>
            <w:tcBorders>
              <w:top w:val="single" w:color="auto" w:sz="4" w:space="0"/>
              <w:left w:val="single" w:color="auto" w:sz="4" w:space="0"/>
              <w:bottom w:val="single" w:color="auto" w:sz="4" w:space="0"/>
              <w:right w:val="single" w:color="auto" w:sz="4" w:space="0"/>
            </w:tcBorders>
            <w:vAlign w:val="center"/>
          </w:tcPr>
          <w:p w14:paraId="3FF11344">
            <w:pPr>
              <w:rPr>
                <w:rFonts w:hint="eastAsia" w:ascii="宋体" w:hAnsi="宋体" w:eastAsia="宋体" w:cs="Times New Roman"/>
                <w:color w:val="auto"/>
                <w:sz w:val="20"/>
                <w:szCs w:val="20"/>
              </w:rPr>
            </w:pPr>
          </w:p>
        </w:tc>
        <w:tc>
          <w:tcPr>
            <w:tcW w:w="2231" w:type="dxa"/>
            <w:tcBorders>
              <w:top w:val="single" w:color="auto" w:sz="4" w:space="0"/>
              <w:left w:val="single" w:color="auto" w:sz="4" w:space="0"/>
              <w:bottom w:val="single" w:color="auto" w:sz="4" w:space="0"/>
              <w:right w:val="single" w:color="auto" w:sz="4" w:space="0"/>
            </w:tcBorders>
            <w:vAlign w:val="center"/>
          </w:tcPr>
          <w:p w14:paraId="0E6489C8">
            <w:pPr>
              <w:spacing w:line="240" w:lineRule="exact"/>
              <w:rPr>
                <w:rFonts w:hint="eastAsia" w:ascii="宋体" w:hAnsi="宋体" w:eastAsia="宋体" w:cs="方正仿宋_GBK"/>
                <w:color w:val="auto"/>
                <w:kern w:val="0"/>
                <w:szCs w:val="21"/>
              </w:rPr>
            </w:pPr>
            <w:r>
              <w:rPr>
                <w:rFonts w:hint="eastAsia" w:ascii="宋体" w:hAnsi="宋体" w:eastAsia="宋体" w:cs="方正仿宋_GBK"/>
                <w:color w:val="auto"/>
                <w:kern w:val="0"/>
                <w:szCs w:val="21"/>
              </w:rPr>
              <w:t>竞选有效期</w:t>
            </w:r>
          </w:p>
        </w:tc>
        <w:tc>
          <w:tcPr>
            <w:tcW w:w="5141" w:type="dxa"/>
            <w:tcBorders>
              <w:top w:val="single" w:color="auto" w:sz="4" w:space="0"/>
              <w:left w:val="single" w:color="auto" w:sz="4" w:space="0"/>
              <w:bottom w:val="single" w:color="auto" w:sz="4" w:space="0"/>
              <w:right w:val="single" w:color="auto" w:sz="4" w:space="0"/>
            </w:tcBorders>
            <w:vAlign w:val="center"/>
          </w:tcPr>
          <w:p w14:paraId="0D21E0AC">
            <w:pPr>
              <w:spacing w:line="240" w:lineRule="exact"/>
              <w:rPr>
                <w:rFonts w:hint="eastAsia" w:ascii="宋体" w:hAnsi="宋体" w:eastAsia="宋体" w:cs="方正仿宋_GBK"/>
                <w:color w:val="auto"/>
                <w:kern w:val="0"/>
                <w:szCs w:val="21"/>
              </w:rPr>
            </w:pPr>
            <w:r>
              <w:rPr>
                <w:rFonts w:hint="eastAsia" w:ascii="宋体" w:hAnsi="宋体" w:eastAsia="宋体" w:cs="宋体"/>
                <w:color w:val="auto"/>
                <w:kern w:val="0"/>
                <w:szCs w:val="21"/>
              </w:rPr>
              <w:t>响应文件及有关承诺文件有效期为提交响应文件截止时间起90天。</w:t>
            </w:r>
          </w:p>
        </w:tc>
      </w:tr>
    </w:tbl>
    <w:p w14:paraId="2CA8D656">
      <w:pPr>
        <w:spacing w:line="400" w:lineRule="exact"/>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三）澄清有关问题。竞争性比选小组在对响应文件的有效性、完整性和响应程度进行审查时，可以要求竞选人对响应文件中含义不明确、同类问题表述不一致或者有明显文字和计算错误的内容等作出必要的澄清、说明或者更正。竞选人的澄清、说明或者更正不得超出响应文件的范围或者改变响应文件的实质性内容。</w:t>
      </w:r>
    </w:p>
    <w:p w14:paraId="70BBB2AD">
      <w:pPr>
        <w:spacing w:line="400" w:lineRule="exact"/>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四）竞争性比选小组要求竞选人澄清、说明或者更正响应文件应当以书面形式作出。竞选人的澄清、说明或者更正应当由法定代表人（或其授权代表）或自然人（竞选人为自然人）签字或者加盖公章。由授权代表签字的，应当附法定代表人授权书。竞选人为自然人的，应当由本人签字并附身份证明。</w:t>
      </w:r>
    </w:p>
    <w:p w14:paraId="3F641C0A">
      <w:pPr>
        <w:snapToGrid w:val="0"/>
        <w:spacing w:line="400" w:lineRule="exact"/>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五）竞争性比选小组采用综合评分法对竞选人的响应文件和报价（含有效书面承诺）进行综合评分。综合评分法，是指响应文件满足竞争性比选文件全部实质性要求且按照评审因素的量化指标评审得分最高的竞选人为成交候选竞选人的评审方法。竞选人总得分为价格、商务、技术等评定因素分别按照相应权重值计算分项得分后相加，满分为100分。</w:t>
      </w:r>
    </w:p>
    <w:p w14:paraId="21EA6FA5">
      <w:pPr>
        <w:snapToGrid w:val="0"/>
        <w:spacing w:line="400" w:lineRule="exact"/>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六）竞争性比选小组各成员独立对每个有效响应（通过资格性、符合性检查的竞选人）的文件进行评价、打分，然后汇总每个竞选人每项评分因素的得分，并根据综合评分情况按照评审得分由高到低顺序推荐3名及以上成交候选竞选人，排名第一的为第一成交候选竞选人。评审得分且报价相同的，按照技术部分得分优劣顺序排列推荐。以上都相同的，按商务部分得分的优劣顺序排列推荐。</w:t>
      </w:r>
    </w:p>
    <w:p w14:paraId="36B962B6">
      <w:pPr>
        <w:snapToGrid w:val="0"/>
        <w:spacing w:line="400" w:lineRule="exact"/>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若竞选人的技术部分为0分，将失去成为成交候选竞选人的资格。</w:t>
      </w:r>
    </w:p>
    <w:p w14:paraId="0FECB44A">
      <w:pPr>
        <w:pStyle w:val="4"/>
        <w:widowControl/>
        <w:numPr>
          <w:ilvl w:val="0"/>
          <w:numId w:val="3"/>
        </w:numPr>
        <w:spacing w:before="0" w:after="0" w:line="440" w:lineRule="exact"/>
        <w:rPr>
          <w:rFonts w:hint="eastAsia" w:ascii="宋体" w:hAnsi="宋体" w:cs="方正仿宋_GBK"/>
          <w:color w:val="auto"/>
          <w:sz w:val="24"/>
          <w:szCs w:val="24"/>
        </w:rPr>
      </w:pPr>
      <w:bookmarkStart w:id="38" w:name="_Toc125967879"/>
      <w:bookmarkStart w:id="39" w:name="_Toc342913394"/>
      <w:bookmarkStart w:id="40" w:name="_Toc102227320"/>
      <w:r>
        <w:rPr>
          <w:rFonts w:hint="eastAsia" w:ascii="宋体" w:hAnsi="宋体" w:cs="方正仿宋_GBK"/>
          <w:color w:val="auto"/>
          <w:sz w:val="24"/>
          <w:szCs w:val="24"/>
        </w:rPr>
        <w:t>评审标准</w:t>
      </w:r>
      <w:bookmarkEnd w:id="38"/>
    </w:p>
    <w:tbl>
      <w:tblPr>
        <w:tblStyle w:val="34"/>
        <w:tblW w:w="10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1292"/>
        <w:gridCol w:w="776"/>
        <w:gridCol w:w="4677"/>
        <w:gridCol w:w="2323"/>
      </w:tblGrid>
      <w:tr w14:paraId="5FF65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9" w:type="dxa"/>
            <w:vAlign w:val="center"/>
          </w:tcPr>
          <w:p w14:paraId="6BC65658">
            <w:pPr>
              <w:pStyle w:val="108"/>
              <w:jc w:val="both"/>
              <w:rPr>
                <w:color w:val="auto"/>
                <w:kern w:val="2"/>
                <w:sz w:val="21"/>
                <w:szCs w:val="21"/>
              </w:rPr>
            </w:pPr>
            <w:r>
              <w:rPr>
                <w:color w:val="auto"/>
                <w:kern w:val="2"/>
                <w:sz w:val="21"/>
                <w:szCs w:val="21"/>
              </w:rPr>
              <w:t>评分因素</w:t>
            </w:r>
            <w:r>
              <w:rPr>
                <w:rFonts w:hint="eastAsia"/>
                <w:color w:val="auto"/>
                <w:kern w:val="2"/>
                <w:sz w:val="21"/>
                <w:szCs w:val="21"/>
              </w:rPr>
              <w:t>及权重</w:t>
            </w:r>
          </w:p>
        </w:tc>
        <w:tc>
          <w:tcPr>
            <w:tcW w:w="1292" w:type="dxa"/>
            <w:vAlign w:val="center"/>
          </w:tcPr>
          <w:p w14:paraId="32EB6747">
            <w:pPr>
              <w:pStyle w:val="108"/>
              <w:jc w:val="both"/>
              <w:rPr>
                <w:color w:val="auto"/>
                <w:kern w:val="2"/>
                <w:sz w:val="21"/>
                <w:szCs w:val="21"/>
              </w:rPr>
            </w:pPr>
            <w:r>
              <w:rPr>
                <w:color w:val="auto"/>
                <w:kern w:val="2"/>
                <w:sz w:val="21"/>
                <w:szCs w:val="21"/>
              </w:rPr>
              <w:t>各评分因素细分项</w:t>
            </w:r>
          </w:p>
        </w:tc>
        <w:tc>
          <w:tcPr>
            <w:tcW w:w="776" w:type="dxa"/>
            <w:vAlign w:val="center"/>
          </w:tcPr>
          <w:p w14:paraId="0BE5EBA2">
            <w:pPr>
              <w:pStyle w:val="108"/>
              <w:jc w:val="both"/>
              <w:rPr>
                <w:color w:val="auto"/>
                <w:kern w:val="2"/>
                <w:sz w:val="21"/>
                <w:szCs w:val="21"/>
              </w:rPr>
            </w:pPr>
            <w:r>
              <w:rPr>
                <w:color w:val="auto"/>
                <w:kern w:val="2"/>
                <w:sz w:val="21"/>
                <w:szCs w:val="21"/>
              </w:rPr>
              <w:t>分值</w:t>
            </w:r>
          </w:p>
        </w:tc>
        <w:tc>
          <w:tcPr>
            <w:tcW w:w="4677" w:type="dxa"/>
            <w:vAlign w:val="center"/>
          </w:tcPr>
          <w:p w14:paraId="0E8D5B5B">
            <w:pPr>
              <w:pStyle w:val="108"/>
              <w:jc w:val="both"/>
              <w:rPr>
                <w:color w:val="auto"/>
                <w:kern w:val="2"/>
                <w:sz w:val="21"/>
                <w:szCs w:val="21"/>
              </w:rPr>
            </w:pPr>
            <w:r>
              <w:rPr>
                <w:color w:val="auto"/>
                <w:kern w:val="2"/>
                <w:sz w:val="21"/>
                <w:szCs w:val="21"/>
              </w:rPr>
              <w:t>评分标准</w:t>
            </w:r>
          </w:p>
        </w:tc>
        <w:tc>
          <w:tcPr>
            <w:tcW w:w="2323" w:type="dxa"/>
          </w:tcPr>
          <w:p w14:paraId="251E48F8">
            <w:pPr>
              <w:pStyle w:val="108"/>
              <w:jc w:val="both"/>
              <w:rPr>
                <w:color w:val="auto"/>
                <w:kern w:val="2"/>
                <w:sz w:val="21"/>
                <w:szCs w:val="21"/>
              </w:rPr>
            </w:pPr>
            <w:r>
              <w:rPr>
                <w:rFonts w:hint="eastAsia"/>
                <w:color w:val="auto"/>
                <w:kern w:val="2"/>
                <w:sz w:val="21"/>
                <w:szCs w:val="21"/>
              </w:rPr>
              <w:t>说明</w:t>
            </w:r>
          </w:p>
        </w:tc>
      </w:tr>
      <w:tr w14:paraId="440F0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9" w:type="dxa"/>
            <w:vAlign w:val="center"/>
          </w:tcPr>
          <w:p w14:paraId="08DBDEE1">
            <w:pPr>
              <w:pStyle w:val="108"/>
              <w:jc w:val="both"/>
              <w:rPr>
                <w:color w:val="auto"/>
                <w:kern w:val="2"/>
                <w:sz w:val="21"/>
                <w:szCs w:val="21"/>
              </w:rPr>
            </w:pPr>
            <w:r>
              <w:rPr>
                <w:color w:val="auto"/>
                <w:kern w:val="2"/>
                <w:sz w:val="21"/>
                <w:szCs w:val="21"/>
              </w:rPr>
              <w:t>投标报价（</w:t>
            </w:r>
            <w:r>
              <w:rPr>
                <w:rFonts w:hint="eastAsia"/>
                <w:color w:val="auto"/>
                <w:kern w:val="2"/>
                <w:sz w:val="21"/>
                <w:szCs w:val="21"/>
              </w:rPr>
              <w:t>3</w:t>
            </w:r>
            <w:r>
              <w:rPr>
                <w:color w:val="auto"/>
                <w:kern w:val="2"/>
                <w:sz w:val="21"/>
                <w:szCs w:val="21"/>
              </w:rPr>
              <w:t>0</w:t>
            </w:r>
            <w:r>
              <w:rPr>
                <w:rFonts w:hint="eastAsia"/>
                <w:color w:val="auto"/>
                <w:kern w:val="2"/>
                <w:sz w:val="21"/>
                <w:szCs w:val="21"/>
              </w:rPr>
              <w:t>%</w:t>
            </w:r>
            <w:r>
              <w:rPr>
                <w:color w:val="auto"/>
                <w:kern w:val="2"/>
                <w:sz w:val="21"/>
                <w:szCs w:val="21"/>
              </w:rPr>
              <w:t>）</w:t>
            </w:r>
          </w:p>
        </w:tc>
        <w:tc>
          <w:tcPr>
            <w:tcW w:w="1292" w:type="dxa"/>
            <w:vAlign w:val="center"/>
          </w:tcPr>
          <w:p w14:paraId="4D897E55">
            <w:pPr>
              <w:pStyle w:val="108"/>
              <w:jc w:val="both"/>
              <w:rPr>
                <w:color w:val="auto"/>
                <w:kern w:val="2"/>
                <w:sz w:val="21"/>
                <w:szCs w:val="21"/>
              </w:rPr>
            </w:pPr>
            <w:r>
              <w:rPr>
                <w:rFonts w:hint="eastAsia"/>
                <w:color w:val="auto"/>
                <w:kern w:val="2"/>
                <w:sz w:val="21"/>
                <w:szCs w:val="21"/>
              </w:rPr>
              <w:t>投标报价</w:t>
            </w:r>
          </w:p>
          <w:p w14:paraId="76020FB6">
            <w:pPr>
              <w:pStyle w:val="108"/>
              <w:jc w:val="both"/>
              <w:rPr>
                <w:color w:val="auto"/>
                <w:kern w:val="2"/>
                <w:sz w:val="21"/>
                <w:szCs w:val="21"/>
              </w:rPr>
            </w:pPr>
          </w:p>
        </w:tc>
        <w:tc>
          <w:tcPr>
            <w:tcW w:w="776" w:type="dxa"/>
            <w:vAlign w:val="center"/>
          </w:tcPr>
          <w:p w14:paraId="4821BF3D">
            <w:pPr>
              <w:pStyle w:val="108"/>
              <w:jc w:val="both"/>
              <w:rPr>
                <w:color w:val="auto"/>
                <w:kern w:val="2"/>
                <w:sz w:val="21"/>
                <w:szCs w:val="21"/>
              </w:rPr>
            </w:pPr>
            <w:r>
              <w:rPr>
                <w:rFonts w:hint="eastAsia"/>
                <w:color w:val="auto"/>
                <w:kern w:val="2"/>
                <w:sz w:val="21"/>
                <w:szCs w:val="21"/>
              </w:rPr>
              <w:t>3</w:t>
            </w:r>
            <w:r>
              <w:rPr>
                <w:color w:val="auto"/>
                <w:kern w:val="2"/>
                <w:sz w:val="21"/>
                <w:szCs w:val="21"/>
              </w:rPr>
              <w:t>0</w:t>
            </w:r>
            <w:r>
              <w:rPr>
                <w:rFonts w:hint="eastAsia"/>
                <w:color w:val="auto"/>
                <w:kern w:val="2"/>
                <w:sz w:val="21"/>
                <w:szCs w:val="21"/>
              </w:rPr>
              <w:t>分</w:t>
            </w:r>
          </w:p>
        </w:tc>
        <w:tc>
          <w:tcPr>
            <w:tcW w:w="4677" w:type="dxa"/>
            <w:vAlign w:val="center"/>
          </w:tcPr>
          <w:p w14:paraId="67DC5431">
            <w:pPr>
              <w:pStyle w:val="108"/>
              <w:jc w:val="both"/>
              <w:rPr>
                <w:color w:val="auto"/>
                <w:kern w:val="2"/>
                <w:sz w:val="21"/>
                <w:szCs w:val="21"/>
              </w:rPr>
            </w:pPr>
            <w:r>
              <w:rPr>
                <w:rFonts w:hint="eastAsia"/>
                <w:color w:val="auto"/>
                <w:kern w:val="2"/>
                <w:sz w:val="21"/>
                <w:szCs w:val="21"/>
              </w:rPr>
              <w:t>所有有效投标总报价的算术平均值，即为本项目的评标基准价。</w:t>
            </w:r>
          </w:p>
          <w:p w14:paraId="51B26665">
            <w:pPr>
              <w:pStyle w:val="108"/>
              <w:jc w:val="both"/>
              <w:rPr>
                <w:color w:val="auto"/>
                <w:kern w:val="2"/>
                <w:sz w:val="21"/>
                <w:szCs w:val="21"/>
              </w:rPr>
            </w:pPr>
            <w:r>
              <w:rPr>
                <w:rFonts w:hint="eastAsia"/>
                <w:color w:val="auto"/>
                <w:kern w:val="2"/>
                <w:sz w:val="21"/>
                <w:szCs w:val="21"/>
              </w:rPr>
              <w:t>通过资格性检查和符合性检查的竞选人的投标总报价得满分30分。在此基础上，竞选人投标总报价与评标准基价相比，每增加1%扣0.2分，每减少1%扣0.1分，扣完为止。</w:t>
            </w:r>
          </w:p>
        </w:tc>
        <w:tc>
          <w:tcPr>
            <w:tcW w:w="2323" w:type="dxa"/>
          </w:tcPr>
          <w:p w14:paraId="1FE1CB54">
            <w:pPr>
              <w:pStyle w:val="108"/>
              <w:jc w:val="both"/>
              <w:rPr>
                <w:color w:val="auto"/>
                <w:kern w:val="2"/>
                <w:sz w:val="21"/>
                <w:szCs w:val="21"/>
              </w:rPr>
            </w:pPr>
            <w:r>
              <w:rPr>
                <w:rFonts w:hint="eastAsia"/>
                <w:color w:val="auto"/>
                <w:kern w:val="2"/>
                <w:sz w:val="21"/>
                <w:szCs w:val="21"/>
              </w:rPr>
              <w:t>通过资格性检查和符合性检查的竞选人的投标总报价为有效报价。</w:t>
            </w:r>
          </w:p>
        </w:tc>
      </w:tr>
      <w:tr w14:paraId="17E48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9" w:type="dxa"/>
            <w:vMerge w:val="restart"/>
            <w:vAlign w:val="center"/>
          </w:tcPr>
          <w:p w14:paraId="0F4D7E01">
            <w:pPr>
              <w:jc w:val="center"/>
              <w:rPr>
                <w:rFonts w:ascii="Times New Roman" w:hAnsi="Times New Roman" w:eastAsia="宋体" w:cs="Times New Roman"/>
                <w:color w:val="auto"/>
                <w:kern w:val="0"/>
                <w:sz w:val="20"/>
                <w:szCs w:val="21"/>
              </w:rPr>
            </w:pPr>
            <w:r>
              <w:rPr>
                <w:rFonts w:ascii="Times New Roman" w:hAnsi="Times New Roman" w:eastAsia="宋体" w:cs="Times New Roman"/>
                <w:color w:val="auto"/>
                <w:kern w:val="0"/>
                <w:sz w:val="20"/>
                <w:szCs w:val="21"/>
              </w:rPr>
              <w:t>商务评审（</w:t>
            </w:r>
            <w:r>
              <w:rPr>
                <w:rFonts w:hint="eastAsia" w:ascii="Times New Roman" w:hAnsi="Times New Roman" w:eastAsia="宋体" w:cs="Times New Roman"/>
                <w:color w:val="auto"/>
                <w:kern w:val="0"/>
                <w:sz w:val="20"/>
                <w:szCs w:val="21"/>
              </w:rPr>
              <w:t>1</w:t>
            </w:r>
            <w:r>
              <w:rPr>
                <w:rFonts w:ascii="Times New Roman" w:hAnsi="Times New Roman" w:eastAsia="宋体" w:cs="Times New Roman"/>
                <w:color w:val="auto"/>
                <w:kern w:val="0"/>
                <w:sz w:val="20"/>
                <w:szCs w:val="21"/>
              </w:rPr>
              <w:t>0</w:t>
            </w:r>
            <w:r>
              <w:rPr>
                <w:rFonts w:hint="eastAsia" w:ascii="Times New Roman" w:hAnsi="Times New Roman" w:eastAsia="宋体" w:cs="Times New Roman"/>
                <w:color w:val="auto"/>
                <w:kern w:val="0"/>
                <w:sz w:val="20"/>
                <w:szCs w:val="21"/>
              </w:rPr>
              <w:t>%</w:t>
            </w:r>
            <w:r>
              <w:rPr>
                <w:rFonts w:ascii="Times New Roman" w:hAnsi="Times New Roman" w:eastAsia="宋体" w:cs="Times New Roman"/>
                <w:color w:val="auto"/>
                <w:kern w:val="0"/>
                <w:sz w:val="20"/>
                <w:szCs w:val="21"/>
              </w:rPr>
              <w:t>）</w:t>
            </w:r>
          </w:p>
        </w:tc>
        <w:tc>
          <w:tcPr>
            <w:tcW w:w="1292" w:type="dxa"/>
            <w:vAlign w:val="center"/>
          </w:tcPr>
          <w:p w14:paraId="6399F742">
            <w:pPr>
              <w:pStyle w:val="108"/>
              <w:jc w:val="both"/>
              <w:rPr>
                <w:color w:val="auto"/>
                <w:kern w:val="2"/>
                <w:sz w:val="21"/>
                <w:szCs w:val="21"/>
              </w:rPr>
            </w:pPr>
            <w:r>
              <w:rPr>
                <w:rFonts w:hint="eastAsia"/>
                <w:color w:val="auto"/>
                <w:kern w:val="2"/>
                <w:sz w:val="21"/>
                <w:szCs w:val="21"/>
              </w:rPr>
              <w:t>1．售后服务</w:t>
            </w:r>
          </w:p>
          <w:p w14:paraId="2AE7AF33">
            <w:pPr>
              <w:pStyle w:val="108"/>
              <w:jc w:val="both"/>
              <w:rPr>
                <w:color w:val="auto"/>
                <w:kern w:val="2"/>
                <w:sz w:val="21"/>
                <w:szCs w:val="21"/>
              </w:rPr>
            </w:pPr>
          </w:p>
        </w:tc>
        <w:tc>
          <w:tcPr>
            <w:tcW w:w="776" w:type="dxa"/>
            <w:vAlign w:val="center"/>
          </w:tcPr>
          <w:p w14:paraId="15391245">
            <w:pPr>
              <w:pStyle w:val="108"/>
              <w:jc w:val="both"/>
              <w:rPr>
                <w:color w:val="auto"/>
                <w:kern w:val="2"/>
                <w:sz w:val="21"/>
                <w:szCs w:val="21"/>
              </w:rPr>
            </w:pPr>
            <w:r>
              <w:rPr>
                <w:rFonts w:hint="eastAsia"/>
                <w:color w:val="auto"/>
                <w:kern w:val="2"/>
                <w:sz w:val="21"/>
                <w:szCs w:val="21"/>
              </w:rPr>
              <w:t>4分</w:t>
            </w:r>
          </w:p>
        </w:tc>
        <w:tc>
          <w:tcPr>
            <w:tcW w:w="4677" w:type="dxa"/>
          </w:tcPr>
          <w:p w14:paraId="3A86AEAF">
            <w:pPr>
              <w:pStyle w:val="108"/>
              <w:jc w:val="both"/>
              <w:rPr>
                <w:color w:val="auto"/>
                <w:kern w:val="2"/>
                <w:sz w:val="21"/>
                <w:szCs w:val="21"/>
              </w:rPr>
            </w:pPr>
            <w:r>
              <w:rPr>
                <w:rFonts w:hint="eastAsia"/>
                <w:color w:val="auto"/>
                <w:kern w:val="2"/>
                <w:sz w:val="21"/>
                <w:szCs w:val="21"/>
              </w:rPr>
              <w:t xml:space="preserve">根据竞争性比选文件要求和响应文件，对竞选人提供的售后及培训服务方案进行评价，其中：（1）售后服务承诺及保障措施，（2）响应及处理周期，（3）技术服务及服务方式，（4）培训服务方案及目标，（5）培训人员整体水平，进行评价： </w:t>
            </w:r>
          </w:p>
          <w:p w14:paraId="5BE8303C">
            <w:pPr>
              <w:pStyle w:val="108"/>
              <w:jc w:val="both"/>
              <w:rPr>
                <w:color w:val="auto"/>
                <w:kern w:val="2"/>
                <w:sz w:val="21"/>
                <w:szCs w:val="21"/>
              </w:rPr>
            </w:pPr>
            <w:r>
              <w:rPr>
                <w:rFonts w:hint="eastAsia"/>
                <w:color w:val="auto"/>
                <w:kern w:val="2"/>
                <w:sz w:val="21"/>
                <w:szCs w:val="21"/>
              </w:rPr>
              <w:t xml:space="preserve">（1）售后服务承诺及保障措施：详尽阐述，售后服务承诺完善，针对性强，并有完善的售后保障措施，措施具体、全面、有效、完备； </w:t>
            </w:r>
          </w:p>
          <w:p w14:paraId="758F64A1">
            <w:pPr>
              <w:pStyle w:val="108"/>
              <w:jc w:val="both"/>
              <w:rPr>
                <w:color w:val="auto"/>
                <w:kern w:val="2"/>
                <w:sz w:val="21"/>
                <w:szCs w:val="21"/>
              </w:rPr>
            </w:pPr>
            <w:r>
              <w:rPr>
                <w:rFonts w:hint="eastAsia"/>
                <w:color w:val="auto"/>
                <w:kern w:val="2"/>
                <w:sz w:val="21"/>
                <w:szCs w:val="21"/>
              </w:rPr>
              <w:t>（2）响应及处理周期：详尽阐述，响应处理及时，各阶段工作划分明确衔接紧密，合理高效，逻辑结构清晰，针对性强，内容周到；</w:t>
            </w:r>
          </w:p>
          <w:p w14:paraId="191477D7">
            <w:pPr>
              <w:pStyle w:val="108"/>
              <w:jc w:val="both"/>
              <w:rPr>
                <w:color w:val="auto"/>
                <w:kern w:val="2"/>
                <w:sz w:val="21"/>
                <w:szCs w:val="21"/>
              </w:rPr>
            </w:pPr>
            <w:r>
              <w:rPr>
                <w:rFonts w:hint="eastAsia"/>
                <w:color w:val="auto"/>
                <w:kern w:val="2"/>
                <w:sz w:val="21"/>
                <w:szCs w:val="21"/>
              </w:rPr>
              <w:t>（3）技术服务及服务方式：技术服务方案详尽阐述，各阶段工作划分明确衔接紧密，合理高效，逻辑结构清晰，针对性强，内容详尽，服务方式多样；</w:t>
            </w:r>
          </w:p>
          <w:p w14:paraId="4146369E">
            <w:pPr>
              <w:pStyle w:val="108"/>
              <w:jc w:val="both"/>
              <w:rPr>
                <w:color w:val="auto"/>
                <w:kern w:val="2"/>
                <w:sz w:val="21"/>
                <w:szCs w:val="21"/>
              </w:rPr>
            </w:pPr>
            <w:r>
              <w:rPr>
                <w:rFonts w:hint="eastAsia"/>
                <w:color w:val="auto"/>
                <w:kern w:val="2"/>
                <w:sz w:val="21"/>
                <w:szCs w:val="21"/>
              </w:rPr>
              <w:t xml:space="preserve">（4）培训服务方案及目标：详尽阐述，提供为比选人相关人员使用本产品及日常维护的培训，方案完善、科学合理、 方案目标切实可行，合理高效，逻辑结构清晰，针对性强， 内容周到。 </w:t>
            </w:r>
          </w:p>
          <w:p w14:paraId="4CBCD41A">
            <w:pPr>
              <w:pStyle w:val="108"/>
              <w:jc w:val="both"/>
              <w:rPr>
                <w:color w:val="auto"/>
                <w:kern w:val="2"/>
                <w:sz w:val="21"/>
                <w:szCs w:val="21"/>
              </w:rPr>
            </w:pPr>
          </w:p>
          <w:p w14:paraId="194AEE36">
            <w:pPr>
              <w:pStyle w:val="108"/>
              <w:jc w:val="both"/>
              <w:rPr>
                <w:color w:val="auto"/>
                <w:kern w:val="2"/>
                <w:sz w:val="21"/>
                <w:szCs w:val="21"/>
              </w:rPr>
            </w:pPr>
            <w:r>
              <w:rPr>
                <w:rFonts w:hint="eastAsia" w:ascii="宋体" w:hAnsi="宋体" w:cs="宋体"/>
                <w:color w:val="auto"/>
                <w:sz w:val="21"/>
                <w:szCs w:val="21"/>
              </w:rPr>
              <w:t xml:space="preserve"> 方案包含上述所有内容的基础上，方案内容不存在瑕疵的，得4分；</w:t>
            </w:r>
            <w:r>
              <w:rPr>
                <w:rFonts w:hint="eastAsia" w:ascii="宋体" w:hAnsi="宋体" w:cs="宋体"/>
                <w:color w:val="auto"/>
                <w:sz w:val="21"/>
                <w:szCs w:val="21"/>
              </w:rPr>
              <w:br w:type="textWrapping"/>
            </w:r>
            <w:r>
              <w:rPr>
                <w:rFonts w:hint="eastAsia" w:ascii="宋体" w:hAnsi="宋体" w:cs="宋体"/>
                <w:color w:val="auto"/>
                <w:sz w:val="21"/>
                <w:szCs w:val="21"/>
              </w:rPr>
              <w:t xml:space="preserve">    方案包含上述所有内容的基础上，方案内容存在1处瑕疵，得3分；</w:t>
            </w:r>
            <w:r>
              <w:rPr>
                <w:rFonts w:hint="eastAsia" w:ascii="宋体" w:hAnsi="宋体" w:cs="宋体"/>
                <w:color w:val="auto"/>
                <w:sz w:val="21"/>
                <w:szCs w:val="21"/>
              </w:rPr>
              <w:br w:type="textWrapping"/>
            </w:r>
            <w:r>
              <w:rPr>
                <w:rFonts w:hint="eastAsia" w:ascii="宋体" w:hAnsi="宋体" w:cs="宋体"/>
                <w:color w:val="auto"/>
                <w:sz w:val="21"/>
                <w:szCs w:val="21"/>
              </w:rPr>
              <w:t xml:space="preserve">    方案包含上述所有内容的基础上，方案内容存在2处瑕疵，得2分；</w:t>
            </w:r>
            <w:r>
              <w:rPr>
                <w:rFonts w:hint="eastAsia" w:ascii="宋体" w:hAnsi="宋体" w:cs="宋体"/>
                <w:color w:val="auto"/>
                <w:sz w:val="21"/>
                <w:szCs w:val="21"/>
              </w:rPr>
              <w:br w:type="textWrapping"/>
            </w:r>
            <w:r>
              <w:rPr>
                <w:rFonts w:hint="eastAsia" w:ascii="宋体" w:hAnsi="宋体" w:cs="宋体"/>
                <w:color w:val="auto"/>
                <w:sz w:val="21"/>
                <w:szCs w:val="21"/>
              </w:rPr>
              <w:t xml:space="preserve">    方案包含上述所有内容的基础上，方案内容存在3处瑕疵，得1分；</w:t>
            </w:r>
            <w:r>
              <w:rPr>
                <w:rFonts w:hint="eastAsia" w:ascii="宋体" w:hAnsi="宋体" w:cs="宋体"/>
                <w:color w:val="auto"/>
                <w:sz w:val="21"/>
                <w:szCs w:val="21"/>
              </w:rPr>
              <w:br w:type="textWrapping"/>
            </w:r>
            <w:r>
              <w:rPr>
                <w:rFonts w:hint="eastAsia" w:ascii="宋体" w:hAnsi="宋体" w:cs="宋体"/>
                <w:color w:val="auto"/>
                <w:sz w:val="21"/>
                <w:szCs w:val="21"/>
              </w:rPr>
              <w:t xml:space="preserve">   方案内容存在4处及以上瑕疵，或无方案，得0分。</w:t>
            </w:r>
          </w:p>
          <w:p w14:paraId="497E9345">
            <w:pPr>
              <w:pStyle w:val="108"/>
              <w:jc w:val="both"/>
              <w:rPr>
                <w:color w:val="auto"/>
                <w:kern w:val="2"/>
                <w:sz w:val="21"/>
                <w:szCs w:val="21"/>
              </w:rPr>
            </w:pPr>
          </w:p>
        </w:tc>
        <w:tc>
          <w:tcPr>
            <w:tcW w:w="2323" w:type="dxa"/>
          </w:tcPr>
          <w:p w14:paraId="4C7A8382">
            <w:pPr>
              <w:snapToGrid w:val="0"/>
              <w:spacing w:line="0" w:lineRule="atLeast"/>
              <w:rPr>
                <w:rFonts w:hint="eastAsia" w:ascii="宋体" w:hAnsi="宋体" w:eastAsia="宋体" w:cs="宋体"/>
                <w:color w:val="auto"/>
                <w:szCs w:val="21"/>
              </w:rPr>
            </w:pPr>
            <w:r>
              <w:rPr>
                <w:rFonts w:hint="eastAsia" w:ascii="宋体" w:hAnsi="宋体" w:cs="宋体"/>
                <w:color w:val="auto"/>
                <w:szCs w:val="21"/>
                <w:lang w:val="zh-CN"/>
              </w:rPr>
              <w:t>提供售后服务方案，格式自拟。</w:t>
            </w:r>
          </w:p>
          <w:p w14:paraId="62618E3D">
            <w:pPr>
              <w:snapToGrid w:val="0"/>
              <w:spacing w:line="0" w:lineRule="atLeast"/>
              <w:rPr>
                <w:rFonts w:hint="eastAsia" w:ascii="宋体" w:hAnsi="宋体" w:eastAsia="宋体" w:cs="宋体"/>
                <w:color w:val="auto"/>
                <w:szCs w:val="21"/>
              </w:rPr>
            </w:pPr>
          </w:p>
          <w:p w14:paraId="189B81C6">
            <w:pPr>
              <w:pStyle w:val="108"/>
              <w:jc w:val="both"/>
              <w:rPr>
                <w:color w:val="auto"/>
                <w:kern w:val="2"/>
                <w:sz w:val="21"/>
                <w:szCs w:val="21"/>
              </w:rPr>
            </w:pPr>
            <w:r>
              <w:rPr>
                <w:rFonts w:hint="eastAsia" w:ascii="宋体" w:hAnsi="宋体" w:cs="宋体"/>
                <w:color w:val="auto"/>
                <w:sz w:val="21"/>
                <w:szCs w:val="21"/>
              </w:rPr>
              <w:t>本项内容中所称的“瑕疵”指方案①内容表述不完整或缺少关键分析点；②内容表述前后矛盾、无连贯性，内容存在逻辑漏洞；③常识性错误；④方案并不适用本项目特性或非专门针对本项目制定；⑤方案中提出的任务举措不利于本项目目标的实现；⑥现有条件下不可能实现情形；上述任意一种情形为1处瑕疵。</w:t>
            </w:r>
          </w:p>
        </w:tc>
      </w:tr>
      <w:tr w14:paraId="7DA1A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9" w:type="dxa"/>
            <w:vMerge w:val="continue"/>
            <w:vAlign w:val="center"/>
          </w:tcPr>
          <w:p w14:paraId="35E9C4DF">
            <w:pPr>
              <w:jc w:val="center"/>
              <w:rPr>
                <w:rFonts w:ascii="Times New Roman" w:hAnsi="Times New Roman" w:eastAsia="宋体" w:cs="Times New Roman"/>
                <w:color w:val="auto"/>
                <w:kern w:val="0"/>
                <w:sz w:val="20"/>
                <w:szCs w:val="21"/>
              </w:rPr>
            </w:pPr>
          </w:p>
        </w:tc>
        <w:tc>
          <w:tcPr>
            <w:tcW w:w="1292" w:type="dxa"/>
            <w:vAlign w:val="center"/>
          </w:tcPr>
          <w:p w14:paraId="643266DE">
            <w:pPr>
              <w:pStyle w:val="108"/>
              <w:jc w:val="center"/>
              <w:rPr>
                <w:color w:val="auto"/>
                <w:kern w:val="2"/>
                <w:sz w:val="21"/>
                <w:szCs w:val="21"/>
              </w:rPr>
            </w:pPr>
            <w:r>
              <w:rPr>
                <w:color w:val="auto"/>
                <w:kern w:val="2"/>
                <w:sz w:val="21"/>
                <w:szCs w:val="21"/>
              </w:rPr>
              <w:t>2.</w:t>
            </w:r>
            <w:r>
              <w:rPr>
                <w:rFonts w:hint="eastAsia"/>
                <w:color w:val="auto"/>
              </w:rPr>
              <w:t xml:space="preserve"> </w:t>
            </w:r>
            <w:r>
              <w:rPr>
                <w:rFonts w:hint="eastAsia"/>
                <w:color w:val="auto"/>
                <w:kern w:val="2"/>
                <w:sz w:val="21"/>
                <w:szCs w:val="21"/>
              </w:rPr>
              <w:t>类似业绩</w:t>
            </w:r>
          </w:p>
        </w:tc>
        <w:tc>
          <w:tcPr>
            <w:tcW w:w="776" w:type="dxa"/>
            <w:vAlign w:val="center"/>
          </w:tcPr>
          <w:p w14:paraId="7CA133E7">
            <w:pPr>
              <w:pStyle w:val="108"/>
              <w:jc w:val="both"/>
              <w:rPr>
                <w:color w:val="auto"/>
                <w:kern w:val="2"/>
                <w:sz w:val="21"/>
                <w:szCs w:val="21"/>
              </w:rPr>
            </w:pPr>
            <w:r>
              <w:rPr>
                <w:rFonts w:hint="eastAsia"/>
                <w:color w:val="auto"/>
                <w:kern w:val="2"/>
                <w:sz w:val="21"/>
                <w:szCs w:val="21"/>
              </w:rPr>
              <w:t>3分</w:t>
            </w:r>
          </w:p>
        </w:tc>
        <w:tc>
          <w:tcPr>
            <w:tcW w:w="4677" w:type="dxa"/>
            <w:vAlign w:val="center"/>
          </w:tcPr>
          <w:p w14:paraId="75B6B744">
            <w:pPr>
              <w:pStyle w:val="108"/>
              <w:jc w:val="both"/>
              <w:rPr>
                <w:color w:val="auto"/>
                <w:kern w:val="2"/>
                <w:sz w:val="21"/>
                <w:szCs w:val="21"/>
              </w:rPr>
            </w:pPr>
            <w:r>
              <w:rPr>
                <w:rFonts w:hint="eastAsia"/>
                <w:color w:val="auto"/>
                <w:kern w:val="2"/>
                <w:sz w:val="21"/>
                <w:szCs w:val="21"/>
              </w:rPr>
              <w:t>提供竞选人或制造商2023年1月1日至今完成过的同</w:t>
            </w:r>
            <w:r>
              <w:rPr>
                <w:color w:val="auto"/>
                <w:kern w:val="2"/>
                <w:sz w:val="21"/>
                <w:szCs w:val="21"/>
              </w:rPr>
              <w:t>类</w:t>
            </w:r>
            <w:r>
              <w:rPr>
                <w:rFonts w:hint="eastAsia"/>
                <w:color w:val="auto"/>
                <w:kern w:val="2"/>
                <w:sz w:val="21"/>
                <w:szCs w:val="21"/>
              </w:rPr>
              <w:t>污水设备供货及安装的</w:t>
            </w:r>
            <w:r>
              <w:rPr>
                <w:color w:val="auto"/>
                <w:kern w:val="2"/>
                <w:sz w:val="21"/>
                <w:szCs w:val="21"/>
              </w:rPr>
              <w:t>项目</w:t>
            </w:r>
            <w:r>
              <w:rPr>
                <w:rFonts w:hint="eastAsia"/>
                <w:color w:val="auto"/>
                <w:kern w:val="2"/>
                <w:sz w:val="21"/>
                <w:szCs w:val="21"/>
              </w:rPr>
              <w:t>，每提供1个得1分，满分3分。</w:t>
            </w:r>
          </w:p>
        </w:tc>
        <w:tc>
          <w:tcPr>
            <w:tcW w:w="2323" w:type="dxa"/>
          </w:tcPr>
          <w:p w14:paraId="45184860">
            <w:pPr>
              <w:pStyle w:val="108"/>
              <w:jc w:val="both"/>
              <w:rPr>
                <w:color w:val="auto"/>
                <w:kern w:val="2"/>
                <w:sz w:val="21"/>
                <w:szCs w:val="21"/>
              </w:rPr>
            </w:pPr>
            <w:r>
              <w:rPr>
                <w:rFonts w:hint="eastAsia"/>
                <w:color w:val="auto"/>
                <w:kern w:val="2"/>
                <w:sz w:val="21"/>
                <w:szCs w:val="21"/>
              </w:rPr>
              <w:t>须提供供货合同加盖公章的复印件，未提供或未按要求提供的不得分。</w:t>
            </w:r>
          </w:p>
        </w:tc>
      </w:tr>
      <w:tr w14:paraId="10E7B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9" w:type="dxa"/>
            <w:vMerge w:val="continue"/>
            <w:vAlign w:val="center"/>
          </w:tcPr>
          <w:p w14:paraId="785010BB">
            <w:pPr>
              <w:jc w:val="center"/>
              <w:rPr>
                <w:rFonts w:ascii="Times New Roman" w:hAnsi="Times New Roman" w:eastAsia="宋体" w:cs="Times New Roman"/>
                <w:color w:val="auto"/>
                <w:kern w:val="0"/>
                <w:sz w:val="20"/>
                <w:szCs w:val="21"/>
              </w:rPr>
            </w:pPr>
          </w:p>
        </w:tc>
        <w:tc>
          <w:tcPr>
            <w:tcW w:w="1292" w:type="dxa"/>
            <w:vAlign w:val="center"/>
          </w:tcPr>
          <w:p w14:paraId="329ECDE5">
            <w:pPr>
              <w:pStyle w:val="108"/>
              <w:jc w:val="both"/>
              <w:rPr>
                <w:color w:val="auto"/>
                <w:kern w:val="2"/>
                <w:sz w:val="21"/>
                <w:szCs w:val="21"/>
              </w:rPr>
            </w:pPr>
            <w:r>
              <w:rPr>
                <w:rFonts w:hint="eastAsia"/>
                <w:color w:val="auto"/>
                <w:kern w:val="2"/>
                <w:sz w:val="21"/>
                <w:szCs w:val="21"/>
              </w:rPr>
              <w:t>3</w:t>
            </w:r>
            <w:r>
              <w:rPr>
                <w:color w:val="auto"/>
                <w:kern w:val="2"/>
                <w:sz w:val="21"/>
                <w:szCs w:val="21"/>
              </w:rPr>
              <w:t>.</w:t>
            </w:r>
            <w:r>
              <w:rPr>
                <w:rFonts w:hint="eastAsia"/>
                <w:color w:val="auto"/>
                <w:kern w:val="2"/>
                <w:sz w:val="21"/>
                <w:szCs w:val="21"/>
              </w:rPr>
              <w:t xml:space="preserve"> 质保期</w:t>
            </w:r>
          </w:p>
        </w:tc>
        <w:tc>
          <w:tcPr>
            <w:tcW w:w="776" w:type="dxa"/>
            <w:vAlign w:val="center"/>
          </w:tcPr>
          <w:p w14:paraId="114D9CB1">
            <w:pPr>
              <w:pStyle w:val="108"/>
              <w:jc w:val="both"/>
              <w:rPr>
                <w:color w:val="auto"/>
                <w:kern w:val="2"/>
                <w:sz w:val="21"/>
                <w:szCs w:val="21"/>
              </w:rPr>
            </w:pPr>
            <w:r>
              <w:rPr>
                <w:rFonts w:hint="eastAsia"/>
                <w:color w:val="auto"/>
                <w:kern w:val="2"/>
                <w:sz w:val="21"/>
                <w:szCs w:val="21"/>
              </w:rPr>
              <w:t>1分</w:t>
            </w:r>
          </w:p>
        </w:tc>
        <w:tc>
          <w:tcPr>
            <w:tcW w:w="4677" w:type="dxa"/>
            <w:vAlign w:val="center"/>
          </w:tcPr>
          <w:p w14:paraId="6980E540">
            <w:pPr>
              <w:pStyle w:val="108"/>
              <w:jc w:val="both"/>
              <w:rPr>
                <w:color w:val="auto"/>
                <w:kern w:val="2"/>
                <w:sz w:val="21"/>
                <w:szCs w:val="21"/>
              </w:rPr>
            </w:pPr>
            <w:r>
              <w:rPr>
                <w:rFonts w:hint="eastAsia"/>
                <w:color w:val="auto"/>
                <w:kern w:val="2"/>
                <w:sz w:val="21"/>
                <w:szCs w:val="21"/>
              </w:rPr>
              <w:t>质保期在1年的基础上，每增加3个月得0.5分，满分1分。</w:t>
            </w:r>
          </w:p>
        </w:tc>
        <w:tc>
          <w:tcPr>
            <w:tcW w:w="2323" w:type="dxa"/>
            <w:vAlign w:val="center"/>
          </w:tcPr>
          <w:p w14:paraId="0415ECCA">
            <w:pPr>
              <w:pStyle w:val="108"/>
              <w:jc w:val="both"/>
              <w:rPr>
                <w:color w:val="auto"/>
                <w:kern w:val="2"/>
                <w:sz w:val="21"/>
                <w:szCs w:val="21"/>
              </w:rPr>
            </w:pPr>
            <w:r>
              <w:rPr>
                <w:rFonts w:hint="eastAsia"/>
                <w:color w:val="auto"/>
                <w:kern w:val="2"/>
                <w:sz w:val="21"/>
                <w:szCs w:val="21"/>
              </w:rPr>
              <w:t>须提供承诺书，格式自拟并加盖公章。</w:t>
            </w:r>
          </w:p>
        </w:tc>
      </w:tr>
      <w:tr w14:paraId="48DC8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9" w:type="dxa"/>
            <w:vMerge w:val="continue"/>
            <w:vAlign w:val="center"/>
          </w:tcPr>
          <w:p w14:paraId="7D7DB56A">
            <w:pPr>
              <w:jc w:val="center"/>
              <w:rPr>
                <w:rFonts w:ascii="Times New Roman" w:hAnsi="Times New Roman" w:eastAsia="宋体" w:cs="Times New Roman"/>
                <w:color w:val="auto"/>
                <w:kern w:val="0"/>
                <w:sz w:val="20"/>
                <w:szCs w:val="21"/>
              </w:rPr>
            </w:pPr>
          </w:p>
        </w:tc>
        <w:tc>
          <w:tcPr>
            <w:tcW w:w="1292" w:type="dxa"/>
          </w:tcPr>
          <w:p w14:paraId="5AA5A5BB">
            <w:pPr>
              <w:pStyle w:val="108"/>
              <w:jc w:val="both"/>
              <w:rPr>
                <w:color w:val="auto"/>
                <w:kern w:val="2"/>
                <w:sz w:val="21"/>
                <w:szCs w:val="21"/>
              </w:rPr>
            </w:pPr>
            <w:r>
              <w:rPr>
                <w:rFonts w:hint="eastAsia"/>
                <w:color w:val="auto"/>
                <w:kern w:val="2"/>
                <w:sz w:val="21"/>
                <w:szCs w:val="21"/>
              </w:rPr>
              <w:t>4.设备出厂时间</w:t>
            </w:r>
          </w:p>
        </w:tc>
        <w:tc>
          <w:tcPr>
            <w:tcW w:w="776" w:type="dxa"/>
          </w:tcPr>
          <w:p w14:paraId="1FD3EB73">
            <w:pPr>
              <w:pStyle w:val="108"/>
              <w:jc w:val="both"/>
              <w:rPr>
                <w:color w:val="auto"/>
                <w:kern w:val="2"/>
                <w:sz w:val="21"/>
                <w:szCs w:val="21"/>
              </w:rPr>
            </w:pPr>
            <w:r>
              <w:rPr>
                <w:rFonts w:hint="eastAsia"/>
                <w:color w:val="auto"/>
                <w:kern w:val="2"/>
                <w:sz w:val="21"/>
                <w:szCs w:val="21"/>
              </w:rPr>
              <w:t>2分</w:t>
            </w:r>
          </w:p>
        </w:tc>
        <w:tc>
          <w:tcPr>
            <w:tcW w:w="4677" w:type="dxa"/>
          </w:tcPr>
          <w:p w14:paraId="3C8EAF01">
            <w:pPr>
              <w:pStyle w:val="108"/>
              <w:jc w:val="both"/>
              <w:rPr>
                <w:color w:val="auto"/>
                <w:kern w:val="2"/>
                <w:sz w:val="21"/>
                <w:szCs w:val="21"/>
              </w:rPr>
            </w:pPr>
            <w:r>
              <w:rPr>
                <w:rFonts w:hint="eastAsia"/>
                <w:color w:val="auto"/>
                <w:kern w:val="2"/>
                <w:sz w:val="21"/>
                <w:szCs w:val="21"/>
              </w:rPr>
              <w:t>竞选人所提供的设备出厂日期在6个月内的（含6个月），得2分，出厂日期在6个月（不含6个月）—12个月内的（不含12个月），得1分。</w:t>
            </w:r>
          </w:p>
        </w:tc>
        <w:tc>
          <w:tcPr>
            <w:tcW w:w="2323" w:type="dxa"/>
          </w:tcPr>
          <w:p w14:paraId="768BBB5C">
            <w:pPr>
              <w:pStyle w:val="108"/>
              <w:jc w:val="both"/>
              <w:rPr>
                <w:color w:val="auto"/>
                <w:kern w:val="2"/>
                <w:sz w:val="21"/>
                <w:szCs w:val="21"/>
              </w:rPr>
            </w:pPr>
            <w:r>
              <w:rPr>
                <w:rFonts w:hint="eastAsia"/>
                <w:color w:val="auto"/>
                <w:kern w:val="2"/>
                <w:sz w:val="21"/>
                <w:szCs w:val="21"/>
              </w:rPr>
              <w:t>须提供承诺书，格式自拟并加盖公章。</w:t>
            </w:r>
          </w:p>
        </w:tc>
      </w:tr>
      <w:tr w14:paraId="2EFFE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9" w:type="dxa"/>
            <w:vMerge w:val="restart"/>
            <w:vAlign w:val="center"/>
          </w:tcPr>
          <w:p w14:paraId="4E89E046">
            <w:pPr>
              <w:jc w:val="center"/>
              <w:rPr>
                <w:rFonts w:ascii="Times New Roman" w:hAnsi="Times New Roman" w:eastAsia="宋体" w:cs="Times New Roman"/>
                <w:color w:val="auto"/>
                <w:kern w:val="0"/>
                <w:sz w:val="20"/>
                <w:szCs w:val="21"/>
              </w:rPr>
            </w:pPr>
            <w:r>
              <w:rPr>
                <w:rFonts w:ascii="Times New Roman" w:hAnsi="Times New Roman" w:eastAsia="宋体" w:cs="Times New Roman"/>
                <w:color w:val="auto"/>
                <w:kern w:val="0"/>
                <w:sz w:val="20"/>
                <w:szCs w:val="21"/>
              </w:rPr>
              <w:t>技术评审（</w:t>
            </w:r>
            <w:r>
              <w:rPr>
                <w:rFonts w:hint="eastAsia" w:ascii="Times New Roman" w:hAnsi="Times New Roman" w:eastAsia="宋体" w:cs="Times New Roman"/>
                <w:color w:val="auto"/>
                <w:kern w:val="0"/>
                <w:sz w:val="20"/>
                <w:szCs w:val="21"/>
              </w:rPr>
              <w:t>6</w:t>
            </w:r>
            <w:r>
              <w:rPr>
                <w:rFonts w:ascii="Times New Roman" w:hAnsi="Times New Roman" w:eastAsia="宋体" w:cs="Times New Roman"/>
                <w:color w:val="auto"/>
                <w:kern w:val="0"/>
                <w:sz w:val="20"/>
                <w:szCs w:val="21"/>
              </w:rPr>
              <w:t>0</w:t>
            </w:r>
            <w:r>
              <w:rPr>
                <w:rFonts w:hint="eastAsia" w:ascii="Times New Roman" w:hAnsi="Times New Roman" w:eastAsia="宋体" w:cs="Times New Roman"/>
                <w:color w:val="auto"/>
                <w:kern w:val="0"/>
                <w:sz w:val="20"/>
                <w:szCs w:val="21"/>
              </w:rPr>
              <w:t>%</w:t>
            </w:r>
            <w:r>
              <w:rPr>
                <w:rFonts w:ascii="Times New Roman" w:hAnsi="Times New Roman" w:eastAsia="宋体" w:cs="Times New Roman"/>
                <w:color w:val="auto"/>
                <w:kern w:val="0"/>
                <w:sz w:val="20"/>
                <w:szCs w:val="21"/>
              </w:rPr>
              <w:t>）</w:t>
            </w:r>
          </w:p>
        </w:tc>
        <w:tc>
          <w:tcPr>
            <w:tcW w:w="1292" w:type="dxa"/>
            <w:vAlign w:val="center"/>
          </w:tcPr>
          <w:p w14:paraId="1A6DB0FA">
            <w:pPr>
              <w:pStyle w:val="108"/>
              <w:jc w:val="center"/>
              <w:rPr>
                <w:color w:val="auto"/>
                <w:kern w:val="2"/>
                <w:sz w:val="21"/>
                <w:szCs w:val="21"/>
              </w:rPr>
            </w:pPr>
            <w:r>
              <w:rPr>
                <w:color w:val="auto"/>
                <w:kern w:val="2"/>
                <w:sz w:val="21"/>
                <w:szCs w:val="21"/>
              </w:rPr>
              <w:t>1.项目设计方案</w:t>
            </w:r>
          </w:p>
        </w:tc>
        <w:tc>
          <w:tcPr>
            <w:tcW w:w="776" w:type="dxa"/>
            <w:vAlign w:val="center"/>
          </w:tcPr>
          <w:p w14:paraId="7CA7A43B">
            <w:pPr>
              <w:pStyle w:val="108"/>
              <w:jc w:val="center"/>
              <w:rPr>
                <w:color w:val="auto"/>
                <w:kern w:val="2"/>
                <w:sz w:val="21"/>
                <w:szCs w:val="21"/>
              </w:rPr>
            </w:pPr>
            <w:r>
              <w:rPr>
                <w:rFonts w:hint="eastAsia"/>
                <w:color w:val="auto"/>
                <w:kern w:val="2"/>
                <w:sz w:val="21"/>
                <w:szCs w:val="21"/>
              </w:rPr>
              <w:t>30分</w:t>
            </w:r>
          </w:p>
        </w:tc>
        <w:tc>
          <w:tcPr>
            <w:tcW w:w="4677" w:type="dxa"/>
            <w:vAlign w:val="center"/>
          </w:tcPr>
          <w:p w14:paraId="465466FE">
            <w:pPr>
              <w:pStyle w:val="108"/>
              <w:rPr>
                <w:color w:val="auto"/>
                <w:kern w:val="2"/>
                <w:sz w:val="21"/>
                <w:szCs w:val="21"/>
              </w:rPr>
            </w:pPr>
            <w:r>
              <w:rPr>
                <w:rFonts w:hint="eastAsia"/>
                <w:color w:val="auto"/>
                <w:kern w:val="2"/>
                <w:sz w:val="21"/>
                <w:szCs w:val="21"/>
              </w:rPr>
              <w:t>编制要点</w:t>
            </w:r>
            <w:r>
              <w:rPr>
                <w:color w:val="auto"/>
                <w:kern w:val="2"/>
                <w:sz w:val="21"/>
                <w:szCs w:val="21"/>
              </w:rPr>
              <w:t>：项目总体设计</w:t>
            </w:r>
            <w:r>
              <w:rPr>
                <w:rFonts w:hint="eastAsia"/>
                <w:color w:val="auto"/>
                <w:kern w:val="2"/>
                <w:sz w:val="21"/>
                <w:szCs w:val="21"/>
              </w:rPr>
              <w:t>技术参数</w:t>
            </w:r>
            <w:r>
              <w:rPr>
                <w:color w:val="auto"/>
                <w:kern w:val="2"/>
                <w:sz w:val="21"/>
                <w:szCs w:val="21"/>
              </w:rPr>
              <w:t>方案科学合理，可操作性强</w:t>
            </w:r>
            <w:r>
              <w:rPr>
                <w:rFonts w:hint="eastAsia"/>
                <w:color w:val="auto"/>
                <w:kern w:val="2"/>
                <w:sz w:val="21"/>
                <w:szCs w:val="21"/>
              </w:rPr>
              <w:t>；</w:t>
            </w:r>
            <w:r>
              <w:rPr>
                <w:rFonts w:hint="eastAsia" w:ascii="宋体" w:hAnsi="宋体"/>
                <w:color w:val="auto"/>
                <w:sz w:val="21"/>
              </w:rPr>
              <w:t>设备技术经济性能及其保证值满足技术需求</w:t>
            </w:r>
            <w:r>
              <w:rPr>
                <w:rFonts w:hint="eastAsia"/>
                <w:color w:val="auto"/>
                <w:kern w:val="2"/>
                <w:sz w:val="21"/>
                <w:szCs w:val="21"/>
              </w:rPr>
              <w:t>；设备技术描述清晰合理。</w:t>
            </w:r>
          </w:p>
          <w:p w14:paraId="1A560742">
            <w:pPr>
              <w:spacing w:line="240" w:lineRule="exact"/>
              <w:rPr>
                <w:rFonts w:hint="eastAsia" w:ascii="宋体" w:hAnsi="宋体" w:cs="宋体"/>
                <w:color w:val="auto"/>
                <w:szCs w:val="21"/>
              </w:rPr>
            </w:pPr>
          </w:p>
          <w:p w14:paraId="7934E80E">
            <w:pPr>
              <w:spacing w:line="240" w:lineRule="exact"/>
              <w:rPr>
                <w:rFonts w:hint="eastAsia" w:ascii="宋体" w:hAnsi="宋体" w:cs="宋体"/>
                <w:color w:val="auto"/>
                <w:szCs w:val="20"/>
              </w:rPr>
            </w:pPr>
            <w:r>
              <w:rPr>
                <w:rFonts w:hint="eastAsia" w:ascii="宋体" w:hAnsi="宋体" w:cs="宋体"/>
                <w:color w:val="auto"/>
                <w:szCs w:val="21"/>
              </w:rPr>
              <w:t>方案内容不存在瑕疵，30分；</w:t>
            </w:r>
          </w:p>
          <w:p w14:paraId="5D034D28">
            <w:pPr>
              <w:spacing w:line="240" w:lineRule="exact"/>
              <w:rPr>
                <w:rFonts w:hint="eastAsia" w:ascii="宋体" w:hAnsi="宋体" w:cs="宋体"/>
                <w:color w:val="auto"/>
                <w:szCs w:val="20"/>
              </w:rPr>
            </w:pPr>
            <w:r>
              <w:rPr>
                <w:rFonts w:hint="eastAsia" w:ascii="宋体" w:hAnsi="宋体" w:cs="宋体"/>
                <w:color w:val="auto"/>
                <w:szCs w:val="21"/>
              </w:rPr>
              <w:t>方案内容存在1处瑕疵，得25分</w:t>
            </w:r>
          </w:p>
          <w:p w14:paraId="2037968B">
            <w:pPr>
              <w:spacing w:line="240" w:lineRule="exact"/>
              <w:rPr>
                <w:rFonts w:hint="eastAsia" w:ascii="宋体" w:hAnsi="宋体" w:cs="宋体"/>
                <w:color w:val="auto"/>
                <w:szCs w:val="20"/>
              </w:rPr>
            </w:pPr>
            <w:r>
              <w:rPr>
                <w:rFonts w:hint="eastAsia" w:ascii="宋体" w:hAnsi="宋体" w:cs="宋体"/>
                <w:color w:val="auto"/>
                <w:szCs w:val="21"/>
              </w:rPr>
              <w:t>方案内容存在2处瑕疵，得20分；</w:t>
            </w:r>
          </w:p>
          <w:p w14:paraId="467780DC">
            <w:pPr>
              <w:spacing w:line="240" w:lineRule="exact"/>
              <w:rPr>
                <w:rFonts w:hint="eastAsia" w:ascii="宋体" w:hAnsi="宋体" w:cs="宋体"/>
                <w:color w:val="auto"/>
                <w:szCs w:val="21"/>
              </w:rPr>
            </w:pPr>
            <w:r>
              <w:rPr>
                <w:rFonts w:hint="eastAsia" w:ascii="宋体" w:hAnsi="宋体" w:cs="宋体"/>
                <w:color w:val="auto"/>
                <w:szCs w:val="21"/>
              </w:rPr>
              <w:t>方案内容存在3处瑕疵，得15分；</w:t>
            </w:r>
          </w:p>
          <w:p w14:paraId="083BDA7E">
            <w:pPr>
              <w:pStyle w:val="108"/>
              <w:rPr>
                <w:color w:val="auto"/>
                <w:kern w:val="2"/>
                <w:sz w:val="21"/>
                <w:szCs w:val="21"/>
              </w:rPr>
            </w:pPr>
            <w:r>
              <w:rPr>
                <w:rFonts w:hint="eastAsia" w:ascii="宋体" w:hAnsi="宋体" w:cs="宋体"/>
                <w:color w:val="auto"/>
                <w:sz w:val="21"/>
                <w:szCs w:val="21"/>
              </w:rPr>
              <w:t>方案内容存在4处及以上瑕疵或未提供方案得0分。</w:t>
            </w:r>
          </w:p>
        </w:tc>
        <w:tc>
          <w:tcPr>
            <w:tcW w:w="2323" w:type="dxa"/>
            <w:vMerge w:val="restart"/>
          </w:tcPr>
          <w:p w14:paraId="2F0F5AED">
            <w:pPr>
              <w:spacing w:line="240" w:lineRule="atLeast"/>
              <w:rPr>
                <w:rFonts w:hint="eastAsia" w:ascii="宋体" w:hAnsi="宋体" w:cs="宋体"/>
                <w:color w:val="auto"/>
                <w:kern w:val="0"/>
                <w:szCs w:val="20"/>
              </w:rPr>
            </w:pPr>
            <w:r>
              <w:rPr>
                <w:rFonts w:hint="eastAsia" w:ascii="宋体" w:hAnsi="宋体" w:cs="宋体"/>
                <w:color w:val="auto"/>
                <w:kern w:val="0"/>
                <w:szCs w:val="21"/>
              </w:rPr>
              <w:t>1.提供方案（格式自定）</w:t>
            </w:r>
          </w:p>
          <w:p w14:paraId="1432868B">
            <w:pPr>
              <w:spacing w:line="240" w:lineRule="atLeast"/>
              <w:rPr>
                <w:rFonts w:hint="eastAsia" w:ascii="宋体" w:hAnsi="宋体" w:cs="宋体"/>
                <w:color w:val="auto"/>
                <w:kern w:val="0"/>
                <w:szCs w:val="20"/>
              </w:rPr>
            </w:pPr>
            <w:r>
              <w:rPr>
                <w:rFonts w:hint="eastAsia" w:ascii="宋体" w:hAnsi="宋体" w:cs="宋体"/>
                <w:color w:val="auto"/>
                <w:kern w:val="0"/>
                <w:szCs w:val="21"/>
              </w:rPr>
              <w:t>2.本项内容中所称的“瑕疵”指方案内容缺项、内容表述不完整、缺少任意一项内容的针对性描述分析或缺少关键分析点，方案内容表述前后矛盾、无连贯性，内容存在逻辑漏洞、常识错误、科学原理错误、措施保障安排并不适用本项目特性或非专门针对本项目制定、方案中提出的措施举措不利于本项目目标的实现、现有技术条件下不可能出现的情形等任意一种情形。</w:t>
            </w:r>
          </w:p>
          <w:p w14:paraId="447ACED7">
            <w:pPr>
              <w:spacing w:line="240" w:lineRule="atLeast"/>
              <w:rPr>
                <w:rFonts w:hint="eastAsia" w:ascii="宋体" w:hAnsi="宋体" w:cs="宋体"/>
                <w:color w:val="auto"/>
                <w:kern w:val="0"/>
                <w:szCs w:val="20"/>
              </w:rPr>
            </w:pPr>
            <w:r>
              <w:rPr>
                <w:rFonts w:hint="eastAsia" w:ascii="宋体" w:hAnsi="宋体" w:cs="宋体"/>
                <w:color w:val="auto"/>
                <w:kern w:val="0"/>
                <w:szCs w:val="21"/>
              </w:rPr>
              <w:t>磋商小组根据供应商提供的方案横向比较，独立评审打分。</w:t>
            </w:r>
          </w:p>
          <w:p w14:paraId="2BFDAB05">
            <w:pPr>
              <w:pStyle w:val="108"/>
              <w:jc w:val="both"/>
              <w:rPr>
                <w:color w:val="auto"/>
                <w:kern w:val="2"/>
                <w:sz w:val="21"/>
                <w:szCs w:val="21"/>
              </w:rPr>
            </w:pPr>
            <w:r>
              <w:rPr>
                <w:rFonts w:hint="eastAsia" w:ascii="宋体" w:hAnsi="宋体" w:cs="宋体"/>
                <w:color w:val="auto"/>
                <w:sz w:val="21"/>
                <w:szCs w:val="21"/>
              </w:rPr>
              <w:t xml:space="preserve">供应商的技术部分最后得分为各专家的平均分。  </w:t>
            </w:r>
          </w:p>
        </w:tc>
      </w:tr>
      <w:tr w14:paraId="6A94B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9" w:type="dxa"/>
            <w:vMerge w:val="continue"/>
            <w:vAlign w:val="center"/>
          </w:tcPr>
          <w:p w14:paraId="2A26A181">
            <w:pPr>
              <w:jc w:val="center"/>
              <w:rPr>
                <w:rFonts w:ascii="Times New Roman" w:hAnsi="Times New Roman" w:eastAsia="宋体" w:cs="Times New Roman"/>
                <w:color w:val="auto"/>
                <w:kern w:val="0"/>
                <w:sz w:val="20"/>
                <w:szCs w:val="21"/>
              </w:rPr>
            </w:pPr>
          </w:p>
        </w:tc>
        <w:tc>
          <w:tcPr>
            <w:tcW w:w="1292" w:type="dxa"/>
            <w:vAlign w:val="center"/>
          </w:tcPr>
          <w:p w14:paraId="270EAB1B">
            <w:pPr>
              <w:pStyle w:val="108"/>
              <w:jc w:val="center"/>
              <w:rPr>
                <w:color w:val="auto"/>
                <w:kern w:val="2"/>
                <w:sz w:val="21"/>
                <w:szCs w:val="21"/>
              </w:rPr>
            </w:pPr>
            <w:r>
              <w:rPr>
                <w:rFonts w:hint="eastAsia"/>
                <w:color w:val="auto"/>
                <w:kern w:val="2"/>
                <w:sz w:val="21"/>
                <w:szCs w:val="21"/>
              </w:rPr>
              <w:t>2</w:t>
            </w:r>
            <w:r>
              <w:rPr>
                <w:color w:val="auto"/>
                <w:kern w:val="2"/>
                <w:sz w:val="21"/>
                <w:szCs w:val="21"/>
              </w:rPr>
              <w:t>.施工场地总平面布置及施工部署</w:t>
            </w:r>
          </w:p>
        </w:tc>
        <w:tc>
          <w:tcPr>
            <w:tcW w:w="776" w:type="dxa"/>
            <w:vAlign w:val="center"/>
          </w:tcPr>
          <w:p w14:paraId="78C6EB18">
            <w:pPr>
              <w:pStyle w:val="108"/>
              <w:jc w:val="center"/>
              <w:rPr>
                <w:color w:val="auto"/>
                <w:kern w:val="2"/>
                <w:sz w:val="21"/>
                <w:szCs w:val="21"/>
              </w:rPr>
            </w:pPr>
            <w:r>
              <w:rPr>
                <w:rFonts w:hint="eastAsia"/>
                <w:color w:val="auto"/>
                <w:kern w:val="2"/>
                <w:sz w:val="21"/>
                <w:szCs w:val="21"/>
              </w:rPr>
              <w:t>5分</w:t>
            </w:r>
          </w:p>
        </w:tc>
        <w:tc>
          <w:tcPr>
            <w:tcW w:w="4677" w:type="dxa"/>
            <w:vAlign w:val="center"/>
          </w:tcPr>
          <w:p w14:paraId="0B9CEEF2">
            <w:pPr>
              <w:spacing w:line="240" w:lineRule="exact"/>
              <w:rPr>
                <w:rFonts w:hint="eastAsia" w:ascii="宋体" w:hAnsi="宋体" w:cs="宋体"/>
                <w:color w:val="auto"/>
                <w:szCs w:val="21"/>
              </w:rPr>
            </w:pPr>
            <w:r>
              <w:rPr>
                <w:rFonts w:hint="eastAsia" w:ascii="宋体" w:hAnsi="宋体" w:cs="宋体"/>
                <w:color w:val="auto"/>
                <w:szCs w:val="21"/>
              </w:rPr>
              <w:t>编制要点：施工场地总平面布置合理，科学，清晰；施工部署合理且完整，对工程认识深刻、表述全面准确，解决方案系统、安全、经济，可操作性强等。</w:t>
            </w:r>
          </w:p>
          <w:p w14:paraId="4A8D5509">
            <w:pPr>
              <w:spacing w:line="240" w:lineRule="exact"/>
              <w:rPr>
                <w:rFonts w:hint="eastAsia" w:ascii="宋体" w:hAnsi="宋体" w:cs="宋体"/>
                <w:color w:val="auto"/>
                <w:szCs w:val="21"/>
              </w:rPr>
            </w:pPr>
          </w:p>
          <w:p w14:paraId="4D20061B">
            <w:pPr>
              <w:spacing w:line="240" w:lineRule="exact"/>
              <w:rPr>
                <w:rFonts w:hint="eastAsia" w:ascii="宋体" w:hAnsi="宋体" w:cs="宋体"/>
                <w:color w:val="auto"/>
                <w:szCs w:val="20"/>
              </w:rPr>
            </w:pPr>
            <w:r>
              <w:rPr>
                <w:rFonts w:hint="eastAsia" w:ascii="宋体" w:hAnsi="宋体" w:cs="宋体"/>
                <w:color w:val="auto"/>
                <w:szCs w:val="21"/>
              </w:rPr>
              <w:t>方案内容不存在瑕疵，5分；</w:t>
            </w:r>
          </w:p>
          <w:p w14:paraId="0788AE4D">
            <w:pPr>
              <w:spacing w:line="240" w:lineRule="exact"/>
              <w:rPr>
                <w:rFonts w:hint="eastAsia" w:ascii="宋体" w:hAnsi="宋体" w:cs="宋体"/>
                <w:color w:val="auto"/>
                <w:szCs w:val="20"/>
              </w:rPr>
            </w:pPr>
            <w:r>
              <w:rPr>
                <w:rFonts w:hint="eastAsia" w:ascii="宋体" w:hAnsi="宋体" w:cs="宋体"/>
                <w:color w:val="auto"/>
                <w:szCs w:val="21"/>
              </w:rPr>
              <w:t>方案内容存在1处瑕疵，得4分</w:t>
            </w:r>
          </w:p>
          <w:p w14:paraId="23E0BB64">
            <w:pPr>
              <w:spacing w:line="240" w:lineRule="exact"/>
              <w:rPr>
                <w:rFonts w:hint="eastAsia" w:ascii="宋体" w:hAnsi="宋体" w:cs="宋体"/>
                <w:color w:val="auto"/>
                <w:szCs w:val="20"/>
              </w:rPr>
            </w:pPr>
            <w:r>
              <w:rPr>
                <w:rFonts w:hint="eastAsia" w:ascii="宋体" w:hAnsi="宋体" w:cs="宋体"/>
                <w:color w:val="auto"/>
                <w:szCs w:val="21"/>
              </w:rPr>
              <w:t>方案内容存在2处瑕疵，得3分；</w:t>
            </w:r>
          </w:p>
          <w:p w14:paraId="348A429A">
            <w:pPr>
              <w:spacing w:line="240" w:lineRule="exact"/>
              <w:rPr>
                <w:rFonts w:hint="eastAsia" w:ascii="宋体" w:hAnsi="宋体" w:cs="宋体"/>
                <w:color w:val="auto"/>
                <w:szCs w:val="21"/>
              </w:rPr>
            </w:pPr>
            <w:r>
              <w:rPr>
                <w:rFonts w:hint="eastAsia" w:ascii="宋体" w:hAnsi="宋体" w:cs="宋体"/>
                <w:color w:val="auto"/>
                <w:szCs w:val="21"/>
              </w:rPr>
              <w:t>方案内容存在3处瑕疵，得1分；</w:t>
            </w:r>
          </w:p>
          <w:p w14:paraId="0235F215">
            <w:pPr>
              <w:pStyle w:val="108"/>
              <w:jc w:val="both"/>
              <w:rPr>
                <w:color w:val="auto"/>
                <w:kern w:val="2"/>
                <w:sz w:val="21"/>
                <w:szCs w:val="21"/>
              </w:rPr>
            </w:pPr>
            <w:r>
              <w:rPr>
                <w:rFonts w:hint="eastAsia" w:ascii="宋体" w:hAnsi="宋体" w:cs="宋体"/>
                <w:color w:val="auto"/>
                <w:sz w:val="21"/>
                <w:szCs w:val="21"/>
              </w:rPr>
              <w:t>方案内容存在4处及以上瑕疵或未提供方案得0分。</w:t>
            </w:r>
          </w:p>
        </w:tc>
        <w:tc>
          <w:tcPr>
            <w:tcW w:w="2323" w:type="dxa"/>
            <w:vMerge w:val="continue"/>
          </w:tcPr>
          <w:p w14:paraId="1555E5DB">
            <w:pPr>
              <w:pStyle w:val="108"/>
              <w:jc w:val="both"/>
              <w:rPr>
                <w:color w:val="auto"/>
                <w:kern w:val="2"/>
                <w:sz w:val="21"/>
                <w:szCs w:val="21"/>
              </w:rPr>
            </w:pPr>
          </w:p>
        </w:tc>
      </w:tr>
      <w:tr w14:paraId="56BBE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9" w:type="dxa"/>
            <w:vMerge w:val="continue"/>
            <w:vAlign w:val="center"/>
          </w:tcPr>
          <w:p w14:paraId="65E00D92">
            <w:pPr>
              <w:jc w:val="center"/>
              <w:rPr>
                <w:rFonts w:ascii="Times New Roman" w:hAnsi="Times New Roman" w:eastAsia="宋体" w:cs="Times New Roman"/>
                <w:color w:val="auto"/>
                <w:kern w:val="0"/>
                <w:sz w:val="20"/>
                <w:szCs w:val="21"/>
              </w:rPr>
            </w:pPr>
          </w:p>
        </w:tc>
        <w:tc>
          <w:tcPr>
            <w:tcW w:w="1292" w:type="dxa"/>
            <w:vAlign w:val="center"/>
          </w:tcPr>
          <w:p w14:paraId="5F758449">
            <w:pPr>
              <w:pStyle w:val="108"/>
              <w:jc w:val="center"/>
              <w:rPr>
                <w:color w:val="auto"/>
                <w:kern w:val="2"/>
                <w:sz w:val="21"/>
                <w:szCs w:val="21"/>
              </w:rPr>
            </w:pPr>
            <w:r>
              <w:rPr>
                <w:rFonts w:hint="eastAsia"/>
                <w:color w:val="auto"/>
                <w:kern w:val="2"/>
                <w:sz w:val="21"/>
                <w:szCs w:val="21"/>
              </w:rPr>
              <w:t>3</w:t>
            </w:r>
            <w:r>
              <w:rPr>
                <w:color w:val="auto"/>
                <w:kern w:val="2"/>
                <w:sz w:val="21"/>
                <w:szCs w:val="21"/>
              </w:rPr>
              <w:t>.施工方案方案或主要施工技术</w:t>
            </w:r>
          </w:p>
        </w:tc>
        <w:tc>
          <w:tcPr>
            <w:tcW w:w="776" w:type="dxa"/>
            <w:vAlign w:val="center"/>
          </w:tcPr>
          <w:p w14:paraId="3A60D417">
            <w:pPr>
              <w:pStyle w:val="108"/>
              <w:jc w:val="center"/>
              <w:rPr>
                <w:color w:val="auto"/>
                <w:kern w:val="2"/>
                <w:sz w:val="21"/>
                <w:szCs w:val="21"/>
              </w:rPr>
            </w:pPr>
            <w:r>
              <w:rPr>
                <w:rFonts w:hint="eastAsia"/>
                <w:color w:val="auto"/>
                <w:kern w:val="2"/>
                <w:sz w:val="21"/>
                <w:szCs w:val="21"/>
              </w:rPr>
              <w:t>10分</w:t>
            </w:r>
          </w:p>
        </w:tc>
        <w:tc>
          <w:tcPr>
            <w:tcW w:w="4677" w:type="dxa"/>
            <w:vAlign w:val="center"/>
          </w:tcPr>
          <w:p w14:paraId="2FB53B97">
            <w:pPr>
              <w:pStyle w:val="108"/>
              <w:jc w:val="both"/>
              <w:rPr>
                <w:color w:val="auto"/>
                <w:kern w:val="2"/>
                <w:sz w:val="21"/>
                <w:szCs w:val="21"/>
              </w:rPr>
            </w:pPr>
            <w:r>
              <w:rPr>
                <w:rFonts w:hint="eastAsia" w:ascii="宋体" w:hAnsi="宋体" w:cs="宋体"/>
                <w:color w:val="auto"/>
                <w:sz w:val="21"/>
                <w:szCs w:val="21"/>
              </w:rPr>
              <w:t>编制要点</w:t>
            </w:r>
            <w:r>
              <w:rPr>
                <w:color w:val="auto"/>
                <w:kern w:val="2"/>
                <w:sz w:val="21"/>
                <w:szCs w:val="21"/>
              </w:rPr>
              <w:t xml:space="preserve">：结合工程实际理解和分析并提出施工方案和技术措施。 </w:t>
            </w:r>
            <w:r>
              <w:rPr>
                <w:rFonts w:hint="eastAsia" w:ascii="宋体" w:hAnsi="宋体" w:cs="宋体"/>
                <w:color w:val="auto"/>
                <w:kern w:val="2"/>
                <w:sz w:val="21"/>
                <w:szCs w:val="21"/>
              </w:rPr>
              <w:t>①</w:t>
            </w:r>
            <w:r>
              <w:rPr>
                <w:color w:val="auto"/>
                <w:kern w:val="2"/>
                <w:sz w:val="21"/>
                <w:szCs w:val="21"/>
              </w:rPr>
              <w:t>各专业工程或各分部工程或施工部位中施工方法科学合理，施工流程、施工工艺符合相关施工规程、规范。</w:t>
            </w:r>
            <w:r>
              <w:rPr>
                <w:rFonts w:hint="eastAsia" w:ascii="宋体" w:hAnsi="宋体" w:cs="宋体"/>
                <w:color w:val="auto"/>
                <w:kern w:val="2"/>
                <w:sz w:val="21"/>
                <w:szCs w:val="21"/>
              </w:rPr>
              <w:t>②</w:t>
            </w:r>
            <w:r>
              <w:rPr>
                <w:color w:val="auto"/>
                <w:kern w:val="2"/>
                <w:sz w:val="21"/>
                <w:szCs w:val="21"/>
              </w:rPr>
              <w:t>其他措施方案（</w:t>
            </w:r>
            <w:r>
              <w:rPr>
                <w:rFonts w:hint="eastAsia"/>
                <w:color w:val="auto"/>
                <w:kern w:val="2"/>
                <w:sz w:val="21"/>
                <w:szCs w:val="21"/>
              </w:rPr>
              <w:t>如</w:t>
            </w:r>
            <w:r>
              <w:rPr>
                <w:color w:val="auto"/>
                <w:kern w:val="2"/>
                <w:sz w:val="21"/>
                <w:szCs w:val="21"/>
              </w:rPr>
              <w:t>雨、冬季施工措施、环境保护措施）等科学合理，且符 合工程实际。</w:t>
            </w:r>
          </w:p>
          <w:p w14:paraId="3FCB84B0">
            <w:pPr>
              <w:spacing w:line="240" w:lineRule="exact"/>
              <w:rPr>
                <w:rFonts w:hint="eastAsia" w:ascii="宋体" w:hAnsi="宋体" w:cs="宋体"/>
                <w:color w:val="auto"/>
                <w:szCs w:val="21"/>
              </w:rPr>
            </w:pPr>
          </w:p>
          <w:p w14:paraId="7D487955">
            <w:pPr>
              <w:spacing w:line="240" w:lineRule="exact"/>
              <w:rPr>
                <w:rFonts w:hint="eastAsia" w:ascii="宋体" w:hAnsi="宋体" w:cs="宋体"/>
                <w:color w:val="auto"/>
                <w:szCs w:val="20"/>
              </w:rPr>
            </w:pPr>
            <w:r>
              <w:rPr>
                <w:rFonts w:hint="eastAsia" w:ascii="宋体" w:hAnsi="宋体" w:cs="宋体"/>
                <w:color w:val="auto"/>
                <w:szCs w:val="21"/>
              </w:rPr>
              <w:t>方案内容不存在瑕疵，10分；</w:t>
            </w:r>
          </w:p>
          <w:p w14:paraId="6E949D0A">
            <w:pPr>
              <w:spacing w:line="240" w:lineRule="exact"/>
              <w:rPr>
                <w:rFonts w:hint="eastAsia" w:ascii="宋体" w:hAnsi="宋体" w:cs="宋体"/>
                <w:color w:val="auto"/>
                <w:szCs w:val="20"/>
              </w:rPr>
            </w:pPr>
            <w:r>
              <w:rPr>
                <w:rFonts w:hint="eastAsia" w:ascii="宋体" w:hAnsi="宋体" w:cs="宋体"/>
                <w:color w:val="auto"/>
                <w:szCs w:val="21"/>
              </w:rPr>
              <w:t>方案内容存在1处瑕疵，得8分</w:t>
            </w:r>
          </w:p>
          <w:p w14:paraId="0308F68E">
            <w:pPr>
              <w:spacing w:line="240" w:lineRule="exact"/>
              <w:rPr>
                <w:rFonts w:hint="eastAsia" w:ascii="宋体" w:hAnsi="宋体" w:cs="宋体"/>
                <w:color w:val="auto"/>
                <w:szCs w:val="20"/>
              </w:rPr>
            </w:pPr>
            <w:r>
              <w:rPr>
                <w:rFonts w:hint="eastAsia" w:ascii="宋体" w:hAnsi="宋体" w:cs="宋体"/>
                <w:color w:val="auto"/>
                <w:szCs w:val="21"/>
              </w:rPr>
              <w:t>方案内容存在2处瑕疵，得6分；</w:t>
            </w:r>
          </w:p>
          <w:p w14:paraId="110BF797">
            <w:pPr>
              <w:spacing w:line="240" w:lineRule="exact"/>
              <w:rPr>
                <w:rFonts w:hint="eastAsia" w:ascii="宋体" w:hAnsi="宋体" w:cs="宋体"/>
                <w:color w:val="auto"/>
                <w:szCs w:val="21"/>
              </w:rPr>
            </w:pPr>
            <w:r>
              <w:rPr>
                <w:rFonts w:hint="eastAsia" w:ascii="宋体" w:hAnsi="宋体" w:cs="宋体"/>
                <w:color w:val="auto"/>
                <w:szCs w:val="21"/>
              </w:rPr>
              <w:t>方案内容存在3处瑕疵，得4分；</w:t>
            </w:r>
          </w:p>
          <w:p w14:paraId="02ADC890">
            <w:pPr>
              <w:pStyle w:val="108"/>
              <w:jc w:val="both"/>
              <w:rPr>
                <w:color w:val="auto"/>
                <w:kern w:val="2"/>
                <w:sz w:val="21"/>
                <w:szCs w:val="21"/>
              </w:rPr>
            </w:pPr>
            <w:r>
              <w:rPr>
                <w:rFonts w:hint="eastAsia" w:ascii="宋体" w:hAnsi="宋体" w:cs="宋体"/>
                <w:color w:val="auto"/>
                <w:sz w:val="21"/>
                <w:szCs w:val="21"/>
              </w:rPr>
              <w:t>方案内容存在4处及以上瑕疵或未提供方案得0分。</w:t>
            </w:r>
          </w:p>
        </w:tc>
        <w:tc>
          <w:tcPr>
            <w:tcW w:w="2323" w:type="dxa"/>
            <w:vMerge w:val="continue"/>
          </w:tcPr>
          <w:p w14:paraId="4075B8D9">
            <w:pPr>
              <w:pStyle w:val="108"/>
              <w:jc w:val="both"/>
              <w:rPr>
                <w:color w:val="auto"/>
                <w:kern w:val="2"/>
                <w:sz w:val="21"/>
                <w:szCs w:val="21"/>
              </w:rPr>
            </w:pPr>
          </w:p>
        </w:tc>
      </w:tr>
      <w:tr w14:paraId="7217D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9" w:type="dxa"/>
            <w:vMerge w:val="continue"/>
            <w:vAlign w:val="center"/>
          </w:tcPr>
          <w:p w14:paraId="010FAE34">
            <w:pPr>
              <w:jc w:val="center"/>
              <w:rPr>
                <w:rFonts w:ascii="Times New Roman" w:hAnsi="Times New Roman" w:eastAsia="宋体" w:cs="Times New Roman"/>
                <w:color w:val="auto"/>
                <w:kern w:val="0"/>
                <w:sz w:val="20"/>
                <w:szCs w:val="21"/>
              </w:rPr>
            </w:pPr>
          </w:p>
        </w:tc>
        <w:tc>
          <w:tcPr>
            <w:tcW w:w="1292" w:type="dxa"/>
            <w:vAlign w:val="center"/>
          </w:tcPr>
          <w:p w14:paraId="519AB4D1">
            <w:pPr>
              <w:pStyle w:val="108"/>
              <w:jc w:val="center"/>
              <w:rPr>
                <w:color w:val="auto"/>
                <w:kern w:val="2"/>
                <w:sz w:val="21"/>
                <w:szCs w:val="21"/>
              </w:rPr>
            </w:pPr>
            <w:r>
              <w:rPr>
                <w:rFonts w:hint="eastAsia"/>
                <w:color w:val="auto"/>
                <w:kern w:val="2"/>
                <w:sz w:val="21"/>
                <w:szCs w:val="21"/>
              </w:rPr>
              <w:t>4</w:t>
            </w:r>
            <w:r>
              <w:rPr>
                <w:color w:val="auto"/>
                <w:kern w:val="2"/>
                <w:sz w:val="21"/>
                <w:szCs w:val="21"/>
              </w:rPr>
              <w:t>.施工总工期及进度安排</w:t>
            </w:r>
          </w:p>
        </w:tc>
        <w:tc>
          <w:tcPr>
            <w:tcW w:w="776" w:type="dxa"/>
            <w:vAlign w:val="center"/>
          </w:tcPr>
          <w:p w14:paraId="37178B0C">
            <w:pPr>
              <w:pStyle w:val="108"/>
              <w:jc w:val="center"/>
              <w:rPr>
                <w:color w:val="auto"/>
                <w:kern w:val="2"/>
                <w:sz w:val="21"/>
                <w:szCs w:val="21"/>
              </w:rPr>
            </w:pPr>
            <w:r>
              <w:rPr>
                <w:rFonts w:hint="eastAsia"/>
                <w:color w:val="auto"/>
                <w:kern w:val="2"/>
                <w:sz w:val="21"/>
                <w:szCs w:val="21"/>
              </w:rPr>
              <w:t>5分</w:t>
            </w:r>
          </w:p>
        </w:tc>
        <w:tc>
          <w:tcPr>
            <w:tcW w:w="4677" w:type="dxa"/>
            <w:vAlign w:val="center"/>
          </w:tcPr>
          <w:p w14:paraId="1D3E177D">
            <w:pPr>
              <w:pStyle w:val="108"/>
              <w:jc w:val="both"/>
              <w:rPr>
                <w:color w:val="auto"/>
                <w:kern w:val="2"/>
                <w:sz w:val="21"/>
                <w:szCs w:val="21"/>
              </w:rPr>
            </w:pPr>
            <w:r>
              <w:rPr>
                <w:rFonts w:hint="eastAsia" w:ascii="宋体" w:hAnsi="宋体" w:cs="宋体"/>
                <w:color w:val="auto"/>
                <w:sz w:val="21"/>
                <w:szCs w:val="21"/>
              </w:rPr>
              <w:t>编制要点</w:t>
            </w:r>
            <w:r>
              <w:rPr>
                <w:color w:val="auto"/>
                <w:kern w:val="2"/>
                <w:sz w:val="21"/>
                <w:szCs w:val="21"/>
              </w:rPr>
              <w:t>：总工期达到招标文件要求的，且进度安排合理；比较合理。</w:t>
            </w:r>
          </w:p>
          <w:p w14:paraId="6CA30349">
            <w:pPr>
              <w:spacing w:line="240" w:lineRule="exact"/>
              <w:rPr>
                <w:rFonts w:hint="eastAsia" w:ascii="宋体" w:hAnsi="宋体" w:cs="宋体"/>
                <w:color w:val="auto"/>
                <w:szCs w:val="21"/>
              </w:rPr>
            </w:pPr>
          </w:p>
          <w:p w14:paraId="00C5C018">
            <w:pPr>
              <w:spacing w:line="240" w:lineRule="exact"/>
              <w:rPr>
                <w:rFonts w:hint="eastAsia" w:ascii="宋体" w:hAnsi="宋体" w:cs="宋体"/>
                <w:color w:val="auto"/>
                <w:szCs w:val="20"/>
              </w:rPr>
            </w:pPr>
            <w:r>
              <w:rPr>
                <w:rFonts w:hint="eastAsia" w:ascii="宋体" w:hAnsi="宋体" w:cs="宋体"/>
                <w:color w:val="auto"/>
                <w:szCs w:val="21"/>
              </w:rPr>
              <w:t>方案内容不存在瑕疵，5分；</w:t>
            </w:r>
          </w:p>
          <w:p w14:paraId="1F611D05">
            <w:pPr>
              <w:spacing w:line="240" w:lineRule="exact"/>
              <w:rPr>
                <w:rFonts w:hint="eastAsia" w:ascii="宋体" w:hAnsi="宋体" w:cs="宋体"/>
                <w:color w:val="auto"/>
                <w:szCs w:val="20"/>
              </w:rPr>
            </w:pPr>
            <w:r>
              <w:rPr>
                <w:rFonts w:hint="eastAsia" w:ascii="宋体" w:hAnsi="宋体" w:cs="宋体"/>
                <w:color w:val="auto"/>
                <w:szCs w:val="21"/>
              </w:rPr>
              <w:t>方案内容存在1处瑕疵，得4分</w:t>
            </w:r>
          </w:p>
          <w:p w14:paraId="5938157E">
            <w:pPr>
              <w:spacing w:line="240" w:lineRule="exact"/>
              <w:rPr>
                <w:rFonts w:hint="eastAsia" w:ascii="宋体" w:hAnsi="宋体" w:cs="宋体"/>
                <w:color w:val="auto"/>
                <w:szCs w:val="20"/>
              </w:rPr>
            </w:pPr>
            <w:r>
              <w:rPr>
                <w:rFonts w:hint="eastAsia" w:ascii="宋体" w:hAnsi="宋体" w:cs="宋体"/>
                <w:color w:val="auto"/>
                <w:szCs w:val="21"/>
              </w:rPr>
              <w:t>方案内容存在2处瑕疵，得3分；</w:t>
            </w:r>
          </w:p>
          <w:p w14:paraId="3A4D2C27">
            <w:pPr>
              <w:spacing w:line="240" w:lineRule="exact"/>
              <w:rPr>
                <w:rFonts w:hint="eastAsia" w:ascii="宋体" w:hAnsi="宋体" w:cs="宋体"/>
                <w:color w:val="auto"/>
                <w:szCs w:val="21"/>
              </w:rPr>
            </w:pPr>
            <w:r>
              <w:rPr>
                <w:rFonts w:hint="eastAsia" w:ascii="宋体" w:hAnsi="宋体" w:cs="宋体"/>
                <w:color w:val="auto"/>
                <w:szCs w:val="21"/>
              </w:rPr>
              <w:t>方案内容存在3处瑕疵，得1分；</w:t>
            </w:r>
          </w:p>
          <w:p w14:paraId="4EA8847B">
            <w:pPr>
              <w:pStyle w:val="108"/>
              <w:jc w:val="both"/>
              <w:rPr>
                <w:color w:val="auto"/>
                <w:kern w:val="2"/>
                <w:sz w:val="21"/>
                <w:szCs w:val="21"/>
              </w:rPr>
            </w:pPr>
            <w:r>
              <w:rPr>
                <w:rFonts w:hint="eastAsia" w:ascii="宋体" w:hAnsi="宋体" w:cs="宋体"/>
                <w:color w:val="auto"/>
                <w:sz w:val="21"/>
                <w:szCs w:val="21"/>
              </w:rPr>
              <w:t>方案内容存在4处及以上瑕疵或未提供方案得0分。</w:t>
            </w:r>
          </w:p>
        </w:tc>
        <w:tc>
          <w:tcPr>
            <w:tcW w:w="2323" w:type="dxa"/>
            <w:vMerge w:val="continue"/>
          </w:tcPr>
          <w:p w14:paraId="050348D7">
            <w:pPr>
              <w:pStyle w:val="108"/>
              <w:jc w:val="both"/>
              <w:rPr>
                <w:color w:val="auto"/>
                <w:kern w:val="2"/>
                <w:sz w:val="21"/>
                <w:szCs w:val="21"/>
              </w:rPr>
            </w:pPr>
          </w:p>
        </w:tc>
      </w:tr>
      <w:tr w14:paraId="07605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9" w:type="dxa"/>
            <w:vMerge w:val="continue"/>
            <w:vAlign w:val="center"/>
          </w:tcPr>
          <w:p w14:paraId="18CDB6EE">
            <w:pPr>
              <w:jc w:val="center"/>
              <w:rPr>
                <w:rFonts w:ascii="Times New Roman" w:hAnsi="Times New Roman" w:eastAsia="宋体" w:cs="Times New Roman"/>
                <w:color w:val="auto"/>
                <w:kern w:val="0"/>
                <w:sz w:val="20"/>
                <w:szCs w:val="21"/>
              </w:rPr>
            </w:pPr>
          </w:p>
        </w:tc>
        <w:tc>
          <w:tcPr>
            <w:tcW w:w="1292" w:type="dxa"/>
            <w:vAlign w:val="center"/>
          </w:tcPr>
          <w:p w14:paraId="26EF78A4">
            <w:pPr>
              <w:pStyle w:val="108"/>
              <w:jc w:val="center"/>
              <w:rPr>
                <w:color w:val="auto"/>
                <w:kern w:val="2"/>
                <w:sz w:val="21"/>
                <w:szCs w:val="21"/>
              </w:rPr>
            </w:pPr>
            <w:r>
              <w:rPr>
                <w:rFonts w:hint="eastAsia"/>
                <w:color w:val="auto"/>
                <w:kern w:val="2"/>
                <w:sz w:val="21"/>
                <w:szCs w:val="21"/>
              </w:rPr>
              <w:t>5</w:t>
            </w:r>
            <w:r>
              <w:rPr>
                <w:color w:val="auto"/>
                <w:kern w:val="2"/>
                <w:sz w:val="21"/>
                <w:szCs w:val="21"/>
              </w:rPr>
              <w:t>.质量保证措施</w:t>
            </w:r>
          </w:p>
        </w:tc>
        <w:tc>
          <w:tcPr>
            <w:tcW w:w="776" w:type="dxa"/>
            <w:vAlign w:val="center"/>
          </w:tcPr>
          <w:p w14:paraId="4BF3FD8D">
            <w:pPr>
              <w:pStyle w:val="108"/>
              <w:jc w:val="center"/>
              <w:rPr>
                <w:color w:val="auto"/>
                <w:kern w:val="2"/>
                <w:sz w:val="21"/>
                <w:szCs w:val="21"/>
              </w:rPr>
            </w:pPr>
            <w:r>
              <w:rPr>
                <w:rFonts w:hint="eastAsia"/>
                <w:color w:val="auto"/>
                <w:kern w:val="2"/>
                <w:sz w:val="21"/>
                <w:szCs w:val="21"/>
              </w:rPr>
              <w:t>3分</w:t>
            </w:r>
          </w:p>
        </w:tc>
        <w:tc>
          <w:tcPr>
            <w:tcW w:w="4677" w:type="dxa"/>
            <w:vAlign w:val="center"/>
          </w:tcPr>
          <w:p w14:paraId="6A52D91F">
            <w:pPr>
              <w:pStyle w:val="108"/>
              <w:jc w:val="both"/>
              <w:rPr>
                <w:rFonts w:hint="eastAsia" w:ascii="宋体" w:hAnsi="宋体" w:cs="宋体"/>
                <w:color w:val="auto"/>
                <w:sz w:val="21"/>
                <w:szCs w:val="21"/>
              </w:rPr>
            </w:pPr>
            <w:r>
              <w:rPr>
                <w:rFonts w:hint="eastAsia" w:ascii="宋体" w:hAnsi="宋体" w:cs="宋体"/>
                <w:color w:val="auto"/>
                <w:sz w:val="21"/>
                <w:szCs w:val="21"/>
              </w:rPr>
              <w:t>编制要点</w:t>
            </w:r>
            <w:r>
              <w:rPr>
                <w:color w:val="auto"/>
                <w:kern w:val="2"/>
                <w:sz w:val="21"/>
                <w:szCs w:val="21"/>
              </w:rPr>
              <w:t>：</w:t>
            </w:r>
            <w:r>
              <w:rPr>
                <w:rFonts w:hint="eastAsia" w:ascii="宋体" w:hAnsi="宋体" w:cs="宋体"/>
                <w:color w:val="auto"/>
                <w:sz w:val="21"/>
                <w:szCs w:val="21"/>
              </w:rPr>
              <w:t>根据本项目内容编制的质量管理体系与措施内容完整，主要质量控制、质量控制要点、程序和工作流程明确，重点突出，并结合本项目的特点，施工控制措施针对性强，方法有效。制定了质量管理监督工作程序和管理职能，质量管理体系总体思路清晰，措施具体。</w:t>
            </w:r>
          </w:p>
          <w:p w14:paraId="74C08B80">
            <w:pPr>
              <w:spacing w:line="240" w:lineRule="exact"/>
              <w:rPr>
                <w:rFonts w:hint="eastAsia" w:ascii="宋体" w:hAnsi="宋体" w:cs="宋体"/>
                <w:color w:val="auto"/>
                <w:szCs w:val="21"/>
              </w:rPr>
            </w:pPr>
          </w:p>
          <w:p w14:paraId="1A003F0F">
            <w:pPr>
              <w:spacing w:line="240" w:lineRule="exact"/>
              <w:rPr>
                <w:rFonts w:hint="eastAsia" w:ascii="宋体" w:hAnsi="宋体" w:cs="宋体"/>
                <w:color w:val="auto"/>
                <w:szCs w:val="20"/>
              </w:rPr>
            </w:pPr>
            <w:r>
              <w:rPr>
                <w:rFonts w:hint="eastAsia" w:ascii="宋体" w:hAnsi="宋体" w:cs="宋体"/>
                <w:color w:val="auto"/>
                <w:szCs w:val="21"/>
              </w:rPr>
              <w:t>方案内容不存在瑕疵，3分；</w:t>
            </w:r>
          </w:p>
          <w:p w14:paraId="2613EDC0">
            <w:pPr>
              <w:spacing w:line="240" w:lineRule="exact"/>
              <w:rPr>
                <w:rFonts w:hint="eastAsia" w:ascii="宋体" w:hAnsi="宋体" w:cs="宋体"/>
                <w:color w:val="auto"/>
                <w:szCs w:val="20"/>
              </w:rPr>
            </w:pPr>
            <w:r>
              <w:rPr>
                <w:rFonts w:hint="eastAsia" w:ascii="宋体" w:hAnsi="宋体" w:cs="宋体"/>
                <w:color w:val="auto"/>
                <w:szCs w:val="21"/>
              </w:rPr>
              <w:t>方案内容存在1处瑕疵，得2分</w:t>
            </w:r>
          </w:p>
          <w:p w14:paraId="1967FA8B">
            <w:pPr>
              <w:spacing w:line="240" w:lineRule="exact"/>
              <w:rPr>
                <w:rFonts w:hint="eastAsia" w:ascii="宋体" w:hAnsi="宋体" w:cs="宋体"/>
                <w:color w:val="auto"/>
                <w:szCs w:val="21"/>
              </w:rPr>
            </w:pPr>
            <w:r>
              <w:rPr>
                <w:rFonts w:hint="eastAsia" w:ascii="宋体" w:hAnsi="宋体" w:cs="宋体"/>
                <w:color w:val="auto"/>
                <w:szCs w:val="21"/>
              </w:rPr>
              <w:t>方案内容存在2处瑕疵，得1分；</w:t>
            </w:r>
          </w:p>
          <w:p w14:paraId="3132513C">
            <w:pPr>
              <w:pStyle w:val="108"/>
              <w:jc w:val="both"/>
              <w:rPr>
                <w:rFonts w:hint="eastAsia" w:ascii="宋体" w:hAnsi="宋体" w:cs="宋体"/>
                <w:color w:val="auto"/>
                <w:sz w:val="21"/>
                <w:szCs w:val="21"/>
              </w:rPr>
            </w:pPr>
            <w:r>
              <w:rPr>
                <w:rFonts w:hint="eastAsia" w:ascii="宋体" w:hAnsi="宋体" w:cs="宋体"/>
                <w:color w:val="auto"/>
                <w:sz w:val="21"/>
                <w:szCs w:val="21"/>
              </w:rPr>
              <w:t>方案内容存在3处及以上瑕疵或未提供方案得0分。</w:t>
            </w:r>
          </w:p>
        </w:tc>
        <w:tc>
          <w:tcPr>
            <w:tcW w:w="2323" w:type="dxa"/>
            <w:vMerge w:val="continue"/>
          </w:tcPr>
          <w:p w14:paraId="38A4D1B7">
            <w:pPr>
              <w:pStyle w:val="108"/>
              <w:jc w:val="both"/>
              <w:rPr>
                <w:color w:val="auto"/>
                <w:kern w:val="2"/>
                <w:sz w:val="21"/>
                <w:szCs w:val="21"/>
              </w:rPr>
            </w:pPr>
          </w:p>
        </w:tc>
      </w:tr>
      <w:tr w14:paraId="71B2B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9" w:type="dxa"/>
            <w:vMerge w:val="continue"/>
            <w:vAlign w:val="center"/>
          </w:tcPr>
          <w:p w14:paraId="17110967">
            <w:pPr>
              <w:jc w:val="center"/>
              <w:rPr>
                <w:rFonts w:ascii="Times New Roman" w:hAnsi="Times New Roman" w:eastAsia="宋体" w:cs="Times New Roman"/>
                <w:color w:val="auto"/>
                <w:kern w:val="0"/>
                <w:sz w:val="20"/>
                <w:szCs w:val="21"/>
              </w:rPr>
            </w:pPr>
          </w:p>
        </w:tc>
        <w:tc>
          <w:tcPr>
            <w:tcW w:w="1292" w:type="dxa"/>
            <w:vAlign w:val="center"/>
          </w:tcPr>
          <w:p w14:paraId="03A27250">
            <w:pPr>
              <w:pStyle w:val="108"/>
              <w:jc w:val="center"/>
              <w:rPr>
                <w:color w:val="auto"/>
                <w:kern w:val="2"/>
                <w:sz w:val="21"/>
                <w:szCs w:val="21"/>
              </w:rPr>
            </w:pPr>
            <w:r>
              <w:rPr>
                <w:rFonts w:hint="eastAsia"/>
                <w:color w:val="auto"/>
                <w:kern w:val="2"/>
                <w:sz w:val="21"/>
                <w:szCs w:val="21"/>
              </w:rPr>
              <w:t>6</w:t>
            </w:r>
            <w:r>
              <w:rPr>
                <w:color w:val="auto"/>
                <w:kern w:val="2"/>
                <w:sz w:val="21"/>
                <w:szCs w:val="21"/>
              </w:rPr>
              <w:t>.施工机具及劳动力安排</w:t>
            </w:r>
          </w:p>
        </w:tc>
        <w:tc>
          <w:tcPr>
            <w:tcW w:w="776" w:type="dxa"/>
            <w:vAlign w:val="center"/>
          </w:tcPr>
          <w:p w14:paraId="0A081BE4">
            <w:pPr>
              <w:pStyle w:val="108"/>
              <w:jc w:val="center"/>
              <w:rPr>
                <w:color w:val="auto"/>
                <w:kern w:val="2"/>
                <w:sz w:val="21"/>
                <w:szCs w:val="21"/>
              </w:rPr>
            </w:pPr>
            <w:r>
              <w:rPr>
                <w:rFonts w:hint="eastAsia"/>
                <w:color w:val="auto"/>
                <w:kern w:val="2"/>
                <w:sz w:val="21"/>
                <w:szCs w:val="21"/>
              </w:rPr>
              <w:t>2分</w:t>
            </w:r>
          </w:p>
        </w:tc>
        <w:tc>
          <w:tcPr>
            <w:tcW w:w="4677" w:type="dxa"/>
            <w:vAlign w:val="center"/>
          </w:tcPr>
          <w:p w14:paraId="7422AF79">
            <w:pPr>
              <w:pStyle w:val="108"/>
              <w:jc w:val="both"/>
              <w:rPr>
                <w:color w:val="auto"/>
                <w:kern w:val="2"/>
                <w:sz w:val="21"/>
                <w:szCs w:val="21"/>
              </w:rPr>
            </w:pPr>
            <w:r>
              <w:rPr>
                <w:rFonts w:hint="eastAsia" w:ascii="宋体" w:hAnsi="宋体" w:cs="宋体"/>
                <w:color w:val="auto"/>
                <w:kern w:val="2"/>
                <w:sz w:val="21"/>
                <w:szCs w:val="21"/>
              </w:rPr>
              <w:t>编制要点：①</w:t>
            </w:r>
            <w:r>
              <w:rPr>
                <w:color w:val="auto"/>
                <w:kern w:val="2"/>
                <w:sz w:val="21"/>
                <w:szCs w:val="21"/>
              </w:rPr>
              <w:t>劳动力安排：计划安排合理；</w:t>
            </w:r>
            <w:r>
              <w:rPr>
                <w:rFonts w:hint="eastAsia" w:ascii="宋体" w:hAnsi="宋体" w:cs="宋体"/>
                <w:color w:val="auto"/>
                <w:kern w:val="2"/>
                <w:sz w:val="21"/>
                <w:szCs w:val="21"/>
              </w:rPr>
              <w:t>②</w:t>
            </w:r>
            <w:r>
              <w:rPr>
                <w:color w:val="auto"/>
                <w:kern w:val="2"/>
                <w:sz w:val="21"/>
                <w:szCs w:val="21"/>
              </w:rPr>
              <w:t>主要施工机械设备使用计划安排合理。</w:t>
            </w:r>
          </w:p>
          <w:p w14:paraId="753CA15B">
            <w:pPr>
              <w:spacing w:line="240" w:lineRule="exact"/>
              <w:rPr>
                <w:rFonts w:hint="eastAsia" w:ascii="宋体" w:hAnsi="宋体" w:cs="宋体"/>
                <w:color w:val="auto"/>
                <w:szCs w:val="21"/>
              </w:rPr>
            </w:pPr>
          </w:p>
          <w:p w14:paraId="4664387A">
            <w:pPr>
              <w:spacing w:line="240" w:lineRule="exact"/>
              <w:rPr>
                <w:rFonts w:hint="eastAsia" w:ascii="宋体" w:hAnsi="宋体" w:cs="宋体"/>
                <w:color w:val="auto"/>
                <w:szCs w:val="20"/>
              </w:rPr>
            </w:pPr>
            <w:r>
              <w:rPr>
                <w:rFonts w:hint="eastAsia" w:ascii="宋体" w:hAnsi="宋体" w:cs="宋体"/>
                <w:color w:val="auto"/>
                <w:szCs w:val="21"/>
              </w:rPr>
              <w:t>方案内容不存在瑕疵，2分；</w:t>
            </w:r>
          </w:p>
          <w:p w14:paraId="49541281">
            <w:pPr>
              <w:spacing w:line="240" w:lineRule="exact"/>
              <w:rPr>
                <w:rFonts w:hint="eastAsia" w:ascii="宋体" w:hAnsi="宋体" w:cs="宋体"/>
                <w:color w:val="auto"/>
                <w:szCs w:val="20"/>
              </w:rPr>
            </w:pPr>
            <w:r>
              <w:rPr>
                <w:rFonts w:hint="eastAsia" w:ascii="宋体" w:hAnsi="宋体" w:cs="宋体"/>
                <w:color w:val="auto"/>
                <w:szCs w:val="21"/>
              </w:rPr>
              <w:t>方案内容存在1处瑕疵，得1.5分</w:t>
            </w:r>
          </w:p>
          <w:p w14:paraId="70BAD7E3">
            <w:pPr>
              <w:spacing w:line="240" w:lineRule="exact"/>
              <w:rPr>
                <w:rFonts w:hint="eastAsia" w:ascii="宋体" w:hAnsi="宋体" w:cs="宋体"/>
                <w:color w:val="auto"/>
                <w:szCs w:val="21"/>
              </w:rPr>
            </w:pPr>
            <w:r>
              <w:rPr>
                <w:rFonts w:hint="eastAsia" w:ascii="宋体" w:hAnsi="宋体" w:cs="宋体"/>
                <w:color w:val="auto"/>
                <w:szCs w:val="21"/>
              </w:rPr>
              <w:t>方案内容存在2处瑕疵，得1分；</w:t>
            </w:r>
          </w:p>
          <w:p w14:paraId="4C4FC117">
            <w:pPr>
              <w:pStyle w:val="108"/>
              <w:jc w:val="both"/>
              <w:rPr>
                <w:color w:val="auto"/>
                <w:kern w:val="2"/>
                <w:sz w:val="21"/>
                <w:szCs w:val="21"/>
              </w:rPr>
            </w:pPr>
            <w:r>
              <w:rPr>
                <w:rFonts w:hint="eastAsia" w:ascii="宋体" w:hAnsi="宋体" w:cs="宋体"/>
                <w:color w:val="auto"/>
                <w:sz w:val="21"/>
                <w:szCs w:val="21"/>
              </w:rPr>
              <w:t>方案内容存在3处及以上瑕疵或未提供方案得0分。</w:t>
            </w:r>
          </w:p>
        </w:tc>
        <w:tc>
          <w:tcPr>
            <w:tcW w:w="2323" w:type="dxa"/>
            <w:vMerge w:val="continue"/>
          </w:tcPr>
          <w:p w14:paraId="0A3B1DCF">
            <w:pPr>
              <w:pStyle w:val="108"/>
              <w:jc w:val="both"/>
              <w:rPr>
                <w:rFonts w:hint="eastAsia" w:ascii="宋体" w:hAnsi="宋体" w:cs="宋体"/>
                <w:color w:val="auto"/>
                <w:kern w:val="2"/>
                <w:sz w:val="21"/>
                <w:szCs w:val="21"/>
              </w:rPr>
            </w:pPr>
          </w:p>
        </w:tc>
      </w:tr>
      <w:tr w14:paraId="4B18A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9" w:type="dxa"/>
            <w:vMerge w:val="continue"/>
            <w:vAlign w:val="center"/>
          </w:tcPr>
          <w:p w14:paraId="702D3404">
            <w:pPr>
              <w:jc w:val="center"/>
              <w:rPr>
                <w:rFonts w:ascii="Times New Roman" w:hAnsi="Times New Roman" w:eastAsia="宋体" w:cs="Times New Roman"/>
                <w:color w:val="auto"/>
                <w:kern w:val="0"/>
                <w:sz w:val="20"/>
                <w:szCs w:val="21"/>
              </w:rPr>
            </w:pPr>
          </w:p>
        </w:tc>
        <w:tc>
          <w:tcPr>
            <w:tcW w:w="1292" w:type="dxa"/>
            <w:vAlign w:val="center"/>
          </w:tcPr>
          <w:p w14:paraId="113183F4">
            <w:pPr>
              <w:pStyle w:val="108"/>
              <w:jc w:val="center"/>
              <w:rPr>
                <w:color w:val="auto"/>
                <w:kern w:val="2"/>
                <w:sz w:val="21"/>
                <w:szCs w:val="21"/>
              </w:rPr>
            </w:pPr>
            <w:r>
              <w:rPr>
                <w:rFonts w:hint="eastAsia"/>
                <w:color w:val="auto"/>
                <w:kern w:val="2"/>
                <w:sz w:val="21"/>
                <w:szCs w:val="21"/>
              </w:rPr>
              <w:t>7</w:t>
            </w:r>
            <w:r>
              <w:rPr>
                <w:color w:val="auto"/>
                <w:kern w:val="2"/>
                <w:sz w:val="21"/>
                <w:szCs w:val="21"/>
              </w:rPr>
              <w:t>.人员配置</w:t>
            </w:r>
            <w:r>
              <w:rPr>
                <w:rFonts w:hint="eastAsia"/>
                <w:color w:val="auto"/>
                <w:kern w:val="2"/>
                <w:sz w:val="21"/>
                <w:szCs w:val="21"/>
              </w:rPr>
              <w:t>方案</w:t>
            </w:r>
          </w:p>
        </w:tc>
        <w:tc>
          <w:tcPr>
            <w:tcW w:w="776" w:type="dxa"/>
            <w:vAlign w:val="center"/>
          </w:tcPr>
          <w:p w14:paraId="339FDCEA">
            <w:pPr>
              <w:pStyle w:val="108"/>
              <w:jc w:val="center"/>
              <w:rPr>
                <w:color w:val="auto"/>
                <w:kern w:val="2"/>
                <w:sz w:val="21"/>
                <w:szCs w:val="21"/>
              </w:rPr>
            </w:pPr>
            <w:r>
              <w:rPr>
                <w:rFonts w:hint="eastAsia"/>
                <w:color w:val="auto"/>
                <w:kern w:val="2"/>
                <w:sz w:val="21"/>
                <w:szCs w:val="21"/>
              </w:rPr>
              <w:t>3分</w:t>
            </w:r>
          </w:p>
        </w:tc>
        <w:tc>
          <w:tcPr>
            <w:tcW w:w="4677" w:type="dxa"/>
            <w:vAlign w:val="center"/>
          </w:tcPr>
          <w:p w14:paraId="16EADC78">
            <w:pPr>
              <w:pStyle w:val="108"/>
              <w:jc w:val="both"/>
              <w:rPr>
                <w:color w:val="auto"/>
                <w:kern w:val="2"/>
                <w:sz w:val="21"/>
                <w:szCs w:val="21"/>
              </w:rPr>
            </w:pPr>
            <w:r>
              <w:rPr>
                <w:rFonts w:hint="eastAsia" w:ascii="宋体" w:hAnsi="宋体" w:cs="宋体"/>
                <w:color w:val="auto"/>
                <w:kern w:val="2"/>
                <w:sz w:val="21"/>
                <w:szCs w:val="21"/>
              </w:rPr>
              <w:t>编制要点：</w:t>
            </w:r>
            <w:r>
              <w:rPr>
                <w:color w:val="auto"/>
                <w:kern w:val="2"/>
                <w:sz w:val="21"/>
                <w:szCs w:val="21"/>
              </w:rPr>
              <w:t>人员配置合理的，</w:t>
            </w:r>
            <w:r>
              <w:rPr>
                <w:rFonts w:hint="eastAsia"/>
                <w:color w:val="auto"/>
                <w:kern w:val="2"/>
                <w:sz w:val="21"/>
                <w:szCs w:val="21"/>
              </w:rPr>
              <w:t>科学。</w:t>
            </w:r>
          </w:p>
          <w:p w14:paraId="195F6CE2">
            <w:pPr>
              <w:spacing w:line="240" w:lineRule="exact"/>
              <w:rPr>
                <w:rFonts w:hint="eastAsia" w:ascii="宋体" w:hAnsi="宋体" w:cs="宋体"/>
                <w:color w:val="auto"/>
                <w:szCs w:val="21"/>
              </w:rPr>
            </w:pPr>
          </w:p>
          <w:p w14:paraId="0AC1C890">
            <w:pPr>
              <w:spacing w:line="240" w:lineRule="exact"/>
              <w:rPr>
                <w:rFonts w:hint="eastAsia" w:ascii="宋体" w:hAnsi="宋体" w:cs="宋体"/>
                <w:color w:val="auto"/>
                <w:szCs w:val="20"/>
              </w:rPr>
            </w:pPr>
            <w:r>
              <w:rPr>
                <w:rFonts w:hint="eastAsia" w:ascii="宋体" w:hAnsi="宋体" w:cs="宋体"/>
                <w:color w:val="auto"/>
                <w:szCs w:val="21"/>
              </w:rPr>
              <w:t>方案内容不存在瑕疵，3分；</w:t>
            </w:r>
          </w:p>
          <w:p w14:paraId="7B5D9858">
            <w:pPr>
              <w:spacing w:line="240" w:lineRule="exact"/>
              <w:rPr>
                <w:rFonts w:hint="eastAsia" w:ascii="宋体" w:hAnsi="宋体" w:cs="宋体"/>
                <w:color w:val="auto"/>
                <w:szCs w:val="20"/>
              </w:rPr>
            </w:pPr>
            <w:r>
              <w:rPr>
                <w:rFonts w:hint="eastAsia" w:ascii="宋体" w:hAnsi="宋体" w:cs="宋体"/>
                <w:color w:val="auto"/>
                <w:szCs w:val="21"/>
              </w:rPr>
              <w:t>方案内容存在1处瑕疵，得2分</w:t>
            </w:r>
          </w:p>
          <w:p w14:paraId="61093EF3">
            <w:pPr>
              <w:spacing w:line="240" w:lineRule="exact"/>
              <w:rPr>
                <w:rFonts w:hint="eastAsia" w:ascii="宋体" w:hAnsi="宋体" w:cs="宋体"/>
                <w:color w:val="auto"/>
                <w:szCs w:val="21"/>
              </w:rPr>
            </w:pPr>
            <w:r>
              <w:rPr>
                <w:rFonts w:hint="eastAsia" w:ascii="宋体" w:hAnsi="宋体" w:cs="宋体"/>
                <w:color w:val="auto"/>
                <w:szCs w:val="21"/>
              </w:rPr>
              <w:t>方案内容存在2处瑕疵，得1分；</w:t>
            </w:r>
          </w:p>
          <w:p w14:paraId="755C4DD2">
            <w:pPr>
              <w:pStyle w:val="108"/>
              <w:jc w:val="both"/>
              <w:rPr>
                <w:color w:val="auto"/>
                <w:kern w:val="2"/>
                <w:sz w:val="21"/>
                <w:szCs w:val="21"/>
              </w:rPr>
            </w:pPr>
            <w:r>
              <w:rPr>
                <w:rFonts w:hint="eastAsia" w:ascii="宋体" w:hAnsi="宋体" w:cs="宋体"/>
                <w:color w:val="auto"/>
                <w:sz w:val="21"/>
                <w:szCs w:val="21"/>
              </w:rPr>
              <w:t>方案内容存在3处及以上瑕疵或未提供方案得0分。</w:t>
            </w:r>
          </w:p>
        </w:tc>
        <w:tc>
          <w:tcPr>
            <w:tcW w:w="2323" w:type="dxa"/>
            <w:vMerge w:val="continue"/>
          </w:tcPr>
          <w:p w14:paraId="47DD9380">
            <w:pPr>
              <w:pStyle w:val="108"/>
              <w:jc w:val="both"/>
              <w:rPr>
                <w:color w:val="auto"/>
                <w:kern w:val="2"/>
                <w:sz w:val="21"/>
                <w:szCs w:val="21"/>
              </w:rPr>
            </w:pPr>
          </w:p>
        </w:tc>
      </w:tr>
      <w:tr w14:paraId="51295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9" w:type="dxa"/>
            <w:vMerge w:val="continue"/>
            <w:vAlign w:val="center"/>
          </w:tcPr>
          <w:p w14:paraId="0C5D780E">
            <w:pPr>
              <w:jc w:val="center"/>
              <w:rPr>
                <w:rFonts w:ascii="Times New Roman" w:hAnsi="Times New Roman" w:eastAsia="宋体" w:cs="Times New Roman"/>
                <w:color w:val="auto"/>
                <w:kern w:val="0"/>
                <w:sz w:val="20"/>
                <w:szCs w:val="21"/>
              </w:rPr>
            </w:pPr>
          </w:p>
        </w:tc>
        <w:tc>
          <w:tcPr>
            <w:tcW w:w="1292" w:type="dxa"/>
            <w:vAlign w:val="center"/>
          </w:tcPr>
          <w:p w14:paraId="78D3750B">
            <w:pPr>
              <w:pStyle w:val="108"/>
              <w:jc w:val="center"/>
              <w:rPr>
                <w:color w:val="auto"/>
                <w:kern w:val="2"/>
                <w:sz w:val="21"/>
                <w:szCs w:val="21"/>
              </w:rPr>
            </w:pPr>
            <w:r>
              <w:rPr>
                <w:rFonts w:hint="eastAsia"/>
                <w:color w:val="auto"/>
                <w:kern w:val="2"/>
                <w:sz w:val="21"/>
                <w:szCs w:val="21"/>
              </w:rPr>
              <w:t>8</w:t>
            </w:r>
            <w:r>
              <w:rPr>
                <w:color w:val="auto"/>
                <w:kern w:val="2"/>
                <w:sz w:val="21"/>
                <w:szCs w:val="21"/>
              </w:rPr>
              <w:t>.文明施工及安全生产措施</w:t>
            </w:r>
          </w:p>
        </w:tc>
        <w:tc>
          <w:tcPr>
            <w:tcW w:w="776" w:type="dxa"/>
            <w:vAlign w:val="center"/>
          </w:tcPr>
          <w:p w14:paraId="633E1D88">
            <w:pPr>
              <w:pStyle w:val="108"/>
              <w:jc w:val="center"/>
              <w:rPr>
                <w:color w:val="auto"/>
                <w:kern w:val="2"/>
                <w:sz w:val="21"/>
                <w:szCs w:val="21"/>
              </w:rPr>
            </w:pPr>
            <w:r>
              <w:rPr>
                <w:rFonts w:hint="eastAsia"/>
                <w:color w:val="auto"/>
                <w:kern w:val="2"/>
                <w:sz w:val="21"/>
                <w:szCs w:val="21"/>
              </w:rPr>
              <w:t>2分</w:t>
            </w:r>
          </w:p>
        </w:tc>
        <w:tc>
          <w:tcPr>
            <w:tcW w:w="4677" w:type="dxa"/>
            <w:vAlign w:val="center"/>
          </w:tcPr>
          <w:p w14:paraId="60FFD208">
            <w:pPr>
              <w:pStyle w:val="108"/>
              <w:jc w:val="both"/>
              <w:rPr>
                <w:rFonts w:hint="eastAsia" w:ascii="宋体" w:hAnsi="宋体" w:cs="仿宋"/>
                <w:color w:val="auto"/>
                <w:sz w:val="21"/>
                <w:szCs w:val="21"/>
              </w:rPr>
            </w:pPr>
            <w:r>
              <w:rPr>
                <w:rFonts w:hint="eastAsia" w:ascii="宋体" w:hAnsi="宋体" w:cs="宋体"/>
                <w:color w:val="auto"/>
                <w:kern w:val="2"/>
                <w:sz w:val="21"/>
                <w:szCs w:val="21"/>
              </w:rPr>
              <w:t>编制要点：</w:t>
            </w:r>
            <w:r>
              <w:rPr>
                <w:rFonts w:hint="eastAsia" w:ascii="宋体" w:hAnsi="宋体" w:cs="仿宋"/>
                <w:color w:val="auto"/>
                <w:sz w:val="21"/>
                <w:szCs w:val="21"/>
              </w:rPr>
              <w:t>根据本项目内容编制的安全管理体系与措施内容完整，主要安全管理控制、安全管理控制要点、程序和工作流程明确，重点突出，并结合本项目的特点，施工控制措施针对性强，方法有效。</w:t>
            </w:r>
          </w:p>
          <w:p w14:paraId="6A87C715">
            <w:pPr>
              <w:spacing w:line="240" w:lineRule="exact"/>
              <w:rPr>
                <w:rFonts w:hint="eastAsia" w:ascii="宋体" w:hAnsi="宋体" w:cs="宋体"/>
                <w:color w:val="auto"/>
                <w:szCs w:val="21"/>
              </w:rPr>
            </w:pPr>
          </w:p>
          <w:p w14:paraId="3FBA0EA4">
            <w:pPr>
              <w:spacing w:line="240" w:lineRule="exact"/>
              <w:rPr>
                <w:rFonts w:hint="eastAsia" w:ascii="宋体" w:hAnsi="宋体" w:cs="宋体"/>
                <w:color w:val="auto"/>
                <w:szCs w:val="20"/>
              </w:rPr>
            </w:pPr>
            <w:r>
              <w:rPr>
                <w:rFonts w:hint="eastAsia" w:ascii="宋体" w:hAnsi="宋体" w:cs="宋体"/>
                <w:color w:val="auto"/>
                <w:szCs w:val="21"/>
              </w:rPr>
              <w:t>方案内容不存在瑕疵，2分；</w:t>
            </w:r>
          </w:p>
          <w:p w14:paraId="684ADFC1">
            <w:pPr>
              <w:spacing w:line="240" w:lineRule="exact"/>
              <w:rPr>
                <w:rFonts w:hint="eastAsia" w:ascii="宋体" w:hAnsi="宋体" w:cs="宋体"/>
                <w:color w:val="auto"/>
                <w:szCs w:val="20"/>
              </w:rPr>
            </w:pPr>
            <w:r>
              <w:rPr>
                <w:rFonts w:hint="eastAsia" w:ascii="宋体" w:hAnsi="宋体" w:cs="宋体"/>
                <w:color w:val="auto"/>
                <w:szCs w:val="21"/>
              </w:rPr>
              <w:t>方案内容存在1处瑕疵，得1.5分</w:t>
            </w:r>
          </w:p>
          <w:p w14:paraId="408234E8">
            <w:pPr>
              <w:spacing w:line="240" w:lineRule="exact"/>
              <w:rPr>
                <w:rFonts w:hint="eastAsia" w:ascii="宋体" w:hAnsi="宋体" w:cs="宋体"/>
                <w:color w:val="auto"/>
                <w:szCs w:val="21"/>
              </w:rPr>
            </w:pPr>
            <w:r>
              <w:rPr>
                <w:rFonts w:hint="eastAsia" w:ascii="宋体" w:hAnsi="宋体" w:cs="宋体"/>
                <w:color w:val="auto"/>
                <w:szCs w:val="21"/>
              </w:rPr>
              <w:t>方案内容存在2处瑕疵，得1分；</w:t>
            </w:r>
          </w:p>
          <w:p w14:paraId="44FEFB15">
            <w:pPr>
              <w:pStyle w:val="108"/>
              <w:jc w:val="both"/>
              <w:rPr>
                <w:rFonts w:hint="eastAsia" w:ascii="宋体" w:hAnsi="宋体" w:cs="仿宋"/>
                <w:color w:val="auto"/>
                <w:sz w:val="21"/>
                <w:szCs w:val="21"/>
              </w:rPr>
            </w:pPr>
            <w:r>
              <w:rPr>
                <w:rFonts w:hint="eastAsia" w:ascii="宋体" w:hAnsi="宋体" w:cs="宋体"/>
                <w:color w:val="auto"/>
                <w:sz w:val="21"/>
                <w:szCs w:val="21"/>
              </w:rPr>
              <w:t>方案内容存在3处及以上瑕疵或未提供方案得0分。</w:t>
            </w:r>
          </w:p>
        </w:tc>
        <w:tc>
          <w:tcPr>
            <w:tcW w:w="2323" w:type="dxa"/>
            <w:vMerge w:val="continue"/>
          </w:tcPr>
          <w:p w14:paraId="684F188C">
            <w:pPr>
              <w:pStyle w:val="108"/>
              <w:jc w:val="both"/>
              <w:rPr>
                <w:color w:val="auto"/>
                <w:kern w:val="2"/>
                <w:sz w:val="21"/>
                <w:szCs w:val="21"/>
              </w:rPr>
            </w:pPr>
          </w:p>
        </w:tc>
      </w:tr>
    </w:tbl>
    <w:p w14:paraId="575D377F">
      <w:pPr>
        <w:rPr>
          <w:color w:val="auto"/>
        </w:rPr>
      </w:pPr>
    </w:p>
    <w:p w14:paraId="239BE8A2">
      <w:pPr>
        <w:snapToGrid w:val="0"/>
        <w:spacing w:line="400" w:lineRule="exact"/>
        <w:ind w:firstLine="465"/>
        <w:rPr>
          <w:rFonts w:hint="eastAsia" w:ascii="宋体" w:hAnsi="宋体" w:eastAsia="宋体" w:cs="方正仿宋_GBK"/>
          <w:color w:val="auto"/>
          <w:sz w:val="24"/>
        </w:rPr>
      </w:pPr>
      <w:r>
        <w:rPr>
          <w:rFonts w:hint="eastAsia" w:ascii="宋体" w:hAnsi="宋体" w:eastAsia="宋体" w:cs="方正仿宋_GBK"/>
          <w:color w:val="auto"/>
          <w:sz w:val="24"/>
        </w:rPr>
        <w:t>说明：评标委员会认为竞选人的报价明显低于其他通过符合性审查竞选人的报价，有可能影响产品质量或者不能诚信履约的，应当要求其在评标现场合理的时间内提供书面说明，必要时提交相关证明材料；竞选人不能证明其报价合理性的，评标委员会应当将其作为无效投标处理。</w:t>
      </w:r>
    </w:p>
    <w:p w14:paraId="6084BC3E">
      <w:pPr>
        <w:pStyle w:val="4"/>
        <w:widowControl/>
        <w:spacing w:before="0" w:after="0" w:line="400" w:lineRule="exact"/>
        <w:rPr>
          <w:rFonts w:hint="eastAsia" w:ascii="宋体" w:hAnsi="宋体" w:cs="方正仿宋_GBK"/>
          <w:color w:val="auto"/>
          <w:sz w:val="24"/>
          <w:szCs w:val="24"/>
        </w:rPr>
      </w:pPr>
      <w:bookmarkStart w:id="41" w:name="_Toc125967884"/>
      <w:r>
        <w:rPr>
          <w:rFonts w:hint="eastAsia" w:ascii="宋体" w:hAnsi="宋体" w:cs="方正仿宋_GBK"/>
          <w:color w:val="auto"/>
          <w:sz w:val="24"/>
          <w:szCs w:val="24"/>
        </w:rPr>
        <w:t>三、无效竞标</w:t>
      </w:r>
      <w:bookmarkEnd w:id="41"/>
    </w:p>
    <w:p w14:paraId="445B4707">
      <w:pPr>
        <w:snapToGrid w:val="0"/>
        <w:spacing w:line="400" w:lineRule="exact"/>
        <w:ind w:firstLine="465"/>
        <w:rPr>
          <w:rFonts w:hint="eastAsia" w:ascii="宋体" w:hAnsi="宋体" w:eastAsia="宋体" w:cs="方正仿宋_GBK"/>
          <w:color w:val="auto"/>
          <w:sz w:val="24"/>
        </w:rPr>
      </w:pPr>
      <w:r>
        <w:rPr>
          <w:rFonts w:hint="eastAsia" w:ascii="宋体" w:hAnsi="宋体" w:eastAsia="宋体" w:cs="方正仿宋_GBK"/>
          <w:color w:val="auto"/>
          <w:sz w:val="24"/>
        </w:rPr>
        <w:t>（一）竞选人不符合规定的基本资格条件或特定资格条件的；</w:t>
      </w:r>
    </w:p>
    <w:p w14:paraId="07DDC68A">
      <w:pPr>
        <w:snapToGrid w:val="0"/>
        <w:spacing w:line="400" w:lineRule="exact"/>
        <w:ind w:firstLine="465"/>
        <w:rPr>
          <w:rFonts w:hint="eastAsia" w:ascii="宋体" w:hAnsi="宋体" w:eastAsia="宋体" w:cs="方正仿宋_GBK"/>
          <w:color w:val="auto"/>
          <w:sz w:val="24"/>
        </w:rPr>
      </w:pPr>
      <w:r>
        <w:rPr>
          <w:rFonts w:hint="eastAsia" w:ascii="宋体" w:hAnsi="宋体" w:eastAsia="宋体" w:cs="方正仿宋_GBK"/>
          <w:color w:val="auto"/>
          <w:sz w:val="24"/>
        </w:rPr>
        <w:t>（二）竞选人的法定代表人（或其授权代表）或自然人未参加竞选；</w:t>
      </w:r>
    </w:p>
    <w:p w14:paraId="4546E5DD">
      <w:pPr>
        <w:snapToGrid w:val="0"/>
        <w:spacing w:line="400" w:lineRule="exact"/>
        <w:ind w:firstLine="465"/>
        <w:rPr>
          <w:rFonts w:hint="eastAsia" w:ascii="宋体" w:hAnsi="宋体" w:eastAsia="宋体" w:cs="方正仿宋_GBK"/>
          <w:color w:val="auto"/>
          <w:sz w:val="24"/>
        </w:rPr>
      </w:pPr>
      <w:r>
        <w:rPr>
          <w:rFonts w:hint="eastAsia" w:ascii="宋体" w:hAnsi="宋体" w:eastAsia="宋体" w:cs="方正仿宋_GBK"/>
          <w:color w:val="auto"/>
          <w:sz w:val="24"/>
        </w:rPr>
        <w:t>（三）竞选人所提交的响应文件不按第七篇“响应文件编制要求”规定签字、盖章；</w:t>
      </w:r>
    </w:p>
    <w:p w14:paraId="25484A9B">
      <w:pPr>
        <w:snapToGrid w:val="0"/>
        <w:spacing w:line="400" w:lineRule="exact"/>
        <w:ind w:firstLine="465"/>
        <w:rPr>
          <w:rFonts w:hint="eastAsia" w:ascii="宋体" w:hAnsi="宋体" w:eastAsia="宋体" w:cs="方正仿宋_GBK"/>
          <w:color w:val="auto"/>
          <w:sz w:val="24"/>
        </w:rPr>
      </w:pPr>
      <w:r>
        <w:rPr>
          <w:rFonts w:hint="eastAsia" w:ascii="宋体" w:hAnsi="宋体" w:eastAsia="宋体" w:cs="方正仿宋_GBK"/>
          <w:color w:val="auto"/>
          <w:sz w:val="24"/>
        </w:rPr>
        <w:t>（四）竞选人的投标报价超过采购预算或最高限价的；</w:t>
      </w:r>
    </w:p>
    <w:p w14:paraId="6D55A417">
      <w:pPr>
        <w:snapToGrid w:val="0"/>
        <w:spacing w:line="400" w:lineRule="exact"/>
        <w:ind w:firstLine="465"/>
        <w:rPr>
          <w:rFonts w:hint="eastAsia" w:ascii="宋体" w:hAnsi="宋体" w:eastAsia="宋体" w:cs="方正仿宋_GBK"/>
          <w:color w:val="auto"/>
          <w:sz w:val="24"/>
        </w:rPr>
      </w:pPr>
      <w:r>
        <w:rPr>
          <w:rFonts w:hint="eastAsia" w:ascii="宋体" w:hAnsi="宋体" w:eastAsia="宋体" w:cs="方正仿宋_GBK"/>
          <w:color w:val="auto"/>
          <w:sz w:val="24"/>
        </w:rPr>
        <w:t>（五）法定代表人为同一个人的两个及两个以上法人，母公司、全资子公司及其控股公司，在同一分包采购中同时参与竞选；</w:t>
      </w:r>
    </w:p>
    <w:p w14:paraId="2A2487C7">
      <w:pPr>
        <w:snapToGrid w:val="0"/>
        <w:spacing w:line="400" w:lineRule="exact"/>
        <w:ind w:firstLine="465"/>
        <w:rPr>
          <w:rFonts w:hint="eastAsia" w:ascii="宋体" w:hAnsi="宋体" w:eastAsia="宋体" w:cs="方正仿宋_GBK"/>
          <w:color w:val="auto"/>
          <w:sz w:val="24"/>
        </w:rPr>
      </w:pPr>
      <w:r>
        <w:rPr>
          <w:rFonts w:hint="eastAsia" w:ascii="宋体" w:hAnsi="宋体" w:eastAsia="宋体" w:cs="方正仿宋_GBK"/>
          <w:color w:val="auto"/>
          <w:sz w:val="24"/>
        </w:rPr>
        <w:t>（六）单位负责人为同一人或者存在直接控股、管理关系的不同竞选人，参加同一合同项下的采购活动的；</w:t>
      </w:r>
    </w:p>
    <w:p w14:paraId="579804C3">
      <w:pPr>
        <w:snapToGrid w:val="0"/>
        <w:spacing w:line="400" w:lineRule="exact"/>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（七）为采购项目提供整体设计、规范编制或者项目管理、监理、检测等服务的竞选人，再参加该采购项目的其他采购活动；</w:t>
      </w:r>
    </w:p>
    <w:p w14:paraId="6EBB5BDE">
      <w:pPr>
        <w:snapToGrid w:val="0"/>
        <w:spacing w:line="400" w:lineRule="exact"/>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（八）竞选人的实施时间、质量保证期及竞选有效期不满足竞争性比选文件要求的；</w:t>
      </w:r>
    </w:p>
    <w:p w14:paraId="04328C5C">
      <w:pPr>
        <w:snapToGrid w:val="0"/>
        <w:spacing w:line="400" w:lineRule="exact"/>
        <w:ind w:firstLine="465"/>
        <w:rPr>
          <w:rFonts w:hint="eastAsia" w:ascii="宋体" w:hAnsi="宋体" w:eastAsia="宋体" w:cs="方正仿宋_GBK"/>
          <w:color w:val="auto"/>
          <w:sz w:val="24"/>
        </w:rPr>
      </w:pPr>
      <w:r>
        <w:rPr>
          <w:rFonts w:hint="eastAsia" w:ascii="宋体" w:hAnsi="宋体" w:eastAsia="宋体" w:cs="方正仿宋_GBK"/>
          <w:color w:val="auto"/>
          <w:sz w:val="24"/>
        </w:rPr>
        <w:t>（九）竞选人响应文件内容有与国家现行法律法规相违背的内容，或附有比选人无法接受的条件。</w:t>
      </w:r>
    </w:p>
    <w:p w14:paraId="016DFDAC">
      <w:pPr>
        <w:snapToGrid w:val="0"/>
        <w:spacing w:line="400" w:lineRule="exact"/>
        <w:ind w:firstLine="465"/>
        <w:rPr>
          <w:rFonts w:hint="eastAsia" w:ascii="宋体" w:hAnsi="宋体" w:eastAsia="宋体" w:cs="方正仿宋_GBK"/>
          <w:color w:val="auto"/>
          <w:sz w:val="24"/>
        </w:rPr>
      </w:pPr>
      <w:r>
        <w:rPr>
          <w:rFonts w:hint="eastAsia" w:ascii="宋体" w:hAnsi="宋体" w:eastAsia="宋体" w:cs="方正仿宋_GBK"/>
          <w:color w:val="auto"/>
          <w:sz w:val="24"/>
        </w:rPr>
        <w:t>（十）竞选人以联合体形式参与竞选的；</w:t>
      </w:r>
    </w:p>
    <w:p w14:paraId="048C1BAB">
      <w:pPr>
        <w:snapToGrid w:val="0"/>
        <w:spacing w:line="400" w:lineRule="exact"/>
        <w:ind w:firstLine="465"/>
        <w:rPr>
          <w:rFonts w:hint="eastAsia" w:ascii="宋体" w:hAnsi="宋体" w:eastAsia="宋体" w:cs="方正仿宋_GBK"/>
          <w:color w:val="auto"/>
          <w:sz w:val="24"/>
        </w:rPr>
      </w:pPr>
      <w:r>
        <w:rPr>
          <w:rFonts w:hint="eastAsia" w:ascii="宋体" w:hAnsi="宋体" w:eastAsia="宋体" w:cs="方正仿宋_GBK"/>
          <w:color w:val="auto"/>
          <w:sz w:val="24"/>
        </w:rPr>
        <w:t>（十一）竞选人进行合同分包的。</w:t>
      </w:r>
    </w:p>
    <w:p w14:paraId="3229C197">
      <w:pPr>
        <w:pStyle w:val="4"/>
        <w:widowControl/>
        <w:spacing w:before="0" w:after="0" w:line="400" w:lineRule="exact"/>
        <w:rPr>
          <w:rFonts w:hint="eastAsia" w:ascii="宋体" w:hAnsi="宋体" w:cs="方正仿宋_GBK"/>
          <w:color w:val="auto"/>
          <w:sz w:val="24"/>
          <w:szCs w:val="24"/>
        </w:rPr>
      </w:pPr>
      <w:bookmarkStart w:id="42" w:name="_Toc125967885"/>
      <w:r>
        <w:rPr>
          <w:rFonts w:hint="eastAsia" w:ascii="宋体" w:hAnsi="宋体" w:cs="方正仿宋_GBK"/>
          <w:color w:val="auto"/>
          <w:sz w:val="24"/>
          <w:szCs w:val="24"/>
        </w:rPr>
        <w:t>四、</w:t>
      </w:r>
      <w:bookmarkEnd w:id="39"/>
      <w:bookmarkEnd w:id="40"/>
      <w:r>
        <w:rPr>
          <w:rFonts w:hint="eastAsia" w:ascii="宋体" w:hAnsi="宋体" w:cs="方正仿宋_GBK"/>
          <w:color w:val="auto"/>
          <w:sz w:val="24"/>
          <w:szCs w:val="24"/>
        </w:rPr>
        <w:t>采购终止</w:t>
      </w:r>
      <w:bookmarkEnd w:id="42"/>
    </w:p>
    <w:p w14:paraId="790D41CB">
      <w:pPr>
        <w:snapToGrid w:val="0"/>
        <w:spacing w:line="400" w:lineRule="exact"/>
        <w:ind w:firstLine="465"/>
        <w:rPr>
          <w:rFonts w:hint="eastAsia" w:ascii="宋体" w:hAnsi="宋体" w:eastAsia="宋体" w:cs="方正仿宋_GBK"/>
          <w:color w:val="auto"/>
          <w:sz w:val="24"/>
        </w:rPr>
      </w:pPr>
      <w:r>
        <w:rPr>
          <w:rFonts w:hint="eastAsia" w:ascii="宋体" w:hAnsi="宋体" w:eastAsia="宋体" w:cs="方正仿宋_GBK"/>
          <w:color w:val="auto"/>
          <w:sz w:val="24"/>
        </w:rPr>
        <w:t>出现下列情形之一的，比选人应当终止竞争性比选采购活动，发布项目终止公告并说明原因，重新开展采购活动：</w:t>
      </w:r>
    </w:p>
    <w:p w14:paraId="1D898187">
      <w:pPr>
        <w:snapToGrid w:val="0"/>
        <w:spacing w:line="400" w:lineRule="exact"/>
        <w:ind w:firstLine="465"/>
        <w:rPr>
          <w:rFonts w:hint="eastAsia" w:ascii="宋体" w:hAnsi="宋体" w:eastAsia="宋体" w:cs="方正仿宋_GBK"/>
          <w:color w:val="auto"/>
          <w:sz w:val="24"/>
        </w:rPr>
      </w:pPr>
      <w:r>
        <w:rPr>
          <w:rFonts w:hint="eastAsia" w:ascii="宋体" w:hAnsi="宋体" w:eastAsia="宋体" w:cs="方正仿宋_GBK"/>
          <w:color w:val="auto"/>
          <w:sz w:val="24"/>
        </w:rPr>
        <w:t>（一）因情况变化，不再符合规定的竞争性比选采购方式适用情形的；</w:t>
      </w:r>
    </w:p>
    <w:p w14:paraId="4E110AD6">
      <w:pPr>
        <w:snapToGrid w:val="0"/>
        <w:spacing w:line="400" w:lineRule="exact"/>
        <w:ind w:firstLine="465"/>
        <w:rPr>
          <w:rFonts w:hint="eastAsia" w:ascii="宋体" w:hAnsi="宋体" w:eastAsia="宋体" w:cs="方正仿宋_GBK"/>
          <w:color w:val="auto"/>
          <w:sz w:val="24"/>
        </w:rPr>
      </w:pPr>
      <w:r>
        <w:rPr>
          <w:rFonts w:hint="eastAsia" w:ascii="宋体" w:hAnsi="宋体" w:eastAsia="宋体" w:cs="方正仿宋_GBK"/>
          <w:color w:val="auto"/>
          <w:sz w:val="24"/>
        </w:rPr>
        <w:t>（二）出现影响采购公正的违法、违规行为的；</w:t>
      </w:r>
    </w:p>
    <w:p w14:paraId="7032B2C8">
      <w:pPr>
        <w:snapToGrid w:val="0"/>
        <w:spacing w:line="400" w:lineRule="exact"/>
        <w:ind w:firstLine="465"/>
        <w:rPr>
          <w:rFonts w:hint="eastAsia" w:ascii="宋体" w:hAnsi="宋体" w:eastAsia="宋体" w:cs="方正仿宋_GBK"/>
          <w:color w:val="auto"/>
          <w:sz w:val="24"/>
        </w:rPr>
      </w:pPr>
      <w:r>
        <w:rPr>
          <w:rFonts w:hint="eastAsia" w:ascii="宋体" w:hAnsi="宋体" w:eastAsia="宋体" w:cs="方正仿宋_GBK"/>
          <w:color w:val="auto"/>
          <w:sz w:val="24"/>
        </w:rPr>
        <w:t>（三） 在采购过程中符合要求的竞选人或者报价未超过采购预算的竞选人不足3家的。</w:t>
      </w:r>
    </w:p>
    <w:p w14:paraId="707B5E85">
      <w:pPr>
        <w:spacing w:line="360" w:lineRule="auto"/>
        <w:rPr>
          <w:rFonts w:hint="eastAsia" w:ascii="宋体" w:hAnsi="宋体" w:eastAsia="宋体" w:cs="方正仿宋_GBK"/>
          <w:color w:val="auto"/>
          <w:sz w:val="24"/>
        </w:rPr>
        <w:sectPr>
          <w:pgSz w:w="11915" w:h="16840"/>
          <w:pgMar w:top="1135" w:right="1191" w:bottom="1135" w:left="1304" w:header="709" w:footer="992" w:gutter="0"/>
          <w:pgNumType w:fmt="numberInDash"/>
          <w:cols w:space="425" w:num="1"/>
          <w:docGrid w:type="lines" w:linePitch="312" w:charSpace="0"/>
        </w:sectPr>
      </w:pPr>
    </w:p>
    <w:p w14:paraId="0C01607B">
      <w:pPr>
        <w:pStyle w:val="3"/>
        <w:widowControl/>
        <w:spacing w:line="360" w:lineRule="auto"/>
        <w:jc w:val="center"/>
        <w:rPr>
          <w:rFonts w:hint="eastAsia" w:ascii="宋体" w:hAnsi="宋体" w:eastAsia="宋体" w:cs="方正仿宋_GBK"/>
          <w:bCs/>
          <w:color w:val="auto"/>
          <w:szCs w:val="30"/>
        </w:rPr>
      </w:pPr>
      <w:bookmarkStart w:id="43" w:name="_Toc102227313"/>
      <w:bookmarkStart w:id="44" w:name="_Toc125967886"/>
      <w:r>
        <w:rPr>
          <w:rFonts w:hint="eastAsia" w:ascii="宋体" w:hAnsi="宋体" w:eastAsia="宋体" w:cs="方正仿宋_GBK"/>
          <w:bCs/>
          <w:color w:val="auto"/>
          <w:sz w:val="36"/>
          <w:szCs w:val="30"/>
        </w:rPr>
        <w:t>第五篇  竞选人须知</w:t>
      </w:r>
      <w:bookmarkEnd w:id="43"/>
      <w:bookmarkEnd w:id="44"/>
    </w:p>
    <w:p w14:paraId="3A26F77B">
      <w:pPr>
        <w:pStyle w:val="4"/>
        <w:widowControl/>
        <w:spacing w:before="0" w:after="0" w:line="440" w:lineRule="exact"/>
        <w:rPr>
          <w:rFonts w:hint="eastAsia" w:ascii="宋体" w:hAnsi="宋体" w:cs="方正仿宋_GBK"/>
          <w:color w:val="auto"/>
          <w:sz w:val="24"/>
          <w:szCs w:val="24"/>
        </w:rPr>
      </w:pPr>
      <w:bookmarkStart w:id="45" w:name="_Toc342913389"/>
      <w:bookmarkStart w:id="46" w:name="_Toc125967887"/>
      <w:r>
        <w:rPr>
          <w:rFonts w:hint="eastAsia" w:ascii="宋体" w:hAnsi="宋体" w:cs="方正仿宋_GBK"/>
          <w:color w:val="auto"/>
          <w:sz w:val="24"/>
          <w:szCs w:val="24"/>
        </w:rPr>
        <w:t>一、竞选费用</w:t>
      </w:r>
      <w:bookmarkEnd w:id="45"/>
      <w:bookmarkEnd w:id="46"/>
    </w:p>
    <w:p w14:paraId="0A0C7895">
      <w:pPr>
        <w:pStyle w:val="101"/>
        <w:widowControl/>
        <w:spacing w:line="400" w:lineRule="exact"/>
        <w:ind w:firstLine="480" w:firstLineChars="200"/>
        <w:rPr>
          <w:rFonts w:hAnsi="宋体" w:cs="方正仿宋_GBK"/>
          <w:color w:val="auto"/>
          <w:sz w:val="24"/>
          <w:szCs w:val="24"/>
        </w:rPr>
      </w:pPr>
      <w:r>
        <w:rPr>
          <w:rFonts w:hAnsi="宋体" w:cs="方正仿宋_GBK"/>
          <w:color w:val="auto"/>
          <w:sz w:val="24"/>
          <w:szCs w:val="24"/>
        </w:rPr>
        <w:t>参与竞选的竞选人应承担其编制响应文件与递交响应文件所涉及的一切费用，不论竞选结果如何，比选人在任何情况下无义务也无责任承担这些费用。</w:t>
      </w:r>
    </w:p>
    <w:p w14:paraId="4E02717D">
      <w:pPr>
        <w:pStyle w:val="4"/>
        <w:widowControl/>
        <w:tabs>
          <w:tab w:val="left" w:pos="2640"/>
        </w:tabs>
        <w:spacing w:before="0" w:after="0" w:line="400" w:lineRule="exact"/>
        <w:rPr>
          <w:rFonts w:hint="eastAsia" w:ascii="宋体" w:hAnsi="宋体" w:cs="方正仿宋_GBK"/>
          <w:color w:val="auto"/>
          <w:sz w:val="24"/>
          <w:szCs w:val="24"/>
        </w:rPr>
      </w:pPr>
      <w:bookmarkStart w:id="47" w:name="_Toc125967888"/>
      <w:bookmarkStart w:id="48" w:name="_Toc342913391"/>
      <w:r>
        <w:rPr>
          <w:rFonts w:hint="eastAsia" w:ascii="宋体" w:hAnsi="宋体" w:cs="方正仿宋_GBK"/>
          <w:color w:val="auto"/>
          <w:sz w:val="24"/>
          <w:szCs w:val="24"/>
        </w:rPr>
        <w:t>二、竞争性比选文件</w:t>
      </w:r>
      <w:bookmarkEnd w:id="47"/>
      <w:bookmarkEnd w:id="48"/>
    </w:p>
    <w:p w14:paraId="73B87A67">
      <w:pPr>
        <w:snapToGrid w:val="0"/>
        <w:spacing w:line="400" w:lineRule="exact"/>
        <w:ind w:firstLine="480" w:firstLineChars="200"/>
        <w:rPr>
          <w:rFonts w:hint="eastAsia" w:ascii="宋体" w:hAnsi="宋体" w:eastAsia="宋体" w:cs="方正仿宋_GBK"/>
          <w:color w:val="auto"/>
          <w:sz w:val="24"/>
        </w:rPr>
      </w:pPr>
      <w:bookmarkStart w:id="49" w:name="_Toc318159349"/>
      <w:bookmarkStart w:id="50" w:name="_Toc318166429"/>
      <w:bookmarkStart w:id="51" w:name="_Toc318159160"/>
      <w:bookmarkStart w:id="52" w:name="_Toc318159780"/>
      <w:r>
        <w:rPr>
          <w:rFonts w:hint="eastAsia" w:ascii="宋体" w:hAnsi="宋体" w:eastAsia="宋体" w:cs="方正仿宋_GBK"/>
          <w:color w:val="auto"/>
          <w:sz w:val="24"/>
        </w:rPr>
        <w:t>（一）竞争性比选文件由采购邀请书、项目技术需求、竞选人须知、项目商务需求、竞选程序及方法、评审标准、无效响应和采购终止、竞选人须知</w:t>
      </w:r>
      <w:r>
        <w:rPr>
          <w:rFonts w:hint="eastAsia" w:ascii="宋体" w:hAnsi="宋体" w:eastAsia="宋体" w:cs="方正仿宋_GBK"/>
          <w:b/>
          <w:color w:val="auto"/>
          <w:sz w:val="24"/>
        </w:rPr>
        <w:t>、</w:t>
      </w:r>
      <w:r>
        <w:rPr>
          <w:rFonts w:hint="eastAsia" w:ascii="宋体" w:hAnsi="宋体" w:eastAsia="宋体" w:cs="方正仿宋_GBK"/>
          <w:color w:val="auto"/>
          <w:sz w:val="24"/>
        </w:rPr>
        <w:t>合同条款及格式</w:t>
      </w:r>
      <w:r>
        <w:rPr>
          <w:rFonts w:hint="eastAsia" w:ascii="宋体" w:hAnsi="宋体" w:eastAsia="宋体" w:cs="方正仿宋_GBK"/>
          <w:b/>
          <w:color w:val="auto"/>
          <w:sz w:val="24"/>
        </w:rPr>
        <w:t>、</w:t>
      </w:r>
      <w:r>
        <w:rPr>
          <w:rFonts w:hint="eastAsia" w:ascii="宋体" w:hAnsi="宋体" w:eastAsia="宋体" w:cs="方正仿宋_GBK"/>
          <w:color w:val="auto"/>
          <w:sz w:val="24"/>
        </w:rPr>
        <w:t>响应文件编制要求七部分组成。</w:t>
      </w:r>
    </w:p>
    <w:p w14:paraId="7F7442AF">
      <w:pPr>
        <w:snapToGrid w:val="0"/>
        <w:spacing w:line="400" w:lineRule="exact"/>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（二）比选人所作的一切有效的书面通知、修改及补充，都是竞争性比选文件不可分割的部分。</w:t>
      </w:r>
    </w:p>
    <w:p w14:paraId="52B0EFA9">
      <w:pPr>
        <w:snapToGrid w:val="0"/>
        <w:spacing w:line="400" w:lineRule="exact"/>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（三）竞争性比选文件的解释</w:t>
      </w:r>
    </w:p>
    <w:p w14:paraId="42D91415">
      <w:pPr>
        <w:spacing w:line="400" w:lineRule="exact"/>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竞选人如对竞争性比选文件有疑问，必须以书面形式在提交响应文件截止时间</w:t>
      </w:r>
      <w:r>
        <w:rPr>
          <w:rFonts w:ascii="宋体" w:hAnsi="宋体" w:eastAsia="宋体" w:cs="方正仿宋_GBK"/>
          <w:color w:val="auto"/>
          <w:sz w:val="24"/>
        </w:rPr>
        <w:t>1</w:t>
      </w:r>
      <w:r>
        <w:rPr>
          <w:rFonts w:hint="eastAsia" w:ascii="宋体" w:hAnsi="宋体" w:eastAsia="宋体" w:cs="方正仿宋_GBK"/>
          <w:color w:val="auto"/>
          <w:sz w:val="24"/>
        </w:rPr>
        <w:t>个工作日前向比选人要求澄清，比选人可视具体情况做出处理或答复。如竞选人未提出疑问，视为完全理解并同意本竞争性比选文件。一经进入竞选程序，即视为竞选人已详细阅读全部文件资料，完全理解竞争性比选文件所有条款内容并同意放弃对这方面有不明白及误解的权利。</w:t>
      </w:r>
    </w:p>
    <w:p w14:paraId="0E74FE08">
      <w:pPr>
        <w:spacing w:line="400" w:lineRule="exact"/>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（四）评审的依据为竞争性比选文件和响应文件（含有效的书面承诺）。竞争性比选小组判断响应文件对竞争性比选文件的响应，仅基于响应文件本身而不靠外部证据。</w:t>
      </w:r>
    </w:p>
    <w:bookmarkEnd w:id="49"/>
    <w:bookmarkEnd w:id="50"/>
    <w:bookmarkEnd w:id="51"/>
    <w:bookmarkEnd w:id="52"/>
    <w:p w14:paraId="7D2AE715">
      <w:pPr>
        <w:pStyle w:val="4"/>
        <w:widowControl/>
        <w:spacing w:before="0" w:after="0" w:line="400" w:lineRule="exact"/>
        <w:rPr>
          <w:rFonts w:hint="eastAsia" w:ascii="宋体" w:hAnsi="宋体" w:cs="方正仿宋_GBK"/>
          <w:color w:val="auto"/>
          <w:sz w:val="24"/>
          <w:szCs w:val="24"/>
        </w:rPr>
      </w:pPr>
      <w:bookmarkStart w:id="53" w:name="_Toc342913392"/>
      <w:bookmarkStart w:id="54" w:name="_Toc179714297"/>
      <w:bookmarkStart w:id="55" w:name="_Toc102227318"/>
      <w:bookmarkStart w:id="56" w:name="_Toc125967889"/>
      <w:r>
        <w:rPr>
          <w:rFonts w:hint="eastAsia" w:ascii="宋体" w:hAnsi="宋体" w:cs="方正仿宋_GBK"/>
          <w:color w:val="auto"/>
          <w:sz w:val="24"/>
          <w:szCs w:val="24"/>
        </w:rPr>
        <w:t>三、竞选要求</w:t>
      </w:r>
      <w:bookmarkEnd w:id="53"/>
      <w:bookmarkEnd w:id="54"/>
      <w:bookmarkEnd w:id="55"/>
      <w:bookmarkEnd w:id="56"/>
    </w:p>
    <w:p w14:paraId="342A5476">
      <w:pPr>
        <w:spacing w:line="400" w:lineRule="exact"/>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（一）响应文件</w:t>
      </w:r>
    </w:p>
    <w:p w14:paraId="53D2407E">
      <w:pPr>
        <w:spacing w:line="400" w:lineRule="exact"/>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1、竞选人应当按照竞争性比选文件的要求编制响应文件，并对竞争性比选文件提出的要求和条件作出实质性响应，响应文件原则上采用软面订本，同时应编制完整的页码、目录。</w:t>
      </w:r>
    </w:p>
    <w:p w14:paraId="6ABD84FF">
      <w:pPr>
        <w:spacing w:line="400" w:lineRule="exact"/>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2、响应文件组成</w:t>
      </w:r>
    </w:p>
    <w:p w14:paraId="0C01EC6A">
      <w:pPr>
        <w:spacing w:line="400" w:lineRule="exact"/>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响应文件由第七篇“响应文件编制要求”规定的部分和竞选人所作的一切有效补充、修改和承诺等文件组成，竞选人应按照第七篇“响应文件编制要求”规定的目录顺序组织编写和装订，也可在基本格式基础上对表格进行扩展，未规定格式的由竞选人自定格式。</w:t>
      </w:r>
    </w:p>
    <w:p w14:paraId="1B2C5402">
      <w:pPr>
        <w:spacing w:line="400" w:lineRule="exact"/>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（二）联合体</w:t>
      </w:r>
    </w:p>
    <w:p w14:paraId="22F4CAF5">
      <w:pPr>
        <w:spacing w:line="400" w:lineRule="exact"/>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szCs w:val="20"/>
        </w:rPr>
        <w:t>本项目不接受联合体形式参与竞选。</w:t>
      </w:r>
    </w:p>
    <w:p w14:paraId="0FCC6937">
      <w:pPr>
        <w:spacing w:line="400" w:lineRule="exact"/>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（三）竞选有效期：响应文件及有关承诺文件有效期为提交响应文件截止时间起90天。</w:t>
      </w:r>
    </w:p>
    <w:p w14:paraId="5CDF49D9">
      <w:pPr>
        <w:tabs>
          <w:tab w:val="left" w:pos="0"/>
        </w:tabs>
        <w:snapToGrid w:val="0"/>
        <w:spacing w:line="400" w:lineRule="exact"/>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（四）比选保证金</w:t>
      </w:r>
    </w:p>
    <w:p w14:paraId="06BCEAB8">
      <w:pPr>
        <w:spacing w:line="400" w:lineRule="exact"/>
        <w:ind w:firstLine="240" w:firstLineChars="100"/>
        <w:rPr>
          <w:rFonts w:hint="eastAsia" w:ascii="宋体" w:hAnsi="宋体" w:cs="仿宋"/>
          <w:color w:val="auto"/>
          <w:sz w:val="24"/>
          <w:lang w:eastAsia="zh-CN"/>
        </w:rPr>
      </w:pPr>
      <w:r>
        <w:rPr>
          <w:rFonts w:hint="eastAsia" w:ascii="宋体" w:hAnsi="宋体" w:cs="仿宋"/>
          <w:color w:val="auto"/>
          <w:sz w:val="24"/>
          <w:lang w:eastAsia="zh-CN"/>
        </w:rPr>
        <w:t>本采购项目不收取</w:t>
      </w:r>
      <w:r>
        <w:rPr>
          <w:rFonts w:hint="eastAsia" w:ascii="宋体" w:hAnsi="宋体" w:cs="仿宋"/>
          <w:color w:val="auto"/>
          <w:sz w:val="24"/>
        </w:rPr>
        <w:t>竞选保证金</w:t>
      </w:r>
      <w:r>
        <w:rPr>
          <w:rFonts w:hint="eastAsia" w:ascii="宋体" w:hAnsi="宋体" w:cs="仿宋"/>
          <w:color w:val="auto"/>
          <w:sz w:val="24"/>
          <w:lang w:eastAsia="zh-CN"/>
        </w:rPr>
        <w:t>。</w:t>
      </w:r>
    </w:p>
    <w:p w14:paraId="4F43B991">
      <w:pPr>
        <w:tabs>
          <w:tab w:val="left" w:pos="0"/>
        </w:tabs>
        <w:spacing w:line="400" w:lineRule="exact"/>
        <w:ind w:firstLine="480" w:firstLineChars="200"/>
        <w:rPr>
          <w:rFonts w:hint="eastAsia" w:ascii="宋体" w:hAnsi="宋体" w:cs="仿宋"/>
          <w:color w:val="auto"/>
          <w:sz w:val="24"/>
        </w:rPr>
      </w:pPr>
    </w:p>
    <w:p w14:paraId="50363A0E">
      <w:pPr>
        <w:spacing w:line="400" w:lineRule="exact"/>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（五）修正错误</w:t>
      </w:r>
    </w:p>
    <w:p w14:paraId="03817384">
      <w:pPr>
        <w:spacing w:line="400" w:lineRule="exact"/>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1、若竞选人所递交的响应文件或投标报价中的价格出现大写金额和小写金额不一致的错误，以大写金额修正为准。</w:t>
      </w:r>
    </w:p>
    <w:p w14:paraId="071712FE">
      <w:pPr>
        <w:spacing w:line="400" w:lineRule="exact"/>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2、竞争性比选小组按上述修正错误的原则及方法修正竞选人的报价，竞选人同意并签字确认后，修正后的报价对竞选人具有约束作用。如果竞选人不接受修正后的价格，将失去成为中选人的资格。</w:t>
      </w:r>
    </w:p>
    <w:p w14:paraId="0A3F1FC2">
      <w:pPr>
        <w:snapToGrid w:val="0"/>
        <w:spacing w:line="400" w:lineRule="exact"/>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（六）提交响应文件的份数和签署</w:t>
      </w:r>
    </w:p>
    <w:p w14:paraId="27BC1E81">
      <w:pPr>
        <w:snapToGrid w:val="0"/>
        <w:spacing w:line="400" w:lineRule="exact"/>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1、响应文件一式一份，</w:t>
      </w:r>
      <w:r>
        <w:rPr>
          <w:rFonts w:hint="eastAsia" w:ascii="宋体" w:hAnsi="宋体"/>
          <w:color w:val="auto"/>
          <w:sz w:val="24"/>
        </w:rPr>
        <w:t>其中正本一份，副本二份，电子文档一份（内容包括</w:t>
      </w:r>
      <w:r>
        <w:rPr>
          <w:rFonts w:hint="eastAsia" w:ascii="宋体" w:hAnsi="宋体"/>
          <w:b/>
          <w:bCs/>
          <w:color w:val="auto"/>
          <w:sz w:val="24"/>
        </w:rPr>
        <w:t>word版响应文件正本和签字盖章齐全的响应文件正本扫描件PDF版</w:t>
      </w:r>
      <w:r>
        <w:rPr>
          <w:rFonts w:hint="eastAsia" w:ascii="宋体" w:hAnsi="宋体"/>
          <w:color w:val="auto"/>
          <w:sz w:val="24"/>
        </w:rPr>
        <w:t>，内容必须与响应文件纸质正本一致，如出现不一致情况以响应文件纸质文件正本为准。）；副本可为正本的复印件，应与正本一致，如出现不一致情况以正本为准。</w:t>
      </w:r>
    </w:p>
    <w:p w14:paraId="33087459">
      <w:pPr>
        <w:snapToGrid w:val="0"/>
        <w:spacing w:line="400" w:lineRule="exact"/>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2、</w:t>
      </w:r>
      <w:r>
        <w:rPr>
          <w:rFonts w:hint="eastAsia" w:ascii="宋体" w:hAnsi="宋体" w:eastAsia="宋体" w:cs="方正仿宋_GBK"/>
          <w:color w:val="auto"/>
          <w:sz w:val="24"/>
          <w:szCs w:val="20"/>
        </w:rPr>
        <w:t>在响应文件正本中，竞争性比选文件第六篇响应文件编制要求中规定签字、盖章的地方必须按其规定签字、盖章。</w:t>
      </w:r>
    </w:p>
    <w:p w14:paraId="003C32AD">
      <w:pPr>
        <w:snapToGrid w:val="0"/>
        <w:spacing w:line="400" w:lineRule="exact"/>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（七）响应文件的递交</w:t>
      </w:r>
    </w:p>
    <w:p w14:paraId="7075C5E6">
      <w:pPr>
        <w:pStyle w:val="19"/>
        <w:widowControl/>
        <w:spacing w:line="400" w:lineRule="exact"/>
        <w:ind w:firstLine="480" w:firstLineChars="200"/>
        <w:rPr>
          <w:rFonts w:hAnsi="宋体" w:cs="方正仿宋_GBK"/>
          <w:color w:val="auto"/>
          <w:sz w:val="24"/>
          <w:szCs w:val="24"/>
        </w:rPr>
      </w:pPr>
      <w:r>
        <w:rPr>
          <w:rFonts w:hAnsi="宋体" w:cs="方正仿宋_GBK"/>
          <w:color w:val="auto"/>
          <w:sz w:val="24"/>
        </w:rPr>
        <w:t>响应文件的正本、副本均应密封送达竞选地点，应在封套上注明项目名称、竞选人名称。若正本、副本分别进行密封的，还应在封套上注明“正本”、“副本”、</w:t>
      </w:r>
      <w:r>
        <w:rPr>
          <w:rFonts w:hAnsi="宋体"/>
          <w:color w:val="auto"/>
          <w:sz w:val="24"/>
          <w:szCs w:val="24"/>
        </w:rPr>
        <w:t>“电子文档”</w:t>
      </w:r>
      <w:r>
        <w:rPr>
          <w:rFonts w:hAnsi="宋体" w:cs="方正仿宋_GBK"/>
          <w:color w:val="auto"/>
          <w:sz w:val="24"/>
        </w:rPr>
        <w:t>字样。</w:t>
      </w:r>
    </w:p>
    <w:p w14:paraId="2AEFBC13">
      <w:pPr>
        <w:snapToGrid w:val="0"/>
        <w:spacing w:line="400" w:lineRule="exact"/>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（八）竞选人参与人员</w:t>
      </w:r>
    </w:p>
    <w:p w14:paraId="14FB0EA0">
      <w:pPr>
        <w:snapToGrid w:val="0"/>
        <w:spacing w:line="400" w:lineRule="exact"/>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各个竞选人应当派1-2名代表参与竞选，至少1人应为法定代表人（或其授权代表）或自然人。</w:t>
      </w:r>
      <w:r>
        <w:rPr>
          <w:rFonts w:hint="eastAsia" w:ascii="宋体" w:hAnsi="宋体" w:eastAsia="宋体" w:cs="方正仿宋_GBK"/>
          <w:b/>
          <w:bCs/>
          <w:color w:val="auto"/>
          <w:sz w:val="24"/>
        </w:rPr>
        <w:t>竞选人法定代表人或授权代表应随身携带本人身份证原件。</w:t>
      </w:r>
    </w:p>
    <w:p w14:paraId="551DD78F">
      <w:pPr>
        <w:pStyle w:val="4"/>
        <w:widowControl/>
        <w:spacing w:before="0" w:after="0" w:line="400" w:lineRule="exact"/>
        <w:rPr>
          <w:rFonts w:hint="eastAsia" w:ascii="宋体" w:hAnsi="宋体" w:cs="方正仿宋_GBK"/>
          <w:color w:val="auto"/>
          <w:sz w:val="24"/>
          <w:szCs w:val="24"/>
        </w:rPr>
      </w:pPr>
      <w:bookmarkStart w:id="57" w:name="_Toc125967890"/>
      <w:r>
        <w:rPr>
          <w:rFonts w:hint="eastAsia" w:ascii="宋体" w:hAnsi="宋体" w:cs="方正仿宋_GBK"/>
          <w:color w:val="auto"/>
          <w:sz w:val="24"/>
          <w:szCs w:val="24"/>
        </w:rPr>
        <w:t>四、中选人的确定和变更</w:t>
      </w:r>
      <w:bookmarkEnd w:id="57"/>
    </w:p>
    <w:p w14:paraId="428AA269">
      <w:pPr>
        <w:snapToGrid w:val="0"/>
        <w:spacing w:line="400" w:lineRule="exact"/>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（一）中选人的确定</w:t>
      </w:r>
    </w:p>
    <w:p w14:paraId="0F5EEB65">
      <w:pPr>
        <w:snapToGrid w:val="0"/>
        <w:spacing w:line="400" w:lineRule="exact"/>
        <w:ind w:firstLine="480" w:firstLineChars="200"/>
        <w:rPr>
          <w:rFonts w:hint="eastAsia" w:ascii="宋体" w:hAnsi="宋体" w:eastAsia="宋体" w:cs="方正仿宋_GBK"/>
          <w:color w:val="auto"/>
          <w:sz w:val="24"/>
          <w:szCs w:val="20"/>
        </w:rPr>
      </w:pPr>
      <w:r>
        <w:rPr>
          <w:rFonts w:hint="eastAsia" w:ascii="宋体" w:hAnsi="宋体" w:eastAsia="宋体" w:cs="方正仿宋_GBK"/>
          <w:color w:val="auto"/>
          <w:sz w:val="24"/>
          <w:szCs w:val="20"/>
        </w:rPr>
        <w:t>比选人应当在收到评审报告后5个工作日内，从评审报告提出的成交候选竞选人中，按照排序由高到低的原则确定中选人，也可以书面授权竞争性比选小组直接确定中选人。比选人逾期未确定中选人且不提出异议的，视为确定评审报告提出的排序第一的竞选人为中选人。</w:t>
      </w:r>
    </w:p>
    <w:p w14:paraId="5EC7D7FE">
      <w:pPr>
        <w:snapToGrid w:val="0"/>
        <w:spacing w:line="400" w:lineRule="exact"/>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（二）中选人的变更</w:t>
      </w:r>
    </w:p>
    <w:p w14:paraId="6A4516E0">
      <w:pPr>
        <w:snapToGrid w:val="0"/>
        <w:spacing w:line="400" w:lineRule="exact"/>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szCs w:val="20"/>
        </w:rPr>
        <w:t>中选人拒绝与比选人签订合同的，比选人可以按照评标报告推荐的成交候选竞选人顺序，确定排名下一位的候选人为中选人，也可以重新开展采购活动。</w:t>
      </w:r>
    </w:p>
    <w:p w14:paraId="3E5C81C2">
      <w:pPr>
        <w:pStyle w:val="4"/>
        <w:widowControl/>
        <w:spacing w:before="0" w:after="0" w:line="400" w:lineRule="exact"/>
        <w:rPr>
          <w:rFonts w:hint="eastAsia" w:ascii="宋体" w:hAnsi="宋体" w:cs="方正仿宋_GBK"/>
          <w:color w:val="auto"/>
          <w:sz w:val="24"/>
          <w:szCs w:val="24"/>
        </w:rPr>
      </w:pPr>
      <w:bookmarkStart w:id="58" w:name="_Toc102227321"/>
      <w:bookmarkStart w:id="59" w:name="_Toc125967891"/>
      <w:bookmarkStart w:id="60" w:name="_Toc342913395"/>
      <w:r>
        <w:rPr>
          <w:rFonts w:hint="eastAsia" w:ascii="宋体" w:hAnsi="宋体" w:cs="方正仿宋_GBK"/>
          <w:color w:val="auto"/>
          <w:sz w:val="24"/>
          <w:szCs w:val="24"/>
        </w:rPr>
        <w:t>五、成交通知</w:t>
      </w:r>
      <w:bookmarkEnd w:id="58"/>
      <w:bookmarkEnd w:id="59"/>
      <w:bookmarkEnd w:id="60"/>
    </w:p>
    <w:p w14:paraId="5D48B6FE">
      <w:pPr>
        <w:pStyle w:val="19"/>
        <w:widowControl/>
        <w:spacing w:line="400" w:lineRule="exact"/>
        <w:ind w:firstLine="480" w:firstLineChars="200"/>
        <w:rPr>
          <w:rFonts w:hAnsi="宋体" w:cs="方正仿宋_GBK"/>
          <w:color w:val="auto"/>
          <w:sz w:val="24"/>
        </w:rPr>
      </w:pPr>
      <w:r>
        <w:rPr>
          <w:rFonts w:hAnsi="宋体" w:cs="方正仿宋_GBK"/>
          <w:color w:val="auto"/>
          <w:sz w:val="24"/>
          <w:szCs w:val="24"/>
        </w:rPr>
        <w:t>（一）中选人确定后，比选人将在</w:t>
      </w:r>
      <w:r>
        <w:rPr>
          <w:rFonts w:hAnsi="宋体" w:cs="宋体"/>
          <w:snapToGrid w:val="0"/>
          <w:color w:val="auto"/>
          <w:kern w:val="0"/>
          <w:sz w:val="24"/>
          <w:szCs w:val="24"/>
          <w:u w:val="single"/>
        </w:rPr>
        <w:t>“行采家”平台（http://www.gec123.com）</w:t>
      </w:r>
      <w:r>
        <w:rPr>
          <w:rFonts w:hAnsi="宋体" w:cs="方正仿宋_GBK"/>
          <w:color w:val="auto"/>
          <w:sz w:val="24"/>
          <w:szCs w:val="24"/>
        </w:rPr>
        <w:t>上发布成交结果公告。</w:t>
      </w:r>
    </w:p>
    <w:p w14:paraId="00F99972">
      <w:pPr>
        <w:pStyle w:val="19"/>
        <w:widowControl/>
        <w:spacing w:line="400" w:lineRule="exact"/>
        <w:ind w:firstLine="480" w:firstLineChars="200"/>
        <w:rPr>
          <w:rFonts w:hAnsi="宋体" w:cs="方正仿宋_GBK"/>
          <w:color w:val="auto"/>
          <w:sz w:val="24"/>
        </w:rPr>
      </w:pPr>
      <w:r>
        <w:rPr>
          <w:rFonts w:hAnsi="宋体" w:cs="方正仿宋_GBK"/>
          <w:color w:val="auto"/>
          <w:sz w:val="24"/>
          <w:szCs w:val="24"/>
        </w:rPr>
        <w:t>（二）结果公告发出的同时，</w:t>
      </w:r>
      <w:r>
        <w:rPr>
          <w:rFonts w:hAnsi="宋体"/>
          <w:color w:val="auto"/>
          <w:sz w:val="24"/>
          <w:szCs w:val="24"/>
        </w:rPr>
        <w:t>采购代理机构</w:t>
      </w:r>
      <w:r>
        <w:rPr>
          <w:rFonts w:hAnsi="宋体" w:cs="方正仿宋_GBK"/>
          <w:color w:val="auto"/>
          <w:sz w:val="24"/>
          <w:szCs w:val="24"/>
        </w:rPr>
        <w:t>将以书面形式发出《中选通知书》。《中选通知书》一经发出即发生法律效力。</w:t>
      </w:r>
    </w:p>
    <w:p w14:paraId="0F56905B">
      <w:pPr>
        <w:spacing w:line="400" w:lineRule="exact"/>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（三）《中选通知书》将作为签订合同的依据。</w:t>
      </w:r>
    </w:p>
    <w:p w14:paraId="136F265C">
      <w:pPr>
        <w:pStyle w:val="4"/>
        <w:widowControl/>
        <w:spacing w:before="0" w:after="0" w:line="400" w:lineRule="exact"/>
        <w:rPr>
          <w:rFonts w:hint="eastAsia" w:ascii="宋体" w:hAnsi="宋体" w:cs="方正仿宋_GBK"/>
          <w:color w:val="auto"/>
          <w:sz w:val="24"/>
          <w:szCs w:val="24"/>
        </w:rPr>
      </w:pPr>
      <w:bookmarkStart w:id="61" w:name="_Toc125967892"/>
      <w:r>
        <w:rPr>
          <w:rFonts w:hint="eastAsia" w:ascii="宋体" w:hAnsi="宋体" w:cs="方正仿宋_GBK"/>
          <w:color w:val="auto"/>
          <w:sz w:val="24"/>
          <w:szCs w:val="24"/>
        </w:rPr>
        <w:t>六、签订合同</w:t>
      </w:r>
      <w:bookmarkEnd w:id="61"/>
    </w:p>
    <w:p w14:paraId="2309959C">
      <w:pPr>
        <w:spacing w:line="400" w:lineRule="exact"/>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（一）比选人应当自中选通知书发出之日起三十日内，按照竞争性比选文件和中选人响应文件的约定，与中选人签订书面合同。所签订的合同不得对竞争性比选文件和竞选人的响应文件作实质性修改。</w:t>
      </w:r>
    </w:p>
    <w:p w14:paraId="69038090">
      <w:pPr>
        <w:spacing w:line="400" w:lineRule="exact"/>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（二）竞争性比选文件、竞选人的响应文件及澄清文件等，均为签订采购合同的依据。</w:t>
      </w:r>
    </w:p>
    <w:p w14:paraId="1F3218AF">
      <w:pPr>
        <w:spacing w:line="400" w:lineRule="exact"/>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（三）合同生效条款由供需双方约定，法律、行政法规规定应当办理批准、登记等手续后生效的合同，依照其规定。</w:t>
      </w:r>
    </w:p>
    <w:p w14:paraId="36A16F46">
      <w:pPr>
        <w:spacing w:line="400" w:lineRule="exact"/>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（四）合同原则上应按照《采购合同》签订，相关单位要求适用合同通用格式版本的，应按其要求另行签订其他合同。</w:t>
      </w:r>
    </w:p>
    <w:p w14:paraId="067E0D6C">
      <w:pPr>
        <w:pStyle w:val="4"/>
        <w:widowControl/>
        <w:spacing w:before="0" w:after="0" w:line="400" w:lineRule="exact"/>
        <w:rPr>
          <w:rFonts w:hint="eastAsia" w:ascii="宋体" w:hAnsi="宋体" w:cs="方正仿宋_GBK"/>
          <w:color w:val="auto"/>
          <w:sz w:val="24"/>
          <w:szCs w:val="24"/>
        </w:rPr>
      </w:pPr>
      <w:bookmarkStart w:id="62" w:name="_Toc125967893"/>
      <w:r>
        <w:rPr>
          <w:rFonts w:hint="eastAsia" w:ascii="宋体" w:hAnsi="宋体" w:cs="方正仿宋_GBK"/>
          <w:color w:val="auto"/>
          <w:sz w:val="24"/>
          <w:szCs w:val="24"/>
        </w:rPr>
        <w:t>七、询问</w:t>
      </w:r>
      <w:bookmarkEnd w:id="62"/>
    </w:p>
    <w:p w14:paraId="65900DB7">
      <w:pPr>
        <w:spacing w:line="400" w:lineRule="exact"/>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比选人应当在3个工作日内对竞选人依法提出的询问作出答复。竞选人询问可以是口头或书面形式。</w:t>
      </w:r>
    </w:p>
    <w:p w14:paraId="0D0B804C">
      <w:pPr>
        <w:pStyle w:val="4"/>
        <w:widowControl/>
        <w:spacing w:before="0" w:after="0" w:line="400" w:lineRule="exact"/>
        <w:rPr>
          <w:rFonts w:hint="eastAsia" w:ascii="宋体" w:hAnsi="宋体" w:cs="方正仿宋_GBK"/>
          <w:color w:val="auto"/>
          <w:sz w:val="24"/>
          <w:szCs w:val="24"/>
        </w:rPr>
      </w:pPr>
      <w:bookmarkStart w:id="63" w:name="_Toc125967894"/>
      <w:r>
        <w:rPr>
          <w:rFonts w:hint="eastAsia" w:ascii="宋体" w:hAnsi="宋体" w:cs="方正仿宋_GBK"/>
          <w:color w:val="auto"/>
          <w:sz w:val="24"/>
          <w:szCs w:val="24"/>
        </w:rPr>
        <w:t>八、采购代理服务费</w:t>
      </w:r>
      <w:bookmarkEnd w:id="63"/>
    </w:p>
    <w:p w14:paraId="7EEE3C70">
      <w:pPr>
        <w:spacing w:line="400" w:lineRule="exact"/>
        <w:ind w:firstLine="480" w:firstLineChars="200"/>
        <w:rPr>
          <w:rFonts w:hint="eastAsia" w:ascii="宋体" w:hAnsi="宋体"/>
          <w:color w:val="auto"/>
          <w:sz w:val="24"/>
        </w:rPr>
      </w:pPr>
      <w:r>
        <w:rPr>
          <w:rFonts w:hint="eastAsia" w:ascii="宋体" w:hAnsi="宋体"/>
          <w:color w:val="auto"/>
          <w:sz w:val="24"/>
        </w:rPr>
        <w:t xml:space="preserve">（一）中选人应在领取中选通知书前向代理机构缴纳采购代理服务费，本项目招标代理服务费为6000元包干。 </w:t>
      </w:r>
    </w:p>
    <w:p w14:paraId="4522A5C0">
      <w:pPr>
        <w:spacing w:line="400" w:lineRule="exact"/>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（二）代理服务费缴纳账号：</w:t>
      </w:r>
    </w:p>
    <w:p w14:paraId="58109EB3">
      <w:pPr>
        <w:spacing w:line="400" w:lineRule="exact"/>
        <w:ind w:firstLine="480" w:firstLineChars="200"/>
        <w:rPr>
          <w:rFonts w:hint="eastAsia" w:ascii="宋体" w:hAnsi="宋体" w:eastAsia="宋体" w:cs="方正仿宋_GBK"/>
          <w:color w:val="auto"/>
          <w:sz w:val="24"/>
        </w:rPr>
      </w:pPr>
      <w:bookmarkStart w:id="64" w:name="_Toc11641055"/>
      <w:bookmarkStart w:id="65" w:name="_Toc12789059"/>
      <w:r>
        <w:rPr>
          <w:rFonts w:hint="eastAsia" w:ascii="宋体" w:hAnsi="宋体" w:eastAsia="宋体" w:cs="方正仿宋_GBK"/>
          <w:color w:val="auto"/>
          <w:sz w:val="24"/>
        </w:rPr>
        <w:t>户  名：重庆航景工程咨询有限公司</w:t>
      </w:r>
    </w:p>
    <w:p w14:paraId="5352854B">
      <w:pPr>
        <w:spacing w:line="400" w:lineRule="exact"/>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开户行：成都银行重庆分行营业部</w:t>
      </w:r>
    </w:p>
    <w:p w14:paraId="3C4621E7">
      <w:pPr>
        <w:spacing w:line="400" w:lineRule="exact"/>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账  号： 92012003219456700027</w:t>
      </w:r>
    </w:p>
    <w:p w14:paraId="59216758">
      <w:pPr>
        <w:rPr>
          <w:rFonts w:hint="eastAsia" w:ascii="宋体" w:hAnsi="宋体" w:eastAsia="宋体" w:cs="方正仿宋_GBK"/>
          <w:color w:val="auto"/>
          <w:sz w:val="24"/>
        </w:rPr>
        <w:sectPr>
          <w:pgSz w:w="11915" w:h="16840"/>
          <w:pgMar w:top="1135" w:right="1191" w:bottom="1135" w:left="1304" w:header="964" w:footer="992" w:gutter="0"/>
          <w:pgNumType w:fmt="numberInDash"/>
          <w:cols w:space="425" w:num="1"/>
          <w:docGrid w:type="lines" w:linePitch="312" w:charSpace="0"/>
        </w:sectPr>
      </w:pPr>
    </w:p>
    <w:p w14:paraId="752DAB95">
      <w:pPr>
        <w:pStyle w:val="19"/>
        <w:widowControl/>
        <w:rPr>
          <w:rFonts w:hAnsi="宋体" w:cs="方正仿宋_GBK"/>
          <w:bCs/>
          <w:color w:val="auto"/>
          <w:sz w:val="36"/>
          <w:szCs w:val="30"/>
        </w:rPr>
      </w:pPr>
    </w:p>
    <w:bookmarkEnd w:id="64"/>
    <w:bookmarkEnd w:id="65"/>
    <w:p w14:paraId="59135456">
      <w:pPr>
        <w:pStyle w:val="3"/>
        <w:widowControl/>
        <w:numPr>
          <w:ilvl w:val="0"/>
          <w:numId w:val="4"/>
        </w:numPr>
        <w:spacing w:before="0" w:after="0" w:line="360" w:lineRule="auto"/>
        <w:jc w:val="center"/>
        <w:rPr>
          <w:rFonts w:hint="eastAsia" w:ascii="宋体" w:hAnsi="宋体" w:eastAsia="宋体" w:cs="方正仿宋_GBK"/>
          <w:bCs/>
          <w:color w:val="auto"/>
          <w:sz w:val="36"/>
          <w:szCs w:val="30"/>
        </w:rPr>
      </w:pPr>
      <w:bookmarkStart w:id="66" w:name="_Toc125967895"/>
      <w:r>
        <w:rPr>
          <w:rFonts w:hint="eastAsia" w:ascii="宋体" w:hAnsi="宋体" w:eastAsia="宋体" w:cs="方正仿宋_GBK"/>
          <w:bCs/>
          <w:color w:val="auto"/>
          <w:sz w:val="36"/>
          <w:szCs w:val="30"/>
        </w:rPr>
        <w:t xml:space="preserve">  合同条款及格式</w:t>
      </w:r>
      <w:bookmarkEnd w:id="66"/>
    </w:p>
    <w:p w14:paraId="51B9E452">
      <w:pPr>
        <w:spacing w:line="500" w:lineRule="exact"/>
        <w:jc w:val="center"/>
        <w:rPr>
          <w:rFonts w:hint="eastAsia" w:ascii="宋体" w:hAnsi="宋体" w:eastAsia="宋体" w:cs="方正仿宋_GBK"/>
          <w:b/>
          <w:color w:val="auto"/>
          <w:sz w:val="44"/>
          <w:szCs w:val="20"/>
        </w:rPr>
      </w:pPr>
      <w:bookmarkStart w:id="67" w:name="_Toc12789072"/>
      <w:r>
        <w:rPr>
          <w:rFonts w:hint="eastAsia" w:ascii="宋体" w:hAnsi="宋体" w:eastAsia="宋体" w:cs="方正仿宋_GBK"/>
          <w:b/>
          <w:color w:val="auto"/>
          <w:sz w:val="44"/>
          <w:szCs w:val="20"/>
        </w:rPr>
        <w:t>采购合同</w:t>
      </w:r>
    </w:p>
    <w:p w14:paraId="39C9B986">
      <w:pPr>
        <w:spacing w:line="500" w:lineRule="exact"/>
        <w:jc w:val="center"/>
        <w:rPr>
          <w:rFonts w:hint="eastAsia" w:ascii="宋体" w:hAnsi="宋体" w:eastAsia="宋体" w:cs="方正仿宋_GBK"/>
          <w:color w:val="auto"/>
        </w:rPr>
      </w:pPr>
      <w:r>
        <w:rPr>
          <w:rFonts w:hint="eastAsia" w:ascii="宋体" w:hAnsi="宋体" w:eastAsia="宋体" w:cs="方正仿宋_GBK"/>
          <w:color w:val="auto"/>
          <w:sz w:val="28"/>
          <w:szCs w:val="20"/>
        </w:rPr>
        <w:t>（项目执行编号：     ）</w:t>
      </w:r>
    </w:p>
    <w:p w14:paraId="4A929B32">
      <w:pPr>
        <w:spacing w:line="500" w:lineRule="exact"/>
        <w:rPr>
          <w:rFonts w:hint="eastAsia" w:ascii="宋体" w:hAnsi="宋体" w:eastAsia="宋体" w:cs="方正仿宋_GBK"/>
          <w:color w:val="auto"/>
          <w:sz w:val="24"/>
          <w:szCs w:val="20"/>
        </w:rPr>
      </w:pPr>
      <w:r>
        <w:rPr>
          <w:rFonts w:hint="eastAsia" w:ascii="宋体" w:hAnsi="宋体" w:eastAsia="宋体" w:cs="方正仿宋_GBK"/>
          <w:color w:val="auto"/>
          <w:sz w:val="24"/>
          <w:szCs w:val="20"/>
        </w:rPr>
        <w:t>甲方（需方）：___________________________      计价单位：____________</w:t>
      </w:r>
    </w:p>
    <w:p w14:paraId="00BE14E4">
      <w:pPr>
        <w:spacing w:line="500" w:lineRule="exact"/>
        <w:rPr>
          <w:rFonts w:hint="eastAsia" w:ascii="宋体" w:hAnsi="宋体" w:eastAsia="宋体" w:cs="方正仿宋_GBK"/>
          <w:color w:val="auto"/>
          <w:sz w:val="24"/>
          <w:szCs w:val="20"/>
        </w:rPr>
      </w:pPr>
      <w:r>
        <w:rPr>
          <w:rFonts w:hint="eastAsia" w:ascii="宋体" w:hAnsi="宋体" w:eastAsia="宋体" w:cs="方正仿宋_GBK"/>
          <w:color w:val="auto"/>
          <w:sz w:val="24"/>
          <w:szCs w:val="20"/>
        </w:rPr>
        <w:t>乙方（供方）：___________________________      计量单位：_____________</w:t>
      </w:r>
    </w:p>
    <w:p w14:paraId="6695D1ED">
      <w:pPr>
        <w:spacing w:line="500" w:lineRule="exact"/>
        <w:rPr>
          <w:rFonts w:hint="eastAsia" w:ascii="宋体" w:hAnsi="宋体" w:eastAsia="宋体" w:cs="方正仿宋_GBK"/>
          <w:color w:val="auto"/>
          <w:sz w:val="24"/>
          <w:szCs w:val="20"/>
        </w:rPr>
      </w:pPr>
    </w:p>
    <w:p w14:paraId="31CC1916">
      <w:pPr>
        <w:spacing w:line="500" w:lineRule="exact"/>
        <w:rPr>
          <w:rFonts w:hint="eastAsia" w:ascii="宋体" w:hAnsi="宋体" w:eastAsia="宋体" w:cs="方正仿宋_GBK"/>
          <w:color w:val="auto"/>
          <w:sz w:val="24"/>
          <w:szCs w:val="20"/>
        </w:rPr>
      </w:pPr>
      <w:r>
        <w:rPr>
          <w:rFonts w:hint="eastAsia" w:ascii="宋体" w:hAnsi="宋体" w:eastAsia="宋体" w:cs="方正仿宋_GBK"/>
          <w:color w:val="auto"/>
          <w:sz w:val="24"/>
          <w:szCs w:val="20"/>
        </w:rPr>
        <w:t>经双方协商一致，达成以下购销合同：</w:t>
      </w:r>
    </w:p>
    <w:tbl>
      <w:tblPr>
        <w:tblStyle w:val="33"/>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448"/>
        <w:gridCol w:w="850"/>
        <w:gridCol w:w="1135"/>
        <w:gridCol w:w="1559"/>
        <w:gridCol w:w="1304"/>
      </w:tblGrid>
      <w:tr w14:paraId="58DFE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330" w:type="dxa"/>
            <w:tcBorders>
              <w:top w:val="single" w:color="auto" w:sz="4" w:space="0"/>
              <w:left w:val="single" w:color="auto" w:sz="4" w:space="0"/>
              <w:bottom w:val="single" w:color="auto" w:sz="4" w:space="0"/>
              <w:right w:val="single" w:color="auto" w:sz="4" w:space="0"/>
            </w:tcBorders>
            <w:vAlign w:val="center"/>
          </w:tcPr>
          <w:p w14:paraId="2501323B">
            <w:pPr>
              <w:spacing w:line="240" w:lineRule="atLeast"/>
              <w:jc w:val="center"/>
              <w:rPr>
                <w:rFonts w:hint="eastAsia" w:ascii="宋体" w:hAnsi="宋体" w:eastAsia="宋体" w:cs="方正仿宋_GBK"/>
                <w:color w:val="auto"/>
                <w:szCs w:val="21"/>
              </w:rPr>
            </w:pPr>
            <w:r>
              <w:rPr>
                <w:rFonts w:hint="eastAsia" w:ascii="宋体" w:hAnsi="宋体" w:eastAsia="宋体" w:cs="方正仿宋_GBK"/>
                <w:color w:val="auto"/>
                <w:szCs w:val="21"/>
              </w:rPr>
              <w:t>商品名称</w:t>
            </w:r>
          </w:p>
        </w:tc>
        <w:tc>
          <w:tcPr>
            <w:tcW w:w="1741" w:type="dxa"/>
            <w:tcBorders>
              <w:top w:val="single" w:color="auto" w:sz="4" w:space="0"/>
              <w:left w:val="single" w:color="auto" w:sz="4" w:space="0"/>
              <w:bottom w:val="single" w:color="auto" w:sz="4" w:space="0"/>
              <w:right w:val="single" w:color="auto" w:sz="4" w:space="0"/>
            </w:tcBorders>
            <w:vAlign w:val="center"/>
          </w:tcPr>
          <w:p w14:paraId="20D89A68">
            <w:pPr>
              <w:spacing w:line="240" w:lineRule="atLeast"/>
              <w:jc w:val="center"/>
              <w:rPr>
                <w:rFonts w:hint="eastAsia" w:ascii="宋体" w:hAnsi="宋体" w:eastAsia="宋体" w:cs="方正仿宋_GBK"/>
                <w:color w:val="auto"/>
                <w:szCs w:val="21"/>
              </w:rPr>
            </w:pPr>
            <w:r>
              <w:rPr>
                <w:rFonts w:hint="eastAsia" w:ascii="宋体" w:hAnsi="宋体" w:eastAsia="宋体" w:cs="方正仿宋_GBK"/>
                <w:color w:val="auto"/>
                <w:szCs w:val="21"/>
              </w:rPr>
              <w:t>规格型号</w:t>
            </w:r>
          </w:p>
        </w:tc>
        <w:tc>
          <w:tcPr>
            <w:tcW w:w="984" w:type="dxa"/>
            <w:tcBorders>
              <w:top w:val="single" w:color="auto" w:sz="4" w:space="0"/>
              <w:left w:val="single" w:color="auto" w:sz="4" w:space="0"/>
              <w:bottom w:val="single" w:color="auto" w:sz="4" w:space="0"/>
              <w:right w:val="single" w:color="auto" w:sz="4" w:space="0"/>
            </w:tcBorders>
            <w:vAlign w:val="center"/>
          </w:tcPr>
          <w:p w14:paraId="3F57A0E7">
            <w:pPr>
              <w:spacing w:line="240" w:lineRule="atLeast"/>
              <w:jc w:val="center"/>
              <w:rPr>
                <w:rFonts w:hint="eastAsia" w:ascii="宋体" w:hAnsi="宋体" w:eastAsia="宋体" w:cs="方正仿宋_GBK"/>
                <w:color w:val="auto"/>
                <w:szCs w:val="21"/>
              </w:rPr>
            </w:pPr>
            <w:r>
              <w:rPr>
                <w:rFonts w:hint="eastAsia" w:ascii="宋体" w:hAnsi="宋体" w:eastAsia="宋体" w:cs="方正仿宋_GBK"/>
                <w:color w:val="auto"/>
                <w:szCs w:val="21"/>
              </w:rPr>
              <w:t>数量</w:t>
            </w:r>
          </w:p>
        </w:tc>
        <w:tc>
          <w:tcPr>
            <w:tcW w:w="1298" w:type="dxa"/>
            <w:gridSpan w:val="2"/>
            <w:tcBorders>
              <w:top w:val="single" w:color="auto" w:sz="4" w:space="0"/>
              <w:left w:val="single" w:color="auto" w:sz="4" w:space="0"/>
              <w:bottom w:val="single" w:color="auto" w:sz="4" w:space="0"/>
              <w:right w:val="single" w:color="auto" w:sz="4" w:space="0"/>
            </w:tcBorders>
            <w:vAlign w:val="center"/>
          </w:tcPr>
          <w:p w14:paraId="6A0A84BD">
            <w:pPr>
              <w:spacing w:line="240" w:lineRule="atLeast"/>
              <w:jc w:val="center"/>
              <w:rPr>
                <w:rFonts w:hint="eastAsia" w:ascii="宋体" w:hAnsi="宋体" w:eastAsia="宋体" w:cs="方正仿宋_GBK"/>
                <w:color w:val="auto"/>
                <w:szCs w:val="21"/>
              </w:rPr>
            </w:pPr>
            <w:r>
              <w:rPr>
                <w:rFonts w:hint="eastAsia" w:ascii="宋体" w:hAnsi="宋体" w:eastAsia="宋体" w:cs="方正仿宋_GBK"/>
                <w:color w:val="auto"/>
                <w:szCs w:val="21"/>
              </w:rPr>
              <w:t>综合单价</w:t>
            </w:r>
          </w:p>
        </w:tc>
        <w:tc>
          <w:tcPr>
            <w:tcW w:w="1135" w:type="dxa"/>
            <w:tcBorders>
              <w:top w:val="single" w:color="auto" w:sz="4" w:space="0"/>
              <w:left w:val="single" w:color="auto" w:sz="4" w:space="0"/>
              <w:bottom w:val="single" w:color="auto" w:sz="4" w:space="0"/>
              <w:right w:val="single" w:color="auto" w:sz="4" w:space="0"/>
            </w:tcBorders>
            <w:vAlign w:val="center"/>
          </w:tcPr>
          <w:p w14:paraId="08E9EC48">
            <w:pPr>
              <w:spacing w:line="240" w:lineRule="atLeast"/>
              <w:jc w:val="center"/>
              <w:rPr>
                <w:rFonts w:hint="eastAsia" w:ascii="宋体" w:hAnsi="宋体" w:eastAsia="宋体" w:cs="方正仿宋_GBK"/>
                <w:color w:val="auto"/>
                <w:szCs w:val="21"/>
              </w:rPr>
            </w:pPr>
            <w:r>
              <w:rPr>
                <w:rFonts w:hint="eastAsia" w:ascii="宋体" w:hAnsi="宋体" w:eastAsia="宋体" w:cs="方正仿宋_GBK"/>
                <w:color w:val="auto"/>
                <w:szCs w:val="21"/>
              </w:rPr>
              <w:t>总价</w:t>
            </w:r>
          </w:p>
        </w:tc>
        <w:tc>
          <w:tcPr>
            <w:tcW w:w="1559" w:type="dxa"/>
            <w:tcBorders>
              <w:top w:val="single" w:color="auto" w:sz="4" w:space="0"/>
              <w:left w:val="single" w:color="auto" w:sz="4" w:space="0"/>
              <w:bottom w:val="single" w:color="auto" w:sz="4" w:space="0"/>
              <w:right w:val="single" w:color="auto" w:sz="4" w:space="0"/>
            </w:tcBorders>
            <w:vAlign w:val="center"/>
          </w:tcPr>
          <w:p w14:paraId="424003BA">
            <w:pPr>
              <w:spacing w:line="240" w:lineRule="atLeast"/>
              <w:jc w:val="center"/>
              <w:rPr>
                <w:rFonts w:hint="eastAsia" w:ascii="宋体" w:hAnsi="宋体" w:eastAsia="宋体" w:cs="方正仿宋_GBK"/>
                <w:color w:val="auto"/>
                <w:szCs w:val="21"/>
              </w:rPr>
            </w:pPr>
            <w:r>
              <w:rPr>
                <w:rFonts w:hint="eastAsia" w:ascii="宋体" w:hAnsi="宋体" w:eastAsia="宋体" w:cs="方正仿宋_GBK"/>
                <w:color w:val="auto"/>
                <w:szCs w:val="21"/>
              </w:rPr>
              <w:t>交货时间</w:t>
            </w:r>
          </w:p>
        </w:tc>
        <w:tc>
          <w:tcPr>
            <w:tcW w:w="1304" w:type="dxa"/>
            <w:tcBorders>
              <w:top w:val="single" w:color="auto" w:sz="4" w:space="0"/>
              <w:left w:val="single" w:color="auto" w:sz="4" w:space="0"/>
              <w:bottom w:val="single" w:color="auto" w:sz="4" w:space="0"/>
              <w:right w:val="single" w:color="auto" w:sz="4" w:space="0"/>
            </w:tcBorders>
            <w:vAlign w:val="center"/>
          </w:tcPr>
          <w:p w14:paraId="62BEEDE0">
            <w:pPr>
              <w:spacing w:line="240" w:lineRule="atLeast"/>
              <w:jc w:val="center"/>
              <w:rPr>
                <w:rFonts w:hint="eastAsia" w:ascii="宋体" w:hAnsi="宋体" w:eastAsia="宋体" w:cs="方正仿宋_GBK"/>
                <w:color w:val="auto"/>
                <w:szCs w:val="21"/>
              </w:rPr>
            </w:pPr>
            <w:r>
              <w:rPr>
                <w:rFonts w:hint="eastAsia" w:ascii="宋体" w:hAnsi="宋体" w:eastAsia="宋体" w:cs="方正仿宋_GBK"/>
                <w:color w:val="auto"/>
                <w:szCs w:val="21"/>
              </w:rPr>
              <w:t>交货地点</w:t>
            </w:r>
          </w:p>
        </w:tc>
      </w:tr>
      <w:tr w14:paraId="28203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tcBorders>
              <w:top w:val="single" w:color="auto" w:sz="4" w:space="0"/>
              <w:left w:val="single" w:color="auto" w:sz="4" w:space="0"/>
              <w:bottom w:val="single" w:color="auto" w:sz="4" w:space="0"/>
              <w:right w:val="single" w:color="auto" w:sz="4" w:space="0"/>
            </w:tcBorders>
            <w:vAlign w:val="center"/>
          </w:tcPr>
          <w:p w14:paraId="26C589A5">
            <w:pPr>
              <w:spacing w:line="240" w:lineRule="atLeast"/>
              <w:jc w:val="center"/>
              <w:rPr>
                <w:rFonts w:hint="eastAsia" w:ascii="宋体" w:hAnsi="宋体" w:eastAsia="宋体" w:cs="方正仿宋_GBK"/>
                <w:color w:val="auto"/>
                <w:szCs w:val="21"/>
              </w:rPr>
            </w:pPr>
          </w:p>
        </w:tc>
        <w:tc>
          <w:tcPr>
            <w:tcW w:w="1741" w:type="dxa"/>
            <w:tcBorders>
              <w:top w:val="single" w:color="auto" w:sz="4" w:space="0"/>
              <w:left w:val="single" w:color="auto" w:sz="4" w:space="0"/>
              <w:bottom w:val="single" w:color="auto" w:sz="4" w:space="0"/>
              <w:right w:val="single" w:color="auto" w:sz="4" w:space="0"/>
            </w:tcBorders>
            <w:vAlign w:val="center"/>
          </w:tcPr>
          <w:p w14:paraId="5D64DCDC">
            <w:pPr>
              <w:spacing w:line="240" w:lineRule="atLeast"/>
              <w:jc w:val="center"/>
              <w:rPr>
                <w:rFonts w:hint="eastAsia" w:ascii="宋体" w:hAnsi="宋体" w:eastAsia="宋体" w:cs="方正仿宋_GBK"/>
                <w:color w:val="auto"/>
                <w:szCs w:val="21"/>
              </w:rPr>
            </w:pPr>
          </w:p>
        </w:tc>
        <w:tc>
          <w:tcPr>
            <w:tcW w:w="984" w:type="dxa"/>
            <w:tcBorders>
              <w:top w:val="single" w:color="auto" w:sz="4" w:space="0"/>
              <w:left w:val="single" w:color="auto" w:sz="4" w:space="0"/>
              <w:bottom w:val="single" w:color="auto" w:sz="4" w:space="0"/>
              <w:right w:val="single" w:color="auto" w:sz="4" w:space="0"/>
            </w:tcBorders>
            <w:vAlign w:val="center"/>
          </w:tcPr>
          <w:p w14:paraId="53CBE69E">
            <w:pPr>
              <w:spacing w:line="240" w:lineRule="atLeast"/>
              <w:jc w:val="center"/>
              <w:rPr>
                <w:rFonts w:hint="eastAsia" w:ascii="宋体" w:hAnsi="宋体" w:eastAsia="宋体" w:cs="方正仿宋_GBK"/>
                <w:color w:val="auto"/>
                <w:szCs w:val="21"/>
              </w:rPr>
            </w:pPr>
          </w:p>
        </w:tc>
        <w:tc>
          <w:tcPr>
            <w:tcW w:w="1298" w:type="dxa"/>
            <w:gridSpan w:val="2"/>
            <w:tcBorders>
              <w:top w:val="single" w:color="auto" w:sz="4" w:space="0"/>
              <w:left w:val="single" w:color="auto" w:sz="4" w:space="0"/>
              <w:bottom w:val="single" w:color="auto" w:sz="4" w:space="0"/>
              <w:right w:val="single" w:color="auto" w:sz="4" w:space="0"/>
            </w:tcBorders>
            <w:vAlign w:val="center"/>
          </w:tcPr>
          <w:p w14:paraId="6CE6E084">
            <w:pPr>
              <w:spacing w:line="240" w:lineRule="atLeast"/>
              <w:jc w:val="center"/>
              <w:rPr>
                <w:rFonts w:hint="eastAsia" w:ascii="宋体" w:hAnsi="宋体" w:eastAsia="宋体" w:cs="方正仿宋_GBK"/>
                <w:color w:val="auto"/>
                <w:szCs w:val="21"/>
              </w:rPr>
            </w:pPr>
          </w:p>
        </w:tc>
        <w:tc>
          <w:tcPr>
            <w:tcW w:w="1135" w:type="dxa"/>
            <w:tcBorders>
              <w:top w:val="single" w:color="auto" w:sz="4" w:space="0"/>
              <w:left w:val="single" w:color="auto" w:sz="4" w:space="0"/>
              <w:bottom w:val="single" w:color="auto" w:sz="4" w:space="0"/>
              <w:right w:val="single" w:color="auto" w:sz="4" w:space="0"/>
            </w:tcBorders>
            <w:vAlign w:val="center"/>
          </w:tcPr>
          <w:p w14:paraId="4609CCE4">
            <w:pPr>
              <w:spacing w:line="240" w:lineRule="atLeast"/>
              <w:jc w:val="center"/>
              <w:rPr>
                <w:rFonts w:hint="eastAsia" w:ascii="宋体" w:hAnsi="宋体" w:eastAsia="宋体" w:cs="方正仿宋_GBK"/>
                <w:color w:val="auto"/>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777B88E4">
            <w:pPr>
              <w:spacing w:line="240" w:lineRule="atLeast"/>
              <w:jc w:val="center"/>
              <w:rPr>
                <w:rFonts w:hint="eastAsia" w:ascii="宋体" w:hAnsi="宋体" w:eastAsia="宋体" w:cs="方正仿宋_GBK"/>
                <w:color w:val="auto"/>
                <w:szCs w:val="21"/>
              </w:rPr>
            </w:pPr>
          </w:p>
        </w:tc>
        <w:tc>
          <w:tcPr>
            <w:tcW w:w="1304" w:type="dxa"/>
            <w:tcBorders>
              <w:top w:val="single" w:color="auto" w:sz="4" w:space="0"/>
              <w:left w:val="single" w:color="auto" w:sz="4" w:space="0"/>
              <w:bottom w:val="single" w:color="auto" w:sz="4" w:space="0"/>
              <w:right w:val="single" w:color="auto" w:sz="4" w:space="0"/>
            </w:tcBorders>
            <w:vAlign w:val="center"/>
          </w:tcPr>
          <w:p w14:paraId="439A0374">
            <w:pPr>
              <w:spacing w:line="240" w:lineRule="atLeast"/>
              <w:jc w:val="center"/>
              <w:rPr>
                <w:rFonts w:hint="eastAsia" w:ascii="宋体" w:hAnsi="宋体" w:eastAsia="宋体" w:cs="方正仿宋_GBK"/>
                <w:color w:val="auto"/>
                <w:szCs w:val="21"/>
              </w:rPr>
            </w:pPr>
          </w:p>
        </w:tc>
      </w:tr>
      <w:tr w14:paraId="0ABDF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tcBorders>
              <w:top w:val="single" w:color="auto" w:sz="4" w:space="0"/>
              <w:left w:val="single" w:color="auto" w:sz="4" w:space="0"/>
              <w:bottom w:val="single" w:color="auto" w:sz="4" w:space="0"/>
              <w:right w:val="single" w:color="auto" w:sz="4" w:space="0"/>
            </w:tcBorders>
            <w:vAlign w:val="center"/>
          </w:tcPr>
          <w:p w14:paraId="41086B31">
            <w:pPr>
              <w:spacing w:line="240" w:lineRule="atLeast"/>
              <w:jc w:val="center"/>
              <w:rPr>
                <w:rFonts w:hint="eastAsia" w:ascii="宋体" w:hAnsi="宋体" w:eastAsia="宋体" w:cs="方正仿宋_GBK"/>
                <w:color w:val="auto"/>
                <w:szCs w:val="21"/>
              </w:rPr>
            </w:pPr>
          </w:p>
        </w:tc>
        <w:tc>
          <w:tcPr>
            <w:tcW w:w="1741" w:type="dxa"/>
            <w:tcBorders>
              <w:top w:val="single" w:color="auto" w:sz="4" w:space="0"/>
              <w:left w:val="single" w:color="auto" w:sz="4" w:space="0"/>
              <w:bottom w:val="single" w:color="auto" w:sz="4" w:space="0"/>
              <w:right w:val="single" w:color="auto" w:sz="4" w:space="0"/>
            </w:tcBorders>
            <w:vAlign w:val="center"/>
          </w:tcPr>
          <w:p w14:paraId="0903815A">
            <w:pPr>
              <w:spacing w:line="240" w:lineRule="atLeast"/>
              <w:jc w:val="center"/>
              <w:rPr>
                <w:rFonts w:hint="eastAsia" w:ascii="宋体" w:hAnsi="宋体" w:eastAsia="宋体" w:cs="方正仿宋_GBK"/>
                <w:color w:val="auto"/>
                <w:szCs w:val="21"/>
              </w:rPr>
            </w:pPr>
          </w:p>
        </w:tc>
        <w:tc>
          <w:tcPr>
            <w:tcW w:w="984" w:type="dxa"/>
            <w:tcBorders>
              <w:top w:val="single" w:color="auto" w:sz="4" w:space="0"/>
              <w:left w:val="single" w:color="auto" w:sz="4" w:space="0"/>
              <w:bottom w:val="single" w:color="auto" w:sz="4" w:space="0"/>
              <w:right w:val="single" w:color="auto" w:sz="4" w:space="0"/>
            </w:tcBorders>
            <w:vAlign w:val="center"/>
          </w:tcPr>
          <w:p w14:paraId="3F14E660">
            <w:pPr>
              <w:spacing w:line="240" w:lineRule="atLeast"/>
              <w:jc w:val="center"/>
              <w:rPr>
                <w:rFonts w:hint="eastAsia" w:ascii="宋体" w:hAnsi="宋体" w:eastAsia="宋体" w:cs="方正仿宋_GBK"/>
                <w:color w:val="auto"/>
                <w:szCs w:val="21"/>
              </w:rPr>
            </w:pPr>
          </w:p>
        </w:tc>
        <w:tc>
          <w:tcPr>
            <w:tcW w:w="1298" w:type="dxa"/>
            <w:gridSpan w:val="2"/>
            <w:tcBorders>
              <w:top w:val="single" w:color="auto" w:sz="4" w:space="0"/>
              <w:left w:val="single" w:color="auto" w:sz="4" w:space="0"/>
              <w:bottom w:val="single" w:color="auto" w:sz="4" w:space="0"/>
              <w:right w:val="single" w:color="auto" w:sz="4" w:space="0"/>
            </w:tcBorders>
            <w:vAlign w:val="center"/>
          </w:tcPr>
          <w:p w14:paraId="56E352E2">
            <w:pPr>
              <w:spacing w:line="240" w:lineRule="atLeast"/>
              <w:jc w:val="center"/>
              <w:rPr>
                <w:rFonts w:hint="eastAsia" w:ascii="宋体" w:hAnsi="宋体" w:eastAsia="宋体" w:cs="方正仿宋_GBK"/>
                <w:color w:val="auto"/>
                <w:szCs w:val="21"/>
              </w:rPr>
            </w:pPr>
          </w:p>
        </w:tc>
        <w:tc>
          <w:tcPr>
            <w:tcW w:w="1135" w:type="dxa"/>
            <w:tcBorders>
              <w:top w:val="single" w:color="auto" w:sz="4" w:space="0"/>
              <w:left w:val="single" w:color="auto" w:sz="4" w:space="0"/>
              <w:bottom w:val="single" w:color="auto" w:sz="4" w:space="0"/>
              <w:right w:val="single" w:color="auto" w:sz="4" w:space="0"/>
            </w:tcBorders>
            <w:vAlign w:val="center"/>
          </w:tcPr>
          <w:p w14:paraId="549D879D">
            <w:pPr>
              <w:spacing w:line="240" w:lineRule="atLeast"/>
              <w:jc w:val="center"/>
              <w:rPr>
                <w:rFonts w:hint="eastAsia" w:ascii="宋体" w:hAnsi="宋体" w:eastAsia="宋体" w:cs="方正仿宋_GBK"/>
                <w:color w:val="auto"/>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291E1356">
            <w:pPr>
              <w:spacing w:line="240" w:lineRule="atLeast"/>
              <w:jc w:val="center"/>
              <w:rPr>
                <w:rFonts w:hint="eastAsia" w:ascii="宋体" w:hAnsi="宋体" w:eastAsia="宋体" w:cs="方正仿宋_GBK"/>
                <w:color w:val="auto"/>
                <w:szCs w:val="21"/>
              </w:rPr>
            </w:pPr>
          </w:p>
        </w:tc>
        <w:tc>
          <w:tcPr>
            <w:tcW w:w="1304" w:type="dxa"/>
            <w:tcBorders>
              <w:top w:val="single" w:color="auto" w:sz="4" w:space="0"/>
              <w:left w:val="single" w:color="auto" w:sz="4" w:space="0"/>
              <w:bottom w:val="single" w:color="auto" w:sz="4" w:space="0"/>
              <w:right w:val="single" w:color="auto" w:sz="4" w:space="0"/>
            </w:tcBorders>
            <w:vAlign w:val="center"/>
          </w:tcPr>
          <w:p w14:paraId="3E020944">
            <w:pPr>
              <w:spacing w:line="240" w:lineRule="atLeast"/>
              <w:jc w:val="center"/>
              <w:rPr>
                <w:rFonts w:hint="eastAsia" w:ascii="宋体" w:hAnsi="宋体" w:eastAsia="宋体" w:cs="方正仿宋_GBK"/>
                <w:color w:val="auto"/>
                <w:szCs w:val="21"/>
              </w:rPr>
            </w:pPr>
          </w:p>
        </w:tc>
      </w:tr>
      <w:tr w14:paraId="71BDB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tcBorders>
              <w:top w:val="single" w:color="auto" w:sz="4" w:space="0"/>
              <w:left w:val="single" w:color="auto" w:sz="4" w:space="0"/>
              <w:bottom w:val="single" w:color="auto" w:sz="4" w:space="0"/>
              <w:right w:val="single" w:color="auto" w:sz="4" w:space="0"/>
            </w:tcBorders>
            <w:vAlign w:val="center"/>
          </w:tcPr>
          <w:p w14:paraId="15B0863F">
            <w:pPr>
              <w:spacing w:line="240" w:lineRule="atLeast"/>
              <w:jc w:val="center"/>
              <w:rPr>
                <w:rFonts w:hint="eastAsia" w:ascii="宋体" w:hAnsi="宋体" w:eastAsia="宋体" w:cs="方正仿宋_GBK"/>
                <w:color w:val="auto"/>
                <w:szCs w:val="21"/>
              </w:rPr>
            </w:pPr>
          </w:p>
        </w:tc>
        <w:tc>
          <w:tcPr>
            <w:tcW w:w="1741" w:type="dxa"/>
            <w:tcBorders>
              <w:top w:val="single" w:color="auto" w:sz="4" w:space="0"/>
              <w:left w:val="single" w:color="auto" w:sz="4" w:space="0"/>
              <w:bottom w:val="single" w:color="auto" w:sz="4" w:space="0"/>
              <w:right w:val="single" w:color="auto" w:sz="4" w:space="0"/>
            </w:tcBorders>
            <w:vAlign w:val="center"/>
          </w:tcPr>
          <w:p w14:paraId="0D38BF15">
            <w:pPr>
              <w:spacing w:line="240" w:lineRule="atLeast"/>
              <w:jc w:val="center"/>
              <w:rPr>
                <w:rFonts w:hint="eastAsia" w:ascii="宋体" w:hAnsi="宋体" w:eastAsia="宋体" w:cs="方正仿宋_GBK"/>
                <w:color w:val="auto"/>
                <w:szCs w:val="21"/>
              </w:rPr>
            </w:pPr>
          </w:p>
        </w:tc>
        <w:tc>
          <w:tcPr>
            <w:tcW w:w="984" w:type="dxa"/>
            <w:tcBorders>
              <w:top w:val="single" w:color="auto" w:sz="4" w:space="0"/>
              <w:left w:val="single" w:color="auto" w:sz="4" w:space="0"/>
              <w:bottom w:val="single" w:color="auto" w:sz="4" w:space="0"/>
              <w:right w:val="single" w:color="auto" w:sz="4" w:space="0"/>
            </w:tcBorders>
            <w:vAlign w:val="center"/>
          </w:tcPr>
          <w:p w14:paraId="50260220">
            <w:pPr>
              <w:spacing w:line="240" w:lineRule="atLeast"/>
              <w:jc w:val="center"/>
              <w:rPr>
                <w:rFonts w:hint="eastAsia" w:ascii="宋体" w:hAnsi="宋体" w:eastAsia="宋体" w:cs="方正仿宋_GBK"/>
                <w:color w:val="auto"/>
                <w:szCs w:val="21"/>
              </w:rPr>
            </w:pPr>
          </w:p>
        </w:tc>
        <w:tc>
          <w:tcPr>
            <w:tcW w:w="1298" w:type="dxa"/>
            <w:gridSpan w:val="2"/>
            <w:tcBorders>
              <w:top w:val="single" w:color="auto" w:sz="4" w:space="0"/>
              <w:left w:val="single" w:color="auto" w:sz="4" w:space="0"/>
              <w:bottom w:val="single" w:color="auto" w:sz="4" w:space="0"/>
              <w:right w:val="single" w:color="auto" w:sz="4" w:space="0"/>
            </w:tcBorders>
            <w:vAlign w:val="center"/>
          </w:tcPr>
          <w:p w14:paraId="40081B55">
            <w:pPr>
              <w:spacing w:line="240" w:lineRule="atLeast"/>
              <w:jc w:val="center"/>
              <w:rPr>
                <w:rFonts w:hint="eastAsia" w:ascii="宋体" w:hAnsi="宋体" w:eastAsia="宋体" w:cs="方正仿宋_GBK"/>
                <w:color w:val="auto"/>
                <w:szCs w:val="21"/>
              </w:rPr>
            </w:pPr>
          </w:p>
        </w:tc>
        <w:tc>
          <w:tcPr>
            <w:tcW w:w="1135" w:type="dxa"/>
            <w:tcBorders>
              <w:top w:val="single" w:color="auto" w:sz="4" w:space="0"/>
              <w:left w:val="single" w:color="auto" w:sz="4" w:space="0"/>
              <w:bottom w:val="single" w:color="auto" w:sz="4" w:space="0"/>
              <w:right w:val="single" w:color="auto" w:sz="4" w:space="0"/>
            </w:tcBorders>
            <w:vAlign w:val="center"/>
          </w:tcPr>
          <w:p w14:paraId="12039A28">
            <w:pPr>
              <w:spacing w:line="240" w:lineRule="atLeast"/>
              <w:jc w:val="center"/>
              <w:rPr>
                <w:rFonts w:hint="eastAsia" w:ascii="宋体" w:hAnsi="宋体" w:eastAsia="宋体" w:cs="方正仿宋_GBK"/>
                <w:color w:val="auto"/>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660CBA54">
            <w:pPr>
              <w:spacing w:line="240" w:lineRule="atLeast"/>
              <w:jc w:val="center"/>
              <w:rPr>
                <w:rFonts w:hint="eastAsia" w:ascii="宋体" w:hAnsi="宋体" w:eastAsia="宋体" w:cs="方正仿宋_GBK"/>
                <w:color w:val="auto"/>
                <w:szCs w:val="21"/>
              </w:rPr>
            </w:pPr>
          </w:p>
        </w:tc>
        <w:tc>
          <w:tcPr>
            <w:tcW w:w="1304" w:type="dxa"/>
            <w:tcBorders>
              <w:top w:val="single" w:color="auto" w:sz="4" w:space="0"/>
              <w:left w:val="single" w:color="auto" w:sz="4" w:space="0"/>
              <w:bottom w:val="single" w:color="auto" w:sz="4" w:space="0"/>
              <w:right w:val="single" w:color="auto" w:sz="4" w:space="0"/>
            </w:tcBorders>
            <w:vAlign w:val="center"/>
          </w:tcPr>
          <w:p w14:paraId="53600AF6">
            <w:pPr>
              <w:spacing w:line="240" w:lineRule="atLeast"/>
              <w:jc w:val="center"/>
              <w:rPr>
                <w:rFonts w:hint="eastAsia" w:ascii="宋体" w:hAnsi="宋体" w:eastAsia="宋体" w:cs="方正仿宋_GBK"/>
                <w:color w:val="auto"/>
                <w:szCs w:val="21"/>
              </w:rPr>
            </w:pPr>
          </w:p>
        </w:tc>
      </w:tr>
      <w:tr w14:paraId="45302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tcBorders>
              <w:top w:val="single" w:color="auto" w:sz="4" w:space="0"/>
              <w:left w:val="single" w:color="auto" w:sz="4" w:space="0"/>
              <w:bottom w:val="single" w:color="auto" w:sz="4" w:space="0"/>
              <w:right w:val="single" w:color="auto" w:sz="4" w:space="0"/>
            </w:tcBorders>
            <w:vAlign w:val="center"/>
          </w:tcPr>
          <w:p w14:paraId="6E5F1CEA">
            <w:pPr>
              <w:spacing w:line="240" w:lineRule="atLeast"/>
              <w:jc w:val="center"/>
              <w:rPr>
                <w:rFonts w:hint="eastAsia" w:ascii="宋体" w:hAnsi="宋体" w:eastAsia="宋体" w:cs="方正仿宋_GBK"/>
                <w:color w:val="auto"/>
                <w:szCs w:val="21"/>
              </w:rPr>
            </w:pPr>
          </w:p>
        </w:tc>
        <w:tc>
          <w:tcPr>
            <w:tcW w:w="1741" w:type="dxa"/>
            <w:tcBorders>
              <w:top w:val="single" w:color="auto" w:sz="4" w:space="0"/>
              <w:left w:val="single" w:color="auto" w:sz="4" w:space="0"/>
              <w:bottom w:val="single" w:color="auto" w:sz="4" w:space="0"/>
              <w:right w:val="single" w:color="auto" w:sz="4" w:space="0"/>
            </w:tcBorders>
            <w:vAlign w:val="center"/>
          </w:tcPr>
          <w:p w14:paraId="36F08E14">
            <w:pPr>
              <w:spacing w:line="240" w:lineRule="atLeast"/>
              <w:jc w:val="center"/>
              <w:rPr>
                <w:rFonts w:hint="eastAsia" w:ascii="宋体" w:hAnsi="宋体" w:eastAsia="宋体" w:cs="方正仿宋_GBK"/>
                <w:color w:val="auto"/>
                <w:szCs w:val="21"/>
              </w:rPr>
            </w:pPr>
          </w:p>
        </w:tc>
        <w:tc>
          <w:tcPr>
            <w:tcW w:w="984" w:type="dxa"/>
            <w:tcBorders>
              <w:top w:val="single" w:color="auto" w:sz="4" w:space="0"/>
              <w:left w:val="single" w:color="auto" w:sz="4" w:space="0"/>
              <w:bottom w:val="single" w:color="auto" w:sz="4" w:space="0"/>
              <w:right w:val="single" w:color="auto" w:sz="4" w:space="0"/>
            </w:tcBorders>
            <w:vAlign w:val="center"/>
          </w:tcPr>
          <w:p w14:paraId="5D6801BD">
            <w:pPr>
              <w:spacing w:line="240" w:lineRule="atLeast"/>
              <w:jc w:val="center"/>
              <w:rPr>
                <w:rFonts w:hint="eastAsia" w:ascii="宋体" w:hAnsi="宋体" w:eastAsia="宋体" w:cs="方正仿宋_GBK"/>
                <w:color w:val="auto"/>
                <w:szCs w:val="21"/>
              </w:rPr>
            </w:pPr>
          </w:p>
        </w:tc>
        <w:tc>
          <w:tcPr>
            <w:tcW w:w="1298" w:type="dxa"/>
            <w:gridSpan w:val="2"/>
            <w:tcBorders>
              <w:top w:val="single" w:color="auto" w:sz="4" w:space="0"/>
              <w:left w:val="single" w:color="auto" w:sz="4" w:space="0"/>
              <w:bottom w:val="single" w:color="auto" w:sz="4" w:space="0"/>
              <w:right w:val="single" w:color="auto" w:sz="4" w:space="0"/>
            </w:tcBorders>
            <w:vAlign w:val="center"/>
          </w:tcPr>
          <w:p w14:paraId="42129CA0">
            <w:pPr>
              <w:spacing w:line="240" w:lineRule="atLeast"/>
              <w:jc w:val="center"/>
              <w:rPr>
                <w:rFonts w:hint="eastAsia" w:ascii="宋体" w:hAnsi="宋体" w:eastAsia="宋体" w:cs="方正仿宋_GBK"/>
                <w:color w:val="auto"/>
                <w:szCs w:val="21"/>
              </w:rPr>
            </w:pPr>
          </w:p>
        </w:tc>
        <w:tc>
          <w:tcPr>
            <w:tcW w:w="1135" w:type="dxa"/>
            <w:tcBorders>
              <w:top w:val="single" w:color="auto" w:sz="4" w:space="0"/>
              <w:left w:val="single" w:color="auto" w:sz="4" w:space="0"/>
              <w:bottom w:val="single" w:color="auto" w:sz="4" w:space="0"/>
              <w:right w:val="single" w:color="auto" w:sz="4" w:space="0"/>
            </w:tcBorders>
            <w:vAlign w:val="center"/>
          </w:tcPr>
          <w:p w14:paraId="2269CE2A">
            <w:pPr>
              <w:spacing w:line="240" w:lineRule="atLeast"/>
              <w:jc w:val="center"/>
              <w:rPr>
                <w:rFonts w:hint="eastAsia" w:ascii="宋体" w:hAnsi="宋体" w:eastAsia="宋体" w:cs="方正仿宋_GBK"/>
                <w:color w:val="auto"/>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5A0F582D">
            <w:pPr>
              <w:spacing w:line="240" w:lineRule="atLeast"/>
              <w:jc w:val="center"/>
              <w:rPr>
                <w:rFonts w:hint="eastAsia" w:ascii="宋体" w:hAnsi="宋体" w:eastAsia="宋体" w:cs="方正仿宋_GBK"/>
                <w:color w:val="auto"/>
                <w:szCs w:val="21"/>
              </w:rPr>
            </w:pPr>
          </w:p>
        </w:tc>
        <w:tc>
          <w:tcPr>
            <w:tcW w:w="1304" w:type="dxa"/>
            <w:tcBorders>
              <w:top w:val="single" w:color="auto" w:sz="4" w:space="0"/>
              <w:left w:val="single" w:color="auto" w:sz="4" w:space="0"/>
              <w:bottom w:val="single" w:color="auto" w:sz="4" w:space="0"/>
              <w:right w:val="single" w:color="auto" w:sz="4" w:space="0"/>
            </w:tcBorders>
            <w:vAlign w:val="center"/>
          </w:tcPr>
          <w:p w14:paraId="286D9C0A">
            <w:pPr>
              <w:spacing w:line="240" w:lineRule="atLeast"/>
              <w:jc w:val="center"/>
              <w:rPr>
                <w:rFonts w:hint="eastAsia" w:ascii="宋体" w:hAnsi="宋体" w:eastAsia="宋体" w:cs="方正仿宋_GBK"/>
                <w:color w:val="auto"/>
                <w:szCs w:val="21"/>
              </w:rPr>
            </w:pPr>
          </w:p>
        </w:tc>
      </w:tr>
      <w:tr w14:paraId="073EF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tcBorders>
              <w:top w:val="single" w:color="auto" w:sz="4" w:space="0"/>
              <w:left w:val="single" w:color="auto" w:sz="4" w:space="0"/>
              <w:bottom w:val="single" w:color="auto" w:sz="4" w:space="0"/>
              <w:right w:val="single" w:color="auto" w:sz="4" w:space="0"/>
            </w:tcBorders>
            <w:vAlign w:val="center"/>
          </w:tcPr>
          <w:p w14:paraId="07EF077A">
            <w:pPr>
              <w:spacing w:line="240" w:lineRule="atLeast"/>
              <w:jc w:val="center"/>
              <w:rPr>
                <w:rFonts w:hint="eastAsia" w:ascii="宋体" w:hAnsi="宋体" w:eastAsia="宋体" w:cs="方正仿宋_GBK"/>
                <w:color w:val="auto"/>
                <w:szCs w:val="21"/>
              </w:rPr>
            </w:pPr>
          </w:p>
        </w:tc>
        <w:tc>
          <w:tcPr>
            <w:tcW w:w="1741" w:type="dxa"/>
            <w:tcBorders>
              <w:top w:val="single" w:color="auto" w:sz="4" w:space="0"/>
              <w:left w:val="single" w:color="auto" w:sz="4" w:space="0"/>
              <w:bottom w:val="single" w:color="auto" w:sz="4" w:space="0"/>
              <w:right w:val="single" w:color="auto" w:sz="4" w:space="0"/>
            </w:tcBorders>
            <w:vAlign w:val="center"/>
          </w:tcPr>
          <w:p w14:paraId="472C66EE">
            <w:pPr>
              <w:spacing w:line="240" w:lineRule="atLeast"/>
              <w:jc w:val="center"/>
              <w:rPr>
                <w:rFonts w:hint="eastAsia" w:ascii="宋体" w:hAnsi="宋体" w:eastAsia="宋体" w:cs="方正仿宋_GBK"/>
                <w:color w:val="auto"/>
                <w:szCs w:val="21"/>
              </w:rPr>
            </w:pPr>
          </w:p>
        </w:tc>
        <w:tc>
          <w:tcPr>
            <w:tcW w:w="984" w:type="dxa"/>
            <w:tcBorders>
              <w:top w:val="single" w:color="auto" w:sz="4" w:space="0"/>
              <w:left w:val="single" w:color="auto" w:sz="4" w:space="0"/>
              <w:bottom w:val="single" w:color="auto" w:sz="4" w:space="0"/>
              <w:right w:val="single" w:color="auto" w:sz="4" w:space="0"/>
            </w:tcBorders>
            <w:vAlign w:val="center"/>
          </w:tcPr>
          <w:p w14:paraId="785B045A">
            <w:pPr>
              <w:spacing w:line="240" w:lineRule="atLeast"/>
              <w:jc w:val="center"/>
              <w:rPr>
                <w:rFonts w:hint="eastAsia" w:ascii="宋体" w:hAnsi="宋体" w:eastAsia="宋体" w:cs="方正仿宋_GBK"/>
                <w:color w:val="auto"/>
                <w:szCs w:val="21"/>
              </w:rPr>
            </w:pPr>
          </w:p>
        </w:tc>
        <w:tc>
          <w:tcPr>
            <w:tcW w:w="1298" w:type="dxa"/>
            <w:gridSpan w:val="2"/>
            <w:tcBorders>
              <w:top w:val="single" w:color="auto" w:sz="4" w:space="0"/>
              <w:left w:val="single" w:color="auto" w:sz="4" w:space="0"/>
              <w:bottom w:val="single" w:color="auto" w:sz="4" w:space="0"/>
              <w:right w:val="single" w:color="auto" w:sz="4" w:space="0"/>
            </w:tcBorders>
            <w:vAlign w:val="center"/>
          </w:tcPr>
          <w:p w14:paraId="52F4FF5A">
            <w:pPr>
              <w:spacing w:line="240" w:lineRule="atLeast"/>
              <w:jc w:val="center"/>
              <w:rPr>
                <w:rFonts w:hint="eastAsia" w:ascii="宋体" w:hAnsi="宋体" w:eastAsia="宋体" w:cs="方正仿宋_GBK"/>
                <w:color w:val="auto"/>
                <w:szCs w:val="21"/>
              </w:rPr>
            </w:pPr>
          </w:p>
        </w:tc>
        <w:tc>
          <w:tcPr>
            <w:tcW w:w="1135" w:type="dxa"/>
            <w:tcBorders>
              <w:top w:val="single" w:color="auto" w:sz="4" w:space="0"/>
              <w:left w:val="single" w:color="auto" w:sz="4" w:space="0"/>
              <w:bottom w:val="single" w:color="auto" w:sz="4" w:space="0"/>
              <w:right w:val="single" w:color="auto" w:sz="4" w:space="0"/>
            </w:tcBorders>
            <w:vAlign w:val="center"/>
          </w:tcPr>
          <w:p w14:paraId="12E4BE92">
            <w:pPr>
              <w:spacing w:line="240" w:lineRule="atLeast"/>
              <w:jc w:val="center"/>
              <w:rPr>
                <w:rFonts w:hint="eastAsia" w:ascii="宋体" w:hAnsi="宋体" w:eastAsia="宋体" w:cs="方正仿宋_GBK"/>
                <w:color w:val="auto"/>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781A7454">
            <w:pPr>
              <w:spacing w:line="240" w:lineRule="atLeast"/>
              <w:jc w:val="center"/>
              <w:rPr>
                <w:rFonts w:hint="eastAsia" w:ascii="宋体" w:hAnsi="宋体" w:eastAsia="宋体" w:cs="方正仿宋_GBK"/>
                <w:color w:val="auto"/>
                <w:szCs w:val="21"/>
              </w:rPr>
            </w:pPr>
          </w:p>
        </w:tc>
        <w:tc>
          <w:tcPr>
            <w:tcW w:w="1304" w:type="dxa"/>
            <w:tcBorders>
              <w:top w:val="single" w:color="auto" w:sz="4" w:space="0"/>
              <w:left w:val="single" w:color="auto" w:sz="4" w:space="0"/>
              <w:bottom w:val="single" w:color="auto" w:sz="4" w:space="0"/>
              <w:right w:val="single" w:color="auto" w:sz="4" w:space="0"/>
            </w:tcBorders>
            <w:vAlign w:val="center"/>
          </w:tcPr>
          <w:p w14:paraId="1DBA0423">
            <w:pPr>
              <w:spacing w:line="240" w:lineRule="atLeast"/>
              <w:jc w:val="center"/>
              <w:rPr>
                <w:rFonts w:hint="eastAsia" w:ascii="宋体" w:hAnsi="宋体" w:eastAsia="宋体" w:cs="方正仿宋_GBK"/>
                <w:color w:val="auto"/>
                <w:szCs w:val="21"/>
              </w:rPr>
            </w:pPr>
          </w:p>
        </w:tc>
      </w:tr>
      <w:tr w14:paraId="1E1DD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tcBorders>
              <w:top w:val="single" w:color="auto" w:sz="4" w:space="0"/>
              <w:left w:val="single" w:color="auto" w:sz="4" w:space="0"/>
              <w:bottom w:val="single" w:color="auto" w:sz="4" w:space="0"/>
              <w:right w:val="single" w:color="auto" w:sz="4" w:space="0"/>
            </w:tcBorders>
            <w:vAlign w:val="center"/>
          </w:tcPr>
          <w:p w14:paraId="54FBECA5">
            <w:pPr>
              <w:spacing w:line="240" w:lineRule="atLeast"/>
              <w:jc w:val="center"/>
              <w:rPr>
                <w:rFonts w:hint="eastAsia" w:ascii="宋体" w:hAnsi="宋体" w:eastAsia="宋体" w:cs="方正仿宋_GBK"/>
                <w:color w:val="auto"/>
                <w:szCs w:val="21"/>
              </w:rPr>
            </w:pPr>
          </w:p>
        </w:tc>
        <w:tc>
          <w:tcPr>
            <w:tcW w:w="1741" w:type="dxa"/>
            <w:tcBorders>
              <w:top w:val="single" w:color="auto" w:sz="4" w:space="0"/>
              <w:left w:val="single" w:color="auto" w:sz="4" w:space="0"/>
              <w:bottom w:val="single" w:color="auto" w:sz="4" w:space="0"/>
              <w:right w:val="single" w:color="auto" w:sz="4" w:space="0"/>
            </w:tcBorders>
            <w:vAlign w:val="center"/>
          </w:tcPr>
          <w:p w14:paraId="031F0789">
            <w:pPr>
              <w:spacing w:line="240" w:lineRule="atLeast"/>
              <w:jc w:val="center"/>
              <w:rPr>
                <w:rFonts w:hint="eastAsia" w:ascii="宋体" w:hAnsi="宋体" w:eastAsia="宋体" w:cs="方正仿宋_GBK"/>
                <w:color w:val="auto"/>
                <w:szCs w:val="21"/>
              </w:rPr>
            </w:pPr>
          </w:p>
        </w:tc>
        <w:tc>
          <w:tcPr>
            <w:tcW w:w="984" w:type="dxa"/>
            <w:tcBorders>
              <w:top w:val="single" w:color="auto" w:sz="4" w:space="0"/>
              <w:left w:val="single" w:color="auto" w:sz="4" w:space="0"/>
              <w:bottom w:val="single" w:color="auto" w:sz="4" w:space="0"/>
              <w:right w:val="single" w:color="auto" w:sz="4" w:space="0"/>
            </w:tcBorders>
            <w:vAlign w:val="center"/>
          </w:tcPr>
          <w:p w14:paraId="23AD2314">
            <w:pPr>
              <w:spacing w:line="240" w:lineRule="atLeast"/>
              <w:jc w:val="center"/>
              <w:rPr>
                <w:rFonts w:hint="eastAsia" w:ascii="宋体" w:hAnsi="宋体" w:eastAsia="宋体" w:cs="方正仿宋_GBK"/>
                <w:color w:val="auto"/>
                <w:szCs w:val="21"/>
              </w:rPr>
            </w:pPr>
          </w:p>
        </w:tc>
        <w:tc>
          <w:tcPr>
            <w:tcW w:w="1298" w:type="dxa"/>
            <w:gridSpan w:val="2"/>
            <w:tcBorders>
              <w:top w:val="single" w:color="auto" w:sz="4" w:space="0"/>
              <w:left w:val="single" w:color="auto" w:sz="4" w:space="0"/>
              <w:bottom w:val="single" w:color="auto" w:sz="4" w:space="0"/>
              <w:right w:val="single" w:color="auto" w:sz="4" w:space="0"/>
            </w:tcBorders>
            <w:vAlign w:val="center"/>
          </w:tcPr>
          <w:p w14:paraId="096E562E">
            <w:pPr>
              <w:spacing w:line="240" w:lineRule="atLeast"/>
              <w:jc w:val="center"/>
              <w:rPr>
                <w:rFonts w:hint="eastAsia" w:ascii="宋体" w:hAnsi="宋体" w:eastAsia="宋体" w:cs="方正仿宋_GBK"/>
                <w:color w:val="auto"/>
                <w:szCs w:val="21"/>
              </w:rPr>
            </w:pPr>
          </w:p>
        </w:tc>
        <w:tc>
          <w:tcPr>
            <w:tcW w:w="1135" w:type="dxa"/>
            <w:tcBorders>
              <w:top w:val="single" w:color="auto" w:sz="4" w:space="0"/>
              <w:left w:val="single" w:color="auto" w:sz="4" w:space="0"/>
              <w:bottom w:val="single" w:color="auto" w:sz="4" w:space="0"/>
              <w:right w:val="single" w:color="auto" w:sz="4" w:space="0"/>
            </w:tcBorders>
            <w:vAlign w:val="center"/>
          </w:tcPr>
          <w:p w14:paraId="2E0DD118">
            <w:pPr>
              <w:spacing w:line="240" w:lineRule="atLeast"/>
              <w:jc w:val="center"/>
              <w:rPr>
                <w:rFonts w:hint="eastAsia" w:ascii="宋体" w:hAnsi="宋体" w:eastAsia="宋体" w:cs="方正仿宋_GBK"/>
                <w:color w:val="auto"/>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6A1EA0B4">
            <w:pPr>
              <w:spacing w:line="240" w:lineRule="atLeast"/>
              <w:jc w:val="center"/>
              <w:rPr>
                <w:rFonts w:hint="eastAsia" w:ascii="宋体" w:hAnsi="宋体" w:eastAsia="宋体" w:cs="方正仿宋_GBK"/>
                <w:color w:val="auto"/>
                <w:szCs w:val="21"/>
              </w:rPr>
            </w:pPr>
          </w:p>
        </w:tc>
        <w:tc>
          <w:tcPr>
            <w:tcW w:w="1304" w:type="dxa"/>
            <w:tcBorders>
              <w:top w:val="single" w:color="auto" w:sz="4" w:space="0"/>
              <w:left w:val="single" w:color="auto" w:sz="4" w:space="0"/>
              <w:bottom w:val="single" w:color="auto" w:sz="4" w:space="0"/>
              <w:right w:val="single" w:color="auto" w:sz="4" w:space="0"/>
            </w:tcBorders>
            <w:vAlign w:val="center"/>
          </w:tcPr>
          <w:p w14:paraId="3AF94625">
            <w:pPr>
              <w:spacing w:line="240" w:lineRule="atLeast"/>
              <w:jc w:val="center"/>
              <w:rPr>
                <w:rFonts w:hint="eastAsia" w:ascii="宋体" w:hAnsi="宋体" w:eastAsia="宋体" w:cs="方正仿宋_GBK"/>
                <w:color w:val="auto"/>
                <w:szCs w:val="21"/>
              </w:rPr>
            </w:pPr>
          </w:p>
        </w:tc>
      </w:tr>
      <w:tr w14:paraId="3DAB2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tcBorders>
              <w:top w:val="single" w:color="auto" w:sz="4" w:space="0"/>
              <w:left w:val="single" w:color="auto" w:sz="4" w:space="0"/>
              <w:bottom w:val="single" w:color="auto" w:sz="4" w:space="0"/>
              <w:right w:val="single" w:color="auto" w:sz="4" w:space="0"/>
            </w:tcBorders>
            <w:vAlign w:val="center"/>
          </w:tcPr>
          <w:p w14:paraId="27C52139">
            <w:pPr>
              <w:spacing w:line="240" w:lineRule="atLeast"/>
              <w:jc w:val="center"/>
              <w:rPr>
                <w:rFonts w:hint="eastAsia" w:ascii="宋体" w:hAnsi="宋体" w:eastAsia="宋体" w:cs="方正仿宋_GBK"/>
                <w:color w:val="auto"/>
                <w:szCs w:val="21"/>
              </w:rPr>
            </w:pPr>
          </w:p>
        </w:tc>
        <w:tc>
          <w:tcPr>
            <w:tcW w:w="1741" w:type="dxa"/>
            <w:tcBorders>
              <w:top w:val="single" w:color="auto" w:sz="4" w:space="0"/>
              <w:left w:val="single" w:color="auto" w:sz="4" w:space="0"/>
              <w:bottom w:val="single" w:color="auto" w:sz="4" w:space="0"/>
              <w:right w:val="single" w:color="auto" w:sz="4" w:space="0"/>
            </w:tcBorders>
            <w:vAlign w:val="center"/>
          </w:tcPr>
          <w:p w14:paraId="6459C561">
            <w:pPr>
              <w:spacing w:line="240" w:lineRule="atLeast"/>
              <w:jc w:val="center"/>
              <w:rPr>
                <w:rFonts w:hint="eastAsia" w:ascii="宋体" w:hAnsi="宋体" w:eastAsia="宋体" w:cs="方正仿宋_GBK"/>
                <w:color w:val="auto"/>
                <w:szCs w:val="21"/>
              </w:rPr>
            </w:pPr>
          </w:p>
        </w:tc>
        <w:tc>
          <w:tcPr>
            <w:tcW w:w="984" w:type="dxa"/>
            <w:tcBorders>
              <w:top w:val="single" w:color="auto" w:sz="4" w:space="0"/>
              <w:left w:val="single" w:color="auto" w:sz="4" w:space="0"/>
              <w:bottom w:val="single" w:color="auto" w:sz="4" w:space="0"/>
              <w:right w:val="single" w:color="auto" w:sz="4" w:space="0"/>
            </w:tcBorders>
            <w:vAlign w:val="center"/>
          </w:tcPr>
          <w:p w14:paraId="01C76259">
            <w:pPr>
              <w:spacing w:line="240" w:lineRule="atLeast"/>
              <w:jc w:val="center"/>
              <w:rPr>
                <w:rFonts w:hint="eastAsia" w:ascii="宋体" w:hAnsi="宋体" w:eastAsia="宋体" w:cs="方正仿宋_GBK"/>
                <w:color w:val="auto"/>
                <w:szCs w:val="21"/>
              </w:rPr>
            </w:pPr>
          </w:p>
        </w:tc>
        <w:tc>
          <w:tcPr>
            <w:tcW w:w="1298" w:type="dxa"/>
            <w:gridSpan w:val="2"/>
            <w:tcBorders>
              <w:top w:val="single" w:color="auto" w:sz="4" w:space="0"/>
              <w:left w:val="single" w:color="auto" w:sz="4" w:space="0"/>
              <w:bottom w:val="single" w:color="auto" w:sz="4" w:space="0"/>
              <w:right w:val="single" w:color="auto" w:sz="4" w:space="0"/>
            </w:tcBorders>
            <w:vAlign w:val="center"/>
          </w:tcPr>
          <w:p w14:paraId="6AE490E0">
            <w:pPr>
              <w:spacing w:line="240" w:lineRule="atLeast"/>
              <w:jc w:val="center"/>
              <w:rPr>
                <w:rFonts w:hint="eastAsia" w:ascii="宋体" w:hAnsi="宋体" w:eastAsia="宋体" w:cs="方正仿宋_GBK"/>
                <w:color w:val="auto"/>
                <w:szCs w:val="21"/>
              </w:rPr>
            </w:pPr>
          </w:p>
        </w:tc>
        <w:tc>
          <w:tcPr>
            <w:tcW w:w="1135" w:type="dxa"/>
            <w:tcBorders>
              <w:top w:val="single" w:color="auto" w:sz="4" w:space="0"/>
              <w:left w:val="single" w:color="auto" w:sz="4" w:space="0"/>
              <w:bottom w:val="single" w:color="auto" w:sz="4" w:space="0"/>
              <w:right w:val="single" w:color="auto" w:sz="4" w:space="0"/>
            </w:tcBorders>
            <w:vAlign w:val="center"/>
          </w:tcPr>
          <w:p w14:paraId="7248C902">
            <w:pPr>
              <w:spacing w:line="240" w:lineRule="atLeast"/>
              <w:jc w:val="center"/>
              <w:rPr>
                <w:rFonts w:hint="eastAsia" w:ascii="宋体" w:hAnsi="宋体" w:eastAsia="宋体" w:cs="方正仿宋_GBK"/>
                <w:color w:val="auto"/>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77B34B53">
            <w:pPr>
              <w:spacing w:line="240" w:lineRule="atLeast"/>
              <w:jc w:val="center"/>
              <w:rPr>
                <w:rFonts w:hint="eastAsia" w:ascii="宋体" w:hAnsi="宋体" w:eastAsia="宋体" w:cs="方正仿宋_GBK"/>
                <w:color w:val="auto"/>
                <w:szCs w:val="21"/>
              </w:rPr>
            </w:pPr>
          </w:p>
        </w:tc>
        <w:tc>
          <w:tcPr>
            <w:tcW w:w="1304" w:type="dxa"/>
            <w:tcBorders>
              <w:top w:val="single" w:color="auto" w:sz="4" w:space="0"/>
              <w:left w:val="single" w:color="auto" w:sz="4" w:space="0"/>
              <w:bottom w:val="single" w:color="auto" w:sz="4" w:space="0"/>
              <w:right w:val="single" w:color="auto" w:sz="4" w:space="0"/>
            </w:tcBorders>
            <w:vAlign w:val="center"/>
          </w:tcPr>
          <w:p w14:paraId="70C67457">
            <w:pPr>
              <w:spacing w:line="240" w:lineRule="atLeast"/>
              <w:jc w:val="center"/>
              <w:rPr>
                <w:rFonts w:hint="eastAsia" w:ascii="宋体" w:hAnsi="宋体" w:eastAsia="宋体" w:cs="方正仿宋_GBK"/>
                <w:color w:val="auto"/>
                <w:szCs w:val="21"/>
              </w:rPr>
            </w:pPr>
          </w:p>
        </w:tc>
      </w:tr>
      <w:tr w14:paraId="5A236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tcBorders>
              <w:top w:val="single" w:color="auto" w:sz="4" w:space="0"/>
              <w:left w:val="single" w:color="auto" w:sz="4" w:space="0"/>
              <w:bottom w:val="single" w:color="auto" w:sz="4" w:space="0"/>
              <w:right w:val="single" w:color="auto" w:sz="4" w:space="0"/>
            </w:tcBorders>
            <w:vAlign w:val="center"/>
          </w:tcPr>
          <w:p w14:paraId="2C24B17D">
            <w:pPr>
              <w:spacing w:line="240" w:lineRule="atLeast"/>
              <w:jc w:val="center"/>
              <w:rPr>
                <w:rFonts w:hint="eastAsia" w:ascii="宋体" w:hAnsi="宋体" w:eastAsia="宋体" w:cs="方正仿宋_GBK"/>
                <w:color w:val="auto"/>
                <w:szCs w:val="21"/>
              </w:rPr>
            </w:pPr>
          </w:p>
        </w:tc>
        <w:tc>
          <w:tcPr>
            <w:tcW w:w="1741" w:type="dxa"/>
            <w:tcBorders>
              <w:top w:val="single" w:color="auto" w:sz="4" w:space="0"/>
              <w:left w:val="single" w:color="auto" w:sz="4" w:space="0"/>
              <w:bottom w:val="single" w:color="auto" w:sz="4" w:space="0"/>
              <w:right w:val="single" w:color="auto" w:sz="4" w:space="0"/>
            </w:tcBorders>
            <w:vAlign w:val="center"/>
          </w:tcPr>
          <w:p w14:paraId="1907C0BC">
            <w:pPr>
              <w:spacing w:line="240" w:lineRule="atLeast"/>
              <w:jc w:val="center"/>
              <w:rPr>
                <w:rFonts w:hint="eastAsia" w:ascii="宋体" w:hAnsi="宋体" w:eastAsia="宋体" w:cs="方正仿宋_GBK"/>
                <w:color w:val="auto"/>
                <w:szCs w:val="21"/>
              </w:rPr>
            </w:pPr>
          </w:p>
        </w:tc>
        <w:tc>
          <w:tcPr>
            <w:tcW w:w="984" w:type="dxa"/>
            <w:tcBorders>
              <w:top w:val="single" w:color="auto" w:sz="4" w:space="0"/>
              <w:left w:val="single" w:color="auto" w:sz="4" w:space="0"/>
              <w:bottom w:val="single" w:color="auto" w:sz="4" w:space="0"/>
              <w:right w:val="single" w:color="auto" w:sz="4" w:space="0"/>
            </w:tcBorders>
            <w:vAlign w:val="center"/>
          </w:tcPr>
          <w:p w14:paraId="3267E9B3">
            <w:pPr>
              <w:spacing w:line="240" w:lineRule="atLeast"/>
              <w:jc w:val="center"/>
              <w:rPr>
                <w:rFonts w:hint="eastAsia" w:ascii="宋体" w:hAnsi="宋体" w:eastAsia="宋体" w:cs="方正仿宋_GBK"/>
                <w:color w:val="auto"/>
                <w:szCs w:val="21"/>
              </w:rPr>
            </w:pPr>
          </w:p>
        </w:tc>
        <w:tc>
          <w:tcPr>
            <w:tcW w:w="1298" w:type="dxa"/>
            <w:gridSpan w:val="2"/>
            <w:tcBorders>
              <w:top w:val="single" w:color="auto" w:sz="4" w:space="0"/>
              <w:left w:val="single" w:color="auto" w:sz="4" w:space="0"/>
              <w:bottom w:val="single" w:color="auto" w:sz="4" w:space="0"/>
              <w:right w:val="single" w:color="auto" w:sz="4" w:space="0"/>
            </w:tcBorders>
            <w:vAlign w:val="center"/>
          </w:tcPr>
          <w:p w14:paraId="7B43C005">
            <w:pPr>
              <w:spacing w:line="240" w:lineRule="atLeast"/>
              <w:jc w:val="center"/>
              <w:rPr>
                <w:rFonts w:hint="eastAsia" w:ascii="宋体" w:hAnsi="宋体" w:eastAsia="宋体" w:cs="方正仿宋_GBK"/>
                <w:color w:val="auto"/>
                <w:szCs w:val="21"/>
              </w:rPr>
            </w:pPr>
          </w:p>
        </w:tc>
        <w:tc>
          <w:tcPr>
            <w:tcW w:w="1135" w:type="dxa"/>
            <w:tcBorders>
              <w:top w:val="single" w:color="auto" w:sz="4" w:space="0"/>
              <w:left w:val="single" w:color="auto" w:sz="4" w:space="0"/>
              <w:bottom w:val="single" w:color="auto" w:sz="4" w:space="0"/>
              <w:right w:val="single" w:color="auto" w:sz="4" w:space="0"/>
            </w:tcBorders>
            <w:vAlign w:val="center"/>
          </w:tcPr>
          <w:p w14:paraId="2F7CA1BB">
            <w:pPr>
              <w:spacing w:line="240" w:lineRule="atLeast"/>
              <w:jc w:val="center"/>
              <w:rPr>
                <w:rFonts w:hint="eastAsia" w:ascii="宋体" w:hAnsi="宋体" w:eastAsia="宋体" w:cs="方正仿宋_GBK"/>
                <w:color w:val="auto"/>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3A68AEF2">
            <w:pPr>
              <w:spacing w:line="240" w:lineRule="atLeast"/>
              <w:jc w:val="center"/>
              <w:rPr>
                <w:rFonts w:hint="eastAsia" w:ascii="宋体" w:hAnsi="宋体" w:eastAsia="宋体" w:cs="方正仿宋_GBK"/>
                <w:color w:val="auto"/>
                <w:szCs w:val="21"/>
              </w:rPr>
            </w:pPr>
          </w:p>
        </w:tc>
        <w:tc>
          <w:tcPr>
            <w:tcW w:w="1304" w:type="dxa"/>
            <w:tcBorders>
              <w:top w:val="single" w:color="auto" w:sz="4" w:space="0"/>
              <w:left w:val="single" w:color="auto" w:sz="4" w:space="0"/>
              <w:bottom w:val="single" w:color="auto" w:sz="4" w:space="0"/>
              <w:right w:val="single" w:color="auto" w:sz="4" w:space="0"/>
            </w:tcBorders>
            <w:vAlign w:val="center"/>
          </w:tcPr>
          <w:p w14:paraId="101EFAF4">
            <w:pPr>
              <w:spacing w:line="240" w:lineRule="atLeast"/>
              <w:jc w:val="center"/>
              <w:rPr>
                <w:rFonts w:hint="eastAsia" w:ascii="宋体" w:hAnsi="宋体" w:eastAsia="宋体" w:cs="方正仿宋_GBK"/>
                <w:color w:val="auto"/>
                <w:szCs w:val="21"/>
              </w:rPr>
            </w:pPr>
          </w:p>
        </w:tc>
      </w:tr>
      <w:tr w14:paraId="4467D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351" w:type="dxa"/>
            <w:gridSpan w:val="8"/>
            <w:tcBorders>
              <w:top w:val="single" w:color="auto" w:sz="4" w:space="0"/>
              <w:left w:val="single" w:color="auto" w:sz="4" w:space="0"/>
              <w:bottom w:val="single" w:color="auto" w:sz="4" w:space="0"/>
              <w:right w:val="single" w:color="auto" w:sz="4" w:space="0"/>
            </w:tcBorders>
            <w:vAlign w:val="center"/>
          </w:tcPr>
          <w:p w14:paraId="239A2B1D">
            <w:pPr>
              <w:spacing w:line="240" w:lineRule="atLeast"/>
              <w:rPr>
                <w:rFonts w:hint="eastAsia" w:ascii="宋体" w:hAnsi="宋体" w:eastAsia="宋体" w:cs="方正仿宋_GBK"/>
                <w:color w:val="auto"/>
                <w:szCs w:val="21"/>
              </w:rPr>
            </w:pPr>
            <w:r>
              <w:rPr>
                <w:rFonts w:hint="eastAsia" w:ascii="宋体" w:hAnsi="宋体" w:eastAsia="宋体" w:cs="方正仿宋_GBK"/>
                <w:color w:val="auto"/>
                <w:szCs w:val="21"/>
              </w:rPr>
              <w:t>合计人民币（小写）：</w:t>
            </w:r>
          </w:p>
        </w:tc>
      </w:tr>
      <w:tr w14:paraId="4CE16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351" w:type="dxa"/>
            <w:gridSpan w:val="8"/>
            <w:tcBorders>
              <w:top w:val="single" w:color="auto" w:sz="4" w:space="0"/>
              <w:left w:val="single" w:color="auto" w:sz="4" w:space="0"/>
              <w:bottom w:val="single" w:color="auto" w:sz="4" w:space="0"/>
              <w:right w:val="single" w:color="auto" w:sz="4" w:space="0"/>
            </w:tcBorders>
            <w:vAlign w:val="center"/>
          </w:tcPr>
          <w:p w14:paraId="5AEB55D0">
            <w:pPr>
              <w:spacing w:line="240" w:lineRule="atLeast"/>
              <w:rPr>
                <w:rFonts w:hint="eastAsia" w:ascii="宋体" w:hAnsi="宋体" w:eastAsia="宋体" w:cs="方正仿宋_GBK"/>
                <w:color w:val="auto"/>
                <w:szCs w:val="21"/>
              </w:rPr>
            </w:pPr>
            <w:r>
              <w:rPr>
                <w:rFonts w:hint="eastAsia" w:ascii="宋体" w:hAnsi="宋体" w:eastAsia="宋体" w:cs="方正仿宋_GBK"/>
                <w:color w:val="auto"/>
                <w:szCs w:val="21"/>
              </w:rPr>
              <w:t>合计人民币（大写）：</w:t>
            </w:r>
          </w:p>
        </w:tc>
      </w:tr>
      <w:tr w14:paraId="3BC8F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2" w:hRule="atLeast"/>
        </w:trPr>
        <w:tc>
          <w:tcPr>
            <w:tcW w:w="9351" w:type="dxa"/>
            <w:gridSpan w:val="8"/>
            <w:tcBorders>
              <w:top w:val="single" w:color="auto" w:sz="4" w:space="0"/>
              <w:left w:val="single" w:color="auto" w:sz="4" w:space="0"/>
              <w:bottom w:val="single" w:color="auto" w:sz="4" w:space="0"/>
              <w:right w:val="single" w:color="auto" w:sz="4" w:space="0"/>
            </w:tcBorders>
          </w:tcPr>
          <w:p w14:paraId="198FBD06">
            <w:pPr>
              <w:spacing w:line="240" w:lineRule="atLeast"/>
              <w:rPr>
                <w:rFonts w:hint="eastAsia" w:ascii="宋体" w:hAnsi="宋体" w:eastAsia="宋体" w:cs="方正仿宋_GBK"/>
                <w:color w:val="auto"/>
                <w:szCs w:val="21"/>
              </w:rPr>
            </w:pPr>
            <w:r>
              <w:rPr>
                <w:rFonts w:hint="eastAsia" w:ascii="宋体" w:hAnsi="宋体" w:eastAsia="宋体" w:cs="方正仿宋_GBK"/>
                <w:color w:val="auto"/>
                <w:szCs w:val="21"/>
              </w:rPr>
              <w:t>一、质量要求和技术标准。供方提供的商品必须是全新的，完全符合国家有关技术标准，供方的质量保证及售后服务承诺如下：</w:t>
            </w:r>
          </w:p>
          <w:p w14:paraId="7F969BD2">
            <w:pPr>
              <w:spacing w:line="240" w:lineRule="atLeast"/>
              <w:rPr>
                <w:rFonts w:hint="eastAsia" w:ascii="宋体" w:hAnsi="宋体" w:eastAsia="宋体" w:cs="方正仿宋_GBK"/>
                <w:color w:val="auto"/>
                <w:szCs w:val="21"/>
              </w:rPr>
            </w:pPr>
            <w:r>
              <w:rPr>
                <w:rFonts w:hint="eastAsia" w:ascii="宋体" w:hAnsi="宋体" w:eastAsia="宋体" w:cs="方正仿宋_GBK"/>
                <w:color w:val="auto"/>
                <w:szCs w:val="21"/>
              </w:rPr>
              <w:t>1、质保期限：</w:t>
            </w:r>
          </w:p>
          <w:p w14:paraId="305E826A">
            <w:pPr>
              <w:spacing w:line="240" w:lineRule="atLeast"/>
              <w:rPr>
                <w:rFonts w:hint="eastAsia" w:ascii="宋体" w:hAnsi="宋体" w:eastAsia="宋体" w:cs="方正仿宋_GBK"/>
                <w:color w:val="auto"/>
                <w:szCs w:val="21"/>
              </w:rPr>
            </w:pPr>
            <w:r>
              <w:rPr>
                <w:rFonts w:hint="eastAsia" w:ascii="宋体" w:hAnsi="宋体" w:eastAsia="宋体" w:cs="方正仿宋_GBK"/>
                <w:color w:val="auto"/>
                <w:szCs w:val="21"/>
              </w:rPr>
              <w:t>2、保修范围：</w:t>
            </w:r>
          </w:p>
          <w:p w14:paraId="41D0945B">
            <w:pPr>
              <w:spacing w:line="240" w:lineRule="atLeast"/>
              <w:rPr>
                <w:rFonts w:hint="eastAsia" w:ascii="宋体" w:hAnsi="宋体" w:eastAsia="宋体" w:cs="方正仿宋_GBK"/>
                <w:color w:val="auto"/>
                <w:szCs w:val="21"/>
              </w:rPr>
            </w:pPr>
            <w:r>
              <w:rPr>
                <w:rFonts w:hint="eastAsia" w:ascii="宋体" w:hAnsi="宋体" w:eastAsia="宋体" w:cs="方正仿宋_GBK"/>
                <w:color w:val="auto"/>
                <w:szCs w:val="21"/>
              </w:rPr>
              <w:t>3、服务措施：</w:t>
            </w:r>
          </w:p>
          <w:p w14:paraId="14AA428E">
            <w:pPr>
              <w:spacing w:line="240" w:lineRule="atLeast"/>
              <w:rPr>
                <w:rFonts w:hint="eastAsia" w:ascii="宋体" w:hAnsi="宋体" w:eastAsia="宋体" w:cs="方正仿宋_GBK"/>
                <w:color w:val="auto"/>
                <w:szCs w:val="21"/>
              </w:rPr>
            </w:pPr>
            <w:r>
              <w:rPr>
                <w:rFonts w:hint="eastAsia" w:ascii="宋体" w:hAnsi="宋体" w:eastAsia="宋体" w:cs="方正仿宋_GBK"/>
                <w:color w:val="auto"/>
                <w:szCs w:val="21"/>
              </w:rPr>
              <w:t>4、质保期后服务：</w:t>
            </w:r>
          </w:p>
        </w:tc>
      </w:tr>
      <w:tr w14:paraId="4E5FB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trPr>
        <w:tc>
          <w:tcPr>
            <w:tcW w:w="9351" w:type="dxa"/>
            <w:gridSpan w:val="8"/>
            <w:tcBorders>
              <w:top w:val="single" w:color="auto" w:sz="4" w:space="0"/>
              <w:left w:val="single" w:color="auto" w:sz="4" w:space="0"/>
              <w:bottom w:val="single" w:color="auto" w:sz="4" w:space="0"/>
              <w:right w:val="single" w:color="auto" w:sz="4" w:space="0"/>
            </w:tcBorders>
          </w:tcPr>
          <w:p w14:paraId="2F3D303B">
            <w:pPr>
              <w:spacing w:line="240" w:lineRule="atLeast"/>
              <w:rPr>
                <w:rFonts w:hint="eastAsia" w:ascii="宋体" w:hAnsi="宋体" w:eastAsia="宋体" w:cs="方正仿宋_GBK"/>
                <w:color w:val="auto"/>
                <w:szCs w:val="21"/>
              </w:rPr>
            </w:pPr>
            <w:r>
              <w:rPr>
                <w:rFonts w:hint="eastAsia" w:ascii="宋体" w:hAnsi="宋体" w:eastAsia="宋体" w:cs="方正仿宋_GBK"/>
                <w:color w:val="auto"/>
                <w:szCs w:val="21"/>
              </w:rPr>
              <w:t>二、随机备品、附件、工具数量及供应方法：</w:t>
            </w:r>
          </w:p>
        </w:tc>
      </w:tr>
      <w:tr w14:paraId="668E4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9351" w:type="dxa"/>
            <w:gridSpan w:val="8"/>
            <w:tcBorders>
              <w:top w:val="single" w:color="auto" w:sz="4" w:space="0"/>
              <w:left w:val="single" w:color="auto" w:sz="4" w:space="0"/>
              <w:bottom w:val="single" w:color="auto" w:sz="4" w:space="0"/>
              <w:right w:val="single" w:color="auto" w:sz="4" w:space="0"/>
            </w:tcBorders>
          </w:tcPr>
          <w:p w14:paraId="7F0C9285">
            <w:pPr>
              <w:spacing w:line="240" w:lineRule="atLeast"/>
              <w:rPr>
                <w:rFonts w:hint="eastAsia" w:ascii="宋体" w:hAnsi="宋体" w:eastAsia="宋体" w:cs="方正仿宋_GBK"/>
                <w:color w:val="auto"/>
                <w:szCs w:val="21"/>
              </w:rPr>
            </w:pPr>
            <w:r>
              <w:rPr>
                <w:rFonts w:hint="eastAsia" w:ascii="宋体" w:hAnsi="宋体" w:eastAsia="宋体" w:cs="方正仿宋_GBK"/>
                <w:color w:val="auto"/>
                <w:szCs w:val="21"/>
              </w:rPr>
              <w:t>三、交提货方式：</w:t>
            </w:r>
          </w:p>
        </w:tc>
      </w:tr>
      <w:tr w14:paraId="67968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351" w:type="dxa"/>
            <w:gridSpan w:val="8"/>
            <w:tcBorders>
              <w:top w:val="single" w:color="auto" w:sz="4" w:space="0"/>
              <w:left w:val="single" w:color="auto" w:sz="4" w:space="0"/>
              <w:bottom w:val="single" w:color="auto" w:sz="4" w:space="0"/>
              <w:right w:val="single" w:color="auto" w:sz="4" w:space="0"/>
            </w:tcBorders>
          </w:tcPr>
          <w:p w14:paraId="04899995">
            <w:pPr>
              <w:spacing w:line="240" w:lineRule="atLeast"/>
              <w:rPr>
                <w:rFonts w:hint="eastAsia" w:ascii="宋体" w:hAnsi="宋体" w:eastAsia="宋体" w:cs="方正仿宋_GBK"/>
                <w:color w:val="auto"/>
                <w:szCs w:val="21"/>
              </w:rPr>
            </w:pPr>
            <w:r>
              <w:rPr>
                <w:rFonts w:hint="eastAsia" w:ascii="宋体" w:hAnsi="宋体" w:eastAsia="宋体" w:cs="方正仿宋_GBK"/>
                <w:color w:val="auto"/>
                <w:szCs w:val="21"/>
              </w:rPr>
              <w:t>四、验收标准、方法：</w:t>
            </w:r>
          </w:p>
          <w:p w14:paraId="0FFF4DDB">
            <w:pPr>
              <w:spacing w:line="240" w:lineRule="atLeast"/>
              <w:rPr>
                <w:rFonts w:hint="eastAsia" w:ascii="宋体" w:hAnsi="宋体" w:eastAsia="宋体" w:cs="方正仿宋_GBK"/>
                <w:color w:val="auto"/>
                <w:szCs w:val="21"/>
              </w:rPr>
            </w:pPr>
            <w:r>
              <w:rPr>
                <w:rFonts w:hint="eastAsia" w:ascii="宋体" w:hAnsi="宋体" w:eastAsia="宋体" w:cs="方正仿宋_GBK"/>
                <w:color w:val="auto"/>
                <w:szCs w:val="21"/>
              </w:rPr>
              <w:t>如有异议，请于日内提出。</w:t>
            </w:r>
          </w:p>
        </w:tc>
      </w:tr>
      <w:tr w14:paraId="0710B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351" w:type="dxa"/>
            <w:gridSpan w:val="8"/>
            <w:tcBorders>
              <w:top w:val="single" w:color="auto" w:sz="4" w:space="0"/>
              <w:left w:val="single" w:color="auto" w:sz="4" w:space="0"/>
              <w:bottom w:val="single" w:color="auto" w:sz="4" w:space="0"/>
              <w:right w:val="single" w:color="auto" w:sz="4" w:space="0"/>
            </w:tcBorders>
          </w:tcPr>
          <w:p w14:paraId="534EC74C">
            <w:pPr>
              <w:spacing w:line="240" w:lineRule="atLeast"/>
              <w:rPr>
                <w:rFonts w:hint="eastAsia" w:ascii="宋体" w:hAnsi="宋体" w:eastAsia="宋体" w:cs="方正仿宋_GBK"/>
                <w:color w:val="auto"/>
                <w:szCs w:val="21"/>
              </w:rPr>
            </w:pPr>
            <w:r>
              <w:rPr>
                <w:rFonts w:hint="eastAsia" w:ascii="宋体" w:hAnsi="宋体" w:eastAsia="宋体" w:cs="方正仿宋_GBK"/>
                <w:color w:val="auto"/>
                <w:szCs w:val="21"/>
              </w:rPr>
              <w:t>五、付款方式：</w:t>
            </w:r>
          </w:p>
          <w:p w14:paraId="4F75CDDB">
            <w:pPr>
              <w:pStyle w:val="20"/>
              <w:widowControl/>
              <w:spacing w:line="240" w:lineRule="atLeast"/>
              <w:rPr>
                <w:rFonts w:hint="eastAsia" w:ascii="宋体" w:hAnsi="宋体" w:cs="方正仿宋_GBK"/>
                <w:color w:val="auto"/>
                <w:sz w:val="21"/>
                <w:szCs w:val="21"/>
              </w:rPr>
            </w:pPr>
          </w:p>
        </w:tc>
      </w:tr>
      <w:tr w14:paraId="4D5FE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351" w:type="dxa"/>
            <w:gridSpan w:val="8"/>
            <w:tcBorders>
              <w:top w:val="single" w:color="auto" w:sz="4" w:space="0"/>
              <w:left w:val="single" w:color="auto" w:sz="4" w:space="0"/>
              <w:bottom w:val="single" w:color="auto" w:sz="4" w:space="0"/>
              <w:right w:val="single" w:color="auto" w:sz="4" w:space="0"/>
            </w:tcBorders>
          </w:tcPr>
          <w:p w14:paraId="07B9DA7E">
            <w:pPr>
              <w:spacing w:line="240" w:lineRule="atLeast"/>
              <w:rPr>
                <w:rFonts w:hint="eastAsia" w:ascii="宋体" w:hAnsi="宋体" w:eastAsia="宋体" w:cs="方正仿宋_GBK"/>
                <w:color w:val="auto"/>
                <w:szCs w:val="21"/>
              </w:rPr>
            </w:pPr>
            <w:r>
              <w:rPr>
                <w:rFonts w:hint="eastAsia" w:ascii="宋体" w:hAnsi="宋体" w:eastAsia="宋体" w:cs="方正仿宋_GBK"/>
                <w:color w:val="auto"/>
                <w:szCs w:val="21"/>
              </w:rPr>
              <w:t>六、违约责任：</w:t>
            </w:r>
          </w:p>
          <w:p w14:paraId="33B439D4">
            <w:pPr>
              <w:spacing w:line="240" w:lineRule="atLeast"/>
              <w:rPr>
                <w:rFonts w:hint="eastAsia" w:ascii="宋体" w:hAnsi="宋体" w:eastAsia="宋体" w:cs="方正仿宋_GBK"/>
                <w:color w:val="auto"/>
                <w:szCs w:val="21"/>
              </w:rPr>
            </w:pPr>
            <w:r>
              <w:rPr>
                <w:rFonts w:hint="eastAsia" w:ascii="宋体" w:hAnsi="宋体" w:eastAsia="宋体" w:cs="方正仿宋_GBK"/>
                <w:color w:val="auto"/>
                <w:szCs w:val="21"/>
              </w:rPr>
              <w:t>按《中华人民共和国民法典》执行，或按双方约定。（比选人应按项目实际情况完整填写）</w:t>
            </w:r>
          </w:p>
        </w:tc>
      </w:tr>
      <w:tr w14:paraId="533AB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351" w:type="dxa"/>
            <w:gridSpan w:val="8"/>
            <w:tcBorders>
              <w:top w:val="single" w:color="auto" w:sz="4" w:space="0"/>
              <w:left w:val="single" w:color="auto" w:sz="4" w:space="0"/>
              <w:bottom w:val="single" w:color="auto" w:sz="4" w:space="0"/>
              <w:right w:val="single" w:color="auto" w:sz="4" w:space="0"/>
            </w:tcBorders>
          </w:tcPr>
          <w:p w14:paraId="459EE187">
            <w:pPr>
              <w:spacing w:line="240" w:lineRule="atLeast"/>
              <w:rPr>
                <w:rFonts w:hint="eastAsia" w:ascii="宋体" w:hAnsi="宋体" w:eastAsia="宋体" w:cs="方正仿宋_GBK"/>
                <w:color w:val="auto"/>
                <w:szCs w:val="21"/>
              </w:rPr>
            </w:pPr>
            <w:r>
              <w:rPr>
                <w:rFonts w:hint="eastAsia" w:ascii="宋体" w:hAnsi="宋体" w:eastAsia="宋体" w:cs="方正仿宋_GBK"/>
                <w:color w:val="auto"/>
                <w:szCs w:val="21"/>
              </w:rPr>
              <w:t>七、其他约定事项：</w:t>
            </w:r>
          </w:p>
          <w:p w14:paraId="520E9B68">
            <w:pPr>
              <w:spacing w:line="240" w:lineRule="atLeast"/>
              <w:rPr>
                <w:rFonts w:hint="eastAsia" w:ascii="宋体" w:hAnsi="宋体" w:eastAsia="宋体" w:cs="方正仿宋_GBK"/>
                <w:color w:val="auto"/>
                <w:szCs w:val="21"/>
              </w:rPr>
            </w:pPr>
            <w:r>
              <w:rPr>
                <w:rFonts w:hint="eastAsia" w:ascii="宋体" w:hAnsi="宋体" w:eastAsia="宋体" w:cs="方正仿宋_GBK"/>
                <w:color w:val="auto"/>
                <w:szCs w:val="21"/>
              </w:rPr>
              <w:t>1.竞争性比选文件及其澄清文件、响应文件和承诺是本合同不可分割的部分。</w:t>
            </w:r>
          </w:p>
          <w:p w14:paraId="5CDD5D45">
            <w:pPr>
              <w:spacing w:line="240" w:lineRule="atLeast"/>
              <w:rPr>
                <w:rFonts w:hint="eastAsia" w:ascii="宋体" w:hAnsi="宋体" w:eastAsia="宋体" w:cs="方正仿宋_GBK"/>
                <w:color w:val="auto"/>
                <w:szCs w:val="21"/>
              </w:rPr>
            </w:pPr>
            <w:r>
              <w:rPr>
                <w:rFonts w:hint="eastAsia" w:ascii="宋体" w:hAnsi="宋体" w:eastAsia="宋体" w:cs="方正仿宋_GBK"/>
                <w:color w:val="auto"/>
                <w:szCs w:val="21"/>
              </w:rPr>
              <w:t>2.本合同如发生争议由双方协商解决，协商不成向需方所在地仲裁机构提请仲裁。</w:t>
            </w:r>
          </w:p>
          <w:p w14:paraId="0079492E">
            <w:pPr>
              <w:spacing w:line="240" w:lineRule="atLeast"/>
              <w:rPr>
                <w:rFonts w:hint="eastAsia" w:ascii="宋体" w:hAnsi="宋体" w:eastAsia="宋体" w:cs="方正仿宋_GBK"/>
                <w:color w:val="auto"/>
                <w:szCs w:val="21"/>
              </w:rPr>
            </w:pPr>
            <w:r>
              <w:rPr>
                <w:rFonts w:hint="eastAsia" w:ascii="宋体" w:hAnsi="宋体" w:eastAsia="宋体" w:cs="方正仿宋_GBK"/>
                <w:color w:val="auto"/>
                <w:szCs w:val="21"/>
              </w:rPr>
              <w:t>3.本合同一式__份， 需方__份，供方__份，具备同等法律效力。</w:t>
            </w:r>
          </w:p>
          <w:p w14:paraId="4C51E67B">
            <w:pPr>
              <w:spacing w:line="240" w:lineRule="atLeast"/>
              <w:rPr>
                <w:rFonts w:hint="eastAsia" w:ascii="宋体" w:hAnsi="宋体" w:eastAsia="宋体" w:cs="方正仿宋_GBK"/>
                <w:color w:val="auto"/>
                <w:szCs w:val="21"/>
              </w:rPr>
            </w:pPr>
            <w:r>
              <w:rPr>
                <w:rFonts w:hint="eastAsia" w:ascii="宋体" w:hAnsi="宋体" w:eastAsia="宋体" w:cs="方正仿宋_GBK"/>
                <w:color w:val="auto"/>
                <w:szCs w:val="21"/>
              </w:rPr>
              <w:t>4.其他：</w:t>
            </w:r>
          </w:p>
        </w:tc>
      </w:tr>
      <w:tr w14:paraId="6EA3B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4"/>
            <w:tcBorders>
              <w:top w:val="single" w:color="auto" w:sz="4" w:space="0"/>
              <w:left w:val="single" w:color="auto" w:sz="4" w:space="0"/>
              <w:bottom w:val="single" w:color="auto" w:sz="4" w:space="0"/>
              <w:right w:val="single" w:color="auto" w:sz="4" w:space="0"/>
            </w:tcBorders>
          </w:tcPr>
          <w:p w14:paraId="78F70CDE">
            <w:pPr>
              <w:spacing w:line="240" w:lineRule="atLeast"/>
              <w:rPr>
                <w:rFonts w:hint="eastAsia" w:ascii="宋体" w:hAnsi="宋体" w:eastAsia="宋体" w:cs="方正仿宋_GBK"/>
                <w:color w:val="auto"/>
                <w:szCs w:val="21"/>
              </w:rPr>
            </w:pPr>
            <w:r>
              <w:rPr>
                <w:rFonts w:hint="eastAsia" w:ascii="宋体" w:hAnsi="宋体" w:eastAsia="宋体" w:cs="方正仿宋_GBK"/>
                <w:color w:val="auto"/>
                <w:szCs w:val="21"/>
              </w:rPr>
              <w:t>需方：</w:t>
            </w:r>
          </w:p>
          <w:p w14:paraId="01DB8F04">
            <w:pPr>
              <w:spacing w:line="240" w:lineRule="atLeast"/>
              <w:rPr>
                <w:rFonts w:hint="eastAsia" w:ascii="宋体" w:hAnsi="宋体" w:eastAsia="宋体" w:cs="方正仿宋_GBK"/>
                <w:color w:val="auto"/>
                <w:szCs w:val="21"/>
              </w:rPr>
            </w:pPr>
            <w:r>
              <w:rPr>
                <w:rFonts w:hint="eastAsia" w:ascii="宋体" w:hAnsi="宋体" w:eastAsia="宋体" w:cs="方正仿宋_GBK"/>
                <w:color w:val="auto"/>
                <w:szCs w:val="21"/>
              </w:rPr>
              <w:t>地址：</w:t>
            </w:r>
          </w:p>
          <w:p w14:paraId="277DEE4B">
            <w:pPr>
              <w:spacing w:line="240" w:lineRule="atLeast"/>
              <w:rPr>
                <w:rFonts w:hint="eastAsia" w:ascii="宋体" w:hAnsi="宋体" w:eastAsia="宋体" w:cs="方正仿宋_GBK"/>
                <w:color w:val="auto"/>
                <w:szCs w:val="21"/>
              </w:rPr>
            </w:pPr>
            <w:r>
              <w:rPr>
                <w:rFonts w:hint="eastAsia" w:ascii="宋体" w:hAnsi="宋体" w:eastAsia="宋体" w:cs="方正仿宋_GBK"/>
                <w:color w:val="auto"/>
                <w:szCs w:val="21"/>
              </w:rPr>
              <w:t>联系电话：</w:t>
            </w:r>
          </w:p>
          <w:p w14:paraId="751A213A">
            <w:pPr>
              <w:spacing w:line="240" w:lineRule="atLeast"/>
              <w:rPr>
                <w:rFonts w:hint="eastAsia" w:ascii="宋体" w:hAnsi="宋体" w:eastAsia="宋体" w:cs="方正仿宋_GBK"/>
                <w:color w:val="auto"/>
                <w:szCs w:val="21"/>
              </w:rPr>
            </w:pPr>
            <w:r>
              <w:rPr>
                <w:rFonts w:hint="eastAsia" w:ascii="宋体" w:hAnsi="宋体" w:eastAsia="宋体" w:cs="方正仿宋_GBK"/>
                <w:color w:val="auto"/>
                <w:szCs w:val="21"/>
              </w:rPr>
              <w:t>授权代表：</w:t>
            </w:r>
          </w:p>
        </w:tc>
        <w:tc>
          <w:tcPr>
            <w:tcW w:w="4848" w:type="dxa"/>
            <w:gridSpan w:val="4"/>
            <w:tcBorders>
              <w:top w:val="single" w:color="auto" w:sz="4" w:space="0"/>
              <w:left w:val="single" w:color="auto" w:sz="4" w:space="0"/>
              <w:bottom w:val="single" w:color="auto" w:sz="4" w:space="0"/>
              <w:right w:val="single" w:color="auto" w:sz="4" w:space="0"/>
            </w:tcBorders>
          </w:tcPr>
          <w:p w14:paraId="3495DA32">
            <w:pPr>
              <w:spacing w:line="240" w:lineRule="atLeast"/>
              <w:rPr>
                <w:rFonts w:hint="eastAsia" w:ascii="宋体" w:hAnsi="宋体" w:eastAsia="宋体" w:cs="方正仿宋_GBK"/>
                <w:color w:val="auto"/>
                <w:szCs w:val="21"/>
              </w:rPr>
            </w:pPr>
            <w:r>
              <w:rPr>
                <w:rFonts w:hint="eastAsia" w:ascii="宋体" w:hAnsi="宋体" w:eastAsia="宋体" w:cs="方正仿宋_GBK"/>
                <w:color w:val="auto"/>
                <w:szCs w:val="21"/>
              </w:rPr>
              <w:t>供方：</w:t>
            </w:r>
          </w:p>
          <w:p w14:paraId="40DF596D">
            <w:pPr>
              <w:spacing w:line="240" w:lineRule="atLeast"/>
              <w:rPr>
                <w:rFonts w:hint="eastAsia" w:ascii="宋体" w:hAnsi="宋体" w:eastAsia="宋体" w:cs="方正仿宋_GBK"/>
                <w:color w:val="auto"/>
                <w:szCs w:val="21"/>
              </w:rPr>
            </w:pPr>
            <w:r>
              <w:rPr>
                <w:rFonts w:hint="eastAsia" w:ascii="宋体" w:hAnsi="宋体" w:eastAsia="宋体" w:cs="方正仿宋_GBK"/>
                <w:color w:val="auto"/>
                <w:szCs w:val="21"/>
              </w:rPr>
              <w:t>地址：</w:t>
            </w:r>
          </w:p>
          <w:p w14:paraId="039E24B4">
            <w:pPr>
              <w:spacing w:line="240" w:lineRule="atLeast"/>
              <w:rPr>
                <w:rFonts w:hint="eastAsia" w:ascii="宋体" w:hAnsi="宋体" w:eastAsia="宋体" w:cs="方正仿宋_GBK"/>
                <w:color w:val="auto"/>
                <w:szCs w:val="21"/>
              </w:rPr>
            </w:pPr>
            <w:r>
              <w:rPr>
                <w:rFonts w:hint="eastAsia" w:ascii="宋体" w:hAnsi="宋体" w:eastAsia="宋体" w:cs="方正仿宋_GBK"/>
                <w:color w:val="auto"/>
                <w:szCs w:val="21"/>
              </w:rPr>
              <w:t>电话：</w:t>
            </w:r>
          </w:p>
          <w:p w14:paraId="5464923E">
            <w:pPr>
              <w:spacing w:line="240" w:lineRule="atLeast"/>
              <w:rPr>
                <w:rFonts w:hint="eastAsia" w:ascii="宋体" w:hAnsi="宋体" w:eastAsia="宋体" w:cs="方正仿宋_GBK"/>
                <w:color w:val="auto"/>
                <w:szCs w:val="21"/>
              </w:rPr>
            </w:pPr>
            <w:r>
              <w:rPr>
                <w:rFonts w:hint="eastAsia" w:ascii="宋体" w:hAnsi="宋体" w:eastAsia="宋体" w:cs="方正仿宋_GBK"/>
                <w:color w:val="auto"/>
                <w:szCs w:val="21"/>
              </w:rPr>
              <w:t>传真：</w:t>
            </w:r>
          </w:p>
          <w:p w14:paraId="308CCC54">
            <w:pPr>
              <w:spacing w:line="240" w:lineRule="atLeast"/>
              <w:rPr>
                <w:rFonts w:hint="eastAsia" w:ascii="宋体" w:hAnsi="宋体" w:eastAsia="宋体" w:cs="方正仿宋_GBK"/>
                <w:color w:val="auto"/>
                <w:szCs w:val="21"/>
              </w:rPr>
            </w:pPr>
            <w:r>
              <w:rPr>
                <w:rFonts w:hint="eastAsia" w:ascii="宋体" w:hAnsi="宋体" w:eastAsia="宋体" w:cs="方正仿宋_GBK"/>
                <w:color w:val="auto"/>
                <w:szCs w:val="21"/>
              </w:rPr>
              <w:t>开户银行：</w:t>
            </w:r>
          </w:p>
          <w:p w14:paraId="04A91D05">
            <w:pPr>
              <w:spacing w:line="240" w:lineRule="atLeast"/>
              <w:rPr>
                <w:rFonts w:hint="eastAsia" w:ascii="宋体" w:hAnsi="宋体" w:eastAsia="宋体" w:cs="方正仿宋_GBK"/>
                <w:color w:val="auto"/>
                <w:szCs w:val="21"/>
              </w:rPr>
            </w:pPr>
            <w:r>
              <w:rPr>
                <w:rFonts w:hint="eastAsia" w:ascii="宋体" w:hAnsi="宋体" w:eastAsia="宋体" w:cs="方正仿宋_GBK"/>
                <w:color w:val="auto"/>
                <w:szCs w:val="21"/>
              </w:rPr>
              <w:t>账号：</w:t>
            </w:r>
          </w:p>
          <w:p w14:paraId="4EFD4DD4">
            <w:pPr>
              <w:spacing w:line="240" w:lineRule="atLeast"/>
              <w:rPr>
                <w:rFonts w:hint="eastAsia" w:ascii="宋体" w:hAnsi="宋体" w:eastAsia="宋体" w:cs="方正仿宋_GBK"/>
                <w:color w:val="auto"/>
                <w:szCs w:val="21"/>
              </w:rPr>
            </w:pPr>
            <w:r>
              <w:rPr>
                <w:rFonts w:hint="eastAsia" w:ascii="宋体" w:hAnsi="宋体" w:eastAsia="宋体" w:cs="方正仿宋_GBK"/>
                <w:color w:val="auto"/>
                <w:szCs w:val="21"/>
              </w:rPr>
              <w:t>授权代表：</w:t>
            </w:r>
          </w:p>
          <w:p w14:paraId="46470C2D">
            <w:pPr>
              <w:widowControl/>
              <w:spacing w:line="240" w:lineRule="atLeast"/>
              <w:jc w:val="left"/>
              <w:rPr>
                <w:rFonts w:hint="eastAsia" w:ascii="宋体" w:hAnsi="宋体" w:eastAsia="宋体" w:cs="方正仿宋_GBK"/>
                <w:color w:val="auto"/>
                <w:szCs w:val="21"/>
              </w:rPr>
            </w:pPr>
            <w:r>
              <w:rPr>
                <w:rFonts w:hint="eastAsia" w:ascii="宋体" w:hAnsi="宋体" w:eastAsia="宋体" w:cs="方正仿宋_GBK"/>
                <w:color w:val="auto"/>
                <w:szCs w:val="21"/>
              </w:rPr>
              <w:t>（本栏请用计算机打印以便于准确付款）</w:t>
            </w:r>
          </w:p>
        </w:tc>
      </w:tr>
      <w:tr w14:paraId="378F8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351" w:type="dxa"/>
            <w:gridSpan w:val="8"/>
            <w:tcBorders>
              <w:top w:val="single" w:color="auto" w:sz="4" w:space="0"/>
              <w:left w:val="single" w:color="auto" w:sz="4" w:space="0"/>
              <w:bottom w:val="single" w:color="auto" w:sz="4" w:space="0"/>
              <w:right w:val="single" w:color="auto" w:sz="4" w:space="0"/>
            </w:tcBorders>
          </w:tcPr>
          <w:p w14:paraId="1D7A5855">
            <w:pPr>
              <w:spacing w:line="240" w:lineRule="atLeast"/>
              <w:rPr>
                <w:rFonts w:hint="eastAsia" w:ascii="宋体" w:hAnsi="宋体" w:eastAsia="宋体" w:cs="方正仿宋_GBK"/>
                <w:color w:val="auto"/>
                <w:szCs w:val="21"/>
              </w:rPr>
            </w:pPr>
            <w:r>
              <w:rPr>
                <w:rFonts w:hint="eastAsia" w:ascii="宋体" w:hAnsi="宋体" w:eastAsia="宋体" w:cs="方正仿宋_GBK"/>
                <w:color w:val="auto"/>
                <w:szCs w:val="21"/>
              </w:rPr>
              <w:t>备注：</w:t>
            </w:r>
          </w:p>
          <w:p w14:paraId="19C3E452">
            <w:pPr>
              <w:spacing w:line="240" w:lineRule="atLeast"/>
              <w:rPr>
                <w:rFonts w:hint="eastAsia" w:ascii="宋体" w:hAnsi="宋体" w:eastAsia="宋体" w:cs="方正仿宋_GBK"/>
                <w:color w:val="auto"/>
                <w:szCs w:val="21"/>
              </w:rPr>
            </w:pPr>
          </w:p>
          <w:p w14:paraId="3C8B358F">
            <w:pPr>
              <w:spacing w:line="240" w:lineRule="atLeast"/>
              <w:rPr>
                <w:rFonts w:hint="eastAsia" w:ascii="宋体" w:hAnsi="宋体" w:eastAsia="宋体" w:cs="方正仿宋_GBK"/>
                <w:color w:val="auto"/>
                <w:szCs w:val="21"/>
              </w:rPr>
            </w:pPr>
          </w:p>
        </w:tc>
      </w:tr>
    </w:tbl>
    <w:p w14:paraId="28A34199">
      <w:pPr>
        <w:spacing w:line="500" w:lineRule="exact"/>
        <w:ind w:firstLine="480" w:firstLineChars="200"/>
        <w:rPr>
          <w:rFonts w:hint="eastAsia" w:ascii="宋体" w:hAnsi="宋体" w:eastAsia="宋体" w:cs="方正仿宋_GBK"/>
          <w:color w:val="auto"/>
          <w:sz w:val="24"/>
          <w:szCs w:val="20"/>
        </w:rPr>
      </w:pPr>
      <w:r>
        <w:rPr>
          <w:rFonts w:hint="eastAsia" w:ascii="宋体" w:hAnsi="宋体" w:eastAsia="宋体" w:cs="方正仿宋_GBK"/>
          <w:color w:val="auto"/>
          <w:sz w:val="24"/>
          <w:szCs w:val="20"/>
        </w:rPr>
        <w:t>签约时间：           年   月   日      签约地点：</w:t>
      </w:r>
    </w:p>
    <w:p w14:paraId="1BA2F3F5">
      <w:pPr>
        <w:rPr>
          <w:rFonts w:hint="eastAsia" w:ascii="宋体" w:hAnsi="宋体" w:eastAsia="宋体" w:cs="方正仿宋_GBK"/>
          <w:color w:val="auto"/>
          <w:sz w:val="28"/>
          <w:szCs w:val="20"/>
        </w:rPr>
        <w:sectPr>
          <w:pgSz w:w="11915" w:h="16840"/>
          <w:pgMar w:top="1135" w:right="1191" w:bottom="1135" w:left="1304" w:header="964" w:footer="992" w:gutter="0"/>
          <w:pgNumType w:fmt="numberInDash"/>
          <w:cols w:space="425" w:num="1"/>
          <w:docGrid w:type="lines" w:linePitch="312" w:charSpace="0"/>
        </w:sectPr>
      </w:pPr>
    </w:p>
    <w:p w14:paraId="6F1C5A31">
      <w:pPr>
        <w:pStyle w:val="3"/>
        <w:widowControl/>
        <w:spacing w:before="0" w:after="0" w:line="360" w:lineRule="auto"/>
        <w:jc w:val="center"/>
        <w:rPr>
          <w:rFonts w:hint="eastAsia" w:ascii="宋体" w:hAnsi="宋体" w:eastAsia="宋体" w:cs="方正仿宋_GBK"/>
          <w:bCs/>
          <w:color w:val="auto"/>
          <w:sz w:val="36"/>
          <w:szCs w:val="30"/>
        </w:rPr>
      </w:pPr>
      <w:bookmarkStart w:id="68" w:name="_Toc125967896"/>
      <w:r>
        <w:rPr>
          <w:rFonts w:hint="eastAsia" w:ascii="宋体" w:hAnsi="宋体" w:eastAsia="宋体" w:cs="方正仿宋_GBK"/>
          <w:bCs/>
          <w:color w:val="auto"/>
          <w:sz w:val="36"/>
          <w:szCs w:val="30"/>
        </w:rPr>
        <w:t>第七篇</w:t>
      </w:r>
      <w:bookmarkEnd w:id="67"/>
      <w:r>
        <w:rPr>
          <w:rFonts w:hint="eastAsia" w:ascii="宋体" w:hAnsi="宋体" w:eastAsia="宋体" w:cs="方正仿宋_GBK"/>
          <w:bCs/>
          <w:color w:val="auto"/>
          <w:sz w:val="36"/>
          <w:szCs w:val="30"/>
        </w:rPr>
        <w:t xml:space="preserve">  响应文件编制要求</w:t>
      </w:r>
      <w:bookmarkEnd w:id="68"/>
    </w:p>
    <w:p w14:paraId="39A23365">
      <w:pPr>
        <w:tabs>
          <w:tab w:val="left" w:pos="3360"/>
        </w:tabs>
        <w:spacing w:line="360" w:lineRule="auto"/>
        <w:rPr>
          <w:rFonts w:hint="eastAsia" w:ascii="宋体" w:hAnsi="宋体" w:cs="仿宋"/>
          <w:b/>
          <w:color w:val="auto"/>
        </w:rPr>
      </w:pPr>
      <w:r>
        <w:rPr>
          <w:rFonts w:ascii="宋体" w:hAnsi="宋体" w:cs="仿宋"/>
          <w:b/>
          <w:color w:val="auto"/>
        </w:rPr>
        <w:br w:type="page"/>
      </w:r>
    </w:p>
    <w:p w14:paraId="2BE34F59">
      <w:pPr>
        <w:tabs>
          <w:tab w:val="left" w:pos="3360"/>
        </w:tabs>
        <w:spacing w:line="360" w:lineRule="auto"/>
        <w:rPr>
          <w:rFonts w:hint="eastAsia" w:ascii="宋体" w:hAnsi="宋体" w:cs="仿宋"/>
          <w:b/>
          <w:color w:val="auto"/>
        </w:rPr>
      </w:pPr>
      <w:r>
        <w:rPr>
          <w:rFonts w:hint="eastAsia" w:ascii="宋体" w:hAnsi="宋体" w:cs="仿宋"/>
          <w:color w:val="auto"/>
          <w:sz w:val="44"/>
        </w:rPr>
        <mc:AlternateContent>
          <mc:Choice Requires="wps">
            <w:drawing>
              <wp:anchor distT="0" distB="0" distL="114300" distR="114300" simplePos="0" relativeHeight="251659264" behindDoc="0" locked="0" layoutInCell="1" allowOverlap="1">
                <wp:simplePos x="0" y="0"/>
                <wp:positionH relativeFrom="column">
                  <wp:posOffset>-57785</wp:posOffset>
                </wp:positionH>
                <wp:positionV relativeFrom="paragraph">
                  <wp:posOffset>233680</wp:posOffset>
                </wp:positionV>
                <wp:extent cx="2156460" cy="701040"/>
                <wp:effectExtent l="0" t="0" r="0" b="0"/>
                <wp:wrapNone/>
                <wp:docPr id="49671547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56460" cy="701040"/>
                        </a:xfrm>
                        <a:prstGeom prst="rect">
                          <a:avLst/>
                        </a:prstGeom>
                        <a:noFill/>
                        <a:ln>
                          <a:noFill/>
                        </a:ln>
                      </wps:spPr>
                      <wps:txbx>
                        <w:txbxContent>
                          <w:p w14:paraId="10BEF927">
                            <w:pPr>
                              <w:rPr>
                                <w:b/>
                                <w:bCs/>
                                <w:sz w:val="48"/>
                                <w:szCs w:val="48"/>
                              </w:rPr>
                            </w:pPr>
                            <w:r>
                              <w:rPr>
                                <w:rFonts w:hint="eastAsia"/>
                                <w:b/>
                                <w:bCs/>
                                <w:sz w:val="48"/>
                                <w:szCs w:val="48"/>
                              </w:rPr>
                              <w:t>正本/副本</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4.55pt;margin-top:18.4pt;height:55.2pt;width:169.8pt;z-index:251659264;mso-width-relative:page;mso-height-relative:page;" filled="f" stroked="f" coordsize="21600,21600" o:gfxdata="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txHN21wAAAAkB&#10;AAAPAAAAAAAAAAEAIAAAACIAAABkcnMvZG93bnJldi54bWxQSwECFAAUAAAACACHTuJAM3PpZBwC&#10;AAAdBAAADgAAAAAAAAABACAAAAAmAQAAZHJzL2Uyb0RvYy54bWxQSwUGAAAAAAYABgBZAQAAtAUA&#10;AAAA&#10;">
                <v:fill on="f" focussize="0,0"/>
                <v:stroke on="f"/>
                <v:imagedata o:title=""/>
                <o:lock v:ext="edit" aspectratio="f"/>
                <v:textbox>
                  <w:txbxContent>
                    <w:p w14:paraId="10BEF927">
                      <w:pPr>
                        <w:rPr>
                          <w:b/>
                          <w:bCs/>
                          <w:sz w:val="48"/>
                          <w:szCs w:val="48"/>
                        </w:rPr>
                      </w:pPr>
                      <w:r>
                        <w:rPr>
                          <w:rFonts w:hint="eastAsia"/>
                          <w:b/>
                          <w:bCs/>
                          <w:sz w:val="48"/>
                          <w:szCs w:val="48"/>
                        </w:rPr>
                        <w:t>正本/副本</w:t>
                      </w:r>
                    </w:p>
                  </w:txbxContent>
                </v:textbox>
              </v:shape>
            </w:pict>
          </mc:Fallback>
        </mc:AlternateContent>
      </w:r>
    </w:p>
    <w:p w14:paraId="02AAC554">
      <w:pPr>
        <w:tabs>
          <w:tab w:val="left" w:pos="3360"/>
        </w:tabs>
        <w:spacing w:line="360" w:lineRule="auto"/>
        <w:rPr>
          <w:rFonts w:hint="eastAsia" w:ascii="宋体" w:hAnsi="宋体" w:cs="仿宋"/>
          <w:b/>
          <w:color w:val="auto"/>
        </w:rPr>
      </w:pPr>
    </w:p>
    <w:p w14:paraId="5413F02D">
      <w:pPr>
        <w:tabs>
          <w:tab w:val="left" w:pos="3360"/>
        </w:tabs>
        <w:spacing w:line="360" w:lineRule="auto"/>
        <w:rPr>
          <w:rFonts w:hint="eastAsia" w:ascii="宋体" w:hAnsi="宋体" w:cs="仿宋"/>
          <w:b/>
          <w:color w:val="auto"/>
          <w:sz w:val="52"/>
          <w:szCs w:val="52"/>
        </w:rPr>
      </w:pPr>
    </w:p>
    <w:p w14:paraId="66A68DF8">
      <w:pPr>
        <w:tabs>
          <w:tab w:val="left" w:pos="3360"/>
        </w:tabs>
        <w:spacing w:line="360" w:lineRule="auto"/>
        <w:rPr>
          <w:rFonts w:hint="eastAsia" w:ascii="宋体" w:hAnsi="宋体" w:cs="仿宋"/>
          <w:b/>
          <w:color w:val="auto"/>
          <w:sz w:val="52"/>
          <w:szCs w:val="52"/>
        </w:rPr>
      </w:pPr>
    </w:p>
    <w:p w14:paraId="47E8087F">
      <w:pPr>
        <w:tabs>
          <w:tab w:val="left" w:pos="3360"/>
        </w:tabs>
        <w:spacing w:line="360" w:lineRule="auto"/>
        <w:jc w:val="center"/>
        <w:rPr>
          <w:rFonts w:hint="eastAsia" w:ascii="宋体" w:hAnsi="宋体" w:cs="仿宋"/>
          <w:b/>
          <w:color w:val="auto"/>
          <w:sz w:val="52"/>
          <w:szCs w:val="52"/>
        </w:rPr>
      </w:pPr>
      <w:r>
        <w:rPr>
          <w:rFonts w:hint="eastAsia" w:ascii="宋体" w:hAnsi="宋体" w:cs="仿宋"/>
          <w:b/>
          <w:color w:val="auto"/>
          <w:sz w:val="52"/>
          <w:szCs w:val="52"/>
        </w:rPr>
        <w:t>响应文件</w:t>
      </w:r>
    </w:p>
    <w:p w14:paraId="74104EA0">
      <w:pPr>
        <w:tabs>
          <w:tab w:val="left" w:pos="3360"/>
        </w:tabs>
        <w:spacing w:line="360" w:lineRule="auto"/>
        <w:jc w:val="center"/>
        <w:rPr>
          <w:rFonts w:hint="eastAsia" w:ascii="宋体" w:hAnsi="宋体" w:cs="仿宋"/>
          <w:b/>
          <w:color w:val="auto"/>
          <w:sz w:val="52"/>
          <w:szCs w:val="52"/>
        </w:rPr>
      </w:pPr>
    </w:p>
    <w:p w14:paraId="7CBA1CCE">
      <w:pPr>
        <w:rPr>
          <w:rFonts w:hint="eastAsia" w:ascii="宋体" w:hAnsi="宋体" w:cs="仿宋"/>
          <w:b/>
          <w:color w:val="auto"/>
        </w:rPr>
      </w:pPr>
    </w:p>
    <w:p w14:paraId="55C2E360">
      <w:pPr>
        <w:rPr>
          <w:rFonts w:hint="eastAsia" w:ascii="宋体" w:hAnsi="宋体" w:cs="仿宋"/>
          <w:b/>
          <w:color w:val="auto"/>
        </w:rPr>
      </w:pPr>
    </w:p>
    <w:p w14:paraId="62FC3BC5">
      <w:pPr>
        <w:rPr>
          <w:rFonts w:hint="eastAsia" w:ascii="宋体" w:hAnsi="宋体" w:cs="仿宋"/>
          <w:b/>
          <w:color w:val="auto"/>
        </w:rPr>
      </w:pPr>
    </w:p>
    <w:p w14:paraId="7B292F17">
      <w:pPr>
        <w:rPr>
          <w:rFonts w:hint="eastAsia" w:ascii="宋体" w:hAnsi="宋体" w:cs="仿宋"/>
          <w:b/>
          <w:color w:val="auto"/>
        </w:rPr>
      </w:pPr>
    </w:p>
    <w:p w14:paraId="259C19EC">
      <w:pPr>
        <w:rPr>
          <w:rFonts w:hint="eastAsia" w:ascii="宋体" w:hAnsi="宋体" w:cs="仿宋"/>
          <w:b/>
          <w:color w:val="auto"/>
        </w:rPr>
      </w:pPr>
    </w:p>
    <w:p w14:paraId="374C503D">
      <w:pPr>
        <w:rPr>
          <w:rFonts w:hint="eastAsia" w:ascii="宋体" w:hAnsi="宋体" w:cs="仿宋"/>
          <w:b/>
          <w:color w:val="auto"/>
        </w:rPr>
      </w:pPr>
    </w:p>
    <w:p w14:paraId="3AF02EAE">
      <w:pPr>
        <w:snapToGrid w:val="0"/>
        <w:spacing w:line="440" w:lineRule="exact"/>
        <w:ind w:firstLine="1719" w:firstLineChars="535"/>
        <w:rPr>
          <w:rFonts w:hint="eastAsia" w:ascii="宋体" w:hAnsi="宋体" w:cs="仿宋"/>
          <w:b/>
          <w:color w:val="auto"/>
          <w:sz w:val="32"/>
          <w:szCs w:val="32"/>
        </w:rPr>
      </w:pPr>
    </w:p>
    <w:p w14:paraId="0BCB7FF5">
      <w:pPr>
        <w:snapToGrid w:val="0"/>
        <w:spacing w:line="440" w:lineRule="exact"/>
        <w:ind w:firstLine="1719" w:firstLineChars="535"/>
        <w:rPr>
          <w:rFonts w:hint="eastAsia" w:ascii="宋体" w:hAnsi="宋体" w:cs="仿宋"/>
          <w:b/>
          <w:color w:val="auto"/>
          <w:sz w:val="32"/>
          <w:szCs w:val="32"/>
        </w:rPr>
      </w:pPr>
    </w:p>
    <w:p w14:paraId="760BF576">
      <w:pPr>
        <w:snapToGrid w:val="0"/>
        <w:spacing w:line="440" w:lineRule="exact"/>
        <w:ind w:firstLine="1719" w:firstLineChars="535"/>
        <w:rPr>
          <w:rFonts w:hint="eastAsia" w:ascii="宋体" w:hAnsi="宋体" w:cs="仿宋"/>
          <w:b/>
          <w:color w:val="auto"/>
          <w:sz w:val="32"/>
          <w:szCs w:val="32"/>
        </w:rPr>
      </w:pPr>
      <w:r>
        <w:rPr>
          <w:rFonts w:hint="eastAsia" w:ascii="宋体" w:hAnsi="宋体" w:cs="仿宋"/>
          <w:b/>
          <w:color w:val="auto"/>
          <w:sz w:val="32"/>
          <w:szCs w:val="32"/>
        </w:rPr>
        <w:t>项目名称：</w:t>
      </w:r>
    </w:p>
    <w:p w14:paraId="11676C35">
      <w:pPr>
        <w:snapToGrid w:val="0"/>
        <w:spacing w:line="440" w:lineRule="exact"/>
        <w:ind w:firstLine="1719" w:firstLineChars="535"/>
        <w:rPr>
          <w:rFonts w:hint="eastAsia" w:ascii="宋体" w:hAnsi="宋体" w:cs="仿宋"/>
          <w:b/>
          <w:color w:val="auto"/>
          <w:sz w:val="32"/>
          <w:szCs w:val="32"/>
        </w:rPr>
      </w:pPr>
    </w:p>
    <w:p w14:paraId="7F702507">
      <w:pPr>
        <w:snapToGrid w:val="0"/>
        <w:spacing w:line="440" w:lineRule="exact"/>
        <w:ind w:firstLine="1719" w:firstLineChars="535"/>
        <w:rPr>
          <w:rFonts w:hint="eastAsia" w:ascii="宋体" w:hAnsi="宋体" w:cs="仿宋"/>
          <w:b/>
          <w:color w:val="auto"/>
          <w:sz w:val="32"/>
          <w:szCs w:val="32"/>
        </w:rPr>
      </w:pPr>
    </w:p>
    <w:p w14:paraId="4B895B0F">
      <w:pPr>
        <w:snapToGrid w:val="0"/>
        <w:spacing w:line="440" w:lineRule="exact"/>
        <w:ind w:firstLine="1719" w:firstLineChars="535"/>
        <w:rPr>
          <w:rFonts w:hint="eastAsia" w:ascii="宋体" w:hAnsi="宋体" w:cs="仿宋"/>
          <w:b/>
          <w:color w:val="auto"/>
          <w:sz w:val="32"/>
          <w:szCs w:val="32"/>
        </w:rPr>
      </w:pPr>
      <w:r>
        <w:rPr>
          <w:rFonts w:hint="eastAsia" w:ascii="宋体" w:hAnsi="宋体" w:cs="仿宋"/>
          <w:b/>
          <w:color w:val="auto"/>
          <w:sz w:val="32"/>
          <w:szCs w:val="32"/>
        </w:rPr>
        <w:t>竞选人名称：</w:t>
      </w:r>
    </w:p>
    <w:p w14:paraId="747F3995">
      <w:pPr>
        <w:snapToGrid w:val="0"/>
        <w:spacing w:line="440" w:lineRule="exact"/>
        <w:ind w:firstLine="1719" w:firstLineChars="535"/>
        <w:rPr>
          <w:rFonts w:hint="eastAsia" w:ascii="宋体" w:hAnsi="宋体" w:cs="仿宋"/>
          <w:b/>
          <w:color w:val="auto"/>
          <w:sz w:val="32"/>
          <w:szCs w:val="32"/>
        </w:rPr>
      </w:pPr>
      <w:r>
        <w:rPr>
          <w:rFonts w:hint="eastAsia" w:ascii="宋体" w:hAnsi="宋体" w:cs="仿宋"/>
          <w:b/>
          <w:color w:val="auto"/>
          <w:sz w:val="32"/>
          <w:szCs w:val="32"/>
        </w:rPr>
        <w:t>竞选人地址：</w:t>
      </w:r>
    </w:p>
    <w:p w14:paraId="1E525A63">
      <w:pPr>
        <w:snapToGrid w:val="0"/>
        <w:spacing w:line="440" w:lineRule="exact"/>
        <w:ind w:firstLine="1719" w:firstLineChars="535"/>
        <w:rPr>
          <w:rFonts w:hint="eastAsia" w:ascii="宋体" w:hAnsi="宋体" w:cs="仿宋"/>
          <w:b/>
          <w:color w:val="auto"/>
          <w:sz w:val="32"/>
          <w:szCs w:val="32"/>
        </w:rPr>
      </w:pPr>
    </w:p>
    <w:p w14:paraId="4338F848">
      <w:pPr>
        <w:snapToGrid w:val="0"/>
        <w:spacing w:line="440" w:lineRule="exact"/>
        <w:ind w:firstLine="1719" w:firstLineChars="535"/>
        <w:rPr>
          <w:rFonts w:hint="eastAsia" w:ascii="宋体" w:hAnsi="宋体" w:cs="仿宋"/>
          <w:b/>
          <w:color w:val="auto"/>
          <w:sz w:val="32"/>
          <w:szCs w:val="32"/>
        </w:rPr>
      </w:pPr>
    </w:p>
    <w:p w14:paraId="3B4859D6">
      <w:pPr>
        <w:snapToGrid w:val="0"/>
        <w:spacing w:line="440" w:lineRule="exact"/>
        <w:ind w:firstLine="1719" w:firstLineChars="535"/>
        <w:rPr>
          <w:rFonts w:hint="eastAsia" w:ascii="宋体" w:hAnsi="宋体" w:cs="仿宋"/>
          <w:b/>
          <w:color w:val="auto"/>
          <w:sz w:val="32"/>
          <w:szCs w:val="32"/>
        </w:rPr>
      </w:pPr>
    </w:p>
    <w:p w14:paraId="203BA9D8">
      <w:pPr>
        <w:snapToGrid w:val="0"/>
        <w:spacing w:line="440" w:lineRule="exact"/>
        <w:rPr>
          <w:rFonts w:hint="eastAsia" w:ascii="宋体" w:hAnsi="宋体" w:cs="仿宋"/>
          <w:b/>
          <w:color w:val="auto"/>
          <w:sz w:val="32"/>
          <w:szCs w:val="32"/>
        </w:rPr>
      </w:pPr>
    </w:p>
    <w:p w14:paraId="6BF190F8">
      <w:pPr>
        <w:snapToGrid w:val="0"/>
        <w:spacing w:line="440" w:lineRule="exact"/>
        <w:ind w:firstLine="1719" w:firstLineChars="535"/>
        <w:rPr>
          <w:rFonts w:hint="eastAsia" w:ascii="宋体" w:hAnsi="宋体" w:cs="仿宋"/>
          <w:b/>
          <w:color w:val="auto"/>
          <w:sz w:val="32"/>
          <w:szCs w:val="32"/>
        </w:rPr>
      </w:pPr>
    </w:p>
    <w:p w14:paraId="1D6FB764">
      <w:pPr>
        <w:spacing w:line="440" w:lineRule="exact"/>
        <w:ind w:firstLine="643" w:firstLineChars="200"/>
        <w:rPr>
          <w:rFonts w:hint="eastAsia" w:ascii="宋体" w:hAnsi="宋体" w:cs="仿宋"/>
          <w:b/>
          <w:color w:val="auto"/>
          <w:sz w:val="32"/>
          <w:szCs w:val="32"/>
        </w:rPr>
      </w:pPr>
      <w:r>
        <w:rPr>
          <w:rFonts w:hint="eastAsia" w:ascii="宋体" w:hAnsi="宋体" w:cs="仿宋"/>
          <w:b/>
          <w:color w:val="auto"/>
          <w:sz w:val="32"/>
          <w:szCs w:val="32"/>
        </w:rPr>
        <w:t>日期：</w:t>
      </w:r>
      <w:r>
        <w:rPr>
          <w:rFonts w:ascii="宋体" w:hAnsi="宋体" w:cs="仿宋"/>
          <w:b/>
          <w:color w:val="auto"/>
          <w:sz w:val="32"/>
          <w:szCs w:val="32"/>
        </w:rPr>
        <w:br w:type="page"/>
      </w:r>
    </w:p>
    <w:p w14:paraId="7380B1ED">
      <w:pPr>
        <w:spacing w:line="440" w:lineRule="exact"/>
        <w:ind w:firstLine="480" w:firstLineChars="200"/>
        <w:rPr>
          <w:rFonts w:hint="eastAsia" w:ascii="宋体" w:hAnsi="宋体" w:eastAsia="宋体" w:cs="方正仿宋_GBK"/>
          <w:color w:val="auto"/>
          <w:sz w:val="24"/>
        </w:rPr>
      </w:pPr>
    </w:p>
    <w:p w14:paraId="12F43FB9">
      <w:pPr>
        <w:spacing w:line="440" w:lineRule="exact"/>
        <w:ind w:firstLine="480" w:firstLineChars="200"/>
        <w:jc w:val="center"/>
        <w:rPr>
          <w:rFonts w:hint="default" w:ascii="宋体" w:hAnsi="宋体" w:eastAsia="宋体" w:cs="方正仿宋_GBK"/>
          <w:color w:val="auto"/>
          <w:sz w:val="24"/>
          <w:lang w:val="en-US" w:eastAsia="zh-CN"/>
        </w:rPr>
      </w:pPr>
      <w:r>
        <w:rPr>
          <w:rFonts w:hint="eastAsia" w:ascii="宋体" w:hAnsi="宋体" w:eastAsia="宋体" w:cs="方正仿宋_GBK"/>
          <w:color w:val="auto"/>
          <w:sz w:val="24"/>
          <w:lang w:eastAsia="zh-CN"/>
        </w:rPr>
        <w:t>目录</w:t>
      </w:r>
    </w:p>
    <w:p w14:paraId="74D7BD32">
      <w:pPr>
        <w:spacing w:line="440" w:lineRule="exact"/>
        <w:ind w:firstLine="480" w:firstLineChars="200"/>
        <w:rPr>
          <w:rFonts w:hint="eastAsia" w:ascii="宋体" w:hAnsi="宋体" w:eastAsia="宋体" w:cs="方正仿宋_GBK"/>
          <w:color w:val="auto"/>
          <w:sz w:val="24"/>
        </w:rPr>
      </w:pPr>
    </w:p>
    <w:p w14:paraId="324683B2">
      <w:pPr>
        <w:spacing w:line="440" w:lineRule="exact"/>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一、经济部分</w:t>
      </w:r>
    </w:p>
    <w:p w14:paraId="708CD9DE">
      <w:pPr>
        <w:spacing w:line="440" w:lineRule="exact"/>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（一）竞争性比选报价函</w:t>
      </w:r>
    </w:p>
    <w:p w14:paraId="01020673">
      <w:pPr>
        <w:spacing w:line="440" w:lineRule="exact"/>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（二）明细报价表</w:t>
      </w:r>
    </w:p>
    <w:p w14:paraId="1C38F7B9">
      <w:pPr>
        <w:spacing w:line="440" w:lineRule="exact"/>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二、技术部分</w:t>
      </w:r>
    </w:p>
    <w:p w14:paraId="009EEE39">
      <w:pPr>
        <w:spacing w:line="440" w:lineRule="exact"/>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（一）技术方案</w:t>
      </w:r>
    </w:p>
    <w:p w14:paraId="48FC521F">
      <w:pPr>
        <w:spacing w:line="440" w:lineRule="exact"/>
        <w:ind w:firstLine="480" w:firstLineChars="200"/>
        <w:rPr>
          <w:rFonts w:hint="eastAsia" w:ascii="宋体" w:hAnsi="宋体" w:eastAsia="宋体"/>
          <w:color w:val="auto"/>
        </w:rPr>
      </w:pPr>
      <w:r>
        <w:rPr>
          <w:rFonts w:hint="eastAsia" w:ascii="宋体" w:hAnsi="宋体" w:eastAsia="宋体" w:cs="方正仿宋_GBK"/>
          <w:color w:val="auto"/>
          <w:sz w:val="24"/>
        </w:rPr>
        <w:t>（二）技术响应偏离表</w:t>
      </w:r>
    </w:p>
    <w:p w14:paraId="0D7828CD">
      <w:pPr>
        <w:spacing w:line="440" w:lineRule="exact"/>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三、商务部分</w:t>
      </w:r>
    </w:p>
    <w:p w14:paraId="1A66036D">
      <w:pPr>
        <w:spacing w:line="440" w:lineRule="exact"/>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（一）商务要求响应情况：交货时间及地点、报价要求等。</w:t>
      </w:r>
    </w:p>
    <w:p w14:paraId="7A834DCF">
      <w:pPr>
        <w:spacing w:line="440" w:lineRule="exact"/>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（二）商务响应偏离表</w:t>
      </w:r>
    </w:p>
    <w:p w14:paraId="79C73473">
      <w:pPr>
        <w:spacing w:line="440" w:lineRule="exact"/>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（三）其它优惠承诺（格式自定）</w:t>
      </w:r>
    </w:p>
    <w:p w14:paraId="75C10074">
      <w:pPr>
        <w:spacing w:line="440" w:lineRule="exact"/>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四、资格条件及其他</w:t>
      </w:r>
    </w:p>
    <w:p w14:paraId="41A2DD2A">
      <w:pPr>
        <w:snapToGrid w:val="0"/>
        <w:spacing w:line="400" w:lineRule="exact"/>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（一）法人营业执照（副本）或事业单位法人证书（副本）或个体工商户营业执照或有效的自然人身份证明或社会团体法人登记证书复印件</w:t>
      </w:r>
    </w:p>
    <w:p w14:paraId="30AE99E2">
      <w:pPr>
        <w:snapToGrid w:val="0"/>
        <w:spacing w:line="400" w:lineRule="exact"/>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（二）法定代表人身份证明书（格式）</w:t>
      </w:r>
    </w:p>
    <w:p w14:paraId="24C81A64">
      <w:pPr>
        <w:snapToGrid w:val="0"/>
        <w:spacing w:line="400" w:lineRule="exact"/>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（三）法定代表人授权委托书（格式）</w:t>
      </w:r>
    </w:p>
    <w:p w14:paraId="65389371">
      <w:pPr>
        <w:snapToGrid w:val="0"/>
        <w:spacing w:line="400" w:lineRule="exact"/>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（四）基本资格条件承诺函（格式）</w:t>
      </w:r>
    </w:p>
    <w:p w14:paraId="29031180">
      <w:pPr>
        <w:spacing w:line="440" w:lineRule="exact"/>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五、其他应提供的资料</w:t>
      </w:r>
    </w:p>
    <w:p w14:paraId="2C4BCD1F">
      <w:pPr>
        <w:spacing w:line="440" w:lineRule="exact"/>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（一）其他与项目有关的资料（自附）</w:t>
      </w:r>
    </w:p>
    <w:p w14:paraId="2EAD8F0E">
      <w:pPr>
        <w:rPr>
          <w:rFonts w:hint="eastAsia" w:ascii="宋体" w:hAnsi="宋体" w:eastAsia="宋体" w:cs="方正仿宋_GBK"/>
          <w:color w:val="auto"/>
          <w:sz w:val="24"/>
        </w:rPr>
        <w:sectPr>
          <w:pgSz w:w="11915" w:h="16840"/>
          <w:pgMar w:top="1135" w:right="1191" w:bottom="1135" w:left="1304" w:header="851" w:footer="992" w:gutter="0"/>
          <w:pgNumType w:fmt="numberInDash"/>
          <w:cols w:space="425" w:num="1"/>
          <w:docGrid w:type="lines" w:linePitch="312" w:charSpace="0"/>
        </w:sectPr>
      </w:pPr>
    </w:p>
    <w:p w14:paraId="6463D357">
      <w:pPr>
        <w:pStyle w:val="4"/>
        <w:widowControl/>
        <w:spacing w:before="0" w:after="0" w:line="360" w:lineRule="auto"/>
        <w:rPr>
          <w:rFonts w:hint="eastAsia" w:ascii="宋体" w:hAnsi="宋体" w:cs="方正仿宋_GBK"/>
          <w:color w:val="auto"/>
          <w:sz w:val="24"/>
          <w:szCs w:val="24"/>
        </w:rPr>
      </w:pPr>
      <w:bookmarkStart w:id="69" w:name="_Toc313888360"/>
      <w:bookmarkStart w:id="70" w:name="_Toc342913419"/>
      <w:bookmarkStart w:id="71" w:name="_Toc313008356"/>
      <w:bookmarkStart w:id="72" w:name="_Toc125967897"/>
      <w:bookmarkStart w:id="73" w:name="_Toc12789073"/>
      <w:bookmarkStart w:id="74" w:name="_Toc283382454"/>
      <w:r>
        <w:rPr>
          <w:rFonts w:hint="eastAsia" w:ascii="宋体" w:hAnsi="宋体" w:cs="方正仿宋_GBK"/>
          <w:color w:val="auto"/>
          <w:sz w:val="24"/>
          <w:szCs w:val="24"/>
        </w:rPr>
        <w:t>一、经济</w:t>
      </w:r>
      <w:bookmarkEnd w:id="69"/>
      <w:bookmarkEnd w:id="70"/>
      <w:bookmarkEnd w:id="71"/>
      <w:r>
        <w:rPr>
          <w:rFonts w:hint="eastAsia" w:ascii="宋体" w:hAnsi="宋体" w:cs="方正仿宋_GBK"/>
          <w:color w:val="auto"/>
          <w:sz w:val="24"/>
          <w:szCs w:val="24"/>
        </w:rPr>
        <w:t>部分</w:t>
      </w:r>
      <w:bookmarkEnd w:id="72"/>
    </w:p>
    <w:bookmarkEnd w:id="73"/>
    <w:bookmarkEnd w:id="74"/>
    <w:p w14:paraId="607BC6FE">
      <w:pPr>
        <w:tabs>
          <w:tab w:val="left" w:pos="6300"/>
        </w:tabs>
        <w:snapToGrid w:val="0"/>
        <w:spacing w:line="312" w:lineRule="auto"/>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（一）竞争性比选报价函</w:t>
      </w:r>
    </w:p>
    <w:p w14:paraId="28A4EEFB">
      <w:pPr>
        <w:tabs>
          <w:tab w:val="left" w:pos="6300"/>
        </w:tabs>
        <w:snapToGrid w:val="0"/>
        <w:spacing w:line="480" w:lineRule="exact"/>
        <w:jc w:val="center"/>
        <w:rPr>
          <w:rFonts w:hint="eastAsia" w:ascii="宋体" w:hAnsi="宋体" w:eastAsia="宋体" w:cs="方正仿宋_GBK"/>
          <w:b/>
          <w:color w:val="auto"/>
          <w:szCs w:val="28"/>
        </w:rPr>
      </w:pPr>
      <w:r>
        <w:rPr>
          <w:rFonts w:hint="eastAsia" w:ascii="宋体" w:hAnsi="宋体" w:eastAsia="宋体" w:cs="方正仿宋_GBK"/>
          <w:b/>
          <w:color w:val="auto"/>
          <w:sz w:val="28"/>
          <w:szCs w:val="28"/>
        </w:rPr>
        <w:t>竞争性比选报价函</w:t>
      </w:r>
    </w:p>
    <w:p w14:paraId="7E0A9CF1">
      <w:pPr>
        <w:tabs>
          <w:tab w:val="left" w:pos="6300"/>
        </w:tabs>
        <w:snapToGrid w:val="0"/>
        <w:spacing w:line="400" w:lineRule="exact"/>
        <w:rPr>
          <w:rFonts w:hint="eastAsia" w:ascii="宋体" w:hAnsi="宋体" w:eastAsia="宋体" w:cs="方正仿宋_GBK"/>
          <w:color w:val="auto"/>
          <w:sz w:val="24"/>
        </w:rPr>
      </w:pPr>
      <w:r>
        <w:rPr>
          <w:rFonts w:hint="eastAsia" w:ascii="宋体" w:hAnsi="宋体" w:eastAsia="宋体" w:cs="方正仿宋_GBK"/>
          <w:color w:val="auto"/>
          <w:sz w:val="24"/>
          <w:u w:val="single"/>
        </w:rPr>
        <w:t>（比选人）</w:t>
      </w:r>
      <w:r>
        <w:rPr>
          <w:rFonts w:hint="eastAsia" w:ascii="宋体" w:hAnsi="宋体" w:eastAsia="宋体" w:cs="方正仿宋_GBK"/>
          <w:color w:val="auto"/>
          <w:sz w:val="24"/>
        </w:rPr>
        <w:t>：</w:t>
      </w:r>
    </w:p>
    <w:p w14:paraId="643EADDC">
      <w:pPr>
        <w:tabs>
          <w:tab w:val="left" w:pos="6300"/>
        </w:tabs>
        <w:snapToGrid w:val="0"/>
        <w:spacing w:line="400" w:lineRule="exact"/>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我方收到（项目名称）的竞争性比选文件，经详细研究，决定参加</w:t>
      </w:r>
      <w:r>
        <w:rPr>
          <w:rFonts w:hint="eastAsia" w:ascii="宋体" w:hAnsi="宋体" w:eastAsia="宋体" w:cs="方正仿宋_GBK"/>
          <w:color w:val="auto"/>
          <w:sz w:val="24"/>
          <w:u w:val="single"/>
        </w:rPr>
        <w:t xml:space="preserve">         </w:t>
      </w:r>
      <w:r>
        <w:rPr>
          <w:rFonts w:hint="eastAsia" w:ascii="宋体" w:hAnsi="宋体" w:eastAsia="宋体" w:cs="方正仿宋_GBK"/>
          <w:color w:val="auto"/>
          <w:sz w:val="24"/>
        </w:rPr>
        <w:t>项目的竞选。</w:t>
      </w:r>
    </w:p>
    <w:p w14:paraId="42D0BDE5">
      <w:pPr>
        <w:numPr>
          <w:ilvl w:val="0"/>
          <w:numId w:val="5"/>
        </w:numPr>
        <w:tabs>
          <w:tab w:val="left" w:pos="6300"/>
        </w:tabs>
        <w:snapToGrid w:val="0"/>
        <w:spacing w:line="400" w:lineRule="exact"/>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愿意按照竞争性比选文件中的一切要求，提供本项目的货物、技术服务，投标总报价：大写</w:t>
      </w:r>
      <w:r>
        <w:rPr>
          <w:rFonts w:hint="eastAsia" w:ascii="宋体" w:hAnsi="宋体" w:eastAsia="宋体" w:cs="方正仿宋_GBK"/>
          <w:color w:val="auto"/>
          <w:sz w:val="24"/>
          <w:u w:val="single"/>
        </w:rPr>
        <w:t xml:space="preserve">      </w:t>
      </w:r>
      <w:r>
        <w:rPr>
          <w:rFonts w:hint="eastAsia" w:ascii="宋体" w:hAnsi="宋体" w:eastAsia="宋体" w:cs="方正仿宋_GBK"/>
          <w:color w:val="auto"/>
          <w:sz w:val="24"/>
        </w:rPr>
        <w:t>；小写</w:t>
      </w:r>
      <w:r>
        <w:rPr>
          <w:rFonts w:hint="eastAsia" w:ascii="宋体" w:hAnsi="宋体" w:eastAsia="宋体" w:cs="方正仿宋_GBK"/>
          <w:color w:val="auto"/>
          <w:sz w:val="24"/>
          <w:u w:val="single"/>
        </w:rPr>
        <w:t xml:space="preserve">      </w:t>
      </w:r>
      <w:r>
        <w:rPr>
          <w:rFonts w:hint="eastAsia" w:ascii="宋体" w:hAnsi="宋体" w:eastAsia="宋体" w:cs="方正仿宋_GBK"/>
          <w:color w:val="auto"/>
          <w:sz w:val="24"/>
        </w:rPr>
        <w:t>。</w:t>
      </w:r>
    </w:p>
    <w:p w14:paraId="4F5C7A70">
      <w:pPr>
        <w:tabs>
          <w:tab w:val="left" w:pos="6300"/>
        </w:tabs>
        <w:snapToGrid w:val="0"/>
        <w:spacing w:line="400" w:lineRule="exact"/>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2、我方现提交的响应文件为：响应文件正本一份，副本一份，电子文档一份。</w:t>
      </w:r>
    </w:p>
    <w:p w14:paraId="008AC962">
      <w:pPr>
        <w:tabs>
          <w:tab w:val="left" w:pos="6300"/>
        </w:tabs>
        <w:snapToGrid w:val="0"/>
        <w:spacing w:line="400" w:lineRule="exact"/>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3、我方承诺：本次竞选的有效期为提交响应文件截止时间起90天。</w:t>
      </w:r>
    </w:p>
    <w:p w14:paraId="0C17C3C2">
      <w:pPr>
        <w:tabs>
          <w:tab w:val="left" w:pos="6300"/>
        </w:tabs>
        <w:snapToGrid w:val="0"/>
        <w:spacing w:line="400" w:lineRule="exact"/>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4、我方完全理解和接受贵方竞争性比选文件的一切规定和要求及评审办法。</w:t>
      </w:r>
    </w:p>
    <w:p w14:paraId="4EEE41A8">
      <w:pPr>
        <w:tabs>
          <w:tab w:val="left" w:pos="6300"/>
        </w:tabs>
        <w:snapToGrid w:val="0"/>
        <w:spacing w:line="400" w:lineRule="exact"/>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5、我方若成为中选人，将按照最终竞选结果签订合同，并且严格履行合同义务。本承诺函将成为合同不可分割的一部分，与合同具有同等的法律效力。</w:t>
      </w:r>
    </w:p>
    <w:p w14:paraId="227FACF8">
      <w:pPr>
        <w:tabs>
          <w:tab w:val="left" w:pos="6300"/>
        </w:tabs>
        <w:snapToGrid w:val="0"/>
        <w:spacing w:line="400" w:lineRule="exact"/>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6、我方理解，最低报价不是成交的唯一条件。</w:t>
      </w:r>
    </w:p>
    <w:p w14:paraId="3118C840">
      <w:pPr>
        <w:tabs>
          <w:tab w:val="left" w:pos="6300"/>
        </w:tabs>
        <w:snapToGrid w:val="0"/>
        <w:spacing w:line="400" w:lineRule="exact"/>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7、我方未为采购项目提供整体设计、规范编制或者项目管理、监理、检测等服务。</w:t>
      </w:r>
    </w:p>
    <w:p w14:paraId="01C2F1CC">
      <w:pPr>
        <w:tabs>
          <w:tab w:val="left" w:pos="6300"/>
        </w:tabs>
        <w:snapToGrid w:val="0"/>
        <w:spacing w:line="400" w:lineRule="exact"/>
        <w:rPr>
          <w:rFonts w:hint="eastAsia" w:ascii="宋体" w:hAnsi="宋体" w:eastAsia="宋体" w:cs="方正仿宋_GBK"/>
          <w:color w:val="auto"/>
          <w:sz w:val="24"/>
          <w:u w:val="single"/>
        </w:rPr>
      </w:pPr>
    </w:p>
    <w:p w14:paraId="03BCF348">
      <w:pPr>
        <w:tabs>
          <w:tab w:val="left" w:pos="6300"/>
        </w:tabs>
        <w:snapToGrid w:val="0"/>
        <w:spacing w:line="312" w:lineRule="auto"/>
        <w:ind w:firstLine="570"/>
        <w:rPr>
          <w:rFonts w:hint="eastAsia" w:ascii="宋体" w:hAnsi="宋体" w:eastAsia="宋体" w:cs="方正仿宋_GBK"/>
          <w:color w:val="auto"/>
          <w:sz w:val="24"/>
        </w:rPr>
      </w:pPr>
      <w:r>
        <w:rPr>
          <w:rFonts w:hint="eastAsia" w:ascii="宋体" w:hAnsi="宋体" w:eastAsia="宋体" w:cs="方正仿宋_GBK"/>
          <w:color w:val="auto"/>
          <w:sz w:val="24"/>
        </w:rPr>
        <w:t>竞选人（公章）或自然人签字：</w:t>
      </w:r>
    </w:p>
    <w:p w14:paraId="61481831">
      <w:pPr>
        <w:tabs>
          <w:tab w:val="left" w:pos="6300"/>
        </w:tabs>
        <w:snapToGrid w:val="0"/>
        <w:spacing w:line="312" w:lineRule="auto"/>
        <w:ind w:firstLine="570"/>
        <w:rPr>
          <w:rFonts w:hint="eastAsia" w:ascii="宋体" w:hAnsi="宋体" w:eastAsia="宋体" w:cs="方正仿宋_GBK"/>
          <w:color w:val="auto"/>
          <w:sz w:val="24"/>
        </w:rPr>
      </w:pPr>
      <w:r>
        <w:rPr>
          <w:rFonts w:hint="eastAsia" w:ascii="宋体" w:hAnsi="宋体" w:eastAsia="宋体" w:cs="方正仿宋_GBK"/>
          <w:color w:val="auto"/>
          <w:sz w:val="24"/>
        </w:rPr>
        <w:t xml:space="preserve">地址：  </w:t>
      </w:r>
    </w:p>
    <w:p w14:paraId="13879C31">
      <w:pPr>
        <w:tabs>
          <w:tab w:val="left" w:pos="6300"/>
        </w:tabs>
        <w:snapToGrid w:val="0"/>
        <w:spacing w:line="312" w:lineRule="auto"/>
        <w:ind w:firstLine="570"/>
        <w:rPr>
          <w:rFonts w:hint="eastAsia" w:ascii="宋体" w:hAnsi="宋体" w:eastAsia="宋体" w:cs="方正仿宋_GBK"/>
          <w:color w:val="auto"/>
          <w:sz w:val="24"/>
        </w:rPr>
      </w:pPr>
      <w:r>
        <w:rPr>
          <w:rFonts w:hint="eastAsia" w:ascii="宋体" w:hAnsi="宋体" w:eastAsia="宋体" w:cs="方正仿宋_GBK"/>
          <w:color w:val="auto"/>
          <w:sz w:val="24"/>
        </w:rPr>
        <w:t>电话：                                             传真：</w:t>
      </w:r>
    </w:p>
    <w:p w14:paraId="50DACBE9">
      <w:pPr>
        <w:tabs>
          <w:tab w:val="left" w:pos="6300"/>
        </w:tabs>
        <w:snapToGrid w:val="0"/>
        <w:spacing w:line="312" w:lineRule="auto"/>
        <w:ind w:firstLine="570"/>
        <w:rPr>
          <w:rFonts w:hint="eastAsia" w:ascii="宋体" w:hAnsi="宋体" w:eastAsia="宋体" w:cs="方正仿宋_GBK"/>
          <w:color w:val="auto"/>
          <w:sz w:val="24"/>
        </w:rPr>
      </w:pPr>
      <w:r>
        <w:rPr>
          <w:rFonts w:hint="eastAsia" w:ascii="宋体" w:hAnsi="宋体" w:eastAsia="宋体" w:cs="方正仿宋_GBK"/>
          <w:color w:val="auto"/>
          <w:sz w:val="24"/>
        </w:rPr>
        <w:t>网址：                                             邮编：</w:t>
      </w:r>
    </w:p>
    <w:p w14:paraId="13B10A1A">
      <w:pPr>
        <w:tabs>
          <w:tab w:val="left" w:pos="6300"/>
        </w:tabs>
        <w:snapToGrid w:val="0"/>
        <w:spacing w:line="312" w:lineRule="auto"/>
        <w:ind w:firstLine="570"/>
        <w:rPr>
          <w:rFonts w:hint="eastAsia" w:ascii="宋体" w:hAnsi="宋体" w:eastAsia="宋体" w:cs="方正仿宋_GBK"/>
          <w:color w:val="auto"/>
          <w:sz w:val="24"/>
        </w:rPr>
      </w:pPr>
      <w:r>
        <w:rPr>
          <w:rFonts w:hint="eastAsia" w:ascii="宋体" w:hAnsi="宋体" w:eastAsia="宋体" w:cs="方正仿宋_GBK"/>
          <w:color w:val="auto"/>
          <w:sz w:val="24"/>
        </w:rPr>
        <w:t>联系人：</w:t>
      </w:r>
    </w:p>
    <w:p w14:paraId="3C4319AC">
      <w:pPr>
        <w:tabs>
          <w:tab w:val="left" w:pos="2895"/>
        </w:tabs>
        <w:spacing w:line="360" w:lineRule="auto"/>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 xml:space="preserve">                                                  年   月   日</w:t>
      </w:r>
    </w:p>
    <w:p w14:paraId="035B59F9">
      <w:pPr>
        <w:tabs>
          <w:tab w:val="left" w:pos="2895"/>
        </w:tabs>
        <w:spacing w:line="360" w:lineRule="auto"/>
        <w:ind w:firstLine="480" w:firstLineChars="200"/>
        <w:rPr>
          <w:rFonts w:hint="eastAsia" w:ascii="宋体" w:hAnsi="宋体" w:eastAsia="宋体" w:cs="方正仿宋_GBK"/>
          <w:color w:val="auto"/>
          <w:sz w:val="24"/>
        </w:rPr>
      </w:pPr>
    </w:p>
    <w:p w14:paraId="48BC4783">
      <w:pPr>
        <w:tabs>
          <w:tab w:val="left" w:pos="2895"/>
        </w:tabs>
        <w:spacing w:line="360" w:lineRule="auto"/>
        <w:ind w:firstLine="480" w:firstLineChars="200"/>
        <w:rPr>
          <w:rFonts w:hint="eastAsia" w:ascii="宋体" w:hAnsi="宋体" w:eastAsia="宋体" w:cs="方正仿宋_GBK"/>
          <w:color w:val="auto"/>
          <w:sz w:val="24"/>
        </w:rPr>
      </w:pPr>
    </w:p>
    <w:p w14:paraId="1029D8E0">
      <w:pPr>
        <w:tabs>
          <w:tab w:val="left" w:pos="2895"/>
        </w:tabs>
        <w:spacing w:line="360" w:lineRule="auto"/>
        <w:ind w:firstLine="480" w:firstLineChars="200"/>
        <w:rPr>
          <w:rFonts w:hint="eastAsia" w:ascii="宋体" w:hAnsi="宋体" w:eastAsia="宋体" w:cs="方正仿宋_GBK"/>
          <w:color w:val="auto"/>
          <w:sz w:val="24"/>
        </w:rPr>
      </w:pPr>
    </w:p>
    <w:p w14:paraId="0A7B77F1">
      <w:pPr>
        <w:tabs>
          <w:tab w:val="left" w:pos="2895"/>
        </w:tabs>
        <w:spacing w:line="360" w:lineRule="auto"/>
        <w:ind w:firstLine="480" w:firstLineChars="200"/>
        <w:rPr>
          <w:rFonts w:hint="eastAsia" w:ascii="宋体" w:hAnsi="宋体" w:eastAsia="宋体" w:cs="方正仿宋_GBK"/>
          <w:color w:val="auto"/>
          <w:sz w:val="24"/>
        </w:rPr>
      </w:pPr>
    </w:p>
    <w:p w14:paraId="48B56E0B">
      <w:pPr>
        <w:tabs>
          <w:tab w:val="left" w:pos="2895"/>
        </w:tabs>
        <w:spacing w:line="360" w:lineRule="auto"/>
        <w:ind w:firstLine="480" w:firstLineChars="200"/>
        <w:rPr>
          <w:rFonts w:hint="eastAsia" w:ascii="宋体" w:hAnsi="宋体" w:eastAsia="宋体" w:cs="方正仿宋_GBK"/>
          <w:color w:val="auto"/>
          <w:sz w:val="24"/>
        </w:rPr>
      </w:pPr>
    </w:p>
    <w:p w14:paraId="2D1DF669">
      <w:pPr>
        <w:pStyle w:val="16"/>
        <w:widowControl/>
        <w:rPr>
          <w:rFonts w:ascii="宋体" w:hAnsi="宋体" w:eastAsia="宋体"/>
          <w:color w:val="auto"/>
        </w:rPr>
      </w:pPr>
    </w:p>
    <w:p w14:paraId="0A838AFC">
      <w:pPr>
        <w:tabs>
          <w:tab w:val="left" w:pos="6300"/>
        </w:tabs>
        <w:snapToGrid w:val="0"/>
        <w:spacing w:line="312" w:lineRule="auto"/>
        <w:rPr>
          <w:rFonts w:hint="eastAsia" w:ascii="宋体" w:hAnsi="宋体" w:eastAsia="宋体" w:cs="方正仿宋_GBK"/>
          <w:color w:val="auto"/>
          <w:sz w:val="24"/>
        </w:rPr>
      </w:pPr>
      <w:bookmarkStart w:id="75" w:name="_Toc313008357"/>
      <w:bookmarkStart w:id="76" w:name="_Toc313888361"/>
      <w:bookmarkStart w:id="77" w:name="_Toc342913420"/>
      <w:bookmarkStart w:id="78" w:name="_Toc14853"/>
      <w:bookmarkStart w:id="79" w:name="_Toc283382459"/>
      <w:r>
        <w:rPr>
          <w:rFonts w:ascii="宋体" w:hAnsi="宋体" w:eastAsia="宋体" w:cs="方正仿宋_GBK"/>
          <w:color w:val="auto"/>
          <w:sz w:val="24"/>
        </w:rPr>
        <w:br w:type="page"/>
      </w:r>
    </w:p>
    <w:p w14:paraId="05BF458C">
      <w:pPr>
        <w:tabs>
          <w:tab w:val="left" w:pos="6300"/>
        </w:tabs>
        <w:snapToGrid w:val="0"/>
        <w:spacing w:line="312" w:lineRule="auto"/>
        <w:rPr>
          <w:rFonts w:hint="eastAsia" w:ascii="宋体" w:hAnsi="宋体" w:eastAsia="宋体" w:cs="方正仿宋_GBK"/>
          <w:bCs/>
          <w:color w:val="auto"/>
        </w:rPr>
      </w:pPr>
      <w:r>
        <w:rPr>
          <w:rFonts w:hint="eastAsia" w:ascii="宋体" w:hAnsi="宋体" w:eastAsia="宋体" w:cs="方正仿宋_GBK"/>
          <w:color w:val="auto"/>
          <w:sz w:val="24"/>
        </w:rPr>
        <w:t>（二）</w:t>
      </w:r>
      <w:r>
        <w:rPr>
          <w:rFonts w:hint="eastAsia" w:ascii="宋体" w:hAnsi="宋体" w:eastAsia="宋体" w:cs="方正仿宋_GBK"/>
          <w:bCs/>
          <w:color w:val="auto"/>
          <w:sz w:val="28"/>
          <w:szCs w:val="20"/>
        </w:rPr>
        <w:t>明细报价表（格式自拟）</w:t>
      </w:r>
    </w:p>
    <w:p w14:paraId="690FAA54">
      <w:pPr>
        <w:pStyle w:val="23"/>
        <w:widowControl/>
        <w:ind w:firstLine="480" w:firstLineChars="200"/>
        <w:rPr>
          <w:rFonts w:hint="eastAsia" w:ascii="宋体" w:hAnsi="宋体"/>
          <w:color w:val="auto"/>
        </w:rPr>
      </w:pPr>
      <w:r>
        <w:rPr>
          <w:rFonts w:hint="eastAsia" w:ascii="宋体" w:hAnsi="宋体" w:cs="方正仿宋_GBK"/>
          <w:color w:val="auto"/>
          <w:sz w:val="24"/>
          <w:szCs w:val="28"/>
        </w:rPr>
        <w:t>项目名称：</w:t>
      </w:r>
    </w:p>
    <w:tbl>
      <w:tblPr>
        <w:tblStyle w:val="3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934"/>
        <w:gridCol w:w="2474"/>
        <w:gridCol w:w="1242"/>
        <w:gridCol w:w="1242"/>
        <w:gridCol w:w="934"/>
        <w:gridCol w:w="934"/>
        <w:gridCol w:w="934"/>
      </w:tblGrid>
      <w:tr w14:paraId="739EB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34" w:type="dxa"/>
            <w:tcBorders>
              <w:top w:val="single" w:color="auto" w:sz="4" w:space="0"/>
              <w:left w:val="single" w:color="auto" w:sz="4" w:space="0"/>
              <w:bottom w:val="single" w:color="auto" w:sz="4" w:space="0"/>
              <w:right w:val="single" w:color="auto" w:sz="4" w:space="0"/>
            </w:tcBorders>
            <w:vAlign w:val="center"/>
          </w:tcPr>
          <w:p w14:paraId="18A0D6D0">
            <w:pPr>
              <w:jc w:val="center"/>
              <w:rPr>
                <w:rFonts w:hint="eastAsia" w:ascii="宋体" w:hAnsi="宋体" w:eastAsia="宋体" w:cs="方正仿宋_GBK"/>
                <w:b/>
                <w:color w:val="auto"/>
                <w:szCs w:val="21"/>
              </w:rPr>
            </w:pPr>
            <w:r>
              <w:rPr>
                <w:rFonts w:hint="eastAsia" w:ascii="宋体" w:hAnsi="宋体" w:eastAsia="宋体" w:cs="方正仿宋_GBK"/>
                <w:b/>
                <w:color w:val="auto"/>
                <w:szCs w:val="21"/>
              </w:rPr>
              <w:t>序号</w:t>
            </w:r>
          </w:p>
        </w:tc>
        <w:tc>
          <w:tcPr>
            <w:tcW w:w="934" w:type="dxa"/>
            <w:tcBorders>
              <w:top w:val="single" w:color="auto" w:sz="4" w:space="0"/>
              <w:left w:val="single" w:color="auto" w:sz="4" w:space="0"/>
              <w:bottom w:val="single" w:color="auto" w:sz="4" w:space="0"/>
              <w:right w:val="single" w:color="auto" w:sz="4" w:space="0"/>
            </w:tcBorders>
            <w:vAlign w:val="center"/>
          </w:tcPr>
          <w:p w14:paraId="3CEB0F4D">
            <w:pPr>
              <w:jc w:val="center"/>
              <w:rPr>
                <w:rFonts w:hint="eastAsia" w:ascii="宋体" w:hAnsi="宋体" w:eastAsia="宋体" w:cs="方正仿宋_GBK"/>
                <w:b/>
                <w:color w:val="auto"/>
                <w:szCs w:val="21"/>
              </w:rPr>
            </w:pPr>
            <w:r>
              <w:rPr>
                <w:rFonts w:hint="eastAsia" w:ascii="宋体" w:hAnsi="宋体" w:eastAsia="宋体" w:cs="方正仿宋_GBK"/>
                <w:b/>
                <w:color w:val="auto"/>
                <w:szCs w:val="21"/>
              </w:rPr>
              <w:t>名称</w:t>
            </w:r>
          </w:p>
        </w:tc>
        <w:tc>
          <w:tcPr>
            <w:tcW w:w="2474" w:type="dxa"/>
            <w:tcBorders>
              <w:top w:val="single" w:color="auto" w:sz="4" w:space="0"/>
              <w:left w:val="single" w:color="auto" w:sz="4" w:space="0"/>
              <w:bottom w:val="single" w:color="auto" w:sz="4" w:space="0"/>
              <w:right w:val="single" w:color="auto" w:sz="4" w:space="0"/>
            </w:tcBorders>
            <w:vAlign w:val="center"/>
          </w:tcPr>
          <w:p w14:paraId="166E3F49">
            <w:pPr>
              <w:jc w:val="center"/>
              <w:rPr>
                <w:rFonts w:hint="eastAsia" w:ascii="宋体" w:hAnsi="宋体" w:eastAsia="宋体" w:cs="方正仿宋_GBK"/>
                <w:b/>
                <w:color w:val="auto"/>
                <w:szCs w:val="21"/>
              </w:rPr>
            </w:pPr>
            <w:r>
              <w:rPr>
                <w:rFonts w:hint="eastAsia" w:ascii="宋体" w:hAnsi="宋体" w:eastAsia="宋体" w:cs="方正仿宋_GBK"/>
                <w:b/>
                <w:color w:val="auto"/>
                <w:szCs w:val="21"/>
              </w:rPr>
              <w:t>品牌、规格型号</w:t>
            </w:r>
          </w:p>
        </w:tc>
        <w:tc>
          <w:tcPr>
            <w:tcW w:w="1242" w:type="dxa"/>
            <w:tcBorders>
              <w:top w:val="single" w:color="auto" w:sz="4" w:space="0"/>
              <w:left w:val="single" w:color="auto" w:sz="4" w:space="0"/>
              <w:bottom w:val="single" w:color="auto" w:sz="4" w:space="0"/>
              <w:right w:val="single" w:color="auto" w:sz="4" w:space="0"/>
            </w:tcBorders>
            <w:vAlign w:val="center"/>
          </w:tcPr>
          <w:p w14:paraId="48D1EDFA">
            <w:pPr>
              <w:jc w:val="center"/>
              <w:rPr>
                <w:rFonts w:hint="eastAsia" w:ascii="宋体" w:hAnsi="宋体" w:eastAsia="宋体" w:cs="方正仿宋_GBK"/>
                <w:b/>
                <w:color w:val="auto"/>
                <w:szCs w:val="21"/>
              </w:rPr>
            </w:pPr>
            <w:r>
              <w:rPr>
                <w:rFonts w:hint="eastAsia" w:ascii="宋体" w:hAnsi="宋体" w:eastAsia="宋体" w:cs="方正仿宋_GBK"/>
                <w:b/>
                <w:color w:val="auto"/>
                <w:szCs w:val="21"/>
              </w:rPr>
              <w:t>制造商</w:t>
            </w:r>
          </w:p>
        </w:tc>
        <w:tc>
          <w:tcPr>
            <w:tcW w:w="1242" w:type="dxa"/>
            <w:tcBorders>
              <w:top w:val="single" w:color="auto" w:sz="4" w:space="0"/>
              <w:left w:val="single" w:color="auto" w:sz="4" w:space="0"/>
              <w:bottom w:val="single" w:color="auto" w:sz="4" w:space="0"/>
              <w:right w:val="single" w:color="auto" w:sz="4" w:space="0"/>
            </w:tcBorders>
            <w:vAlign w:val="center"/>
          </w:tcPr>
          <w:p w14:paraId="3FF2C8B2">
            <w:pPr>
              <w:jc w:val="center"/>
              <w:rPr>
                <w:rFonts w:hint="eastAsia" w:ascii="宋体" w:hAnsi="宋体" w:eastAsia="宋体" w:cs="方正仿宋_GBK"/>
                <w:b/>
                <w:color w:val="auto"/>
                <w:szCs w:val="21"/>
              </w:rPr>
            </w:pPr>
            <w:r>
              <w:rPr>
                <w:rFonts w:hint="eastAsia" w:ascii="宋体" w:hAnsi="宋体" w:eastAsia="宋体" w:cs="方正仿宋_GBK"/>
                <w:b/>
                <w:color w:val="auto"/>
                <w:szCs w:val="21"/>
              </w:rPr>
              <w:t>原产地</w:t>
            </w:r>
          </w:p>
        </w:tc>
        <w:tc>
          <w:tcPr>
            <w:tcW w:w="934" w:type="dxa"/>
            <w:tcBorders>
              <w:top w:val="single" w:color="auto" w:sz="4" w:space="0"/>
              <w:left w:val="single" w:color="auto" w:sz="4" w:space="0"/>
              <w:bottom w:val="single" w:color="auto" w:sz="4" w:space="0"/>
              <w:right w:val="single" w:color="auto" w:sz="4" w:space="0"/>
            </w:tcBorders>
            <w:vAlign w:val="center"/>
          </w:tcPr>
          <w:p w14:paraId="35359836">
            <w:pPr>
              <w:jc w:val="center"/>
              <w:rPr>
                <w:rFonts w:hint="eastAsia" w:ascii="宋体" w:hAnsi="宋体" w:eastAsia="宋体" w:cs="方正仿宋_GBK"/>
                <w:b/>
                <w:color w:val="auto"/>
                <w:szCs w:val="21"/>
              </w:rPr>
            </w:pPr>
            <w:r>
              <w:rPr>
                <w:rFonts w:hint="eastAsia" w:ascii="宋体" w:hAnsi="宋体" w:eastAsia="宋体" w:cs="方正仿宋_GBK"/>
                <w:b/>
                <w:color w:val="auto"/>
                <w:szCs w:val="21"/>
              </w:rPr>
              <w:t>数量</w:t>
            </w:r>
          </w:p>
        </w:tc>
        <w:tc>
          <w:tcPr>
            <w:tcW w:w="934" w:type="dxa"/>
            <w:tcBorders>
              <w:top w:val="single" w:color="auto" w:sz="4" w:space="0"/>
              <w:left w:val="single" w:color="auto" w:sz="4" w:space="0"/>
              <w:bottom w:val="single" w:color="auto" w:sz="4" w:space="0"/>
              <w:right w:val="single" w:color="auto" w:sz="4" w:space="0"/>
            </w:tcBorders>
            <w:vAlign w:val="center"/>
          </w:tcPr>
          <w:p w14:paraId="62E3F3A8">
            <w:pPr>
              <w:jc w:val="center"/>
              <w:rPr>
                <w:rFonts w:hint="eastAsia" w:ascii="宋体" w:hAnsi="宋体" w:eastAsia="宋体" w:cs="方正仿宋_GBK"/>
                <w:b/>
                <w:color w:val="auto"/>
                <w:szCs w:val="21"/>
              </w:rPr>
            </w:pPr>
            <w:r>
              <w:rPr>
                <w:rFonts w:hint="eastAsia" w:ascii="宋体" w:hAnsi="宋体" w:eastAsia="宋体" w:cs="方正仿宋_GBK"/>
                <w:b/>
                <w:color w:val="auto"/>
                <w:szCs w:val="21"/>
              </w:rPr>
              <w:t>单价</w:t>
            </w:r>
          </w:p>
        </w:tc>
        <w:tc>
          <w:tcPr>
            <w:tcW w:w="934" w:type="dxa"/>
            <w:tcBorders>
              <w:top w:val="single" w:color="auto" w:sz="4" w:space="0"/>
              <w:left w:val="single" w:color="auto" w:sz="4" w:space="0"/>
              <w:bottom w:val="single" w:color="auto" w:sz="4" w:space="0"/>
              <w:right w:val="single" w:color="auto" w:sz="4" w:space="0"/>
            </w:tcBorders>
            <w:vAlign w:val="center"/>
          </w:tcPr>
          <w:p w14:paraId="4E29E29E">
            <w:pPr>
              <w:jc w:val="center"/>
              <w:rPr>
                <w:rFonts w:hint="eastAsia" w:ascii="宋体" w:hAnsi="宋体" w:eastAsia="宋体" w:cs="方正仿宋_GBK"/>
                <w:b/>
                <w:color w:val="auto"/>
                <w:szCs w:val="21"/>
              </w:rPr>
            </w:pPr>
            <w:r>
              <w:rPr>
                <w:rFonts w:hint="eastAsia" w:ascii="宋体" w:hAnsi="宋体" w:eastAsia="宋体" w:cs="方正仿宋_GBK"/>
                <w:b/>
                <w:color w:val="auto"/>
                <w:szCs w:val="21"/>
              </w:rPr>
              <w:t>合计</w:t>
            </w:r>
          </w:p>
        </w:tc>
      </w:tr>
      <w:tr w14:paraId="7483A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tcBorders>
              <w:top w:val="single" w:color="auto" w:sz="4" w:space="0"/>
              <w:left w:val="single" w:color="auto" w:sz="4" w:space="0"/>
              <w:bottom w:val="single" w:color="auto" w:sz="4" w:space="0"/>
              <w:right w:val="single" w:color="auto" w:sz="4" w:space="0"/>
            </w:tcBorders>
            <w:vAlign w:val="center"/>
          </w:tcPr>
          <w:p w14:paraId="1CB4F911">
            <w:pPr>
              <w:pStyle w:val="17"/>
              <w:widowControl/>
              <w:spacing w:line="240" w:lineRule="auto"/>
              <w:ind w:left="0"/>
              <w:jc w:val="center"/>
              <w:outlineLvl w:val="0"/>
              <w:rPr>
                <w:rFonts w:hint="eastAsia" w:ascii="宋体" w:hAnsi="宋体" w:cs="方正仿宋_GBK"/>
                <w:color w:val="auto"/>
                <w:sz w:val="21"/>
                <w:szCs w:val="21"/>
              </w:rPr>
            </w:pPr>
            <w:r>
              <w:rPr>
                <w:rFonts w:hint="eastAsia" w:ascii="宋体" w:hAnsi="宋体" w:cs="方正仿宋_GBK"/>
                <w:color w:val="auto"/>
                <w:sz w:val="21"/>
                <w:szCs w:val="21"/>
              </w:rPr>
              <w:t>1</w:t>
            </w:r>
          </w:p>
        </w:tc>
        <w:tc>
          <w:tcPr>
            <w:tcW w:w="934" w:type="dxa"/>
            <w:tcBorders>
              <w:top w:val="single" w:color="auto" w:sz="4" w:space="0"/>
              <w:left w:val="single" w:color="auto" w:sz="4" w:space="0"/>
              <w:bottom w:val="single" w:color="auto" w:sz="4" w:space="0"/>
              <w:right w:val="single" w:color="auto" w:sz="4" w:space="0"/>
            </w:tcBorders>
            <w:vAlign w:val="center"/>
          </w:tcPr>
          <w:p w14:paraId="388127FE">
            <w:pPr>
              <w:jc w:val="center"/>
              <w:rPr>
                <w:rFonts w:hint="eastAsia" w:ascii="宋体" w:hAnsi="宋体" w:eastAsia="宋体" w:cs="方正仿宋_GBK"/>
                <w:color w:val="auto"/>
                <w:szCs w:val="21"/>
              </w:rPr>
            </w:pPr>
          </w:p>
        </w:tc>
        <w:tc>
          <w:tcPr>
            <w:tcW w:w="2474" w:type="dxa"/>
            <w:tcBorders>
              <w:top w:val="single" w:color="auto" w:sz="4" w:space="0"/>
              <w:left w:val="single" w:color="auto" w:sz="4" w:space="0"/>
              <w:bottom w:val="single" w:color="auto" w:sz="4" w:space="0"/>
              <w:right w:val="single" w:color="auto" w:sz="4" w:space="0"/>
            </w:tcBorders>
          </w:tcPr>
          <w:p w14:paraId="43984120">
            <w:pPr>
              <w:jc w:val="center"/>
              <w:rPr>
                <w:rFonts w:hint="eastAsia" w:ascii="宋体" w:hAnsi="宋体" w:eastAsia="宋体" w:cs="方正仿宋_GBK"/>
                <w:color w:val="auto"/>
                <w:szCs w:val="21"/>
              </w:rPr>
            </w:pPr>
          </w:p>
        </w:tc>
        <w:tc>
          <w:tcPr>
            <w:tcW w:w="1242" w:type="dxa"/>
            <w:tcBorders>
              <w:top w:val="single" w:color="auto" w:sz="4" w:space="0"/>
              <w:left w:val="single" w:color="auto" w:sz="4" w:space="0"/>
              <w:bottom w:val="single" w:color="auto" w:sz="4" w:space="0"/>
              <w:right w:val="single" w:color="auto" w:sz="4" w:space="0"/>
            </w:tcBorders>
          </w:tcPr>
          <w:p w14:paraId="13B08C29">
            <w:pPr>
              <w:jc w:val="center"/>
              <w:rPr>
                <w:rFonts w:hint="eastAsia" w:ascii="宋体" w:hAnsi="宋体" w:eastAsia="宋体" w:cs="方正仿宋_GBK"/>
                <w:color w:val="auto"/>
                <w:szCs w:val="21"/>
              </w:rPr>
            </w:pPr>
          </w:p>
        </w:tc>
        <w:tc>
          <w:tcPr>
            <w:tcW w:w="1242" w:type="dxa"/>
            <w:tcBorders>
              <w:top w:val="single" w:color="auto" w:sz="4" w:space="0"/>
              <w:left w:val="single" w:color="auto" w:sz="4" w:space="0"/>
              <w:bottom w:val="single" w:color="auto" w:sz="4" w:space="0"/>
              <w:right w:val="single" w:color="auto" w:sz="4" w:space="0"/>
            </w:tcBorders>
          </w:tcPr>
          <w:p w14:paraId="7BD1B87D">
            <w:pPr>
              <w:jc w:val="center"/>
              <w:rPr>
                <w:rFonts w:hint="eastAsia" w:ascii="宋体" w:hAnsi="宋体" w:eastAsia="宋体" w:cs="方正仿宋_GBK"/>
                <w:color w:val="auto"/>
                <w:szCs w:val="21"/>
              </w:rPr>
            </w:pPr>
          </w:p>
        </w:tc>
        <w:tc>
          <w:tcPr>
            <w:tcW w:w="934" w:type="dxa"/>
            <w:tcBorders>
              <w:top w:val="single" w:color="auto" w:sz="4" w:space="0"/>
              <w:left w:val="single" w:color="auto" w:sz="4" w:space="0"/>
              <w:bottom w:val="single" w:color="auto" w:sz="4" w:space="0"/>
              <w:right w:val="single" w:color="auto" w:sz="4" w:space="0"/>
            </w:tcBorders>
            <w:vAlign w:val="center"/>
          </w:tcPr>
          <w:p w14:paraId="498BA963">
            <w:pPr>
              <w:jc w:val="center"/>
              <w:rPr>
                <w:rFonts w:hint="eastAsia" w:ascii="宋体" w:hAnsi="宋体" w:eastAsia="宋体" w:cs="方正仿宋_GBK"/>
                <w:color w:val="auto"/>
                <w:szCs w:val="21"/>
              </w:rPr>
            </w:pPr>
          </w:p>
        </w:tc>
        <w:tc>
          <w:tcPr>
            <w:tcW w:w="934" w:type="dxa"/>
            <w:tcBorders>
              <w:top w:val="single" w:color="auto" w:sz="4" w:space="0"/>
              <w:left w:val="single" w:color="auto" w:sz="4" w:space="0"/>
              <w:bottom w:val="single" w:color="auto" w:sz="4" w:space="0"/>
              <w:right w:val="single" w:color="auto" w:sz="4" w:space="0"/>
            </w:tcBorders>
          </w:tcPr>
          <w:p w14:paraId="2587C299">
            <w:pPr>
              <w:jc w:val="center"/>
              <w:rPr>
                <w:rFonts w:hint="eastAsia" w:ascii="宋体" w:hAnsi="宋体" w:eastAsia="宋体" w:cs="方正仿宋_GBK"/>
                <w:color w:val="auto"/>
                <w:szCs w:val="21"/>
              </w:rPr>
            </w:pPr>
          </w:p>
        </w:tc>
        <w:tc>
          <w:tcPr>
            <w:tcW w:w="934" w:type="dxa"/>
            <w:tcBorders>
              <w:top w:val="single" w:color="auto" w:sz="4" w:space="0"/>
              <w:left w:val="single" w:color="auto" w:sz="4" w:space="0"/>
              <w:bottom w:val="single" w:color="auto" w:sz="4" w:space="0"/>
              <w:right w:val="single" w:color="auto" w:sz="4" w:space="0"/>
            </w:tcBorders>
          </w:tcPr>
          <w:p w14:paraId="579D53F6">
            <w:pPr>
              <w:jc w:val="center"/>
              <w:rPr>
                <w:rFonts w:hint="eastAsia" w:ascii="宋体" w:hAnsi="宋体" w:eastAsia="宋体" w:cs="方正仿宋_GBK"/>
                <w:color w:val="auto"/>
                <w:szCs w:val="21"/>
              </w:rPr>
            </w:pPr>
          </w:p>
        </w:tc>
      </w:tr>
      <w:tr w14:paraId="6C089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tcBorders>
              <w:top w:val="single" w:color="auto" w:sz="4" w:space="0"/>
              <w:left w:val="single" w:color="auto" w:sz="4" w:space="0"/>
              <w:bottom w:val="single" w:color="auto" w:sz="4" w:space="0"/>
              <w:right w:val="single" w:color="auto" w:sz="4" w:space="0"/>
            </w:tcBorders>
            <w:vAlign w:val="center"/>
          </w:tcPr>
          <w:p w14:paraId="4C95DA4D">
            <w:pPr>
              <w:pStyle w:val="17"/>
              <w:widowControl/>
              <w:spacing w:line="240" w:lineRule="auto"/>
              <w:ind w:left="0"/>
              <w:jc w:val="center"/>
              <w:outlineLvl w:val="0"/>
              <w:rPr>
                <w:rFonts w:hint="eastAsia" w:ascii="宋体" w:hAnsi="宋体" w:cs="方正仿宋_GBK"/>
                <w:color w:val="auto"/>
                <w:sz w:val="21"/>
                <w:szCs w:val="21"/>
              </w:rPr>
            </w:pPr>
            <w:r>
              <w:rPr>
                <w:rFonts w:hint="eastAsia" w:ascii="宋体" w:hAnsi="宋体" w:cs="方正仿宋_GBK"/>
                <w:color w:val="auto"/>
                <w:sz w:val="21"/>
                <w:szCs w:val="21"/>
              </w:rPr>
              <w:t>2</w:t>
            </w:r>
          </w:p>
        </w:tc>
        <w:tc>
          <w:tcPr>
            <w:tcW w:w="934" w:type="dxa"/>
            <w:tcBorders>
              <w:top w:val="single" w:color="auto" w:sz="4" w:space="0"/>
              <w:left w:val="single" w:color="auto" w:sz="4" w:space="0"/>
              <w:bottom w:val="single" w:color="auto" w:sz="4" w:space="0"/>
              <w:right w:val="single" w:color="auto" w:sz="4" w:space="0"/>
            </w:tcBorders>
            <w:vAlign w:val="center"/>
          </w:tcPr>
          <w:p w14:paraId="7AC48405">
            <w:pPr>
              <w:jc w:val="center"/>
              <w:rPr>
                <w:rFonts w:hint="eastAsia" w:ascii="宋体" w:hAnsi="宋体" w:eastAsia="宋体" w:cs="方正仿宋_GBK"/>
                <w:color w:val="auto"/>
                <w:szCs w:val="21"/>
              </w:rPr>
            </w:pPr>
          </w:p>
        </w:tc>
        <w:tc>
          <w:tcPr>
            <w:tcW w:w="2474" w:type="dxa"/>
            <w:tcBorders>
              <w:top w:val="single" w:color="auto" w:sz="4" w:space="0"/>
              <w:left w:val="single" w:color="auto" w:sz="4" w:space="0"/>
              <w:bottom w:val="single" w:color="auto" w:sz="4" w:space="0"/>
              <w:right w:val="single" w:color="auto" w:sz="4" w:space="0"/>
            </w:tcBorders>
          </w:tcPr>
          <w:p w14:paraId="6E043D1A">
            <w:pPr>
              <w:jc w:val="center"/>
              <w:rPr>
                <w:rFonts w:hint="eastAsia" w:ascii="宋体" w:hAnsi="宋体" w:eastAsia="宋体" w:cs="方正仿宋_GBK"/>
                <w:color w:val="auto"/>
                <w:szCs w:val="21"/>
              </w:rPr>
            </w:pPr>
          </w:p>
        </w:tc>
        <w:tc>
          <w:tcPr>
            <w:tcW w:w="1242" w:type="dxa"/>
            <w:tcBorders>
              <w:top w:val="single" w:color="auto" w:sz="4" w:space="0"/>
              <w:left w:val="single" w:color="auto" w:sz="4" w:space="0"/>
              <w:bottom w:val="single" w:color="auto" w:sz="4" w:space="0"/>
              <w:right w:val="single" w:color="auto" w:sz="4" w:space="0"/>
            </w:tcBorders>
          </w:tcPr>
          <w:p w14:paraId="2F32C2FC">
            <w:pPr>
              <w:jc w:val="center"/>
              <w:rPr>
                <w:rFonts w:hint="eastAsia" w:ascii="宋体" w:hAnsi="宋体" w:eastAsia="宋体" w:cs="方正仿宋_GBK"/>
                <w:color w:val="auto"/>
                <w:szCs w:val="21"/>
              </w:rPr>
            </w:pPr>
          </w:p>
        </w:tc>
        <w:tc>
          <w:tcPr>
            <w:tcW w:w="1242" w:type="dxa"/>
            <w:tcBorders>
              <w:top w:val="single" w:color="auto" w:sz="4" w:space="0"/>
              <w:left w:val="single" w:color="auto" w:sz="4" w:space="0"/>
              <w:bottom w:val="single" w:color="auto" w:sz="4" w:space="0"/>
              <w:right w:val="single" w:color="auto" w:sz="4" w:space="0"/>
            </w:tcBorders>
          </w:tcPr>
          <w:p w14:paraId="4D5B2E1A">
            <w:pPr>
              <w:jc w:val="center"/>
              <w:rPr>
                <w:rFonts w:hint="eastAsia" w:ascii="宋体" w:hAnsi="宋体" w:eastAsia="宋体" w:cs="方正仿宋_GBK"/>
                <w:color w:val="auto"/>
                <w:szCs w:val="21"/>
              </w:rPr>
            </w:pPr>
          </w:p>
        </w:tc>
        <w:tc>
          <w:tcPr>
            <w:tcW w:w="934" w:type="dxa"/>
            <w:tcBorders>
              <w:top w:val="single" w:color="auto" w:sz="4" w:space="0"/>
              <w:left w:val="single" w:color="auto" w:sz="4" w:space="0"/>
              <w:bottom w:val="single" w:color="auto" w:sz="4" w:space="0"/>
              <w:right w:val="single" w:color="auto" w:sz="4" w:space="0"/>
            </w:tcBorders>
            <w:vAlign w:val="center"/>
          </w:tcPr>
          <w:p w14:paraId="7F9E72CE">
            <w:pPr>
              <w:jc w:val="center"/>
              <w:rPr>
                <w:rFonts w:hint="eastAsia" w:ascii="宋体" w:hAnsi="宋体" w:eastAsia="宋体" w:cs="方正仿宋_GBK"/>
                <w:color w:val="auto"/>
                <w:szCs w:val="21"/>
              </w:rPr>
            </w:pPr>
          </w:p>
        </w:tc>
        <w:tc>
          <w:tcPr>
            <w:tcW w:w="934" w:type="dxa"/>
            <w:tcBorders>
              <w:top w:val="single" w:color="auto" w:sz="4" w:space="0"/>
              <w:left w:val="single" w:color="auto" w:sz="4" w:space="0"/>
              <w:bottom w:val="single" w:color="auto" w:sz="4" w:space="0"/>
              <w:right w:val="single" w:color="auto" w:sz="4" w:space="0"/>
            </w:tcBorders>
          </w:tcPr>
          <w:p w14:paraId="0981E8E0">
            <w:pPr>
              <w:jc w:val="center"/>
              <w:rPr>
                <w:rFonts w:hint="eastAsia" w:ascii="宋体" w:hAnsi="宋体" w:eastAsia="宋体" w:cs="方正仿宋_GBK"/>
                <w:color w:val="auto"/>
                <w:szCs w:val="21"/>
              </w:rPr>
            </w:pPr>
          </w:p>
        </w:tc>
        <w:tc>
          <w:tcPr>
            <w:tcW w:w="934" w:type="dxa"/>
            <w:tcBorders>
              <w:top w:val="single" w:color="auto" w:sz="4" w:space="0"/>
              <w:left w:val="single" w:color="auto" w:sz="4" w:space="0"/>
              <w:bottom w:val="single" w:color="auto" w:sz="4" w:space="0"/>
              <w:right w:val="single" w:color="auto" w:sz="4" w:space="0"/>
            </w:tcBorders>
          </w:tcPr>
          <w:p w14:paraId="5724AD4A">
            <w:pPr>
              <w:jc w:val="center"/>
              <w:rPr>
                <w:rFonts w:hint="eastAsia" w:ascii="宋体" w:hAnsi="宋体" w:eastAsia="宋体" w:cs="方正仿宋_GBK"/>
                <w:color w:val="auto"/>
                <w:szCs w:val="21"/>
              </w:rPr>
            </w:pPr>
          </w:p>
        </w:tc>
      </w:tr>
      <w:tr w14:paraId="7FFE5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tcBorders>
              <w:top w:val="single" w:color="auto" w:sz="4" w:space="0"/>
              <w:left w:val="single" w:color="auto" w:sz="4" w:space="0"/>
              <w:bottom w:val="single" w:color="auto" w:sz="4" w:space="0"/>
              <w:right w:val="single" w:color="auto" w:sz="4" w:space="0"/>
            </w:tcBorders>
            <w:vAlign w:val="center"/>
          </w:tcPr>
          <w:p w14:paraId="2E85CE9B">
            <w:pPr>
              <w:pStyle w:val="17"/>
              <w:widowControl/>
              <w:spacing w:line="240" w:lineRule="auto"/>
              <w:ind w:left="0"/>
              <w:jc w:val="center"/>
              <w:outlineLvl w:val="0"/>
              <w:rPr>
                <w:rFonts w:hint="eastAsia" w:ascii="宋体" w:hAnsi="宋体" w:cs="方正仿宋_GBK"/>
                <w:color w:val="auto"/>
                <w:sz w:val="21"/>
                <w:szCs w:val="21"/>
              </w:rPr>
            </w:pPr>
            <w:r>
              <w:rPr>
                <w:rFonts w:hint="eastAsia" w:ascii="宋体" w:hAnsi="宋体" w:cs="方正仿宋_GBK"/>
                <w:color w:val="auto"/>
                <w:sz w:val="21"/>
                <w:szCs w:val="21"/>
              </w:rPr>
              <w:t>3</w:t>
            </w:r>
          </w:p>
        </w:tc>
        <w:tc>
          <w:tcPr>
            <w:tcW w:w="934" w:type="dxa"/>
            <w:tcBorders>
              <w:top w:val="single" w:color="auto" w:sz="4" w:space="0"/>
              <w:left w:val="single" w:color="auto" w:sz="4" w:space="0"/>
              <w:bottom w:val="single" w:color="auto" w:sz="4" w:space="0"/>
              <w:right w:val="single" w:color="auto" w:sz="4" w:space="0"/>
            </w:tcBorders>
            <w:vAlign w:val="center"/>
          </w:tcPr>
          <w:p w14:paraId="1ADE455A">
            <w:pPr>
              <w:jc w:val="center"/>
              <w:rPr>
                <w:rFonts w:hint="eastAsia" w:ascii="宋体" w:hAnsi="宋体" w:eastAsia="宋体" w:cs="方正仿宋_GBK"/>
                <w:color w:val="auto"/>
                <w:szCs w:val="21"/>
              </w:rPr>
            </w:pPr>
          </w:p>
        </w:tc>
        <w:tc>
          <w:tcPr>
            <w:tcW w:w="2474" w:type="dxa"/>
            <w:tcBorders>
              <w:top w:val="single" w:color="auto" w:sz="4" w:space="0"/>
              <w:left w:val="single" w:color="auto" w:sz="4" w:space="0"/>
              <w:bottom w:val="single" w:color="auto" w:sz="4" w:space="0"/>
              <w:right w:val="single" w:color="auto" w:sz="4" w:space="0"/>
            </w:tcBorders>
          </w:tcPr>
          <w:p w14:paraId="48E6BFD3">
            <w:pPr>
              <w:jc w:val="center"/>
              <w:rPr>
                <w:rFonts w:hint="eastAsia" w:ascii="宋体" w:hAnsi="宋体" w:eastAsia="宋体" w:cs="方正仿宋_GBK"/>
                <w:color w:val="auto"/>
                <w:szCs w:val="21"/>
              </w:rPr>
            </w:pPr>
          </w:p>
        </w:tc>
        <w:tc>
          <w:tcPr>
            <w:tcW w:w="1242" w:type="dxa"/>
            <w:tcBorders>
              <w:top w:val="single" w:color="auto" w:sz="4" w:space="0"/>
              <w:left w:val="single" w:color="auto" w:sz="4" w:space="0"/>
              <w:bottom w:val="single" w:color="auto" w:sz="4" w:space="0"/>
              <w:right w:val="single" w:color="auto" w:sz="4" w:space="0"/>
            </w:tcBorders>
          </w:tcPr>
          <w:p w14:paraId="01F5CEF8">
            <w:pPr>
              <w:jc w:val="center"/>
              <w:rPr>
                <w:rFonts w:hint="eastAsia" w:ascii="宋体" w:hAnsi="宋体" w:eastAsia="宋体" w:cs="方正仿宋_GBK"/>
                <w:color w:val="auto"/>
                <w:szCs w:val="21"/>
              </w:rPr>
            </w:pPr>
          </w:p>
        </w:tc>
        <w:tc>
          <w:tcPr>
            <w:tcW w:w="1242" w:type="dxa"/>
            <w:tcBorders>
              <w:top w:val="single" w:color="auto" w:sz="4" w:space="0"/>
              <w:left w:val="single" w:color="auto" w:sz="4" w:space="0"/>
              <w:bottom w:val="single" w:color="auto" w:sz="4" w:space="0"/>
              <w:right w:val="single" w:color="auto" w:sz="4" w:space="0"/>
            </w:tcBorders>
          </w:tcPr>
          <w:p w14:paraId="4C41F220">
            <w:pPr>
              <w:jc w:val="center"/>
              <w:rPr>
                <w:rFonts w:hint="eastAsia" w:ascii="宋体" w:hAnsi="宋体" w:eastAsia="宋体" w:cs="方正仿宋_GBK"/>
                <w:color w:val="auto"/>
                <w:szCs w:val="21"/>
              </w:rPr>
            </w:pPr>
          </w:p>
        </w:tc>
        <w:tc>
          <w:tcPr>
            <w:tcW w:w="934" w:type="dxa"/>
            <w:tcBorders>
              <w:top w:val="single" w:color="auto" w:sz="4" w:space="0"/>
              <w:left w:val="single" w:color="auto" w:sz="4" w:space="0"/>
              <w:bottom w:val="single" w:color="auto" w:sz="4" w:space="0"/>
              <w:right w:val="single" w:color="auto" w:sz="4" w:space="0"/>
            </w:tcBorders>
            <w:vAlign w:val="center"/>
          </w:tcPr>
          <w:p w14:paraId="4CD7D506">
            <w:pPr>
              <w:jc w:val="center"/>
              <w:rPr>
                <w:rFonts w:hint="eastAsia" w:ascii="宋体" w:hAnsi="宋体" w:eastAsia="宋体" w:cs="方正仿宋_GBK"/>
                <w:color w:val="auto"/>
                <w:szCs w:val="21"/>
              </w:rPr>
            </w:pPr>
          </w:p>
        </w:tc>
        <w:tc>
          <w:tcPr>
            <w:tcW w:w="934" w:type="dxa"/>
            <w:tcBorders>
              <w:top w:val="single" w:color="auto" w:sz="4" w:space="0"/>
              <w:left w:val="single" w:color="auto" w:sz="4" w:space="0"/>
              <w:bottom w:val="single" w:color="auto" w:sz="4" w:space="0"/>
              <w:right w:val="single" w:color="auto" w:sz="4" w:space="0"/>
            </w:tcBorders>
          </w:tcPr>
          <w:p w14:paraId="2B122EFD">
            <w:pPr>
              <w:jc w:val="center"/>
              <w:rPr>
                <w:rFonts w:hint="eastAsia" w:ascii="宋体" w:hAnsi="宋体" w:eastAsia="宋体" w:cs="方正仿宋_GBK"/>
                <w:color w:val="auto"/>
                <w:szCs w:val="21"/>
              </w:rPr>
            </w:pPr>
          </w:p>
        </w:tc>
        <w:tc>
          <w:tcPr>
            <w:tcW w:w="934" w:type="dxa"/>
            <w:tcBorders>
              <w:top w:val="single" w:color="auto" w:sz="4" w:space="0"/>
              <w:left w:val="single" w:color="auto" w:sz="4" w:space="0"/>
              <w:bottom w:val="single" w:color="auto" w:sz="4" w:space="0"/>
              <w:right w:val="single" w:color="auto" w:sz="4" w:space="0"/>
            </w:tcBorders>
          </w:tcPr>
          <w:p w14:paraId="6209C507">
            <w:pPr>
              <w:jc w:val="center"/>
              <w:rPr>
                <w:rFonts w:hint="eastAsia" w:ascii="宋体" w:hAnsi="宋体" w:eastAsia="宋体" w:cs="方正仿宋_GBK"/>
                <w:color w:val="auto"/>
                <w:szCs w:val="21"/>
              </w:rPr>
            </w:pPr>
          </w:p>
        </w:tc>
      </w:tr>
      <w:tr w14:paraId="14477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tcBorders>
              <w:top w:val="single" w:color="auto" w:sz="4" w:space="0"/>
              <w:left w:val="single" w:color="auto" w:sz="4" w:space="0"/>
              <w:bottom w:val="single" w:color="auto" w:sz="4" w:space="0"/>
              <w:right w:val="single" w:color="auto" w:sz="4" w:space="0"/>
            </w:tcBorders>
            <w:vAlign w:val="center"/>
          </w:tcPr>
          <w:p w14:paraId="0137AB70">
            <w:pPr>
              <w:pStyle w:val="17"/>
              <w:widowControl/>
              <w:spacing w:line="240" w:lineRule="auto"/>
              <w:ind w:left="0"/>
              <w:jc w:val="center"/>
              <w:outlineLvl w:val="0"/>
              <w:rPr>
                <w:rFonts w:hint="eastAsia" w:ascii="宋体" w:hAnsi="宋体" w:cs="方正仿宋_GBK"/>
                <w:color w:val="auto"/>
                <w:sz w:val="21"/>
                <w:szCs w:val="21"/>
              </w:rPr>
            </w:pPr>
            <w:r>
              <w:rPr>
                <w:rFonts w:hint="eastAsia" w:ascii="宋体" w:hAnsi="宋体" w:cs="方正仿宋_GBK"/>
                <w:color w:val="auto"/>
                <w:sz w:val="21"/>
                <w:szCs w:val="21"/>
              </w:rPr>
              <w:t>4</w:t>
            </w:r>
          </w:p>
        </w:tc>
        <w:tc>
          <w:tcPr>
            <w:tcW w:w="934" w:type="dxa"/>
            <w:tcBorders>
              <w:top w:val="single" w:color="auto" w:sz="4" w:space="0"/>
              <w:left w:val="single" w:color="auto" w:sz="4" w:space="0"/>
              <w:bottom w:val="single" w:color="auto" w:sz="4" w:space="0"/>
              <w:right w:val="single" w:color="auto" w:sz="4" w:space="0"/>
            </w:tcBorders>
            <w:vAlign w:val="center"/>
          </w:tcPr>
          <w:p w14:paraId="44830911">
            <w:pPr>
              <w:jc w:val="center"/>
              <w:rPr>
                <w:rFonts w:hint="eastAsia" w:ascii="宋体" w:hAnsi="宋体" w:eastAsia="宋体" w:cs="方正仿宋_GBK"/>
                <w:color w:val="auto"/>
                <w:szCs w:val="21"/>
              </w:rPr>
            </w:pPr>
          </w:p>
        </w:tc>
        <w:tc>
          <w:tcPr>
            <w:tcW w:w="2474" w:type="dxa"/>
            <w:tcBorders>
              <w:top w:val="single" w:color="auto" w:sz="4" w:space="0"/>
              <w:left w:val="single" w:color="auto" w:sz="4" w:space="0"/>
              <w:bottom w:val="single" w:color="auto" w:sz="4" w:space="0"/>
              <w:right w:val="single" w:color="auto" w:sz="4" w:space="0"/>
            </w:tcBorders>
          </w:tcPr>
          <w:p w14:paraId="7EE9091A">
            <w:pPr>
              <w:jc w:val="center"/>
              <w:rPr>
                <w:rFonts w:hint="eastAsia" w:ascii="宋体" w:hAnsi="宋体" w:eastAsia="宋体" w:cs="方正仿宋_GBK"/>
                <w:color w:val="auto"/>
                <w:szCs w:val="21"/>
              </w:rPr>
            </w:pPr>
          </w:p>
        </w:tc>
        <w:tc>
          <w:tcPr>
            <w:tcW w:w="1242" w:type="dxa"/>
            <w:tcBorders>
              <w:top w:val="single" w:color="auto" w:sz="4" w:space="0"/>
              <w:left w:val="single" w:color="auto" w:sz="4" w:space="0"/>
              <w:bottom w:val="single" w:color="auto" w:sz="4" w:space="0"/>
              <w:right w:val="single" w:color="auto" w:sz="4" w:space="0"/>
            </w:tcBorders>
          </w:tcPr>
          <w:p w14:paraId="6BEC6829">
            <w:pPr>
              <w:jc w:val="center"/>
              <w:rPr>
                <w:rFonts w:hint="eastAsia" w:ascii="宋体" w:hAnsi="宋体" w:eastAsia="宋体" w:cs="方正仿宋_GBK"/>
                <w:color w:val="auto"/>
                <w:szCs w:val="21"/>
              </w:rPr>
            </w:pPr>
          </w:p>
        </w:tc>
        <w:tc>
          <w:tcPr>
            <w:tcW w:w="1242" w:type="dxa"/>
            <w:tcBorders>
              <w:top w:val="single" w:color="auto" w:sz="4" w:space="0"/>
              <w:left w:val="single" w:color="auto" w:sz="4" w:space="0"/>
              <w:bottom w:val="single" w:color="auto" w:sz="4" w:space="0"/>
              <w:right w:val="single" w:color="auto" w:sz="4" w:space="0"/>
            </w:tcBorders>
          </w:tcPr>
          <w:p w14:paraId="5CA89DAB">
            <w:pPr>
              <w:jc w:val="center"/>
              <w:rPr>
                <w:rFonts w:hint="eastAsia" w:ascii="宋体" w:hAnsi="宋体" w:eastAsia="宋体" w:cs="方正仿宋_GBK"/>
                <w:color w:val="auto"/>
                <w:szCs w:val="21"/>
              </w:rPr>
            </w:pPr>
          </w:p>
        </w:tc>
        <w:tc>
          <w:tcPr>
            <w:tcW w:w="934" w:type="dxa"/>
            <w:tcBorders>
              <w:top w:val="single" w:color="auto" w:sz="4" w:space="0"/>
              <w:left w:val="single" w:color="auto" w:sz="4" w:space="0"/>
              <w:bottom w:val="single" w:color="auto" w:sz="4" w:space="0"/>
              <w:right w:val="single" w:color="auto" w:sz="4" w:space="0"/>
            </w:tcBorders>
            <w:vAlign w:val="center"/>
          </w:tcPr>
          <w:p w14:paraId="36E038FA">
            <w:pPr>
              <w:jc w:val="center"/>
              <w:rPr>
                <w:rFonts w:hint="eastAsia" w:ascii="宋体" w:hAnsi="宋体" w:eastAsia="宋体" w:cs="方正仿宋_GBK"/>
                <w:color w:val="auto"/>
                <w:szCs w:val="21"/>
              </w:rPr>
            </w:pPr>
          </w:p>
        </w:tc>
        <w:tc>
          <w:tcPr>
            <w:tcW w:w="934" w:type="dxa"/>
            <w:tcBorders>
              <w:top w:val="single" w:color="auto" w:sz="4" w:space="0"/>
              <w:left w:val="single" w:color="auto" w:sz="4" w:space="0"/>
              <w:bottom w:val="single" w:color="auto" w:sz="4" w:space="0"/>
              <w:right w:val="single" w:color="auto" w:sz="4" w:space="0"/>
            </w:tcBorders>
          </w:tcPr>
          <w:p w14:paraId="7B1350E7">
            <w:pPr>
              <w:jc w:val="center"/>
              <w:rPr>
                <w:rFonts w:hint="eastAsia" w:ascii="宋体" w:hAnsi="宋体" w:eastAsia="宋体" w:cs="方正仿宋_GBK"/>
                <w:color w:val="auto"/>
                <w:szCs w:val="21"/>
              </w:rPr>
            </w:pPr>
          </w:p>
        </w:tc>
        <w:tc>
          <w:tcPr>
            <w:tcW w:w="934" w:type="dxa"/>
            <w:tcBorders>
              <w:top w:val="single" w:color="auto" w:sz="4" w:space="0"/>
              <w:left w:val="single" w:color="auto" w:sz="4" w:space="0"/>
              <w:bottom w:val="single" w:color="auto" w:sz="4" w:space="0"/>
              <w:right w:val="single" w:color="auto" w:sz="4" w:space="0"/>
            </w:tcBorders>
          </w:tcPr>
          <w:p w14:paraId="327364CC">
            <w:pPr>
              <w:jc w:val="center"/>
              <w:rPr>
                <w:rFonts w:hint="eastAsia" w:ascii="宋体" w:hAnsi="宋体" w:eastAsia="宋体" w:cs="方正仿宋_GBK"/>
                <w:color w:val="auto"/>
                <w:szCs w:val="21"/>
              </w:rPr>
            </w:pPr>
          </w:p>
        </w:tc>
      </w:tr>
      <w:tr w14:paraId="5F83E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tcBorders>
              <w:top w:val="single" w:color="auto" w:sz="4" w:space="0"/>
              <w:left w:val="single" w:color="auto" w:sz="4" w:space="0"/>
              <w:bottom w:val="single" w:color="auto" w:sz="4" w:space="0"/>
              <w:right w:val="single" w:color="auto" w:sz="4" w:space="0"/>
            </w:tcBorders>
            <w:vAlign w:val="center"/>
          </w:tcPr>
          <w:p w14:paraId="08389B4F">
            <w:pPr>
              <w:pStyle w:val="17"/>
              <w:widowControl/>
              <w:spacing w:line="240" w:lineRule="auto"/>
              <w:ind w:left="0"/>
              <w:jc w:val="center"/>
              <w:outlineLvl w:val="0"/>
              <w:rPr>
                <w:rFonts w:hint="eastAsia" w:ascii="宋体" w:hAnsi="宋体" w:cs="方正仿宋_GBK"/>
                <w:color w:val="auto"/>
                <w:sz w:val="21"/>
                <w:szCs w:val="21"/>
              </w:rPr>
            </w:pPr>
            <w:r>
              <w:rPr>
                <w:rFonts w:hint="eastAsia" w:ascii="宋体" w:hAnsi="宋体" w:cs="方正仿宋_GBK"/>
                <w:color w:val="auto"/>
                <w:sz w:val="21"/>
                <w:szCs w:val="21"/>
              </w:rPr>
              <w:t>5</w:t>
            </w:r>
          </w:p>
        </w:tc>
        <w:tc>
          <w:tcPr>
            <w:tcW w:w="934" w:type="dxa"/>
            <w:tcBorders>
              <w:top w:val="single" w:color="auto" w:sz="4" w:space="0"/>
              <w:left w:val="single" w:color="auto" w:sz="4" w:space="0"/>
              <w:bottom w:val="single" w:color="auto" w:sz="4" w:space="0"/>
              <w:right w:val="single" w:color="auto" w:sz="4" w:space="0"/>
            </w:tcBorders>
            <w:vAlign w:val="center"/>
          </w:tcPr>
          <w:p w14:paraId="0BFC5248">
            <w:pPr>
              <w:jc w:val="center"/>
              <w:rPr>
                <w:rFonts w:hint="eastAsia" w:ascii="宋体" w:hAnsi="宋体" w:eastAsia="宋体" w:cs="方正仿宋_GBK"/>
                <w:color w:val="auto"/>
                <w:szCs w:val="21"/>
              </w:rPr>
            </w:pPr>
          </w:p>
        </w:tc>
        <w:tc>
          <w:tcPr>
            <w:tcW w:w="2474" w:type="dxa"/>
            <w:tcBorders>
              <w:top w:val="single" w:color="auto" w:sz="4" w:space="0"/>
              <w:left w:val="single" w:color="auto" w:sz="4" w:space="0"/>
              <w:bottom w:val="single" w:color="auto" w:sz="4" w:space="0"/>
              <w:right w:val="single" w:color="auto" w:sz="4" w:space="0"/>
            </w:tcBorders>
          </w:tcPr>
          <w:p w14:paraId="13596DDD">
            <w:pPr>
              <w:jc w:val="center"/>
              <w:rPr>
                <w:rFonts w:hint="eastAsia" w:ascii="宋体" w:hAnsi="宋体" w:eastAsia="宋体" w:cs="方正仿宋_GBK"/>
                <w:color w:val="auto"/>
                <w:szCs w:val="21"/>
              </w:rPr>
            </w:pPr>
          </w:p>
        </w:tc>
        <w:tc>
          <w:tcPr>
            <w:tcW w:w="1242" w:type="dxa"/>
            <w:tcBorders>
              <w:top w:val="single" w:color="auto" w:sz="4" w:space="0"/>
              <w:left w:val="single" w:color="auto" w:sz="4" w:space="0"/>
              <w:bottom w:val="single" w:color="auto" w:sz="4" w:space="0"/>
              <w:right w:val="single" w:color="auto" w:sz="4" w:space="0"/>
            </w:tcBorders>
          </w:tcPr>
          <w:p w14:paraId="6468C29F">
            <w:pPr>
              <w:jc w:val="center"/>
              <w:rPr>
                <w:rFonts w:hint="eastAsia" w:ascii="宋体" w:hAnsi="宋体" w:eastAsia="宋体" w:cs="方正仿宋_GBK"/>
                <w:color w:val="auto"/>
                <w:szCs w:val="21"/>
              </w:rPr>
            </w:pPr>
          </w:p>
        </w:tc>
        <w:tc>
          <w:tcPr>
            <w:tcW w:w="1242" w:type="dxa"/>
            <w:tcBorders>
              <w:top w:val="single" w:color="auto" w:sz="4" w:space="0"/>
              <w:left w:val="single" w:color="auto" w:sz="4" w:space="0"/>
              <w:bottom w:val="single" w:color="auto" w:sz="4" w:space="0"/>
              <w:right w:val="single" w:color="auto" w:sz="4" w:space="0"/>
            </w:tcBorders>
          </w:tcPr>
          <w:p w14:paraId="3D557CCF">
            <w:pPr>
              <w:jc w:val="center"/>
              <w:rPr>
                <w:rFonts w:hint="eastAsia" w:ascii="宋体" w:hAnsi="宋体" w:eastAsia="宋体" w:cs="方正仿宋_GBK"/>
                <w:color w:val="auto"/>
                <w:szCs w:val="21"/>
              </w:rPr>
            </w:pPr>
          </w:p>
        </w:tc>
        <w:tc>
          <w:tcPr>
            <w:tcW w:w="934" w:type="dxa"/>
            <w:tcBorders>
              <w:top w:val="single" w:color="auto" w:sz="4" w:space="0"/>
              <w:left w:val="single" w:color="auto" w:sz="4" w:space="0"/>
              <w:bottom w:val="single" w:color="auto" w:sz="4" w:space="0"/>
              <w:right w:val="single" w:color="auto" w:sz="4" w:space="0"/>
            </w:tcBorders>
            <w:vAlign w:val="center"/>
          </w:tcPr>
          <w:p w14:paraId="4491BD94">
            <w:pPr>
              <w:jc w:val="center"/>
              <w:rPr>
                <w:rFonts w:hint="eastAsia" w:ascii="宋体" w:hAnsi="宋体" w:eastAsia="宋体" w:cs="方正仿宋_GBK"/>
                <w:color w:val="auto"/>
                <w:szCs w:val="21"/>
              </w:rPr>
            </w:pPr>
          </w:p>
        </w:tc>
        <w:tc>
          <w:tcPr>
            <w:tcW w:w="934" w:type="dxa"/>
            <w:tcBorders>
              <w:top w:val="single" w:color="auto" w:sz="4" w:space="0"/>
              <w:left w:val="single" w:color="auto" w:sz="4" w:space="0"/>
              <w:bottom w:val="single" w:color="auto" w:sz="4" w:space="0"/>
              <w:right w:val="single" w:color="auto" w:sz="4" w:space="0"/>
            </w:tcBorders>
          </w:tcPr>
          <w:p w14:paraId="76C5212E">
            <w:pPr>
              <w:jc w:val="center"/>
              <w:rPr>
                <w:rFonts w:hint="eastAsia" w:ascii="宋体" w:hAnsi="宋体" w:eastAsia="宋体" w:cs="方正仿宋_GBK"/>
                <w:color w:val="auto"/>
                <w:szCs w:val="21"/>
              </w:rPr>
            </w:pPr>
          </w:p>
        </w:tc>
        <w:tc>
          <w:tcPr>
            <w:tcW w:w="934" w:type="dxa"/>
            <w:tcBorders>
              <w:top w:val="single" w:color="auto" w:sz="4" w:space="0"/>
              <w:left w:val="single" w:color="auto" w:sz="4" w:space="0"/>
              <w:bottom w:val="single" w:color="auto" w:sz="4" w:space="0"/>
              <w:right w:val="single" w:color="auto" w:sz="4" w:space="0"/>
            </w:tcBorders>
          </w:tcPr>
          <w:p w14:paraId="27BE2FF4">
            <w:pPr>
              <w:jc w:val="center"/>
              <w:rPr>
                <w:rFonts w:hint="eastAsia" w:ascii="宋体" w:hAnsi="宋体" w:eastAsia="宋体" w:cs="方正仿宋_GBK"/>
                <w:color w:val="auto"/>
                <w:szCs w:val="21"/>
              </w:rPr>
            </w:pPr>
          </w:p>
        </w:tc>
      </w:tr>
      <w:tr w14:paraId="1C76D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tcBorders>
              <w:top w:val="single" w:color="auto" w:sz="4" w:space="0"/>
              <w:left w:val="single" w:color="auto" w:sz="4" w:space="0"/>
              <w:bottom w:val="single" w:color="auto" w:sz="4" w:space="0"/>
              <w:right w:val="single" w:color="auto" w:sz="4" w:space="0"/>
            </w:tcBorders>
            <w:vAlign w:val="center"/>
          </w:tcPr>
          <w:p w14:paraId="480A09E5">
            <w:pPr>
              <w:pStyle w:val="17"/>
              <w:widowControl/>
              <w:spacing w:line="240" w:lineRule="auto"/>
              <w:ind w:left="0"/>
              <w:jc w:val="center"/>
              <w:outlineLvl w:val="0"/>
              <w:rPr>
                <w:rFonts w:hint="eastAsia" w:ascii="宋体" w:hAnsi="宋体" w:cs="方正仿宋_GBK"/>
                <w:color w:val="auto"/>
                <w:sz w:val="21"/>
                <w:szCs w:val="21"/>
              </w:rPr>
            </w:pPr>
            <w:r>
              <w:rPr>
                <w:rFonts w:hint="eastAsia" w:ascii="宋体" w:hAnsi="宋体" w:cs="方正仿宋_GBK"/>
                <w:color w:val="auto"/>
                <w:sz w:val="21"/>
                <w:szCs w:val="21"/>
              </w:rPr>
              <w:t>6</w:t>
            </w:r>
          </w:p>
        </w:tc>
        <w:tc>
          <w:tcPr>
            <w:tcW w:w="934" w:type="dxa"/>
            <w:tcBorders>
              <w:top w:val="single" w:color="auto" w:sz="4" w:space="0"/>
              <w:left w:val="single" w:color="auto" w:sz="4" w:space="0"/>
              <w:bottom w:val="single" w:color="auto" w:sz="4" w:space="0"/>
              <w:right w:val="single" w:color="auto" w:sz="4" w:space="0"/>
            </w:tcBorders>
            <w:vAlign w:val="center"/>
          </w:tcPr>
          <w:p w14:paraId="0AD35A8A">
            <w:pPr>
              <w:jc w:val="center"/>
              <w:rPr>
                <w:rFonts w:hint="eastAsia" w:ascii="宋体" w:hAnsi="宋体" w:eastAsia="宋体" w:cs="方正仿宋_GBK"/>
                <w:color w:val="auto"/>
                <w:szCs w:val="21"/>
              </w:rPr>
            </w:pPr>
          </w:p>
        </w:tc>
        <w:tc>
          <w:tcPr>
            <w:tcW w:w="2474" w:type="dxa"/>
            <w:tcBorders>
              <w:top w:val="single" w:color="auto" w:sz="4" w:space="0"/>
              <w:left w:val="single" w:color="auto" w:sz="4" w:space="0"/>
              <w:bottom w:val="single" w:color="auto" w:sz="4" w:space="0"/>
              <w:right w:val="single" w:color="auto" w:sz="4" w:space="0"/>
            </w:tcBorders>
          </w:tcPr>
          <w:p w14:paraId="69B8B97B">
            <w:pPr>
              <w:jc w:val="center"/>
              <w:rPr>
                <w:rFonts w:hint="eastAsia" w:ascii="宋体" w:hAnsi="宋体" w:eastAsia="宋体" w:cs="方正仿宋_GBK"/>
                <w:color w:val="auto"/>
                <w:szCs w:val="21"/>
              </w:rPr>
            </w:pPr>
          </w:p>
        </w:tc>
        <w:tc>
          <w:tcPr>
            <w:tcW w:w="1242" w:type="dxa"/>
            <w:tcBorders>
              <w:top w:val="single" w:color="auto" w:sz="4" w:space="0"/>
              <w:left w:val="single" w:color="auto" w:sz="4" w:space="0"/>
              <w:bottom w:val="single" w:color="auto" w:sz="4" w:space="0"/>
              <w:right w:val="single" w:color="auto" w:sz="4" w:space="0"/>
            </w:tcBorders>
          </w:tcPr>
          <w:p w14:paraId="1584042B">
            <w:pPr>
              <w:jc w:val="center"/>
              <w:rPr>
                <w:rFonts w:hint="eastAsia" w:ascii="宋体" w:hAnsi="宋体" w:eastAsia="宋体" w:cs="方正仿宋_GBK"/>
                <w:color w:val="auto"/>
                <w:szCs w:val="21"/>
              </w:rPr>
            </w:pPr>
          </w:p>
        </w:tc>
        <w:tc>
          <w:tcPr>
            <w:tcW w:w="1242" w:type="dxa"/>
            <w:tcBorders>
              <w:top w:val="single" w:color="auto" w:sz="4" w:space="0"/>
              <w:left w:val="single" w:color="auto" w:sz="4" w:space="0"/>
              <w:bottom w:val="single" w:color="auto" w:sz="4" w:space="0"/>
              <w:right w:val="single" w:color="auto" w:sz="4" w:space="0"/>
            </w:tcBorders>
          </w:tcPr>
          <w:p w14:paraId="1D9C1884">
            <w:pPr>
              <w:jc w:val="center"/>
              <w:rPr>
                <w:rFonts w:hint="eastAsia" w:ascii="宋体" w:hAnsi="宋体" w:eastAsia="宋体" w:cs="方正仿宋_GBK"/>
                <w:color w:val="auto"/>
                <w:szCs w:val="21"/>
              </w:rPr>
            </w:pPr>
          </w:p>
        </w:tc>
        <w:tc>
          <w:tcPr>
            <w:tcW w:w="934" w:type="dxa"/>
            <w:tcBorders>
              <w:top w:val="single" w:color="auto" w:sz="4" w:space="0"/>
              <w:left w:val="single" w:color="auto" w:sz="4" w:space="0"/>
              <w:bottom w:val="single" w:color="auto" w:sz="4" w:space="0"/>
              <w:right w:val="single" w:color="auto" w:sz="4" w:space="0"/>
            </w:tcBorders>
            <w:vAlign w:val="center"/>
          </w:tcPr>
          <w:p w14:paraId="0A4D36F7">
            <w:pPr>
              <w:jc w:val="center"/>
              <w:rPr>
                <w:rFonts w:hint="eastAsia" w:ascii="宋体" w:hAnsi="宋体" w:eastAsia="宋体" w:cs="方正仿宋_GBK"/>
                <w:color w:val="auto"/>
                <w:szCs w:val="21"/>
              </w:rPr>
            </w:pPr>
          </w:p>
        </w:tc>
        <w:tc>
          <w:tcPr>
            <w:tcW w:w="934" w:type="dxa"/>
            <w:tcBorders>
              <w:top w:val="single" w:color="auto" w:sz="4" w:space="0"/>
              <w:left w:val="single" w:color="auto" w:sz="4" w:space="0"/>
              <w:bottom w:val="single" w:color="auto" w:sz="4" w:space="0"/>
              <w:right w:val="single" w:color="auto" w:sz="4" w:space="0"/>
            </w:tcBorders>
          </w:tcPr>
          <w:p w14:paraId="15DCF6E3">
            <w:pPr>
              <w:jc w:val="center"/>
              <w:rPr>
                <w:rFonts w:hint="eastAsia" w:ascii="宋体" w:hAnsi="宋体" w:eastAsia="宋体" w:cs="方正仿宋_GBK"/>
                <w:color w:val="auto"/>
                <w:szCs w:val="21"/>
              </w:rPr>
            </w:pPr>
          </w:p>
        </w:tc>
        <w:tc>
          <w:tcPr>
            <w:tcW w:w="934" w:type="dxa"/>
            <w:tcBorders>
              <w:top w:val="single" w:color="auto" w:sz="4" w:space="0"/>
              <w:left w:val="single" w:color="auto" w:sz="4" w:space="0"/>
              <w:bottom w:val="single" w:color="auto" w:sz="4" w:space="0"/>
              <w:right w:val="single" w:color="auto" w:sz="4" w:space="0"/>
            </w:tcBorders>
          </w:tcPr>
          <w:p w14:paraId="6782F7D7">
            <w:pPr>
              <w:jc w:val="center"/>
              <w:rPr>
                <w:rFonts w:hint="eastAsia" w:ascii="宋体" w:hAnsi="宋体" w:eastAsia="宋体" w:cs="方正仿宋_GBK"/>
                <w:color w:val="auto"/>
                <w:szCs w:val="21"/>
              </w:rPr>
            </w:pPr>
          </w:p>
        </w:tc>
      </w:tr>
      <w:tr w14:paraId="7F793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tcBorders>
              <w:top w:val="single" w:color="auto" w:sz="4" w:space="0"/>
              <w:left w:val="single" w:color="auto" w:sz="4" w:space="0"/>
              <w:bottom w:val="single" w:color="auto" w:sz="4" w:space="0"/>
              <w:right w:val="single" w:color="auto" w:sz="4" w:space="0"/>
            </w:tcBorders>
            <w:vAlign w:val="center"/>
          </w:tcPr>
          <w:p w14:paraId="6D6DDB4F">
            <w:pPr>
              <w:pStyle w:val="17"/>
              <w:widowControl/>
              <w:spacing w:line="240" w:lineRule="auto"/>
              <w:ind w:left="0"/>
              <w:jc w:val="center"/>
              <w:outlineLvl w:val="0"/>
              <w:rPr>
                <w:rFonts w:hint="eastAsia" w:ascii="宋体" w:hAnsi="宋体" w:cs="方正仿宋_GBK"/>
                <w:color w:val="auto"/>
                <w:sz w:val="21"/>
                <w:szCs w:val="21"/>
              </w:rPr>
            </w:pPr>
            <w:r>
              <w:rPr>
                <w:rFonts w:hint="eastAsia" w:ascii="宋体" w:hAnsi="宋体" w:cs="方正仿宋_GBK"/>
                <w:color w:val="auto"/>
                <w:sz w:val="21"/>
                <w:szCs w:val="21"/>
              </w:rPr>
              <w:t>7</w:t>
            </w:r>
          </w:p>
        </w:tc>
        <w:tc>
          <w:tcPr>
            <w:tcW w:w="934" w:type="dxa"/>
            <w:tcBorders>
              <w:top w:val="single" w:color="auto" w:sz="4" w:space="0"/>
              <w:left w:val="single" w:color="auto" w:sz="4" w:space="0"/>
              <w:bottom w:val="single" w:color="auto" w:sz="4" w:space="0"/>
              <w:right w:val="single" w:color="auto" w:sz="4" w:space="0"/>
            </w:tcBorders>
            <w:vAlign w:val="center"/>
          </w:tcPr>
          <w:p w14:paraId="31696449">
            <w:pPr>
              <w:jc w:val="center"/>
              <w:rPr>
                <w:rFonts w:hint="eastAsia" w:ascii="宋体" w:hAnsi="宋体" w:eastAsia="宋体" w:cs="方正仿宋_GBK"/>
                <w:color w:val="auto"/>
                <w:szCs w:val="21"/>
              </w:rPr>
            </w:pPr>
          </w:p>
        </w:tc>
        <w:tc>
          <w:tcPr>
            <w:tcW w:w="2474" w:type="dxa"/>
            <w:tcBorders>
              <w:top w:val="single" w:color="auto" w:sz="4" w:space="0"/>
              <w:left w:val="single" w:color="auto" w:sz="4" w:space="0"/>
              <w:bottom w:val="single" w:color="auto" w:sz="4" w:space="0"/>
              <w:right w:val="single" w:color="auto" w:sz="4" w:space="0"/>
            </w:tcBorders>
          </w:tcPr>
          <w:p w14:paraId="01D63D3C">
            <w:pPr>
              <w:jc w:val="center"/>
              <w:rPr>
                <w:rFonts w:hint="eastAsia" w:ascii="宋体" w:hAnsi="宋体" w:eastAsia="宋体" w:cs="方正仿宋_GBK"/>
                <w:color w:val="auto"/>
                <w:szCs w:val="21"/>
              </w:rPr>
            </w:pPr>
          </w:p>
        </w:tc>
        <w:tc>
          <w:tcPr>
            <w:tcW w:w="1242" w:type="dxa"/>
            <w:tcBorders>
              <w:top w:val="single" w:color="auto" w:sz="4" w:space="0"/>
              <w:left w:val="single" w:color="auto" w:sz="4" w:space="0"/>
              <w:bottom w:val="single" w:color="auto" w:sz="4" w:space="0"/>
              <w:right w:val="single" w:color="auto" w:sz="4" w:space="0"/>
            </w:tcBorders>
          </w:tcPr>
          <w:p w14:paraId="2828C241">
            <w:pPr>
              <w:jc w:val="center"/>
              <w:rPr>
                <w:rFonts w:hint="eastAsia" w:ascii="宋体" w:hAnsi="宋体" w:eastAsia="宋体" w:cs="方正仿宋_GBK"/>
                <w:color w:val="auto"/>
                <w:szCs w:val="21"/>
              </w:rPr>
            </w:pPr>
          </w:p>
        </w:tc>
        <w:tc>
          <w:tcPr>
            <w:tcW w:w="1242" w:type="dxa"/>
            <w:tcBorders>
              <w:top w:val="single" w:color="auto" w:sz="4" w:space="0"/>
              <w:left w:val="single" w:color="auto" w:sz="4" w:space="0"/>
              <w:bottom w:val="single" w:color="auto" w:sz="4" w:space="0"/>
              <w:right w:val="single" w:color="auto" w:sz="4" w:space="0"/>
            </w:tcBorders>
          </w:tcPr>
          <w:p w14:paraId="0D186D39">
            <w:pPr>
              <w:jc w:val="center"/>
              <w:rPr>
                <w:rFonts w:hint="eastAsia" w:ascii="宋体" w:hAnsi="宋体" w:eastAsia="宋体" w:cs="方正仿宋_GBK"/>
                <w:color w:val="auto"/>
                <w:szCs w:val="21"/>
              </w:rPr>
            </w:pPr>
          </w:p>
        </w:tc>
        <w:tc>
          <w:tcPr>
            <w:tcW w:w="934" w:type="dxa"/>
            <w:tcBorders>
              <w:top w:val="single" w:color="auto" w:sz="4" w:space="0"/>
              <w:left w:val="single" w:color="auto" w:sz="4" w:space="0"/>
              <w:bottom w:val="single" w:color="auto" w:sz="4" w:space="0"/>
              <w:right w:val="single" w:color="auto" w:sz="4" w:space="0"/>
            </w:tcBorders>
            <w:vAlign w:val="center"/>
          </w:tcPr>
          <w:p w14:paraId="42E6073B">
            <w:pPr>
              <w:jc w:val="center"/>
              <w:rPr>
                <w:rFonts w:hint="eastAsia" w:ascii="宋体" w:hAnsi="宋体" w:eastAsia="宋体" w:cs="方正仿宋_GBK"/>
                <w:color w:val="auto"/>
                <w:szCs w:val="21"/>
              </w:rPr>
            </w:pPr>
          </w:p>
        </w:tc>
        <w:tc>
          <w:tcPr>
            <w:tcW w:w="934" w:type="dxa"/>
            <w:tcBorders>
              <w:top w:val="single" w:color="auto" w:sz="4" w:space="0"/>
              <w:left w:val="single" w:color="auto" w:sz="4" w:space="0"/>
              <w:bottom w:val="single" w:color="auto" w:sz="4" w:space="0"/>
              <w:right w:val="single" w:color="auto" w:sz="4" w:space="0"/>
            </w:tcBorders>
          </w:tcPr>
          <w:p w14:paraId="696A6ED3">
            <w:pPr>
              <w:jc w:val="center"/>
              <w:rPr>
                <w:rFonts w:hint="eastAsia" w:ascii="宋体" w:hAnsi="宋体" w:eastAsia="宋体" w:cs="方正仿宋_GBK"/>
                <w:color w:val="auto"/>
                <w:szCs w:val="21"/>
              </w:rPr>
            </w:pPr>
          </w:p>
        </w:tc>
        <w:tc>
          <w:tcPr>
            <w:tcW w:w="934" w:type="dxa"/>
            <w:tcBorders>
              <w:top w:val="single" w:color="auto" w:sz="4" w:space="0"/>
              <w:left w:val="single" w:color="auto" w:sz="4" w:space="0"/>
              <w:bottom w:val="single" w:color="auto" w:sz="4" w:space="0"/>
              <w:right w:val="single" w:color="auto" w:sz="4" w:space="0"/>
            </w:tcBorders>
          </w:tcPr>
          <w:p w14:paraId="2DEE0A59">
            <w:pPr>
              <w:jc w:val="center"/>
              <w:rPr>
                <w:rFonts w:hint="eastAsia" w:ascii="宋体" w:hAnsi="宋体" w:eastAsia="宋体" w:cs="方正仿宋_GBK"/>
                <w:color w:val="auto"/>
                <w:szCs w:val="21"/>
              </w:rPr>
            </w:pPr>
          </w:p>
        </w:tc>
      </w:tr>
      <w:tr w14:paraId="0DB75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tcBorders>
              <w:top w:val="single" w:color="auto" w:sz="4" w:space="0"/>
              <w:left w:val="single" w:color="auto" w:sz="4" w:space="0"/>
              <w:bottom w:val="single" w:color="auto" w:sz="4" w:space="0"/>
              <w:right w:val="single" w:color="auto" w:sz="4" w:space="0"/>
            </w:tcBorders>
            <w:vAlign w:val="center"/>
          </w:tcPr>
          <w:p w14:paraId="50B08592">
            <w:pPr>
              <w:pStyle w:val="17"/>
              <w:widowControl/>
              <w:spacing w:line="240" w:lineRule="auto"/>
              <w:ind w:left="0"/>
              <w:jc w:val="center"/>
              <w:outlineLvl w:val="0"/>
              <w:rPr>
                <w:rFonts w:hint="eastAsia" w:ascii="宋体" w:hAnsi="宋体" w:cs="方正仿宋_GBK"/>
                <w:color w:val="auto"/>
                <w:sz w:val="21"/>
                <w:szCs w:val="21"/>
              </w:rPr>
            </w:pPr>
            <w:r>
              <w:rPr>
                <w:rFonts w:hint="eastAsia" w:ascii="宋体" w:hAnsi="宋体" w:cs="方正仿宋_GBK"/>
                <w:color w:val="auto"/>
                <w:sz w:val="21"/>
                <w:szCs w:val="21"/>
              </w:rPr>
              <w:t>8</w:t>
            </w:r>
          </w:p>
        </w:tc>
        <w:tc>
          <w:tcPr>
            <w:tcW w:w="934" w:type="dxa"/>
            <w:tcBorders>
              <w:top w:val="single" w:color="auto" w:sz="4" w:space="0"/>
              <w:left w:val="single" w:color="auto" w:sz="4" w:space="0"/>
              <w:bottom w:val="single" w:color="auto" w:sz="4" w:space="0"/>
              <w:right w:val="single" w:color="auto" w:sz="4" w:space="0"/>
            </w:tcBorders>
            <w:vAlign w:val="center"/>
          </w:tcPr>
          <w:p w14:paraId="6DA37818">
            <w:pPr>
              <w:jc w:val="center"/>
              <w:rPr>
                <w:rFonts w:hint="eastAsia" w:ascii="宋体" w:hAnsi="宋体" w:eastAsia="宋体" w:cs="方正仿宋_GBK"/>
                <w:color w:val="auto"/>
                <w:szCs w:val="21"/>
              </w:rPr>
            </w:pPr>
          </w:p>
        </w:tc>
        <w:tc>
          <w:tcPr>
            <w:tcW w:w="2474" w:type="dxa"/>
            <w:tcBorders>
              <w:top w:val="single" w:color="auto" w:sz="4" w:space="0"/>
              <w:left w:val="single" w:color="auto" w:sz="4" w:space="0"/>
              <w:bottom w:val="single" w:color="auto" w:sz="4" w:space="0"/>
              <w:right w:val="single" w:color="auto" w:sz="4" w:space="0"/>
            </w:tcBorders>
          </w:tcPr>
          <w:p w14:paraId="6A9DE76D">
            <w:pPr>
              <w:jc w:val="center"/>
              <w:rPr>
                <w:rFonts w:hint="eastAsia" w:ascii="宋体" w:hAnsi="宋体" w:eastAsia="宋体" w:cs="方正仿宋_GBK"/>
                <w:color w:val="auto"/>
                <w:szCs w:val="21"/>
              </w:rPr>
            </w:pPr>
          </w:p>
        </w:tc>
        <w:tc>
          <w:tcPr>
            <w:tcW w:w="1242" w:type="dxa"/>
            <w:tcBorders>
              <w:top w:val="single" w:color="auto" w:sz="4" w:space="0"/>
              <w:left w:val="single" w:color="auto" w:sz="4" w:space="0"/>
              <w:bottom w:val="single" w:color="auto" w:sz="4" w:space="0"/>
              <w:right w:val="single" w:color="auto" w:sz="4" w:space="0"/>
            </w:tcBorders>
          </w:tcPr>
          <w:p w14:paraId="38E457F9">
            <w:pPr>
              <w:jc w:val="center"/>
              <w:rPr>
                <w:rFonts w:hint="eastAsia" w:ascii="宋体" w:hAnsi="宋体" w:eastAsia="宋体" w:cs="方正仿宋_GBK"/>
                <w:color w:val="auto"/>
                <w:szCs w:val="21"/>
              </w:rPr>
            </w:pPr>
          </w:p>
        </w:tc>
        <w:tc>
          <w:tcPr>
            <w:tcW w:w="1242" w:type="dxa"/>
            <w:tcBorders>
              <w:top w:val="single" w:color="auto" w:sz="4" w:space="0"/>
              <w:left w:val="single" w:color="auto" w:sz="4" w:space="0"/>
              <w:bottom w:val="single" w:color="auto" w:sz="4" w:space="0"/>
              <w:right w:val="single" w:color="auto" w:sz="4" w:space="0"/>
            </w:tcBorders>
          </w:tcPr>
          <w:p w14:paraId="1E1CB3E8">
            <w:pPr>
              <w:jc w:val="center"/>
              <w:rPr>
                <w:rFonts w:hint="eastAsia" w:ascii="宋体" w:hAnsi="宋体" w:eastAsia="宋体" w:cs="方正仿宋_GBK"/>
                <w:color w:val="auto"/>
                <w:szCs w:val="21"/>
              </w:rPr>
            </w:pPr>
          </w:p>
        </w:tc>
        <w:tc>
          <w:tcPr>
            <w:tcW w:w="934" w:type="dxa"/>
            <w:tcBorders>
              <w:top w:val="single" w:color="auto" w:sz="4" w:space="0"/>
              <w:left w:val="single" w:color="auto" w:sz="4" w:space="0"/>
              <w:bottom w:val="single" w:color="auto" w:sz="4" w:space="0"/>
              <w:right w:val="single" w:color="auto" w:sz="4" w:space="0"/>
            </w:tcBorders>
            <w:vAlign w:val="center"/>
          </w:tcPr>
          <w:p w14:paraId="09728DC0">
            <w:pPr>
              <w:jc w:val="center"/>
              <w:rPr>
                <w:rFonts w:hint="eastAsia" w:ascii="宋体" w:hAnsi="宋体" w:eastAsia="宋体" w:cs="方正仿宋_GBK"/>
                <w:color w:val="auto"/>
                <w:szCs w:val="21"/>
              </w:rPr>
            </w:pPr>
          </w:p>
        </w:tc>
        <w:tc>
          <w:tcPr>
            <w:tcW w:w="934" w:type="dxa"/>
            <w:tcBorders>
              <w:top w:val="single" w:color="auto" w:sz="4" w:space="0"/>
              <w:left w:val="single" w:color="auto" w:sz="4" w:space="0"/>
              <w:bottom w:val="single" w:color="auto" w:sz="4" w:space="0"/>
              <w:right w:val="single" w:color="auto" w:sz="4" w:space="0"/>
            </w:tcBorders>
          </w:tcPr>
          <w:p w14:paraId="2FB3D38A">
            <w:pPr>
              <w:jc w:val="center"/>
              <w:rPr>
                <w:rFonts w:hint="eastAsia" w:ascii="宋体" w:hAnsi="宋体" w:eastAsia="宋体" w:cs="方正仿宋_GBK"/>
                <w:color w:val="auto"/>
                <w:szCs w:val="21"/>
              </w:rPr>
            </w:pPr>
          </w:p>
        </w:tc>
        <w:tc>
          <w:tcPr>
            <w:tcW w:w="934" w:type="dxa"/>
            <w:tcBorders>
              <w:top w:val="single" w:color="auto" w:sz="4" w:space="0"/>
              <w:left w:val="single" w:color="auto" w:sz="4" w:space="0"/>
              <w:bottom w:val="single" w:color="auto" w:sz="4" w:space="0"/>
              <w:right w:val="single" w:color="auto" w:sz="4" w:space="0"/>
            </w:tcBorders>
          </w:tcPr>
          <w:p w14:paraId="2E0ED9D9">
            <w:pPr>
              <w:jc w:val="center"/>
              <w:rPr>
                <w:rFonts w:hint="eastAsia" w:ascii="宋体" w:hAnsi="宋体" w:eastAsia="宋体" w:cs="方正仿宋_GBK"/>
                <w:color w:val="auto"/>
                <w:szCs w:val="21"/>
              </w:rPr>
            </w:pPr>
          </w:p>
        </w:tc>
      </w:tr>
      <w:tr w14:paraId="09A6A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tcBorders>
              <w:top w:val="single" w:color="auto" w:sz="4" w:space="0"/>
              <w:left w:val="single" w:color="auto" w:sz="4" w:space="0"/>
              <w:bottom w:val="single" w:color="auto" w:sz="4" w:space="0"/>
              <w:right w:val="single" w:color="auto" w:sz="4" w:space="0"/>
            </w:tcBorders>
            <w:vAlign w:val="center"/>
          </w:tcPr>
          <w:p w14:paraId="0D3EFFBE">
            <w:pPr>
              <w:pStyle w:val="17"/>
              <w:widowControl/>
              <w:spacing w:line="240" w:lineRule="auto"/>
              <w:ind w:left="0"/>
              <w:jc w:val="center"/>
              <w:outlineLvl w:val="0"/>
              <w:rPr>
                <w:rFonts w:hint="eastAsia" w:ascii="宋体" w:hAnsi="宋体" w:cs="方正仿宋_GBK"/>
                <w:color w:val="auto"/>
                <w:sz w:val="21"/>
                <w:szCs w:val="21"/>
              </w:rPr>
            </w:pPr>
            <w:r>
              <w:rPr>
                <w:rFonts w:hint="eastAsia" w:ascii="宋体" w:hAnsi="宋体" w:cs="方正仿宋_GBK"/>
                <w:color w:val="auto"/>
                <w:sz w:val="21"/>
                <w:szCs w:val="21"/>
              </w:rPr>
              <w:t>9</w:t>
            </w:r>
          </w:p>
        </w:tc>
        <w:tc>
          <w:tcPr>
            <w:tcW w:w="934" w:type="dxa"/>
            <w:tcBorders>
              <w:top w:val="single" w:color="auto" w:sz="4" w:space="0"/>
              <w:left w:val="single" w:color="auto" w:sz="4" w:space="0"/>
              <w:bottom w:val="single" w:color="auto" w:sz="4" w:space="0"/>
              <w:right w:val="single" w:color="auto" w:sz="4" w:space="0"/>
            </w:tcBorders>
            <w:vAlign w:val="center"/>
          </w:tcPr>
          <w:p w14:paraId="5FF12F26">
            <w:pPr>
              <w:jc w:val="center"/>
              <w:rPr>
                <w:rFonts w:hint="eastAsia" w:ascii="宋体" w:hAnsi="宋体" w:eastAsia="宋体" w:cs="方正仿宋_GBK"/>
                <w:color w:val="auto"/>
                <w:szCs w:val="21"/>
              </w:rPr>
            </w:pPr>
          </w:p>
        </w:tc>
        <w:tc>
          <w:tcPr>
            <w:tcW w:w="2474" w:type="dxa"/>
            <w:tcBorders>
              <w:top w:val="single" w:color="auto" w:sz="4" w:space="0"/>
              <w:left w:val="single" w:color="auto" w:sz="4" w:space="0"/>
              <w:bottom w:val="single" w:color="auto" w:sz="4" w:space="0"/>
              <w:right w:val="single" w:color="auto" w:sz="4" w:space="0"/>
            </w:tcBorders>
          </w:tcPr>
          <w:p w14:paraId="2FB3E486">
            <w:pPr>
              <w:jc w:val="center"/>
              <w:rPr>
                <w:rFonts w:hint="eastAsia" w:ascii="宋体" w:hAnsi="宋体" w:eastAsia="宋体" w:cs="方正仿宋_GBK"/>
                <w:color w:val="auto"/>
                <w:szCs w:val="21"/>
              </w:rPr>
            </w:pPr>
          </w:p>
        </w:tc>
        <w:tc>
          <w:tcPr>
            <w:tcW w:w="1242" w:type="dxa"/>
            <w:tcBorders>
              <w:top w:val="single" w:color="auto" w:sz="4" w:space="0"/>
              <w:left w:val="single" w:color="auto" w:sz="4" w:space="0"/>
              <w:bottom w:val="single" w:color="auto" w:sz="4" w:space="0"/>
              <w:right w:val="single" w:color="auto" w:sz="4" w:space="0"/>
            </w:tcBorders>
          </w:tcPr>
          <w:p w14:paraId="2DE08B6B">
            <w:pPr>
              <w:jc w:val="center"/>
              <w:rPr>
                <w:rFonts w:hint="eastAsia" w:ascii="宋体" w:hAnsi="宋体" w:eastAsia="宋体" w:cs="方正仿宋_GBK"/>
                <w:color w:val="auto"/>
                <w:szCs w:val="21"/>
              </w:rPr>
            </w:pPr>
          </w:p>
        </w:tc>
        <w:tc>
          <w:tcPr>
            <w:tcW w:w="1242" w:type="dxa"/>
            <w:tcBorders>
              <w:top w:val="single" w:color="auto" w:sz="4" w:space="0"/>
              <w:left w:val="single" w:color="auto" w:sz="4" w:space="0"/>
              <w:bottom w:val="single" w:color="auto" w:sz="4" w:space="0"/>
              <w:right w:val="single" w:color="auto" w:sz="4" w:space="0"/>
            </w:tcBorders>
          </w:tcPr>
          <w:p w14:paraId="47AC21B6">
            <w:pPr>
              <w:jc w:val="center"/>
              <w:rPr>
                <w:rFonts w:hint="eastAsia" w:ascii="宋体" w:hAnsi="宋体" w:eastAsia="宋体" w:cs="方正仿宋_GBK"/>
                <w:color w:val="auto"/>
                <w:szCs w:val="21"/>
              </w:rPr>
            </w:pPr>
          </w:p>
        </w:tc>
        <w:tc>
          <w:tcPr>
            <w:tcW w:w="934" w:type="dxa"/>
            <w:tcBorders>
              <w:top w:val="single" w:color="auto" w:sz="4" w:space="0"/>
              <w:left w:val="single" w:color="auto" w:sz="4" w:space="0"/>
              <w:bottom w:val="single" w:color="auto" w:sz="4" w:space="0"/>
              <w:right w:val="single" w:color="auto" w:sz="4" w:space="0"/>
            </w:tcBorders>
            <w:vAlign w:val="center"/>
          </w:tcPr>
          <w:p w14:paraId="1F0944A9">
            <w:pPr>
              <w:jc w:val="center"/>
              <w:rPr>
                <w:rFonts w:hint="eastAsia" w:ascii="宋体" w:hAnsi="宋体" w:eastAsia="宋体" w:cs="方正仿宋_GBK"/>
                <w:color w:val="auto"/>
                <w:szCs w:val="21"/>
              </w:rPr>
            </w:pPr>
          </w:p>
        </w:tc>
        <w:tc>
          <w:tcPr>
            <w:tcW w:w="934" w:type="dxa"/>
            <w:tcBorders>
              <w:top w:val="single" w:color="auto" w:sz="4" w:space="0"/>
              <w:left w:val="single" w:color="auto" w:sz="4" w:space="0"/>
              <w:bottom w:val="single" w:color="auto" w:sz="4" w:space="0"/>
              <w:right w:val="single" w:color="auto" w:sz="4" w:space="0"/>
            </w:tcBorders>
          </w:tcPr>
          <w:p w14:paraId="23C9EEF4">
            <w:pPr>
              <w:jc w:val="center"/>
              <w:rPr>
                <w:rFonts w:hint="eastAsia" w:ascii="宋体" w:hAnsi="宋体" w:eastAsia="宋体" w:cs="方正仿宋_GBK"/>
                <w:color w:val="auto"/>
                <w:szCs w:val="21"/>
              </w:rPr>
            </w:pPr>
          </w:p>
        </w:tc>
        <w:tc>
          <w:tcPr>
            <w:tcW w:w="934" w:type="dxa"/>
            <w:tcBorders>
              <w:top w:val="single" w:color="auto" w:sz="4" w:space="0"/>
              <w:left w:val="single" w:color="auto" w:sz="4" w:space="0"/>
              <w:bottom w:val="single" w:color="auto" w:sz="4" w:space="0"/>
              <w:right w:val="single" w:color="auto" w:sz="4" w:space="0"/>
            </w:tcBorders>
          </w:tcPr>
          <w:p w14:paraId="3A0D557B">
            <w:pPr>
              <w:jc w:val="center"/>
              <w:rPr>
                <w:rFonts w:hint="eastAsia" w:ascii="宋体" w:hAnsi="宋体" w:eastAsia="宋体" w:cs="方正仿宋_GBK"/>
                <w:color w:val="auto"/>
                <w:szCs w:val="21"/>
              </w:rPr>
            </w:pPr>
          </w:p>
        </w:tc>
      </w:tr>
      <w:tr w14:paraId="75A26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tcBorders>
              <w:top w:val="single" w:color="auto" w:sz="4" w:space="0"/>
              <w:left w:val="single" w:color="auto" w:sz="4" w:space="0"/>
              <w:bottom w:val="single" w:color="auto" w:sz="4" w:space="0"/>
              <w:right w:val="single" w:color="auto" w:sz="4" w:space="0"/>
            </w:tcBorders>
            <w:vAlign w:val="center"/>
          </w:tcPr>
          <w:p w14:paraId="3191F1AE">
            <w:pPr>
              <w:pStyle w:val="17"/>
              <w:widowControl/>
              <w:spacing w:line="240" w:lineRule="auto"/>
              <w:ind w:left="0"/>
              <w:jc w:val="center"/>
              <w:outlineLvl w:val="0"/>
              <w:rPr>
                <w:rFonts w:hint="eastAsia" w:ascii="宋体" w:hAnsi="宋体" w:cs="方正仿宋_GBK"/>
                <w:color w:val="auto"/>
                <w:sz w:val="21"/>
                <w:szCs w:val="21"/>
              </w:rPr>
            </w:pPr>
            <w:r>
              <w:rPr>
                <w:rFonts w:hint="eastAsia" w:ascii="宋体" w:hAnsi="宋体" w:cs="方正仿宋_GBK"/>
                <w:color w:val="auto"/>
                <w:sz w:val="21"/>
                <w:szCs w:val="21"/>
              </w:rPr>
              <w:t>10</w:t>
            </w:r>
          </w:p>
        </w:tc>
        <w:tc>
          <w:tcPr>
            <w:tcW w:w="934" w:type="dxa"/>
            <w:tcBorders>
              <w:top w:val="single" w:color="auto" w:sz="4" w:space="0"/>
              <w:left w:val="single" w:color="auto" w:sz="4" w:space="0"/>
              <w:bottom w:val="single" w:color="auto" w:sz="4" w:space="0"/>
              <w:right w:val="single" w:color="auto" w:sz="4" w:space="0"/>
            </w:tcBorders>
            <w:vAlign w:val="center"/>
          </w:tcPr>
          <w:p w14:paraId="55662280">
            <w:pPr>
              <w:jc w:val="center"/>
              <w:rPr>
                <w:rFonts w:hint="eastAsia" w:ascii="宋体" w:hAnsi="宋体" w:eastAsia="宋体" w:cs="方正仿宋_GBK"/>
                <w:color w:val="auto"/>
                <w:szCs w:val="21"/>
              </w:rPr>
            </w:pPr>
          </w:p>
        </w:tc>
        <w:tc>
          <w:tcPr>
            <w:tcW w:w="2474" w:type="dxa"/>
            <w:tcBorders>
              <w:top w:val="single" w:color="auto" w:sz="4" w:space="0"/>
              <w:left w:val="single" w:color="auto" w:sz="4" w:space="0"/>
              <w:bottom w:val="single" w:color="auto" w:sz="4" w:space="0"/>
              <w:right w:val="single" w:color="auto" w:sz="4" w:space="0"/>
            </w:tcBorders>
          </w:tcPr>
          <w:p w14:paraId="4BE3190E">
            <w:pPr>
              <w:jc w:val="center"/>
              <w:rPr>
                <w:rFonts w:hint="eastAsia" w:ascii="宋体" w:hAnsi="宋体" w:eastAsia="宋体" w:cs="方正仿宋_GBK"/>
                <w:color w:val="auto"/>
                <w:szCs w:val="21"/>
              </w:rPr>
            </w:pPr>
          </w:p>
        </w:tc>
        <w:tc>
          <w:tcPr>
            <w:tcW w:w="1242" w:type="dxa"/>
            <w:tcBorders>
              <w:top w:val="single" w:color="auto" w:sz="4" w:space="0"/>
              <w:left w:val="single" w:color="auto" w:sz="4" w:space="0"/>
              <w:bottom w:val="single" w:color="auto" w:sz="4" w:space="0"/>
              <w:right w:val="single" w:color="auto" w:sz="4" w:space="0"/>
            </w:tcBorders>
          </w:tcPr>
          <w:p w14:paraId="2D681335">
            <w:pPr>
              <w:jc w:val="center"/>
              <w:rPr>
                <w:rFonts w:hint="eastAsia" w:ascii="宋体" w:hAnsi="宋体" w:eastAsia="宋体" w:cs="方正仿宋_GBK"/>
                <w:color w:val="auto"/>
                <w:szCs w:val="21"/>
              </w:rPr>
            </w:pPr>
          </w:p>
        </w:tc>
        <w:tc>
          <w:tcPr>
            <w:tcW w:w="1242" w:type="dxa"/>
            <w:tcBorders>
              <w:top w:val="single" w:color="auto" w:sz="4" w:space="0"/>
              <w:left w:val="single" w:color="auto" w:sz="4" w:space="0"/>
              <w:bottom w:val="single" w:color="auto" w:sz="4" w:space="0"/>
              <w:right w:val="single" w:color="auto" w:sz="4" w:space="0"/>
            </w:tcBorders>
          </w:tcPr>
          <w:p w14:paraId="3CFCB3DD">
            <w:pPr>
              <w:jc w:val="center"/>
              <w:rPr>
                <w:rFonts w:hint="eastAsia" w:ascii="宋体" w:hAnsi="宋体" w:eastAsia="宋体" w:cs="方正仿宋_GBK"/>
                <w:color w:val="auto"/>
                <w:szCs w:val="21"/>
              </w:rPr>
            </w:pPr>
          </w:p>
        </w:tc>
        <w:tc>
          <w:tcPr>
            <w:tcW w:w="934" w:type="dxa"/>
            <w:tcBorders>
              <w:top w:val="single" w:color="auto" w:sz="4" w:space="0"/>
              <w:left w:val="single" w:color="auto" w:sz="4" w:space="0"/>
              <w:bottom w:val="single" w:color="auto" w:sz="4" w:space="0"/>
              <w:right w:val="single" w:color="auto" w:sz="4" w:space="0"/>
            </w:tcBorders>
            <w:vAlign w:val="center"/>
          </w:tcPr>
          <w:p w14:paraId="4002C622">
            <w:pPr>
              <w:jc w:val="center"/>
              <w:rPr>
                <w:rFonts w:hint="eastAsia" w:ascii="宋体" w:hAnsi="宋体" w:eastAsia="宋体" w:cs="方正仿宋_GBK"/>
                <w:color w:val="auto"/>
                <w:szCs w:val="21"/>
              </w:rPr>
            </w:pPr>
          </w:p>
        </w:tc>
        <w:tc>
          <w:tcPr>
            <w:tcW w:w="934" w:type="dxa"/>
            <w:tcBorders>
              <w:top w:val="single" w:color="auto" w:sz="4" w:space="0"/>
              <w:left w:val="single" w:color="auto" w:sz="4" w:space="0"/>
              <w:bottom w:val="single" w:color="auto" w:sz="4" w:space="0"/>
              <w:right w:val="single" w:color="auto" w:sz="4" w:space="0"/>
            </w:tcBorders>
          </w:tcPr>
          <w:p w14:paraId="7B2F3F5A">
            <w:pPr>
              <w:jc w:val="center"/>
              <w:rPr>
                <w:rFonts w:hint="eastAsia" w:ascii="宋体" w:hAnsi="宋体" w:eastAsia="宋体" w:cs="方正仿宋_GBK"/>
                <w:color w:val="auto"/>
                <w:szCs w:val="21"/>
              </w:rPr>
            </w:pPr>
          </w:p>
        </w:tc>
        <w:tc>
          <w:tcPr>
            <w:tcW w:w="934" w:type="dxa"/>
            <w:tcBorders>
              <w:top w:val="single" w:color="auto" w:sz="4" w:space="0"/>
              <w:left w:val="single" w:color="auto" w:sz="4" w:space="0"/>
              <w:bottom w:val="single" w:color="auto" w:sz="4" w:space="0"/>
              <w:right w:val="single" w:color="auto" w:sz="4" w:space="0"/>
            </w:tcBorders>
          </w:tcPr>
          <w:p w14:paraId="64522CCA">
            <w:pPr>
              <w:jc w:val="center"/>
              <w:rPr>
                <w:rFonts w:hint="eastAsia" w:ascii="宋体" w:hAnsi="宋体" w:eastAsia="宋体" w:cs="方正仿宋_GBK"/>
                <w:color w:val="auto"/>
                <w:szCs w:val="21"/>
              </w:rPr>
            </w:pPr>
          </w:p>
        </w:tc>
      </w:tr>
      <w:tr w14:paraId="2922C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tcBorders>
              <w:top w:val="single" w:color="auto" w:sz="4" w:space="0"/>
              <w:left w:val="single" w:color="auto" w:sz="4" w:space="0"/>
              <w:bottom w:val="single" w:color="auto" w:sz="4" w:space="0"/>
              <w:right w:val="single" w:color="auto" w:sz="4" w:space="0"/>
            </w:tcBorders>
            <w:vAlign w:val="center"/>
          </w:tcPr>
          <w:p w14:paraId="1849C262">
            <w:pPr>
              <w:pStyle w:val="17"/>
              <w:widowControl/>
              <w:spacing w:line="240" w:lineRule="auto"/>
              <w:ind w:left="0"/>
              <w:jc w:val="center"/>
              <w:outlineLvl w:val="0"/>
              <w:rPr>
                <w:rFonts w:hint="eastAsia" w:ascii="宋体" w:hAnsi="宋体" w:cs="方正仿宋_GBK"/>
                <w:color w:val="auto"/>
                <w:sz w:val="21"/>
                <w:szCs w:val="21"/>
              </w:rPr>
            </w:pPr>
            <w:r>
              <w:rPr>
                <w:rFonts w:hint="eastAsia" w:ascii="宋体" w:hAnsi="宋体" w:cs="方正仿宋_GBK"/>
                <w:color w:val="auto"/>
                <w:sz w:val="21"/>
                <w:szCs w:val="21"/>
              </w:rPr>
              <w:t>11</w:t>
            </w:r>
          </w:p>
        </w:tc>
        <w:tc>
          <w:tcPr>
            <w:tcW w:w="934" w:type="dxa"/>
            <w:tcBorders>
              <w:top w:val="single" w:color="auto" w:sz="4" w:space="0"/>
              <w:left w:val="single" w:color="auto" w:sz="4" w:space="0"/>
              <w:bottom w:val="single" w:color="auto" w:sz="4" w:space="0"/>
              <w:right w:val="single" w:color="auto" w:sz="4" w:space="0"/>
            </w:tcBorders>
            <w:vAlign w:val="center"/>
          </w:tcPr>
          <w:p w14:paraId="4C469097">
            <w:pPr>
              <w:jc w:val="center"/>
              <w:rPr>
                <w:rFonts w:hint="eastAsia" w:ascii="宋体" w:hAnsi="宋体" w:eastAsia="宋体" w:cs="方正仿宋_GBK"/>
                <w:color w:val="auto"/>
                <w:szCs w:val="21"/>
              </w:rPr>
            </w:pPr>
            <w:r>
              <w:rPr>
                <w:rFonts w:hint="eastAsia" w:ascii="宋体" w:hAnsi="宋体" w:eastAsia="宋体" w:cs="方正仿宋_GBK"/>
                <w:color w:val="auto"/>
                <w:szCs w:val="21"/>
              </w:rPr>
              <w:t>……</w:t>
            </w:r>
          </w:p>
        </w:tc>
        <w:tc>
          <w:tcPr>
            <w:tcW w:w="2474" w:type="dxa"/>
            <w:tcBorders>
              <w:top w:val="single" w:color="auto" w:sz="4" w:space="0"/>
              <w:left w:val="single" w:color="auto" w:sz="4" w:space="0"/>
              <w:bottom w:val="single" w:color="auto" w:sz="4" w:space="0"/>
              <w:right w:val="single" w:color="auto" w:sz="4" w:space="0"/>
            </w:tcBorders>
          </w:tcPr>
          <w:p w14:paraId="4C94F749">
            <w:pPr>
              <w:jc w:val="center"/>
              <w:rPr>
                <w:rFonts w:hint="eastAsia" w:ascii="宋体" w:hAnsi="宋体" w:eastAsia="宋体" w:cs="方正仿宋_GBK"/>
                <w:color w:val="auto"/>
                <w:szCs w:val="21"/>
              </w:rPr>
            </w:pPr>
          </w:p>
        </w:tc>
        <w:tc>
          <w:tcPr>
            <w:tcW w:w="1242" w:type="dxa"/>
            <w:tcBorders>
              <w:top w:val="single" w:color="auto" w:sz="4" w:space="0"/>
              <w:left w:val="single" w:color="auto" w:sz="4" w:space="0"/>
              <w:bottom w:val="single" w:color="auto" w:sz="4" w:space="0"/>
              <w:right w:val="single" w:color="auto" w:sz="4" w:space="0"/>
            </w:tcBorders>
          </w:tcPr>
          <w:p w14:paraId="5B0EE501">
            <w:pPr>
              <w:jc w:val="center"/>
              <w:rPr>
                <w:rFonts w:hint="eastAsia" w:ascii="宋体" w:hAnsi="宋体" w:eastAsia="宋体" w:cs="方正仿宋_GBK"/>
                <w:color w:val="auto"/>
                <w:szCs w:val="21"/>
              </w:rPr>
            </w:pPr>
          </w:p>
        </w:tc>
        <w:tc>
          <w:tcPr>
            <w:tcW w:w="1242" w:type="dxa"/>
            <w:tcBorders>
              <w:top w:val="single" w:color="auto" w:sz="4" w:space="0"/>
              <w:left w:val="single" w:color="auto" w:sz="4" w:space="0"/>
              <w:bottom w:val="single" w:color="auto" w:sz="4" w:space="0"/>
              <w:right w:val="single" w:color="auto" w:sz="4" w:space="0"/>
            </w:tcBorders>
          </w:tcPr>
          <w:p w14:paraId="0E18062A">
            <w:pPr>
              <w:jc w:val="center"/>
              <w:rPr>
                <w:rFonts w:hint="eastAsia" w:ascii="宋体" w:hAnsi="宋体" w:eastAsia="宋体" w:cs="方正仿宋_GBK"/>
                <w:color w:val="auto"/>
                <w:szCs w:val="21"/>
              </w:rPr>
            </w:pPr>
          </w:p>
        </w:tc>
        <w:tc>
          <w:tcPr>
            <w:tcW w:w="934" w:type="dxa"/>
            <w:tcBorders>
              <w:top w:val="single" w:color="auto" w:sz="4" w:space="0"/>
              <w:left w:val="single" w:color="auto" w:sz="4" w:space="0"/>
              <w:bottom w:val="single" w:color="auto" w:sz="4" w:space="0"/>
              <w:right w:val="single" w:color="auto" w:sz="4" w:space="0"/>
            </w:tcBorders>
            <w:vAlign w:val="center"/>
          </w:tcPr>
          <w:p w14:paraId="7240E97D">
            <w:pPr>
              <w:jc w:val="center"/>
              <w:rPr>
                <w:rFonts w:hint="eastAsia" w:ascii="宋体" w:hAnsi="宋体" w:eastAsia="宋体" w:cs="方正仿宋_GBK"/>
                <w:color w:val="auto"/>
                <w:szCs w:val="21"/>
              </w:rPr>
            </w:pPr>
          </w:p>
        </w:tc>
        <w:tc>
          <w:tcPr>
            <w:tcW w:w="934" w:type="dxa"/>
            <w:tcBorders>
              <w:top w:val="single" w:color="auto" w:sz="4" w:space="0"/>
              <w:left w:val="single" w:color="auto" w:sz="4" w:space="0"/>
              <w:bottom w:val="single" w:color="auto" w:sz="4" w:space="0"/>
              <w:right w:val="single" w:color="auto" w:sz="4" w:space="0"/>
            </w:tcBorders>
          </w:tcPr>
          <w:p w14:paraId="6C4F65FA">
            <w:pPr>
              <w:jc w:val="center"/>
              <w:rPr>
                <w:rFonts w:hint="eastAsia" w:ascii="宋体" w:hAnsi="宋体" w:eastAsia="宋体" w:cs="方正仿宋_GBK"/>
                <w:color w:val="auto"/>
                <w:szCs w:val="21"/>
              </w:rPr>
            </w:pPr>
          </w:p>
        </w:tc>
        <w:tc>
          <w:tcPr>
            <w:tcW w:w="934" w:type="dxa"/>
            <w:tcBorders>
              <w:top w:val="single" w:color="auto" w:sz="4" w:space="0"/>
              <w:left w:val="single" w:color="auto" w:sz="4" w:space="0"/>
              <w:bottom w:val="single" w:color="auto" w:sz="4" w:space="0"/>
              <w:right w:val="single" w:color="auto" w:sz="4" w:space="0"/>
            </w:tcBorders>
          </w:tcPr>
          <w:p w14:paraId="6B7A2533">
            <w:pPr>
              <w:jc w:val="center"/>
              <w:rPr>
                <w:rFonts w:hint="eastAsia" w:ascii="宋体" w:hAnsi="宋体" w:eastAsia="宋体" w:cs="方正仿宋_GBK"/>
                <w:color w:val="auto"/>
                <w:szCs w:val="21"/>
              </w:rPr>
            </w:pPr>
          </w:p>
        </w:tc>
      </w:tr>
      <w:tr w14:paraId="05AEB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tcBorders>
              <w:top w:val="single" w:color="auto" w:sz="4" w:space="0"/>
              <w:left w:val="single" w:color="auto" w:sz="4" w:space="0"/>
              <w:bottom w:val="single" w:color="auto" w:sz="4" w:space="0"/>
              <w:right w:val="single" w:color="auto" w:sz="4" w:space="0"/>
            </w:tcBorders>
            <w:vAlign w:val="center"/>
          </w:tcPr>
          <w:p w14:paraId="494A1AFA">
            <w:pPr>
              <w:pStyle w:val="17"/>
              <w:widowControl/>
              <w:spacing w:line="240" w:lineRule="auto"/>
              <w:ind w:left="0"/>
              <w:jc w:val="center"/>
              <w:outlineLvl w:val="0"/>
              <w:rPr>
                <w:rFonts w:hint="eastAsia" w:ascii="宋体" w:hAnsi="宋体" w:cs="方正仿宋_GBK"/>
                <w:color w:val="auto"/>
                <w:sz w:val="21"/>
                <w:szCs w:val="21"/>
              </w:rPr>
            </w:pPr>
            <w:r>
              <w:rPr>
                <w:rFonts w:hint="eastAsia" w:ascii="宋体" w:hAnsi="宋体" w:cs="方正仿宋_GBK"/>
                <w:color w:val="auto"/>
                <w:sz w:val="21"/>
                <w:szCs w:val="21"/>
              </w:rPr>
              <w:t>12</w:t>
            </w:r>
          </w:p>
        </w:tc>
        <w:tc>
          <w:tcPr>
            <w:tcW w:w="934" w:type="dxa"/>
            <w:tcBorders>
              <w:top w:val="single" w:color="auto" w:sz="4" w:space="0"/>
              <w:left w:val="single" w:color="auto" w:sz="4" w:space="0"/>
              <w:bottom w:val="single" w:color="auto" w:sz="4" w:space="0"/>
              <w:right w:val="single" w:color="auto" w:sz="4" w:space="0"/>
            </w:tcBorders>
            <w:vAlign w:val="center"/>
          </w:tcPr>
          <w:p w14:paraId="7E285212">
            <w:pPr>
              <w:jc w:val="center"/>
              <w:rPr>
                <w:rFonts w:hint="eastAsia" w:ascii="宋体" w:hAnsi="宋体" w:eastAsia="宋体" w:cs="方正仿宋_GBK"/>
                <w:color w:val="auto"/>
                <w:szCs w:val="21"/>
              </w:rPr>
            </w:pPr>
            <w:r>
              <w:rPr>
                <w:rFonts w:hint="eastAsia" w:ascii="宋体" w:hAnsi="宋体" w:eastAsia="宋体" w:cs="方正仿宋_GBK"/>
                <w:color w:val="auto"/>
                <w:szCs w:val="21"/>
              </w:rPr>
              <w:t>总计</w:t>
            </w:r>
          </w:p>
        </w:tc>
        <w:tc>
          <w:tcPr>
            <w:tcW w:w="7760" w:type="dxa"/>
            <w:gridSpan w:val="6"/>
            <w:tcBorders>
              <w:top w:val="single" w:color="auto" w:sz="4" w:space="0"/>
              <w:left w:val="single" w:color="auto" w:sz="4" w:space="0"/>
              <w:bottom w:val="single" w:color="auto" w:sz="4" w:space="0"/>
              <w:right w:val="single" w:color="auto" w:sz="4" w:space="0"/>
            </w:tcBorders>
          </w:tcPr>
          <w:p w14:paraId="2D392D1B">
            <w:pPr>
              <w:rPr>
                <w:rFonts w:hint="eastAsia" w:ascii="宋体" w:hAnsi="宋体" w:eastAsia="宋体" w:cs="方正仿宋_GBK"/>
                <w:color w:val="auto"/>
                <w:szCs w:val="21"/>
              </w:rPr>
            </w:pPr>
          </w:p>
        </w:tc>
      </w:tr>
    </w:tbl>
    <w:p w14:paraId="0849C6B5">
      <w:pPr>
        <w:spacing w:line="500" w:lineRule="exact"/>
        <w:ind w:firstLine="600" w:firstLineChars="250"/>
        <w:rPr>
          <w:rFonts w:hint="eastAsia" w:ascii="宋体" w:hAnsi="宋体" w:eastAsia="宋体" w:cs="方正仿宋_GBK"/>
          <w:color w:val="auto"/>
          <w:sz w:val="24"/>
          <w:szCs w:val="28"/>
        </w:rPr>
      </w:pPr>
      <w:r>
        <w:rPr>
          <w:rFonts w:hint="eastAsia" w:ascii="宋体" w:hAnsi="宋体" w:eastAsia="宋体" w:cs="方正仿宋_GBK"/>
          <w:color w:val="auto"/>
          <w:sz w:val="24"/>
          <w:szCs w:val="28"/>
        </w:rPr>
        <w:t>竞选人：                         法定代表人（或其授权代表）或自然人：</w:t>
      </w:r>
    </w:p>
    <w:p w14:paraId="32069BD5">
      <w:pPr>
        <w:spacing w:line="500" w:lineRule="exact"/>
        <w:rPr>
          <w:rFonts w:hint="eastAsia" w:ascii="宋体" w:hAnsi="宋体" w:eastAsia="宋体" w:cs="方正仿宋_GBK"/>
          <w:color w:val="auto"/>
          <w:sz w:val="24"/>
          <w:szCs w:val="28"/>
        </w:rPr>
      </w:pPr>
      <w:r>
        <w:rPr>
          <w:rFonts w:hint="eastAsia" w:ascii="宋体" w:hAnsi="宋体" w:eastAsia="宋体" w:cs="方正仿宋_GBK"/>
          <w:color w:val="auto"/>
          <w:sz w:val="24"/>
          <w:szCs w:val="28"/>
        </w:rPr>
        <w:t xml:space="preserve">  （竞选人公章）                               （签署或盖章）</w:t>
      </w:r>
    </w:p>
    <w:p w14:paraId="0B9AF5AC">
      <w:pPr>
        <w:spacing w:line="500" w:lineRule="exact"/>
        <w:rPr>
          <w:rFonts w:hint="eastAsia" w:ascii="宋体" w:hAnsi="宋体" w:eastAsia="宋体" w:cs="方正仿宋_GBK"/>
          <w:color w:val="auto"/>
          <w:sz w:val="24"/>
          <w:szCs w:val="28"/>
        </w:rPr>
      </w:pPr>
    </w:p>
    <w:p w14:paraId="160610E9">
      <w:pPr>
        <w:spacing w:line="500" w:lineRule="exact"/>
        <w:rPr>
          <w:rFonts w:hint="eastAsia" w:ascii="宋体" w:hAnsi="宋体" w:eastAsia="宋体" w:cs="方正仿宋_GBK"/>
          <w:color w:val="auto"/>
          <w:sz w:val="24"/>
          <w:szCs w:val="28"/>
        </w:rPr>
      </w:pPr>
    </w:p>
    <w:p w14:paraId="5B21600A">
      <w:pPr>
        <w:snapToGrid w:val="0"/>
        <w:spacing w:line="500" w:lineRule="exact"/>
        <w:ind w:firstLine="480" w:firstLineChars="200"/>
        <w:rPr>
          <w:rFonts w:hint="eastAsia" w:ascii="宋体" w:hAnsi="宋体" w:eastAsia="宋体" w:cs="方正仿宋_GBK"/>
          <w:color w:val="auto"/>
          <w:sz w:val="24"/>
          <w:szCs w:val="28"/>
        </w:rPr>
      </w:pPr>
      <w:r>
        <w:rPr>
          <w:rFonts w:hint="eastAsia" w:ascii="宋体" w:hAnsi="宋体" w:eastAsia="宋体" w:cs="方正仿宋_GBK"/>
          <w:color w:val="auto"/>
          <w:sz w:val="24"/>
          <w:szCs w:val="28"/>
        </w:rPr>
        <w:t xml:space="preserve">                                            年     月     日</w:t>
      </w:r>
    </w:p>
    <w:p w14:paraId="255E752F">
      <w:pPr>
        <w:snapToGrid w:val="0"/>
        <w:spacing w:line="500" w:lineRule="exact"/>
        <w:ind w:firstLine="480" w:firstLineChars="200"/>
        <w:rPr>
          <w:rFonts w:hint="eastAsia" w:ascii="宋体" w:hAnsi="宋体" w:eastAsia="宋体" w:cs="方正仿宋_GBK"/>
          <w:color w:val="auto"/>
          <w:sz w:val="24"/>
          <w:szCs w:val="28"/>
        </w:rPr>
      </w:pPr>
    </w:p>
    <w:p w14:paraId="44CC06B4">
      <w:pPr>
        <w:snapToGrid w:val="0"/>
        <w:spacing w:line="500" w:lineRule="exact"/>
        <w:ind w:firstLine="480" w:firstLineChars="200"/>
        <w:rPr>
          <w:rFonts w:hint="eastAsia" w:ascii="宋体" w:hAnsi="宋体" w:eastAsia="宋体" w:cs="方正仿宋_GBK"/>
          <w:color w:val="auto"/>
          <w:sz w:val="24"/>
          <w:szCs w:val="28"/>
        </w:rPr>
      </w:pPr>
      <w:r>
        <w:rPr>
          <w:rFonts w:hint="eastAsia" w:ascii="宋体" w:hAnsi="宋体" w:eastAsia="宋体" w:cs="方正仿宋_GBK"/>
          <w:color w:val="auto"/>
          <w:sz w:val="24"/>
          <w:szCs w:val="28"/>
        </w:rPr>
        <w:t>注：</w:t>
      </w:r>
    </w:p>
    <w:p w14:paraId="35C79046">
      <w:pPr>
        <w:snapToGrid w:val="0"/>
        <w:spacing w:line="500" w:lineRule="exact"/>
        <w:ind w:firstLine="480" w:firstLineChars="200"/>
        <w:rPr>
          <w:rFonts w:hint="eastAsia" w:ascii="宋体" w:hAnsi="宋体" w:eastAsia="宋体" w:cs="方正仿宋_GBK"/>
          <w:color w:val="auto"/>
          <w:sz w:val="24"/>
          <w:szCs w:val="28"/>
        </w:rPr>
      </w:pPr>
      <w:r>
        <w:rPr>
          <w:rFonts w:hint="eastAsia" w:ascii="宋体" w:hAnsi="宋体" w:eastAsia="宋体" w:cs="方正仿宋_GBK"/>
          <w:color w:val="auto"/>
          <w:sz w:val="24"/>
          <w:szCs w:val="28"/>
        </w:rPr>
        <w:t>1.请竞选人完整填写本表；</w:t>
      </w:r>
    </w:p>
    <w:p w14:paraId="14644126">
      <w:pPr>
        <w:snapToGrid w:val="0"/>
        <w:spacing w:line="500" w:lineRule="exact"/>
        <w:ind w:firstLine="480" w:firstLineChars="200"/>
        <w:rPr>
          <w:rFonts w:hint="eastAsia" w:ascii="宋体" w:hAnsi="宋体" w:eastAsia="宋体" w:cs="方正仿宋_GBK"/>
          <w:color w:val="auto"/>
          <w:sz w:val="24"/>
          <w:szCs w:val="28"/>
        </w:rPr>
      </w:pPr>
      <w:r>
        <w:rPr>
          <w:rFonts w:hint="eastAsia" w:ascii="宋体" w:hAnsi="宋体" w:eastAsia="宋体" w:cs="方正仿宋_GBK"/>
          <w:color w:val="auto"/>
          <w:sz w:val="24"/>
          <w:szCs w:val="28"/>
        </w:rPr>
        <w:t>2.该表可扩展。</w:t>
      </w:r>
    </w:p>
    <w:p w14:paraId="69E00A5C">
      <w:pPr>
        <w:spacing w:line="360" w:lineRule="auto"/>
        <w:rPr>
          <w:rFonts w:hint="eastAsia" w:ascii="宋体" w:hAnsi="宋体" w:eastAsia="宋体" w:cs="方正仿宋_GBK"/>
          <w:b/>
          <w:bCs/>
          <w:color w:val="auto"/>
          <w:sz w:val="28"/>
          <w:szCs w:val="28"/>
        </w:rPr>
        <w:sectPr>
          <w:pgSz w:w="11915" w:h="16840"/>
          <w:pgMar w:top="1135" w:right="1191" w:bottom="1135" w:left="1304" w:header="964" w:footer="992" w:gutter="0"/>
          <w:pgNumType w:fmt="numberInDash"/>
          <w:cols w:space="425" w:num="1"/>
          <w:docGrid w:type="lines" w:linePitch="312" w:charSpace="0"/>
        </w:sectPr>
      </w:pPr>
    </w:p>
    <w:p w14:paraId="68E641FB">
      <w:pPr>
        <w:pStyle w:val="4"/>
        <w:widowControl/>
        <w:spacing w:before="0" w:after="0" w:line="360" w:lineRule="auto"/>
        <w:rPr>
          <w:rFonts w:hint="eastAsia" w:ascii="宋体" w:hAnsi="宋体" w:cs="方正仿宋_GBK"/>
          <w:color w:val="auto"/>
          <w:sz w:val="28"/>
          <w:szCs w:val="28"/>
        </w:rPr>
      </w:pPr>
      <w:bookmarkStart w:id="80" w:name="_Toc125967898"/>
      <w:r>
        <w:rPr>
          <w:rFonts w:hint="eastAsia" w:ascii="宋体" w:hAnsi="宋体" w:cs="方正仿宋_GBK"/>
          <w:color w:val="auto"/>
          <w:sz w:val="28"/>
          <w:szCs w:val="28"/>
        </w:rPr>
        <w:t>二、</w:t>
      </w:r>
      <w:bookmarkEnd w:id="75"/>
      <w:bookmarkEnd w:id="76"/>
      <w:bookmarkEnd w:id="77"/>
      <w:bookmarkEnd w:id="78"/>
      <w:r>
        <w:rPr>
          <w:rFonts w:hint="eastAsia" w:ascii="宋体" w:hAnsi="宋体" w:cs="方正仿宋_GBK"/>
          <w:color w:val="auto"/>
          <w:sz w:val="28"/>
          <w:szCs w:val="28"/>
        </w:rPr>
        <w:t>技术部分</w:t>
      </w:r>
      <w:bookmarkEnd w:id="80"/>
    </w:p>
    <w:p w14:paraId="56889005">
      <w:pPr>
        <w:snapToGrid w:val="0"/>
        <w:spacing w:line="400" w:lineRule="exact"/>
        <w:ind w:firstLine="480" w:firstLineChars="200"/>
        <w:jc w:val="left"/>
        <w:rPr>
          <w:rFonts w:hint="eastAsia" w:ascii="宋体" w:hAnsi="宋体" w:eastAsia="宋体" w:cs="方正仿宋_GBK"/>
          <w:color w:val="auto"/>
          <w:sz w:val="24"/>
        </w:rPr>
      </w:pPr>
      <w:r>
        <w:rPr>
          <w:rFonts w:hint="eastAsia" w:ascii="宋体" w:hAnsi="宋体" w:eastAsia="宋体" w:cs="方正仿宋_GBK"/>
          <w:color w:val="auto"/>
          <w:sz w:val="24"/>
        </w:rPr>
        <w:t>（一）技术方案（格式自定）</w:t>
      </w:r>
    </w:p>
    <w:p w14:paraId="4D1B24DB">
      <w:pPr>
        <w:snapToGrid w:val="0"/>
        <w:spacing w:line="400" w:lineRule="exact"/>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包含第二篇要求及第四篇评审标准中技术评分要求的方案等</w:t>
      </w:r>
    </w:p>
    <w:p w14:paraId="694C1484">
      <w:pPr>
        <w:snapToGrid w:val="0"/>
        <w:spacing w:line="400" w:lineRule="exact"/>
        <w:ind w:firstLine="480" w:firstLineChars="200"/>
        <w:rPr>
          <w:rFonts w:hint="eastAsia" w:ascii="宋体" w:hAnsi="宋体" w:eastAsia="宋体" w:cs="方正仿宋_GBK"/>
          <w:color w:val="auto"/>
          <w:sz w:val="24"/>
        </w:rPr>
      </w:pPr>
    </w:p>
    <w:p w14:paraId="2470B858">
      <w:pPr>
        <w:snapToGrid w:val="0"/>
        <w:spacing w:line="400" w:lineRule="exact"/>
        <w:ind w:firstLine="480" w:firstLineChars="200"/>
        <w:rPr>
          <w:rFonts w:hint="eastAsia" w:ascii="宋体" w:hAnsi="宋体" w:eastAsia="宋体" w:cs="方正仿宋_GBK"/>
          <w:color w:val="auto"/>
          <w:sz w:val="24"/>
        </w:rPr>
      </w:pPr>
    </w:p>
    <w:p w14:paraId="615B7F42">
      <w:pPr>
        <w:snapToGrid w:val="0"/>
        <w:spacing w:line="400" w:lineRule="exact"/>
        <w:ind w:firstLine="480" w:firstLineChars="200"/>
        <w:rPr>
          <w:rFonts w:hint="eastAsia" w:ascii="宋体" w:hAnsi="宋体" w:eastAsia="宋体" w:cs="方正仿宋_GBK"/>
          <w:color w:val="auto"/>
          <w:sz w:val="24"/>
        </w:rPr>
      </w:pPr>
    </w:p>
    <w:p w14:paraId="0C1502F8">
      <w:pPr>
        <w:snapToGrid w:val="0"/>
        <w:spacing w:line="400" w:lineRule="exact"/>
        <w:ind w:firstLine="480" w:firstLineChars="200"/>
        <w:rPr>
          <w:rFonts w:hint="eastAsia" w:ascii="宋体" w:hAnsi="宋体" w:eastAsia="宋体" w:cs="方正仿宋_GBK"/>
          <w:color w:val="auto"/>
          <w:sz w:val="24"/>
        </w:rPr>
      </w:pPr>
    </w:p>
    <w:p w14:paraId="132F1659">
      <w:pPr>
        <w:snapToGrid w:val="0"/>
        <w:spacing w:line="400" w:lineRule="exact"/>
        <w:ind w:firstLine="480" w:firstLineChars="200"/>
        <w:rPr>
          <w:rFonts w:hint="eastAsia" w:ascii="宋体" w:hAnsi="宋体" w:eastAsia="宋体" w:cs="方正仿宋_GBK"/>
          <w:color w:val="auto"/>
          <w:sz w:val="24"/>
        </w:rPr>
      </w:pPr>
    </w:p>
    <w:p w14:paraId="6D9BBC6D">
      <w:pPr>
        <w:snapToGrid w:val="0"/>
        <w:spacing w:line="400" w:lineRule="exact"/>
        <w:ind w:firstLine="480" w:firstLineChars="200"/>
        <w:rPr>
          <w:rFonts w:hint="eastAsia" w:ascii="宋体" w:hAnsi="宋体" w:eastAsia="宋体" w:cs="方正仿宋_GBK"/>
          <w:color w:val="auto"/>
          <w:sz w:val="24"/>
        </w:rPr>
      </w:pPr>
    </w:p>
    <w:p w14:paraId="3872E1D7">
      <w:pPr>
        <w:snapToGrid w:val="0"/>
        <w:spacing w:line="400" w:lineRule="exact"/>
        <w:ind w:firstLine="480" w:firstLineChars="200"/>
        <w:rPr>
          <w:rFonts w:hint="eastAsia" w:ascii="宋体" w:hAnsi="宋体" w:eastAsia="宋体" w:cs="方正仿宋_GBK"/>
          <w:color w:val="auto"/>
          <w:sz w:val="24"/>
        </w:rPr>
      </w:pPr>
    </w:p>
    <w:p w14:paraId="11066580">
      <w:pPr>
        <w:snapToGrid w:val="0"/>
        <w:spacing w:line="400" w:lineRule="exact"/>
        <w:ind w:firstLine="480" w:firstLineChars="200"/>
        <w:rPr>
          <w:rFonts w:hint="eastAsia" w:ascii="宋体" w:hAnsi="宋体" w:eastAsia="宋体" w:cs="方正仿宋_GBK"/>
          <w:color w:val="auto"/>
          <w:sz w:val="24"/>
        </w:rPr>
      </w:pPr>
    </w:p>
    <w:p w14:paraId="55544997">
      <w:pPr>
        <w:snapToGrid w:val="0"/>
        <w:spacing w:line="400" w:lineRule="exact"/>
        <w:ind w:firstLine="480" w:firstLineChars="200"/>
        <w:rPr>
          <w:rFonts w:hint="eastAsia" w:ascii="宋体" w:hAnsi="宋体" w:eastAsia="宋体" w:cs="方正仿宋_GBK"/>
          <w:color w:val="auto"/>
          <w:sz w:val="24"/>
        </w:rPr>
      </w:pPr>
    </w:p>
    <w:p w14:paraId="2324E948">
      <w:pPr>
        <w:snapToGrid w:val="0"/>
        <w:spacing w:line="400" w:lineRule="exact"/>
        <w:ind w:firstLine="480" w:firstLineChars="200"/>
        <w:rPr>
          <w:rFonts w:hint="eastAsia" w:ascii="宋体" w:hAnsi="宋体" w:eastAsia="宋体" w:cs="方正仿宋_GBK"/>
          <w:color w:val="auto"/>
          <w:sz w:val="24"/>
        </w:rPr>
      </w:pPr>
    </w:p>
    <w:p w14:paraId="5B8DCC16">
      <w:pPr>
        <w:snapToGrid w:val="0"/>
        <w:spacing w:line="400" w:lineRule="exact"/>
        <w:ind w:firstLine="480" w:firstLineChars="200"/>
        <w:rPr>
          <w:rFonts w:hint="eastAsia" w:ascii="宋体" w:hAnsi="宋体" w:eastAsia="宋体" w:cs="方正仿宋_GBK"/>
          <w:color w:val="auto"/>
          <w:sz w:val="24"/>
        </w:rPr>
      </w:pPr>
    </w:p>
    <w:p w14:paraId="0A8C341A">
      <w:pPr>
        <w:snapToGrid w:val="0"/>
        <w:spacing w:line="400" w:lineRule="exact"/>
        <w:ind w:firstLine="480" w:firstLineChars="200"/>
        <w:rPr>
          <w:rFonts w:hint="eastAsia" w:ascii="宋体" w:hAnsi="宋体" w:eastAsia="宋体" w:cs="方正仿宋_GBK"/>
          <w:color w:val="auto"/>
          <w:sz w:val="24"/>
        </w:rPr>
      </w:pPr>
    </w:p>
    <w:p w14:paraId="1BFE3D7C">
      <w:pPr>
        <w:snapToGrid w:val="0"/>
        <w:spacing w:line="400" w:lineRule="exact"/>
        <w:ind w:firstLine="480" w:firstLineChars="200"/>
        <w:rPr>
          <w:rFonts w:hint="eastAsia" w:ascii="宋体" w:hAnsi="宋体" w:eastAsia="宋体" w:cs="方正仿宋_GBK"/>
          <w:color w:val="auto"/>
          <w:sz w:val="24"/>
        </w:rPr>
      </w:pPr>
    </w:p>
    <w:p w14:paraId="0FF542AC">
      <w:pPr>
        <w:snapToGrid w:val="0"/>
        <w:spacing w:line="400" w:lineRule="exact"/>
        <w:ind w:firstLine="480" w:firstLineChars="200"/>
        <w:rPr>
          <w:rFonts w:hint="eastAsia" w:ascii="宋体" w:hAnsi="宋体" w:eastAsia="宋体" w:cs="方正仿宋_GBK"/>
          <w:color w:val="auto"/>
          <w:sz w:val="24"/>
        </w:rPr>
      </w:pPr>
    </w:p>
    <w:p w14:paraId="6290258F">
      <w:pPr>
        <w:snapToGrid w:val="0"/>
        <w:spacing w:line="400" w:lineRule="exact"/>
        <w:ind w:firstLine="480" w:firstLineChars="200"/>
        <w:rPr>
          <w:rFonts w:hint="eastAsia" w:ascii="宋体" w:hAnsi="宋体" w:eastAsia="宋体" w:cs="方正仿宋_GBK"/>
          <w:color w:val="auto"/>
          <w:sz w:val="24"/>
        </w:rPr>
      </w:pPr>
    </w:p>
    <w:p w14:paraId="08D55FD4">
      <w:pPr>
        <w:snapToGrid w:val="0"/>
        <w:spacing w:line="400" w:lineRule="exact"/>
        <w:ind w:firstLine="480" w:firstLineChars="200"/>
        <w:rPr>
          <w:rFonts w:hint="eastAsia" w:ascii="宋体" w:hAnsi="宋体" w:eastAsia="宋体" w:cs="方正仿宋_GBK"/>
          <w:color w:val="auto"/>
          <w:sz w:val="24"/>
        </w:rPr>
      </w:pPr>
    </w:p>
    <w:p w14:paraId="66FF86A4">
      <w:pPr>
        <w:snapToGrid w:val="0"/>
        <w:spacing w:line="400" w:lineRule="exact"/>
        <w:ind w:firstLine="480" w:firstLineChars="200"/>
        <w:rPr>
          <w:rFonts w:hint="eastAsia" w:ascii="宋体" w:hAnsi="宋体" w:eastAsia="宋体" w:cs="方正仿宋_GBK"/>
          <w:color w:val="auto"/>
          <w:sz w:val="24"/>
        </w:rPr>
      </w:pPr>
    </w:p>
    <w:p w14:paraId="200B111D">
      <w:pPr>
        <w:snapToGrid w:val="0"/>
        <w:spacing w:line="400" w:lineRule="exact"/>
        <w:ind w:firstLine="480" w:firstLineChars="200"/>
        <w:rPr>
          <w:rFonts w:hint="eastAsia" w:ascii="宋体" w:hAnsi="宋体" w:eastAsia="宋体" w:cs="方正仿宋_GBK"/>
          <w:color w:val="auto"/>
          <w:sz w:val="24"/>
        </w:rPr>
      </w:pPr>
    </w:p>
    <w:p w14:paraId="6400166C">
      <w:pPr>
        <w:snapToGrid w:val="0"/>
        <w:spacing w:line="400" w:lineRule="exact"/>
        <w:ind w:firstLine="480" w:firstLineChars="200"/>
        <w:rPr>
          <w:rFonts w:hint="eastAsia" w:ascii="宋体" w:hAnsi="宋体" w:eastAsia="宋体" w:cs="方正仿宋_GBK"/>
          <w:color w:val="auto"/>
          <w:sz w:val="24"/>
        </w:rPr>
      </w:pPr>
    </w:p>
    <w:p w14:paraId="41DCB71D">
      <w:pPr>
        <w:snapToGrid w:val="0"/>
        <w:spacing w:line="400" w:lineRule="exact"/>
        <w:ind w:firstLine="480" w:firstLineChars="200"/>
        <w:rPr>
          <w:rFonts w:hint="eastAsia" w:ascii="宋体" w:hAnsi="宋体" w:eastAsia="宋体" w:cs="方正仿宋_GBK"/>
          <w:color w:val="auto"/>
          <w:sz w:val="24"/>
        </w:rPr>
      </w:pPr>
    </w:p>
    <w:p w14:paraId="50579266">
      <w:pPr>
        <w:snapToGrid w:val="0"/>
        <w:spacing w:line="400" w:lineRule="exact"/>
        <w:ind w:firstLine="480" w:firstLineChars="200"/>
        <w:rPr>
          <w:rFonts w:hint="eastAsia" w:ascii="宋体" w:hAnsi="宋体" w:eastAsia="宋体" w:cs="方正仿宋_GBK"/>
          <w:color w:val="auto"/>
          <w:sz w:val="24"/>
        </w:rPr>
      </w:pPr>
    </w:p>
    <w:p w14:paraId="317A2AB4">
      <w:pPr>
        <w:snapToGrid w:val="0"/>
        <w:spacing w:line="400" w:lineRule="exact"/>
        <w:ind w:firstLine="480" w:firstLineChars="200"/>
        <w:rPr>
          <w:rFonts w:hint="eastAsia" w:ascii="宋体" w:hAnsi="宋体" w:eastAsia="宋体" w:cs="方正仿宋_GBK"/>
          <w:color w:val="auto"/>
          <w:sz w:val="24"/>
        </w:rPr>
      </w:pPr>
    </w:p>
    <w:p w14:paraId="76D4C1C3">
      <w:pPr>
        <w:snapToGrid w:val="0"/>
        <w:spacing w:line="400" w:lineRule="exact"/>
        <w:ind w:firstLine="480" w:firstLineChars="200"/>
        <w:rPr>
          <w:rFonts w:hint="eastAsia" w:ascii="宋体" w:hAnsi="宋体" w:eastAsia="宋体" w:cs="方正仿宋_GBK"/>
          <w:color w:val="auto"/>
          <w:sz w:val="24"/>
        </w:rPr>
      </w:pPr>
    </w:p>
    <w:p w14:paraId="33291A7D">
      <w:pPr>
        <w:snapToGrid w:val="0"/>
        <w:spacing w:line="400" w:lineRule="exact"/>
        <w:ind w:firstLine="480" w:firstLineChars="200"/>
        <w:rPr>
          <w:rFonts w:hint="eastAsia" w:ascii="宋体" w:hAnsi="宋体" w:eastAsia="宋体" w:cs="方正仿宋_GBK"/>
          <w:color w:val="auto"/>
          <w:sz w:val="24"/>
        </w:rPr>
      </w:pPr>
    </w:p>
    <w:p w14:paraId="0FD1C462">
      <w:pPr>
        <w:snapToGrid w:val="0"/>
        <w:spacing w:line="400" w:lineRule="exact"/>
        <w:ind w:firstLine="480" w:firstLineChars="200"/>
        <w:rPr>
          <w:rFonts w:hint="eastAsia" w:ascii="宋体" w:hAnsi="宋体" w:eastAsia="宋体" w:cs="方正仿宋_GBK"/>
          <w:color w:val="auto"/>
          <w:sz w:val="24"/>
        </w:rPr>
      </w:pPr>
    </w:p>
    <w:p w14:paraId="75056F5D">
      <w:pPr>
        <w:snapToGrid w:val="0"/>
        <w:spacing w:line="400" w:lineRule="exact"/>
        <w:ind w:firstLine="480" w:firstLineChars="200"/>
        <w:rPr>
          <w:rFonts w:hint="eastAsia" w:ascii="宋体" w:hAnsi="宋体" w:eastAsia="宋体" w:cs="方正仿宋_GBK"/>
          <w:color w:val="auto"/>
          <w:sz w:val="24"/>
        </w:rPr>
      </w:pPr>
    </w:p>
    <w:p w14:paraId="329D7177">
      <w:pPr>
        <w:snapToGrid w:val="0"/>
        <w:spacing w:line="400" w:lineRule="exact"/>
        <w:ind w:firstLine="480" w:firstLineChars="200"/>
        <w:rPr>
          <w:rFonts w:hint="eastAsia" w:ascii="宋体" w:hAnsi="宋体" w:eastAsia="宋体" w:cs="方正仿宋_GBK"/>
          <w:color w:val="auto"/>
          <w:sz w:val="24"/>
        </w:rPr>
      </w:pPr>
    </w:p>
    <w:p w14:paraId="63563DD3">
      <w:pPr>
        <w:snapToGrid w:val="0"/>
        <w:spacing w:line="400" w:lineRule="exact"/>
        <w:ind w:firstLine="480" w:firstLineChars="200"/>
        <w:rPr>
          <w:rFonts w:hint="eastAsia" w:ascii="宋体" w:hAnsi="宋体" w:eastAsia="宋体" w:cs="方正仿宋_GBK"/>
          <w:color w:val="auto"/>
          <w:sz w:val="24"/>
        </w:rPr>
      </w:pPr>
    </w:p>
    <w:p w14:paraId="7557C075">
      <w:pPr>
        <w:snapToGrid w:val="0"/>
        <w:spacing w:line="400" w:lineRule="exact"/>
        <w:ind w:firstLine="480" w:firstLineChars="200"/>
        <w:rPr>
          <w:rFonts w:hint="eastAsia" w:ascii="宋体" w:hAnsi="宋体" w:eastAsia="宋体" w:cs="方正仿宋_GBK"/>
          <w:color w:val="auto"/>
          <w:sz w:val="24"/>
        </w:rPr>
      </w:pPr>
    </w:p>
    <w:p w14:paraId="328924BF">
      <w:pPr>
        <w:snapToGrid w:val="0"/>
        <w:spacing w:line="400" w:lineRule="exact"/>
        <w:ind w:firstLine="480" w:firstLineChars="200"/>
        <w:rPr>
          <w:rFonts w:hint="eastAsia" w:ascii="宋体" w:hAnsi="宋体" w:eastAsia="宋体" w:cs="方正仿宋_GBK"/>
          <w:color w:val="auto"/>
          <w:sz w:val="24"/>
        </w:rPr>
      </w:pPr>
    </w:p>
    <w:p w14:paraId="26406DF4">
      <w:pPr>
        <w:snapToGrid w:val="0"/>
        <w:spacing w:line="400" w:lineRule="exact"/>
        <w:ind w:firstLine="480" w:firstLineChars="200"/>
        <w:rPr>
          <w:rFonts w:hint="eastAsia" w:ascii="宋体" w:hAnsi="宋体" w:eastAsia="宋体" w:cs="方正仿宋_GBK"/>
          <w:color w:val="auto"/>
          <w:sz w:val="24"/>
        </w:rPr>
      </w:pPr>
    </w:p>
    <w:p w14:paraId="29768607">
      <w:pPr>
        <w:snapToGrid w:val="0"/>
        <w:spacing w:line="400" w:lineRule="exact"/>
        <w:ind w:firstLine="480" w:firstLineChars="200"/>
        <w:rPr>
          <w:rFonts w:hint="eastAsia" w:ascii="宋体" w:hAnsi="宋体" w:eastAsia="宋体" w:cs="方正仿宋_GBK"/>
          <w:color w:val="auto"/>
          <w:sz w:val="24"/>
        </w:rPr>
      </w:pPr>
    </w:p>
    <w:p w14:paraId="00A38442">
      <w:pPr>
        <w:numPr>
          <w:ilvl w:val="0"/>
          <w:numId w:val="6"/>
        </w:numPr>
        <w:snapToGrid w:val="0"/>
        <w:spacing w:line="400" w:lineRule="exact"/>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技术响应偏离表</w:t>
      </w:r>
    </w:p>
    <w:p w14:paraId="3847FF54">
      <w:pPr>
        <w:snapToGrid w:val="0"/>
        <w:spacing w:line="400" w:lineRule="exact"/>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项目名称：</w:t>
      </w:r>
    </w:p>
    <w:tbl>
      <w:tblPr>
        <w:tblStyle w:val="3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14:paraId="6A88B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117F9088">
            <w:pPr>
              <w:tabs>
                <w:tab w:val="left" w:pos="6300"/>
              </w:tabs>
              <w:snapToGrid w:val="0"/>
              <w:spacing w:line="500" w:lineRule="exact"/>
              <w:jc w:val="center"/>
              <w:outlineLvl w:val="0"/>
              <w:rPr>
                <w:rFonts w:hint="eastAsia" w:ascii="宋体" w:hAnsi="宋体" w:eastAsia="宋体" w:cs="方正仿宋_GBK"/>
                <w:color w:val="auto"/>
                <w:szCs w:val="21"/>
              </w:rPr>
            </w:pPr>
            <w:r>
              <w:rPr>
                <w:rFonts w:hint="eastAsia" w:ascii="宋体" w:hAnsi="宋体" w:eastAsia="宋体" w:cs="方正仿宋_GBK"/>
                <w:color w:val="auto"/>
                <w:szCs w:val="21"/>
              </w:rPr>
              <w:t>序号</w:t>
            </w:r>
          </w:p>
        </w:tc>
        <w:tc>
          <w:tcPr>
            <w:tcW w:w="2967" w:type="dxa"/>
            <w:tcBorders>
              <w:top w:val="single" w:color="auto" w:sz="4" w:space="0"/>
              <w:left w:val="single" w:color="auto" w:sz="4" w:space="0"/>
              <w:bottom w:val="single" w:color="auto" w:sz="4" w:space="0"/>
              <w:right w:val="single" w:color="auto" w:sz="4" w:space="0"/>
            </w:tcBorders>
            <w:vAlign w:val="center"/>
          </w:tcPr>
          <w:p w14:paraId="60E5B66E">
            <w:pPr>
              <w:tabs>
                <w:tab w:val="left" w:pos="6300"/>
              </w:tabs>
              <w:snapToGrid w:val="0"/>
              <w:spacing w:line="500" w:lineRule="exact"/>
              <w:jc w:val="center"/>
              <w:outlineLvl w:val="0"/>
              <w:rPr>
                <w:rFonts w:hint="eastAsia" w:ascii="宋体" w:hAnsi="宋体" w:eastAsia="宋体" w:cs="方正仿宋_GBK"/>
                <w:color w:val="auto"/>
                <w:szCs w:val="21"/>
              </w:rPr>
            </w:pPr>
            <w:r>
              <w:rPr>
                <w:rFonts w:hint="eastAsia" w:ascii="宋体" w:hAnsi="宋体" w:eastAsia="宋体" w:cs="方正仿宋_GBK"/>
                <w:color w:val="auto"/>
                <w:szCs w:val="21"/>
              </w:rPr>
              <w:t>采购需求</w:t>
            </w:r>
          </w:p>
        </w:tc>
        <w:tc>
          <w:tcPr>
            <w:tcW w:w="3081" w:type="dxa"/>
            <w:tcBorders>
              <w:top w:val="single" w:color="auto" w:sz="4" w:space="0"/>
              <w:left w:val="single" w:color="auto" w:sz="4" w:space="0"/>
              <w:bottom w:val="single" w:color="auto" w:sz="4" w:space="0"/>
              <w:right w:val="single" w:color="auto" w:sz="4" w:space="0"/>
            </w:tcBorders>
            <w:vAlign w:val="center"/>
          </w:tcPr>
          <w:p w14:paraId="2F532CDD">
            <w:pPr>
              <w:tabs>
                <w:tab w:val="left" w:pos="6300"/>
              </w:tabs>
              <w:snapToGrid w:val="0"/>
              <w:spacing w:line="500" w:lineRule="exact"/>
              <w:jc w:val="center"/>
              <w:outlineLvl w:val="0"/>
              <w:rPr>
                <w:rFonts w:hint="eastAsia" w:ascii="宋体" w:hAnsi="宋体" w:eastAsia="宋体" w:cs="方正仿宋_GBK"/>
                <w:color w:val="auto"/>
                <w:szCs w:val="21"/>
              </w:rPr>
            </w:pPr>
            <w:r>
              <w:rPr>
                <w:rFonts w:hint="eastAsia" w:ascii="宋体" w:hAnsi="宋体" w:eastAsia="宋体" w:cs="方正仿宋_GBK"/>
                <w:color w:val="auto"/>
                <w:szCs w:val="21"/>
              </w:rPr>
              <w:t>响应情况</w:t>
            </w:r>
          </w:p>
        </w:tc>
        <w:tc>
          <w:tcPr>
            <w:tcW w:w="2309" w:type="dxa"/>
            <w:tcBorders>
              <w:top w:val="single" w:color="auto" w:sz="4" w:space="0"/>
              <w:left w:val="single" w:color="auto" w:sz="4" w:space="0"/>
              <w:bottom w:val="single" w:color="auto" w:sz="4" w:space="0"/>
              <w:right w:val="single" w:color="auto" w:sz="4" w:space="0"/>
            </w:tcBorders>
            <w:vAlign w:val="center"/>
          </w:tcPr>
          <w:p w14:paraId="5F4AC9A6">
            <w:pPr>
              <w:tabs>
                <w:tab w:val="left" w:pos="6300"/>
              </w:tabs>
              <w:snapToGrid w:val="0"/>
              <w:spacing w:line="500" w:lineRule="exact"/>
              <w:jc w:val="center"/>
              <w:outlineLvl w:val="0"/>
              <w:rPr>
                <w:rFonts w:hint="eastAsia" w:ascii="宋体" w:hAnsi="宋体" w:eastAsia="宋体" w:cs="方正仿宋_GBK"/>
                <w:color w:val="auto"/>
                <w:szCs w:val="21"/>
              </w:rPr>
            </w:pPr>
            <w:r>
              <w:rPr>
                <w:rFonts w:hint="eastAsia" w:ascii="宋体" w:hAnsi="宋体" w:eastAsia="宋体" w:cs="方正仿宋_GBK"/>
                <w:color w:val="auto"/>
                <w:szCs w:val="21"/>
              </w:rPr>
              <w:t>差异说明</w:t>
            </w:r>
          </w:p>
        </w:tc>
      </w:tr>
      <w:tr w14:paraId="2C698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6A698EEE">
            <w:pPr>
              <w:tabs>
                <w:tab w:val="left" w:pos="6300"/>
              </w:tabs>
              <w:snapToGrid w:val="0"/>
              <w:spacing w:line="500" w:lineRule="exact"/>
              <w:jc w:val="center"/>
              <w:outlineLvl w:val="0"/>
              <w:rPr>
                <w:rFonts w:hint="eastAsia" w:ascii="宋体" w:hAnsi="宋体" w:eastAsia="宋体" w:cs="方正仿宋_GBK"/>
                <w:color w:val="auto"/>
                <w:szCs w:val="21"/>
              </w:rPr>
            </w:pPr>
          </w:p>
        </w:tc>
        <w:tc>
          <w:tcPr>
            <w:tcW w:w="2967" w:type="dxa"/>
            <w:tcBorders>
              <w:top w:val="single" w:color="auto" w:sz="4" w:space="0"/>
              <w:left w:val="single" w:color="auto" w:sz="4" w:space="0"/>
              <w:bottom w:val="single" w:color="auto" w:sz="4" w:space="0"/>
              <w:right w:val="single" w:color="auto" w:sz="4" w:space="0"/>
            </w:tcBorders>
            <w:vAlign w:val="center"/>
          </w:tcPr>
          <w:p w14:paraId="4DC9C0BD">
            <w:pPr>
              <w:tabs>
                <w:tab w:val="left" w:pos="6300"/>
              </w:tabs>
              <w:snapToGrid w:val="0"/>
              <w:spacing w:line="500" w:lineRule="exact"/>
              <w:jc w:val="center"/>
              <w:outlineLvl w:val="0"/>
              <w:rPr>
                <w:rFonts w:hint="eastAsia" w:ascii="宋体" w:hAnsi="宋体" w:eastAsia="宋体" w:cs="方正仿宋_GBK"/>
                <w:color w:val="auto"/>
                <w:szCs w:val="21"/>
              </w:rPr>
            </w:pPr>
          </w:p>
        </w:tc>
        <w:tc>
          <w:tcPr>
            <w:tcW w:w="3081" w:type="dxa"/>
            <w:tcBorders>
              <w:top w:val="single" w:color="auto" w:sz="4" w:space="0"/>
              <w:left w:val="single" w:color="auto" w:sz="4" w:space="0"/>
              <w:bottom w:val="single" w:color="auto" w:sz="4" w:space="0"/>
              <w:right w:val="single" w:color="auto" w:sz="4" w:space="0"/>
            </w:tcBorders>
            <w:vAlign w:val="center"/>
          </w:tcPr>
          <w:p w14:paraId="32871661">
            <w:pPr>
              <w:tabs>
                <w:tab w:val="left" w:pos="6300"/>
              </w:tabs>
              <w:snapToGrid w:val="0"/>
              <w:spacing w:line="500" w:lineRule="exact"/>
              <w:jc w:val="center"/>
              <w:outlineLvl w:val="0"/>
              <w:rPr>
                <w:rFonts w:hint="eastAsia" w:ascii="宋体" w:hAnsi="宋体" w:eastAsia="宋体" w:cs="方正仿宋_GBK"/>
                <w:color w:val="auto"/>
                <w:szCs w:val="21"/>
              </w:rPr>
            </w:pPr>
          </w:p>
        </w:tc>
        <w:tc>
          <w:tcPr>
            <w:tcW w:w="2309" w:type="dxa"/>
            <w:tcBorders>
              <w:top w:val="single" w:color="auto" w:sz="4" w:space="0"/>
              <w:left w:val="single" w:color="auto" w:sz="4" w:space="0"/>
              <w:bottom w:val="single" w:color="auto" w:sz="4" w:space="0"/>
              <w:right w:val="single" w:color="auto" w:sz="4" w:space="0"/>
            </w:tcBorders>
            <w:vAlign w:val="center"/>
          </w:tcPr>
          <w:p w14:paraId="50C5163E">
            <w:pPr>
              <w:tabs>
                <w:tab w:val="left" w:pos="6300"/>
              </w:tabs>
              <w:snapToGrid w:val="0"/>
              <w:spacing w:line="500" w:lineRule="exact"/>
              <w:jc w:val="center"/>
              <w:outlineLvl w:val="0"/>
              <w:rPr>
                <w:rFonts w:hint="eastAsia" w:ascii="宋体" w:hAnsi="宋体" w:eastAsia="宋体" w:cs="方正仿宋_GBK"/>
                <w:color w:val="auto"/>
                <w:szCs w:val="21"/>
              </w:rPr>
            </w:pPr>
          </w:p>
        </w:tc>
      </w:tr>
      <w:tr w14:paraId="3B33A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7717731A">
            <w:pPr>
              <w:tabs>
                <w:tab w:val="left" w:pos="6300"/>
              </w:tabs>
              <w:snapToGrid w:val="0"/>
              <w:spacing w:line="500" w:lineRule="exact"/>
              <w:jc w:val="center"/>
              <w:outlineLvl w:val="0"/>
              <w:rPr>
                <w:rFonts w:hint="eastAsia" w:ascii="宋体" w:hAnsi="宋体" w:eastAsia="宋体" w:cs="方正仿宋_GBK"/>
                <w:color w:val="auto"/>
                <w:szCs w:val="21"/>
              </w:rPr>
            </w:pPr>
          </w:p>
        </w:tc>
        <w:tc>
          <w:tcPr>
            <w:tcW w:w="2967" w:type="dxa"/>
            <w:tcBorders>
              <w:top w:val="single" w:color="auto" w:sz="4" w:space="0"/>
              <w:left w:val="single" w:color="auto" w:sz="4" w:space="0"/>
              <w:bottom w:val="single" w:color="auto" w:sz="4" w:space="0"/>
              <w:right w:val="single" w:color="auto" w:sz="4" w:space="0"/>
            </w:tcBorders>
            <w:vAlign w:val="center"/>
          </w:tcPr>
          <w:p w14:paraId="6244846B">
            <w:pPr>
              <w:tabs>
                <w:tab w:val="left" w:pos="6300"/>
              </w:tabs>
              <w:snapToGrid w:val="0"/>
              <w:spacing w:line="500" w:lineRule="exact"/>
              <w:jc w:val="center"/>
              <w:outlineLvl w:val="0"/>
              <w:rPr>
                <w:rFonts w:hint="eastAsia" w:ascii="宋体" w:hAnsi="宋体" w:eastAsia="宋体" w:cs="方正仿宋_GBK"/>
                <w:color w:val="auto"/>
                <w:szCs w:val="21"/>
              </w:rPr>
            </w:pPr>
          </w:p>
        </w:tc>
        <w:tc>
          <w:tcPr>
            <w:tcW w:w="3081" w:type="dxa"/>
            <w:tcBorders>
              <w:top w:val="single" w:color="auto" w:sz="4" w:space="0"/>
              <w:left w:val="single" w:color="auto" w:sz="4" w:space="0"/>
              <w:bottom w:val="single" w:color="auto" w:sz="4" w:space="0"/>
              <w:right w:val="single" w:color="auto" w:sz="4" w:space="0"/>
            </w:tcBorders>
            <w:vAlign w:val="center"/>
          </w:tcPr>
          <w:p w14:paraId="5F5FD42C">
            <w:pPr>
              <w:tabs>
                <w:tab w:val="left" w:pos="6300"/>
              </w:tabs>
              <w:snapToGrid w:val="0"/>
              <w:spacing w:line="500" w:lineRule="exact"/>
              <w:jc w:val="center"/>
              <w:outlineLvl w:val="0"/>
              <w:rPr>
                <w:rFonts w:hint="eastAsia" w:ascii="宋体" w:hAnsi="宋体" w:eastAsia="宋体" w:cs="方正仿宋_GBK"/>
                <w:color w:val="auto"/>
                <w:szCs w:val="21"/>
              </w:rPr>
            </w:pPr>
          </w:p>
        </w:tc>
        <w:tc>
          <w:tcPr>
            <w:tcW w:w="2309" w:type="dxa"/>
            <w:tcBorders>
              <w:top w:val="single" w:color="auto" w:sz="4" w:space="0"/>
              <w:left w:val="single" w:color="auto" w:sz="4" w:space="0"/>
              <w:bottom w:val="single" w:color="auto" w:sz="4" w:space="0"/>
              <w:right w:val="single" w:color="auto" w:sz="4" w:space="0"/>
            </w:tcBorders>
            <w:vAlign w:val="center"/>
          </w:tcPr>
          <w:p w14:paraId="53F9C3AC">
            <w:pPr>
              <w:tabs>
                <w:tab w:val="left" w:pos="6300"/>
              </w:tabs>
              <w:snapToGrid w:val="0"/>
              <w:spacing w:line="500" w:lineRule="exact"/>
              <w:jc w:val="center"/>
              <w:outlineLvl w:val="0"/>
              <w:rPr>
                <w:rFonts w:hint="eastAsia" w:ascii="宋体" w:hAnsi="宋体" w:eastAsia="宋体" w:cs="方正仿宋_GBK"/>
                <w:color w:val="auto"/>
                <w:szCs w:val="21"/>
              </w:rPr>
            </w:pPr>
          </w:p>
        </w:tc>
      </w:tr>
      <w:tr w14:paraId="23818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3019C4C7">
            <w:pPr>
              <w:tabs>
                <w:tab w:val="left" w:pos="6300"/>
              </w:tabs>
              <w:snapToGrid w:val="0"/>
              <w:spacing w:line="500" w:lineRule="exact"/>
              <w:jc w:val="center"/>
              <w:outlineLvl w:val="0"/>
              <w:rPr>
                <w:rFonts w:hint="eastAsia" w:ascii="宋体" w:hAnsi="宋体" w:eastAsia="宋体" w:cs="方正仿宋_GBK"/>
                <w:color w:val="auto"/>
                <w:szCs w:val="21"/>
              </w:rPr>
            </w:pPr>
          </w:p>
        </w:tc>
        <w:tc>
          <w:tcPr>
            <w:tcW w:w="2967" w:type="dxa"/>
            <w:tcBorders>
              <w:top w:val="single" w:color="auto" w:sz="4" w:space="0"/>
              <w:left w:val="single" w:color="auto" w:sz="4" w:space="0"/>
              <w:bottom w:val="single" w:color="auto" w:sz="4" w:space="0"/>
              <w:right w:val="single" w:color="auto" w:sz="4" w:space="0"/>
            </w:tcBorders>
            <w:vAlign w:val="center"/>
          </w:tcPr>
          <w:p w14:paraId="11EBF4E3">
            <w:pPr>
              <w:tabs>
                <w:tab w:val="left" w:pos="6300"/>
              </w:tabs>
              <w:snapToGrid w:val="0"/>
              <w:spacing w:line="500" w:lineRule="exact"/>
              <w:jc w:val="center"/>
              <w:outlineLvl w:val="0"/>
              <w:rPr>
                <w:rFonts w:hint="eastAsia" w:ascii="宋体" w:hAnsi="宋体" w:eastAsia="宋体" w:cs="方正仿宋_GBK"/>
                <w:color w:val="auto"/>
                <w:szCs w:val="21"/>
              </w:rPr>
            </w:pPr>
          </w:p>
        </w:tc>
        <w:tc>
          <w:tcPr>
            <w:tcW w:w="3081" w:type="dxa"/>
            <w:tcBorders>
              <w:top w:val="single" w:color="auto" w:sz="4" w:space="0"/>
              <w:left w:val="single" w:color="auto" w:sz="4" w:space="0"/>
              <w:bottom w:val="single" w:color="auto" w:sz="4" w:space="0"/>
              <w:right w:val="single" w:color="auto" w:sz="4" w:space="0"/>
            </w:tcBorders>
            <w:vAlign w:val="center"/>
          </w:tcPr>
          <w:p w14:paraId="25C56205">
            <w:pPr>
              <w:tabs>
                <w:tab w:val="left" w:pos="6300"/>
              </w:tabs>
              <w:snapToGrid w:val="0"/>
              <w:spacing w:line="500" w:lineRule="exact"/>
              <w:jc w:val="center"/>
              <w:outlineLvl w:val="0"/>
              <w:rPr>
                <w:rFonts w:hint="eastAsia" w:ascii="宋体" w:hAnsi="宋体" w:eastAsia="宋体" w:cs="方正仿宋_GBK"/>
                <w:color w:val="auto"/>
                <w:szCs w:val="21"/>
              </w:rPr>
            </w:pPr>
          </w:p>
        </w:tc>
        <w:tc>
          <w:tcPr>
            <w:tcW w:w="2309" w:type="dxa"/>
            <w:tcBorders>
              <w:top w:val="single" w:color="auto" w:sz="4" w:space="0"/>
              <w:left w:val="single" w:color="auto" w:sz="4" w:space="0"/>
              <w:bottom w:val="single" w:color="auto" w:sz="4" w:space="0"/>
              <w:right w:val="single" w:color="auto" w:sz="4" w:space="0"/>
            </w:tcBorders>
            <w:vAlign w:val="center"/>
          </w:tcPr>
          <w:p w14:paraId="43E8AE8C">
            <w:pPr>
              <w:tabs>
                <w:tab w:val="left" w:pos="6300"/>
              </w:tabs>
              <w:snapToGrid w:val="0"/>
              <w:spacing w:line="500" w:lineRule="exact"/>
              <w:jc w:val="center"/>
              <w:outlineLvl w:val="0"/>
              <w:rPr>
                <w:rFonts w:hint="eastAsia" w:ascii="宋体" w:hAnsi="宋体" w:eastAsia="宋体" w:cs="方正仿宋_GBK"/>
                <w:color w:val="auto"/>
                <w:szCs w:val="21"/>
              </w:rPr>
            </w:pPr>
          </w:p>
        </w:tc>
      </w:tr>
      <w:tr w14:paraId="7FF9F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46E3C92D">
            <w:pPr>
              <w:tabs>
                <w:tab w:val="left" w:pos="6300"/>
              </w:tabs>
              <w:snapToGrid w:val="0"/>
              <w:spacing w:line="500" w:lineRule="exact"/>
              <w:jc w:val="center"/>
              <w:outlineLvl w:val="0"/>
              <w:rPr>
                <w:rFonts w:hint="eastAsia" w:ascii="宋体" w:hAnsi="宋体" w:eastAsia="宋体" w:cs="方正仿宋_GBK"/>
                <w:color w:val="auto"/>
                <w:szCs w:val="21"/>
              </w:rPr>
            </w:pPr>
          </w:p>
        </w:tc>
        <w:tc>
          <w:tcPr>
            <w:tcW w:w="2967" w:type="dxa"/>
            <w:tcBorders>
              <w:top w:val="single" w:color="auto" w:sz="4" w:space="0"/>
              <w:left w:val="single" w:color="auto" w:sz="4" w:space="0"/>
              <w:bottom w:val="single" w:color="auto" w:sz="4" w:space="0"/>
              <w:right w:val="single" w:color="auto" w:sz="4" w:space="0"/>
            </w:tcBorders>
            <w:vAlign w:val="center"/>
          </w:tcPr>
          <w:p w14:paraId="7099009E">
            <w:pPr>
              <w:tabs>
                <w:tab w:val="left" w:pos="6300"/>
              </w:tabs>
              <w:snapToGrid w:val="0"/>
              <w:spacing w:line="500" w:lineRule="exact"/>
              <w:jc w:val="center"/>
              <w:outlineLvl w:val="0"/>
              <w:rPr>
                <w:rFonts w:hint="eastAsia" w:ascii="宋体" w:hAnsi="宋体" w:eastAsia="宋体" w:cs="方正仿宋_GBK"/>
                <w:color w:val="auto"/>
                <w:szCs w:val="21"/>
              </w:rPr>
            </w:pPr>
          </w:p>
        </w:tc>
        <w:tc>
          <w:tcPr>
            <w:tcW w:w="3081" w:type="dxa"/>
            <w:tcBorders>
              <w:top w:val="single" w:color="auto" w:sz="4" w:space="0"/>
              <w:left w:val="single" w:color="auto" w:sz="4" w:space="0"/>
              <w:bottom w:val="single" w:color="auto" w:sz="4" w:space="0"/>
              <w:right w:val="single" w:color="auto" w:sz="4" w:space="0"/>
            </w:tcBorders>
            <w:vAlign w:val="center"/>
          </w:tcPr>
          <w:p w14:paraId="1F02FB96">
            <w:pPr>
              <w:tabs>
                <w:tab w:val="left" w:pos="6300"/>
              </w:tabs>
              <w:snapToGrid w:val="0"/>
              <w:spacing w:line="500" w:lineRule="exact"/>
              <w:jc w:val="center"/>
              <w:outlineLvl w:val="0"/>
              <w:rPr>
                <w:rFonts w:hint="eastAsia" w:ascii="宋体" w:hAnsi="宋体" w:eastAsia="宋体" w:cs="方正仿宋_GBK"/>
                <w:color w:val="auto"/>
                <w:szCs w:val="21"/>
              </w:rPr>
            </w:pPr>
          </w:p>
        </w:tc>
        <w:tc>
          <w:tcPr>
            <w:tcW w:w="2309" w:type="dxa"/>
            <w:tcBorders>
              <w:top w:val="single" w:color="auto" w:sz="4" w:space="0"/>
              <w:left w:val="single" w:color="auto" w:sz="4" w:space="0"/>
              <w:bottom w:val="single" w:color="auto" w:sz="4" w:space="0"/>
              <w:right w:val="single" w:color="auto" w:sz="4" w:space="0"/>
            </w:tcBorders>
            <w:vAlign w:val="center"/>
          </w:tcPr>
          <w:p w14:paraId="4389216E">
            <w:pPr>
              <w:tabs>
                <w:tab w:val="left" w:pos="6300"/>
              </w:tabs>
              <w:snapToGrid w:val="0"/>
              <w:spacing w:line="500" w:lineRule="exact"/>
              <w:jc w:val="center"/>
              <w:outlineLvl w:val="0"/>
              <w:rPr>
                <w:rFonts w:hint="eastAsia" w:ascii="宋体" w:hAnsi="宋体" w:eastAsia="宋体" w:cs="方正仿宋_GBK"/>
                <w:color w:val="auto"/>
                <w:szCs w:val="21"/>
              </w:rPr>
            </w:pPr>
          </w:p>
        </w:tc>
      </w:tr>
      <w:tr w14:paraId="4C5D7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1793F926">
            <w:pPr>
              <w:tabs>
                <w:tab w:val="left" w:pos="6300"/>
              </w:tabs>
              <w:snapToGrid w:val="0"/>
              <w:spacing w:line="500" w:lineRule="exact"/>
              <w:jc w:val="center"/>
              <w:outlineLvl w:val="0"/>
              <w:rPr>
                <w:rFonts w:hint="eastAsia" w:ascii="宋体" w:hAnsi="宋体" w:eastAsia="宋体" w:cs="方正仿宋_GBK"/>
                <w:color w:val="auto"/>
                <w:szCs w:val="21"/>
              </w:rPr>
            </w:pPr>
          </w:p>
        </w:tc>
        <w:tc>
          <w:tcPr>
            <w:tcW w:w="2967" w:type="dxa"/>
            <w:tcBorders>
              <w:top w:val="single" w:color="auto" w:sz="4" w:space="0"/>
              <w:left w:val="single" w:color="auto" w:sz="4" w:space="0"/>
              <w:bottom w:val="single" w:color="auto" w:sz="4" w:space="0"/>
              <w:right w:val="single" w:color="auto" w:sz="4" w:space="0"/>
            </w:tcBorders>
            <w:vAlign w:val="center"/>
          </w:tcPr>
          <w:p w14:paraId="36CC003A">
            <w:pPr>
              <w:tabs>
                <w:tab w:val="left" w:pos="6300"/>
              </w:tabs>
              <w:snapToGrid w:val="0"/>
              <w:spacing w:line="500" w:lineRule="exact"/>
              <w:jc w:val="center"/>
              <w:outlineLvl w:val="0"/>
              <w:rPr>
                <w:rFonts w:hint="eastAsia" w:ascii="宋体" w:hAnsi="宋体" w:eastAsia="宋体" w:cs="方正仿宋_GBK"/>
                <w:color w:val="auto"/>
                <w:szCs w:val="21"/>
              </w:rPr>
            </w:pPr>
          </w:p>
        </w:tc>
        <w:tc>
          <w:tcPr>
            <w:tcW w:w="3081" w:type="dxa"/>
            <w:tcBorders>
              <w:top w:val="single" w:color="auto" w:sz="4" w:space="0"/>
              <w:left w:val="single" w:color="auto" w:sz="4" w:space="0"/>
              <w:bottom w:val="single" w:color="auto" w:sz="4" w:space="0"/>
              <w:right w:val="single" w:color="auto" w:sz="4" w:space="0"/>
            </w:tcBorders>
            <w:vAlign w:val="center"/>
          </w:tcPr>
          <w:p w14:paraId="1CA4AB86">
            <w:pPr>
              <w:tabs>
                <w:tab w:val="left" w:pos="6300"/>
              </w:tabs>
              <w:snapToGrid w:val="0"/>
              <w:spacing w:line="500" w:lineRule="exact"/>
              <w:jc w:val="center"/>
              <w:outlineLvl w:val="0"/>
              <w:rPr>
                <w:rFonts w:hint="eastAsia" w:ascii="宋体" w:hAnsi="宋体" w:eastAsia="宋体" w:cs="方正仿宋_GBK"/>
                <w:color w:val="auto"/>
                <w:szCs w:val="21"/>
              </w:rPr>
            </w:pPr>
          </w:p>
        </w:tc>
        <w:tc>
          <w:tcPr>
            <w:tcW w:w="2309" w:type="dxa"/>
            <w:tcBorders>
              <w:top w:val="single" w:color="auto" w:sz="4" w:space="0"/>
              <w:left w:val="single" w:color="auto" w:sz="4" w:space="0"/>
              <w:bottom w:val="single" w:color="auto" w:sz="4" w:space="0"/>
              <w:right w:val="single" w:color="auto" w:sz="4" w:space="0"/>
            </w:tcBorders>
            <w:vAlign w:val="center"/>
          </w:tcPr>
          <w:p w14:paraId="7AF913FD">
            <w:pPr>
              <w:tabs>
                <w:tab w:val="left" w:pos="6300"/>
              </w:tabs>
              <w:snapToGrid w:val="0"/>
              <w:spacing w:line="500" w:lineRule="exact"/>
              <w:jc w:val="center"/>
              <w:outlineLvl w:val="0"/>
              <w:rPr>
                <w:rFonts w:hint="eastAsia" w:ascii="宋体" w:hAnsi="宋体" w:eastAsia="宋体" w:cs="方正仿宋_GBK"/>
                <w:color w:val="auto"/>
                <w:szCs w:val="21"/>
              </w:rPr>
            </w:pPr>
          </w:p>
        </w:tc>
      </w:tr>
      <w:tr w14:paraId="48BF8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582C5431">
            <w:pPr>
              <w:tabs>
                <w:tab w:val="left" w:pos="6300"/>
              </w:tabs>
              <w:snapToGrid w:val="0"/>
              <w:spacing w:line="500" w:lineRule="exact"/>
              <w:jc w:val="center"/>
              <w:outlineLvl w:val="0"/>
              <w:rPr>
                <w:rFonts w:hint="eastAsia" w:ascii="宋体" w:hAnsi="宋体" w:eastAsia="宋体" w:cs="方正仿宋_GBK"/>
                <w:color w:val="auto"/>
                <w:szCs w:val="21"/>
              </w:rPr>
            </w:pPr>
          </w:p>
        </w:tc>
        <w:tc>
          <w:tcPr>
            <w:tcW w:w="2967" w:type="dxa"/>
            <w:tcBorders>
              <w:top w:val="single" w:color="auto" w:sz="4" w:space="0"/>
              <w:left w:val="single" w:color="auto" w:sz="4" w:space="0"/>
              <w:bottom w:val="single" w:color="auto" w:sz="4" w:space="0"/>
              <w:right w:val="single" w:color="auto" w:sz="4" w:space="0"/>
            </w:tcBorders>
            <w:vAlign w:val="center"/>
          </w:tcPr>
          <w:p w14:paraId="699FC869">
            <w:pPr>
              <w:tabs>
                <w:tab w:val="left" w:pos="6300"/>
              </w:tabs>
              <w:snapToGrid w:val="0"/>
              <w:spacing w:line="500" w:lineRule="exact"/>
              <w:jc w:val="center"/>
              <w:outlineLvl w:val="0"/>
              <w:rPr>
                <w:rFonts w:hint="eastAsia" w:ascii="宋体" w:hAnsi="宋体" w:eastAsia="宋体" w:cs="方正仿宋_GBK"/>
                <w:color w:val="auto"/>
                <w:szCs w:val="21"/>
              </w:rPr>
            </w:pPr>
          </w:p>
        </w:tc>
        <w:tc>
          <w:tcPr>
            <w:tcW w:w="3081" w:type="dxa"/>
            <w:tcBorders>
              <w:top w:val="single" w:color="auto" w:sz="4" w:space="0"/>
              <w:left w:val="single" w:color="auto" w:sz="4" w:space="0"/>
              <w:bottom w:val="single" w:color="auto" w:sz="4" w:space="0"/>
              <w:right w:val="single" w:color="auto" w:sz="4" w:space="0"/>
            </w:tcBorders>
            <w:vAlign w:val="center"/>
          </w:tcPr>
          <w:p w14:paraId="03AC193B">
            <w:pPr>
              <w:tabs>
                <w:tab w:val="left" w:pos="6300"/>
              </w:tabs>
              <w:snapToGrid w:val="0"/>
              <w:spacing w:line="500" w:lineRule="exact"/>
              <w:jc w:val="center"/>
              <w:outlineLvl w:val="0"/>
              <w:rPr>
                <w:rFonts w:hint="eastAsia" w:ascii="宋体" w:hAnsi="宋体" w:eastAsia="宋体" w:cs="方正仿宋_GBK"/>
                <w:color w:val="auto"/>
                <w:szCs w:val="21"/>
              </w:rPr>
            </w:pPr>
          </w:p>
        </w:tc>
        <w:tc>
          <w:tcPr>
            <w:tcW w:w="2309" w:type="dxa"/>
            <w:tcBorders>
              <w:top w:val="single" w:color="auto" w:sz="4" w:space="0"/>
              <w:left w:val="single" w:color="auto" w:sz="4" w:space="0"/>
              <w:bottom w:val="single" w:color="auto" w:sz="4" w:space="0"/>
              <w:right w:val="single" w:color="auto" w:sz="4" w:space="0"/>
            </w:tcBorders>
            <w:vAlign w:val="center"/>
          </w:tcPr>
          <w:p w14:paraId="7976EBDE">
            <w:pPr>
              <w:tabs>
                <w:tab w:val="left" w:pos="6300"/>
              </w:tabs>
              <w:snapToGrid w:val="0"/>
              <w:spacing w:line="500" w:lineRule="exact"/>
              <w:jc w:val="center"/>
              <w:outlineLvl w:val="0"/>
              <w:rPr>
                <w:rFonts w:hint="eastAsia" w:ascii="宋体" w:hAnsi="宋体" w:eastAsia="宋体" w:cs="方正仿宋_GBK"/>
                <w:color w:val="auto"/>
                <w:szCs w:val="21"/>
              </w:rPr>
            </w:pPr>
          </w:p>
        </w:tc>
      </w:tr>
      <w:tr w14:paraId="1DFE3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3FD62375">
            <w:pPr>
              <w:tabs>
                <w:tab w:val="left" w:pos="6300"/>
              </w:tabs>
              <w:snapToGrid w:val="0"/>
              <w:spacing w:line="500" w:lineRule="exact"/>
              <w:jc w:val="center"/>
              <w:outlineLvl w:val="0"/>
              <w:rPr>
                <w:rFonts w:hint="eastAsia" w:ascii="宋体" w:hAnsi="宋体" w:eastAsia="宋体" w:cs="方正仿宋_GBK"/>
                <w:color w:val="auto"/>
                <w:szCs w:val="21"/>
              </w:rPr>
            </w:pPr>
          </w:p>
        </w:tc>
        <w:tc>
          <w:tcPr>
            <w:tcW w:w="2967" w:type="dxa"/>
            <w:tcBorders>
              <w:top w:val="single" w:color="auto" w:sz="4" w:space="0"/>
              <w:left w:val="single" w:color="auto" w:sz="4" w:space="0"/>
              <w:bottom w:val="single" w:color="auto" w:sz="4" w:space="0"/>
              <w:right w:val="single" w:color="auto" w:sz="4" w:space="0"/>
            </w:tcBorders>
            <w:vAlign w:val="center"/>
          </w:tcPr>
          <w:p w14:paraId="723E944B">
            <w:pPr>
              <w:tabs>
                <w:tab w:val="left" w:pos="6300"/>
              </w:tabs>
              <w:snapToGrid w:val="0"/>
              <w:spacing w:line="500" w:lineRule="exact"/>
              <w:jc w:val="center"/>
              <w:outlineLvl w:val="0"/>
              <w:rPr>
                <w:rFonts w:hint="eastAsia" w:ascii="宋体" w:hAnsi="宋体" w:eastAsia="宋体" w:cs="方正仿宋_GBK"/>
                <w:color w:val="auto"/>
                <w:szCs w:val="21"/>
              </w:rPr>
            </w:pPr>
          </w:p>
        </w:tc>
        <w:tc>
          <w:tcPr>
            <w:tcW w:w="3081" w:type="dxa"/>
            <w:tcBorders>
              <w:top w:val="single" w:color="auto" w:sz="4" w:space="0"/>
              <w:left w:val="single" w:color="auto" w:sz="4" w:space="0"/>
              <w:bottom w:val="single" w:color="auto" w:sz="4" w:space="0"/>
              <w:right w:val="single" w:color="auto" w:sz="4" w:space="0"/>
            </w:tcBorders>
            <w:vAlign w:val="center"/>
          </w:tcPr>
          <w:p w14:paraId="39671C19">
            <w:pPr>
              <w:tabs>
                <w:tab w:val="left" w:pos="6300"/>
              </w:tabs>
              <w:snapToGrid w:val="0"/>
              <w:spacing w:line="500" w:lineRule="exact"/>
              <w:jc w:val="center"/>
              <w:outlineLvl w:val="0"/>
              <w:rPr>
                <w:rFonts w:hint="eastAsia" w:ascii="宋体" w:hAnsi="宋体" w:eastAsia="宋体" w:cs="方正仿宋_GBK"/>
                <w:color w:val="auto"/>
                <w:szCs w:val="21"/>
              </w:rPr>
            </w:pPr>
          </w:p>
        </w:tc>
        <w:tc>
          <w:tcPr>
            <w:tcW w:w="2309" w:type="dxa"/>
            <w:tcBorders>
              <w:top w:val="single" w:color="auto" w:sz="4" w:space="0"/>
              <w:left w:val="single" w:color="auto" w:sz="4" w:space="0"/>
              <w:bottom w:val="single" w:color="auto" w:sz="4" w:space="0"/>
              <w:right w:val="single" w:color="auto" w:sz="4" w:space="0"/>
            </w:tcBorders>
            <w:vAlign w:val="center"/>
          </w:tcPr>
          <w:p w14:paraId="2BE7B1EB">
            <w:pPr>
              <w:tabs>
                <w:tab w:val="left" w:pos="6300"/>
              </w:tabs>
              <w:snapToGrid w:val="0"/>
              <w:spacing w:line="500" w:lineRule="exact"/>
              <w:jc w:val="center"/>
              <w:outlineLvl w:val="0"/>
              <w:rPr>
                <w:rFonts w:hint="eastAsia" w:ascii="宋体" w:hAnsi="宋体" w:eastAsia="宋体" w:cs="方正仿宋_GBK"/>
                <w:color w:val="auto"/>
                <w:szCs w:val="21"/>
              </w:rPr>
            </w:pPr>
          </w:p>
        </w:tc>
      </w:tr>
      <w:tr w14:paraId="16493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3A2845A5">
            <w:pPr>
              <w:tabs>
                <w:tab w:val="left" w:pos="6300"/>
              </w:tabs>
              <w:snapToGrid w:val="0"/>
              <w:spacing w:line="500" w:lineRule="exact"/>
              <w:jc w:val="center"/>
              <w:outlineLvl w:val="0"/>
              <w:rPr>
                <w:rFonts w:hint="eastAsia" w:ascii="宋体" w:hAnsi="宋体" w:eastAsia="宋体" w:cs="方正仿宋_GBK"/>
                <w:color w:val="auto"/>
                <w:szCs w:val="21"/>
              </w:rPr>
            </w:pPr>
          </w:p>
        </w:tc>
        <w:tc>
          <w:tcPr>
            <w:tcW w:w="2967" w:type="dxa"/>
            <w:tcBorders>
              <w:top w:val="single" w:color="auto" w:sz="4" w:space="0"/>
              <w:left w:val="single" w:color="auto" w:sz="4" w:space="0"/>
              <w:bottom w:val="single" w:color="auto" w:sz="4" w:space="0"/>
              <w:right w:val="single" w:color="auto" w:sz="4" w:space="0"/>
            </w:tcBorders>
            <w:vAlign w:val="center"/>
          </w:tcPr>
          <w:p w14:paraId="4B865093">
            <w:pPr>
              <w:tabs>
                <w:tab w:val="left" w:pos="6300"/>
              </w:tabs>
              <w:snapToGrid w:val="0"/>
              <w:spacing w:line="500" w:lineRule="exact"/>
              <w:jc w:val="center"/>
              <w:outlineLvl w:val="0"/>
              <w:rPr>
                <w:rFonts w:hint="eastAsia" w:ascii="宋体" w:hAnsi="宋体" w:eastAsia="宋体" w:cs="方正仿宋_GBK"/>
                <w:color w:val="auto"/>
                <w:szCs w:val="21"/>
              </w:rPr>
            </w:pPr>
          </w:p>
        </w:tc>
        <w:tc>
          <w:tcPr>
            <w:tcW w:w="3081" w:type="dxa"/>
            <w:tcBorders>
              <w:top w:val="single" w:color="auto" w:sz="4" w:space="0"/>
              <w:left w:val="single" w:color="auto" w:sz="4" w:space="0"/>
              <w:bottom w:val="single" w:color="auto" w:sz="4" w:space="0"/>
              <w:right w:val="single" w:color="auto" w:sz="4" w:space="0"/>
            </w:tcBorders>
            <w:vAlign w:val="center"/>
          </w:tcPr>
          <w:p w14:paraId="7B410F95">
            <w:pPr>
              <w:tabs>
                <w:tab w:val="left" w:pos="6300"/>
              </w:tabs>
              <w:snapToGrid w:val="0"/>
              <w:spacing w:line="500" w:lineRule="exact"/>
              <w:jc w:val="center"/>
              <w:outlineLvl w:val="0"/>
              <w:rPr>
                <w:rFonts w:hint="eastAsia" w:ascii="宋体" w:hAnsi="宋体" w:eastAsia="宋体" w:cs="方正仿宋_GBK"/>
                <w:color w:val="auto"/>
                <w:szCs w:val="21"/>
              </w:rPr>
            </w:pPr>
          </w:p>
        </w:tc>
        <w:tc>
          <w:tcPr>
            <w:tcW w:w="2309" w:type="dxa"/>
            <w:tcBorders>
              <w:top w:val="single" w:color="auto" w:sz="4" w:space="0"/>
              <w:left w:val="single" w:color="auto" w:sz="4" w:space="0"/>
              <w:bottom w:val="single" w:color="auto" w:sz="4" w:space="0"/>
              <w:right w:val="single" w:color="auto" w:sz="4" w:space="0"/>
            </w:tcBorders>
            <w:vAlign w:val="center"/>
          </w:tcPr>
          <w:p w14:paraId="7B1B0043">
            <w:pPr>
              <w:tabs>
                <w:tab w:val="left" w:pos="6300"/>
              </w:tabs>
              <w:snapToGrid w:val="0"/>
              <w:spacing w:line="500" w:lineRule="exact"/>
              <w:jc w:val="center"/>
              <w:outlineLvl w:val="0"/>
              <w:rPr>
                <w:rFonts w:hint="eastAsia" w:ascii="宋体" w:hAnsi="宋体" w:eastAsia="宋体" w:cs="方正仿宋_GBK"/>
                <w:color w:val="auto"/>
                <w:szCs w:val="21"/>
              </w:rPr>
            </w:pPr>
          </w:p>
        </w:tc>
      </w:tr>
      <w:tr w14:paraId="72EEA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768251E6">
            <w:pPr>
              <w:tabs>
                <w:tab w:val="left" w:pos="6300"/>
              </w:tabs>
              <w:snapToGrid w:val="0"/>
              <w:spacing w:line="500" w:lineRule="exact"/>
              <w:jc w:val="center"/>
              <w:outlineLvl w:val="0"/>
              <w:rPr>
                <w:rFonts w:hint="eastAsia" w:ascii="宋体" w:hAnsi="宋体" w:eastAsia="宋体" w:cs="方正仿宋_GBK"/>
                <w:color w:val="auto"/>
                <w:szCs w:val="21"/>
              </w:rPr>
            </w:pPr>
          </w:p>
        </w:tc>
        <w:tc>
          <w:tcPr>
            <w:tcW w:w="2967" w:type="dxa"/>
            <w:tcBorders>
              <w:top w:val="single" w:color="auto" w:sz="4" w:space="0"/>
              <w:left w:val="single" w:color="auto" w:sz="4" w:space="0"/>
              <w:bottom w:val="single" w:color="auto" w:sz="4" w:space="0"/>
              <w:right w:val="single" w:color="auto" w:sz="4" w:space="0"/>
            </w:tcBorders>
            <w:vAlign w:val="center"/>
          </w:tcPr>
          <w:p w14:paraId="09871364">
            <w:pPr>
              <w:tabs>
                <w:tab w:val="left" w:pos="6300"/>
              </w:tabs>
              <w:snapToGrid w:val="0"/>
              <w:spacing w:line="500" w:lineRule="exact"/>
              <w:jc w:val="center"/>
              <w:outlineLvl w:val="0"/>
              <w:rPr>
                <w:rFonts w:hint="eastAsia" w:ascii="宋体" w:hAnsi="宋体" w:eastAsia="宋体" w:cs="方正仿宋_GBK"/>
                <w:color w:val="auto"/>
                <w:szCs w:val="21"/>
              </w:rPr>
            </w:pPr>
          </w:p>
        </w:tc>
        <w:tc>
          <w:tcPr>
            <w:tcW w:w="3081" w:type="dxa"/>
            <w:tcBorders>
              <w:top w:val="single" w:color="auto" w:sz="4" w:space="0"/>
              <w:left w:val="single" w:color="auto" w:sz="4" w:space="0"/>
              <w:bottom w:val="single" w:color="auto" w:sz="4" w:space="0"/>
              <w:right w:val="single" w:color="auto" w:sz="4" w:space="0"/>
            </w:tcBorders>
            <w:vAlign w:val="center"/>
          </w:tcPr>
          <w:p w14:paraId="0C205334">
            <w:pPr>
              <w:tabs>
                <w:tab w:val="left" w:pos="6300"/>
              </w:tabs>
              <w:snapToGrid w:val="0"/>
              <w:spacing w:line="500" w:lineRule="exact"/>
              <w:jc w:val="center"/>
              <w:outlineLvl w:val="0"/>
              <w:rPr>
                <w:rFonts w:hint="eastAsia" w:ascii="宋体" w:hAnsi="宋体" w:eastAsia="宋体" w:cs="方正仿宋_GBK"/>
                <w:color w:val="auto"/>
                <w:szCs w:val="21"/>
              </w:rPr>
            </w:pPr>
          </w:p>
        </w:tc>
        <w:tc>
          <w:tcPr>
            <w:tcW w:w="2309" w:type="dxa"/>
            <w:tcBorders>
              <w:top w:val="single" w:color="auto" w:sz="4" w:space="0"/>
              <w:left w:val="single" w:color="auto" w:sz="4" w:space="0"/>
              <w:bottom w:val="single" w:color="auto" w:sz="4" w:space="0"/>
              <w:right w:val="single" w:color="auto" w:sz="4" w:space="0"/>
            </w:tcBorders>
            <w:vAlign w:val="center"/>
          </w:tcPr>
          <w:p w14:paraId="3F6BEE4C">
            <w:pPr>
              <w:tabs>
                <w:tab w:val="left" w:pos="6300"/>
              </w:tabs>
              <w:snapToGrid w:val="0"/>
              <w:spacing w:line="500" w:lineRule="exact"/>
              <w:jc w:val="center"/>
              <w:outlineLvl w:val="0"/>
              <w:rPr>
                <w:rFonts w:hint="eastAsia" w:ascii="宋体" w:hAnsi="宋体" w:eastAsia="宋体" w:cs="方正仿宋_GBK"/>
                <w:color w:val="auto"/>
                <w:szCs w:val="21"/>
              </w:rPr>
            </w:pPr>
          </w:p>
        </w:tc>
      </w:tr>
      <w:tr w14:paraId="30547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165A13BF">
            <w:pPr>
              <w:tabs>
                <w:tab w:val="left" w:pos="6300"/>
              </w:tabs>
              <w:snapToGrid w:val="0"/>
              <w:spacing w:line="500" w:lineRule="exact"/>
              <w:jc w:val="center"/>
              <w:outlineLvl w:val="0"/>
              <w:rPr>
                <w:rFonts w:hint="eastAsia" w:ascii="宋体" w:hAnsi="宋体" w:eastAsia="宋体" w:cs="方正仿宋_GBK"/>
                <w:color w:val="auto"/>
                <w:szCs w:val="21"/>
              </w:rPr>
            </w:pPr>
          </w:p>
        </w:tc>
        <w:tc>
          <w:tcPr>
            <w:tcW w:w="2967" w:type="dxa"/>
            <w:tcBorders>
              <w:top w:val="single" w:color="auto" w:sz="4" w:space="0"/>
              <w:left w:val="single" w:color="auto" w:sz="4" w:space="0"/>
              <w:bottom w:val="single" w:color="auto" w:sz="4" w:space="0"/>
              <w:right w:val="single" w:color="auto" w:sz="4" w:space="0"/>
            </w:tcBorders>
            <w:vAlign w:val="center"/>
          </w:tcPr>
          <w:p w14:paraId="11E8A01B">
            <w:pPr>
              <w:tabs>
                <w:tab w:val="left" w:pos="6300"/>
              </w:tabs>
              <w:snapToGrid w:val="0"/>
              <w:spacing w:line="500" w:lineRule="exact"/>
              <w:jc w:val="center"/>
              <w:outlineLvl w:val="0"/>
              <w:rPr>
                <w:rFonts w:hint="eastAsia" w:ascii="宋体" w:hAnsi="宋体" w:eastAsia="宋体" w:cs="方正仿宋_GBK"/>
                <w:color w:val="auto"/>
                <w:szCs w:val="21"/>
              </w:rPr>
            </w:pPr>
          </w:p>
        </w:tc>
        <w:tc>
          <w:tcPr>
            <w:tcW w:w="3081" w:type="dxa"/>
            <w:tcBorders>
              <w:top w:val="single" w:color="auto" w:sz="4" w:space="0"/>
              <w:left w:val="single" w:color="auto" w:sz="4" w:space="0"/>
              <w:bottom w:val="single" w:color="auto" w:sz="4" w:space="0"/>
              <w:right w:val="single" w:color="auto" w:sz="4" w:space="0"/>
            </w:tcBorders>
            <w:vAlign w:val="center"/>
          </w:tcPr>
          <w:p w14:paraId="099735A8">
            <w:pPr>
              <w:tabs>
                <w:tab w:val="left" w:pos="6300"/>
              </w:tabs>
              <w:snapToGrid w:val="0"/>
              <w:spacing w:line="500" w:lineRule="exact"/>
              <w:jc w:val="center"/>
              <w:outlineLvl w:val="0"/>
              <w:rPr>
                <w:rFonts w:hint="eastAsia" w:ascii="宋体" w:hAnsi="宋体" w:eastAsia="宋体" w:cs="方正仿宋_GBK"/>
                <w:color w:val="auto"/>
                <w:szCs w:val="21"/>
              </w:rPr>
            </w:pPr>
          </w:p>
        </w:tc>
        <w:tc>
          <w:tcPr>
            <w:tcW w:w="2309" w:type="dxa"/>
            <w:tcBorders>
              <w:top w:val="single" w:color="auto" w:sz="4" w:space="0"/>
              <w:left w:val="single" w:color="auto" w:sz="4" w:space="0"/>
              <w:bottom w:val="single" w:color="auto" w:sz="4" w:space="0"/>
              <w:right w:val="single" w:color="auto" w:sz="4" w:space="0"/>
            </w:tcBorders>
            <w:vAlign w:val="center"/>
          </w:tcPr>
          <w:p w14:paraId="3F1BB9C2">
            <w:pPr>
              <w:tabs>
                <w:tab w:val="left" w:pos="6300"/>
              </w:tabs>
              <w:snapToGrid w:val="0"/>
              <w:spacing w:line="500" w:lineRule="exact"/>
              <w:jc w:val="center"/>
              <w:outlineLvl w:val="0"/>
              <w:rPr>
                <w:rFonts w:hint="eastAsia" w:ascii="宋体" w:hAnsi="宋体" w:eastAsia="宋体" w:cs="方正仿宋_GBK"/>
                <w:color w:val="auto"/>
                <w:szCs w:val="21"/>
              </w:rPr>
            </w:pPr>
          </w:p>
        </w:tc>
      </w:tr>
    </w:tbl>
    <w:p w14:paraId="75852732">
      <w:pPr>
        <w:spacing w:line="500" w:lineRule="exact"/>
        <w:ind w:firstLine="600" w:firstLineChars="250"/>
        <w:rPr>
          <w:rFonts w:hint="eastAsia" w:ascii="宋体" w:hAnsi="宋体" w:eastAsia="宋体" w:cs="方正仿宋_GBK"/>
          <w:color w:val="auto"/>
          <w:sz w:val="24"/>
          <w:szCs w:val="28"/>
        </w:rPr>
      </w:pPr>
      <w:r>
        <w:rPr>
          <w:rFonts w:hint="eastAsia" w:ascii="宋体" w:hAnsi="宋体" w:eastAsia="宋体" w:cs="方正仿宋_GBK"/>
          <w:color w:val="auto"/>
          <w:sz w:val="24"/>
          <w:szCs w:val="28"/>
        </w:rPr>
        <w:t xml:space="preserve">竞选人：                          </w:t>
      </w:r>
      <w:r>
        <w:rPr>
          <w:rFonts w:hint="eastAsia" w:ascii="宋体" w:hAnsi="宋体" w:eastAsia="宋体" w:cs="方正仿宋_GBK"/>
          <w:color w:val="auto"/>
          <w:sz w:val="24"/>
        </w:rPr>
        <w:t>法定代表人（或其授权代表）或自然人</w:t>
      </w:r>
      <w:r>
        <w:rPr>
          <w:rFonts w:hint="eastAsia" w:ascii="宋体" w:hAnsi="宋体" w:eastAsia="宋体" w:cs="方正仿宋_GBK"/>
          <w:color w:val="auto"/>
          <w:sz w:val="24"/>
          <w:szCs w:val="28"/>
        </w:rPr>
        <w:t>：</w:t>
      </w:r>
    </w:p>
    <w:p w14:paraId="29DA720C">
      <w:pPr>
        <w:spacing w:line="500" w:lineRule="exact"/>
        <w:rPr>
          <w:rFonts w:hint="eastAsia" w:ascii="宋体" w:hAnsi="宋体" w:eastAsia="宋体" w:cs="方正仿宋_GBK"/>
          <w:color w:val="auto"/>
          <w:sz w:val="24"/>
          <w:szCs w:val="28"/>
        </w:rPr>
      </w:pPr>
    </w:p>
    <w:p w14:paraId="128E744E">
      <w:pPr>
        <w:spacing w:line="500" w:lineRule="exact"/>
        <w:ind w:firstLine="720" w:firstLineChars="300"/>
        <w:rPr>
          <w:rFonts w:hint="eastAsia" w:ascii="宋体" w:hAnsi="宋体" w:eastAsia="宋体" w:cs="方正仿宋_GBK"/>
          <w:color w:val="auto"/>
          <w:sz w:val="24"/>
          <w:szCs w:val="28"/>
        </w:rPr>
      </w:pPr>
      <w:r>
        <w:rPr>
          <w:rFonts w:hint="eastAsia" w:ascii="宋体" w:hAnsi="宋体" w:eastAsia="宋体" w:cs="方正仿宋_GBK"/>
          <w:color w:val="auto"/>
          <w:sz w:val="24"/>
          <w:szCs w:val="28"/>
        </w:rPr>
        <w:t>（竞选人公章）                               （签字或盖章）</w:t>
      </w:r>
    </w:p>
    <w:p w14:paraId="444FD17E">
      <w:pPr>
        <w:tabs>
          <w:tab w:val="left" w:pos="6300"/>
        </w:tabs>
        <w:snapToGrid w:val="0"/>
        <w:spacing w:line="500" w:lineRule="exact"/>
        <w:ind w:firstLine="570"/>
        <w:rPr>
          <w:rFonts w:hint="eastAsia" w:ascii="宋体" w:hAnsi="宋体" w:eastAsia="宋体" w:cs="方正仿宋_GBK"/>
          <w:color w:val="auto"/>
          <w:sz w:val="24"/>
          <w:szCs w:val="20"/>
        </w:rPr>
      </w:pPr>
      <w:r>
        <w:rPr>
          <w:rFonts w:hint="eastAsia" w:ascii="宋体" w:hAnsi="宋体" w:eastAsia="宋体" w:cs="方正仿宋_GBK"/>
          <w:color w:val="auto"/>
          <w:sz w:val="24"/>
          <w:szCs w:val="28"/>
        </w:rPr>
        <w:t xml:space="preserve">                                            年     月     日</w:t>
      </w:r>
    </w:p>
    <w:p w14:paraId="16554327">
      <w:pPr>
        <w:tabs>
          <w:tab w:val="left" w:pos="6300"/>
        </w:tabs>
        <w:snapToGrid w:val="0"/>
        <w:spacing w:line="500" w:lineRule="exact"/>
        <w:ind w:firstLine="570"/>
        <w:rPr>
          <w:rFonts w:hint="eastAsia" w:ascii="宋体" w:hAnsi="宋体" w:eastAsia="宋体" w:cs="方正仿宋_GBK"/>
          <w:color w:val="auto"/>
          <w:sz w:val="24"/>
          <w:szCs w:val="20"/>
        </w:rPr>
      </w:pPr>
      <w:r>
        <w:rPr>
          <w:rFonts w:hint="eastAsia" w:ascii="宋体" w:hAnsi="宋体" w:eastAsia="宋体" w:cs="方正仿宋_GBK"/>
          <w:color w:val="auto"/>
          <w:sz w:val="24"/>
          <w:szCs w:val="20"/>
        </w:rPr>
        <w:t>注：</w:t>
      </w:r>
    </w:p>
    <w:p w14:paraId="490E55C7">
      <w:pPr>
        <w:tabs>
          <w:tab w:val="left" w:pos="6300"/>
        </w:tabs>
        <w:snapToGrid w:val="0"/>
        <w:spacing w:line="500" w:lineRule="exact"/>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1.本表即为对本项目“第二篇  项目技术需求”中所列条款进行比较和响应，应逐条如实填写，“响应情况”中必须列出具体数值或内容。如竞选人未应答或只注明“符合”、“满足”等类似无具体内容的表述，视为不满足对应条款；</w:t>
      </w:r>
    </w:p>
    <w:p w14:paraId="385819AF">
      <w:pPr>
        <w:tabs>
          <w:tab w:val="left" w:pos="6300"/>
        </w:tabs>
        <w:snapToGrid w:val="0"/>
        <w:spacing w:line="500" w:lineRule="exact"/>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szCs w:val="20"/>
        </w:rPr>
        <w:t>2.</w:t>
      </w:r>
      <w:r>
        <w:rPr>
          <w:rFonts w:hint="eastAsia" w:ascii="宋体" w:hAnsi="宋体" w:eastAsia="宋体" w:cs="方正仿宋_GBK"/>
          <w:color w:val="auto"/>
          <w:sz w:val="24"/>
        </w:rPr>
        <w:t>根据响应情况在“差异说明”项填写正偏离或负偏离及原因，完全符合的填写“无差异”；</w:t>
      </w:r>
    </w:p>
    <w:p w14:paraId="79419A39">
      <w:pPr>
        <w:tabs>
          <w:tab w:val="left" w:pos="6300"/>
        </w:tabs>
        <w:snapToGrid w:val="0"/>
        <w:spacing w:line="500" w:lineRule="exact"/>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3.本表可扩展；</w:t>
      </w:r>
    </w:p>
    <w:p w14:paraId="47AC57A4">
      <w:pPr>
        <w:tabs>
          <w:tab w:val="left" w:pos="6300"/>
        </w:tabs>
        <w:snapToGrid w:val="0"/>
        <w:spacing w:line="500" w:lineRule="exact"/>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4.可附相关技术支撑材料。（格式自定）</w:t>
      </w:r>
    </w:p>
    <w:p w14:paraId="6725BF50">
      <w:pPr>
        <w:rPr>
          <w:rFonts w:hint="eastAsia" w:ascii="宋体" w:hAnsi="宋体" w:eastAsia="宋体" w:cs="方正仿宋_GBK"/>
          <w:color w:val="auto"/>
          <w:sz w:val="24"/>
        </w:rPr>
        <w:sectPr>
          <w:pgSz w:w="11915" w:h="16840"/>
          <w:pgMar w:top="1135" w:right="1191" w:bottom="1135" w:left="1304" w:header="964" w:footer="992" w:gutter="0"/>
          <w:pgNumType w:fmt="numberInDash"/>
          <w:cols w:space="425" w:num="1"/>
          <w:docGrid w:type="lines" w:linePitch="312" w:charSpace="0"/>
        </w:sectPr>
      </w:pPr>
    </w:p>
    <w:p w14:paraId="5D50E96E">
      <w:pPr>
        <w:pStyle w:val="4"/>
        <w:widowControl/>
        <w:spacing w:before="0" w:after="0" w:line="360" w:lineRule="auto"/>
        <w:rPr>
          <w:rFonts w:hint="eastAsia" w:ascii="宋体" w:hAnsi="宋体" w:cs="方正仿宋_GBK"/>
          <w:color w:val="auto"/>
          <w:sz w:val="28"/>
          <w:szCs w:val="28"/>
        </w:rPr>
      </w:pPr>
      <w:bookmarkStart w:id="81" w:name="_Toc29845"/>
      <w:bookmarkStart w:id="82" w:name="_Toc342913421"/>
      <w:bookmarkStart w:id="83" w:name="_Toc313008358"/>
      <w:bookmarkStart w:id="84" w:name="_Toc25084"/>
      <w:bookmarkStart w:id="85" w:name="_Toc313888362"/>
      <w:bookmarkStart w:id="86" w:name="_Toc125967899"/>
      <w:bookmarkStart w:id="87" w:name="_Toc6152"/>
      <w:r>
        <w:rPr>
          <w:rFonts w:hint="eastAsia" w:ascii="宋体" w:hAnsi="宋体" w:cs="方正仿宋_GBK"/>
          <w:color w:val="auto"/>
          <w:sz w:val="28"/>
          <w:szCs w:val="28"/>
        </w:rPr>
        <w:t>三、商务部分</w:t>
      </w:r>
      <w:bookmarkEnd w:id="81"/>
      <w:bookmarkEnd w:id="82"/>
      <w:bookmarkEnd w:id="83"/>
      <w:bookmarkEnd w:id="84"/>
      <w:bookmarkEnd w:id="85"/>
      <w:bookmarkEnd w:id="86"/>
      <w:bookmarkEnd w:id="87"/>
    </w:p>
    <w:p w14:paraId="7B369537">
      <w:pPr>
        <w:snapToGrid w:val="0"/>
        <w:spacing w:line="360" w:lineRule="auto"/>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（一）商务要求响应情况：交货时间及地点、报价要求等（格式自定）</w:t>
      </w:r>
    </w:p>
    <w:p w14:paraId="5668819A">
      <w:pPr>
        <w:snapToGrid w:val="0"/>
        <w:spacing w:line="360" w:lineRule="auto"/>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包含第三篇要求及第四篇评审标准中商务评分要求等</w:t>
      </w:r>
    </w:p>
    <w:p w14:paraId="61890F35">
      <w:pPr>
        <w:rPr>
          <w:rFonts w:hint="eastAsia" w:ascii="宋体" w:hAnsi="宋体" w:eastAsia="宋体" w:cs="Times New Roman"/>
          <w:color w:val="auto"/>
          <w:sz w:val="24"/>
        </w:rPr>
        <w:sectPr>
          <w:pgSz w:w="11915" w:h="16840"/>
          <w:pgMar w:top="1135" w:right="1191" w:bottom="1135" w:left="1304" w:header="851" w:footer="992" w:gutter="0"/>
          <w:pgNumType w:fmt="numberInDash"/>
          <w:cols w:space="425" w:num="1"/>
          <w:docGrid w:type="lines" w:linePitch="312" w:charSpace="0"/>
        </w:sectPr>
      </w:pPr>
    </w:p>
    <w:p w14:paraId="1E216ADE">
      <w:pPr>
        <w:snapToGrid w:val="0"/>
        <w:spacing w:line="360" w:lineRule="auto"/>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（二）商务响应偏离表</w:t>
      </w:r>
    </w:p>
    <w:p w14:paraId="6E2D7EC8">
      <w:pPr>
        <w:snapToGrid w:val="0"/>
        <w:spacing w:line="400" w:lineRule="exact"/>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项目名称：</w:t>
      </w:r>
    </w:p>
    <w:p w14:paraId="4F078808">
      <w:pPr>
        <w:snapToGrid w:val="0"/>
        <w:spacing w:line="400" w:lineRule="exact"/>
        <w:ind w:firstLine="480" w:firstLineChars="200"/>
        <w:rPr>
          <w:rFonts w:hint="eastAsia" w:ascii="宋体" w:hAnsi="宋体" w:eastAsia="宋体" w:cs="方正仿宋_GBK"/>
          <w:color w:val="auto"/>
          <w:sz w:val="24"/>
        </w:rPr>
      </w:pPr>
    </w:p>
    <w:tbl>
      <w:tblPr>
        <w:tblStyle w:val="33"/>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21893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0" w:type="dxa"/>
            <w:tcBorders>
              <w:top w:val="single" w:color="auto" w:sz="4" w:space="0"/>
              <w:left w:val="single" w:color="auto" w:sz="4" w:space="0"/>
              <w:bottom w:val="single" w:color="auto" w:sz="4" w:space="0"/>
              <w:right w:val="single" w:color="auto" w:sz="4" w:space="0"/>
            </w:tcBorders>
            <w:vAlign w:val="center"/>
          </w:tcPr>
          <w:p w14:paraId="3BB733F8">
            <w:pPr>
              <w:tabs>
                <w:tab w:val="left" w:pos="6300"/>
              </w:tabs>
              <w:snapToGrid w:val="0"/>
              <w:spacing w:line="400" w:lineRule="exact"/>
              <w:jc w:val="center"/>
              <w:outlineLvl w:val="0"/>
              <w:rPr>
                <w:rFonts w:hint="eastAsia" w:ascii="宋体" w:hAnsi="宋体" w:eastAsia="宋体" w:cs="方正仿宋_GBK"/>
                <w:color w:val="auto"/>
                <w:sz w:val="24"/>
              </w:rPr>
            </w:pPr>
            <w:r>
              <w:rPr>
                <w:rFonts w:hint="eastAsia" w:ascii="宋体" w:hAnsi="宋体" w:eastAsia="宋体" w:cs="方正仿宋_GBK"/>
                <w:color w:val="auto"/>
                <w:sz w:val="24"/>
              </w:rPr>
              <w:t>序号</w:t>
            </w:r>
          </w:p>
        </w:tc>
        <w:tc>
          <w:tcPr>
            <w:tcW w:w="3179" w:type="dxa"/>
            <w:tcBorders>
              <w:top w:val="single" w:color="auto" w:sz="4" w:space="0"/>
              <w:left w:val="single" w:color="auto" w:sz="4" w:space="0"/>
              <w:bottom w:val="single" w:color="auto" w:sz="4" w:space="0"/>
              <w:right w:val="single" w:color="auto" w:sz="4" w:space="0"/>
            </w:tcBorders>
            <w:vAlign w:val="center"/>
          </w:tcPr>
          <w:p w14:paraId="3E286F7D">
            <w:pPr>
              <w:tabs>
                <w:tab w:val="left" w:pos="6300"/>
              </w:tabs>
              <w:snapToGrid w:val="0"/>
              <w:spacing w:line="400" w:lineRule="exact"/>
              <w:jc w:val="center"/>
              <w:outlineLvl w:val="0"/>
              <w:rPr>
                <w:rFonts w:hint="eastAsia" w:ascii="宋体" w:hAnsi="宋体" w:eastAsia="宋体" w:cs="方正仿宋_GBK"/>
                <w:color w:val="auto"/>
                <w:sz w:val="24"/>
              </w:rPr>
            </w:pPr>
            <w:r>
              <w:rPr>
                <w:rFonts w:hint="eastAsia" w:ascii="宋体" w:hAnsi="宋体" w:eastAsia="宋体" w:cs="方正仿宋_GBK"/>
                <w:color w:val="auto"/>
                <w:sz w:val="24"/>
              </w:rPr>
              <w:t>竞选商务需求</w:t>
            </w:r>
          </w:p>
        </w:tc>
        <w:tc>
          <w:tcPr>
            <w:tcW w:w="2434" w:type="dxa"/>
            <w:tcBorders>
              <w:top w:val="single" w:color="auto" w:sz="4" w:space="0"/>
              <w:left w:val="single" w:color="auto" w:sz="4" w:space="0"/>
              <w:bottom w:val="single" w:color="auto" w:sz="4" w:space="0"/>
              <w:right w:val="single" w:color="auto" w:sz="4" w:space="0"/>
            </w:tcBorders>
            <w:vAlign w:val="center"/>
          </w:tcPr>
          <w:p w14:paraId="0F25E340">
            <w:pPr>
              <w:tabs>
                <w:tab w:val="left" w:pos="6300"/>
              </w:tabs>
              <w:snapToGrid w:val="0"/>
              <w:spacing w:line="400" w:lineRule="exact"/>
              <w:jc w:val="center"/>
              <w:outlineLvl w:val="0"/>
              <w:rPr>
                <w:rFonts w:hint="eastAsia" w:ascii="宋体" w:hAnsi="宋体" w:eastAsia="宋体" w:cs="方正仿宋_GBK"/>
                <w:color w:val="auto"/>
                <w:sz w:val="24"/>
              </w:rPr>
            </w:pPr>
            <w:r>
              <w:rPr>
                <w:rFonts w:hint="eastAsia" w:ascii="宋体" w:hAnsi="宋体" w:eastAsia="宋体" w:cs="方正仿宋_GBK"/>
                <w:color w:val="auto"/>
                <w:sz w:val="24"/>
              </w:rPr>
              <w:t>响应情况</w:t>
            </w:r>
          </w:p>
        </w:tc>
        <w:tc>
          <w:tcPr>
            <w:tcW w:w="2355" w:type="dxa"/>
            <w:tcBorders>
              <w:top w:val="single" w:color="auto" w:sz="4" w:space="0"/>
              <w:left w:val="single" w:color="auto" w:sz="4" w:space="0"/>
              <w:bottom w:val="single" w:color="auto" w:sz="4" w:space="0"/>
              <w:right w:val="single" w:color="auto" w:sz="4" w:space="0"/>
            </w:tcBorders>
            <w:vAlign w:val="center"/>
          </w:tcPr>
          <w:p w14:paraId="507BB1A6">
            <w:pPr>
              <w:tabs>
                <w:tab w:val="left" w:pos="6300"/>
              </w:tabs>
              <w:snapToGrid w:val="0"/>
              <w:spacing w:line="400" w:lineRule="exact"/>
              <w:jc w:val="center"/>
              <w:outlineLvl w:val="0"/>
              <w:rPr>
                <w:rFonts w:hint="eastAsia" w:ascii="宋体" w:hAnsi="宋体" w:eastAsia="宋体" w:cs="方正仿宋_GBK"/>
                <w:color w:val="auto"/>
                <w:sz w:val="24"/>
              </w:rPr>
            </w:pPr>
            <w:r>
              <w:rPr>
                <w:rFonts w:hint="eastAsia" w:ascii="宋体" w:hAnsi="宋体" w:eastAsia="宋体" w:cs="方正仿宋_GBK"/>
                <w:color w:val="auto"/>
                <w:sz w:val="24"/>
              </w:rPr>
              <w:t>差异说明</w:t>
            </w:r>
          </w:p>
        </w:tc>
      </w:tr>
      <w:tr w14:paraId="40ABE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tcBorders>
              <w:top w:val="single" w:color="auto" w:sz="4" w:space="0"/>
              <w:left w:val="single" w:color="auto" w:sz="4" w:space="0"/>
              <w:bottom w:val="single" w:color="auto" w:sz="4" w:space="0"/>
              <w:right w:val="single" w:color="auto" w:sz="4" w:space="0"/>
            </w:tcBorders>
            <w:vAlign w:val="center"/>
          </w:tcPr>
          <w:p w14:paraId="1742E945">
            <w:pPr>
              <w:tabs>
                <w:tab w:val="left" w:pos="6300"/>
              </w:tabs>
              <w:snapToGrid w:val="0"/>
              <w:spacing w:line="360" w:lineRule="auto"/>
              <w:jc w:val="center"/>
              <w:outlineLvl w:val="0"/>
              <w:rPr>
                <w:rFonts w:hint="eastAsia" w:ascii="宋体" w:hAnsi="宋体" w:eastAsia="宋体" w:cs="方正仿宋_GBK"/>
                <w:color w:val="auto"/>
                <w:sz w:val="24"/>
              </w:rPr>
            </w:pPr>
          </w:p>
        </w:tc>
        <w:tc>
          <w:tcPr>
            <w:tcW w:w="3179" w:type="dxa"/>
            <w:tcBorders>
              <w:top w:val="single" w:color="auto" w:sz="4" w:space="0"/>
              <w:left w:val="single" w:color="auto" w:sz="4" w:space="0"/>
              <w:bottom w:val="single" w:color="auto" w:sz="4" w:space="0"/>
              <w:right w:val="single" w:color="auto" w:sz="4" w:space="0"/>
            </w:tcBorders>
            <w:vAlign w:val="center"/>
          </w:tcPr>
          <w:p w14:paraId="644F901E">
            <w:pPr>
              <w:tabs>
                <w:tab w:val="left" w:pos="6300"/>
              </w:tabs>
              <w:snapToGrid w:val="0"/>
              <w:spacing w:line="360" w:lineRule="auto"/>
              <w:jc w:val="center"/>
              <w:outlineLvl w:val="0"/>
              <w:rPr>
                <w:rFonts w:hint="eastAsia" w:ascii="宋体" w:hAnsi="宋体" w:eastAsia="宋体" w:cs="方正仿宋_GBK"/>
                <w:color w:val="auto"/>
                <w:sz w:val="24"/>
              </w:rPr>
            </w:pPr>
          </w:p>
        </w:tc>
        <w:tc>
          <w:tcPr>
            <w:tcW w:w="2434" w:type="dxa"/>
            <w:tcBorders>
              <w:top w:val="single" w:color="auto" w:sz="4" w:space="0"/>
              <w:left w:val="single" w:color="auto" w:sz="4" w:space="0"/>
              <w:bottom w:val="single" w:color="auto" w:sz="4" w:space="0"/>
              <w:right w:val="single" w:color="auto" w:sz="4" w:space="0"/>
            </w:tcBorders>
            <w:vAlign w:val="center"/>
          </w:tcPr>
          <w:p w14:paraId="3A7F6DB2">
            <w:pPr>
              <w:tabs>
                <w:tab w:val="left" w:pos="6300"/>
              </w:tabs>
              <w:snapToGrid w:val="0"/>
              <w:spacing w:line="360" w:lineRule="auto"/>
              <w:jc w:val="center"/>
              <w:outlineLvl w:val="0"/>
              <w:rPr>
                <w:rFonts w:hint="eastAsia" w:ascii="宋体" w:hAnsi="宋体" w:eastAsia="宋体" w:cs="方正仿宋_GBK"/>
                <w:color w:val="auto"/>
                <w:sz w:val="24"/>
              </w:rPr>
            </w:pPr>
          </w:p>
        </w:tc>
        <w:tc>
          <w:tcPr>
            <w:tcW w:w="2355" w:type="dxa"/>
            <w:tcBorders>
              <w:top w:val="single" w:color="auto" w:sz="4" w:space="0"/>
              <w:left w:val="single" w:color="auto" w:sz="4" w:space="0"/>
              <w:bottom w:val="single" w:color="auto" w:sz="4" w:space="0"/>
              <w:right w:val="single" w:color="auto" w:sz="4" w:space="0"/>
            </w:tcBorders>
            <w:vAlign w:val="center"/>
          </w:tcPr>
          <w:p w14:paraId="3A0C6B27">
            <w:pPr>
              <w:tabs>
                <w:tab w:val="left" w:pos="6300"/>
              </w:tabs>
              <w:snapToGrid w:val="0"/>
              <w:spacing w:line="360" w:lineRule="auto"/>
              <w:jc w:val="center"/>
              <w:outlineLvl w:val="0"/>
              <w:rPr>
                <w:rFonts w:hint="eastAsia" w:ascii="宋体" w:hAnsi="宋体" w:eastAsia="宋体" w:cs="方正仿宋_GBK"/>
                <w:color w:val="auto"/>
                <w:sz w:val="24"/>
              </w:rPr>
            </w:pPr>
          </w:p>
        </w:tc>
      </w:tr>
      <w:tr w14:paraId="75E03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tcBorders>
              <w:top w:val="single" w:color="auto" w:sz="4" w:space="0"/>
              <w:left w:val="single" w:color="auto" w:sz="4" w:space="0"/>
              <w:bottom w:val="single" w:color="auto" w:sz="4" w:space="0"/>
              <w:right w:val="single" w:color="auto" w:sz="4" w:space="0"/>
            </w:tcBorders>
            <w:vAlign w:val="center"/>
          </w:tcPr>
          <w:p w14:paraId="7511CBD8">
            <w:pPr>
              <w:tabs>
                <w:tab w:val="left" w:pos="6300"/>
              </w:tabs>
              <w:snapToGrid w:val="0"/>
              <w:spacing w:line="360" w:lineRule="auto"/>
              <w:jc w:val="center"/>
              <w:outlineLvl w:val="0"/>
              <w:rPr>
                <w:rFonts w:hint="eastAsia" w:ascii="宋体" w:hAnsi="宋体" w:eastAsia="宋体" w:cs="方正仿宋_GBK"/>
                <w:color w:val="auto"/>
                <w:sz w:val="24"/>
              </w:rPr>
            </w:pPr>
          </w:p>
        </w:tc>
        <w:tc>
          <w:tcPr>
            <w:tcW w:w="3179" w:type="dxa"/>
            <w:tcBorders>
              <w:top w:val="single" w:color="auto" w:sz="4" w:space="0"/>
              <w:left w:val="single" w:color="auto" w:sz="4" w:space="0"/>
              <w:bottom w:val="single" w:color="auto" w:sz="4" w:space="0"/>
              <w:right w:val="single" w:color="auto" w:sz="4" w:space="0"/>
            </w:tcBorders>
            <w:vAlign w:val="center"/>
          </w:tcPr>
          <w:p w14:paraId="214DCFAC">
            <w:pPr>
              <w:tabs>
                <w:tab w:val="left" w:pos="6300"/>
              </w:tabs>
              <w:snapToGrid w:val="0"/>
              <w:spacing w:line="360" w:lineRule="auto"/>
              <w:jc w:val="center"/>
              <w:outlineLvl w:val="0"/>
              <w:rPr>
                <w:rFonts w:hint="eastAsia" w:ascii="宋体" w:hAnsi="宋体" w:eastAsia="宋体" w:cs="方正仿宋_GBK"/>
                <w:color w:val="auto"/>
                <w:sz w:val="24"/>
              </w:rPr>
            </w:pPr>
          </w:p>
        </w:tc>
        <w:tc>
          <w:tcPr>
            <w:tcW w:w="2434" w:type="dxa"/>
            <w:tcBorders>
              <w:top w:val="single" w:color="auto" w:sz="4" w:space="0"/>
              <w:left w:val="single" w:color="auto" w:sz="4" w:space="0"/>
              <w:bottom w:val="single" w:color="auto" w:sz="4" w:space="0"/>
              <w:right w:val="single" w:color="auto" w:sz="4" w:space="0"/>
            </w:tcBorders>
            <w:vAlign w:val="center"/>
          </w:tcPr>
          <w:p w14:paraId="6D12DFD0">
            <w:pPr>
              <w:tabs>
                <w:tab w:val="left" w:pos="6300"/>
              </w:tabs>
              <w:snapToGrid w:val="0"/>
              <w:spacing w:line="360" w:lineRule="auto"/>
              <w:jc w:val="center"/>
              <w:outlineLvl w:val="0"/>
              <w:rPr>
                <w:rFonts w:hint="eastAsia" w:ascii="宋体" w:hAnsi="宋体" w:eastAsia="宋体" w:cs="方正仿宋_GBK"/>
                <w:color w:val="auto"/>
                <w:sz w:val="24"/>
              </w:rPr>
            </w:pPr>
          </w:p>
        </w:tc>
        <w:tc>
          <w:tcPr>
            <w:tcW w:w="2355" w:type="dxa"/>
            <w:tcBorders>
              <w:top w:val="single" w:color="auto" w:sz="4" w:space="0"/>
              <w:left w:val="single" w:color="auto" w:sz="4" w:space="0"/>
              <w:bottom w:val="single" w:color="auto" w:sz="4" w:space="0"/>
              <w:right w:val="single" w:color="auto" w:sz="4" w:space="0"/>
            </w:tcBorders>
            <w:vAlign w:val="center"/>
          </w:tcPr>
          <w:p w14:paraId="0F317091">
            <w:pPr>
              <w:tabs>
                <w:tab w:val="left" w:pos="6300"/>
              </w:tabs>
              <w:snapToGrid w:val="0"/>
              <w:spacing w:line="360" w:lineRule="auto"/>
              <w:jc w:val="center"/>
              <w:outlineLvl w:val="0"/>
              <w:rPr>
                <w:rFonts w:hint="eastAsia" w:ascii="宋体" w:hAnsi="宋体" w:eastAsia="宋体" w:cs="方正仿宋_GBK"/>
                <w:color w:val="auto"/>
                <w:sz w:val="24"/>
              </w:rPr>
            </w:pPr>
          </w:p>
        </w:tc>
      </w:tr>
      <w:tr w14:paraId="21415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tcBorders>
              <w:top w:val="single" w:color="auto" w:sz="4" w:space="0"/>
              <w:left w:val="single" w:color="auto" w:sz="4" w:space="0"/>
              <w:bottom w:val="single" w:color="auto" w:sz="4" w:space="0"/>
              <w:right w:val="single" w:color="auto" w:sz="4" w:space="0"/>
            </w:tcBorders>
            <w:vAlign w:val="center"/>
          </w:tcPr>
          <w:p w14:paraId="0C006A91">
            <w:pPr>
              <w:tabs>
                <w:tab w:val="left" w:pos="6300"/>
              </w:tabs>
              <w:snapToGrid w:val="0"/>
              <w:spacing w:line="360" w:lineRule="auto"/>
              <w:jc w:val="center"/>
              <w:outlineLvl w:val="0"/>
              <w:rPr>
                <w:rFonts w:hint="eastAsia" w:ascii="宋体" w:hAnsi="宋体" w:eastAsia="宋体" w:cs="方正仿宋_GBK"/>
                <w:color w:val="auto"/>
                <w:sz w:val="24"/>
              </w:rPr>
            </w:pPr>
          </w:p>
        </w:tc>
        <w:tc>
          <w:tcPr>
            <w:tcW w:w="3179" w:type="dxa"/>
            <w:tcBorders>
              <w:top w:val="single" w:color="auto" w:sz="4" w:space="0"/>
              <w:left w:val="single" w:color="auto" w:sz="4" w:space="0"/>
              <w:bottom w:val="single" w:color="auto" w:sz="4" w:space="0"/>
              <w:right w:val="single" w:color="auto" w:sz="4" w:space="0"/>
            </w:tcBorders>
            <w:vAlign w:val="center"/>
          </w:tcPr>
          <w:p w14:paraId="4662E503">
            <w:pPr>
              <w:tabs>
                <w:tab w:val="left" w:pos="6300"/>
              </w:tabs>
              <w:snapToGrid w:val="0"/>
              <w:spacing w:line="360" w:lineRule="auto"/>
              <w:jc w:val="center"/>
              <w:outlineLvl w:val="0"/>
              <w:rPr>
                <w:rFonts w:hint="eastAsia" w:ascii="宋体" w:hAnsi="宋体" w:eastAsia="宋体" w:cs="方正仿宋_GBK"/>
                <w:color w:val="auto"/>
                <w:sz w:val="24"/>
              </w:rPr>
            </w:pPr>
          </w:p>
        </w:tc>
        <w:tc>
          <w:tcPr>
            <w:tcW w:w="2434" w:type="dxa"/>
            <w:tcBorders>
              <w:top w:val="single" w:color="auto" w:sz="4" w:space="0"/>
              <w:left w:val="single" w:color="auto" w:sz="4" w:space="0"/>
              <w:bottom w:val="single" w:color="auto" w:sz="4" w:space="0"/>
              <w:right w:val="single" w:color="auto" w:sz="4" w:space="0"/>
            </w:tcBorders>
            <w:vAlign w:val="center"/>
          </w:tcPr>
          <w:p w14:paraId="22EFF0B5">
            <w:pPr>
              <w:tabs>
                <w:tab w:val="left" w:pos="6300"/>
              </w:tabs>
              <w:snapToGrid w:val="0"/>
              <w:spacing w:line="360" w:lineRule="auto"/>
              <w:jc w:val="center"/>
              <w:outlineLvl w:val="0"/>
              <w:rPr>
                <w:rFonts w:hint="eastAsia" w:ascii="宋体" w:hAnsi="宋体" w:eastAsia="宋体" w:cs="方正仿宋_GBK"/>
                <w:color w:val="auto"/>
                <w:sz w:val="24"/>
              </w:rPr>
            </w:pPr>
          </w:p>
        </w:tc>
        <w:tc>
          <w:tcPr>
            <w:tcW w:w="2355" w:type="dxa"/>
            <w:tcBorders>
              <w:top w:val="single" w:color="auto" w:sz="4" w:space="0"/>
              <w:left w:val="single" w:color="auto" w:sz="4" w:space="0"/>
              <w:bottom w:val="single" w:color="auto" w:sz="4" w:space="0"/>
              <w:right w:val="single" w:color="auto" w:sz="4" w:space="0"/>
            </w:tcBorders>
            <w:vAlign w:val="center"/>
          </w:tcPr>
          <w:p w14:paraId="42E8DF9E">
            <w:pPr>
              <w:tabs>
                <w:tab w:val="left" w:pos="6300"/>
              </w:tabs>
              <w:snapToGrid w:val="0"/>
              <w:spacing w:line="360" w:lineRule="auto"/>
              <w:jc w:val="center"/>
              <w:outlineLvl w:val="0"/>
              <w:rPr>
                <w:rFonts w:hint="eastAsia" w:ascii="宋体" w:hAnsi="宋体" w:eastAsia="宋体" w:cs="方正仿宋_GBK"/>
                <w:color w:val="auto"/>
                <w:sz w:val="24"/>
              </w:rPr>
            </w:pPr>
          </w:p>
        </w:tc>
      </w:tr>
      <w:tr w14:paraId="251D1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tcBorders>
              <w:top w:val="single" w:color="auto" w:sz="4" w:space="0"/>
              <w:left w:val="single" w:color="auto" w:sz="4" w:space="0"/>
              <w:bottom w:val="single" w:color="auto" w:sz="4" w:space="0"/>
              <w:right w:val="single" w:color="auto" w:sz="4" w:space="0"/>
            </w:tcBorders>
            <w:vAlign w:val="center"/>
          </w:tcPr>
          <w:p w14:paraId="5AAD4AE4">
            <w:pPr>
              <w:tabs>
                <w:tab w:val="left" w:pos="6300"/>
              </w:tabs>
              <w:snapToGrid w:val="0"/>
              <w:spacing w:line="360" w:lineRule="auto"/>
              <w:jc w:val="center"/>
              <w:outlineLvl w:val="0"/>
              <w:rPr>
                <w:rFonts w:hint="eastAsia" w:ascii="宋体" w:hAnsi="宋体" w:eastAsia="宋体" w:cs="方正仿宋_GBK"/>
                <w:color w:val="auto"/>
                <w:sz w:val="24"/>
              </w:rPr>
            </w:pPr>
          </w:p>
        </w:tc>
        <w:tc>
          <w:tcPr>
            <w:tcW w:w="3179" w:type="dxa"/>
            <w:tcBorders>
              <w:top w:val="single" w:color="auto" w:sz="4" w:space="0"/>
              <w:left w:val="single" w:color="auto" w:sz="4" w:space="0"/>
              <w:bottom w:val="single" w:color="auto" w:sz="4" w:space="0"/>
              <w:right w:val="single" w:color="auto" w:sz="4" w:space="0"/>
            </w:tcBorders>
            <w:vAlign w:val="center"/>
          </w:tcPr>
          <w:p w14:paraId="1CC4F68B">
            <w:pPr>
              <w:tabs>
                <w:tab w:val="left" w:pos="6300"/>
              </w:tabs>
              <w:snapToGrid w:val="0"/>
              <w:spacing w:line="360" w:lineRule="auto"/>
              <w:jc w:val="center"/>
              <w:outlineLvl w:val="0"/>
              <w:rPr>
                <w:rFonts w:hint="eastAsia" w:ascii="宋体" w:hAnsi="宋体" w:eastAsia="宋体" w:cs="方正仿宋_GBK"/>
                <w:color w:val="auto"/>
                <w:sz w:val="24"/>
              </w:rPr>
            </w:pPr>
          </w:p>
        </w:tc>
        <w:tc>
          <w:tcPr>
            <w:tcW w:w="2434" w:type="dxa"/>
            <w:tcBorders>
              <w:top w:val="single" w:color="auto" w:sz="4" w:space="0"/>
              <w:left w:val="single" w:color="auto" w:sz="4" w:space="0"/>
              <w:bottom w:val="single" w:color="auto" w:sz="4" w:space="0"/>
              <w:right w:val="single" w:color="auto" w:sz="4" w:space="0"/>
            </w:tcBorders>
            <w:vAlign w:val="center"/>
          </w:tcPr>
          <w:p w14:paraId="28670CD0">
            <w:pPr>
              <w:tabs>
                <w:tab w:val="left" w:pos="6300"/>
              </w:tabs>
              <w:snapToGrid w:val="0"/>
              <w:spacing w:line="360" w:lineRule="auto"/>
              <w:jc w:val="center"/>
              <w:outlineLvl w:val="0"/>
              <w:rPr>
                <w:rFonts w:hint="eastAsia" w:ascii="宋体" w:hAnsi="宋体" w:eastAsia="宋体" w:cs="方正仿宋_GBK"/>
                <w:color w:val="auto"/>
                <w:sz w:val="24"/>
              </w:rPr>
            </w:pPr>
          </w:p>
        </w:tc>
        <w:tc>
          <w:tcPr>
            <w:tcW w:w="2355" w:type="dxa"/>
            <w:tcBorders>
              <w:top w:val="single" w:color="auto" w:sz="4" w:space="0"/>
              <w:left w:val="single" w:color="auto" w:sz="4" w:space="0"/>
              <w:bottom w:val="single" w:color="auto" w:sz="4" w:space="0"/>
              <w:right w:val="single" w:color="auto" w:sz="4" w:space="0"/>
            </w:tcBorders>
            <w:vAlign w:val="center"/>
          </w:tcPr>
          <w:p w14:paraId="33D1C7D4">
            <w:pPr>
              <w:tabs>
                <w:tab w:val="left" w:pos="6300"/>
              </w:tabs>
              <w:snapToGrid w:val="0"/>
              <w:spacing w:line="360" w:lineRule="auto"/>
              <w:jc w:val="center"/>
              <w:outlineLvl w:val="0"/>
              <w:rPr>
                <w:rFonts w:hint="eastAsia" w:ascii="宋体" w:hAnsi="宋体" w:eastAsia="宋体" w:cs="方正仿宋_GBK"/>
                <w:color w:val="auto"/>
                <w:sz w:val="24"/>
              </w:rPr>
            </w:pPr>
          </w:p>
        </w:tc>
      </w:tr>
      <w:tr w14:paraId="0231D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tcBorders>
              <w:top w:val="single" w:color="auto" w:sz="4" w:space="0"/>
              <w:left w:val="single" w:color="auto" w:sz="4" w:space="0"/>
              <w:bottom w:val="single" w:color="auto" w:sz="4" w:space="0"/>
              <w:right w:val="single" w:color="auto" w:sz="4" w:space="0"/>
            </w:tcBorders>
            <w:vAlign w:val="center"/>
          </w:tcPr>
          <w:p w14:paraId="75A7B52C">
            <w:pPr>
              <w:tabs>
                <w:tab w:val="left" w:pos="6300"/>
              </w:tabs>
              <w:snapToGrid w:val="0"/>
              <w:spacing w:line="360" w:lineRule="auto"/>
              <w:jc w:val="center"/>
              <w:outlineLvl w:val="0"/>
              <w:rPr>
                <w:rFonts w:hint="eastAsia" w:ascii="宋体" w:hAnsi="宋体" w:eastAsia="宋体" w:cs="方正仿宋_GBK"/>
                <w:color w:val="auto"/>
                <w:sz w:val="24"/>
              </w:rPr>
            </w:pPr>
          </w:p>
        </w:tc>
        <w:tc>
          <w:tcPr>
            <w:tcW w:w="3179" w:type="dxa"/>
            <w:tcBorders>
              <w:top w:val="single" w:color="auto" w:sz="4" w:space="0"/>
              <w:left w:val="single" w:color="auto" w:sz="4" w:space="0"/>
              <w:bottom w:val="single" w:color="auto" w:sz="4" w:space="0"/>
              <w:right w:val="single" w:color="auto" w:sz="4" w:space="0"/>
            </w:tcBorders>
            <w:vAlign w:val="center"/>
          </w:tcPr>
          <w:p w14:paraId="169DB5D6">
            <w:pPr>
              <w:tabs>
                <w:tab w:val="left" w:pos="6300"/>
              </w:tabs>
              <w:snapToGrid w:val="0"/>
              <w:spacing w:line="360" w:lineRule="auto"/>
              <w:jc w:val="center"/>
              <w:outlineLvl w:val="0"/>
              <w:rPr>
                <w:rFonts w:hint="eastAsia" w:ascii="宋体" w:hAnsi="宋体" w:eastAsia="宋体" w:cs="方正仿宋_GBK"/>
                <w:color w:val="auto"/>
                <w:sz w:val="24"/>
              </w:rPr>
            </w:pPr>
          </w:p>
        </w:tc>
        <w:tc>
          <w:tcPr>
            <w:tcW w:w="2434" w:type="dxa"/>
            <w:tcBorders>
              <w:top w:val="single" w:color="auto" w:sz="4" w:space="0"/>
              <w:left w:val="single" w:color="auto" w:sz="4" w:space="0"/>
              <w:bottom w:val="single" w:color="auto" w:sz="4" w:space="0"/>
              <w:right w:val="single" w:color="auto" w:sz="4" w:space="0"/>
            </w:tcBorders>
            <w:vAlign w:val="center"/>
          </w:tcPr>
          <w:p w14:paraId="07D1417D">
            <w:pPr>
              <w:tabs>
                <w:tab w:val="left" w:pos="6300"/>
              </w:tabs>
              <w:snapToGrid w:val="0"/>
              <w:spacing w:line="360" w:lineRule="auto"/>
              <w:jc w:val="center"/>
              <w:outlineLvl w:val="0"/>
              <w:rPr>
                <w:rFonts w:hint="eastAsia" w:ascii="宋体" w:hAnsi="宋体" w:eastAsia="宋体" w:cs="方正仿宋_GBK"/>
                <w:color w:val="auto"/>
                <w:sz w:val="24"/>
              </w:rPr>
            </w:pPr>
          </w:p>
        </w:tc>
        <w:tc>
          <w:tcPr>
            <w:tcW w:w="2355" w:type="dxa"/>
            <w:tcBorders>
              <w:top w:val="single" w:color="auto" w:sz="4" w:space="0"/>
              <w:left w:val="single" w:color="auto" w:sz="4" w:space="0"/>
              <w:bottom w:val="single" w:color="auto" w:sz="4" w:space="0"/>
              <w:right w:val="single" w:color="auto" w:sz="4" w:space="0"/>
            </w:tcBorders>
            <w:vAlign w:val="center"/>
          </w:tcPr>
          <w:p w14:paraId="5EDA0E1A">
            <w:pPr>
              <w:tabs>
                <w:tab w:val="left" w:pos="6300"/>
              </w:tabs>
              <w:snapToGrid w:val="0"/>
              <w:spacing w:line="360" w:lineRule="auto"/>
              <w:jc w:val="center"/>
              <w:outlineLvl w:val="0"/>
              <w:rPr>
                <w:rFonts w:hint="eastAsia" w:ascii="宋体" w:hAnsi="宋体" w:eastAsia="宋体" w:cs="方正仿宋_GBK"/>
                <w:color w:val="auto"/>
                <w:sz w:val="24"/>
              </w:rPr>
            </w:pPr>
          </w:p>
        </w:tc>
      </w:tr>
      <w:tr w14:paraId="51515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tcBorders>
              <w:top w:val="single" w:color="auto" w:sz="4" w:space="0"/>
              <w:left w:val="single" w:color="auto" w:sz="4" w:space="0"/>
              <w:bottom w:val="single" w:color="auto" w:sz="4" w:space="0"/>
              <w:right w:val="single" w:color="auto" w:sz="4" w:space="0"/>
            </w:tcBorders>
            <w:vAlign w:val="center"/>
          </w:tcPr>
          <w:p w14:paraId="76553811">
            <w:pPr>
              <w:tabs>
                <w:tab w:val="left" w:pos="6300"/>
              </w:tabs>
              <w:snapToGrid w:val="0"/>
              <w:spacing w:line="360" w:lineRule="auto"/>
              <w:jc w:val="center"/>
              <w:outlineLvl w:val="0"/>
              <w:rPr>
                <w:rFonts w:hint="eastAsia" w:ascii="宋体" w:hAnsi="宋体" w:eastAsia="宋体" w:cs="方正仿宋_GBK"/>
                <w:color w:val="auto"/>
                <w:sz w:val="24"/>
              </w:rPr>
            </w:pPr>
          </w:p>
        </w:tc>
        <w:tc>
          <w:tcPr>
            <w:tcW w:w="3179" w:type="dxa"/>
            <w:tcBorders>
              <w:top w:val="single" w:color="auto" w:sz="4" w:space="0"/>
              <w:left w:val="single" w:color="auto" w:sz="4" w:space="0"/>
              <w:bottom w:val="single" w:color="auto" w:sz="4" w:space="0"/>
              <w:right w:val="single" w:color="auto" w:sz="4" w:space="0"/>
            </w:tcBorders>
            <w:vAlign w:val="center"/>
          </w:tcPr>
          <w:p w14:paraId="1FBE87E1">
            <w:pPr>
              <w:tabs>
                <w:tab w:val="left" w:pos="6300"/>
              </w:tabs>
              <w:snapToGrid w:val="0"/>
              <w:spacing w:line="360" w:lineRule="auto"/>
              <w:jc w:val="center"/>
              <w:outlineLvl w:val="0"/>
              <w:rPr>
                <w:rFonts w:hint="eastAsia" w:ascii="宋体" w:hAnsi="宋体" w:eastAsia="宋体" w:cs="方正仿宋_GBK"/>
                <w:color w:val="auto"/>
                <w:sz w:val="24"/>
              </w:rPr>
            </w:pPr>
          </w:p>
        </w:tc>
        <w:tc>
          <w:tcPr>
            <w:tcW w:w="2434" w:type="dxa"/>
            <w:tcBorders>
              <w:top w:val="single" w:color="auto" w:sz="4" w:space="0"/>
              <w:left w:val="single" w:color="auto" w:sz="4" w:space="0"/>
              <w:bottom w:val="single" w:color="auto" w:sz="4" w:space="0"/>
              <w:right w:val="single" w:color="auto" w:sz="4" w:space="0"/>
            </w:tcBorders>
            <w:vAlign w:val="center"/>
          </w:tcPr>
          <w:p w14:paraId="3BFF01FF">
            <w:pPr>
              <w:tabs>
                <w:tab w:val="left" w:pos="6300"/>
              </w:tabs>
              <w:snapToGrid w:val="0"/>
              <w:spacing w:line="360" w:lineRule="auto"/>
              <w:jc w:val="center"/>
              <w:outlineLvl w:val="0"/>
              <w:rPr>
                <w:rFonts w:hint="eastAsia" w:ascii="宋体" w:hAnsi="宋体" w:eastAsia="宋体" w:cs="方正仿宋_GBK"/>
                <w:color w:val="auto"/>
                <w:sz w:val="24"/>
              </w:rPr>
            </w:pPr>
          </w:p>
        </w:tc>
        <w:tc>
          <w:tcPr>
            <w:tcW w:w="2355" w:type="dxa"/>
            <w:tcBorders>
              <w:top w:val="single" w:color="auto" w:sz="4" w:space="0"/>
              <w:left w:val="single" w:color="auto" w:sz="4" w:space="0"/>
              <w:bottom w:val="single" w:color="auto" w:sz="4" w:space="0"/>
              <w:right w:val="single" w:color="auto" w:sz="4" w:space="0"/>
            </w:tcBorders>
            <w:vAlign w:val="center"/>
          </w:tcPr>
          <w:p w14:paraId="472D9792">
            <w:pPr>
              <w:tabs>
                <w:tab w:val="left" w:pos="6300"/>
              </w:tabs>
              <w:snapToGrid w:val="0"/>
              <w:spacing w:line="360" w:lineRule="auto"/>
              <w:jc w:val="center"/>
              <w:outlineLvl w:val="0"/>
              <w:rPr>
                <w:rFonts w:hint="eastAsia" w:ascii="宋体" w:hAnsi="宋体" w:eastAsia="宋体" w:cs="方正仿宋_GBK"/>
                <w:color w:val="auto"/>
                <w:sz w:val="24"/>
              </w:rPr>
            </w:pPr>
          </w:p>
        </w:tc>
      </w:tr>
    </w:tbl>
    <w:p w14:paraId="7243B7C3">
      <w:pPr>
        <w:snapToGrid w:val="0"/>
        <w:spacing w:line="360" w:lineRule="auto"/>
        <w:ind w:firstLine="465"/>
        <w:rPr>
          <w:rFonts w:hint="eastAsia" w:ascii="宋体" w:hAnsi="宋体" w:eastAsia="宋体" w:cs="方正仿宋_GBK"/>
          <w:color w:val="auto"/>
          <w:sz w:val="24"/>
        </w:rPr>
      </w:pPr>
    </w:p>
    <w:p w14:paraId="1D224163">
      <w:pPr>
        <w:spacing w:line="500" w:lineRule="exact"/>
        <w:ind w:firstLine="600" w:firstLineChars="250"/>
        <w:rPr>
          <w:rFonts w:hint="eastAsia" w:ascii="宋体" w:hAnsi="宋体" w:eastAsia="宋体" w:cs="方正仿宋_GBK"/>
          <w:color w:val="auto"/>
          <w:sz w:val="24"/>
          <w:szCs w:val="28"/>
        </w:rPr>
      </w:pPr>
      <w:r>
        <w:rPr>
          <w:rFonts w:hint="eastAsia" w:ascii="宋体" w:hAnsi="宋体" w:eastAsia="宋体" w:cs="方正仿宋_GBK"/>
          <w:color w:val="auto"/>
          <w:sz w:val="24"/>
          <w:szCs w:val="28"/>
        </w:rPr>
        <w:t>竞选人：                            法定代表人（或其授权代表）或自然人：</w:t>
      </w:r>
    </w:p>
    <w:p w14:paraId="2F50B77C">
      <w:pPr>
        <w:spacing w:line="500" w:lineRule="exact"/>
        <w:rPr>
          <w:rFonts w:hint="eastAsia" w:ascii="宋体" w:hAnsi="宋体" w:eastAsia="宋体" w:cs="方正仿宋_GBK"/>
          <w:color w:val="auto"/>
          <w:sz w:val="24"/>
          <w:szCs w:val="28"/>
        </w:rPr>
      </w:pPr>
    </w:p>
    <w:p w14:paraId="648F7589">
      <w:pPr>
        <w:spacing w:line="500" w:lineRule="exact"/>
        <w:ind w:firstLine="360" w:firstLineChars="150"/>
        <w:rPr>
          <w:rFonts w:hint="eastAsia" w:ascii="宋体" w:hAnsi="宋体" w:eastAsia="宋体" w:cs="方正仿宋_GBK"/>
          <w:color w:val="auto"/>
          <w:sz w:val="24"/>
          <w:szCs w:val="28"/>
        </w:rPr>
      </w:pPr>
      <w:r>
        <w:rPr>
          <w:rFonts w:hint="eastAsia" w:ascii="宋体" w:hAnsi="宋体" w:eastAsia="宋体" w:cs="方正仿宋_GBK"/>
          <w:color w:val="auto"/>
          <w:sz w:val="24"/>
          <w:szCs w:val="28"/>
        </w:rPr>
        <w:t>（竞选人公章）                                 （签字或盖章）</w:t>
      </w:r>
    </w:p>
    <w:p w14:paraId="57D79F83">
      <w:pPr>
        <w:tabs>
          <w:tab w:val="left" w:pos="6300"/>
        </w:tabs>
        <w:snapToGrid w:val="0"/>
        <w:spacing w:line="500" w:lineRule="exact"/>
        <w:ind w:firstLine="570"/>
        <w:rPr>
          <w:rFonts w:hint="eastAsia" w:ascii="宋体" w:hAnsi="宋体" w:eastAsia="宋体" w:cs="方正仿宋_GBK"/>
          <w:color w:val="auto"/>
          <w:sz w:val="24"/>
          <w:szCs w:val="20"/>
        </w:rPr>
      </w:pPr>
      <w:r>
        <w:rPr>
          <w:rFonts w:hint="eastAsia" w:ascii="宋体" w:hAnsi="宋体" w:eastAsia="宋体" w:cs="方正仿宋_GBK"/>
          <w:color w:val="auto"/>
          <w:sz w:val="24"/>
          <w:szCs w:val="28"/>
        </w:rPr>
        <w:t xml:space="preserve">                                            年     月     日</w:t>
      </w:r>
    </w:p>
    <w:p w14:paraId="0CC71BBD">
      <w:pPr>
        <w:tabs>
          <w:tab w:val="left" w:pos="6300"/>
        </w:tabs>
        <w:snapToGrid w:val="0"/>
        <w:spacing w:line="500" w:lineRule="exact"/>
        <w:ind w:firstLine="480" w:firstLineChars="200"/>
        <w:rPr>
          <w:rFonts w:hint="eastAsia" w:ascii="宋体" w:hAnsi="宋体" w:eastAsia="宋体" w:cs="方正仿宋_GBK"/>
          <w:color w:val="auto"/>
          <w:sz w:val="24"/>
          <w:szCs w:val="20"/>
        </w:rPr>
      </w:pPr>
      <w:r>
        <w:rPr>
          <w:rFonts w:hint="eastAsia" w:ascii="宋体" w:hAnsi="宋体" w:eastAsia="宋体" w:cs="方正仿宋_GBK"/>
          <w:color w:val="auto"/>
          <w:sz w:val="24"/>
          <w:szCs w:val="20"/>
        </w:rPr>
        <w:t>注：</w:t>
      </w:r>
    </w:p>
    <w:p w14:paraId="273CC26C">
      <w:pPr>
        <w:tabs>
          <w:tab w:val="left" w:pos="6300"/>
        </w:tabs>
        <w:snapToGrid w:val="0"/>
        <w:spacing w:line="500" w:lineRule="exact"/>
        <w:ind w:firstLine="480" w:firstLineChars="200"/>
        <w:rPr>
          <w:rFonts w:hint="eastAsia" w:ascii="宋体" w:hAnsi="宋体" w:eastAsia="宋体" w:cs="方正仿宋_GBK"/>
          <w:color w:val="auto"/>
          <w:sz w:val="24"/>
          <w:szCs w:val="20"/>
        </w:rPr>
      </w:pPr>
      <w:r>
        <w:rPr>
          <w:rFonts w:hint="eastAsia" w:ascii="宋体" w:hAnsi="宋体" w:eastAsia="宋体" w:cs="方正仿宋_GBK"/>
          <w:color w:val="auto"/>
          <w:sz w:val="24"/>
        </w:rPr>
        <w:t>1</w:t>
      </w:r>
      <w:r>
        <w:rPr>
          <w:rFonts w:hint="eastAsia" w:ascii="宋体" w:hAnsi="宋体" w:eastAsia="宋体" w:cs="方正仿宋_GBK"/>
          <w:color w:val="auto"/>
          <w:sz w:val="24"/>
          <w:szCs w:val="20"/>
        </w:rPr>
        <w:t>.本表即为对本项目“第三篇 项目商务需求”中所列条款进行比较和响应</w:t>
      </w:r>
      <w:r>
        <w:rPr>
          <w:rFonts w:hint="eastAsia" w:ascii="宋体" w:hAnsi="宋体" w:eastAsia="宋体" w:cs="方正仿宋_GBK"/>
          <w:color w:val="auto"/>
          <w:sz w:val="24"/>
        </w:rPr>
        <w:t>，应逐条如实填写，“响应情况”中必须列出具体数值或内容。如竞选人未应答或只注明“符合”、“满足”等类似无具体内容的表述，视为不满足对应条款；</w:t>
      </w:r>
    </w:p>
    <w:p w14:paraId="66FFA2FD">
      <w:pPr>
        <w:tabs>
          <w:tab w:val="left" w:pos="6300"/>
        </w:tabs>
        <w:snapToGrid w:val="0"/>
        <w:spacing w:line="500" w:lineRule="exact"/>
        <w:ind w:firstLine="480" w:firstLineChars="200"/>
        <w:rPr>
          <w:rFonts w:hint="eastAsia" w:ascii="宋体" w:hAnsi="宋体" w:eastAsia="宋体" w:cs="仿宋"/>
          <w:color w:val="auto"/>
          <w:szCs w:val="28"/>
        </w:rPr>
      </w:pPr>
      <w:r>
        <w:rPr>
          <w:rFonts w:hint="eastAsia" w:ascii="宋体" w:hAnsi="宋体" w:eastAsia="宋体" w:cs="方正仿宋_GBK"/>
          <w:color w:val="auto"/>
          <w:sz w:val="24"/>
          <w:szCs w:val="20"/>
        </w:rPr>
        <w:t>2.</w:t>
      </w:r>
      <w:r>
        <w:rPr>
          <w:rFonts w:hint="eastAsia" w:ascii="宋体" w:hAnsi="宋体" w:eastAsia="宋体" w:cs="方正仿宋_GBK"/>
          <w:color w:val="auto"/>
          <w:sz w:val="24"/>
        </w:rPr>
        <w:t>根据响应情况在“差异说明”项填写正偏离或负偏离及原因，完全符合的填写“无差异”；</w:t>
      </w:r>
    </w:p>
    <w:p w14:paraId="0264D0CC">
      <w:pPr>
        <w:tabs>
          <w:tab w:val="left" w:pos="6300"/>
        </w:tabs>
        <w:snapToGrid w:val="0"/>
        <w:spacing w:line="500" w:lineRule="exact"/>
        <w:ind w:firstLine="480" w:firstLineChars="200"/>
        <w:rPr>
          <w:rFonts w:hint="eastAsia" w:ascii="宋体" w:hAnsi="宋体" w:eastAsia="宋体" w:cs="方正仿宋_GBK"/>
          <w:color w:val="auto"/>
          <w:sz w:val="24"/>
          <w:szCs w:val="20"/>
        </w:rPr>
      </w:pPr>
      <w:r>
        <w:rPr>
          <w:rFonts w:hint="eastAsia" w:ascii="宋体" w:hAnsi="宋体" w:eastAsia="宋体" w:cs="方正仿宋_GBK"/>
          <w:color w:val="auto"/>
          <w:sz w:val="24"/>
          <w:szCs w:val="20"/>
        </w:rPr>
        <w:t>3.本表可扩展。</w:t>
      </w:r>
    </w:p>
    <w:p w14:paraId="7C1564C3">
      <w:pPr>
        <w:tabs>
          <w:tab w:val="left" w:pos="6300"/>
        </w:tabs>
        <w:snapToGrid w:val="0"/>
        <w:spacing w:line="500" w:lineRule="exact"/>
        <w:ind w:firstLine="420" w:firstLineChars="200"/>
        <w:rPr>
          <w:rFonts w:hint="eastAsia" w:ascii="宋体" w:hAnsi="宋体" w:eastAsia="宋体" w:cs="方正仿宋_GBK"/>
          <w:color w:val="auto"/>
          <w:szCs w:val="28"/>
        </w:rPr>
      </w:pPr>
    </w:p>
    <w:p w14:paraId="70DA5585">
      <w:pPr>
        <w:snapToGrid w:val="0"/>
        <w:spacing w:line="360" w:lineRule="auto"/>
        <w:rPr>
          <w:rFonts w:hint="eastAsia" w:ascii="宋体" w:hAnsi="宋体" w:eastAsia="宋体" w:cs="方正仿宋_GBK"/>
          <w:color w:val="auto"/>
          <w:sz w:val="24"/>
        </w:rPr>
      </w:pPr>
    </w:p>
    <w:p w14:paraId="08C91B1C">
      <w:pPr>
        <w:snapToGrid w:val="0"/>
        <w:spacing w:line="360" w:lineRule="auto"/>
        <w:ind w:firstLine="480" w:firstLineChars="200"/>
        <w:rPr>
          <w:rFonts w:hint="eastAsia" w:ascii="宋体" w:hAnsi="宋体" w:eastAsia="宋体" w:cs="方正仿宋_GBK"/>
          <w:color w:val="auto"/>
          <w:sz w:val="24"/>
        </w:rPr>
      </w:pPr>
      <w:r>
        <w:rPr>
          <w:rFonts w:ascii="宋体" w:hAnsi="宋体" w:eastAsia="宋体" w:cs="方正仿宋_GBK"/>
          <w:color w:val="auto"/>
          <w:sz w:val="24"/>
        </w:rPr>
        <w:br w:type="page"/>
      </w:r>
    </w:p>
    <w:p w14:paraId="2438541B">
      <w:pPr>
        <w:snapToGrid w:val="0"/>
        <w:spacing w:line="360" w:lineRule="auto"/>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（三）其它优惠承诺（格式自定）</w:t>
      </w:r>
    </w:p>
    <w:p w14:paraId="352FF739">
      <w:pPr>
        <w:rPr>
          <w:rFonts w:hint="eastAsia" w:ascii="宋体" w:hAnsi="宋体" w:eastAsia="宋体" w:cs="方正仿宋_GBK"/>
          <w:color w:val="auto"/>
          <w:sz w:val="24"/>
        </w:rPr>
      </w:pPr>
    </w:p>
    <w:bookmarkEnd w:id="79"/>
    <w:p w14:paraId="7654B739">
      <w:pPr>
        <w:pStyle w:val="4"/>
        <w:widowControl/>
        <w:spacing w:before="0" w:after="0" w:line="360" w:lineRule="auto"/>
        <w:rPr>
          <w:rFonts w:hint="eastAsia" w:ascii="宋体" w:hAnsi="宋体" w:cs="方正仿宋_GBK"/>
          <w:color w:val="auto"/>
          <w:sz w:val="28"/>
          <w:szCs w:val="28"/>
        </w:rPr>
      </w:pPr>
      <w:bookmarkStart w:id="88" w:name="_Toc342913422"/>
      <w:bookmarkStart w:id="89" w:name="_Toc313008359"/>
      <w:bookmarkStart w:id="90" w:name="_Toc313888363"/>
      <w:r>
        <w:rPr>
          <w:rFonts w:ascii="宋体" w:hAnsi="宋体" w:cs="方正仿宋_GBK"/>
          <w:color w:val="auto"/>
          <w:sz w:val="28"/>
          <w:szCs w:val="28"/>
        </w:rPr>
        <w:br w:type="page"/>
      </w:r>
    </w:p>
    <w:p w14:paraId="78EDC103">
      <w:pPr>
        <w:pStyle w:val="4"/>
        <w:widowControl/>
        <w:spacing w:before="0" w:after="0" w:line="360" w:lineRule="auto"/>
        <w:rPr>
          <w:rFonts w:hint="eastAsia" w:ascii="宋体" w:hAnsi="宋体" w:cs="方正仿宋_GBK"/>
          <w:color w:val="auto"/>
          <w:sz w:val="28"/>
          <w:szCs w:val="28"/>
        </w:rPr>
      </w:pPr>
      <w:bookmarkStart w:id="91" w:name="_Toc125967900"/>
      <w:r>
        <w:rPr>
          <w:rFonts w:hint="eastAsia" w:ascii="宋体" w:hAnsi="宋体" w:cs="方正仿宋_GBK"/>
          <w:color w:val="auto"/>
          <w:sz w:val="28"/>
          <w:szCs w:val="28"/>
        </w:rPr>
        <w:t>四、</w:t>
      </w:r>
      <w:bookmarkEnd w:id="88"/>
      <w:bookmarkEnd w:id="89"/>
      <w:bookmarkEnd w:id="90"/>
      <w:r>
        <w:rPr>
          <w:rFonts w:hint="eastAsia" w:ascii="宋体" w:hAnsi="宋体" w:cs="方正仿宋_GBK"/>
          <w:color w:val="auto"/>
          <w:sz w:val="28"/>
          <w:szCs w:val="28"/>
        </w:rPr>
        <w:t>资格条件及其他</w:t>
      </w:r>
      <w:bookmarkEnd w:id="91"/>
    </w:p>
    <w:p w14:paraId="0387587A">
      <w:pPr>
        <w:tabs>
          <w:tab w:val="left" w:pos="6300"/>
        </w:tabs>
        <w:snapToGrid w:val="0"/>
        <w:spacing w:line="500" w:lineRule="exact"/>
        <w:ind w:firstLine="570"/>
        <w:rPr>
          <w:rFonts w:hint="eastAsia" w:ascii="宋体" w:hAnsi="宋体" w:eastAsia="宋体" w:cs="方正仿宋_GBK"/>
          <w:color w:val="auto"/>
          <w:sz w:val="24"/>
        </w:rPr>
      </w:pPr>
      <w:r>
        <w:rPr>
          <w:rFonts w:hint="eastAsia" w:ascii="宋体" w:hAnsi="宋体" w:eastAsia="宋体" w:cs="方正仿宋_GBK"/>
          <w:color w:val="auto"/>
          <w:sz w:val="24"/>
        </w:rPr>
        <w:t>（一）法人营业执照（副本）或事业单位法人证书（副本）或个体工商户营业执照或有效的自然人身份证明或社会团体法人登记证书复印件</w:t>
      </w:r>
    </w:p>
    <w:p w14:paraId="77AAAF2E">
      <w:pPr>
        <w:tabs>
          <w:tab w:val="left" w:pos="6300"/>
        </w:tabs>
        <w:snapToGrid w:val="0"/>
        <w:spacing w:line="500" w:lineRule="exact"/>
        <w:ind w:firstLine="570"/>
        <w:rPr>
          <w:rFonts w:hint="eastAsia" w:ascii="宋体" w:hAnsi="宋体" w:eastAsia="宋体" w:cs="方正仿宋_GBK"/>
          <w:color w:val="auto"/>
          <w:sz w:val="24"/>
        </w:rPr>
      </w:pPr>
    </w:p>
    <w:p w14:paraId="4AFF9B93">
      <w:pPr>
        <w:tabs>
          <w:tab w:val="left" w:pos="6300"/>
        </w:tabs>
        <w:snapToGrid w:val="0"/>
        <w:spacing w:line="500" w:lineRule="exact"/>
        <w:ind w:firstLine="570"/>
        <w:rPr>
          <w:rFonts w:hint="eastAsia" w:ascii="宋体" w:hAnsi="宋体" w:eastAsia="宋体" w:cs="方正仿宋_GBK"/>
          <w:color w:val="auto"/>
          <w:sz w:val="24"/>
        </w:rPr>
      </w:pPr>
    </w:p>
    <w:p w14:paraId="3EF0FFCE">
      <w:pPr>
        <w:tabs>
          <w:tab w:val="left" w:pos="6300"/>
        </w:tabs>
        <w:snapToGrid w:val="0"/>
        <w:spacing w:line="500" w:lineRule="exact"/>
        <w:ind w:firstLine="570"/>
        <w:rPr>
          <w:rFonts w:hint="eastAsia" w:ascii="宋体" w:hAnsi="宋体" w:eastAsia="宋体" w:cs="方正仿宋_GBK"/>
          <w:color w:val="auto"/>
          <w:sz w:val="24"/>
        </w:rPr>
      </w:pPr>
    </w:p>
    <w:p w14:paraId="1BE06A62">
      <w:pPr>
        <w:tabs>
          <w:tab w:val="left" w:pos="6300"/>
        </w:tabs>
        <w:snapToGrid w:val="0"/>
        <w:spacing w:line="500" w:lineRule="exact"/>
        <w:ind w:firstLine="570"/>
        <w:rPr>
          <w:rFonts w:hint="eastAsia" w:ascii="宋体" w:hAnsi="宋体" w:eastAsia="宋体" w:cs="方正仿宋_GBK"/>
          <w:color w:val="auto"/>
          <w:sz w:val="24"/>
        </w:rPr>
      </w:pPr>
    </w:p>
    <w:p w14:paraId="0412D940">
      <w:pPr>
        <w:widowControl/>
        <w:ind w:firstLine="480" w:firstLineChars="200"/>
        <w:jc w:val="left"/>
        <w:rPr>
          <w:rFonts w:hint="eastAsia" w:ascii="宋体" w:hAnsi="宋体" w:eastAsia="宋体" w:cs="方正仿宋_GBK"/>
          <w:color w:val="auto"/>
          <w:sz w:val="24"/>
        </w:rPr>
      </w:pPr>
      <w:r>
        <w:rPr>
          <w:rFonts w:hint="eastAsia" w:ascii="宋体" w:hAnsi="宋体" w:eastAsia="宋体" w:cs="方正仿宋_GBK"/>
          <w:color w:val="auto"/>
          <w:sz w:val="24"/>
        </w:rPr>
        <w:br w:type="page"/>
      </w:r>
      <w:r>
        <w:rPr>
          <w:rFonts w:hint="eastAsia" w:ascii="宋体" w:hAnsi="宋体" w:eastAsia="宋体" w:cs="方正仿宋_GBK"/>
          <w:color w:val="auto"/>
          <w:sz w:val="24"/>
        </w:rPr>
        <w:t>（二）法定代表人身份证明书（格式）</w:t>
      </w:r>
    </w:p>
    <w:p w14:paraId="3265F3A9">
      <w:pPr>
        <w:tabs>
          <w:tab w:val="left" w:pos="6300"/>
        </w:tabs>
        <w:snapToGrid w:val="0"/>
        <w:spacing w:line="500" w:lineRule="exact"/>
        <w:ind w:firstLine="570"/>
        <w:rPr>
          <w:rFonts w:hint="eastAsia" w:ascii="宋体" w:hAnsi="宋体" w:eastAsia="宋体" w:cs="方正仿宋_GBK"/>
          <w:color w:val="auto"/>
          <w:sz w:val="24"/>
        </w:rPr>
      </w:pPr>
    </w:p>
    <w:p w14:paraId="5DC95640">
      <w:pPr>
        <w:tabs>
          <w:tab w:val="left" w:pos="6300"/>
        </w:tabs>
        <w:snapToGrid w:val="0"/>
        <w:spacing w:line="500" w:lineRule="exact"/>
        <w:ind w:firstLine="570"/>
        <w:rPr>
          <w:rFonts w:hint="eastAsia" w:ascii="宋体" w:hAnsi="宋体" w:eastAsia="宋体" w:cs="方正仿宋_GBK"/>
          <w:color w:val="auto"/>
          <w:sz w:val="24"/>
        </w:rPr>
      </w:pPr>
      <w:r>
        <w:rPr>
          <w:rFonts w:hint="eastAsia" w:ascii="宋体" w:hAnsi="宋体" w:eastAsia="宋体" w:cs="方正仿宋_GBK"/>
          <w:color w:val="auto"/>
          <w:sz w:val="24"/>
        </w:rPr>
        <w:t>项目名称：</w:t>
      </w:r>
    </w:p>
    <w:p w14:paraId="62464F3A">
      <w:pPr>
        <w:tabs>
          <w:tab w:val="left" w:pos="6300"/>
        </w:tabs>
        <w:snapToGrid w:val="0"/>
        <w:spacing w:line="500" w:lineRule="exact"/>
        <w:ind w:firstLine="570"/>
        <w:rPr>
          <w:rFonts w:hint="eastAsia" w:ascii="宋体" w:hAnsi="宋体" w:eastAsia="宋体" w:cs="方正仿宋_GBK"/>
          <w:color w:val="auto"/>
          <w:sz w:val="24"/>
        </w:rPr>
      </w:pPr>
      <w:r>
        <w:rPr>
          <w:rFonts w:hint="eastAsia" w:ascii="宋体" w:hAnsi="宋体" w:eastAsia="宋体" w:cs="方正仿宋_GBK"/>
          <w:color w:val="auto"/>
          <w:sz w:val="24"/>
        </w:rPr>
        <w:t>致：（比选人）：</w:t>
      </w:r>
    </w:p>
    <w:p w14:paraId="6CBDB636">
      <w:pPr>
        <w:tabs>
          <w:tab w:val="left" w:pos="6300"/>
        </w:tabs>
        <w:snapToGrid w:val="0"/>
        <w:spacing w:line="500" w:lineRule="exact"/>
        <w:ind w:firstLine="570"/>
        <w:rPr>
          <w:rFonts w:hint="eastAsia" w:ascii="宋体" w:hAnsi="宋体" w:eastAsia="宋体" w:cs="方正仿宋_GBK"/>
          <w:color w:val="auto"/>
          <w:sz w:val="24"/>
        </w:rPr>
      </w:pPr>
      <w:r>
        <w:rPr>
          <w:rFonts w:hint="eastAsia" w:ascii="宋体" w:hAnsi="宋体" w:eastAsia="宋体" w:cs="方正仿宋_GBK"/>
          <w:color w:val="auto"/>
          <w:sz w:val="24"/>
        </w:rPr>
        <w:t>（法定代表人姓名）在（竞选人名称）任（职务名称）职务，是（竞选人名称）的法定代表人。</w:t>
      </w:r>
    </w:p>
    <w:p w14:paraId="2A69FB81">
      <w:pPr>
        <w:tabs>
          <w:tab w:val="left" w:pos="6300"/>
        </w:tabs>
        <w:snapToGrid w:val="0"/>
        <w:spacing w:line="500" w:lineRule="exact"/>
        <w:ind w:firstLine="570"/>
        <w:rPr>
          <w:rFonts w:hint="eastAsia" w:ascii="宋体" w:hAnsi="宋体" w:eastAsia="宋体" w:cs="方正仿宋_GBK"/>
          <w:color w:val="auto"/>
          <w:sz w:val="24"/>
        </w:rPr>
      </w:pPr>
    </w:p>
    <w:p w14:paraId="7BF7CF47">
      <w:pPr>
        <w:tabs>
          <w:tab w:val="left" w:pos="6300"/>
        </w:tabs>
        <w:snapToGrid w:val="0"/>
        <w:spacing w:line="500" w:lineRule="exact"/>
        <w:ind w:firstLine="570"/>
        <w:rPr>
          <w:rFonts w:hint="eastAsia" w:ascii="宋体" w:hAnsi="宋体" w:eastAsia="宋体" w:cs="方正仿宋_GBK"/>
          <w:color w:val="auto"/>
          <w:sz w:val="24"/>
        </w:rPr>
      </w:pPr>
      <w:r>
        <w:rPr>
          <w:rFonts w:hint="eastAsia" w:ascii="宋体" w:hAnsi="宋体" w:eastAsia="宋体" w:cs="方正仿宋_GBK"/>
          <w:color w:val="auto"/>
          <w:sz w:val="24"/>
        </w:rPr>
        <w:t>特此证明。</w:t>
      </w:r>
    </w:p>
    <w:p w14:paraId="233AC13B">
      <w:pPr>
        <w:tabs>
          <w:tab w:val="left" w:pos="6300"/>
        </w:tabs>
        <w:snapToGrid w:val="0"/>
        <w:spacing w:line="500" w:lineRule="exact"/>
        <w:ind w:firstLine="570"/>
        <w:rPr>
          <w:rFonts w:hint="eastAsia" w:ascii="宋体" w:hAnsi="宋体" w:eastAsia="宋体" w:cs="方正仿宋_GBK"/>
          <w:color w:val="auto"/>
          <w:sz w:val="24"/>
        </w:rPr>
      </w:pPr>
    </w:p>
    <w:p w14:paraId="57A86B1A">
      <w:pPr>
        <w:tabs>
          <w:tab w:val="left" w:pos="6300"/>
        </w:tabs>
        <w:snapToGrid w:val="0"/>
        <w:spacing w:line="500" w:lineRule="exact"/>
        <w:ind w:firstLine="570"/>
        <w:rPr>
          <w:rFonts w:hint="eastAsia" w:ascii="宋体" w:hAnsi="宋体" w:eastAsia="宋体" w:cs="方正仿宋_GBK"/>
          <w:color w:val="auto"/>
          <w:sz w:val="24"/>
        </w:rPr>
      </w:pPr>
    </w:p>
    <w:p w14:paraId="646EC461">
      <w:pPr>
        <w:tabs>
          <w:tab w:val="left" w:pos="6300"/>
        </w:tabs>
        <w:snapToGrid w:val="0"/>
        <w:spacing w:line="500" w:lineRule="exact"/>
        <w:ind w:firstLine="570"/>
        <w:rPr>
          <w:rFonts w:hint="eastAsia" w:ascii="宋体" w:hAnsi="宋体" w:eastAsia="宋体" w:cs="方正仿宋_GBK"/>
          <w:color w:val="auto"/>
          <w:sz w:val="24"/>
        </w:rPr>
      </w:pPr>
    </w:p>
    <w:p w14:paraId="13022B7F">
      <w:pPr>
        <w:tabs>
          <w:tab w:val="left" w:pos="6300"/>
        </w:tabs>
        <w:snapToGrid w:val="0"/>
        <w:spacing w:line="500" w:lineRule="exact"/>
        <w:ind w:firstLine="570"/>
        <w:rPr>
          <w:rFonts w:hint="eastAsia" w:ascii="宋体" w:hAnsi="宋体" w:eastAsia="宋体" w:cs="方正仿宋_GBK"/>
          <w:color w:val="auto"/>
          <w:sz w:val="24"/>
        </w:rPr>
      </w:pPr>
      <w:r>
        <w:rPr>
          <w:rFonts w:hint="eastAsia" w:ascii="宋体" w:hAnsi="宋体" w:eastAsia="宋体" w:cs="方正仿宋_GBK"/>
          <w:color w:val="auto"/>
          <w:sz w:val="24"/>
        </w:rPr>
        <w:t xml:space="preserve">                                             （竞选人公章）</w:t>
      </w:r>
    </w:p>
    <w:p w14:paraId="37EAC167">
      <w:pPr>
        <w:tabs>
          <w:tab w:val="left" w:pos="6300"/>
        </w:tabs>
        <w:snapToGrid w:val="0"/>
        <w:spacing w:line="500" w:lineRule="exact"/>
        <w:ind w:firstLine="570"/>
        <w:rPr>
          <w:rFonts w:hint="eastAsia" w:ascii="宋体" w:hAnsi="宋体" w:eastAsia="宋体" w:cs="方正仿宋_GBK"/>
          <w:color w:val="auto"/>
          <w:sz w:val="24"/>
        </w:rPr>
      </w:pPr>
    </w:p>
    <w:p w14:paraId="001DEC78">
      <w:pPr>
        <w:tabs>
          <w:tab w:val="left" w:pos="6300"/>
        </w:tabs>
        <w:snapToGrid w:val="0"/>
        <w:spacing w:line="500" w:lineRule="exact"/>
        <w:ind w:firstLine="570"/>
        <w:rPr>
          <w:rFonts w:hint="eastAsia" w:ascii="宋体" w:hAnsi="宋体" w:eastAsia="宋体" w:cs="方正仿宋_GBK"/>
          <w:color w:val="auto"/>
          <w:sz w:val="24"/>
        </w:rPr>
      </w:pPr>
      <w:r>
        <w:rPr>
          <w:rFonts w:hint="eastAsia" w:ascii="宋体" w:hAnsi="宋体" w:eastAsia="宋体" w:cs="方正仿宋_GBK"/>
          <w:color w:val="auto"/>
          <w:sz w:val="24"/>
        </w:rPr>
        <w:t xml:space="preserve">                                             年   月   日</w:t>
      </w:r>
    </w:p>
    <w:p w14:paraId="231BB09C">
      <w:pPr>
        <w:tabs>
          <w:tab w:val="left" w:pos="6300"/>
        </w:tabs>
        <w:snapToGrid w:val="0"/>
        <w:spacing w:line="500" w:lineRule="exact"/>
        <w:ind w:firstLine="570"/>
        <w:rPr>
          <w:rFonts w:hint="eastAsia" w:ascii="宋体" w:hAnsi="宋体" w:eastAsia="宋体" w:cs="方正仿宋_GBK"/>
          <w:color w:val="auto"/>
          <w:sz w:val="24"/>
        </w:rPr>
      </w:pPr>
    </w:p>
    <w:p w14:paraId="2B00407C">
      <w:pPr>
        <w:tabs>
          <w:tab w:val="left" w:pos="6300"/>
        </w:tabs>
        <w:snapToGrid w:val="0"/>
        <w:spacing w:line="500" w:lineRule="exact"/>
        <w:ind w:firstLine="570"/>
        <w:rPr>
          <w:rFonts w:hint="eastAsia" w:ascii="宋体" w:hAnsi="宋体" w:eastAsia="宋体" w:cs="方正仿宋_GBK"/>
          <w:color w:val="auto"/>
          <w:sz w:val="24"/>
        </w:rPr>
      </w:pPr>
    </w:p>
    <w:p w14:paraId="2A5A5BD6">
      <w:pPr>
        <w:tabs>
          <w:tab w:val="left" w:pos="6300"/>
        </w:tabs>
        <w:snapToGrid w:val="0"/>
        <w:spacing w:line="500" w:lineRule="exact"/>
        <w:ind w:firstLine="570"/>
        <w:rPr>
          <w:rFonts w:hint="eastAsia" w:ascii="宋体" w:hAnsi="宋体" w:eastAsia="宋体" w:cs="方正仿宋_GBK"/>
          <w:color w:val="auto"/>
          <w:sz w:val="24"/>
        </w:rPr>
      </w:pPr>
      <w:r>
        <w:rPr>
          <w:rFonts w:hint="eastAsia" w:ascii="宋体" w:hAnsi="宋体" w:eastAsia="宋体" w:cs="方正仿宋_GBK"/>
          <w:color w:val="auto"/>
          <w:sz w:val="24"/>
        </w:rPr>
        <w:t>法定代表人电话：XXXXXXX      电子邮箱：XXXXXX@XXXXX（若授权他人办理并签署响应文件的可不填写法定代表人电话和电子邮箱）</w:t>
      </w:r>
    </w:p>
    <w:p w14:paraId="4974B0BD">
      <w:pPr>
        <w:tabs>
          <w:tab w:val="left" w:pos="6300"/>
        </w:tabs>
        <w:snapToGrid w:val="0"/>
        <w:spacing w:line="500" w:lineRule="exact"/>
        <w:ind w:firstLine="570"/>
        <w:rPr>
          <w:rFonts w:hint="eastAsia" w:ascii="宋体" w:hAnsi="宋体" w:eastAsia="宋体" w:cs="方正仿宋_GBK"/>
          <w:color w:val="auto"/>
          <w:sz w:val="24"/>
        </w:rPr>
      </w:pPr>
      <w:r>
        <w:rPr>
          <w:rFonts w:hint="eastAsia" w:ascii="宋体" w:hAnsi="宋体" w:eastAsia="宋体" w:cs="方正仿宋_GBK"/>
          <w:color w:val="auto"/>
          <w:sz w:val="24"/>
        </w:rPr>
        <w:t>（附：法定代表人身份证正反面复印件）</w:t>
      </w:r>
    </w:p>
    <w:p w14:paraId="3A613F70">
      <w:pPr>
        <w:tabs>
          <w:tab w:val="left" w:pos="6300"/>
        </w:tabs>
        <w:snapToGrid w:val="0"/>
        <w:spacing w:line="500" w:lineRule="exact"/>
        <w:ind w:firstLine="570"/>
        <w:rPr>
          <w:rFonts w:hint="eastAsia" w:ascii="宋体" w:hAnsi="宋体" w:eastAsia="宋体" w:cs="方正仿宋_GBK"/>
          <w:color w:val="auto"/>
          <w:sz w:val="24"/>
        </w:rPr>
      </w:pPr>
    </w:p>
    <w:p w14:paraId="7B8A04F3">
      <w:pPr>
        <w:tabs>
          <w:tab w:val="left" w:pos="6300"/>
        </w:tabs>
        <w:snapToGrid w:val="0"/>
        <w:spacing w:line="500" w:lineRule="exact"/>
        <w:ind w:firstLine="570"/>
        <w:rPr>
          <w:rFonts w:hint="eastAsia" w:ascii="宋体" w:hAnsi="宋体" w:eastAsia="宋体" w:cs="方正仿宋_GBK"/>
          <w:color w:val="auto"/>
          <w:sz w:val="24"/>
        </w:rPr>
      </w:pPr>
    </w:p>
    <w:p w14:paraId="5B230BBB">
      <w:pPr>
        <w:tabs>
          <w:tab w:val="left" w:pos="6300"/>
        </w:tabs>
        <w:snapToGrid w:val="0"/>
        <w:spacing w:line="500" w:lineRule="exact"/>
        <w:ind w:firstLine="570"/>
        <w:rPr>
          <w:rFonts w:hint="eastAsia" w:ascii="宋体" w:hAnsi="宋体" w:eastAsia="宋体" w:cs="方正仿宋_GBK"/>
          <w:color w:val="auto"/>
          <w:sz w:val="24"/>
        </w:rPr>
      </w:pPr>
    </w:p>
    <w:p w14:paraId="0A10EA81">
      <w:pPr>
        <w:tabs>
          <w:tab w:val="left" w:pos="6300"/>
        </w:tabs>
        <w:snapToGrid w:val="0"/>
        <w:spacing w:line="500" w:lineRule="exact"/>
        <w:ind w:firstLine="570"/>
        <w:rPr>
          <w:rFonts w:hint="eastAsia" w:ascii="宋体" w:hAnsi="宋体" w:eastAsia="宋体" w:cs="方正仿宋_GBK"/>
          <w:color w:val="auto"/>
          <w:sz w:val="24"/>
        </w:rPr>
      </w:pPr>
    </w:p>
    <w:p w14:paraId="2B5719AE">
      <w:pPr>
        <w:tabs>
          <w:tab w:val="left" w:pos="6300"/>
        </w:tabs>
        <w:snapToGrid w:val="0"/>
        <w:spacing w:line="500" w:lineRule="exact"/>
        <w:ind w:firstLine="570"/>
        <w:rPr>
          <w:rFonts w:hint="eastAsia" w:ascii="宋体" w:hAnsi="宋体" w:eastAsia="宋体" w:cs="方正仿宋_GBK"/>
          <w:color w:val="auto"/>
          <w:sz w:val="24"/>
        </w:rPr>
      </w:pPr>
    </w:p>
    <w:p w14:paraId="0EBF5151">
      <w:pPr>
        <w:tabs>
          <w:tab w:val="left" w:pos="6300"/>
        </w:tabs>
        <w:snapToGrid w:val="0"/>
        <w:spacing w:line="500" w:lineRule="exact"/>
        <w:ind w:firstLine="570"/>
        <w:rPr>
          <w:rFonts w:hint="eastAsia" w:ascii="宋体" w:hAnsi="宋体" w:eastAsia="宋体" w:cs="方正仿宋_GBK"/>
          <w:color w:val="auto"/>
          <w:sz w:val="24"/>
        </w:rPr>
      </w:pPr>
    </w:p>
    <w:p w14:paraId="2EECE07C">
      <w:pPr>
        <w:tabs>
          <w:tab w:val="left" w:pos="6300"/>
        </w:tabs>
        <w:snapToGrid w:val="0"/>
        <w:spacing w:line="500" w:lineRule="exact"/>
        <w:ind w:firstLine="570"/>
        <w:rPr>
          <w:rFonts w:hint="eastAsia" w:ascii="宋体" w:hAnsi="宋体" w:eastAsia="宋体" w:cs="方正仿宋_GBK"/>
          <w:color w:val="auto"/>
          <w:sz w:val="24"/>
        </w:rPr>
      </w:pPr>
      <w:r>
        <w:rPr>
          <w:rFonts w:hint="eastAsia" w:ascii="宋体" w:hAnsi="宋体" w:eastAsia="宋体" w:cs="方正仿宋_GBK"/>
          <w:color w:val="auto"/>
          <w:sz w:val="24"/>
        </w:rPr>
        <w:br w:type="column"/>
      </w:r>
      <w:r>
        <w:rPr>
          <w:rFonts w:hint="eastAsia" w:ascii="宋体" w:hAnsi="宋体" w:eastAsia="宋体" w:cs="方正仿宋_GBK"/>
          <w:color w:val="auto"/>
          <w:sz w:val="24"/>
        </w:rPr>
        <w:t>（三）法定代表人授权委托书（格式）</w:t>
      </w:r>
    </w:p>
    <w:p w14:paraId="278C26DA">
      <w:pPr>
        <w:tabs>
          <w:tab w:val="left" w:pos="6300"/>
        </w:tabs>
        <w:snapToGrid w:val="0"/>
        <w:spacing w:line="500" w:lineRule="exact"/>
        <w:ind w:firstLine="570"/>
        <w:rPr>
          <w:rFonts w:hint="eastAsia" w:ascii="宋体" w:hAnsi="宋体" w:eastAsia="宋体" w:cs="方正仿宋_GBK"/>
          <w:color w:val="auto"/>
          <w:sz w:val="24"/>
        </w:rPr>
      </w:pPr>
    </w:p>
    <w:p w14:paraId="30A2F8F9">
      <w:pPr>
        <w:tabs>
          <w:tab w:val="left" w:pos="6300"/>
        </w:tabs>
        <w:snapToGrid w:val="0"/>
        <w:spacing w:line="500" w:lineRule="exact"/>
        <w:ind w:firstLine="570"/>
        <w:rPr>
          <w:rFonts w:hint="eastAsia" w:ascii="宋体" w:hAnsi="宋体" w:eastAsia="宋体" w:cs="方正仿宋_GBK"/>
          <w:color w:val="auto"/>
          <w:sz w:val="24"/>
        </w:rPr>
      </w:pPr>
      <w:r>
        <w:rPr>
          <w:rFonts w:hint="eastAsia" w:ascii="宋体" w:hAnsi="宋体" w:eastAsia="宋体" w:cs="方正仿宋_GBK"/>
          <w:color w:val="auto"/>
          <w:sz w:val="24"/>
        </w:rPr>
        <w:t>项目名称：</w:t>
      </w:r>
    </w:p>
    <w:p w14:paraId="335DD4E4">
      <w:pPr>
        <w:tabs>
          <w:tab w:val="left" w:pos="6300"/>
        </w:tabs>
        <w:snapToGrid w:val="0"/>
        <w:spacing w:line="500" w:lineRule="exact"/>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致：（比选人）：</w:t>
      </w:r>
    </w:p>
    <w:p w14:paraId="784E62A5">
      <w:pPr>
        <w:tabs>
          <w:tab w:val="left" w:pos="6300"/>
        </w:tabs>
        <w:snapToGrid w:val="0"/>
        <w:spacing w:line="500" w:lineRule="exact"/>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（竞选人法定代表人名称）是（竞选人名称）的法定代表人，特授权（被授权人姓名及身份证代码）代表我单位全权办理上述项目的竞选、签约等具体工作，并签署全部有关文件、协议及合同。</w:t>
      </w:r>
    </w:p>
    <w:p w14:paraId="513F635C">
      <w:pPr>
        <w:tabs>
          <w:tab w:val="left" w:pos="6300"/>
        </w:tabs>
        <w:snapToGrid w:val="0"/>
        <w:spacing w:line="500" w:lineRule="exact"/>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我单位对被授权人的签字负全部责任。</w:t>
      </w:r>
    </w:p>
    <w:p w14:paraId="7F14BE41">
      <w:pPr>
        <w:tabs>
          <w:tab w:val="left" w:pos="6300"/>
        </w:tabs>
        <w:snapToGrid w:val="0"/>
        <w:spacing w:line="500" w:lineRule="exact"/>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在撤消授权的书面通知以前，本授权书一直有效。被授权人在授权书有效期内签署的所有文件不因授权的撤消而失效。</w:t>
      </w:r>
    </w:p>
    <w:p w14:paraId="68F36E2D">
      <w:pPr>
        <w:tabs>
          <w:tab w:val="left" w:pos="6300"/>
        </w:tabs>
        <w:snapToGrid w:val="0"/>
        <w:spacing w:line="500" w:lineRule="exact"/>
        <w:ind w:firstLine="570"/>
        <w:rPr>
          <w:rFonts w:hint="eastAsia" w:ascii="宋体" w:hAnsi="宋体" w:eastAsia="宋体" w:cs="方正仿宋_GBK"/>
          <w:color w:val="auto"/>
          <w:sz w:val="24"/>
        </w:rPr>
      </w:pPr>
    </w:p>
    <w:p w14:paraId="50386F72">
      <w:pPr>
        <w:tabs>
          <w:tab w:val="left" w:pos="6300"/>
        </w:tabs>
        <w:snapToGrid w:val="0"/>
        <w:spacing w:line="500" w:lineRule="exact"/>
        <w:ind w:firstLine="570"/>
        <w:rPr>
          <w:rFonts w:hint="eastAsia" w:ascii="宋体" w:hAnsi="宋体" w:eastAsia="宋体" w:cs="方正仿宋_GBK"/>
          <w:color w:val="auto"/>
          <w:sz w:val="24"/>
        </w:rPr>
      </w:pPr>
    </w:p>
    <w:p w14:paraId="1DDC63A0">
      <w:pPr>
        <w:tabs>
          <w:tab w:val="left" w:pos="6300"/>
        </w:tabs>
        <w:snapToGrid w:val="0"/>
        <w:spacing w:line="500" w:lineRule="exact"/>
        <w:ind w:firstLine="570"/>
        <w:rPr>
          <w:rFonts w:hint="eastAsia" w:ascii="宋体" w:hAnsi="宋体" w:eastAsia="宋体" w:cs="方正仿宋_GBK"/>
          <w:color w:val="auto"/>
          <w:sz w:val="24"/>
        </w:rPr>
      </w:pPr>
      <w:r>
        <w:rPr>
          <w:rFonts w:hint="eastAsia" w:ascii="宋体" w:hAnsi="宋体" w:eastAsia="宋体" w:cs="方正仿宋_GBK"/>
          <w:color w:val="auto"/>
          <w:sz w:val="24"/>
        </w:rPr>
        <w:t>被授权人：                                 竞选人法定代表人：</w:t>
      </w:r>
    </w:p>
    <w:p w14:paraId="7C1E3EC8">
      <w:pPr>
        <w:tabs>
          <w:tab w:val="left" w:pos="6300"/>
        </w:tabs>
        <w:snapToGrid w:val="0"/>
        <w:spacing w:line="500" w:lineRule="exact"/>
        <w:ind w:firstLine="570"/>
        <w:rPr>
          <w:rFonts w:hint="eastAsia" w:ascii="宋体" w:hAnsi="宋体" w:eastAsia="宋体" w:cs="方正仿宋_GBK"/>
          <w:color w:val="auto"/>
          <w:sz w:val="24"/>
        </w:rPr>
      </w:pPr>
      <w:r>
        <w:rPr>
          <w:rFonts w:hint="eastAsia" w:ascii="宋体" w:hAnsi="宋体" w:eastAsia="宋体" w:cs="方正仿宋_GBK"/>
          <w:color w:val="auto"/>
          <w:sz w:val="24"/>
        </w:rPr>
        <w:t>（签字或盖章）                                （签字或盖章）</w:t>
      </w:r>
    </w:p>
    <w:p w14:paraId="070A0DA6">
      <w:pPr>
        <w:tabs>
          <w:tab w:val="left" w:pos="6300"/>
        </w:tabs>
        <w:snapToGrid w:val="0"/>
        <w:spacing w:line="500" w:lineRule="exact"/>
        <w:ind w:firstLine="570"/>
        <w:rPr>
          <w:rFonts w:hint="eastAsia" w:ascii="宋体" w:hAnsi="宋体" w:eastAsia="宋体" w:cs="方正仿宋_GBK"/>
          <w:color w:val="auto"/>
          <w:sz w:val="24"/>
        </w:rPr>
      </w:pPr>
    </w:p>
    <w:p w14:paraId="1500D2B5">
      <w:pPr>
        <w:tabs>
          <w:tab w:val="left" w:pos="6300"/>
        </w:tabs>
        <w:snapToGrid w:val="0"/>
        <w:spacing w:line="500" w:lineRule="exact"/>
        <w:ind w:firstLine="570"/>
        <w:rPr>
          <w:rFonts w:hint="eastAsia" w:ascii="宋体" w:hAnsi="宋体" w:eastAsia="宋体" w:cs="方正仿宋_GBK"/>
          <w:color w:val="auto"/>
          <w:sz w:val="24"/>
        </w:rPr>
      </w:pPr>
    </w:p>
    <w:p w14:paraId="1EA205E0">
      <w:pPr>
        <w:tabs>
          <w:tab w:val="left" w:pos="6300"/>
        </w:tabs>
        <w:snapToGrid w:val="0"/>
        <w:spacing w:line="500" w:lineRule="exact"/>
        <w:ind w:firstLine="570"/>
        <w:rPr>
          <w:rFonts w:hint="eastAsia" w:ascii="宋体" w:hAnsi="宋体" w:eastAsia="宋体" w:cs="方正仿宋_GBK"/>
          <w:color w:val="auto"/>
          <w:sz w:val="24"/>
        </w:rPr>
      </w:pPr>
      <w:r>
        <w:rPr>
          <w:rFonts w:hint="eastAsia" w:ascii="宋体" w:hAnsi="宋体" w:eastAsia="宋体" w:cs="方正仿宋_GBK"/>
          <w:color w:val="auto"/>
          <w:sz w:val="24"/>
        </w:rPr>
        <w:t>（附：被授权人身份证正反面复印件）</w:t>
      </w:r>
    </w:p>
    <w:p w14:paraId="5D0AE3E7">
      <w:pPr>
        <w:tabs>
          <w:tab w:val="left" w:pos="6300"/>
        </w:tabs>
        <w:snapToGrid w:val="0"/>
        <w:spacing w:line="500" w:lineRule="exact"/>
        <w:ind w:firstLine="570"/>
        <w:rPr>
          <w:rFonts w:hint="eastAsia" w:ascii="宋体" w:hAnsi="宋体" w:eastAsia="宋体" w:cs="方正仿宋_GBK"/>
          <w:color w:val="auto"/>
          <w:sz w:val="24"/>
        </w:rPr>
      </w:pPr>
    </w:p>
    <w:p w14:paraId="153266FC">
      <w:pPr>
        <w:tabs>
          <w:tab w:val="left" w:pos="6300"/>
        </w:tabs>
        <w:snapToGrid w:val="0"/>
        <w:spacing w:line="500" w:lineRule="exact"/>
        <w:ind w:firstLine="570"/>
        <w:rPr>
          <w:rFonts w:hint="eastAsia" w:ascii="宋体" w:hAnsi="宋体" w:eastAsia="宋体" w:cs="方正仿宋_GBK"/>
          <w:color w:val="auto"/>
          <w:sz w:val="24"/>
        </w:rPr>
      </w:pPr>
    </w:p>
    <w:p w14:paraId="14419EA7">
      <w:pPr>
        <w:tabs>
          <w:tab w:val="left" w:pos="6300"/>
        </w:tabs>
        <w:snapToGrid w:val="0"/>
        <w:spacing w:line="500" w:lineRule="exact"/>
        <w:ind w:firstLine="570"/>
        <w:rPr>
          <w:rFonts w:hint="eastAsia" w:ascii="宋体" w:hAnsi="宋体" w:eastAsia="宋体" w:cs="方正仿宋_GBK"/>
          <w:color w:val="auto"/>
          <w:sz w:val="24"/>
        </w:rPr>
      </w:pPr>
    </w:p>
    <w:p w14:paraId="70B99D49">
      <w:pPr>
        <w:tabs>
          <w:tab w:val="left" w:pos="6300"/>
        </w:tabs>
        <w:snapToGrid w:val="0"/>
        <w:spacing w:line="500" w:lineRule="exact"/>
        <w:ind w:right="480" w:firstLine="570"/>
        <w:jc w:val="right"/>
        <w:rPr>
          <w:rFonts w:hint="eastAsia" w:ascii="宋体" w:hAnsi="宋体" w:eastAsia="宋体" w:cs="方正仿宋_GBK"/>
          <w:color w:val="auto"/>
          <w:sz w:val="24"/>
        </w:rPr>
      </w:pPr>
      <w:r>
        <w:rPr>
          <w:rFonts w:hint="eastAsia" w:ascii="宋体" w:hAnsi="宋体" w:eastAsia="宋体" w:cs="方正仿宋_GBK"/>
          <w:color w:val="auto"/>
          <w:sz w:val="24"/>
        </w:rPr>
        <w:t>（竞选人公章）</w:t>
      </w:r>
    </w:p>
    <w:p w14:paraId="6827C871">
      <w:pPr>
        <w:tabs>
          <w:tab w:val="left" w:pos="6300"/>
        </w:tabs>
        <w:snapToGrid w:val="0"/>
        <w:spacing w:line="500" w:lineRule="exact"/>
        <w:ind w:right="480" w:firstLine="570"/>
        <w:jc w:val="right"/>
        <w:rPr>
          <w:rFonts w:hint="eastAsia" w:ascii="宋体" w:hAnsi="宋体" w:eastAsia="宋体" w:cs="方正仿宋_GBK"/>
          <w:color w:val="auto"/>
          <w:sz w:val="24"/>
        </w:rPr>
      </w:pPr>
      <w:r>
        <w:rPr>
          <w:rFonts w:hint="eastAsia" w:ascii="宋体" w:hAnsi="宋体" w:eastAsia="宋体" w:cs="方正仿宋_GBK"/>
          <w:color w:val="auto"/>
          <w:sz w:val="24"/>
        </w:rPr>
        <w:t>年   月   日</w:t>
      </w:r>
    </w:p>
    <w:p w14:paraId="1A3ACF8D">
      <w:pPr>
        <w:tabs>
          <w:tab w:val="left" w:pos="6300"/>
        </w:tabs>
        <w:snapToGrid w:val="0"/>
        <w:spacing w:line="500" w:lineRule="exact"/>
        <w:ind w:right="480" w:firstLine="570"/>
        <w:jc w:val="right"/>
        <w:rPr>
          <w:rFonts w:hint="eastAsia" w:ascii="宋体" w:hAnsi="宋体" w:eastAsia="宋体" w:cs="方正仿宋_GBK"/>
          <w:color w:val="auto"/>
          <w:sz w:val="24"/>
        </w:rPr>
      </w:pPr>
    </w:p>
    <w:p w14:paraId="39986864">
      <w:pPr>
        <w:tabs>
          <w:tab w:val="left" w:pos="6300"/>
        </w:tabs>
        <w:snapToGrid w:val="0"/>
        <w:spacing w:line="500" w:lineRule="exact"/>
        <w:ind w:firstLine="570"/>
        <w:rPr>
          <w:rFonts w:hint="eastAsia" w:ascii="宋体" w:hAnsi="宋体" w:eastAsia="宋体" w:cs="方正仿宋_GBK"/>
          <w:color w:val="auto"/>
          <w:sz w:val="24"/>
        </w:rPr>
      </w:pPr>
      <w:r>
        <w:rPr>
          <w:rFonts w:hint="eastAsia" w:ascii="宋体" w:hAnsi="宋体" w:eastAsia="宋体" w:cs="方正仿宋_GBK"/>
          <w:color w:val="auto"/>
          <w:sz w:val="24"/>
        </w:rPr>
        <w:t>被授权人电话：XXXXXXX     电子邮箱：XXXXXX@XXXXX（若法定代表人办理并签署响应文件的可不填写）</w:t>
      </w:r>
    </w:p>
    <w:p w14:paraId="204CE492">
      <w:pPr>
        <w:tabs>
          <w:tab w:val="left" w:pos="6300"/>
        </w:tabs>
        <w:snapToGrid w:val="0"/>
        <w:spacing w:line="500" w:lineRule="exact"/>
        <w:ind w:firstLine="570"/>
        <w:rPr>
          <w:rFonts w:hint="eastAsia" w:ascii="宋体" w:hAnsi="宋体" w:eastAsia="宋体" w:cs="方正仿宋_GBK"/>
          <w:color w:val="auto"/>
          <w:sz w:val="24"/>
        </w:rPr>
      </w:pPr>
      <w:r>
        <w:rPr>
          <w:rFonts w:hint="eastAsia" w:ascii="宋体" w:hAnsi="宋体" w:eastAsia="宋体" w:cs="方正仿宋_GBK"/>
          <w:color w:val="auto"/>
          <w:sz w:val="24"/>
        </w:rPr>
        <w:t>注：若为法定代表人办理并签署响应文件的，不提供此文件。</w:t>
      </w:r>
    </w:p>
    <w:p w14:paraId="267CADDA">
      <w:pPr>
        <w:spacing w:line="530" w:lineRule="exact"/>
        <w:ind w:firstLine="480" w:firstLineChars="200"/>
        <w:jc w:val="left"/>
        <w:rPr>
          <w:rFonts w:hint="eastAsia" w:ascii="宋体" w:hAnsi="宋体" w:eastAsia="宋体" w:cs="宋体"/>
          <w:b/>
          <w:bCs/>
          <w:color w:val="auto"/>
          <w:sz w:val="36"/>
          <w:szCs w:val="36"/>
        </w:rPr>
      </w:pPr>
      <w:r>
        <w:rPr>
          <w:rFonts w:hint="eastAsia" w:ascii="宋体" w:hAnsi="宋体" w:eastAsia="宋体" w:cs="方正仿宋_GBK"/>
          <w:color w:val="auto"/>
          <w:sz w:val="24"/>
        </w:rPr>
        <w:br w:type="column"/>
      </w:r>
      <w:r>
        <w:rPr>
          <w:rFonts w:hint="eastAsia" w:ascii="宋体" w:hAnsi="宋体" w:eastAsia="宋体" w:cs="方正仿宋_GBK"/>
          <w:color w:val="auto"/>
          <w:sz w:val="24"/>
        </w:rPr>
        <w:t>（四）</w:t>
      </w:r>
      <w:r>
        <w:rPr>
          <w:rFonts w:hint="eastAsia" w:ascii="宋体" w:hAnsi="宋体" w:eastAsia="宋体" w:cs="方正仿宋_GBK"/>
          <w:color w:val="auto"/>
          <w:sz w:val="28"/>
          <w:szCs w:val="28"/>
        </w:rPr>
        <w:t>基本资格条件承诺函</w:t>
      </w:r>
    </w:p>
    <w:p w14:paraId="5AD94A37">
      <w:pPr>
        <w:spacing w:line="530" w:lineRule="exact"/>
        <w:ind w:firstLine="723" w:firstLineChars="200"/>
        <w:jc w:val="center"/>
        <w:rPr>
          <w:rFonts w:hint="eastAsia" w:ascii="宋体" w:hAnsi="宋体" w:eastAsia="宋体" w:cs="方正仿宋_GBK"/>
          <w:b/>
          <w:bCs/>
          <w:color w:val="auto"/>
          <w:sz w:val="36"/>
          <w:szCs w:val="36"/>
        </w:rPr>
      </w:pPr>
      <w:r>
        <w:rPr>
          <w:rFonts w:hint="eastAsia" w:ascii="宋体" w:hAnsi="宋体" w:eastAsia="宋体" w:cs="方正仿宋_GBK"/>
          <w:b/>
          <w:bCs/>
          <w:color w:val="auto"/>
          <w:sz w:val="36"/>
          <w:szCs w:val="36"/>
        </w:rPr>
        <w:t>基本资格条件承诺函</w:t>
      </w:r>
    </w:p>
    <w:p w14:paraId="66B9A657">
      <w:pPr>
        <w:tabs>
          <w:tab w:val="left" w:pos="6300"/>
        </w:tabs>
        <w:snapToGrid w:val="0"/>
        <w:spacing w:line="530" w:lineRule="exact"/>
        <w:rPr>
          <w:rFonts w:hint="eastAsia" w:ascii="宋体" w:hAnsi="宋体" w:eastAsia="宋体" w:cs="方正仿宋_GBK"/>
          <w:color w:val="auto"/>
          <w:sz w:val="24"/>
          <w:szCs w:val="20"/>
          <w:u w:val="single"/>
        </w:rPr>
      </w:pPr>
      <w:r>
        <w:rPr>
          <w:rFonts w:hint="eastAsia" w:ascii="宋体" w:hAnsi="宋体" w:eastAsia="宋体" w:cs="方正仿宋_GBK"/>
          <w:color w:val="auto"/>
          <w:sz w:val="24"/>
          <w:szCs w:val="20"/>
        </w:rPr>
        <w:t>项目名称：</w:t>
      </w:r>
    </w:p>
    <w:p w14:paraId="0C360CB5">
      <w:pPr>
        <w:tabs>
          <w:tab w:val="left" w:pos="6300"/>
        </w:tabs>
        <w:snapToGrid w:val="0"/>
        <w:spacing w:line="530" w:lineRule="exact"/>
        <w:rPr>
          <w:rFonts w:hint="eastAsia" w:ascii="宋体" w:hAnsi="宋体" w:eastAsia="宋体" w:cs="方正仿宋_GBK"/>
          <w:color w:val="auto"/>
          <w:sz w:val="24"/>
        </w:rPr>
      </w:pPr>
      <w:r>
        <w:rPr>
          <w:rFonts w:hint="eastAsia" w:ascii="宋体" w:hAnsi="宋体" w:eastAsia="宋体" w:cs="方正仿宋_GBK"/>
          <w:color w:val="auto"/>
          <w:sz w:val="24"/>
        </w:rPr>
        <w:t>致</w:t>
      </w:r>
      <w:r>
        <w:rPr>
          <w:rFonts w:hint="eastAsia" w:ascii="宋体" w:hAnsi="宋体" w:eastAsia="宋体" w:cs="方正仿宋_GBK"/>
          <w:color w:val="auto"/>
          <w:sz w:val="24"/>
          <w:u w:val="single"/>
        </w:rPr>
        <w:t>（比选人）</w:t>
      </w:r>
      <w:r>
        <w:rPr>
          <w:rFonts w:hint="eastAsia" w:ascii="宋体" w:hAnsi="宋体" w:eastAsia="宋体" w:cs="方正仿宋_GBK"/>
          <w:color w:val="auto"/>
          <w:sz w:val="24"/>
        </w:rPr>
        <w:t>：</w:t>
      </w:r>
    </w:p>
    <w:p w14:paraId="7C9CA8B0">
      <w:pPr>
        <w:tabs>
          <w:tab w:val="left" w:pos="6300"/>
        </w:tabs>
        <w:snapToGrid w:val="0"/>
        <w:spacing w:line="530" w:lineRule="exact"/>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u w:val="single"/>
        </w:rPr>
        <w:t>（竞选人名称）</w:t>
      </w:r>
      <w:r>
        <w:rPr>
          <w:rFonts w:hint="eastAsia" w:ascii="宋体" w:hAnsi="宋体" w:eastAsia="宋体" w:cs="方正仿宋_GBK"/>
          <w:color w:val="auto"/>
          <w:sz w:val="24"/>
        </w:rPr>
        <w:t>郑重承诺：</w:t>
      </w:r>
    </w:p>
    <w:p w14:paraId="209F58E9">
      <w:pPr>
        <w:spacing w:line="530" w:lineRule="exact"/>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1.我方具有良好的商业信誉和健全的财务会计制度，具有履行合同所必需的设备和专业技术能力，具</w:t>
      </w:r>
      <w:r>
        <w:rPr>
          <w:rFonts w:hint="eastAsia" w:ascii="宋体" w:hAnsi="宋体" w:eastAsia="宋体" w:cs="方正仿宋_GBK"/>
          <w:color w:val="auto"/>
          <w:sz w:val="24"/>
          <w:lang w:val="zh-CN"/>
        </w:rPr>
        <w:t>有依法缴纳税收和社会保障金的良好记录</w:t>
      </w:r>
      <w:r>
        <w:rPr>
          <w:rFonts w:hint="eastAsia" w:ascii="宋体" w:hAnsi="宋体" w:eastAsia="宋体" w:cs="方正仿宋_GBK"/>
          <w:color w:val="auto"/>
          <w:sz w:val="24"/>
        </w:rPr>
        <w:t>，参加本项目采购活动前三年内无重大违法活动记录。</w:t>
      </w:r>
    </w:p>
    <w:p w14:paraId="333F2E5E">
      <w:pPr>
        <w:spacing w:line="530" w:lineRule="exact"/>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2.我方未列入在信用中国网站（www.creditchina.gov.cn）“失信被执行人”、“重大税收违法案件当事人名单”中，也未列入中国政府采购网（www.ccgp.gov.cn）“政府采购严重违法失信行为记录名单”中。</w:t>
      </w:r>
    </w:p>
    <w:p w14:paraId="24136025">
      <w:pPr>
        <w:spacing w:line="530" w:lineRule="exact"/>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3.我方在采购项目评审（评标）环节结束后，随时接受比选人的检查验证，配合提供相关证明材料，证明符合《中华人民共和国政府采购法》规定的竞选人基本资格条件。</w:t>
      </w:r>
    </w:p>
    <w:p w14:paraId="15779225">
      <w:pPr>
        <w:tabs>
          <w:tab w:val="left" w:pos="6300"/>
        </w:tabs>
        <w:snapToGrid w:val="0"/>
        <w:spacing w:line="530" w:lineRule="exact"/>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我方对以上承诺负全部法律责任。</w:t>
      </w:r>
    </w:p>
    <w:p w14:paraId="2204E4F0">
      <w:pPr>
        <w:tabs>
          <w:tab w:val="left" w:pos="6300"/>
        </w:tabs>
        <w:snapToGrid w:val="0"/>
        <w:spacing w:line="530" w:lineRule="exact"/>
        <w:ind w:firstLine="480" w:firstLineChars="200"/>
        <w:rPr>
          <w:rFonts w:hint="eastAsia" w:ascii="宋体" w:hAnsi="宋体" w:eastAsia="宋体" w:cs="方正仿宋_GBK"/>
          <w:color w:val="auto"/>
          <w:sz w:val="24"/>
        </w:rPr>
      </w:pPr>
      <w:r>
        <w:rPr>
          <w:rFonts w:hint="eastAsia" w:ascii="宋体" w:hAnsi="宋体" w:eastAsia="宋体" w:cs="方正仿宋_GBK"/>
          <w:color w:val="auto"/>
          <w:sz w:val="24"/>
        </w:rPr>
        <w:t>特此承诺。</w:t>
      </w:r>
    </w:p>
    <w:p w14:paraId="56C7AEA9">
      <w:pPr>
        <w:tabs>
          <w:tab w:val="left" w:pos="6300"/>
        </w:tabs>
        <w:snapToGrid w:val="0"/>
        <w:spacing w:line="530" w:lineRule="exact"/>
        <w:rPr>
          <w:rFonts w:hint="eastAsia" w:ascii="宋体" w:hAnsi="宋体" w:eastAsia="宋体" w:cs="方正仿宋_GBK"/>
          <w:color w:val="auto"/>
          <w:sz w:val="24"/>
        </w:rPr>
      </w:pPr>
    </w:p>
    <w:p w14:paraId="058D5260">
      <w:pPr>
        <w:tabs>
          <w:tab w:val="left" w:pos="6300"/>
        </w:tabs>
        <w:snapToGrid w:val="0"/>
        <w:spacing w:line="530" w:lineRule="exact"/>
        <w:ind w:right="424" w:firstLine="570"/>
        <w:jc w:val="right"/>
        <w:rPr>
          <w:rFonts w:hint="eastAsia" w:ascii="宋体" w:hAnsi="宋体" w:eastAsia="宋体" w:cs="方正仿宋_GBK"/>
          <w:color w:val="auto"/>
          <w:sz w:val="24"/>
          <w:u w:val="single"/>
        </w:rPr>
      </w:pPr>
      <w:r>
        <w:rPr>
          <w:rFonts w:hint="eastAsia" w:ascii="宋体" w:hAnsi="宋体" w:eastAsia="宋体" w:cs="方正仿宋_GBK"/>
          <w:color w:val="auto"/>
          <w:sz w:val="24"/>
          <w:u w:val="single"/>
        </w:rPr>
        <w:t>（竞选人公章）</w:t>
      </w:r>
    </w:p>
    <w:p w14:paraId="19026BBD">
      <w:pPr>
        <w:spacing w:line="400" w:lineRule="exact"/>
        <w:ind w:firstLine="7440" w:firstLineChars="3100"/>
        <w:rPr>
          <w:rFonts w:hint="eastAsia" w:ascii="宋体" w:hAnsi="宋体" w:eastAsia="宋体" w:cs="方正仿宋_GBK"/>
          <w:color w:val="auto"/>
          <w:sz w:val="24"/>
          <w:szCs w:val="28"/>
        </w:rPr>
      </w:pPr>
      <w:r>
        <w:rPr>
          <w:rFonts w:hint="eastAsia" w:ascii="宋体" w:hAnsi="宋体" w:eastAsia="宋体" w:cs="方正仿宋_GBK"/>
          <w:color w:val="auto"/>
          <w:sz w:val="24"/>
        </w:rPr>
        <w:t>年   月   日</w:t>
      </w:r>
    </w:p>
    <w:p w14:paraId="7573A489">
      <w:pPr>
        <w:tabs>
          <w:tab w:val="left" w:pos="6300"/>
        </w:tabs>
        <w:snapToGrid w:val="0"/>
        <w:spacing w:line="500" w:lineRule="exact"/>
        <w:ind w:firstLine="570"/>
        <w:rPr>
          <w:rFonts w:hint="eastAsia" w:ascii="宋体" w:hAnsi="宋体" w:eastAsia="宋体" w:cs="方正仿宋_GBK"/>
          <w:color w:val="auto"/>
          <w:szCs w:val="28"/>
        </w:rPr>
      </w:pPr>
    </w:p>
    <w:p w14:paraId="38E3581D">
      <w:pPr>
        <w:tabs>
          <w:tab w:val="left" w:pos="6300"/>
        </w:tabs>
        <w:snapToGrid w:val="0"/>
        <w:spacing w:line="500" w:lineRule="exact"/>
        <w:jc w:val="left"/>
        <w:rPr>
          <w:rFonts w:hint="eastAsia" w:ascii="宋体" w:hAnsi="宋体" w:eastAsia="宋体" w:cs="方正仿宋_GBK"/>
          <w:color w:val="auto"/>
          <w:szCs w:val="28"/>
        </w:rPr>
      </w:pPr>
    </w:p>
    <w:p w14:paraId="1D96275F">
      <w:pPr>
        <w:tabs>
          <w:tab w:val="left" w:pos="6300"/>
        </w:tabs>
        <w:snapToGrid w:val="0"/>
        <w:spacing w:line="500" w:lineRule="exact"/>
        <w:ind w:firstLine="570"/>
        <w:jc w:val="left"/>
        <w:rPr>
          <w:rFonts w:hint="eastAsia" w:ascii="宋体" w:hAnsi="宋体" w:eastAsia="宋体" w:cs="方正仿宋_GBK"/>
          <w:color w:val="auto"/>
          <w:szCs w:val="28"/>
        </w:rPr>
      </w:pPr>
    </w:p>
    <w:p w14:paraId="04A8F683">
      <w:pPr>
        <w:tabs>
          <w:tab w:val="left" w:pos="6300"/>
        </w:tabs>
        <w:snapToGrid w:val="0"/>
        <w:spacing w:line="500" w:lineRule="exact"/>
        <w:ind w:firstLine="570"/>
        <w:jc w:val="left"/>
        <w:rPr>
          <w:rFonts w:hint="eastAsia" w:ascii="宋体" w:hAnsi="宋体" w:eastAsia="宋体" w:cs="方正仿宋_GBK"/>
          <w:color w:val="auto"/>
          <w:szCs w:val="28"/>
        </w:rPr>
      </w:pPr>
    </w:p>
    <w:p w14:paraId="4EAABC9D">
      <w:pPr>
        <w:tabs>
          <w:tab w:val="left" w:pos="6300"/>
        </w:tabs>
        <w:snapToGrid w:val="0"/>
        <w:spacing w:line="500" w:lineRule="exact"/>
        <w:ind w:firstLine="570"/>
        <w:jc w:val="left"/>
        <w:rPr>
          <w:rFonts w:hint="eastAsia" w:ascii="宋体" w:hAnsi="宋体" w:eastAsia="宋体" w:cs="方正仿宋_GBK"/>
          <w:color w:val="auto"/>
          <w:szCs w:val="28"/>
        </w:rPr>
      </w:pPr>
    </w:p>
    <w:p w14:paraId="3B349E9E">
      <w:pPr>
        <w:keepNext/>
        <w:keepLines/>
        <w:spacing w:line="412" w:lineRule="auto"/>
        <w:rPr>
          <w:rFonts w:hint="eastAsia" w:ascii="宋体" w:hAnsi="宋体" w:eastAsia="宋体"/>
          <w:color w:val="auto"/>
        </w:rPr>
      </w:pPr>
    </w:p>
    <w:p w14:paraId="448C1ABA">
      <w:pPr>
        <w:spacing w:line="360" w:lineRule="auto"/>
        <w:rPr>
          <w:rFonts w:hint="eastAsia" w:ascii="宋体" w:hAnsi="宋体" w:eastAsia="宋体" w:cs="方正仿宋_GBK"/>
          <w:color w:val="auto"/>
          <w:sz w:val="24"/>
        </w:rPr>
        <w:sectPr>
          <w:pgSz w:w="11915" w:h="16840"/>
          <w:pgMar w:top="1135" w:right="1191" w:bottom="1135" w:left="1304" w:header="851" w:footer="992" w:gutter="0"/>
          <w:pgNumType w:fmt="numberInDash"/>
          <w:cols w:space="425" w:num="1"/>
          <w:docGrid w:type="lines" w:linePitch="312" w:charSpace="0"/>
        </w:sectPr>
      </w:pPr>
    </w:p>
    <w:p w14:paraId="1355D7A0">
      <w:pPr>
        <w:pStyle w:val="4"/>
        <w:widowControl/>
        <w:spacing w:before="0" w:after="0" w:line="360" w:lineRule="auto"/>
        <w:rPr>
          <w:rFonts w:hint="eastAsia" w:ascii="宋体" w:hAnsi="宋体" w:cs="方正仿宋_GBK"/>
          <w:color w:val="auto"/>
          <w:sz w:val="28"/>
          <w:szCs w:val="28"/>
        </w:rPr>
      </w:pPr>
      <w:bookmarkStart w:id="92" w:name="_Toc125967901"/>
      <w:r>
        <w:rPr>
          <w:rFonts w:hint="eastAsia" w:ascii="宋体" w:hAnsi="宋体" w:cs="方正仿宋_GBK"/>
          <w:color w:val="auto"/>
          <w:sz w:val="28"/>
          <w:szCs w:val="28"/>
        </w:rPr>
        <w:t>五、其他应提供的资料</w:t>
      </w:r>
      <w:bookmarkEnd w:id="92"/>
    </w:p>
    <w:p w14:paraId="7C12DA31">
      <w:pPr>
        <w:tabs>
          <w:tab w:val="left" w:pos="6300"/>
        </w:tabs>
        <w:snapToGrid w:val="0"/>
        <w:spacing w:line="500" w:lineRule="exact"/>
        <w:jc w:val="left"/>
        <w:rPr>
          <w:rFonts w:hint="eastAsia" w:ascii="宋体" w:hAnsi="宋体" w:eastAsia="宋体" w:cs="方正仿宋_GBK"/>
          <w:color w:val="auto"/>
          <w:sz w:val="24"/>
        </w:rPr>
      </w:pPr>
      <w:r>
        <w:rPr>
          <w:rFonts w:hint="eastAsia" w:ascii="宋体" w:hAnsi="宋体" w:eastAsia="宋体" w:cs="方正仿宋_GBK"/>
          <w:color w:val="auto"/>
          <w:sz w:val="24"/>
        </w:rPr>
        <w:t>（一）其他与项目有关的资料（自附）；</w:t>
      </w:r>
    </w:p>
    <w:p w14:paraId="082427D5">
      <w:pPr>
        <w:spacing w:line="360" w:lineRule="auto"/>
        <w:rPr>
          <w:rFonts w:hint="eastAsia" w:ascii="宋体" w:hAnsi="宋体" w:eastAsia="宋体" w:cs="方正仿宋_GBK"/>
          <w:color w:val="auto"/>
          <w:sz w:val="24"/>
        </w:rPr>
      </w:pPr>
    </w:p>
    <w:p w14:paraId="63BA1BA0">
      <w:pPr>
        <w:tabs>
          <w:tab w:val="left" w:pos="6300"/>
        </w:tabs>
        <w:snapToGrid w:val="0"/>
        <w:spacing w:line="500" w:lineRule="exact"/>
        <w:ind w:firstLine="560" w:firstLineChars="200"/>
        <w:jc w:val="center"/>
        <w:rPr>
          <w:rFonts w:hint="eastAsia" w:ascii="宋体" w:hAnsi="宋体" w:eastAsia="宋体" w:cs="方正仿宋_GBK"/>
          <w:color w:val="auto"/>
          <w:szCs w:val="28"/>
        </w:rPr>
      </w:pPr>
      <w:r>
        <w:rPr>
          <w:rFonts w:hint="eastAsia" w:ascii="宋体" w:hAnsi="宋体" w:eastAsia="宋体" w:cs="方正仿宋_GBK"/>
          <w:color w:val="auto"/>
          <w:sz w:val="28"/>
          <w:szCs w:val="28"/>
        </w:rPr>
        <w:t>（结束）</w:t>
      </w:r>
    </w:p>
    <w:p w14:paraId="36B04992">
      <w:pPr>
        <w:spacing w:line="360" w:lineRule="auto"/>
        <w:rPr>
          <w:rFonts w:hint="eastAsia" w:ascii="宋体" w:hAnsi="宋体" w:eastAsia="宋体" w:cs="方正仿宋_GBK"/>
          <w:color w:val="auto"/>
          <w:sz w:val="24"/>
        </w:rPr>
      </w:pPr>
    </w:p>
    <w:p w14:paraId="68F65D9E">
      <w:pPr>
        <w:tabs>
          <w:tab w:val="left" w:pos="6300"/>
        </w:tabs>
        <w:snapToGrid w:val="0"/>
        <w:spacing w:line="500" w:lineRule="exact"/>
        <w:ind w:firstLine="420" w:firstLineChars="200"/>
        <w:jc w:val="center"/>
        <w:rPr>
          <w:rFonts w:hint="eastAsia" w:ascii="宋体" w:hAnsi="宋体" w:eastAsia="宋体" w:cs="方正仿宋_GBK"/>
          <w:color w:val="auto"/>
          <w:szCs w:val="28"/>
        </w:rPr>
      </w:pPr>
    </w:p>
    <w:p w14:paraId="4A9B8822">
      <w:pPr>
        <w:rPr>
          <w:rFonts w:hint="eastAsia" w:ascii="宋体" w:hAnsi="宋体" w:eastAsia="宋体"/>
          <w:color w:val="auto"/>
        </w:rPr>
      </w:pPr>
    </w:p>
    <w:sectPr>
      <w:pgSz w:w="11915" w:h="16840"/>
      <w:pgMar w:top="1135" w:right="1191" w:bottom="1135" w:left="130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176406C8-68B3-42E7-A42C-7A8A3ECE679E}"/>
  </w:font>
  <w:font w:name="仿宋_GB2312">
    <w:altName w:val="仿宋"/>
    <w:panose1 w:val="00000000000000000000"/>
    <w:charset w:val="86"/>
    <w:family w:val="auto"/>
    <w:pitch w:val="default"/>
    <w:sig w:usb0="00000000" w:usb1="00000000" w:usb2="00000000" w:usb3="00000000" w:csb0="00040000" w:csb1="00000000"/>
    <w:embedRegular r:id="rId2" w:fontKey="{CD423372-5AEF-44AA-8003-E66034922B14}"/>
  </w:font>
  <w:font w:name="仿宋">
    <w:panose1 w:val="02010609060101010101"/>
    <w:charset w:val="86"/>
    <w:family w:val="modern"/>
    <w:pitch w:val="default"/>
    <w:sig w:usb0="800002BF" w:usb1="38CF7CFA" w:usb2="00000016" w:usb3="00000000" w:csb0="00040001" w:csb1="00000000"/>
    <w:embedRegular r:id="rId3" w:fontKey="{50AD2C4D-BFFF-49E5-8BF6-8A097CAF0829}"/>
  </w:font>
  <w:font w:name="文鼎CS长宋">
    <w:altName w:val="宋体"/>
    <w:panose1 w:val="00000000000000000000"/>
    <w:charset w:val="00"/>
    <w:family w:val="auto"/>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Arial Unicode MS">
    <w:altName w:val="宋体"/>
    <w:panose1 w:val="020B0604020202020204"/>
    <w:charset w:val="86"/>
    <w:family w:val="roman"/>
    <w:pitch w:val="default"/>
    <w:sig w:usb0="00000000" w:usb1="00000000" w:usb2="0000003F" w:usb3="00000000" w:csb0="603F01FF" w:csb1="FFFF0000"/>
  </w:font>
  <w:font w:name="方正仿宋_GBK">
    <w:panose1 w:val="02000000000000000000"/>
    <w:charset w:val="86"/>
    <w:family w:val="script"/>
    <w:pitch w:val="default"/>
    <w:sig w:usb0="A00002BF" w:usb1="38CF7CFA" w:usb2="00082016" w:usb3="00000000" w:csb0="00040001" w:csb1="00000000"/>
    <w:embedRegular r:id="rId4" w:fontKey="{DB760034-D2BC-45D7-8295-70D8771E4E5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7D766">
    <w:pPr>
      <w:pStyle w:val="23"/>
    </w:pPr>
  </w:p>
  <w:p w14:paraId="342B05E1">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44681"/>
    </w:sdtPr>
    <w:sdtContent>
      <w:p w14:paraId="5176018B">
        <w:pPr>
          <w:pStyle w:val="23"/>
          <w:jc w:val="center"/>
        </w:pPr>
        <w:r>
          <w:fldChar w:fldCharType="begin"/>
        </w:r>
        <w:r>
          <w:instrText xml:space="preserve"> PAGE   \* MERGEFORMAT </w:instrText>
        </w:r>
        <w:r>
          <w:fldChar w:fldCharType="separate"/>
        </w:r>
        <w:r>
          <w:rPr>
            <w:lang w:val="zh-CN"/>
          </w:rPr>
          <w:t>-</w:t>
        </w:r>
        <w:r>
          <w:t xml:space="preserve"> 3 -</w:t>
        </w:r>
        <w:r>
          <w:fldChar w:fldCharType="end"/>
        </w:r>
      </w:p>
    </w:sdtContent>
  </w:sdt>
  <w:p w14:paraId="3AE129F5">
    <w:pPr>
      <w:pStyle w:val="2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79A71C"/>
    <w:multiLevelType w:val="multilevel"/>
    <w:tmpl w:val="B479A71C"/>
    <w:lvl w:ilvl="0" w:tentative="0">
      <w:start w:val="6"/>
      <w:numFmt w:val="chineseCounting"/>
      <w:suff w:val="space"/>
      <w:lvlText w:val="第%1篇"/>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D2904A1B"/>
    <w:multiLevelType w:val="multilevel"/>
    <w:tmpl w:val="D2904A1B"/>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E156E26E"/>
    <w:multiLevelType w:val="multilevel"/>
    <w:tmpl w:val="E156E26E"/>
    <w:lvl w:ilvl="0" w:tentative="0">
      <w:start w:val="2"/>
      <w:numFmt w:val="chineseCounting"/>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E7A9E656"/>
    <w:multiLevelType w:val="singleLevel"/>
    <w:tmpl w:val="E7A9E656"/>
    <w:lvl w:ilvl="0" w:tentative="0">
      <w:start w:val="2"/>
      <w:numFmt w:val="chineseCounting"/>
      <w:suff w:val="nothing"/>
      <w:lvlText w:val="%1、"/>
      <w:lvlJc w:val="left"/>
      <w:rPr>
        <w:rFonts w:hint="eastAsia"/>
      </w:rPr>
    </w:lvl>
  </w:abstractNum>
  <w:abstractNum w:abstractNumId="4">
    <w:nsid w:val="F2E65728"/>
    <w:multiLevelType w:val="singleLevel"/>
    <w:tmpl w:val="F2E65728"/>
    <w:lvl w:ilvl="0" w:tentative="0">
      <w:start w:val="7"/>
      <w:numFmt w:val="chineseCounting"/>
      <w:suff w:val="nothing"/>
      <w:lvlText w:val="%1、"/>
      <w:lvlJc w:val="left"/>
      <w:rPr>
        <w:rFonts w:hint="eastAsia"/>
      </w:rPr>
    </w:lvl>
  </w:abstractNum>
  <w:abstractNum w:abstractNumId="5">
    <w:nsid w:val="07538DA6"/>
    <w:multiLevelType w:val="singleLevel"/>
    <w:tmpl w:val="07538DA6"/>
    <w:lvl w:ilvl="0" w:tentative="0">
      <w:start w:val="1"/>
      <w:numFmt w:val="decimal"/>
      <w:lvlText w:val="%1."/>
      <w:lvlJc w:val="left"/>
      <w:pPr>
        <w:tabs>
          <w:tab w:val="left" w:pos="312"/>
        </w:tabs>
      </w:pPr>
    </w:lvl>
  </w:abstractNum>
  <w:num w:numId="1">
    <w:abstractNumId w:val="5"/>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FlZDNjOThkMGE2NTVjMGE1ZTAzOTM0NWMzNzljMGUifQ=="/>
  </w:docVars>
  <w:rsids>
    <w:rsidRoot w:val="1E5E1E7F"/>
    <w:rsid w:val="00011040"/>
    <w:rsid w:val="0002002D"/>
    <w:rsid w:val="00061EFB"/>
    <w:rsid w:val="00070190"/>
    <w:rsid w:val="00093316"/>
    <w:rsid w:val="000A2814"/>
    <w:rsid w:val="000C38F8"/>
    <w:rsid w:val="000E33DA"/>
    <w:rsid w:val="000E4173"/>
    <w:rsid w:val="0010575C"/>
    <w:rsid w:val="00135EA5"/>
    <w:rsid w:val="0014207C"/>
    <w:rsid w:val="001625BD"/>
    <w:rsid w:val="00175305"/>
    <w:rsid w:val="001861A5"/>
    <w:rsid w:val="001A05F8"/>
    <w:rsid w:val="001C14CF"/>
    <w:rsid w:val="001E69B3"/>
    <w:rsid w:val="00212F84"/>
    <w:rsid w:val="002554FF"/>
    <w:rsid w:val="00291FED"/>
    <w:rsid w:val="002932EC"/>
    <w:rsid w:val="002A4B2A"/>
    <w:rsid w:val="002A644D"/>
    <w:rsid w:val="002A6A08"/>
    <w:rsid w:val="002B15B3"/>
    <w:rsid w:val="002B29FC"/>
    <w:rsid w:val="002C6B6D"/>
    <w:rsid w:val="00304C8F"/>
    <w:rsid w:val="003104DA"/>
    <w:rsid w:val="00350ADD"/>
    <w:rsid w:val="0038570C"/>
    <w:rsid w:val="003B3C2C"/>
    <w:rsid w:val="004052D2"/>
    <w:rsid w:val="00411AA3"/>
    <w:rsid w:val="004265AB"/>
    <w:rsid w:val="00431B72"/>
    <w:rsid w:val="004347A5"/>
    <w:rsid w:val="00440B0E"/>
    <w:rsid w:val="004520B0"/>
    <w:rsid w:val="00477F7D"/>
    <w:rsid w:val="00482A1C"/>
    <w:rsid w:val="00495090"/>
    <w:rsid w:val="004A06E3"/>
    <w:rsid w:val="004A58E6"/>
    <w:rsid w:val="004E03C1"/>
    <w:rsid w:val="004F07FB"/>
    <w:rsid w:val="004F53F4"/>
    <w:rsid w:val="00501980"/>
    <w:rsid w:val="005026ED"/>
    <w:rsid w:val="00520A54"/>
    <w:rsid w:val="00527F1E"/>
    <w:rsid w:val="00543B20"/>
    <w:rsid w:val="00567934"/>
    <w:rsid w:val="00570691"/>
    <w:rsid w:val="00596F4B"/>
    <w:rsid w:val="005A12F3"/>
    <w:rsid w:val="005C54C8"/>
    <w:rsid w:val="005C5F59"/>
    <w:rsid w:val="005E4216"/>
    <w:rsid w:val="005E714A"/>
    <w:rsid w:val="005F43B9"/>
    <w:rsid w:val="00600D3C"/>
    <w:rsid w:val="006234F6"/>
    <w:rsid w:val="006369EB"/>
    <w:rsid w:val="0066154D"/>
    <w:rsid w:val="00662113"/>
    <w:rsid w:val="006669A3"/>
    <w:rsid w:val="00673AF1"/>
    <w:rsid w:val="00674C7F"/>
    <w:rsid w:val="00697340"/>
    <w:rsid w:val="006B6087"/>
    <w:rsid w:val="006C3CA2"/>
    <w:rsid w:val="006F4EFF"/>
    <w:rsid w:val="00731D10"/>
    <w:rsid w:val="00735895"/>
    <w:rsid w:val="00746619"/>
    <w:rsid w:val="00756783"/>
    <w:rsid w:val="00763473"/>
    <w:rsid w:val="00775952"/>
    <w:rsid w:val="007772E3"/>
    <w:rsid w:val="00785311"/>
    <w:rsid w:val="007B688C"/>
    <w:rsid w:val="007E43B6"/>
    <w:rsid w:val="007E5FF9"/>
    <w:rsid w:val="00802C39"/>
    <w:rsid w:val="00804D6D"/>
    <w:rsid w:val="008053A9"/>
    <w:rsid w:val="00805D10"/>
    <w:rsid w:val="0083092A"/>
    <w:rsid w:val="00837C25"/>
    <w:rsid w:val="00840568"/>
    <w:rsid w:val="008E4F62"/>
    <w:rsid w:val="008E5330"/>
    <w:rsid w:val="008F1363"/>
    <w:rsid w:val="008F6D42"/>
    <w:rsid w:val="008F7610"/>
    <w:rsid w:val="00917DC0"/>
    <w:rsid w:val="00920F31"/>
    <w:rsid w:val="0095229D"/>
    <w:rsid w:val="00955ABD"/>
    <w:rsid w:val="00966CF5"/>
    <w:rsid w:val="00983F09"/>
    <w:rsid w:val="009A0ECB"/>
    <w:rsid w:val="00A054A6"/>
    <w:rsid w:val="00A22996"/>
    <w:rsid w:val="00A22E26"/>
    <w:rsid w:val="00A4451F"/>
    <w:rsid w:val="00A67DCE"/>
    <w:rsid w:val="00A74D33"/>
    <w:rsid w:val="00A82991"/>
    <w:rsid w:val="00AA5BBF"/>
    <w:rsid w:val="00AD1FAE"/>
    <w:rsid w:val="00AF670E"/>
    <w:rsid w:val="00B0019D"/>
    <w:rsid w:val="00B148C1"/>
    <w:rsid w:val="00B469A1"/>
    <w:rsid w:val="00B6159A"/>
    <w:rsid w:val="00B701A0"/>
    <w:rsid w:val="00B72D8C"/>
    <w:rsid w:val="00B919D1"/>
    <w:rsid w:val="00BA3B25"/>
    <w:rsid w:val="00BB62B2"/>
    <w:rsid w:val="00BE1201"/>
    <w:rsid w:val="00BE6765"/>
    <w:rsid w:val="00C063BE"/>
    <w:rsid w:val="00C23C76"/>
    <w:rsid w:val="00C25E29"/>
    <w:rsid w:val="00C36EDF"/>
    <w:rsid w:val="00C51F06"/>
    <w:rsid w:val="00C62AAF"/>
    <w:rsid w:val="00C63C00"/>
    <w:rsid w:val="00C72BBB"/>
    <w:rsid w:val="00CE431F"/>
    <w:rsid w:val="00CE4852"/>
    <w:rsid w:val="00CE6461"/>
    <w:rsid w:val="00CF069F"/>
    <w:rsid w:val="00CF1F47"/>
    <w:rsid w:val="00D15517"/>
    <w:rsid w:val="00D30691"/>
    <w:rsid w:val="00D62B5C"/>
    <w:rsid w:val="00D65445"/>
    <w:rsid w:val="00DA51CC"/>
    <w:rsid w:val="00DB5655"/>
    <w:rsid w:val="00DB72A2"/>
    <w:rsid w:val="00DC30FF"/>
    <w:rsid w:val="00DC5A3A"/>
    <w:rsid w:val="00DD26B5"/>
    <w:rsid w:val="00DE2F5E"/>
    <w:rsid w:val="00E02D0E"/>
    <w:rsid w:val="00E0327E"/>
    <w:rsid w:val="00E07A3D"/>
    <w:rsid w:val="00E476B7"/>
    <w:rsid w:val="00E616A2"/>
    <w:rsid w:val="00E94D3A"/>
    <w:rsid w:val="00EA0391"/>
    <w:rsid w:val="00EA573C"/>
    <w:rsid w:val="00ED577C"/>
    <w:rsid w:val="00EE384A"/>
    <w:rsid w:val="00EF35AA"/>
    <w:rsid w:val="00F462E4"/>
    <w:rsid w:val="00F6465F"/>
    <w:rsid w:val="00F72F44"/>
    <w:rsid w:val="00F80117"/>
    <w:rsid w:val="00F82FDE"/>
    <w:rsid w:val="00F8616B"/>
    <w:rsid w:val="00F90B74"/>
    <w:rsid w:val="00F9485E"/>
    <w:rsid w:val="00FA7277"/>
    <w:rsid w:val="00FD6CE7"/>
    <w:rsid w:val="00FE7319"/>
    <w:rsid w:val="00FE7F62"/>
    <w:rsid w:val="00FF426E"/>
    <w:rsid w:val="00FF5078"/>
    <w:rsid w:val="01F80A87"/>
    <w:rsid w:val="02240524"/>
    <w:rsid w:val="02F02F88"/>
    <w:rsid w:val="033F17C0"/>
    <w:rsid w:val="07062EA4"/>
    <w:rsid w:val="07A500EC"/>
    <w:rsid w:val="0B471B9A"/>
    <w:rsid w:val="0B4809D6"/>
    <w:rsid w:val="0D066B4A"/>
    <w:rsid w:val="0D6E7AC7"/>
    <w:rsid w:val="0EF91A6C"/>
    <w:rsid w:val="0EFF16A6"/>
    <w:rsid w:val="0F485C18"/>
    <w:rsid w:val="114B6630"/>
    <w:rsid w:val="11722043"/>
    <w:rsid w:val="12931D53"/>
    <w:rsid w:val="16E92C18"/>
    <w:rsid w:val="17914E66"/>
    <w:rsid w:val="17AC7EF2"/>
    <w:rsid w:val="190C0A92"/>
    <w:rsid w:val="1C4A3C27"/>
    <w:rsid w:val="1D84721B"/>
    <w:rsid w:val="1E5E1E7F"/>
    <w:rsid w:val="1FCA5E6F"/>
    <w:rsid w:val="227F4143"/>
    <w:rsid w:val="25504283"/>
    <w:rsid w:val="26942953"/>
    <w:rsid w:val="26DC2275"/>
    <w:rsid w:val="2A7C4380"/>
    <w:rsid w:val="2C7C7ACD"/>
    <w:rsid w:val="2CCD473A"/>
    <w:rsid w:val="2D9F3B6A"/>
    <w:rsid w:val="2EC10B2D"/>
    <w:rsid w:val="3014476D"/>
    <w:rsid w:val="31FF5F4C"/>
    <w:rsid w:val="36A54032"/>
    <w:rsid w:val="38AD5420"/>
    <w:rsid w:val="3C556AC1"/>
    <w:rsid w:val="3C9A6373"/>
    <w:rsid w:val="3D7E738B"/>
    <w:rsid w:val="3DEA2DF3"/>
    <w:rsid w:val="45BB3343"/>
    <w:rsid w:val="46D02A05"/>
    <w:rsid w:val="4B2B6DA4"/>
    <w:rsid w:val="4BC24F6A"/>
    <w:rsid w:val="4CBA03DF"/>
    <w:rsid w:val="4E6D3230"/>
    <w:rsid w:val="50F25C6E"/>
    <w:rsid w:val="51CE0C61"/>
    <w:rsid w:val="53C75190"/>
    <w:rsid w:val="54885401"/>
    <w:rsid w:val="54DD7975"/>
    <w:rsid w:val="55571991"/>
    <w:rsid w:val="56333A7B"/>
    <w:rsid w:val="56DD6A38"/>
    <w:rsid w:val="57421A38"/>
    <w:rsid w:val="5AA07363"/>
    <w:rsid w:val="5B57329D"/>
    <w:rsid w:val="603E4CBB"/>
    <w:rsid w:val="60F06477"/>
    <w:rsid w:val="619D39B2"/>
    <w:rsid w:val="65FE5949"/>
    <w:rsid w:val="6D8968A8"/>
    <w:rsid w:val="71072D69"/>
    <w:rsid w:val="72331F17"/>
    <w:rsid w:val="73734595"/>
    <w:rsid w:val="73C75D16"/>
    <w:rsid w:val="744A45D5"/>
    <w:rsid w:val="77EE267B"/>
    <w:rsid w:val="7C8E695D"/>
    <w:rsid w:val="7D084B43"/>
    <w:rsid w:val="7E4A76E6"/>
    <w:rsid w:val="7E6B47E6"/>
    <w:rsid w:val="7F6043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qFormat="1" w:unhideWhenUsed="0"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50"/>
    <w:qFormat/>
    <w:uiPriority w:val="0"/>
    <w:pPr>
      <w:keepNext/>
      <w:keepLines/>
      <w:spacing w:line="576" w:lineRule="auto"/>
      <w:outlineLvl w:val="0"/>
    </w:pPr>
    <w:rPr>
      <w:b/>
      <w:kern w:val="44"/>
      <w:sz w:val="44"/>
    </w:rPr>
  </w:style>
  <w:style w:type="paragraph" w:styleId="3">
    <w:name w:val="heading 2"/>
    <w:basedOn w:val="1"/>
    <w:next w:val="1"/>
    <w:link w:val="52"/>
    <w:unhideWhenUsed/>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link w:val="60"/>
    <w:semiHidden/>
    <w:unhideWhenUsed/>
    <w:qFormat/>
    <w:uiPriority w:val="0"/>
    <w:pPr>
      <w:keepNext/>
      <w:keepLines/>
      <w:spacing w:before="260" w:after="260" w:line="415" w:lineRule="auto"/>
      <w:outlineLvl w:val="2"/>
    </w:pPr>
    <w:rPr>
      <w:rFonts w:ascii="Times New Roman" w:hAnsi="Times New Roman" w:eastAsia="宋体" w:cs="Times New Roman"/>
      <w:b/>
      <w:bCs/>
      <w:sz w:val="32"/>
      <w:szCs w:val="32"/>
    </w:rPr>
  </w:style>
  <w:style w:type="paragraph" w:styleId="5">
    <w:name w:val="heading 4"/>
    <w:basedOn w:val="1"/>
    <w:next w:val="1"/>
    <w:link w:val="62"/>
    <w:semiHidden/>
    <w:unhideWhenUsed/>
    <w:qFormat/>
    <w:uiPriority w:val="0"/>
    <w:pPr>
      <w:keepNext/>
      <w:keepLines/>
      <w:spacing w:line="372" w:lineRule="auto"/>
      <w:outlineLvl w:val="3"/>
    </w:pPr>
    <w:rPr>
      <w:rFonts w:ascii="Arial" w:hAnsi="Arial" w:eastAsia="黑体"/>
      <w:b/>
      <w:sz w:val="28"/>
    </w:rPr>
  </w:style>
  <w:style w:type="paragraph" w:styleId="6">
    <w:name w:val="heading 5"/>
    <w:basedOn w:val="1"/>
    <w:next w:val="1"/>
    <w:link w:val="63"/>
    <w:semiHidden/>
    <w:unhideWhenUsed/>
    <w:qFormat/>
    <w:uiPriority w:val="0"/>
    <w:pPr>
      <w:keepNext/>
      <w:keepLines/>
      <w:spacing w:line="372" w:lineRule="auto"/>
      <w:outlineLvl w:val="4"/>
    </w:pPr>
    <w:rPr>
      <w:b/>
      <w:sz w:val="28"/>
    </w:rPr>
  </w:style>
  <w:style w:type="paragraph" w:styleId="7">
    <w:name w:val="heading 6"/>
    <w:basedOn w:val="1"/>
    <w:next w:val="1"/>
    <w:link w:val="64"/>
    <w:semiHidden/>
    <w:unhideWhenUsed/>
    <w:qFormat/>
    <w:uiPriority w:val="0"/>
    <w:pPr>
      <w:keepNext/>
      <w:keepLines/>
      <w:spacing w:line="317" w:lineRule="auto"/>
      <w:outlineLvl w:val="5"/>
    </w:pPr>
    <w:rPr>
      <w:rFonts w:ascii="Arial" w:hAnsi="Arial" w:eastAsia="黑体"/>
      <w:b/>
      <w:sz w:val="24"/>
    </w:rPr>
  </w:style>
  <w:style w:type="paragraph" w:styleId="8">
    <w:name w:val="heading 7"/>
    <w:basedOn w:val="1"/>
    <w:next w:val="1"/>
    <w:link w:val="58"/>
    <w:semiHidden/>
    <w:unhideWhenUsed/>
    <w:qFormat/>
    <w:uiPriority w:val="0"/>
    <w:pPr>
      <w:keepNext/>
      <w:keepLines/>
      <w:spacing w:line="317" w:lineRule="auto"/>
      <w:outlineLvl w:val="6"/>
    </w:pPr>
    <w:rPr>
      <w:b/>
      <w:sz w:val="24"/>
    </w:rPr>
  </w:style>
  <w:style w:type="paragraph" w:styleId="9">
    <w:name w:val="heading 8"/>
    <w:basedOn w:val="1"/>
    <w:next w:val="1"/>
    <w:link w:val="65"/>
    <w:semiHidden/>
    <w:unhideWhenUsed/>
    <w:qFormat/>
    <w:uiPriority w:val="0"/>
    <w:pPr>
      <w:keepNext/>
      <w:keepLines/>
      <w:spacing w:line="317" w:lineRule="auto"/>
      <w:outlineLvl w:val="7"/>
    </w:pPr>
    <w:rPr>
      <w:rFonts w:ascii="Arial" w:hAnsi="Arial" w:eastAsia="黑体"/>
      <w:sz w:val="24"/>
    </w:rPr>
  </w:style>
  <w:style w:type="paragraph" w:styleId="10">
    <w:name w:val="heading 9"/>
    <w:basedOn w:val="1"/>
    <w:next w:val="1"/>
    <w:link w:val="66"/>
    <w:semiHidden/>
    <w:unhideWhenUsed/>
    <w:qFormat/>
    <w:uiPriority w:val="0"/>
    <w:pPr>
      <w:keepNext/>
      <w:keepLines/>
      <w:spacing w:line="317" w:lineRule="auto"/>
      <w:outlineLvl w:val="8"/>
    </w:pPr>
    <w:rPr>
      <w:rFonts w:ascii="Arial" w:hAnsi="Arial" w:eastAsia="黑体"/>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11">
    <w:name w:val="List 3"/>
    <w:basedOn w:val="1"/>
    <w:next w:val="1"/>
    <w:qFormat/>
    <w:uiPriority w:val="0"/>
    <w:pPr>
      <w:adjustRightInd w:val="0"/>
      <w:snapToGrid w:val="0"/>
      <w:spacing w:line="360" w:lineRule="auto"/>
      <w:ind w:left="100" w:leftChars="400" w:hanging="200" w:hangingChars="200"/>
    </w:pPr>
    <w:rPr>
      <w:sz w:val="24"/>
    </w:rPr>
  </w:style>
  <w:style w:type="paragraph" w:styleId="12">
    <w:name w:val="Normal Indent"/>
    <w:basedOn w:val="1"/>
    <w:next w:val="1"/>
    <w:qFormat/>
    <w:uiPriority w:val="0"/>
    <w:pPr>
      <w:adjustRightInd w:val="0"/>
      <w:snapToGrid w:val="0"/>
      <w:spacing w:line="360" w:lineRule="auto"/>
      <w:ind w:firstLine="420"/>
    </w:pPr>
    <w:rPr>
      <w:rFonts w:ascii="Times New Roman" w:hAnsi="Times New Roman" w:eastAsia="宋体" w:cs="Times New Roman"/>
      <w:sz w:val="24"/>
      <w:szCs w:val="20"/>
    </w:rPr>
  </w:style>
  <w:style w:type="paragraph" w:styleId="13">
    <w:name w:val="Document Map"/>
    <w:basedOn w:val="1"/>
    <w:link w:val="67"/>
    <w:qFormat/>
    <w:uiPriority w:val="0"/>
    <w:pPr>
      <w:shd w:val="clear" w:color="auto" w:fill="000080"/>
    </w:pPr>
  </w:style>
  <w:style w:type="paragraph" w:styleId="14">
    <w:name w:val="annotation text"/>
    <w:basedOn w:val="1"/>
    <w:link w:val="68"/>
    <w:qFormat/>
    <w:uiPriority w:val="0"/>
    <w:pPr>
      <w:jc w:val="left"/>
    </w:pPr>
  </w:style>
  <w:style w:type="paragraph" w:styleId="15">
    <w:name w:val="Body Text 3"/>
    <w:basedOn w:val="1"/>
    <w:link w:val="47"/>
    <w:qFormat/>
    <w:uiPriority w:val="0"/>
    <w:rPr>
      <w:sz w:val="16"/>
    </w:rPr>
  </w:style>
  <w:style w:type="paragraph" w:styleId="16">
    <w:name w:val="Body Text"/>
    <w:basedOn w:val="1"/>
    <w:next w:val="1"/>
    <w:link w:val="43"/>
    <w:qFormat/>
    <w:uiPriority w:val="0"/>
    <w:rPr>
      <w:rFonts w:hint="eastAsia" w:ascii="仿宋_GB2312" w:hAnsi="Times New Roman" w:eastAsia="仿宋_GB2312" w:cs="Times New Roman"/>
      <w:sz w:val="32"/>
      <w:szCs w:val="20"/>
    </w:rPr>
  </w:style>
  <w:style w:type="paragraph" w:styleId="17">
    <w:name w:val="Body Text Indent"/>
    <w:basedOn w:val="1"/>
    <w:next w:val="1"/>
    <w:link w:val="56"/>
    <w:qFormat/>
    <w:uiPriority w:val="0"/>
    <w:pPr>
      <w:spacing w:line="700" w:lineRule="exact"/>
      <w:ind w:left="960"/>
    </w:pPr>
    <w:rPr>
      <w:rFonts w:ascii="Times New Roman" w:hAnsi="Times New Roman" w:eastAsia="宋体" w:cs="Times New Roman"/>
      <w:sz w:val="44"/>
      <w:szCs w:val="20"/>
    </w:rPr>
  </w:style>
  <w:style w:type="paragraph" w:styleId="18">
    <w:name w:val="toc 3"/>
    <w:basedOn w:val="1"/>
    <w:next w:val="1"/>
    <w:qFormat/>
    <w:uiPriority w:val="39"/>
    <w:pPr>
      <w:ind w:left="840" w:leftChars="400"/>
    </w:pPr>
    <w:rPr>
      <w:rFonts w:ascii="Times New Roman" w:hAnsi="Times New Roman" w:eastAsia="宋体" w:cs="Times New Roman"/>
      <w:sz w:val="28"/>
      <w:szCs w:val="20"/>
    </w:rPr>
  </w:style>
  <w:style w:type="paragraph" w:styleId="19">
    <w:name w:val="Plain Text"/>
    <w:basedOn w:val="1"/>
    <w:link w:val="69"/>
    <w:qFormat/>
    <w:uiPriority w:val="0"/>
    <w:rPr>
      <w:rFonts w:hint="eastAsia" w:ascii="宋体" w:hAnsi="Courier New" w:eastAsia="宋体" w:cs="Times New Roman"/>
      <w:szCs w:val="20"/>
    </w:rPr>
  </w:style>
  <w:style w:type="paragraph" w:styleId="20">
    <w:name w:val="Date"/>
    <w:basedOn w:val="1"/>
    <w:next w:val="1"/>
    <w:link w:val="70"/>
    <w:qFormat/>
    <w:uiPriority w:val="0"/>
    <w:rPr>
      <w:rFonts w:ascii="Times New Roman" w:hAnsi="Times New Roman" w:eastAsia="宋体" w:cs="Times New Roman"/>
      <w:sz w:val="28"/>
      <w:szCs w:val="20"/>
    </w:rPr>
  </w:style>
  <w:style w:type="paragraph" w:styleId="21">
    <w:name w:val="Body Text Indent 2"/>
    <w:basedOn w:val="1"/>
    <w:link w:val="72"/>
    <w:qFormat/>
    <w:uiPriority w:val="0"/>
    <w:pPr>
      <w:spacing w:line="480" w:lineRule="auto"/>
      <w:ind w:left="420" w:leftChars="200"/>
    </w:pPr>
  </w:style>
  <w:style w:type="paragraph" w:styleId="22">
    <w:name w:val="Balloon Text"/>
    <w:basedOn w:val="1"/>
    <w:link w:val="51"/>
    <w:qFormat/>
    <w:uiPriority w:val="0"/>
    <w:rPr>
      <w:sz w:val="18"/>
    </w:rPr>
  </w:style>
  <w:style w:type="paragraph" w:styleId="23">
    <w:name w:val="footer"/>
    <w:basedOn w:val="1"/>
    <w:link w:val="49"/>
    <w:qFormat/>
    <w:uiPriority w:val="99"/>
    <w:pPr>
      <w:tabs>
        <w:tab w:val="center" w:pos="4153"/>
        <w:tab w:val="right" w:pos="8306"/>
      </w:tabs>
      <w:snapToGrid w:val="0"/>
      <w:jc w:val="left"/>
    </w:pPr>
    <w:rPr>
      <w:rFonts w:ascii="Times New Roman" w:hAnsi="Times New Roman" w:eastAsia="宋体" w:cs="Times New Roman"/>
      <w:sz w:val="18"/>
      <w:szCs w:val="20"/>
    </w:rPr>
  </w:style>
  <w:style w:type="paragraph" w:styleId="24">
    <w:name w:val="header"/>
    <w:basedOn w:val="1"/>
    <w:link w:val="7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5">
    <w:name w:val="footnote text"/>
    <w:basedOn w:val="1"/>
    <w:link w:val="48"/>
    <w:qFormat/>
    <w:uiPriority w:val="0"/>
    <w:pPr>
      <w:snapToGrid w:val="0"/>
      <w:jc w:val="left"/>
    </w:pPr>
    <w:rPr>
      <w:sz w:val="18"/>
    </w:rPr>
  </w:style>
  <w:style w:type="paragraph" w:styleId="26">
    <w:name w:val="Body Text Indent 3"/>
    <w:basedOn w:val="1"/>
    <w:link w:val="74"/>
    <w:qFormat/>
    <w:uiPriority w:val="0"/>
    <w:pPr>
      <w:ind w:left="420" w:leftChars="200"/>
    </w:pPr>
    <w:rPr>
      <w:sz w:val="16"/>
    </w:rPr>
  </w:style>
  <w:style w:type="paragraph" w:styleId="27">
    <w:name w:val="toc 2"/>
    <w:basedOn w:val="1"/>
    <w:next w:val="1"/>
    <w:qFormat/>
    <w:uiPriority w:val="39"/>
    <w:pPr>
      <w:ind w:left="420" w:leftChars="200"/>
    </w:pPr>
    <w:rPr>
      <w:rFonts w:ascii="Times New Roman" w:hAnsi="Times New Roman" w:eastAsia="宋体" w:cs="Times New Roman"/>
      <w:sz w:val="28"/>
      <w:szCs w:val="20"/>
    </w:rPr>
  </w:style>
  <w:style w:type="paragraph" w:styleId="28">
    <w:name w:val="Body Text 2"/>
    <w:basedOn w:val="1"/>
    <w:link w:val="75"/>
    <w:qFormat/>
    <w:uiPriority w:val="0"/>
    <w:pPr>
      <w:spacing w:line="480" w:lineRule="auto"/>
    </w:pPr>
  </w:style>
  <w:style w:type="paragraph" w:styleId="29">
    <w:name w:val="Title"/>
    <w:basedOn w:val="1"/>
    <w:link w:val="76"/>
    <w:qFormat/>
    <w:uiPriority w:val="0"/>
    <w:pPr>
      <w:jc w:val="center"/>
      <w:outlineLvl w:val="0"/>
    </w:pPr>
    <w:rPr>
      <w:rFonts w:ascii="Arial" w:hAnsi="Arial"/>
      <w:b/>
      <w:sz w:val="32"/>
    </w:rPr>
  </w:style>
  <w:style w:type="paragraph" w:styleId="30">
    <w:name w:val="annotation subject"/>
    <w:basedOn w:val="14"/>
    <w:next w:val="14"/>
    <w:link w:val="77"/>
    <w:qFormat/>
    <w:uiPriority w:val="0"/>
    <w:rPr>
      <w:b/>
    </w:rPr>
  </w:style>
  <w:style w:type="paragraph" w:styleId="31">
    <w:name w:val="Body Text First Indent"/>
    <w:basedOn w:val="16"/>
    <w:next w:val="11"/>
    <w:link w:val="42"/>
    <w:qFormat/>
    <w:uiPriority w:val="0"/>
    <w:pPr>
      <w:ind w:firstLine="420" w:firstLineChars="100"/>
    </w:pPr>
  </w:style>
  <w:style w:type="paragraph" w:styleId="32">
    <w:name w:val="Body Text First Indent 2"/>
    <w:basedOn w:val="17"/>
    <w:link w:val="78"/>
    <w:qFormat/>
    <w:uiPriority w:val="0"/>
    <w:pPr>
      <w:ind w:firstLine="420" w:firstLineChars="200"/>
    </w:pPr>
  </w:style>
  <w:style w:type="table" w:styleId="34">
    <w:name w:val="Table Grid"/>
    <w:basedOn w:val="33"/>
    <w:qFormat/>
    <w:uiPriority w:val="0"/>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36">
    <w:name w:val="Strong"/>
    <w:basedOn w:val="35"/>
    <w:qFormat/>
    <w:uiPriority w:val="0"/>
    <w:rPr>
      <w:b/>
    </w:rPr>
  </w:style>
  <w:style w:type="character" w:styleId="37">
    <w:name w:val="FollowedHyperlink"/>
    <w:basedOn w:val="35"/>
    <w:qFormat/>
    <w:uiPriority w:val="0"/>
    <w:rPr>
      <w:color w:val="800080"/>
      <w:u w:val="single"/>
    </w:rPr>
  </w:style>
  <w:style w:type="character" w:styleId="38">
    <w:name w:val="Emphasis"/>
    <w:basedOn w:val="35"/>
    <w:qFormat/>
    <w:uiPriority w:val="0"/>
    <w:rPr>
      <w:i/>
    </w:rPr>
  </w:style>
  <w:style w:type="character" w:styleId="39">
    <w:name w:val="Hyperlink"/>
    <w:basedOn w:val="35"/>
    <w:qFormat/>
    <w:uiPriority w:val="99"/>
    <w:rPr>
      <w:color w:val="0000FF"/>
      <w:u w:val="single"/>
    </w:rPr>
  </w:style>
  <w:style w:type="character" w:styleId="40">
    <w:name w:val="annotation reference"/>
    <w:basedOn w:val="35"/>
    <w:qFormat/>
    <w:uiPriority w:val="0"/>
    <w:rPr>
      <w:sz w:val="21"/>
      <w:szCs w:val="21"/>
    </w:rPr>
  </w:style>
  <w:style w:type="character" w:styleId="41">
    <w:name w:val="footnote reference"/>
    <w:basedOn w:val="35"/>
    <w:qFormat/>
    <w:uiPriority w:val="0"/>
    <w:rPr>
      <w:position w:val="6"/>
      <w:sz w:val="14"/>
      <w:vertAlign w:val="superscript"/>
    </w:rPr>
  </w:style>
  <w:style w:type="character" w:customStyle="1" w:styleId="42">
    <w:name w:val="正文文本首行缩进 字符"/>
    <w:basedOn w:val="43"/>
    <w:link w:val="31"/>
    <w:qFormat/>
    <w:uiPriority w:val="0"/>
    <w:rPr>
      <w:rFonts w:hint="eastAsia" w:ascii="宋体" w:hAnsi="宋体" w:eastAsia="仿宋_GB2312" w:cs="宋体"/>
      <w:kern w:val="2"/>
      <w:sz w:val="24"/>
    </w:rPr>
  </w:style>
  <w:style w:type="character" w:customStyle="1" w:styleId="43">
    <w:name w:val="正文文本 字符"/>
    <w:basedOn w:val="35"/>
    <w:link w:val="16"/>
    <w:qFormat/>
    <w:uiPriority w:val="0"/>
    <w:rPr>
      <w:rFonts w:hint="eastAsia" w:ascii="仿宋_GB2312" w:eastAsia="仿宋_GB2312" w:cs="仿宋_GB2312"/>
      <w:kern w:val="2"/>
      <w:sz w:val="32"/>
    </w:rPr>
  </w:style>
  <w:style w:type="character" w:customStyle="1" w:styleId="44">
    <w:name w:val="font31"/>
    <w:basedOn w:val="35"/>
    <w:qFormat/>
    <w:uiPriority w:val="0"/>
    <w:rPr>
      <w:rFonts w:hint="eastAsia" w:ascii="宋体" w:hAnsi="宋体" w:eastAsia="宋体" w:cs="宋体"/>
      <w:color w:val="000000"/>
      <w:sz w:val="22"/>
      <w:szCs w:val="22"/>
      <w:u w:val="none"/>
    </w:rPr>
  </w:style>
  <w:style w:type="character" w:customStyle="1" w:styleId="45">
    <w:name w:val="标书正文:  0.74 厘米 Char1"/>
    <w:basedOn w:val="35"/>
    <w:qFormat/>
    <w:uiPriority w:val="0"/>
    <w:rPr>
      <w:rFonts w:hint="eastAsia" w:ascii="宋体" w:hAnsi="宋体" w:eastAsia="宋体" w:cs="宋体"/>
      <w:kern w:val="2"/>
      <w:sz w:val="24"/>
      <w:lang w:val="en-US" w:eastAsia="zh-CN"/>
    </w:rPr>
  </w:style>
  <w:style w:type="character" w:customStyle="1" w:styleId="46">
    <w:name w:val="font61"/>
    <w:basedOn w:val="35"/>
    <w:qFormat/>
    <w:uiPriority w:val="0"/>
    <w:rPr>
      <w:rFonts w:hint="default" w:ascii="文鼎CS长宋" w:hAnsi="文鼎CS长宋" w:eastAsia="文鼎CS长宋" w:cs="文鼎CS长宋"/>
      <w:color w:val="000000"/>
      <w:sz w:val="24"/>
      <w:szCs w:val="24"/>
      <w:u w:val="none"/>
    </w:rPr>
  </w:style>
  <w:style w:type="character" w:customStyle="1" w:styleId="47">
    <w:name w:val="正文文本 3 字符"/>
    <w:basedOn w:val="35"/>
    <w:link w:val="15"/>
    <w:qFormat/>
    <w:uiPriority w:val="0"/>
    <w:rPr>
      <w:kern w:val="2"/>
      <w:sz w:val="16"/>
    </w:rPr>
  </w:style>
  <w:style w:type="character" w:customStyle="1" w:styleId="48">
    <w:name w:val="脚注文本 字符"/>
    <w:basedOn w:val="35"/>
    <w:link w:val="25"/>
    <w:qFormat/>
    <w:uiPriority w:val="0"/>
    <w:rPr>
      <w:kern w:val="2"/>
      <w:sz w:val="18"/>
    </w:rPr>
  </w:style>
  <w:style w:type="character" w:customStyle="1" w:styleId="49">
    <w:name w:val="页脚 字符"/>
    <w:basedOn w:val="35"/>
    <w:link w:val="23"/>
    <w:qFormat/>
    <w:uiPriority w:val="99"/>
    <w:rPr>
      <w:kern w:val="2"/>
      <w:sz w:val="18"/>
    </w:rPr>
  </w:style>
  <w:style w:type="character" w:customStyle="1" w:styleId="50">
    <w:name w:val="标题 1 字符"/>
    <w:basedOn w:val="35"/>
    <w:link w:val="2"/>
    <w:qFormat/>
    <w:uiPriority w:val="0"/>
    <w:rPr>
      <w:rFonts w:hint="eastAsia" w:ascii="宋体" w:hAnsi="宋体" w:eastAsia="宋体" w:cs="宋体"/>
      <w:kern w:val="2"/>
      <w:sz w:val="28"/>
    </w:rPr>
  </w:style>
  <w:style w:type="character" w:customStyle="1" w:styleId="51">
    <w:name w:val="批注框文本 字符"/>
    <w:basedOn w:val="35"/>
    <w:link w:val="22"/>
    <w:qFormat/>
    <w:uiPriority w:val="0"/>
    <w:rPr>
      <w:kern w:val="2"/>
      <w:sz w:val="18"/>
    </w:rPr>
  </w:style>
  <w:style w:type="character" w:customStyle="1" w:styleId="52">
    <w:name w:val="标题 2 字符"/>
    <w:basedOn w:val="35"/>
    <w:link w:val="3"/>
    <w:qFormat/>
    <w:uiPriority w:val="0"/>
    <w:rPr>
      <w:rFonts w:hint="default" w:ascii="Arial" w:hAnsi="Arial" w:eastAsia="黑体" w:cs="Arial"/>
      <w:b/>
      <w:kern w:val="2"/>
      <w:sz w:val="32"/>
    </w:rPr>
  </w:style>
  <w:style w:type="character" w:customStyle="1" w:styleId="53">
    <w:name w:val="font1"/>
    <w:basedOn w:val="35"/>
    <w:qFormat/>
    <w:uiPriority w:val="0"/>
    <w:rPr>
      <w:color w:val="000000"/>
      <w:sz w:val="18"/>
    </w:rPr>
  </w:style>
  <w:style w:type="character" w:customStyle="1" w:styleId="54">
    <w:name w:val="font41"/>
    <w:basedOn w:val="35"/>
    <w:qFormat/>
    <w:uiPriority w:val="0"/>
    <w:rPr>
      <w:rFonts w:hint="eastAsia" w:ascii="宋体" w:hAnsi="宋体" w:eastAsia="宋体" w:cs="宋体"/>
      <w:color w:val="000000"/>
      <w:sz w:val="22"/>
      <w:szCs w:val="22"/>
      <w:u w:val="none"/>
    </w:rPr>
  </w:style>
  <w:style w:type="character" w:customStyle="1" w:styleId="55">
    <w:name w:val="content-white1"/>
    <w:basedOn w:val="35"/>
    <w:qFormat/>
    <w:uiPriority w:val="0"/>
    <w:rPr>
      <w:color w:val="auto"/>
      <w:sz w:val="18"/>
      <w:u w:val="none"/>
    </w:rPr>
  </w:style>
  <w:style w:type="character" w:customStyle="1" w:styleId="56">
    <w:name w:val="正文文本缩进 字符"/>
    <w:basedOn w:val="35"/>
    <w:link w:val="17"/>
    <w:qFormat/>
    <w:uiPriority w:val="0"/>
    <w:rPr>
      <w:kern w:val="2"/>
      <w:sz w:val="44"/>
    </w:rPr>
  </w:style>
  <w:style w:type="character" w:customStyle="1" w:styleId="57">
    <w:name w:val="top-det1"/>
    <w:basedOn w:val="35"/>
    <w:qFormat/>
    <w:uiPriority w:val="0"/>
    <w:rPr>
      <w:b/>
      <w:color w:val="000000"/>
    </w:rPr>
  </w:style>
  <w:style w:type="character" w:customStyle="1" w:styleId="58">
    <w:name w:val="标题 7 字符"/>
    <w:basedOn w:val="35"/>
    <w:link w:val="8"/>
    <w:qFormat/>
    <w:uiPriority w:val="0"/>
    <w:rPr>
      <w:rFonts w:hint="default" w:ascii="Arial" w:hAnsi="Arial" w:eastAsia="黑体" w:cs="Arial"/>
      <w:b/>
      <w:kern w:val="2"/>
      <w:sz w:val="24"/>
    </w:rPr>
  </w:style>
  <w:style w:type="character" w:customStyle="1" w:styleId="59">
    <w:name w:val="title_emph1"/>
    <w:basedOn w:val="35"/>
    <w:qFormat/>
    <w:uiPriority w:val="0"/>
    <w:rPr>
      <w:rFonts w:hint="default" w:ascii="Arial" w:hAnsi="Arial" w:cs="Arial"/>
      <w:b/>
      <w:sz w:val="20"/>
    </w:rPr>
  </w:style>
  <w:style w:type="character" w:customStyle="1" w:styleId="60">
    <w:name w:val="标题 3 字符"/>
    <w:basedOn w:val="35"/>
    <w:link w:val="4"/>
    <w:qFormat/>
    <w:uiPriority w:val="0"/>
    <w:rPr>
      <w:b/>
      <w:bCs/>
      <w:kern w:val="2"/>
      <w:sz w:val="32"/>
      <w:szCs w:val="32"/>
    </w:rPr>
  </w:style>
  <w:style w:type="character" w:customStyle="1" w:styleId="61">
    <w:name w:val="文字 Char"/>
    <w:basedOn w:val="35"/>
    <w:qFormat/>
    <w:uiPriority w:val="0"/>
    <w:rPr>
      <w:rFonts w:hint="eastAsia" w:ascii="宋体" w:hAnsi="宋体" w:eastAsia="宋体" w:cs="宋体"/>
      <w:kern w:val="2"/>
      <w:sz w:val="28"/>
    </w:rPr>
  </w:style>
  <w:style w:type="character" w:customStyle="1" w:styleId="62">
    <w:name w:val="标题 4 字符"/>
    <w:basedOn w:val="35"/>
    <w:link w:val="5"/>
    <w:qFormat/>
    <w:uiPriority w:val="0"/>
    <w:rPr>
      <w:rFonts w:hint="default" w:ascii="Arial" w:hAnsi="Arial" w:eastAsia="黑体" w:cs="Arial"/>
      <w:b/>
      <w:kern w:val="2"/>
      <w:sz w:val="28"/>
    </w:rPr>
  </w:style>
  <w:style w:type="character" w:customStyle="1" w:styleId="63">
    <w:name w:val="标题 5 字符"/>
    <w:basedOn w:val="35"/>
    <w:link w:val="6"/>
    <w:qFormat/>
    <w:uiPriority w:val="0"/>
    <w:rPr>
      <w:b/>
      <w:kern w:val="2"/>
      <w:sz w:val="28"/>
    </w:rPr>
  </w:style>
  <w:style w:type="character" w:customStyle="1" w:styleId="64">
    <w:name w:val="标题 6 字符"/>
    <w:basedOn w:val="35"/>
    <w:link w:val="7"/>
    <w:qFormat/>
    <w:uiPriority w:val="0"/>
    <w:rPr>
      <w:rFonts w:hint="default" w:ascii="Arial" w:hAnsi="Arial" w:eastAsia="黑体" w:cs="Arial"/>
      <w:b/>
      <w:kern w:val="2"/>
      <w:sz w:val="24"/>
    </w:rPr>
  </w:style>
  <w:style w:type="character" w:customStyle="1" w:styleId="65">
    <w:name w:val="标题 8 字符"/>
    <w:basedOn w:val="35"/>
    <w:link w:val="9"/>
    <w:qFormat/>
    <w:uiPriority w:val="0"/>
    <w:rPr>
      <w:rFonts w:hint="default" w:ascii="Arial" w:hAnsi="Arial" w:eastAsia="黑体" w:cs="Arial"/>
      <w:b/>
      <w:kern w:val="2"/>
      <w:sz w:val="24"/>
    </w:rPr>
  </w:style>
  <w:style w:type="character" w:customStyle="1" w:styleId="66">
    <w:name w:val="标题 9 字符"/>
    <w:basedOn w:val="35"/>
    <w:link w:val="10"/>
    <w:qFormat/>
    <w:uiPriority w:val="0"/>
    <w:rPr>
      <w:rFonts w:hint="default" w:ascii="Arial" w:hAnsi="Arial" w:eastAsia="黑体" w:cs="Arial"/>
      <w:b/>
      <w:kern w:val="2"/>
      <w:sz w:val="24"/>
    </w:rPr>
  </w:style>
  <w:style w:type="character" w:customStyle="1" w:styleId="67">
    <w:name w:val="文档结构图 字符"/>
    <w:basedOn w:val="35"/>
    <w:link w:val="13"/>
    <w:qFormat/>
    <w:uiPriority w:val="0"/>
    <w:rPr>
      <w:kern w:val="2"/>
      <w:sz w:val="28"/>
      <w:shd w:val="clear" w:color="auto" w:fill="000080"/>
    </w:rPr>
  </w:style>
  <w:style w:type="character" w:customStyle="1" w:styleId="68">
    <w:name w:val="批注文字 字符"/>
    <w:basedOn w:val="35"/>
    <w:link w:val="14"/>
    <w:qFormat/>
    <w:uiPriority w:val="0"/>
    <w:rPr>
      <w:sz w:val="24"/>
    </w:rPr>
  </w:style>
  <w:style w:type="character" w:customStyle="1" w:styleId="69">
    <w:name w:val="纯文本 字符"/>
    <w:basedOn w:val="35"/>
    <w:link w:val="19"/>
    <w:qFormat/>
    <w:uiPriority w:val="0"/>
    <w:rPr>
      <w:rFonts w:hint="eastAsia" w:ascii="宋体" w:hAnsi="Courier New" w:eastAsia="宋体" w:cs="宋体"/>
      <w:kern w:val="2"/>
      <w:sz w:val="21"/>
    </w:rPr>
  </w:style>
  <w:style w:type="character" w:customStyle="1" w:styleId="70">
    <w:name w:val="日期 字符"/>
    <w:basedOn w:val="35"/>
    <w:link w:val="20"/>
    <w:qFormat/>
    <w:uiPriority w:val="0"/>
    <w:rPr>
      <w:kern w:val="2"/>
      <w:sz w:val="28"/>
    </w:rPr>
  </w:style>
  <w:style w:type="character" w:customStyle="1" w:styleId="71">
    <w:name w:val="font131"/>
    <w:basedOn w:val="35"/>
    <w:qFormat/>
    <w:uiPriority w:val="0"/>
    <w:rPr>
      <w:rFonts w:hint="default" w:ascii="Segoe UI Symbol" w:hAnsi="Segoe UI Symbol" w:eastAsia="Segoe UI Symbol" w:cs="Segoe UI Symbol"/>
      <w:color w:val="000000"/>
      <w:sz w:val="18"/>
      <w:szCs w:val="18"/>
      <w:u w:val="none"/>
    </w:rPr>
  </w:style>
  <w:style w:type="character" w:customStyle="1" w:styleId="72">
    <w:name w:val="正文文本缩进 2 字符"/>
    <w:basedOn w:val="35"/>
    <w:link w:val="21"/>
    <w:qFormat/>
    <w:uiPriority w:val="0"/>
    <w:rPr>
      <w:kern w:val="2"/>
      <w:sz w:val="28"/>
    </w:rPr>
  </w:style>
  <w:style w:type="character" w:customStyle="1" w:styleId="73">
    <w:name w:val="页眉 字符"/>
    <w:basedOn w:val="35"/>
    <w:link w:val="24"/>
    <w:qFormat/>
    <w:uiPriority w:val="0"/>
    <w:rPr>
      <w:kern w:val="2"/>
      <w:sz w:val="18"/>
    </w:rPr>
  </w:style>
  <w:style w:type="character" w:customStyle="1" w:styleId="74">
    <w:name w:val="正文文本缩进 3 字符"/>
    <w:basedOn w:val="35"/>
    <w:link w:val="26"/>
    <w:qFormat/>
    <w:uiPriority w:val="0"/>
    <w:rPr>
      <w:rFonts w:hint="eastAsia" w:ascii="黑体" w:hAnsi="宋体" w:eastAsia="黑体" w:cs="黑体"/>
      <w:kern w:val="2"/>
      <w:sz w:val="28"/>
    </w:rPr>
  </w:style>
  <w:style w:type="character" w:customStyle="1" w:styleId="75">
    <w:name w:val="正文文本 2 字符"/>
    <w:basedOn w:val="35"/>
    <w:link w:val="28"/>
    <w:qFormat/>
    <w:uiPriority w:val="0"/>
    <w:rPr>
      <w:kern w:val="2"/>
      <w:sz w:val="24"/>
    </w:rPr>
  </w:style>
  <w:style w:type="character" w:customStyle="1" w:styleId="76">
    <w:name w:val="标题 字符"/>
    <w:basedOn w:val="35"/>
    <w:link w:val="29"/>
    <w:qFormat/>
    <w:uiPriority w:val="0"/>
    <w:rPr>
      <w:rFonts w:hint="default" w:ascii="Arial" w:hAnsi="Arial" w:cs="Arial"/>
      <w:b/>
      <w:smallCaps/>
      <w:kern w:val="28"/>
      <w:sz w:val="36"/>
      <w:lang w:eastAsia="en-US"/>
    </w:rPr>
  </w:style>
  <w:style w:type="character" w:customStyle="1" w:styleId="77">
    <w:name w:val="批注主题 字符"/>
    <w:basedOn w:val="68"/>
    <w:link w:val="30"/>
    <w:qFormat/>
    <w:uiPriority w:val="0"/>
    <w:rPr>
      <w:sz w:val="24"/>
    </w:rPr>
  </w:style>
  <w:style w:type="character" w:customStyle="1" w:styleId="78">
    <w:name w:val="正文文本首行缩进 2 字符"/>
    <w:basedOn w:val="56"/>
    <w:link w:val="32"/>
    <w:qFormat/>
    <w:uiPriority w:val="0"/>
    <w:rPr>
      <w:kern w:val="2"/>
      <w:sz w:val="44"/>
    </w:rPr>
  </w:style>
  <w:style w:type="character" w:customStyle="1" w:styleId="79">
    <w:name w:val="小 Char"/>
    <w:basedOn w:val="35"/>
    <w:qFormat/>
    <w:uiPriority w:val="0"/>
    <w:rPr>
      <w:rFonts w:hint="eastAsia" w:ascii="宋体" w:hAnsi="Courier New" w:eastAsia="宋体" w:cs="宋体"/>
      <w:kern w:val="2"/>
      <w:sz w:val="21"/>
      <w:lang w:val="en-US" w:eastAsia="zh-CN"/>
    </w:rPr>
  </w:style>
  <w:style w:type="character" w:customStyle="1" w:styleId="80">
    <w:name w:val="Char Char4"/>
    <w:basedOn w:val="35"/>
    <w:qFormat/>
    <w:uiPriority w:val="0"/>
    <w:rPr>
      <w:rFonts w:hint="eastAsia" w:ascii="宋体" w:hAnsi="宋体" w:eastAsia="宋体" w:cs="宋体"/>
      <w:b/>
      <w:kern w:val="2"/>
      <w:sz w:val="21"/>
      <w:lang w:val="en-US" w:eastAsia="zh-CN"/>
    </w:rPr>
  </w:style>
  <w:style w:type="character" w:customStyle="1" w:styleId="81">
    <w:name w:val="Char Char11"/>
    <w:basedOn w:val="35"/>
    <w:qFormat/>
    <w:uiPriority w:val="0"/>
    <w:rPr>
      <w:rFonts w:hint="eastAsia" w:ascii="宋体" w:hAnsi="宋体" w:eastAsia="宋体" w:cs="宋体"/>
      <w:kern w:val="2"/>
      <w:sz w:val="28"/>
    </w:rPr>
  </w:style>
  <w:style w:type="character" w:customStyle="1" w:styleId="82">
    <w:name w:val="v151"/>
    <w:basedOn w:val="35"/>
    <w:qFormat/>
    <w:uiPriority w:val="0"/>
    <w:rPr>
      <w:sz w:val="18"/>
    </w:rPr>
  </w:style>
  <w:style w:type="character" w:customStyle="1" w:styleId="83">
    <w:name w:val="Char Char6"/>
    <w:basedOn w:val="35"/>
    <w:qFormat/>
    <w:uiPriority w:val="0"/>
    <w:rPr>
      <w:rFonts w:hint="eastAsia" w:ascii="仿宋_GB2312" w:eastAsia="仿宋_GB2312" w:cs="仿宋_GB2312"/>
      <w:kern w:val="2"/>
      <w:sz w:val="32"/>
    </w:rPr>
  </w:style>
  <w:style w:type="character" w:customStyle="1" w:styleId="84">
    <w:name w:val="未命名11"/>
    <w:basedOn w:val="35"/>
    <w:qFormat/>
    <w:uiPriority w:val="0"/>
    <w:rPr>
      <w:color w:val="77FFFF"/>
      <w:sz w:val="24"/>
    </w:rPr>
  </w:style>
  <w:style w:type="character" w:customStyle="1" w:styleId="85">
    <w:name w:val="Table Text Char1 Char"/>
    <w:basedOn w:val="35"/>
    <w:qFormat/>
    <w:uiPriority w:val="0"/>
    <w:rPr>
      <w:rFonts w:hint="default" w:ascii="Arial" w:hAnsi="Arial" w:cs="Arial"/>
      <w:kern w:val="2"/>
      <w:sz w:val="18"/>
      <w:lang w:val="en-US" w:eastAsia="zh-CN"/>
    </w:rPr>
  </w:style>
  <w:style w:type="character" w:customStyle="1" w:styleId="86">
    <w:name w:val="Char Char2"/>
    <w:basedOn w:val="35"/>
    <w:qFormat/>
    <w:uiPriority w:val="0"/>
    <w:rPr>
      <w:rFonts w:hint="eastAsia" w:ascii="宋体" w:hAnsi="宋体" w:eastAsia="宋体" w:cs="宋体"/>
      <w:kern w:val="2"/>
      <w:sz w:val="18"/>
      <w:lang w:val="en-US" w:eastAsia="zh-CN"/>
    </w:rPr>
  </w:style>
  <w:style w:type="character" w:customStyle="1" w:styleId="87">
    <w:name w:val="Char Char"/>
    <w:basedOn w:val="35"/>
    <w:qFormat/>
    <w:uiPriority w:val="0"/>
    <w:rPr>
      <w:rFonts w:hint="eastAsia" w:ascii="宋体" w:hAnsi="宋体" w:eastAsia="宋体" w:cs="宋体"/>
      <w:kern w:val="2"/>
      <w:sz w:val="24"/>
      <w:lang w:val="en-US" w:eastAsia="zh-CN"/>
    </w:rPr>
  </w:style>
  <w:style w:type="character" w:customStyle="1" w:styleId="88">
    <w:name w:val="Table Text Char"/>
    <w:basedOn w:val="35"/>
    <w:qFormat/>
    <w:uiPriority w:val="0"/>
    <w:rPr>
      <w:rFonts w:hint="default" w:ascii="Arial" w:hAnsi="Arial" w:cs="Arial"/>
      <w:kern w:val="2"/>
      <w:sz w:val="18"/>
    </w:rPr>
  </w:style>
  <w:style w:type="character" w:customStyle="1" w:styleId="89">
    <w:name w:val="font21"/>
    <w:basedOn w:val="35"/>
    <w:qFormat/>
    <w:uiPriority w:val="0"/>
    <w:rPr>
      <w:rFonts w:hint="eastAsia" w:ascii="宋体" w:hAnsi="宋体" w:eastAsia="宋体" w:cs="宋体"/>
      <w:color w:val="000000"/>
      <w:sz w:val="22"/>
      <w:szCs w:val="22"/>
      <w:u w:val="none"/>
    </w:rPr>
  </w:style>
  <w:style w:type="character" w:customStyle="1" w:styleId="90">
    <w:name w:val="Char Char3"/>
    <w:basedOn w:val="35"/>
    <w:qFormat/>
    <w:uiPriority w:val="0"/>
    <w:rPr>
      <w:rFonts w:hint="eastAsia" w:ascii="宋体" w:hAnsi="宋体" w:eastAsia="宋体" w:cs="宋体"/>
      <w:kern w:val="2"/>
      <w:sz w:val="18"/>
      <w:lang w:val="en-US" w:eastAsia="zh-CN"/>
    </w:rPr>
  </w:style>
  <w:style w:type="character" w:customStyle="1" w:styleId="91">
    <w:name w:val="H2 Char"/>
    <w:basedOn w:val="35"/>
    <w:qFormat/>
    <w:uiPriority w:val="0"/>
    <w:rPr>
      <w:rFonts w:hint="default" w:ascii="Arial" w:hAnsi="Arial" w:eastAsia="宋体" w:cs="Arial"/>
      <w:kern w:val="2"/>
      <w:sz w:val="28"/>
      <w:lang w:val="en-US" w:eastAsia="zh-CN"/>
    </w:rPr>
  </w:style>
  <w:style w:type="character" w:customStyle="1" w:styleId="92">
    <w:name w:val="Char Char5"/>
    <w:basedOn w:val="35"/>
    <w:qFormat/>
    <w:uiPriority w:val="0"/>
    <w:rPr>
      <w:rFonts w:hint="default" w:ascii="Arial" w:hAnsi="Arial" w:eastAsia="宋体" w:cs="Arial"/>
      <w:b/>
      <w:smallCaps/>
      <w:kern w:val="28"/>
      <w:sz w:val="36"/>
      <w:lang w:val="en-US" w:eastAsia="en-US"/>
    </w:rPr>
  </w:style>
  <w:style w:type="character" w:customStyle="1" w:styleId="93">
    <w:name w:val="crowed11"/>
    <w:basedOn w:val="35"/>
    <w:qFormat/>
    <w:uiPriority w:val="0"/>
    <w:rPr>
      <w:sz w:val="24"/>
    </w:rPr>
  </w:style>
  <w:style w:type="character" w:customStyle="1" w:styleId="94">
    <w:name w:val="样式 宋体"/>
    <w:basedOn w:val="35"/>
    <w:qFormat/>
    <w:uiPriority w:val="0"/>
    <w:rPr>
      <w:rFonts w:hint="eastAsia" w:ascii="宋体" w:hAnsi="宋体" w:eastAsia="宋体" w:cs="宋体"/>
      <w:sz w:val="28"/>
    </w:rPr>
  </w:style>
  <w:style w:type="character" w:customStyle="1" w:styleId="95">
    <w:name w:val="Table Text Char Char Char Char"/>
    <w:basedOn w:val="35"/>
    <w:qFormat/>
    <w:uiPriority w:val="0"/>
    <w:rPr>
      <w:rFonts w:hint="default" w:ascii="Arial" w:hAnsi="Arial" w:cs="Arial"/>
      <w:kern w:val="2"/>
      <w:sz w:val="18"/>
    </w:rPr>
  </w:style>
  <w:style w:type="character" w:customStyle="1" w:styleId="96">
    <w:name w:val="正文 + 三号 Char"/>
    <w:basedOn w:val="35"/>
    <w:qFormat/>
    <w:uiPriority w:val="0"/>
    <w:rPr>
      <w:rFonts w:hint="eastAsia" w:ascii="宋体" w:hAnsi="宋体" w:eastAsia="宋体" w:cs="宋体"/>
      <w:kern w:val="2"/>
      <w:sz w:val="21"/>
      <w:lang w:val="en-US" w:eastAsia="zh-CN"/>
    </w:rPr>
  </w:style>
  <w:style w:type="character" w:customStyle="1" w:styleId="97">
    <w:name w:val="Char Char7"/>
    <w:basedOn w:val="35"/>
    <w:qFormat/>
    <w:uiPriority w:val="0"/>
    <w:rPr>
      <w:rFonts w:hint="eastAsia" w:ascii="宋体" w:hAnsi="宋体" w:eastAsia="宋体" w:cs="宋体"/>
      <w:kern w:val="2"/>
      <w:sz w:val="28"/>
    </w:rPr>
  </w:style>
  <w:style w:type="character" w:customStyle="1" w:styleId="98">
    <w:name w:val="Table Heading Char Char"/>
    <w:basedOn w:val="35"/>
    <w:qFormat/>
    <w:uiPriority w:val="0"/>
    <w:rPr>
      <w:rFonts w:hint="default" w:ascii="Arial" w:hAnsi="Arial" w:eastAsia="黑体" w:cs="Arial"/>
      <w:kern w:val="2"/>
      <w:sz w:val="18"/>
      <w:lang w:val="en-US" w:eastAsia="zh-CN"/>
    </w:rPr>
  </w:style>
  <w:style w:type="character" w:customStyle="1" w:styleId="99">
    <w:name w:val="font151"/>
    <w:basedOn w:val="35"/>
    <w:qFormat/>
    <w:uiPriority w:val="0"/>
    <w:rPr>
      <w:rFonts w:hint="eastAsia" w:ascii="宋体" w:hAnsi="宋体" w:eastAsia="宋体" w:cs="宋体"/>
      <w:color w:val="000000"/>
      <w:sz w:val="18"/>
      <w:szCs w:val="18"/>
      <w:u w:val="none"/>
    </w:rPr>
  </w:style>
  <w:style w:type="paragraph" w:customStyle="1" w:styleId="100">
    <w:name w:val="3级标题"/>
    <w:basedOn w:val="1"/>
    <w:qFormat/>
    <w:uiPriority w:val="0"/>
    <w:pPr>
      <w:adjustRightInd w:val="0"/>
      <w:spacing w:beforeLines="20" w:line="360" w:lineRule="auto"/>
      <w:outlineLvl w:val="2"/>
    </w:pPr>
    <w:rPr>
      <w:rFonts w:hint="eastAsia" w:ascii="Arial Unicode MS" w:hAnsi="Arial Unicode MS" w:eastAsia="黑体" w:cs="Times New Roman"/>
      <w:b/>
      <w:kern w:val="0"/>
      <w:sz w:val="30"/>
      <w:szCs w:val="20"/>
    </w:rPr>
  </w:style>
  <w:style w:type="paragraph" w:customStyle="1" w:styleId="101">
    <w:name w:val="1"/>
    <w:basedOn w:val="1"/>
    <w:next w:val="19"/>
    <w:qFormat/>
    <w:uiPriority w:val="0"/>
    <w:rPr>
      <w:rFonts w:hint="eastAsia" w:ascii="宋体" w:hAnsi="Courier New" w:eastAsia="宋体" w:cs="Times New Roman"/>
      <w:szCs w:val="20"/>
    </w:rPr>
  </w:style>
  <w:style w:type="paragraph" w:customStyle="1" w:styleId="102">
    <w:name w:val="图例"/>
    <w:basedOn w:val="1"/>
    <w:qFormat/>
    <w:uiPriority w:val="0"/>
    <w:pPr>
      <w:spacing w:before="120" w:after="120" w:line="360" w:lineRule="auto"/>
      <w:jc w:val="center"/>
    </w:pPr>
    <w:rPr>
      <w:rFonts w:ascii="Times New Roman" w:hAnsi="Times New Roman" w:eastAsia="仿宋_GB2312" w:cs="Times New Roman"/>
      <w:b/>
      <w:sz w:val="24"/>
      <w:szCs w:val="20"/>
    </w:rPr>
  </w:style>
  <w:style w:type="character" w:customStyle="1" w:styleId="103">
    <w:name w:val="font11"/>
    <w:basedOn w:val="35"/>
    <w:qFormat/>
    <w:uiPriority w:val="0"/>
    <w:rPr>
      <w:rFonts w:hint="eastAsia" w:ascii="宋体" w:hAnsi="宋体" w:eastAsia="宋体" w:cs="宋体"/>
      <w:color w:val="000000"/>
      <w:sz w:val="24"/>
      <w:szCs w:val="24"/>
      <w:u w:val="none"/>
    </w:rPr>
  </w:style>
  <w:style w:type="paragraph" w:customStyle="1" w:styleId="104">
    <w:name w:val="标书表格"/>
    <w:basedOn w:val="1"/>
    <w:qFormat/>
    <w:uiPriority w:val="0"/>
    <w:pPr>
      <w:wordWrap w:val="0"/>
      <w:snapToGrid w:val="0"/>
    </w:pPr>
    <w:rPr>
      <w:rFonts w:ascii="Times New Roman" w:hAnsi="Times New Roman" w:eastAsia="宋体" w:cs="Times New Roman"/>
      <w:szCs w:val="32"/>
    </w:rPr>
  </w:style>
  <w:style w:type="paragraph" w:customStyle="1" w:styleId="105">
    <w:name w:val="正文正"/>
    <w:basedOn w:val="1"/>
    <w:qFormat/>
    <w:uiPriority w:val="0"/>
    <w:pPr>
      <w:spacing w:line="560" w:lineRule="exact"/>
      <w:ind w:firstLine="561"/>
    </w:pPr>
    <w:rPr>
      <w:rFonts w:ascii="Times New Roman" w:hAnsi="Times New Roman" w:eastAsia="仿宋_GB2312" w:cs="Times New Roman"/>
      <w:sz w:val="28"/>
    </w:rPr>
  </w:style>
  <w:style w:type="paragraph" w:styleId="106">
    <w:name w:val="List Paragraph"/>
    <w:basedOn w:val="1"/>
    <w:qFormat/>
    <w:uiPriority w:val="34"/>
    <w:pPr>
      <w:ind w:firstLine="420" w:firstLineChars="200"/>
    </w:pPr>
    <w:rPr>
      <w:rFonts w:ascii="Times New Roman" w:hAnsi="Times New Roman" w:eastAsia="宋体" w:cs="Times New Roman"/>
    </w:rPr>
  </w:style>
  <w:style w:type="paragraph" w:customStyle="1" w:styleId="107">
    <w:name w:val="正文1"/>
    <w:basedOn w:val="12"/>
    <w:qFormat/>
    <w:uiPriority w:val="0"/>
    <w:pPr>
      <w:spacing w:line="300" w:lineRule="auto"/>
      <w:ind w:firstLine="200" w:firstLineChars="200"/>
    </w:pPr>
  </w:style>
  <w:style w:type="paragraph" w:customStyle="1" w:styleId="108">
    <w:name w:val="Table Paragraph"/>
    <w:basedOn w:val="1"/>
    <w:qFormat/>
    <w:uiPriority w:val="1"/>
    <w:pPr>
      <w:autoSpaceDE w:val="0"/>
      <w:autoSpaceDN w:val="0"/>
      <w:adjustRightInd w:val="0"/>
      <w:jc w:val="left"/>
    </w:pPr>
    <w:rPr>
      <w:rFonts w:ascii="Times New Roman" w:hAnsi="Times New Roman" w:eastAsia="宋体" w:cs="Times New Roman"/>
      <w:kern w:val="0"/>
      <w:sz w:val="24"/>
    </w:rPr>
  </w:style>
  <w:style w:type="paragraph" w:customStyle="1" w:styleId="109">
    <w:name w:val="Table Text"/>
    <w:basedOn w:val="1"/>
    <w:semiHidden/>
    <w:qFormat/>
    <w:uiPriority w:val="0"/>
    <w:rPr>
      <w:rFonts w:ascii="宋体" w:hAnsi="宋体" w:eastAsia="宋体" w:cs="宋体"/>
      <w:szCs w:val="21"/>
      <w:lang w:eastAsia="en-US"/>
    </w:rPr>
  </w:style>
  <w:style w:type="table" w:customStyle="1" w:styleId="1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B397E6-D973-452B-A5D3-0ECE0CB19A1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1941</Words>
  <Characters>2121</Characters>
  <Lines>1143</Lines>
  <Paragraphs>1004</Paragraphs>
  <TotalTime>22</TotalTime>
  <ScaleCrop>false</ScaleCrop>
  <LinksUpToDate>false</LinksUpToDate>
  <CharactersWithSpaces>2272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2025-07-17T05:49:00Z</dcterms:created>
  <dc:creator>dl821116</dc:creator>
  <cp:lastModifiedBy>杨西</cp:lastModifiedBy>
  <dcterms:modified xsi:type="dcterms:W3CDTF">2025-07-31T06:15:09Z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5831C666D82D4D7393F3910A9357CB48_13</vt:lpwstr>
  </property>
  <property fmtid="{D5CDD505-2E9C-101B-9397-08002B2CF9AE}" pid="4" name="KSOTemplateDocerSaveRecord">
    <vt:lpwstr>eyJoZGlkIjoiMjdkZDFiMDMyMmVmY2Y1NmM2Yzk5OGQ4YWE0ZGQ5ODIiLCJ1c2VySWQiOiI0NTcyMTQwMDgifQ==</vt:lpwstr>
  </property>
</Properties>
</file>