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BCB3F">
      <w:pPr>
        <w:jc w:val="center"/>
        <w:rPr>
          <w:rFonts w:hint="default" w:ascii="Times New Roman" w:hAnsi="Times New Roman" w:eastAsia="方正小标宋_GBK" w:cs="Times New Roman"/>
          <w:color w:val="auto"/>
          <w:w w:val="100"/>
          <w:sz w:val="72"/>
          <w:szCs w:val="72"/>
          <w:highlight w:val="none"/>
          <w:lang w:val="en-US" w:eastAsia="zh-CN"/>
        </w:rPr>
      </w:pPr>
      <w:r>
        <w:rPr>
          <w:rFonts w:hint="default" w:ascii="Times New Roman" w:hAnsi="Times New Roman" w:eastAsia="方正小标宋_GBK" w:cs="Times New Roman"/>
          <w:color w:val="auto"/>
          <w:w w:val="100"/>
          <w:sz w:val="72"/>
          <w:szCs w:val="72"/>
          <w:highlight w:val="none"/>
        </w:rPr>
        <w:t>重庆</w:t>
      </w:r>
      <w:r>
        <w:rPr>
          <w:rFonts w:hint="eastAsia" w:ascii="Times New Roman" w:hAnsi="Times New Roman" w:eastAsia="方正小标宋_GBK" w:cs="Times New Roman"/>
          <w:color w:val="auto"/>
          <w:w w:val="100"/>
          <w:sz w:val="72"/>
          <w:szCs w:val="72"/>
          <w:highlight w:val="none"/>
          <w:lang w:val="en-US" w:eastAsia="zh-CN"/>
        </w:rPr>
        <w:t>汇人数智科技有限公司</w:t>
      </w:r>
    </w:p>
    <w:p w14:paraId="1E7F82F9">
      <w:pPr>
        <w:jc w:val="center"/>
        <w:rPr>
          <w:rFonts w:hint="default" w:ascii="Times New Roman" w:hAnsi="Times New Roman" w:eastAsia="方正小标宋_GBK" w:cs="Times New Roman"/>
          <w:color w:val="auto"/>
          <w:w w:val="100"/>
          <w:sz w:val="72"/>
          <w:szCs w:val="72"/>
          <w:highlight w:val="none"/>
        </w:rPr>
      </w:pPr>
    </w:p>
    <w:p w14:paraId="0F9CBF0D">
      <w:pPr>
        <w:pStyle w:val="5"/>
        <w:rPr>
          <w:rFonts w:hint="default" w:ascii="Times New Roman" w:hAnsi="Times New Roman" w:cs="Times New Roman"/>
          <w:color w:val="auto"/>
          <w:w w:val="100"/>
          <w:highlight w:val="none"/>
        </w:rPr>
      </w:pPr>
    </w:p>
    <w:p w14:paraId="3124546C">
      <w:pPr>
        <w:jc w:val="center"/>
        <w:rPr>
          <w:rFonts w:hint="default" w:ascii="Times New Roman" w:hAnsi="Times New Roman" w:eastAsia="方正小标宋_GBK" w:cs="Times New Roman"/>
          <w:b w:val="0"/>
          <w:bCs w:val="0"/>
          <w:color w:val="auto"/>
          <w:w w:val="100"/>
          <w:sz w:val="96"/>
          <w:szCs w:val="96"/>
          <w:highlight w:val="none"/>
        </w:rPr>
      </w:pPr>
      <w:r>
        <w:rPr>
          <w:rFonts w:hint="default" w:ascii="Times New Roman" w:hAnsi="Times New Roman" w:eastAsia="方正小标宋_GBK" w:cs="Times New Roman"/>
          <w:b w:val="0"/>
          <w:bCs w:val="0"/>
          <w:color w:val="auto"/>
          <w:w w:val="100"/>
          <w:sz w:val="96"/>
          <w:szCs w:val="96"/>
          <w:highlight w:val="none"/>
        </w:rPr>
        <w:t>询</w:t>
      </w:r>
    </w:p>
    <w:p w14:paraId="570FBCDA">
      <w:pPr>
        <w:jc w:val="center"/>
        <w:rPr>
          <w:rFonts w:hint="default" w:ascii="Times New Roman" w:hAnsi="Times New Roman" w:eastAsia="方正小标宋_GBK" w:cs="Times New Roman"/>
          <w:b w:val="0"/>
          <w:bCs w:val="0"/>
          <w:color w:val="auto"/>
          <w:w w:val="100"/>
          <w:sz w:val="96"/>
          <w:szCs w:val="96"/>
          <w:highlight w:val="none"/>
        </w:rPr>
      </w:pPr>
      <w:r>
        <w:rPr>
          <w:rFonts w:hint="default" w:ascii="Times New Roman" w:hAnsi="Times New Roman" w:eastAsia="方正小标宋_GBK" w:cs="Times New Roman"/>
          <w:b w:val="0"/>
          <w:bCs w:val="0"/>
          <w:color w:val="auto"/>
          <w:w w:val="100"/>
          <w:sz w:val="96"/>
          <w:szCs w:val="96"/>
          <w:highlight w:val="none"/>
        </w:rPr>
        <w:t>价</w:t>
      </w:r>
    </w:p>
    <w:p w14:paraId="2BECC47E">
      <w:pPr>
        <w:jc w:val="center"/>
        <w:rPr>
          <w:rFonts w:hint="default" w:ascii="Times New Roman" w:hAnsi="Times New Roman" w:eastAsia="方正小标宋_GBK" w:cs="Times New Roman"/>
          <w:b w:val="0"/>
          <w:bCs w:val="0"/>
          <w:color w:val="auto"/>
          <w:w w:val="100"/>
          <w:sz w:val="96"/>
          <w:szCs w:val="96"/>
          <w:highlight w:val="none"/>
        </w:rPr>
      </w:pPr>
      <w:r>
        <w:rPr>
          <w:rFonts w:hint="default" w:ascii="Times New Roman" w:hAnsi="Times New Roman" w:eastAsia="方正小标宋_GBK" w:cs="Times New Roman"/>
          <w:b w:val="0"/>
          <w:bCs w:val="0"/>
          <w:color w:val="auto"/>
          <w:w w:val="100"/>
          <w:sz w:val="96"/>
          <w:szCs w:val="96"/>
          <w:highlight w:val="none"/>
        </w:rPr>
        <w:t>文</w:t>
      </w:r>
    </w:p>
    <w:p w14:paraId="5C78806E">
      <w:pPr>
        <w:jc w:val="center"/>
        <w:rPr>
          <w:rFonts w:hint="default" w:ascii="Times New Roman" w:hAnsi="Times New Roman" w:cs="Times New Roman"/>
          <w:color w:val="auto"/>
          <w:w w:val="100"/>
          <w:sz w:val="144"/>
          <w:szCs w:val="180"/>
          <w:highlight w:val="none"/>
        </w:rPr>
      </w:pPr>
      <w:r>
        <w:rPr>
          <w:rFonts w:hint="default" w:ascii="Times New Roman" w:hAnsi="Times New Roman" w:eastAsia="方正小标宋_GBK" w:cs="Times New Roman"/>
          <w:b w:val="0"/>
          <w:bCs w:val="0"/>
          <w:color w:val="auto"/>
          <w:w w:val="100"/>
          <w:sz w:val="96"/>
          <w:szCs w:val="96"/>
          <w:highlight w:val="none"/>
        </w:rPr>
        <w:t>件</w:t>
      </w:r>
    </w:p>
    <w:p w14:paraId="048EC12F">
      <w:pPr>
        <w:rPr>
          <w:rFonts w:hint="default" w:ascii="Times New Roman" w:hAnsi="Times New Roman" w:cs="Times New Roman"/>
          <w:color w:val="auto"/>
          <w:w w:val="100"/>
          <w:highlight w:val="none"/>
        </w:rPr>
      </w:pPr>
    </w:p>
    <w:p w14:paraId="4EDEA517">
      <w:pPr>
        <w:ind w:left="1600" w:hanging="1600" w:hangingChars="500"/>
        <w:jc w:val="left"/>
        <w:rPr>
          <w:rFonts w:hint="default" w:ascii="Times New Roman" w:hAnsi="Times New Roman" w:eastAsia="方正楷体_GBK" w:cs="Times New Roman"/>
          <w:color w:val="auto"/>
          <w:w w:val="100"/>
          <w:sz w:val="32"/>
          <w:szCs w:val="32"/>
          <w:highlight w:val="none"/>
          <w:lang w:val="en-US" w:eastAsia="zh-CN"/>
        </w:rPr>
      </w:pPr>
      <w:r>
        <w:rPr>
          <w:rFonts w:hint="default" w:ascii="Times New Roman" w:hAnsi="Times New Roman" w:eastAsia="方正楷体_GBK" w:cs="Times New Roman"/>
          <w:color w:val="auto"/>
          <w:w w:val="100"/>
          <w:sz w:val="32"/>
          <w:szCs w:val="32"/>
          <w:highlight w:val="none"/>
        </w:rPr>
        <w:t>项目名称：</w:t>
      </w:r>
      <w:r>
        <w:rPr>
          <w:rFonts w:hint="eastAsia" w:ascii="Times New Roman" w:hAnsi="Times New Roman" w:eastAsia="方正楷体_GBK" w:cs="Times New Roman"/>
          <w:color w:val="auto"/>
          <w:w w:val="100"/>
          <w:sz w:val="32"/>
          <w:szCs w:val="32"/>
          <w:highlight w:val="none"/>
          <w:lang w:val="en-US" w:eastAsia="zh-CN"/>
        </w:rPr>
        <w:t>重庆人力资源发展有限公司文化墙制作服务采购</w:t>
      </w:r>
    </w:p>
    <w:p w14:paraId="17896BE3">
      <w:pPr>
        <w:jc w:val="left"/>
        <w:rPr>
          <w:rFonts w:hint="default" w:ascii="Times New Roman" w:hAnsi="Times New Roman" w:eastAsia="方正楷体_GBK" w:cs="Times New Roman"/>
          <w:color w:val="auto"/>
          <w:w w:val="100"/>
          <w:sz w:val="32"/>
          <w:szCs w:val="32"/>
          <w:highlight w:val="none"/>
          <w:lang w:val="en-US" w:eastAsia="zh-CN"/>
        </w:rPr>
      </w:pPr>
      <w:r>
        <w:rPr>
          <w:rFonts w:hint="default" w:ascii="Times New Roman" w:hAnsi="Times New Roman" w:eastAsia="方正楷体_GBK" w:cs="Times New Roman"/>
          <w:color w:val="auto"/>
          <w:w w:val="100"/>
          <w:sz w:val="32"/>
          <w:szCs w:val="32"/>
          <w:highlight w:val="none"/>
        </w:rPr>
        <w:t>采</w:t>
      </w:r>
      <w:r>
        <w:rPr>
          <w:rFonts w:hint="eastAsia" w:ascii="Times New Roman" w:hAnsi="Times New Roman" w:eastAsia="方正楷体_GBK" w:cs="Times New Roman"/>
          <w:color w:val="auto"/>
          <w:w w:val="100"/>
          <w:sz w:val="32"/>
          <w:szCs w:val="32"/>
          <w:highlight w:val="none"/>
          <w:lang w:val="en-US" w:eastAsia="zh-CN"/>
        </w:rPr>
        <w:t xml:space="preserve"> </w:t>
      </w:r>
      <w:r>
        <w:rPr>
          <w:rFonts w:hint="default" w:ascii="Times New Roman" w:hAnsi="Times New Roman" w:eastAsia="方正楷体_GBK" w:cs="Times New Roman"/>
          <w:color w:val="auto"/>
          <w:w w:val="100"/>
          <w:sz w:val="32"/>
          <w:szCs w:val="32"/>
          <w:highlight w:val="none"/>
        </w:rPr>
        <w:t>购</w:t>
      </w:r>
      <w:r>
        <w:rPr>
          <w:rFonts w:hint="eastAsia" w:ascii="Times New Roman" w:hAnsi="Times New Roman" w:eastAsia="方正楷体_GBK" w:cs="Times New Roman"/>
          <w:color w:val="auto"/>
          <w:w w:val="100"/>
          <w:sz w:val="32"/>
          <w:szCs w:val="32"/>
          <w:highlight w:val="none"/>
          <w:lang w:val="en-US" w:eastAsia="zh-CN"/>
        </w:rPr>
        <w:t xml:space="preserve"> </w:t>
      </w:r>
      <w:r>
        <w:rPr>
          <w:rFonts w:hint="default" w:ascii="Times New Roman" w:hAnsi="Times New Roman" w:eastAsia="方正楷体_GBK" w:cs="Times New Roman"/>
          <w:color w:val="auto"/>
          <w:w w:val="100"/>
          <w:sz w:val="32"/>
          <w:szCs w:val="32"/>
          <w:highlight w:val="none"/>
        </w:rPr>
        <w:t>人：</w:t>
      </w:r>
      <w:r>
        <w:rPr>
          <w:rFonts w:hint="default" w:ascii="Times New Roman" w:hAnsi="Times New Roman" w:eastAsia="方正楷体_GBK" w:cs="Times New Roman"/>
          <w:color w:val="auto"/>
          <w:w w:val="100"/>
          <w:sz w:val="32"/>
          <w:szCs w:val="32"/>
          <w:highlight w:val="none"/>
          <w:lang w:val="en-US" w:eastAsia="zh-CN"/>
        </w:rPr>
        <w:t>重</w:t>
      </w:r>
      <w:r>
        <w:rPr>
          <w:rFonts w:hint="eastAsia" w:ascii="Times New Roman" w:hAnsi="Times New Roman" w:eastAsia="方正楷体_GBK" w:cs="Times New Roman"/>
          <w:color w:val="auto"/>
          <w:w w:val="100"/>
          <w:sz w:val="32"/>
          <w:szCs w:val="32"/>
          <w:highlight w:val="none"/>
          <w:lang w:val="en-US" w:eastAsia="zh-CN"/>
        </w:rPr>
        <w:t>庆汇人数智科技有限公司</w:t>
      </w:r>
      <w:r>
        <w:rPr>
          <w:rFonts w:hint="default" w:ascii="Times New Roman" w:hAnsi="Times New Roman" w:eastAsia="方正楷体_GBK" w:cs="Times New Roman"/>
          <w:color w:val="auto"/>
          <w:w w:val="100"/>
          <w:sz w:val="32"/>
          <w:szCs w:val="32"/>
          <w:highlight w:val="none"/>
          <w:lang w:val="en-US" w:eastAsia="zh-CN"/>
        </w:rPr>
        <w:t>渝慧人</w:t>
      </w:r>
      <w:r>
        <w:rPr>
          <w:rFonts w:hint="eastAsia" w:ascii="Times New Roman" w:hAnsi="Times New Roman" w:eastAsia="方正楷体_GBK" w:cs="Times New Roman"/>
          <w:color w:val="auto"/>
          <w:w w:val="100"/>
          <w:sz w:val="32"/>
          <w:szCs w:val="32"/>
          <w:highlight w:val="none"/>
          <w:lang w:val="en-US" w:eastAsia="zh-CN"/>
        </w:rPr>
        <w:t>会展会务分公司</w:t>
      </w:r>
    </w:p>
    <w:p w14:paraId="1DFBE83C">
      <w:pPr>
        <w:jc w:val="left"/>
        <w:rPr>
          <w:rFonts w:hint="default" w:ascii="Times New Roman" w:hAnsi="Times New Roman" w:eastAsia="方正楷体_GBK" w:cs="Times New Roman"/>
          <w:color w:val="auto"/>
          <w:w w:val="100"/>
          <w:sz w:val="32"/>
          <w:szCs w:val="32"/>
          <w:highlight w:val="none"/>
        </w:rPr>
      </w:pPr>
      <w:r>
        <w:rPr>
          <w:rFonts w:hint="default" w:ascii="Times New Roman" w:hAnsi="Times New Roman" w:eastAsia="方正楷体_GBK" w:cs="Times New Roman"/>
          <w:color w:val="auto"/>
          <w:w w:val="100"/>
          <w:sz w:val="32"/>
          <w:szCs w:val="32"/>
          <w:highlight w:val="none"/>
        </w:rPr>
        <w:t>编制单位：重庆</w:t>
      </w:r>
      <w:r>
        <w:rPr>
          <w:rFonts w:hint="default" w:ascii="Times New Roman" w:hAnsi="Times New Roman" w:eastAsia="方正楷体_GBK" w:cs="Times New Roman"/>
          <w:color w:val="auto"/>
          <w:w w:val="100"/>
          <w:sz w:val="32"/>
          <w:szCs w:val="32"/>
          <w:highlight w:val="none"/>
          <w:lang w:val="en-US" w:eastAsia="zh-CN"/>
        </w:rPr>
        <w:t>汇人数智科技有限公司</w:t>
      </w:r>
    </w:p>
    <w:p w14:paraId="0A2F3E9C">
      <w:pPr>
        <w:jc w:val="left"/>
        <w:rPr>
          <w:rFonts w:hint="default" w:ascii="Times New Roman" w:hAnsi="Times New Roman" w:cs="Times New Roman"/>
          <w:color w:val="auto"/>
          <w:w w:val="100"/>
          <w:sz w:val="32"/>
          <w:szCs w:val="32"/>
          <w:highlight w:val="none"/>
        </w:rPr>
      </w:pPr>
      <w:r>
        <w:rPr>
          <w:rFonts w:hint="default" w:ascii="Times New Roman" w:hAnsi="Times New Roman" w:eastAsia="方正楷体_GBK" w:cs="Times New Roman"/>
          <w:color w:val="auto"/>
          <w:w w:val="100"/>
          <w:sz w:val="32"/>
          <w:szCs w:val="32"/>
          <w:highlight w:val="none"/>
        </w:rPr>
        <w:t>编制日期：202</w:t>
      </w:r>
      <w:r>
        <w:rPr>
          <w:rFonts w:hint="eastAsia" w:ascii="Times New Roman" w:hAnsi="Times New Roman" w:eastAsia="方正楷体_GBK" w:cs="Times New Roman"/>
          <w:color w:val="auto"/>
          <w:w w:val="100"/>
          <w:sz w:val="32"/>
          <w:szCs w:val="32"/>
          <w:highlight w:val="none"/>
          <w:lang w:val="en-US" w:eastAsia="zh-CN"/>
        </w:rPr>
        <w:t>5</w:t>
      </w:r>
      <w:r>
        <w:rPr>
          <w:rFonts w:hint="default" w:ascii="Times New Roman" w:hAnsi="Times New Roman" w:eastAsia="方正楷体_GBK" w:cs="Times New Roman"/>
          <w:color w:val="auto"/>
          <w:w w:val="100"/>
          <w:sz w:val="32"/>
          <w:szCs w:val="32"/>
          <w:highlight w:val="none"/>
        </w:rPr>
        <w:t>年</w:t>
      </w:r>
      <w:r>
        <w:rPr>
          <w:rFonts w:hint="eastAsia" w:ascii="Times New Roman" w:hAnsi="Times New Roman" w:eastAsia="方正楷体_GBK" w:cs="Times New Roman"/>
          <w:color w:val="auto"/>
          <w:w w:val="100"/>
          <w:sz w:val="32"/>
          <w:szCs w:val="32"/>
          <w:highlight w:val="none"/>
          <w:lang w:val="en-US" w:eastAsia="zh-CN"/>
        </w:rPr>
        <w:t>5</w:t>
      </w:r>
      <w:r>
        <w:rPr>
          <w:rFonts w:hint="default" w:ascii="Times New Roman" w:hAnsi="Times New Roman" w:eastAsia="方正楷体_GBK" w:cs="Times New Roman"/>
          <w:color w:val="auto"/>
          <w:w w:val="100"/>
          <w:sz w:val="32"/>
          <w:szCs w:val="32"/>
          <w:highlight w:val="none"/>
        </w:rPr>
        <w:t>月</w:t>
      </w:r>
      <w:r>
        <w:rPr>
          <w:rFonts w:hint="eastAsia" w:ascii="Times New Roman" w:hAnsi="Times New Roman" w:eastAsia="方正楷体_GBK" w:cs="Times New Roman"/>
          <w:color w:val="auto"/>
          <w:w w:val="100"/>
          <w:sz w:val="32"/>
          <w:szCs w:val="32"/>
          <w:highlight w:val="none"/>
          <w:lang w:val="en-US" w:eastAsia="zh-CN"/>
        </w:rPr>
        <w:t>26</w:t>
      </w:r>
      <w:r>
        <w:rPr>
          <w:rFonts w:hint="default" w:ascii="Times New Roman" w:hAnsi="Times New Roman" w:eastAsia="方正楷体_GBK" w:cs="Times New Roman"/>
          <w:color w:val="auto"/>
          <w:w w:val="100"/>
          <w:sz w:val="32"/>
          <w:szCs w:val="32"/>
          <w:highlight w:val="none"/>
        </w:rPr>
        <w:t>日</w:t>
      </w:r>
    </w:p>
    <w:p w14:paraId="3172DF61">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default" w:ascii="Times New Roman" w:hAnsi="Times New Roman" w:eastAsia="方正小标宋_GBK" w:cs="Times New Roman"/>
          <w:color w:val="auto"/>
          <w:w w:val="100"/>
          <w:sz w:val="44"/>
          <w:szCs w:val="44"/>
          <w:highlight w:val="none"/>
        </w:rPr>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p w14:paraId="0D03D039">
      <w:pPr>
        <w:keepNext w:val="0"/>
        <w:keepLines w:val="0"/>
        <w:pageBreakBefore w:val="0"/>
        <w:widowControl w:val="0"/>
        <w:kinsoku/>
        <w:wordWrap/>
        <w:overflowPunct/>
        <w:topLinePunct w:val="0"/>
        <w:autoSpaceDE/>
        <w:autoSpaceDN/>
        <w:bidi w:val="0"/>
        <w:adjustRightInd/>
        <w:spacing w:line="580" w:lineRule="exact"/>
        <w:ind w:left="0" w:leftChars="0"/>
        <w:jc w:val="center"/>
        <w:textAlignment w:val="auto"/>
        <w:rPr>
          <w:rFonts w:hint="eastAsia" w:ascii="方正小标宋_GBK" w:hAnsi="方正小标宋_GBK" w:eastAsia="方正小标宋_GBK" w:cs="方正小标宋_GBK"/>
          <w:color w:val="auto"/>
          <w:w w:val="100"/>
          <w:sz w:val="44"/>
          <w:szCs w:val="44"/>
          <w:highlight w:val="none"/>
          <w:lang w:val="en-US" w:eastAsia="zh-CN"/>
        </w:rPr>
      </w:pPr>
      <w:r>
        <w:rPr>
          <w:rFonts w:hint="eastAsia" w:ascii="方正小标宋_GBK" w:hAnsi="方正小标宋_GBK" w:eastAsia="方正小标宋_GBK" w:cs="方正小标宋_GBK"/>
          <w:color w:val="auto"/>
          <w:w w:val="100"/>
          <w:sz w:val="44"/>
          <w:szCs w:val="44"/>
          <w:highlight w:val="none"/>
          <w:lang w:val="en-US" w:eastAsia="zh-CN"/>
        </w:rPr>
        <w:t>重庆人力资源发展有限公司文化墙</w:t>
      </w:r>
    </w:p>
    <w:p w14:paraId="23C76993">
      <w:pPr>
        <w:keepNext w:val="0"/>
        <w:keepLines w:val="0"/>
        <w:pageBreakBefore w:val="0"/>
        <w:widowControl w:val="0"/>
        <w:kinsoku/>
        <w:wordWrap/>
        <w:overflowPunct/>
        <w:topLinePunct w:val="0"/>
        <w:autoSpaceDE/>
        <w:autoSpaceDN/>
        <w:bidi w:val="0"/>
        <w:adjustRightInd/>
        <w:spacing w:line="580" w:lineRule="exact"/>
        <w:ind w:left="0" w:leftChars="0"/>
        <w:jc w:val="center"/>
        <w:textAlignment w:val="auto"/>
        <w:rPr>
          <w:rFonts w:hint="eastAsia" w:ascii="方正小标宋_GBK" w:hAnsi="方正小标宋_GBK" w:eastAsia="方正小标宋_GBK" w:cs="方正小标宋_GBK"/>
          <w:color w:val="auto"/>
          <w:w w:val="100"/>
          <w:sz w:val="44"/>
          <w:szCs w:val="44"/>
          <w:highlight w:val="none"/>
          <w:lang w:val="en-US" w:eastAsia="zh-CN"/>
        </w:rPr>
      </w:pPr>
      <w:r>
        <w:rPr>
          <w:rFonts w:hint="eastAsia" w:ascii="方正小标宋_GBK" w:hAnsi="方正小标宋_GBK" w:eastAsia="方正小标宋_GBK" w:cs="方正小标宋_GBK"/>
          <w:color w:val="auto"/>
          <w:w w:val="100"/>
          <w:sz w:val="44"/>
          <w:szCs w:val="44"/>
          <w:highlight w:val="none"/>
          <w:lang w:val="en-US" w:eastAsia="zh-CN"/>
        </w:rPr>
        <w:t>制作服务采购询价文件</w:t>
      </w:r>
    </w:p>
    <w:p w14:paraId="553BBA3E">
      <w:pPr>
        <w:keepNext w:val="0"/>
        <w:keepLines w:val="0"/>
        <w:pageBreakBefore w:val="0"/>
        <w:widowControl w:val="0"/>
        <w:kinsoku/>
        <w:wordWrap/>
        <w:overflowPunct/>
        <w:topLinePunct w:val="0"/>
        <w:autoSpaceDE/>
        <w:autoSpaceDN/>
        <w:bidi w:val="0"/>
        <w:adjustRightInd/>
        <w:spacing w:line="600" w:lineRule="exact"/>
        <w:ind w:left="0" w:leftChars="0"/>
        <w:jc w:val="both"/>
        <w:textAlignment w:val="auto"/>
        <w:rPr>
          <w:rFonts w:hint="default" w:ascii="Times New Roman" w:hAnsi="Times New Roman" w:eastAsia="方正黑体_GBK" w:cs="Times New Roman"/>
          <w:color w:val="auto"/>
          <w:w w:val="100"/>
          <w:sz w:val="32"/>
          <w:szCs w:val="32"/>
          <w:highlight w:val="none"/>
        </w:rPr>
      </w:pPr>
    </w:p>
    <w:p w14:paraId="2595372B">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default" w:ascii="Times New Roman" w:hAnsi="Times New Roman" w:eastAsia="方正小标宋_GBK" w:cs="Times New Roman"/>
          <w:color w:val="auto"/>
          <w:w w:val="100"/>
          <w:sz w:val="36"/>
          <w:szCs w:val="36"/>
          <w:highlight w:val="none"/>
        </w:rPr>
      </w:pPr>
      <w:r>
        <w:rPr>
          <w:rFonts w:hint="default" w:ascii="Times New Roman" w:hAnsi="Times New Roman" w:eastAsia="方正小标宋_GBK" w:cs="Times New Roman"/>
          <w:color w:val="auto"/>
          <w:w w:val="100"/>
          <w:sz w:val="36"/>
          <w:szCs w:val="36"/>
          <w:highlight w:val="none"/>
        </w:rPr>
        <w:t>第一篇 询价采购邀请书</w:t>
      </w:r>
    </w:p>
    <w:p w14:paraId="20E24C63">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lang w:eastAsia="zh-CN"/>
        </w:rPr>
      </w:pPr>
    </w:p>
    <w:p w14:paraId="66E2F831">
      <w:pPr>
        <w:snapToGrid w:val="0"/>
        <w:spacing w:line="360" w:lineRule="auto"/>
        <w:ind w:firstLine="640" w:firstLineChars="200"/>
        <w:rPr>
          <w:rFonts w:ascii="宋体" w:hAnsi="宋体" w:eastAsia="宋体" w:cs="宋体"/>
          <w:color w:val="auto"/>
          <w:sz w:val="24"/>
          <w:highlight w:val="none"/>
        </w:rPr>
      </w:pPr>
      <w:bookmarkStart w:id="0" w:name="_Toc124"/>
      <w:bookmarkStart w:id="1" w:name="_Toc14842"/>
      <w:bookmarkStart w:id="2" w:name="_Toc24053"/>
      <w:r>
        <w:rPr>
          <w:rFonts w:hint="eastAsia" w:ascii="Times New Roman" w:hAnsi="Times New Roman" w:eastAsia="方正仿宋_GBK" w:cs="Times New Roman"/>
          <w:color w:val="auto"/>
          <w:w w:val="100"/>
          <w:sz w:val="32"/>
          <w:szCs w:val="32"/>
          <w:highlight w:val="none"/>
        </w:rPr>
        <w:t>重庆</w:t>
      </w:r>
      <w:r>
        <w:rPr>
          <w:rFonts w:hint="eastAsia" w:ascii="Times New Roman" w:hAnsi="Times New Roman" w:eastAsia="方正仿宋_GBK" w:cs="Times New Roman"/>
          <w:color w:val="auto"/>
          <w:w w:val="100"/>
          <w:sz w:val="32"/>
          <w:szCs w:val="32"/>
          <w:highlight w:val="none"/>
          <w:lang w:val="en-US" w:eastAsia="zh-CN"/>
        </w:rPr>
        <w:t>汇人数智科技有限公司</w:t>
      </w:r>
      <w:r>
        <w:rPr>
          <w:rFonts w:hint="eastAsia" w:ascii="Times New Roman" w:hAnsi="Times New Roman" w:eastAsia="方正仿宋_GBK" w:cs="Times New Roman"/>
          <w:color w:val="auto"/>
          <w:w w:val="100"/>
          <w:sz w:val="32"/>
          <w:szCs w:val="32"/>
          <w:highlight w:val="none"/>
        </w:rPr>
        <w:t>渝慧人会展会务分公司对</w:t>
      </w:r>
      <w:r>
        <w:rPr>
          <w:rFonts w:hint="eastAsia" w:ascii="Times New Roman" w:hAnsi="Times New Roman" w:eastAsia="方正仿宋_GBK" w:cs="Times New Roman"/>
          <w:color w:val="auto"/>
          <w:w w:val="100"/>
          <w:sz w:val="32"/>
          <w:szCs w:val="32"/>
          <w:highlight w:val="none"/>
          <w:lang w:val="en-US" w:eastAsia="zh-CN"/>
        </w:rPr>
        <w:t>重庆人力资源发展有限公司文化墙制作服务进行询价</w:t>
      </w:r>
      <w:r>
        <w:rPr>
          <w:rFonts w:hint="eastAsia" w:ascii="Times New Roman" w:hAnsi="Times New Roman" w:eastAsia="方正仿宋_GBK" w:cs="Times New Roman"/>
          <w:color w:val="auto"/>
          <w:w w:val="100"/>
          <w:sz w:val="32"/>
          <w:szCs w:val="32"/>
          <w:highlight w:val="none"/>
        </w:rPr>
        <w:t>。欢迎有资格供应商前来参与询价。</w:t>
      </w:r>
    </w:p>
    <w:p w14:paraId="0CF922E0">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黑体_GBK" w:cs="Times New Roman"/>
          <w:b w:val="0"/>
          <w:bCs w:val="0"/>
          <w:color w:val="auto"/>
          <w:w w:val="100"/>
          <w:sz w:val="32"/>
          <w:szCs w:val="32"/>
          <w:highlight w:val="none"/>
        </w:rPr>
      </w:pPr>
      <w:r>
        <w:rPr>
          <w:rFonts w:hint="default" w:ascii="Times New Roman" w:hAnsi="Times New Roman" w:eastAsia="方正黑体_GBK" w:cs="Times New Roman"/>
          <w:b w:val="0"/>
          <w:bCs w:val="0"/>
          <w:color w:val="auto"/>
          <w:w w:val="100"/>
          <w:sz w:val="32"/>
          <w:szCs w:val="32"/>
          <w:highlight w:val="none"/>
          <w:lang w:val="en-US" w:eastAsia="zh-CN"/>
        </w:rPr>
        <w:t>一、</w:t>
      </w:r>
      <w:r>
        <w:rPr>
          <w:rFonts w:hint="default" w:ascii="Times New Roman" w:hAnsi="Times New Roman" w:eastAsia="方正黑体_GBK" w:cs="Times New Roman"/>
          <w:b w:val="0"/>
          <w:bCs w:val="0"/>
          <w:color w:val="auto"/>
          <w:w w:val="100"/>
          <w:sz w:val="32"/>
          <w:szCs w:val="32"/>
          <w:highlight w:val="none"/>
          <w:lang w:eastAsia="en-US"/>
        </w:rPr>
        <w:t>采购项目简介</w:t>
      </w:r>
      <w:bookmarkEnd w:id="0"/>
      <w:bookmarkEnd w:id="1"/>
      <w:bookmarkEnd w:id="2"/>
    </w:p>
    <w:p w14:paraId="23AE5C9B">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textAlignment w:val="auto"/>
        <w:rPr>
          <w:rFonts w:hint="default" w:ascii="Times New Roman" w:hAnsi="Times New Roman" w:eastAsia="方正仿宋_GBK" w:cs="Times New Roman"/>
          <w:color w:val="auto"/>
          <w:w w:val="100"/>
          <w:sz w:val="32"/>
          <w:szCs w:val="32"/>
          <w:highlight w:val="none"/>
          <w:lang w:eastAsia="zh-CN"/>
        </w:rPr>
      </w:pPr>
      <w:r>
        <w:rPr>
          <w:rFonts w:hint="default" w:ascii="Times New Roman" w:hAnsi="Times New Roman" w:eastAsia="方正仿宋_GBK" w:cs="Times New Roman"/>
          <w:color w:val="auto"/>
          <w:w w:val="100"/>
          <w:sz w:val="32"/>
          <w:szCs w:val="32"/>
          <w:highlight w:val="none"/>
        </w:rPr>
        <w:t>采购项目名称：</w:t>
      </w:r>
      <w:r>
        <w:rPr>
          <w:rFonts w:hint="eastAsia" w:ascii="Times New Roman" w:hAnsi="Times New Roman" w:eastAsia="方正仿宋_GBK" w:cs="Times New Roman"/>
          <w:color w:val="auto"/>
          <w:w w:val="100"/>
          <w:sz w:val="32"/>
          <w:szCs w:val="32"/>
          <w:highlight w:val="none"/>
          <w:lang w:val="en-US" w:eastAsia="zh-CN"/>
        </w:rPr>
        <w:t>重庆人力资源发展有限公司文化墙制作服务</w:t>
      </w:r>
      <w:r>
        <w:rPr>
          <w:rFonts w:hint="eastAsia" w:ascii="Times New Roman" w:hAnsi="Times New Roman" w:eastAsia="方正仿宋_GBK" w:cs="Times New Roman"/>
          <w:color w:val="auto"/>
          <w:w w:val="100"/>
          <w:sz w:val="32"/>
          <w:szCs w:val="32"/>
          <w:highlight w:val="none"/>
        </w:rPr>
        <w:t>采购</w:t>
      </w:r>
      <w:r>
        <w:rPr>
          <w:rFonts w:hint="eastAsia" w:ascii="Times New Roman" w:hAnsi="Times New Roman" w:eastAsia="方正仿宋_GBK" w:cs="Times New Roman"/>
          <w:color w:val="auto"/>
          <w:w w:val="100"/>
          <w:sz w:val="32"/>
          <w:szCs w:val="32"/>
          <w:highlight w:val="none"/>
          <w:lang w:eastAsia="zh-CN"/>
        </w:rPr>
        <w:t>；</w:t>
      </w:r>
    </w:p>
    <w:p w14:paraId="47BBE5F5">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textAlignment w:val="auto"/>
        <w:rPr>
          <w:rFonts w:hint="default" w:ascii="Times New Roman" w:hAnsi="Times New Roman" w:eastAsia="方正仿宋_GBK" w:cs="Times New Roman"/>
          <w:color w:val="auto"/>
          <w:w w:val="100"/>
          <w:sz w:val="32"/>
          <w:szCs w:val="32"/>
          <w:highlight w:val="none"/>
          <w:lang w:val="en-US" w:eastAsia="zh-CN"/>
        </w:rPr>
      </w:pPr>
      <w:r>
        <w:rPr>
          <w:rFonts w:hint="default" w:ascii="Times New Roman" w:hAnsi="Times New Roman" w:eastAsia="方正仿宋_GBK" w:cs="Times New Roman"/>
          <w:color w:val="auto"/>
          <w:w w:val="100"/>
          <w:sz w:val="32"/>
          <w:szCs w:val="32"/>
          <w:highlight w:val="none"/>
        </w:rPr>
        <w:t>限价（元）：</w:t>
      </w:r>
      <w:r>
        <w:rPr>
          <w:rFonts w:hint="eastAsia" w:ascii="Times New Roman" w:hAnsi="Times New Roman" w:eastAsia="方正仿宋_GBK" w:cs="Times New Roman"/>
          <w:color w:val="auto"/>
          <w:w w:val="100"/>
          <w:sz w:val="32"/>
          <w:szCs w:val="32"/>
          <w:highlight w:val="none"/>
          <w:lang w:val="en-US" w:eastAsia="zh-CN"/>
        </w:rPr>
        <w:t>13500</w:t>
      </w:r>
      <w:r>
        <w:rPr>
          <w:rFonts w:hint="default" w:ascii="Times New Roman" w:hAnsi="Times New Roman" w:eastAsia="方正仿宋_GBK" w:cs="Times New Roman"/>
          <w:color w:val="auto"/>
          <w:w w:val="100"/>
          <w:sz w:val="32"/>
          <w:szCs w:val="32"/>
          <w:highlight w:val="none"/>
          <w:lang w:val="en-US" w:eastAsia="zh-CN"/>
        </w:rPr>
        <w:t>元（含税</w:t>
      </w:r>
      <w:r>
        <w:rPr>
          <w:rFonts w:hint="eastAsia" w:ascii="Times New Roman" w:hAnsi="Times New Roman" w:eastAsia="方正仿宋_GBK" w:cs="Times New Roman"/>
          <w:color w:val="auto"/>
          <w:w w:val="100"/>
          <w:sz w:val="32"/>
          <w:szCs w:val="32"/>
          <w:highlight w:val="none"/>
          <w:lang w:val="en-US" w:eastAsia="zh-CN"/>
        </w:rPr>
        <w:t>13%增值税专用发票</w:t>
      </w:r>
      <w:r>
        <w:rPr>
          <w:rFonts w:hint="default" w:ascii="Times New Roman" w:hAnsi="Times New Roman" w:eastAsia="方正仿宋_GBK" w:cs="Times New Roman"/>
          <w:color w:val="auto"/>
          <w:w w:val="100"/>
          <w:sz w:val="32"/>
          <w:szCs w:val="32"/>
          <w:highlight w:val="none"/>
          <w:lang w:val="en-US" w:eastAsia="zh-CN"/>
        </w:rPr>
        <w:t>）</w:t>
      </w:r>
      <w:r>
        <w:rPr>
          <w:rFonts w:hint="eastAsia" w:ascii="Times New Roman" w:hAnsi="Times New Roman" w:eastAsia="方正仿宋_GBK" w:cs="Times New Roman"/>
          <w:color w:val="auto"/>
          <w:w w:val="100"/>
          <w:sz w:val="32"/>
          <w:szCs w:val="32"/>
          <w:highlight w:val="none"/>
          <w:lang w:val="en-US" w:eastAsia="zh-CN"/>
        </w:rPr>
        <w:t>；</w:t>
      </w:r>
    </w:p>
    <w:p w14:paraId="152726CE">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釆购执行机构：重庆</w:t>
      </w:r>
      <w:r>
        <w:rPr>
          <w:rFonts w:hint="default" w:ascii="Times New Roman" w:hAnsi="Times New Roman" w:eastAsia="方正仿宋_GBK" w:cs="Times New Roman"/>
          <w:color w:val="auto"/>
          <w:w w:val="100"/>
          <w:sz w:val="32"/>
          <w:szCs w:val="32"/>
          <w:highlight w:val="none"/>
          <w:lang w:val="en-US" w:eastAsia="zh-CN"/>
        </w:rPr>
        <w:t>汇人数智科技有限公司</w:t>
      </w:r>
      <w:r>
        <w:rPr>
          <w:rFonts w:hint="eastAsia" w:ascii="Times New Roman" w:hAnsi="Times New Roman" w:eastAsia="方正仿宋_GBK" w:cs="Times New Roman"/>
          <w:color w:val="auto"/>
          <w:w w:val="100"/>
          <w:sz w:val="32"/>
          <w:szCs w:val="32"/>
          <w:highlight w:val="none"/>
          <w:lang w:eastAsia="zh-CN"/>
        </w:rPr>
        <w:t>；</w:t>
      </w:r>
    </w:p>
    <w:p w14:paraId="5857AE93">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textAlignment w:val="auto"/>
        <w:rPr>
          <w:rFonts w:hint="default" w:ascii="Times New Roman" w:hAnsi="Times New Roman" w:eastAsia="方正仿宋_GBK" w:cs="Times New Roman"/>
          <w:color w:val="auto"/>
          <w:w w:val="98"/>
          <w:sz w:val="32"/>
          <w:szCs w:val="32"/>
          <w:highlight w:val="none"/>
        </w:rPr>
      </w:pPr>
      <w:r>
        <w:rPr>
          <w:rFonts w:hint="default" w:ascii="Times New Roman" w:hAnsi="Times New Roman" w:eastAsia="方正仿宋_GBK" w:cs="Times New Roman"/>
          <w:color w:val="auto"/>
          <w:w w:val="98"/>
          <w:sz w:val="32"/>
          <w:szCs w:val="32"/>
          <w:highlight w:val="none"/>
          <w:lang w:val="en-US" w:eastAsia="zh-CN"/>
        </w:rPr>
        <w:t>公告发布平台和网址：行采家（https://www.gec123.com/）</w:t>
      </w:r>
      <w:r>
        <w:rPr>
          <w:rFonts w:hint="eastAsia" w:ascii="Times New Roman" w:hAnsi="Times New Roman" w:eastAsia="方正仿宋_GBK" w:cs="Times New Roman"/>
          <w:color w:val="auto"/>
          <w:w w:val="98"/>
          <w:sz w:val="32"/>
          <w:szCs w:val="32"/>
          <w:highlight w:val="none"/>
          <w:lang w:val="en-US" w:eastAsia="zh-CN"/>
        </w:rPr>
        <w:t>；</w:t>
      </w:r>
    </w:p>
    <w:p w14:paraId="09B2A601">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textAlignment w:val="auto"/>
        <w:rPr>
          <w:rFonts w:hint="default" w:ascii="Times New Roman" w:hAnsi="Times New Roman" w:eastAsia="方正仿宋_GBK" w:cs="Times New Roman"/>
          <w:color w:val="auto"/>
          <w:w w:val="100"/>
          <w:sz w:val="32"/>
          <w:szCs w:val="32"/>
          <w:highlight w:val="none"/>
        </w:rPr>
      </w:pPr>
      <w:bookmarkStart w:id="3" w:name="_Toc24185"/>
      <w:bookmarkStart w:id="4" w:name="_Toc1963"/>
      <w:bookmarkStart w:id="5" w:name="_Toc16180"/>
      <w:r>
        <w:rPr>
          <w:rFonts w:hint="default" w:ascii="Times New Roman" w:hAnsi="Times New Roman" w:eastAsia="方正仿宋_GBK" w:cs="Times New Roman"/>
          <w:color w:val="auto"/>
          <w:w w:val="100"/>
          <w:sz w:val="32"/>
          <w:szCs w:val="32"/>
          <w:highlight w:val="none"/>
        </w:rPr>
        <w:t>资金来源：自筹资金</w:t>
      </w:r>
      <w:r>
        <w:rPr>
          <w:rFonts w:hint="eastAsia" w:ascii="Times New Roman" w:hAnsi="Times New Roman" w:eastAsia="方正仿宋_GBK" w:cs="Times New Roman"/>
          <w:color w:val="auto"/>
          <w:w w:val="100"/>
          <w:sz w:val="32"/>
          <w:szCs w:val="32"/>
          <w:highlight w:val="none"/>
          <w:lang w:eastAsia="zh-CN"/>
        </w:rPr>
        <w:t>；</w:t>
      </w:r>
    </w:p>
    <w:p w14:paraId="5A3389D8">
      <w:pPr>
        <w:pStyle w:val="5"/>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firstLine="420" w:firstLineChars="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服务期：</w:t>
      </w:r>
      <w:r>
        <w:rPr>
          <w:rFonts w:hint="eastAsia" w:ascii="Times New Roman" w:hAnsi="Times New Roman" w:eastAsia="方正仿宋_GBK" w:cs="Times New Roman"/>
          <w:color w:val="auto"/>
          <w:w w:val="100"/>
          <w:sz w:val="32"/>
          <w:szCs w:val="32"/>
          <w:highlight w:val="none"/>
          <w:lang w:val="en-US" w:eastAsia="zh-CN"/>
        </w:rPr>
        <w:t>合同签订后5个工作日内按要求完成安装</w:t>
      </w:r>
      <w:r>
        <w:rPr>
          <w:rFonts w:hint="eastAsia" w:ascii="Times New Roman" w:hAnsi="Times New Roman" w:eastAsia="方正仿宋_GBK" w:cs="Times New Roman"/>
          <w:color w:val="auto"/>
          <w:w w:val="100"/>
          <w:sz w:val="32"/>
          <w:szCs w:val="32"/>
          <w:highlight w:val="none"/>
          <w:lang w:eastAsia="zh-CN"/>
        </w:rPr>
        <w:t>；</w:t>
      </w:r>
    </w:p>
    <w:p w14:paraId="143902CD">
      <w:pPr>
        <w:pStyle w:val="5"/>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firstLine="420" w:firstLineChars="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付款方式：双方合同中协定</w:t>
      </w:r>
      <w:r>
        <w:rPr>
          <w:rFonts w:hint="eastAsia" w:ascii="Times New Roman" w:hAnsi="Times New Roman" w:eastAsia="方正仿宋_GBK" w:cs="Times New Roman"/>
          <w:color w:val="auto"/>
          <w:w w:val="100"/>
          <w:sz w:val="32"/>
          <w:szCs w:val="32"/>
          <w:highlight w:val="none"/>
          <w:lang w:eastAsia="zh-CN"/>
        </w:rPr>
        <w:t>；</w:t>
      </w:r>
    </w:p>
    <w:p w14:paraId="3E2B924F">
      <w:pPr>
        <w:pStyle w:val="5"/>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firstLine="420" w:firstLineChars="0"/>
        <w:textAlignment w:val="auto"/>
        <w:rPr>
          <w:rFonts w:hint="default" w:ascii="Times New Roman" w:hAnsi="Times New Roman" w:eastAsia="方正仿宋_GBK" w:cs="Times New Roman"/>
          <w:color w:val="auto"/>
          <w:w w:val="100"/>
          <w:sz w:val="32"/>
          <w:szCs w:val="32"/>
          <w:highlight w:val="none"/>
          <w:lang w:val="en-US" w:eastAsia="zh-CN"/>
        </w:rPr>
      </w:pPr>
      <w:r>
        <w:rPr>
          <w:rFonts w:hint="default" w:ascii="Times New Roman" w:hAnsi="Times New Roman" w:eastAsia="方正仿宋_GBK" w:cs="Times New Roman"/>
          <w:color w:val="auto"/>
          <w:w w:val="100"/>
          <w:sz w:val="32"/>
          <w:szCs w:val="32"/>
          <w:highlight w:val="none"/>
        </w:rPr>
        <w:t>服务地点：</w:t>
      </w:r>
      <w:r>
        <w:rPr>
          <w:rFonts w:hint="eastAsia" w:ascii="Times New Roman" w:hAnsi="Times New Roman" w:eastAsia="方正仿宋_GBK" w:cs="Times New Roman"/>
          <w:color w:val="auto"/>
          <w:w w:val="100"/>
          <w:sz w:val="32"/>
          <w:szCs w:val="32"/>
          <w:highlight w:val="none"/>
          <w:lang w:val="en-US" w:eastAsia="zh-CN"/>
        </w:rPr>
        <w:t>中国·重庆人力资源产业园北区（重庆市渝北区春华大道99号）。</w:t>
      </w:r>
    </w:p>
    <w:p w14:paraId="27899E10">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黑体_GBK" w:cs="Times New Roman"/>
          <w:b w:val="0"/>
          <w:bCs w:val="0"/>
          <w:color w:val="auto"/>
          <w:w w:val="100"/>
          <w:sz w:val="32"/>
          <w:szCs w:val="32"/>
          <w:highlight w:val="none"/>
          <w:lang w:val="en-US" w:eastAsia="en-US"/>
        </w:rPr>
      </w:pPr>
      <w:r>
        <w:rPr>
          <w:rFonts w:hint="default" w:ascii="Times New Roman" w:hAnsi="Times New Roman" w:eastAsia="方正黑体_GBK" w:cs="Times New Roman"/>
          <w:b w:val="0"/>
          <w:bCs w:val="0"/>
          <w:color w:val="auto"/>
          <w:w w:val="100"/>
          <w:sz w:val="32"/>
          <w:szCs w:val="32"/>
          <w:highlight w:val="none"/>
          <w:lang w:val="en-US" w:eastAsia="zh-CN"/>
        </w:rPr>
        <w:t>二、竞选人</w:t>
      </w:r>
      <w:r>
        <w:rPr>
          <w:rFonts w:hint="default" w:ascii="Times New Roman" w:hAnsi="Times New Roman" w:eastAsia="方正黑体_GBK" w:cs="Times New Roman"/>
          <w:b w:val="0"/>
          <w:bCs w:val="0"/>
          <w:color w:val="auto"/>
          <w:w w:val="100"/>
          <w:sz w:val="32"/>
          <w:szCs w:val="32"/>
          <w:highlight w:val="none"/>
          <w:lang w:val="en-US" w:eastAsia="en-US"/>
        </w:rPr>
        <w:t>资格要求</w:t>
      </w:r>
      <w:bookmarkEnd w:id="3"/>
      <w:bookmarkEnd w:id="4"/>
      <w:bookmarkEnd w:id="5"/>
    </w:p>
    <w:p w14:paraId="068066D4">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lang w:eastAsia="zh-CN"/>
        </w:rPr>
        <w:t>（</w:t>
      </w:r>
      <w:r>
        <w:rPr>
          <w:rFonts w:hint="default" w:ascii="Times New Roman" w:hAnsi="Times New Roman" w:eastAsia="方正仿宋_GBK" w:cs="Times New Roman"/>
          <w:color w:val="auto"/>
          <w:w w:val="100"/>
          <w:sz w:val="32"/>
          <w:szCs w:val="32"/>
          <w:highlight w:val="none"/>
          <w:lang w:val="en-US" w:eastAsia="zh-CN"/>
        </w:rPr>
        <w:t>一</w:t>
      </w:r>
      <w:r>
        <w:rPr>
          <w:rFonts w:hint="default" w:ascii="Times New Roman" w:hAnsi="Times New Roman" w:eastAsia="方正仿宋_GBK" w:cs="Times New Roman"/>
          <w:color w:val="auto"/>
          <w:w w:val="100"/>
          <w:sz w:val="32"/>
          <w:szCs w:val="32"/>
          <w:highlight w:val="none"/>
          <w:lang w:eastAsia="zh-CN"/>
        </w:rPr>
        <w:t>）</w:t>
      </w:r>
      <w:r>
        <w:rPr>
          <w:rFonts w:hint="default" w:ascii="Times New Roman" w:hAnsi="Times New Roman" w:eastAsia="方正仿宋_GBK" w:cs="Times New Roman"/>
          <w:color w:val="auto"/>
          <w:w w:val="100"/>
          <w:sz w:val="32"/>
          <w:szCs w:val="32"/>
          <w:highlight w:val="none"/>
        </w:rPr>
        <w:t>基本资格条件（一般资格条件承诺函）</w:t>
      </w:r>
    </w:p>
    <w:p w14:paraId="44C8DE1C">
      <w:pPr>
        <w:keepNext w:val="0"/>
        <w:keepLines w:val="0"/>
        <w:pageBreakBefore w:val="0"/>
        <w:widowControl w:val="0"/>
        <w:numPr>
          <w:ilvl w:val="0"/>
          <w:numId w:val="3"/>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具有独立承担民事责任的能力；</w:t>
      </w:r>
    </w:p>
    <w:p w14:paraId="7FF1D677">
      <w:pPr>
        <w:keepNext w:val="0"/>
        <w:keepLines w:val="0"/>
        <w:pageBreakBefore w:val="0"/>
        <w:widowControl w:val="0"/>
        <w:numPr>
          <w:ilvl w:val="0"/>
          <w:numId w:val="3"/>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具有良好的商业信誉和健全的财务会计制度；</w:t>
      </w:r>
    </w:p>
    <w:p w14:paraId="1020A96E">
      <w:pPr>
        <w:keepNext w:val="0"/>
        <w:keepLines w:val="0"/>
        <w:pageBreakBefore w:val="0"/>
        <w:widowControl w:val="0"/>
        <w:numPr>
          <w:ilvl w:val="0"/>
          <w:numId w:val="3"/>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具有履行合同所必需的设备和专业技术能力；</w:t>
      </w:r>
    </w:p>
    <w:p w14:paraId="3D2B4535">
      <w:pPr>
        <w:keepNext w:val="0"/>
        <w:keepLines w:val="0"/>
        <w:pageBreakBefore w:val="0"/>
        <w:widowControl w:val="0"/>
        <w:numPr>
          <w:ilvl w:val="0"/>
          <w:numId w:val="3"/>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有依法缴纳税收和社会保障资金的良好记录；</w:t>
      </w:r>
    </w:p>
    <w:p w14:paraId="7B385470">
      <w:pPr>
        <w:keepNext w:val="0"/>
        <w:keepLines w:val="0"/>
        <w:pageBreakBefore w:val="0"/>
        <w:widowControl w:val="0"/>
        <w:numPr>
          <w:ilvl w:val="0"/>
          <w:numId w:val="3"/>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参加政府采购活动前三年内，在经营活动中没有重大违法记录；</w:t>
      </w:r>
    </w:p>
    <w:p w14:paraId="03A921D8">
      <w:pPr>
        <w:keepNext w:val="0"/>
        <w:keepLines w:val="0"/>
        <w:pageBreakBefore w:val="0"/>
        <w:widowControl w:val="0"/>
        <w:numPr>
          <w:ilvl w:val="0"/>
          <w:numId w:val="3"/>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法律、行政法规规定的其他条件。</w:t>
      </w:r>
    </w:p>
    <w:p w14:paraId="1DA35C79">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b w:val="0"/>
          <w:bCs w:val="0"/>
          <w:color w:val="auto"/>
          <w:w w:val="100"/>
          <w:sz w:val="32"/>
          <w:szCs w:val="32"/>
          <w:highlight w:val="none"/>
          <w:lang w:val="en-US" w:eastAsia="zh-CN"/>
        </w:rPr>
      </w:pPr>
      <w:r>
        <w:rPr>
          <w:rFonts w:hint="default" w:ascii="Times New Roman" w:hAnsi="Times New Roman" w:eastAsia="方正仿宋_GBK" w:cs="Times New Roman"/>
          <w:b w:val="0"/>
          <w:bCs w:val="0"/>
          <w:color w:val="auto"/>
          <w:w w:val="100"/>
          <w:sz w:val="32"/>
          <w:szCs w:val="32"/>
          <w:highlight w:val="none"/>
          <w:lang w:eastAsia="zh-CN"/>
        </w:rPr>
        <w:t>（</w:t>
      </w:r>
      <w:r>
        <w:rPr>
          <w:rFonts w:hint="default" w:ascii="Times New Roman" w:hAnsi="Times New Roman" w:eastAsia="方正仿宋_GBK" w:cs="Times New Roman"/>
          <w:b w:val="0"/>
          <w:bCs w:val="0"/>
          <w:color w:val="auto"/>
          <w:w w:val="100"/>
          <w:sz w:val="32"/>
          <w:szCs w:val="32"/>
          <w:highlight w:val="none"/>
          <w:lang w:val="en-US" w:eastAsia="zh-CN"/>
        </w:rPr>
        <w:t>二</w:t>
      </w:r>
      <w:r>
        <w:rPr>
          <w:rFonts w:hint="default" w:ascii="Times New Roman" w:hAnsi="Times New Roman" w:eastAsia="方正仿宋_GBK" w:cs="Times New Roman"/>
          <w:b w:val="0"/>
          <w:bCs w:val="0"/>
          <w:color w:val="auto"/>
          <w:w w:val="100"/>
          <w:sz w:val="32"/>
          <w:szCs w:val="32"/>
          <w:highlight w:val="none"/>
          <w:lang w:eastAsia="zh-CN"/>
        </w:rPr>
        <w:t>）</w:t>
      </w:r>
      <w:r>
        <w:rPr>
          <w:rFonts w:hint="default" w:ascii="Times New Roman" w:hAnsi="Times New Roman" w:eastAsia="方正仿宋_GBK" w:cs="Times New Roman"/>
          <w:b w:val="0"/>
          <w:bCs w:val="0"/>
          <w:color w:val="auto"/>
          <w:w w:val="100"/>
          <w:sz w:val="32"/>
          <w:szCs w:val="32"/>
          <w:highlight w:val="none"/>
        </w:rPr>
        <w:t>特定资格条件：</w:t>
      </w:r>
      <w:r>
        <w:rPr>
          <w:rFonts w:hint="eastAsia" w:ascii="Times New Roman" w:hAnsi="Times New Roman" w:eastAsia="方正仿宋_GBK" w:cs="Times New Roman"/>
          <w:b w:val="0"/>
          <w:bCs w:val="0"/>
          <w:color w:val="auto"/>
          <w:w w:val="100"/>
          <w:sz w:val="32"/>
          <w:szCs w:val="32"/>
          <w:highlight w:val="none"/>
          <w:lang w:val="en-US" w:eastAsia="zh-CN"/>
        </w:rPr>
        <w:t>无。</w:t>
      </w:r>
    </w:p>
    <w:p w14:paraId="377F9049">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方正仿宋_GBK" w:cs="Times New Roman"/>
          <w:b w:val="0"/>
          <w:bCs w:val="0"/>
          <w:color w:val="auto"/>
          <w:w w:val="100"/>
          <w:sz w:val="32"/>
          <w:szCs w:val="32"/>
          <w:highlight w:val="none"/>
          <w:lang w:eastAsia="zh-CN"/>
        </w:rPr>
      </w:pPr>
      <w:r>
        <w:rPr>
          <w:rFonts w:hint="default" w:ascii="Times New Roman" w:hAnsi="Times New Roman" w:eastAsia="方正仿宋_GBK" w:cs="Times New Roman"/>
          <w:b w:val="0"/>
          <w:bCs w:val="0"/>
          <w:color w:val="auto"/>
          <w:w w:val="100"/>
          <w:sz w:val="32"/>
          <w:szCs w:val="32"/>
          <w:highlight w:val="none"/>
          <w:lang w:eastAsia="zh-CN"/>
        </w:rPr>
        <w:t>（</w:t>
      </w:r>
      <w:r>
        <w:rPr>
          <w:rFonts w:hint="default" w:ascii="Times New Roman" w:hAnsi="Times New Roman" w:eastAsia="方正仿宋_GBK" w:cs="Times New Roman"/>
          <w:b w:val="0"/>
          <w:bCs w:val="0"/>
          <w:color w:val="auto"/>
          <w:w w:val="100"/>
          <w:sz w:val="32"/>
          <w:szCs w:val="32"/>
          <w:highlight w:val="none"/>
          <w:lang w:val="en-US" w:eastAsia="zh-CN"/>
        </w:rPr>
        <w:t>三</w:t>
      </w:r>
      <w:r>
        <w:rPr>
          <w:rFonts w:hint="default" w:ascii="Times New Roman" w:hAnsi="Times New Roman" w:eastAsia="方正仿宋_GBK" w:cs="Times New Roman"/>
          <w:b w:val="0"/>
          <w:bCs w:val="0"/>
          <w:color w:val="auto"/>
          <w:w w:val="100"/>
          <w:sz w:val="32"/>
          <w:szCs w:val="32"/>
          <w:highlight w:val="none"/>
          <w:lang w:eastAsia="zh-CN"/>
        </w:rPr>
        <w:t>）</w:t>
      </w:r>
      <w:r>
        <w:rPr>
          <w:rFonts w:hint="default" w:ascii="Times New Roman" w:hAnsi="Times New Roman" w:eastAsia="方正仿宋_GBK" w:cs="Times New Roman"/>
          <w:b w:val="0"/>
          <w:bCs w:val="0"/>
          <w:color w:val="auto"/>
          <w:w w:val="100"/>
          <w:sz w:val="32"/>
          <w:szCs w:val="32"/>
          <w:highlight w:val="none"/>
        </w:rPr>
        <w:t>询价保证金：无</w:t>
      </w:r>
      <w:r>
        <w:rPr>
          <w:rFonts w:hint="eastAsia" w:ascii="Times New Roman" w:hAnsi="Times New Roman" w:eastAsia="方正仿宋_GBK" w:cs="Times New Roman"/>
          <w:b w:val="0"/>
          <w:bCs w:val="0"/>
          <w:color w:val="auto"/>
          <w:w w:val="100"/>
          <w:sz w:val="32"/>
          <w:szCs w:val="32"/>
          <w:highlight w:val="none"/>
          <w:lang w:eastAsia="zh-CN"/>
        </w:rPr>
        <w:t>。</w:t>
      </w:r>
    </w:p>
    <w:p w14:paraId="2A79BF57">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b w:val="0"/>
          <w:bCs w:val="0"/>
          <w:color w:val="auto"/>
          <w:w w:val="100"/>
          <w:sz w:val="32"/>
          <w:szCs w:val="32"/>
          <w:highlight w:val="none"/>
        </w:rPr>
      </w:pPr>
      <w:r>
        <w:rPr>
          <w:rFonts w:hint="default" w:ascii="Times New Roman" w:hAnsi="Times New Roman" w:eastAsia="方正仿宋_GBK" w:cs="Times New Roman"/>
          <w:b w:val="0"/>
          <w:bCs w:val="0"/>
          <w:color w:val="auto"/>
          <w:w w:val="100"/>
          <w:sz w:val="32"/>
          <w:szCs w:val="32"/>
          <w:highlight w:val="none"/>
          <w:lang w:eastAsia="zh-CN"/>
        </w:rPr>
        <w:t>（</w:t>
      </w:r>
      <w:r>
        <w:rPr>
          <w:rFonts w:hint="default" w:ascii="Times New Roman" w:hAnsi="Times New Roman" w:eastAsia="方正仿宋_GBK" w:cs="Times New Roman"/>
          <w:b w:val="0"/>
          <w:bCs w:val="0"/>
          <w:color w:val="auto"/>
          <w:w w:val="100"/>
          <w:sz w:val="32"/>
          <w:szCs w:val="32"/>
          <w:highlight w:val="none"/>
          <w:lang w:val="en-US" w:eastAsia="zh-CN"/>
        </w:rPr>
        <w:t>四</w:t>
      </w:r>
      <w:r>
        <w:rPr>
          <w:rFonts w:hint="default" w:ascii="Times New Roman" w:hAnsi="Times New Roman" w:eastAsia="方正仿宋_GBK" w:cs="Times New Roman"/>
          <w:b w:val="0"/>
          <w:bCs w:val="0"/>
          <w:color w:val="auto"/>
          <w:w w:val="100"/>
          <w:sz w:val="32"/>
          <w:szCs w:val="32"/>
          <w:highlight w:val="none"/>
          <w:lang w:eastAsia="zh-CN"/>
        </w:rPr>
        <w:t>）</w:t>
      </w:r>
      <w:r>
        <w:rPr>
          <w:rFonts w:hint="default" w:ascii="Times New Roman" w:hAnsi="Times New Roman" w:eastAsia="方正仿宋_GBK" w:cs="Times New Roman"/>
          <w:b w:val="0"/>
          <w:bCs w:val="0"/>
          <w:color w:val="auto"/>
          <w:w w:val="100"/>
          <w:sz w:val="32"/>
          <w:szCs w:val="32"/>
          <w:highlight w:val="none"/>
        </w:rPr>
        <w:t>中选供应商确定方式</w:t>
      </w:r>
    </w:p>
    <w:p w14:paraId="663D6648">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400" w:firstLineChars="0"/>
        <w:textAlignment w:val="auto"/>
        <w:rPr>
          <w:rFonts w:hint="eastAsia" w:ascii="Times New Roman" w:hAnsi="Times New Roman" w:eastAsia="方正仿宋_GBK" w:cs="Times New Roman"/>
          <w:color w:val="auto"/>
          <w:w w:val="100"/>
          <w:sz w:val="32"/>
          <w:szCs w:val="32"/>
          <w:highlight w:val="none"/>
          <w:lang w:eastAsia="zh-CN"/>
        </w:rPr>
      </w:pPr>
      <w:r>
        <w:rPr>
          <w:rFonts w:hint="default" w:ascii="Times New Roman" w:hAnsi="Times New Roman" w:eastAsia="方正仿宋_GBK" w:cs="Times New Roman"/>
          <w:color w:val="auto"/>
          <w:w w:val="100"/>
          <w:sz w:val="32"/>
          <w:szCs w:val="32"/>
          <w:highlight w:val="none"/>
        </w:rPr>
        <w:t>在符合项目要求评审后供应商数量不少于</w:t>
      </w:r>
      <w:r>
        <w:rPr>
          <w:rFonts w:hint="eastAsia" w:ascii="Times New Roman" w:hAnsi="Times New Roman" w:eastAsia="方正仿宋_GBK" w:cs="Times New Roman"/>
          <w:color w:val="auto"/>
          <w:w w:val="100"/>
          <w:sz w:val="32"/>
          <w:szCs w:val="32"/>
          <w:highlight w:val="none"/>
          <w:lang w:eastAsia="zh-CN"/>
        </w:rPr>
        <w:t>“</w:t>
      </w:r>
      <w:r>
        <w:rPr>
          <w:rFonts w:hint="default" w:ascii="Times New Roman" w:hAnsi="Times New Roman" w:eastAsia="方正仿宋_GBK" w:cs="Times New Roman"/>
          <w:color w:val="auto"/>
          <w:w w:val="100"/>
          <w:sz w:val="32"/>
          <w:szCs w:val="32"/>
          <w:highlight w:val="none"/>
        </w:rPr>
        <w:t>3家</w:t>
      </w:r>
      <w:r>
        <w:rPr>
          <w:rFonts w:hint="eastAsia" w:ascii="Times New Roman" w:hAnsi="Times New Roman" w:eastAsia="方正仿宋_GBK" w:cs="Times New Roman"/>
          <w:color w:val="auto"/>
          <w:w w:val="100"/>
          <w:sz w:val="32"/>
          <w:szCs w:val="32"/>
          <w:highlight w:val="none"/>
          <w:lang w:eastAsia="zh-CN"/>
        </w:rPr>
        <w:t>”</w:t>
      </w:r>
      <w:r>
        <w:rPr>
          <w:rFonts w:hint="default" w:ascii="Times New Roman" w:hAnsi="Times New Roman" w:eastAsia="方正仿宋_GBK" w:cs="Times New Roman"/>
          <w:color w:val="auto"/>
          <w:w w:val="100"/>
          <w:sz w:val="32"/>
          <w:szCs w:val="32"/>
          <w:highlight w:val="none"/>
        </w:rPr>
        <w:t>的前提下，按税前合计</w:t>
      </w:r>
      <w:r>
        <w:rPr>
          <w:rFonts w:hint="default" w:ascii="Times New Roman" w:hAnsi="Times New Roman" w:eastAsia="方正仿宋_GBK" w:cs="Times New Roman"/>
          <w:color w:val="auto"/>
          <w:w w:val="100"/>
          <w:sz w:val="32"/>
          <w:szCs w:val="32"/>
          <w:highlight w:val="none"/>
          <w:lang w:val="en-US" w:eastAsia="zh-CN"/>
        </w:rPr>
        <w:t>价格</w:t>
      </w:r>
      <w:r>
        <w:rPr>
          <w:rFonts w:hint="default" w:ascii="Times New Roman" w:hAnsi="Times New Roman" w:eastAsia="方正仿宋_GBK" w:cs="Times New Roman"/>
          <w:color w:val="auto"/>
          <w:w w:val="100"/>
          <w:sz w:val="32"/>
          <w:szCs w:val="32"/>
          <w:highlight w:val="none"/>
        </w:rPr>
        <w:t>最低的原则推荐成交供应商</w:t>
      </w:r>
      <w:r>
        <w:rPr>
          <w:rFonts w:hint="eastAsia" w:ascii="Times New Roman" w:hAnsi="Times New Roman" w:eastAsia="方正仿宋_GBK" w:cs="Times New Roman"/>
          <w:color w:val="auto"/>
          <w:w w:val="100"/>
          <w:sz w:val="32"/>
          <w:szCs w:val="32"/>
          <w:highlight w:val="none"/>
          <w:lang w:eastAsia="zh-CN"/>
        </w:rPr>
        <w:t>；</w:t>
      </w:r>
    </w:p>
    <w:p w14:paraId="06F96162">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400" w:firstLineChars="0"/>
        <w:textAlignment w:val="auto"/>
        <w:rPr>
          <w:rFonts w:hint="eastAsia" w:ascii="Times New Roman" w:hAnsi="Times New Roman" w:eastAsia="方正仿宋_GBK" w:cs="Times New Roman"/>
          <w:color w:val="auto"/>
          <w:w w:val="100"/>
          <w:sz w:val="32"/>
          <w:szCs w:val="32"/>
          <w:highlight w:val="none"/>
          <w:lang w:eastAsia="zh-CN"/>
        </w:rPr>
      </w:pPr>
      <w:r>
        <w:rPr>
          <w:rFonts w:hint="eastAsia" w:ascii="Times New Roman" w:hAnsi="Times New Roman" w:eastAsia="方正仿宋_GBK" w:cs="Times New Roman"/>
          <w:color w:val="auto"/>
          <w:w w:val="100"/>
          <w:sz w:val="32"/>
          <w:szCs w:val="32"/>
          <w:highlight w:val="none"/>
          <w:lang w:val="en-US" w:eastAsia="zh-CN"/>
        </w:rPr>
        <w:t>如出现两个以上相同最低报价的，按系统推荐中选供应商。</w:t>
      </w:r>
    </w:p>
    <w:p w14:paraId="4B807A31">
      <w:pPr>
        <w:pStyle w:val="5"/>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b w:val="0"/>
          <w:bCs w:val="0"/>
          <w:color w:val="auto"/>
          <w:w w:val="100"/>
          <w:sz w:val="32"/>
          <w:szCs w:val="32"/>
          <w:highlight w:val="none"/>
          <w:lang w:bidi="zh-TW"/>
        </w:rPr>
      </w:pPr>
      <w:r>
        <w:rPr>
          <w:rFonts w:hint="default" w:ascii="Times New Roman" w:hAnsi="Times New Roman" w:eastAsia="方正仿宋_GBK" w:cs="Times New Roman"/>
          <w:b w:val="0"/>
          <w:bCs w:val="0"/>
          <w:color w:val="auto"/>
          <w:w w:val="100"/>
          <w:sz w:val="32"/>
          <w:szCs w:val="32"/>
          <w:highlight w:val="none"/>
          <w:lang w:eastAsia="zh-CN" w:bidi="zh-TW"/>
        </w:rPr>
        <w:t>（</w:t>
      </w:r>
      <w:r>
        <w:rPr>
          <w:rFonts w:hint="eastAsia" w:ascii="Times New Roman" w:hAnsi="Times New Roman" w:eastAsia="方正仿宋_GBK" w:cs="Times New Roman"/>
          <w:b w:val="0"/>
          <w:bCs w:val="0"/>
          <w:color w:val="auto"/>
          <w:w w:val="100"/>
          <w:sz w:val="32"/>
          <w:szCs w:val="32"/>
          <w:highlight w:val="none"/>
          <w:lang w:val="en-US" w:eastAsia="zh-CN" w:bidi="zh-TW"/>
        </w:rPr>
        <w:t>五</w:t>
      </w:r>
      <w:r>
        <w:rPr>
          <w:rFonts w:hint="default" w:ascii="Times New Roman" w:hAnsi="Times New Roman" w:eastAsia="方正仿宋_GBK" w:cs="Times New Roman"/>
          <w:b w:val="0"/>
          <w:bCs w:val="0"/>
          <w:color w:val="auto"/>
          <w:w w:val="100"/>
          <w:sz w:val="32"/>
          <w:szCs w:val="32"/>
          <w:highlight w:val="none"/>
          <w:lang w:eastAsia="zh-CN" w:bidi="zh-TW"/>
        </w:rPr>
        <w:t>）</w:t>
      </w:r>
      <w:r>
        <w:rPr>
          <w:rFonts w:hint="default" w:ascii="Times New Roman" w:hAnsi="Times New Roman" w:eastAsia="方正仿宋_GBK" w:cs="Times New Roman"/>
          <w:b w:val="0"/>
          <w:bCs w:val="0"/>
          <w:color w:val="auto"/>
          <w:w w:val="100"/>
          <w:sz w:val="32"/>
          <w:szCs w:val="32"/>
          <w:highlight w:val="none"/>
          <w:lang w:bidi="zh-TW"/>
        </w:rPr>
        <w:t>其他说明</w:t>
      </w:r>
    </w:p>
    <w:p w14:paraId="1A78D06F">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lang w:val="en-US" w:eastAsia="zh-CN"/>
        </w:rPr>
        <w:t>1.</w:t>
      </w:r>
      <w:r>
        <w:rPr>
          <w:rFonts w:hint="default" w:ascii="Times New Roman" w:hAnsi="Times New Roman" w:eastAsia="方正仿宋_GBK" w:cs="Times New Roman"/>
          <w:color w:val="auto"/>
          <w:w w:val="100"/>
          <w:sz w:val="32"/>
          <w:szCs w:val="32"/>
          <w:highlight w:val="none"/>
        </w:rPr>
        <w:t>出现下列情形之一的，采购人有权终止询价采购活动，发布项目终止公告并说明原因，采购人视情进行重新采购：</w:t>
      </w:r>
    </w:p>
    <w:p w14:paraId="64DB071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lang w:val="en-US" w:eastAsia="zh-CN"/>
        </w:rPr>
        <w:t>1.1</w:t>
      </w:r>
      <w:r>
        <w:rPr>
          <w:rFonts w:hint="default" w:ascii="Times New Roman" w:hAnsi="Times New Roman" w:eastAsia="方正仿宋_GBK" w:cs="Times New Roman"/>
          <w:color w:val="auto"/>
          <w:w w:val="100"/>
          <w:sz w:val="32"/>
          <w:szCs w:val="32"/>
          <w:highlight w:val="none"/>
        </w:rPr>
        <w:t>因采购人需求做了变更，又无法补遗的情况下或出现影响采购公正的违法、违规行为的；</w:t>
      </w:r>
    </w:p>
    <w:p w14:paraId="2BE500C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lang w:val="en-US" w:eastAsia="zh-CN"/>
        </w:rPr>
        <w:t>1.2</w:t>
      </w:r>
      <w:r>
        <w:rPr>
          <w:rFonts w:hint="default" w:ascii="Times New Roman" w:hAnsi="Times New Roman" w:eastAsia="方正仿宋_GBK" w:cs="Times New Roman"/>
          <w:color w:val="auto"/>
          <w:w w:val="100"/>
          <w:sz w:val="32"/>
          <w:szCs w:val="32"/>
          <w:highlight w:val="none"/>
        </w:rPr>
        <w:t>开标后，采购人需求做出改变，与询价需求严重不符时，采购人有权取消本次询价采购，并说明原因。</w:t>
      </w:r>
    </w:p>
    <w:p w14:paraId="4E063FFE">
      <w:pPr>
        <w:pStyle w:val="5"/>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lang w:val="en-US" w:eastAsia="zh-CN"/>
        </w:rPr>
        <w:t>2.</w:t>
      </w:r>
      <w:r>
        <w:rPr>
          <w:rFonts w:hint="default" w:ascii="Times New Roman" w:hAnsi="Times New Roman" w:eastAsia="方正仿宋_GBK" w:cs="Times New Roman"/>
          <w:color w:val="auto"/>
          <w:w w:val="100"/>
          <w:sz w:val="32"/>
          <w:szCs w:val="32"/>
          <w:highlight w:val="none"/>
        </w:rPr>
        <w:t>出现下列情形之一的，采购人在询价采购活动作为废标处理，发布项目废标公告并说明原因，采购人视情进行重新采购：</w:t>
      </w:r>
    </w:p>
    <w:p w14:paraId="3BF2F563">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lang w:val="en-US" w:eastAsia="zh-CN"/>
        </w:rPr>
        <w:t>2.1</w:t>
      </w:r>
      <w:r>
        <w:rPr>
          <w:rFonts w:hint="default" w:ascii="Times New Roman" w:hAnsi="Times New Roman" w:eastAsia="方正仿宋_GBK" w:cs="Times New Roman"/>
          <w:color w:val="auto"/>
          <w:w w:val="100"/>
          <w:sz w:val="32"/>
          <w:szCs w:val="32"/>
          <w:highlight w:val="none"/>
        </w:rPr>
        <w:t>在采购过程中符合竞争要求的供应商供应商不足3家的；</w:t>
      </w:r>
    </w:p>
    <w:p w14:paraId="26C397A1">
      <w:pPr>
        <w:pStyle w:val="5"/>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lang w:val="en-US" w:eastAsia="zh-CN"/>
        </w:rPr>
        <w:t>2.2</w:t>
      </w:r>
      <w:r>
        <w:rPr>
          <w:rFonts w:hint="default" w:ascii="Times New Roman" w:hAnsi="Times New Roman" w:eastAsia="方正仿宋_GBK" w:cs="Times New Roman"/>
          <w:color w:val="auto"/>
          <w:w w:val="100"/>
          <w:sz w:val="32"/>
          <w:szCs w:val="32"/>
          <w:highlight w:val="none"/>
        </w:rPr>
        <w:t>采购人与采购人串通投标和投标人提交的响应文件材料中有弄虚作假行为。</w:t>
      </w:r>
    </w:p>
    <w:p w14:paraId="18255342">
      <w:pPr>
        <w:pStyle w:val="5"/>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lang w:val="en-US" w:eastAsia="zh-CN"/>
        </w:rPr>
        <w:t>3.</w:t>
      </w:r>
      <w:r>
        <w:rPr>
          <w:rFonts w:hint="default" w:ascii="Times New Roman" w:hAnsi="Times New Roman" w:eastAsia="方正仿宋_GBK" w:cs="Times New Roman"/>
          <w:color w:val="auto"/>
          <w:w w:val="100"/>
          <w:sz w:val="32"/>
          <w:szCs w:val="32"/>
          <w:highlight w:val="none"/>
        </w:rPr>
        <w:t>成交供应商的变更</w:t>
      </w:r>
    </w:p>
    <w:p w14:paraId="6479EBA2">
      <w:pPr>
        <w:pStyle w:val="5"/>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成交供应商因不可抗力或者自身原因不能履行合同的，采购人可以确定排名其后一位的成交候选人为成交供应商或重新采购。</w:t>
      </w:r>
    </w:p>
    <w:p w14:paraId="76A40FE6">
      <w:pPr>
        <w:pStyle w:val="5"/>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lang w:val="en-US" w:eastAsia="zh-CN"/>
        </w:rPr>
        <w:t>4.</w:t>
      </w:r>
      <w:r>
        <w:rPr>
          <w:rFonts w:hint="default" w:ascii="Times New Roman" w:hAnsi="Times New Roman" w:eastAsia="方正仿宋_GBK" w:cs="Times New Roman"/>
          <w:color w:val="auto"/>
          <w:w w:val="100"/>
          <w:sz w:val="32"/>
          <w:szCs w:val="32"/>
          <w:highlight w:val="none"/>
        </w:rPr>
        <w:t>其他未尽要求由供需双方在合同/协议中详细约定。</w:t>
      </w:r>
    </w:p>
    <w:p w14:paraId="14449452">
      <w:pPr>
        <w:pStyle w:val="5"/>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b w:val="0"/>
          <w:bCs w:val="0"/>
          <w:color w:val="auto"/>
          <w:w w:val="100"/>
          <w:sz w:val="32"/>
          <w:szCs w:val="32"/>
          <w:highlight w:val="none"/>
          <w:lang w:eastAsia="zh-CN" w:bidi="zh-TW"/>
        </w:rPr>
      </w:pPr>
      <w:r>
        <w:rPr>
          <w:rFonts w:hint="default" w:ascii="Times New Roman" w:hAnsi="Times New Roman" w:eastAsia="方正仿宋_GBK" w:cs="Times New Roman"/>
          <w:b w:val="0"/>
          <w:bCs w:val="0"/>
          <w:color w:val="auto"/>
          <w:w w:val="100"/>
          <w:sz w:val="32"/>
          <w:szCs w:val="32"/>
          <w:highlight w:val="none"/>
          <w:lang w:eastAsia="zh-CN" w:bidi="zh-TW"/>
        </w:rPr>
        <w:t>（</w:t>
      </w:r>
      <w:r>
        <w:rPr>
          <w:rFonts w:hint="eastAsia" w:ascii="Times New Roman" w:hAnsi="Times New Roman" w:eastAsia="方正仿宋_GBK" w:cs="Times New Roman"/>
          <w:b w:val="0"/>
          <w:bCs w:val="0"/>
          <w:color w:val="auto"/>
          <w:w w:val="100"/>
          <w:sz w:val="32"/>
          <w:szCs w:val="32"/>
          <w:highlight w:val="none"/>
          <w:lang w:val="en-US" w:eastAsia="zh-CN" w:bidi="zh-TW"/>
        </w:rPr>
        <w:t>六</w:t>
      </w:r>
      <w:r>
        <w:rPr>
          <w:rFonts w:hint="default" w:ascii="Times New Roman" w:hAnsi="Times New Roman" w:eastAsia="方正仿宋_GBK" w:cs="Times New Roman"/>
          <w:b w:val="0"/>
          <w:bCs w:val="0"/>
          <w:color w:val="auto"/>
          <w:w w:val="100"/>
          <w:sz w:val="32"/>
          <w:szCs w:val="32"/>
          <w:highlight w:val="none"/>
          <w:lang w:eastAsia="zh-CN" w:bidi="zh-TW"/>
        </w:rPr>
        <w:t>）联系方式</w:t>
      </w:r>
    </w:p>
    <w:p w14:paraId="364CF175">
      <w:pPr>
        <w:pStyle w:val="5"/>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b w:val="0"/>
          <w:bCs w:val="0"/>
          <w:color w:val="auto"/>
          <w:w w:val="100"/>
          <w:sz w:val="32"/>
          <w:szCs w:val="32"/>
          <w:highlight w:val="none"/>
          <w:lang w:val="en-US" w:eastAsia="zh-CN"/>
        </w:rPr>
      </w:pPr>
      <w:r>
        <w:rPr>
          <w:rFonts w:hint="default" w:ascii="Times New Roman" w:hAnsi="Times New Roman" w:eastAsia="方正仿宋_GBK" w:cs="Times New Roman"/>
          <w:b w:val="0"/>
          <w:bCs w:val="0"/>
          <w:color w:val="auto"/>
          <w:w w:val="100"/>
          <w:sz w:val="32"/>
          <w:szCs w:val="32"/>
          <w:highlight w:val="none"/>
          <w:lang w:val="en-US" w:eastAsia="zh-CN"/>
        </w:rPr>
        <w:t>1.</w:t>
      </w:r>
      <w:r>
        <w:rPr>
          <w:rFonts w:hint="default" w:ascii="Times New Roman" w:hAnsi="Times New Roman" w:eastAsia="方正仿宋_GBK" w:cs="Times New Roman"/>
          <w:b w:val="0"/>
          <w:bCs w:val="0"/>
          <w:color w:val="auto"/>
          <w:w w:val="100"/>
          <w:sz w:val="32"/>
          <w:szCs w:val="32"/>
          <w:highlight w:val="none"/>
        </w:rPr>
        <w:t>采购人：</w:t>
      </w:r>
      <w:r>
        <w:rPr>
          <w:rFonts w:hint="default" w:ascii="Times New Roman" w:hAnsi="Times New Roman" w:eastAsia="方正仿宋_GBK" w:cs="Times New Roman"/>
          <w:b w:val="0"/>
          <w:bCs w:val="0"/>
          <w:color w:val="auto"/>
          <w:w w:val="100"/>
          <w:sz w:val="32"/>
          <w:szCs w:val="32"/>
          <w:highlight w:val="none"/>
          <w:lang w:val="en-US" w:eastAsia="zh-CN"/>
        </w:rPr>
        <w:t>重</w:t>
      </w:r>
      <w:r>
        <w:rPr>
          <w:rFonts w:hint="eastAsia" w:ascii="Times New Roman" w:hAnsi="Times New Roman" w:eastAsia="方正仿宋_GBK" w:cs="Times New Roman"/>
          <w:b w:val="0"/>
          <w:bCs w:val="0"/>
          <w:color w:val="auto"/>
          <w:w w:val="100"/>
          <w:sz w:val="32"/>
          <w:szCs w:val="32"/>
          <w:highlight w:val="none"/>
          <w:lang w:val="en-US" w:eastAsia="zh-CN"/>
        </w:rPr>
        <w:t>庆汇人数智科技有限公司</w:t>
      </w:r>
      <w:r>
        <w:rPr>
          <w:rFonts w:hint="default" w:ascii="Times New Roman" w:hAnsi="Times New Roman" w:eastAsia="方正仿宋_GBK" w:cs="Times New Roman"/>
          <w:b w:val="0"/>
          <w:bCs w:val="0"/>
          <w:color w:val="auto"/>
          <w:w w:val="100"/>
          <w:sz w:val="32"/>
          <w:szCs w:val="32"/>
          <w:highlight w:val="none"/>
          <w:lang w:val="en-US" w:eastAsia="zh-CN"/>
        </w:rPr>
        <w:t>渝慧人</w:t>
      </w:r>
      <w:r>
        <w:rPr>
          <w:rFonts w:hint="eastAsia" w:ascii="Times New Roman" w:hAnsi="Times New Roman" w:eastAsia="方正仿宋_GBK" w:cs="Times New Roman"/>
          <w:b w:val="0"/>
          <w:bCs w:val="0"/>
          <w:color w:val="auto"/>
          <w:w w:val="100"/>
          <w:sz w:val="32"/>
          <w:szCs w:val="32"/>
          <w:highlight w:val="none"/>
          <w:lang w:val="en-US" w:eastAsia="zh-CN"/>
        </w:rPr>
        <w:t>会展会务分公司</w:t>
      </w:r>
    </w:p>
    <w:p w14:paraId="01767FF3">
      <w:pPr>
        <w:pStyle w:val="5"/>
        <w:keepNext w:val="0"/>
        <w:keepLines w:val="0"/>
        <w:pageBreakBefore w:val="0"/>
        <w:widowControl w:val="0"/>
        <w:kinsoku/>
        <w:wordWrap/>
        <w:overflowPunct/>
        <w:topLinePunct w:val="0"/>
        <w:autoSpaceDE/>
        <w:autoSpaceDN/>
        <w:bidi w:val="0"/>
        <w:adjustRightInd/>
        <w:spacing w:line="580" w:lineRule="exact"/>
        <w:ind w:left="0" w:leftChars="0" w:firstLine="960" w:firstLineChars="300"/>
        <w:textAlignment w:val="auto"/>
        <w:rPr>
          <w:rFonts w:hint="default" w:ascii="Times New Roman" w:hAnsi="Times New Roman" w:eastAsia="方正仿宋_GBK" w:cs="Times New Roman"/>
          <w:b w:val="0"/>
          <w:bCs w:val="0"/>
          <w:color w:val="auto"/>
          <w:w w:val="100"/>
          <w:sz w:val="32"/>
          <w:szCs w:val="32"/>
          <w:highlight w:val="none"/>
          <w:lang w:val="en-US" w:eastAsia="zh-CN"/>
        </w:rPr>
      </w:pPr>
      <w:r>
        <w:rPr>
          <w:rFonts w:hint="default" w:ascii="Times New Roman" w:hAnsi="Times New Roman" w:eastAsia="方正仿宋_GBK" w:cs="Times New Roman"/>
          <w:b w:val="0"/>
          <w:bCs w:val="0"/>
          <w:color w:val="auto"/>
          <w:w w:val="100"/>
          <w:sz w:val="32"/>
          <w:szCs w:val="32"/>
          <w:highlight w:val="none"/>
        </w:rPr>
        <w:t>联系人：</w:t>
      </w:r>
      <w:r>
        <w:rPr>
          <w:rFonts w:hint="eastAsia" w:ascii="Times New Roman" w:hAnsi="Times New Roman" w:eastAsia="方正仿宋_GBK" w:cs="Times New Roman"/>
          <w:b w:val="0"/>
          <w:bCs w:val="0"/>
          <w:color w:val="auto"/>
          <w:w w:val="100"/>
          <w:sz w:val="32"/>
          <w:szCs w:val="32"/>
          <w:highlight w:val="none"/>
          <w:lang w:val="en-US" w:eastAsia="zh-CN"/>
        </w:rPr>
        <w:t>黄老师</w:t>
      </w:r>
    </w:p>
    <w:p w14:paraId="72243DD3">
      <w:pPr>
        <w:pStyle w:val="5"/>
        <w:keepNext w:val="0"/>
        <w:keepLines w:val="0"/>
        <w:pageBreakBefore w:val="0"/>
        <w:widowControl w:val="0"/>
        <w:kinsoku/>
        <w:wordWrap/>
        <w:overflowPunct/>
        <w:topLinePunct w:val="0"/>
        <w:autoSpaceDE/>
        <w:autoSpaceDN/>
        <w:bidi w:val="0"/>
        <w:adjustRightInd/>
        <w:spacing w:line="600" w:lineRule="exact"/>
        <w:ind w:left="0" w:leftChars="0" w:firstLine="960" w:firstLineChars="300"/>
        <w:textAlignment w:val="auto"/>
        <w:rPr>
          <w:rFonts w:hint="default" w:ascii="Times New Roman" w:hAnsi="Times New Roman" w:eastAsia="方正仿宋_GBK" w:cs="Times New Roman"/>
          <w:b w:val="0"/>
          <w:bCs w:val="0"/>
          <w:color w:val="auto"/>
          <w:w w:val="100"/>
          <w:sz w:val="32"/>
          <w:szCs w:val="32"/>
          <w:highlight w:val="none"/>
          <w:lang w:val="en-US" w:eastAsia="zh-CN"/>
        </w:rPr>
      </w:pPr>
      <w:r>
        <w:rPr>
          <w:rFonts w:hint="default" w:ascii="Times New Roman" w:hAnsi="Times New Roman" w:eastAsia="方正仿宋_GBK" w:cs="Times New Roman"/>
          <w:b w:val="0"/>
          <w:bCs w:val="0"/>
          <w:color w:val="auto"/>
          <w:w w:val="100"/>
          <w:sz w:val="32"/>
          <w:szCs w:val="32"/>
          <w:highlight w:val="none"/>
        </w:rPr>
        <w:t>联系方式：</w:t>
      </w:r>
      <w:r>
        <w:rPr>
          <w:rFonts w:hint="eastAsia" w:ascii="Times New Roman" w:hAnsi="Times New Roman" w:eastAsia="方正仿宋_GBK" w:cs="Times New Roman"/>
          <w:b w:val="0"/>
          <w:bCs w:val="0"/>
          <w:color w:val="auto"/>
          <w:w w:val="100"/>
          <w:sz w:val="32"/>
          <w:szCs w:val="32"/>
          <w:highlight w:val="none"/>
          <w:lang w:val="en-US" w:eastAsia="zh-CN"/>
        </w:rPr>
        <w:t>13618388097</w:t>
      </w:r>
    </w:p>
    <w:p w14:paraId="18FBA20B">
      <w:pPr>
        <w:pStyle w:val="5"/>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b w:val="0"/>
          <w:bCs w:val="0"/>
          <w:color w:val="auto"/>
          <w:w w:val="93"/>
          <w:sz w:val="32"/>
          <w:szCs w:val="32"/>
          <w:highlight w:val="none"/>
        </w:rPr>
      </w:pPr>
      <w:r>
        <w:rPr>
          <w:rFonts w:hint="default" w:ascii="Times New Roman" w:hAnsi="Times New Roman" w:eastAsia="方正仿宋_GBK" w:cs="Times New Roman"/>
          <w:b w:val="0"/>
          <w:bCs w:val="0"/>
          <w:color w:val="auto"/>
          <w:w w:val="100"/>
          <w:sz w:val="32"/>
          <w:szCs w:val="32"/>
          <w:highlight w:val="none"/>
          <w:lang w:val="en-US" w:eastAsia="zh-CN"/>
        </w:rPr>
        <w:t>2.</w:t>
      </w:r>
      <w:r>
        <w:rPr>
          <w:rFonts w:hint="default" w:ascii="Times New Roman" w:hAnsi="Times New Roman" w:eastAsia="方正仿宋_GBK" w:cs="Times New Roman"/>
          <w:b w:val="0"/>
          <w:bCs w:val="0"/>
          <w:color w:val="auto"/>
          <w:w w:val="93"/>
          <w:sz w:val="32"/>
          <w:szCs w:val="32"/>
          <w:highlight w:val="none"/>
        </w:rPr>
        <w:t>执行单位：</w:t>
      </w:r>
      <w:r>
        <w:rPr>
          <w:rFonts w:hint="default" w:ascii="Times New Roman" w:hAnsi="Times New Roman" w:eastAsia="方正仿宋_GBK" w:cs="Times New Roman"/>
          <w:b w:val="0"/>
          <w:bCs w:val="0"/>
          <w:color w:val="auto"/>
          <w:w w:val="100"/>
          <w:sz w:val="32"/>
          <w:szCs w:val="32"/>
          <w:highlight w:val="none"/>
        </w:rPr>
        <w:t>重庆</w:t>
      </w:r>
      <w:r>
        <w:rPr>
          <w:rFonts w:hint="default" w:ascii="Times New Roman" w:hAnsi="Times New Roman" w:eastAsia="方正仿宋_GBK" w:cs="Times New Roman"/>
          <w:b w:val="0"/>
          <w:bCs w:val="0"/>
          <w:color w:val="auto"/>
          <w:w w:val="100"/>
          <w:sz w:val="32"/>
          <w:szCs w:val="32"/>
          <w:highlight w:val="none"/>
          <w:lang w:val="en-US" w:eastAsia="zh-CN"/>
        </w:rPr>
        <w:t>汇人数智科技有限公司</w:t>
      </w:r>
    </w:p>
    <w:p w14:paraId="22FDEBE7">
      <w:pPr>
        <w:pStyle w:val="5"/>
        <w:keepNext w:val="0"/>
        <w:keepLines w:val="0"/>
        <w:pageBreakBefore w:val="0"/>
        <w:widowControl w:val="0"/>
        <w:kinsoku/>
        <w:wordWrap/>
        <w:overflowPunct/>
        <w:topLinePunct w:val="0"/>
        <w:autoSpaceDE/>
        <w:autoSpaceDN/>
        <w:bidi w:val="0"/>
        <w:adjustRightInd/>
        <w:spacing w:line="600" w:lineRule="exact"/>
        <w:ind w:left="0" w:leftChars="0" w:firstLine="960" w:firstLineChars="300"/>
        <w:textAlignment w:val="auto"/>
        <w:rPr>
          <w:rFonts w:hint="default" w:ascii="Times New Roman" w:hAnsi="Times New Roman" w:eastAsia="方正仿宋_GBK" w:cs="Times New Roman"/>
          <w:b w:val="0"/>
          <w:bCs w:val="0"/>
          <w:color w:val="auto"/>
          <w:w w:val="100"/>
          <w:sz w:val="32"/>
          <w:szCs w:val="32"/>
          <w:highlight w:val="none"/>
        </w:rPr>
      </w:pPr>
      <w:r>
        <w:rPr>
          <w:rFonts w:hint="default" w:ascii="Times New Roman" w:hAnsi="Times New Roman" w:eastAsia="方正仿宋_GBK" w:cs="Times New Roman"/>
          <w:b w:val="0"/>
          <w:bCs w:val="0"/>
          <w:color w:val="auto"/>
          <w:w w:val="100"/>
          <w:sz w:val="32"/>
          <w:szCs w:val="32"/>
          <w:highlight w:val="none"/>
        </w:rPr>
        <w:t>联系人：</w:t>
      </w:r>
      <w:r>
        <w:rPr>
          <w:rFonts w:hint="default" w:ascii="Times New Roman" w:hAnsi="Times New Roman" w:eastAsia="方正仿宋_GBK" w:cs="Times New Roman"/>
          <w:b w:val="0"/>
          <w:bCs w:val="0"/>
          <w:color w:val="auto"/>
          <w:w w:val="100"/>
          <w:sz w:val="32"/>
          <w:szCs w:val="32"/>
          <w:highlight w:val="none"/>
          <w:lang w:val="en-US" w:eastAsia="zh-CN"/>
        </w:rPr>
        <w:t>刘</w:t>
      </w:r>
      <w:r>
        <w:rPr>
          <w:rFonts w:hint="default" w:ascii="Times New Roman" w:hAnsi="Times New Roman" w:eastAsia="方正仿宋_GBK" w:cs="Times New Roman"/>
          <w:b w:val="0"/>
          <w:bCs w:val="0"/>
          <w:color w:val="auto"/>
          <w:w w:val="100"/>
          <w:sz w:val="32"/>
          <w:szCs w:val="32"/>
          <w:highlight w:val="none"/>
        </w:rPr>
        <w:t>老师</w:t>
      </w:r>
    </w:p>
    <w:p w14:paraId="127E9BA8">
      <w:pPr>
        <w:pStyle w:val="5"/>
        <w:keepNext w:val="0"/>
        <w:keepLines w:val="0"/>
        <w:pageBreakBefore w:val="0"/>
        <w:widowControl w:val="0"/>
        <w:kinsoku/>
        <w:wordWrap/>
        <w:overflowPunct/>
        <w:topLinePunct w:val="0"/>
        <w:autoSpaceDE/>
        <w:autoSpaceDN/>
        <w:bidi w:val="0"/>
        <w:adjustRightInd/>
        <w:spacing w:line="600" w:lineRule="exact"/>
        <w:ind w:left="0" w:leftChars="0" w:firstLine="960" w:firstLineChars="300"/>
        <w:textAlignment w:val="auto"/>
        <w:rPr>
          <w:rFonts w:hint="default" w:ascii="Times New Roman" w:hAnsi="Times New Roman" w:eastAsia="方正仿宋_GBK" w:cs="Times New Roman"/>
          <w:b w:val="0"/>
          <w:bCs w:val="0"/>
          <w:color w:val="auto"/>
          <w:w w:val="100"/>
          <w:sz w:val="32"/>
          <w:szCs w:val="32"/>
          <w:highlight w:val="none"/>
          <w:lang w:val="en-US" w:eastAsia="zh-CN"/>
        </w:rPr>
      </w:pPr>
      <w:r>
        <w:rPr>
          <w:rFonts w:hint="default" w:ascii="Times New Roman" w:hAnsi="Times New Roman" w:eastAsia="方正仿宋_GBK" w:cs="Times New Roman"/>
          <w:b w:val="0"/>
          <w:bCs w:val="0"/>
          <w:color w:val="auto"/>
          <w:w w:val="100"/>
          <w:sz w:val="32"/>
          <w:szCs w:val="32"/>
          <w:highlight w:val="none"/>
        </w:rPr>
        <w:t>联系方式：150</w:t>
      </w:r>
      <w:r>
        <w:rPr>
          <w:rFonts w:hint="default" w:ascii="Times New Roman" w:hAnsi="Times New Roman" w:eastAsia="方正仿宋_GBK" w:cs="Times New Roman"/>
          <w:b w:val="0"/>
          <w:bCs w:val="0"/>
          <w:color w:val="auto"/>
          <w:w w:val="100"/>
          <w:sz w:val="32"/>
          <w:szCs w:val="32"/>
          <w:highlight w:val="none"/>
          <w:lang w:val="en-US" w:eastAsia="zh-CN"/>
        </w:rPr>
        <w:t>86682778</w:t>
      </w:r>
    </w:p>
    <w:p w14:paraId="0225255B">
      <w:pPr>
        <w:rPr>
          <w:rFonts w:hint="default" w:ascii="Times New Roman" w:hAnsi="Times New Roman" w:eastAsia="方正仿宋_GBK" w:cs="Times New Roman"/>
          <w:b w:val="0"/>
          <w:bCs w:val="0"/>
          <w:color w:val="auto"/>
          <w:w w:val="100"/>
          <w:sz w:val="32"/>
          <w:szCs w:val="32"/>
          <w:highlight w:val="none"/>
          <w:lang w:val="en-US" w:eastAsia="zh-CN"/>
        </w:rPr>
      </w:pPr>
      <w:r>
        <w:rPr>
          <w:rFonts w:hint="default" w:ascii="Times New Roman" w:hAnsi="Times New Roman" w:eastAsia="方正仿宋_GBK" w:cs="Times New Roman"/>
          <w:b w:val="0"/>
          <w:bCs w:val="0"/>
          <w:color w:val="auto"/>
          <w:w w:val="100"/>
          <w:sz w:val="32"/>
          <w:szCs w:val="32"/>
          <w:highlight w:val="none"/>
          <w:lang w:val="en-US" w:eastAsia="zh-CN"/>
        </w:rPr>
        <w:br w:type="page"/>
      </w:r>
    </w:p>
    <w:p w14:paraId="15483ECB">
      <w:pPr>
        <w:rPr>
          <w:rFonts w:hint="default"/>
          <w:color w:val="auto"/>
          <w:highlight w:val="none"/>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7C5CF73A">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default" w:ascii="Times New Roman" w:hAnsi="Times New Roman" w:eastAsia="方正小标宋_GBK" w:cs="Times New Roman"/>
          <w:color w:val="auto"/>
          <w:w w:val="100"/>
          <w:sz w:val="36"/>
          <w:szCs w:val="36"/>
          <w:highlight w:val="none"/>
        </w:rPr>
      </w:pPr>
      <w:r>
        <w:rPr>
          <w:rFonts w:hint="default" w:ascii="Times New Roman" w:hAnsi="Times New Roman" w:eastAsia="方正小标宋_GBK" w:cs="Times New Roman"/>
          <w:color w:val="auto"/>
          <w:w w:val="100"/>
          <w:sz w:val="36"/>
          <w:szCs w:val="36"/>
          <w:highlight w:val="none"/>
          <w:lang w:val="en-US" w:eastAsia="zh-CN"/>
        </w:rPr>
        <w:t xml:space="preserve">第二篇 </w:t>
      </w:r>
      <w:r>
        <w:rPr>
          <w:rFonts w:hint="default" w:ascii="Times New Roman" w:hAnsi="Times New Roman" w:eastAsia="方正小标宋_GBK" w:cs="Times New Roman"/>
          <w:color w:val="auto"/>
          <w:w w:val="100"/>
          <w:sz w:val="36"/>
          <w:szCs w:val="36"/>
          <w:highlight w:val="none"/>
        </w:rPr>
        <w:t>询价采购需求清单（货物及服务）</w:t>
      </w:r>
    </w:p>
    <w:p w14:paraId="3E55A511">
      <w:pPr>
        <w:keepNext w:val="0"/>
        <w:keepLines w:val="0"/>
        <w:pageBreakBefore w:val="0"/>
        <w:widowControl w:val="0"/>
        <w:kinsoku/>
        <w:wordWrap/>
        <w:overflowPunct/>
        <w:topLinePunct w:val="0"/>
        <w:autoSpaceDE/>
        <w:autoSpaceDN/>
        <w:bidi w:val="0"/>
        <w:adjustRightInd/>
        <w:spacing w:line="600" w:lineRule="exact"/>
        <w:ind w:left="0" w:leftChars="0"/>
        <w:jc w:val="both"/>
        <w:textAlignment w:val="auto"/>
        <w:rPr>
          <w:rFonts w:hint="eastAsia" w:ascii="Times New Roman" w:hAnsi="Times New Roman" w:eastAsia="方正小标宋_GBK" w:cs="Times New Roman"/>
          <w:color w:val="auto"/>
          <w:w w:val="100"/>
          <w:sz w:val="36"/>
          <w:szCs w:val="36"/>
          <w:highlight w:val="none"/>
          <w:lang w:val="en-US" w:eastAsia="zh-CN"/>
        </w:rPr>
      </w:pPr>
    </w:p>
    <w:p w14:paraId="5106D299">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default" w:ascii="Times New Roman" w:hAnsi="Times New Roman" w:eastAsia="方正小标宋_GBK" w:cs="Times New Roman"/>
          <w:color w:val="auto"/>
          <w:w w:val="100"/>
          <w:sz w:val="36"/>
          <w:szCs w:val="36"/>
          <w:highlight w:val="none"/>
          <w:lang w:val="en-US" w:eastAsia="zh-CN"/>
        </w:rPr>
      </w:pPr>
      <w:r>
        <w:rPr>
          <w:rFonts w:hint="eastAsia" w:ascii="Times New Roman" w:hAnsi="Times New Roman" w:eastAsia="方正小标宋_GBK" w:cs="Times New Roman"/>
          <w:color w:val="auto"/>
          <w:w w:val="100"/>
          <w:sz w:val="36"/>
          <w:szCs w:val="36"/>
          <w:highlight w:val="none"/>
          <w:lang w:val="en-US" w:eastAsia="zh-CN"/>
        </w:rPr>
        <w:t>重庆人力资源发展有限公司文化墙制作服务采购清单</w:t>
      </w:r>
    </w:p>
    <w:tbl>
      <w:tblPr>
        <w:tblStyle w:val="9"/>
        <w:tblW w:w="10504" w:type="dxa"/>
        <w:tblInd w:w="-10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0"/>
        <w:gridCol w:w="1346"/>
        <w:gridCol w:w="5127"/>
        <w:gridCol w:w="1297"/>
        <w:gridCol w:w="1624"/>
      </w:tblGrid>
      <w:tr w14:paraId="2548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1110"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787FE689">
            <w:pPr>
              <w:keepNext w:val="0"/>
              <w:keepLines w:val="0"/>
              <w:widowControl/>
              <w:suppressLineNumbers w:val="0"/>
              <w:jc w:val="center"/>
              <w:textAlignment w:val="center"/>
              <w:rPr>
                <w:rFonts w:ascii="思源黑体 CN Medium" w:hAnsi="思源黑体 CN Medium" w:eastAsia="思源黑体 CN Medium" w:cs="思源黑体 CN Medium"/>
                <w:i w:val="0"/>
                <w:iCs w:val="0"/>
                <w:color w:val="auto"/>
                <w:sz w:val="24"/>
                <w:szCs w:val="24"/>
                <w:highlight w:val="none"/>
                <w:u w:val="none"/>
              </w:rPr>
            </w:pPr>
            <w:r>
              <w:rPr>
                <w:rFonts w:hint="eastAsia" w:ascii="思源黑体 CN Medium" w:hAnsi="思源黑体 CN Medium" w:eastAsia="思源黑体 CN Medium" w:cs="思源黑体 CN Medium"/>
                <w:i w:val="0"/>
                <w:iCs w:val="0"/>
                <w:color w:val="auto"/>
                <w:kern w:val="0"/>
                <w:sz w:val="24"/>
                <w:szCs w:val="24"/>
                <w:highlight w:val="none"/>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53E51729">
            <w:pPr>
              <w:keepNext w:val="0"/>
              <w:keepLines w:val="0"/>
              <w:widowControl/>
              <w:suppressLineNumbers w:val="0"/>
              <w:jc w:val="center"/>
              <w:textAlignment w:val="center"/>
              <w:rPr>
                <w:rFonts w:hint="eastAsia" w:ascii="思源黑体 CN Medium" w:hAnsi="思源黑体 CN Medium" w:eastAsia="思源黑体 CN Medium" w:cs="思源黑体 CN Medium"/>
                <w:i w:val="0"/>
                <w:iCs w:val="0"/>
                <w:color w:val="auto"/>
                <w:sz w:val="24"/>
                <w:szCs w:val="24"/>
                <w:highlight w:val="none"/>
                <w:u w:val="none"/>
              </w:rPr>
            </w:pPr>
            <w:r>
              <w:rPr>
                <w:rFonts w:hint="eastAsia" w:ascii="思源黑体 CN Medium" w:hAnsi="思源黑体 CN Medium" w:eastAsia="思源黑体 CN Medium" w:cs="思源黑体 CN Medium"/>
                <w:i w:val="0"/>
                <w:iCs w:val="0"/>
                <w:color w:val="auto"/>
                <w:kern w:val="0"/>
                <w:sz w:val="24"/>
                <w:szCs w:val="24"/>
                <w:highlight w:val="none"/>
                <w:u w:val="none"/>
                <w:lang w:val="en-US" w:eastAsia="zh-CN" w:bidi="ar"/>
              </w:rPr>
              <w:t>商品名称</w:t>
            </w:r>
          </w:p>
        </w:tc>
        <w:tc>
          <w:tcPr>
            <w:tcW w:w="5127"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36ED2F0B">
            <w:pPr>
              <w:keepNext w:val="0"/>
              <w:keepLines w:val="0"/>
              <w:widowControl/>
              <w:suppressLineNumbers w:val="0"/>
              <w:jc w:val="center"/>
              <w:textAlignment w:val="center"/>
              <w:rPr>
                <w:rFonts w:hint="eastAsia" w:ascii="思源黑体 CN Medium" w:hAnsi="思源黑体 CN Medium" w:eastAsia="思源黑体 CN Medium" w:cs="思源黑体 CN Medium"/>
                <w:i w:val="0"/>
                <w:iCs w:val="0"/>
                <w:color w:val="auto"/>
                <w:sz w:val="24"/>
                <w:szCs w:val="24"/>
                <w:highlight w:val="none"/>
                <w:u w:val="none"/>
              </w:rPr>
            </w:pPr>
            <w:r>
              <w:rPr>
                <w:rFonts w:hint="eastAsia" w:ascii="思源黑体 CN Medium" w:hAnsi="思源黑体 CN Medium" w:eastAsia="思源黑体 CN Medium" w:cs="思源黑体 CN Medium"/>
                <w:i w:val="0"/>
                <w:iCs w:val="0"/>
                <w:color w:val="auto"/>
                <w:kern w:val="0"/>
                <w:sz w:val="24"/>
                <w:szCs w:val="24"/>
                <w:highlight w:val="none"/>
                <w:u w:val="none"/>
                <w:lang w:val="en-US" w:eastAsia="zh-CN" w:bidi="ar"/>
              </w:rPr>
              <w:t>规格型号</w:t>
            </w:r>
          </w:p>
        </w:tc>
        <w:tc>
          <w:tcPr>
            <w:tcW w:w="1297"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574ECD7B">
            <w:pPr>
              <w:keepNext w:val="0"/>
              <w:keepLines w:val="0"/>
              <w:widowControl/>
              <w:suppressLineNumbers w:val="0"/>
              <w:jc w:val="center"/>
              <w:textAlignment w:val="center"/>
              <w:rPr>
                <w:rFonts w:hint="eastAsia" w:ascii="思源黑体 CN Medium" w:hAnsi="思源黑体 CN Medium" w:eastAsia="思源黑体 CN Medium" w:cs="思源黑体 CN Medium"/>
                <w:i w:val="0"/>
                <w:iCs w:val="0"/>
                <w:color w:val="auto"/>
                <w:sz w:val="24"/>
                <w:szCs w:val="24"/>
                <w:highlight w:val="none"/>
                <w:u w:val="none"/>
              </w:rPr>
            </w:pPr>
            <w:r>
              <w:rPr>
                <w:rFonts w:hint="eastAsia" w:ascii="思源黑体 CN Medium" w:hAnsi="思源黑体 CN Medium" w:eastAsia="思源黑体 CN Medium" w:cs="思源黑体 CN Medium"/>
                <w:i w:val="0"/>
                <w:iCs w:val="0"/>
                <w:color w:val="auto"/>
                <w:kern w:val="0"/>
                <w:sz w:val="24"/>
                <w:szCs w:val="24"/>
                <w:highlight w:val="none"/>
                <w:u w:val="none"/>
                <w:lang w:val="en-US" w:eastAsia="zh-CN" w:bidi="ar"/>
              </w:rPr>
              <w:t>数量</w:t>
            </w:r>
          </w:p>
        </w:tc>
        <w:tc>
          <w:tcPr>
            <w:tcW w:w="1624"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6254CDE2">
            <w:pPr>
              <w:keepNext w:val="0"/>
              <w:keepLines w:val="0"/>
              <w:widowControl/>
              <w:suppressLineNumbers w:val="0"/>
              <w:jc w:val="center"/>
              <w:textAlignment w:val="center"/>
              <w:rPr>
                <w:rFonts w:hint="eastAsia" w:ascii="思源黑体 CN Medium" w:hAnsi="思源黑体 CN Medium" w:eastAsia="思源黑体 CN Medium" w:cs="思源黑体 CN Medium"/>
                <w:i w:val="0"/>
                <w:iCs w:val="0"/>
                <w:color w:val="auto"/>
                <w:sz w:val="24"/>
                <w:szCs w:val="24"/>
                <w:highlight w:val="none"/>
                <w:u w:val="none"/>
                <w:lang w:val="en-US" w:eastAsia="zh-CN"/>
              </w:rPr>
            </w:pPr>
            <w:r>
              <w:rPr>
                <w:rFonts w:hint="eastAsia" w:ascii="思源黑体 CN Medium" w:hAnsi="思源黑体 CN Medium" w:eastAsia="思源黑体 CN Medium" w:cs="思源黑体 CN Medium"/>
                <w:i w:val="0"/>
                <w:iCs w:val="0"/>
                <w:color w:val="auto"/>
                <w:sz w:val="24"/>
                <w:szCs w:val="24"/>
                <w:highlight w:val="none"/>
                <w:u w:val="none"/>
                <w:lang w:val="en-US" w:eastAsia="zh-CN"/>
              </w:rPr>
              <w:t>单位</w:t>
            </w:r>
          </w:p>
        </w:tc>
      </w:tr>
      <w:tr w14:paraId="7BE6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5"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1F9C">
            <w:pPr>
              <w:keepNext w:val="0"/>
              <w:keepLines w:val="0"/>
              <w:widowControl/>
              <w:suppressLineNumbers w:val="0"/>
              <w:jc w:val="center"/>
              <w:textAlignment w:val="center"/>
              <w:rPr>
                <w:rFonts w:ascii="思源黑体 CN Regular" w:hAnsi="思源黑体 CN Regular" w:eastAsia="思源黑体 CN Regular" w:cs="思源黑体 CN Regular"/>
                <w:i w:val="0"/>
                <w:iCs w:val="0"/>
                <w:color w:val="auto"/>
                <w:sz w:val="24"/>
                <w:szCs w:val="24"/>
                <w:highlight w:val="none"/>
                <w:u w:val="none"/>
              </w:rPr>
            </w:pPr>
            <w:r>
              <w:rPr>
                <w:rFonts w:hint="eastAsia" w:ascii="思源黑体 CN Regular" w:hAnsi="思源黑体 CN Regular" w:eastAsia="思源黑体 CN Regular" w:cs="思源黑体 CN Regular"/>
                <w:i w:val="0"/>
                <w:iCs w:val="0"/>
                <w:color w:val="auto"/>
                <w:kern w:val="0"/>
                <w:sz w:val="24"/>
                <w:szCs w:val="24"/>
                <w:highlight w:val="none"/>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EA11">
            <w:pPr>
              <w:keepNext w:val="0"/>
              <w:keepLines w:val="0"/>
              <w:widowControl/>
              <w:suppressLineNumbers w:val="0"/>
              <w:jc w:val="center"/>
              <w:textAlignment w:val="center"/>
              <w:rPr>
                <w:rFonts w:hint="eastAsia" w:ascii="思源黑体 CN Regular" w:hAnsi="思源黑体 CN Regular" w:eastAsia="思源黑体 CN Regular" w:cs="思源黑体 CN Regular"/>
                <w:i w:val="0"/>
                <w:iCs w:val="0"/>
                <w:color w:val="auto"/>
                <w:sz w:val="24"/>
                <w:szCs w:val="24"/>
                <w:highlight w:val="none"/>
                <w:u w:val="none"/>
              </w:rPr>
            </w:pPr>
            <w:r>
              <w:rPr>
                <w:rFonts w:hint="eastAsia" w:ascii="思源黑体 CN Regular" w:hAnsi="思源黑体 CN Regular" w:eastAsia="思源黑体 CN Regular" w:cs="思源黑体 CN Regular"/>
                <w:i w:val="0"/>
                <w:iCs w:val="0"/>
                <w:color w:val="auto"/>
                <w:kern w:val="0"/>
                <w:sz w:val="24"/>
                <w:szCs w:val="24"/>
                <w:highlight w:val="none"/>
                <w:u w:val="none"/>
                <w:lang w:val="en-US" w:eastAsia="zh-CN" w:bidi="ar"/>
              </w:rPr>
              <w:t>党建墙</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C16C">
            <w:pPr>
              <w:keepNext w:val="0"/>
              <w:keepLines w:val="0"/>
              <w:widowControl/>
              <w:suppressLineNumbers w:val="0"/>
              <w:jc w:val="left"/>
              <w:textAlignment w:val="center"/>
              <w:rPr>
                <w:rFonts w:hint="eastAsia" w:ascii="思源黑体 CN Regular" w:hAnsi="思源黑体 CN Regular" w:eastAsia="思源黑体 CN Regular" w:cs="思源黑体 CN Regular"/>
                <w:i w:val="0"/>
                <w:iCs w:val="0"/>
                <w:color w:val="auto"/>
                <w:sz w:val="24"/>
                <w:szCs w:val="24"/>
                <w:highlight w:val="none"/>
                <w:u w:val="none"/>
              </w:rPr>
            </w:pPr>
            <w:r>
              <w:rPr>
                <w:rFonts w:hint="eastAsia" w:ascii="思源黑体 CN Regular" w:hAnsi="思源黑体 CN Regular" w:eastAsia="思源黑体 CN Regular" w:cs="思源黑体 CN Regular"/>
                <w:i w:val="0"/>
                <w:iCs w:val="0"/>
                <w:color w:val="auto"/>
                <w:kern w:val="0"/>
                <w:sz w:val="24"/>
                <w:szCs w:val="24"/>
                <w:highlight w:val="none"/>
                <w:u w:val="none"/>
                <w:lang w:val="en-US" w:eastAsia="zh-CN" w:bidi="ar"/>
              </w:rPr>
              <w:t>尺寸：6.18x2.47m，材质:15厚PVC打底，多层PVC层次，15厚PVC+3毫米亚克力面板UV打印，工艺：PVC雕刻+UV平面打印+造型+水晶字，备注：（廉洁文化字凸出，主题凸出）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9630">
            <w:pPr>
              <w:keepNext w:val="0"/>
              <w:keepLines w:val="0"/>
              <w:widowControl/>
              <w:suppressLineNumbers w:val="0"/>
              <w:jc w:val="center"/>
              <w:textAlignment w:val="center"/>
              <w:rPr>
                <w:rFonts w:hint="eastAsia" w:ascii="思源黑体 CN Regular" w:hAnsi="思源黑体 CN Regular" w:eastAsia="思源黑体 CN Regular" w:cs="思源黑体 CN Regular"/>
                <w:i w:val="0"/>
                <w:iCs w:val="0"/>
                <w:color w:val="auto"/>
                <w:sz w:val="24"/>
                <w:szCs w:val="24"/>
                <w:highlight w:val="none"/>
                <w:u w:val="none"/>
              </w:rPr>
            </w:pPr>
            <w:r>
              <w:rPr>
                <w:rFonts w:hint="eastAsia" w:ascii="思源黑体 CN Regular" w:hAnsi="思源黑体 CN Regular" w:eastAsia="思源黑体 CN Regular" w:cs="思源黑体 CN Regular"/>
                <w:i w:val="0"/>
                <w:iCs w:val="0"/>
                <w:color w:val="auto"/>
                <w:kern w:val="0"/>
                <w:sz w:val="24"/>
                <w:szCs w:val="24"/>
                <w:highlight w:val="none"/>
                <w:u w:val="none"/>
                <w:lang w:val="en-US" w:eastAsia="zh-CN" w:bidi="ar"/>
              </w:rPr>
              <w:t>1</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9B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项</w:t>
            </w:r>
          </w:p>
        </w:tc>
      </w:tr>
      <w:tr w14:paraId="52F3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7"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EF1C">
            <w:pPr>
              <w:keepNext w:val="0"/>
              <w:keepLines w:val="0"/>
              <w:widowControl/>
              <w:suppressLineNumbers w:val="0"/>
              <w:jc w:val="center"/>
              <w:textAlignment w:val="center"/>
              <w:rPr>
                <w:rFonts w:hint="eastAsia" w:ascii="思源黑体 CN Regular" w:hAnsi="思源黑体 CN Regular" w:eastAsia="思源黑体 CN Regular" w:cs="思源黑体 CN Regular"/>
                <w:i w:val="0"/>
                <w:iCs w:val="0"/>
                <w:color w:val="auto"/>
                <w:sz w:val="24"/>
                <w:szCs w:val="24"/>
                <w:highlight w:val="none"/>
                <w:u w:val="none"/>
              </w:rPr>
            </w:pPr>
            <w:r>
              <w:rPr>
                <w:rFonts w:hint="eastAsia" w:ascii="思源黑体 CN Regular" w:hAnsi="思源黑体 CN Regular" w:eastAsia="思源黑体 CN Regular" w:cs="思源黑体 CN Regular"/>
                <w:i w:val="0"/>
                <w:iCs w:val="0"/>
                <w:color w:val="auto"/>
                <w:kern w:val="0"/>
                <w:sz w:val="24"/>
                <w:szCs w:val="24"/>
                <w:highlight w:val="none"/>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38D2">
            <w:pPr>
              <w:keepNext w:val="0"/>
              <w:keepLines w:val="0"/>
              <w:widowControl/>
              <w:suppressLineNumbers w:val="0"/>
              <w:jc w:val="center"/>
              <w:textAlignment w:val="center"/>
              <w:rPr>
                <w:rFonts w:hint="eastAsia" w:ascii="思源黑体 CN Regular" w:hAnsi="思源黑体 CN Regular" w:eastAsia="思源黑体 CN Regular" w:cs="思源黑体 CN Regular"/>
                <w:i w:val="0"/>
                <w:iCs w:val="0"/>
                <w:color w:val="auto"/>
                <w:sz w:val="24"/>
                <w:szCs w:val="24"/>
                <w:highlight w:val="none"/>
                <w:u w:val="none"/>
              </w:rPr>
            </w:pPr>
            <w:r>
              <w:rPr>
                <w:rFonts w:hint="eastAsia" w:ascii="思源黑体 CN Regular" w:hAnsi="思源黑体 CN Regular" w:eastAsia="思源黑体 CN Regular" w:cs="思源黑体 CN Regular"/>
                <w:i w:val="0"/>
                <w:iCs w:val="0"/>
                <w:color w:val="auto"/>
                <w:kern w:val="0"/>
                <w:sz w:val="24"/>
                <w:szCs w:val="24"/>
                <w:highlight w:val="none"/>
                <w:u w:val="none"/>
                <w:lang w:val="en-US" w:eastAsia="zh-CN" w:bidi="ar"/>
              </w:rPr>
              <w:t>公示栏</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3987">
            <w:pPr>
              <w:keepNext w:val="0"/>
              <w:keepLines w:val="0"/>
              <w:widowControl/>
              <w:suppressLineNumbers w:val="0"/>
              <w:jc w:val="center"/>
              <w:textAlignment w:val="center"/>
              <w:rPr>
                <w:rFonts w:hint="eastAsia" w:ascii="思源黑体 CN Regular" w:hAnsi="思源黑体 CN Regular" w:eastAsia="思源黑体 CN Regular" w:cs="思源黑体 CN Regular"/>
                <w:i w:val="0"/>
                <w:iCs w:val="0"/>
                <w:color w:val="auto"/>
                <w:sz w:val="24"/>
                <w:szCs w:val="24"/>
                <w:highlight w:val="none"/>
                <w:u w:val="none"/>
              </w:rPr>
            </w:pPr>
            <w:r>
              <w:rPr>
                <w:rFonts w:hint="eastAsia" w:ascii="思源黑体 CN Regular" w:hAnsi="思源黑体 CN Regular" w:eastAsia="思源黑体 CN Regular" w:cs="思源黑体 CN Regular"/>
                <w:i w:val="0"/>
                <w:iCs w:val="0"/>
                <w:color w:val="auto"/>
                <w:kern w:val="0"/>
                <w:sz w:val="24"/>
                <w:szCs w:val="24"/>
                <w:highlight w:val="none"/>
                <w:u w:val="none"/>
                <w:lang w:val="en-US" w:eastAsia="zh-CN" w:bidi="ar"/>
              </w:rPr>
              <w:t>尺寸：3.1x2.47m材质:多层15PVC+3毫米亚克力面板，内框：15PVC+3毫米白色亚克力底板+透明亚克力盒子，工艺：造型，水晶字备注：（主题凸出，造型凸出）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A597">
            <w:pPr>
              <w:keepNext w:val="0"/>
              <w:keepLines w:val="0"/>
              <w:widowControl/>
              <w:suppressLineNumbers w:val="0"/>
              <w:jc w:val="center"/>
              <w:textAlignment w:val="center"/>
              <w:rPr>
                <w:rFonts w:hint="eastAsia" w:ascii="思源黑体 CN Regular" w:hAnsi="思源黑体 CN Regular" w:eastAsia="思源黑体 CN Regular" w:cs="思源黑体 CN Regular"/>
                <w:i w:val="0"/>
                <w:iCs w:val="0"/>
                <w:color w:val="auto"/>
                <w:sz w:val="24"/>
                <w:szCs w:val="24"/>
                <w:highlight w:val="none"/>
                <w:u w:val="none"/>
              </w:rPr>
            </w:pPr>
            <w:r>
              <w:rPr>
                <w:rFonts w:hint="eastAsia" w:ascii="思源黑体 CN Regular" w:hAnsi="思源黑体 CN Regular" w:eastAsia="思源黑体 CN Regular" w:cs="思源黑体 CN Regular"/>
                <w:i w:val="0"/>
                <w:iCs w:val="0"/>
                <w:color w:val="auto"/>
                <w:kern w:val="0"/>
                <w:sz w:val="24"/>
                <w:szCs w:val="24"/>
                <w:highlight w:val="none"/>
                <w:u w:val="none"/>
                <w:lang w:val="en-US" w:eastAsia="zh-CN" w:bidi="ar"/>
              </w:rPr>
              <w:t>1</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D2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项</w:t>
            </w:r>
          </w:p>
        </w:tc>
      </w:tr>
      <w:tr w14:paraId="59107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4"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213B">
            <w:pPr>
              <w:keepNext w:val="0"/>
              <w:keepLines w:val="0"/>
              <w:widowControl/>
              <w:suppressLineNumbers w:val="0"/>
              <w:jc w:val="center"/>
              <w:textAlignment w:val="center"/>
              <w:rPr>
                <w:rFonts w:hint="eastAsia" w:ascii="思源黑体 CN Regular" w:hAnsi="思源黑体 CN Regular" w:eastAsia="思源黑体 CN Regular" w:cs="思源黑体 CN Regular"/>
                <w:i w:val="0"/>
                <w:iCs w:val="0"/>
                <w:color w:val="auto"/>
                <w:sz w:val="24"/>
                <w:szCs w:val="24"/>
                <w:highlight w:val="none"/>
                <w:u w:val="none"/>
              </w:rPr>
            </w:pPr>
            <w:r>
              <w:rPr>
                <w:rFonts w:hint="eastAsia" w:ascii="思源黑体 CN Regular" w:hAnsi="思源黑体 CN Regular" w:eastAsia="思源黑体 CN Regular" w:cs="思源黑体 CN Regular"/>
                <w:i w:val="0"/>
                <w:iCs w:val="0"/>
                <w:color w:val="auto"/>
                <w:kern w:val="0"/>
                <w:sz w:val="24"/>
                <w:szCs w:val="24"/>
                <w:highlight w:val="none"/>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4D33">
            <w:pPr>
              <w:keepNext w:val="0"/>
              <w:keepLines w:val="0"/>
              <w:widowControl/>
              <w:suppressLineNumbers w:val="0"/>
              <w:jc w:val="center"/>
              <w:textAlignment w:val="center"/>
              <w:rPr>
                <w:rFonts w:hint="eastAsia" w:ascii="思源黑体 CN Regular" w:hAnsi="思源黑体 CN Regular" w:eastAsia="思源黑体 CN Regular" w:cs="思源黑体 CN Regular"/>
                <w:i w:val="0"/>
                <w:iCs w:val="0"/>
                <w:color w:val="auto"/>
                <w:sz w:val="24"/>
                <w:szCs w:val="24"/>
                <w:highlight w:val="none"/>
                <w:u w:val="none"/>
              </w:rPr>
            </w:pPr>
            <w:r>
              <w:rPr>
                <w:rFonts w:hint="eastAsia" w:ascii="思源黑体 CN Regular" w:hAnsi="思源黑体 CN Regular" w:eastAsia="思源黑体 CN Regular" w:cs="思源黑体 CN Regular"/>
                <w:i w:val="0"/>
                <w:iCs w:val="0"/>
                <w:color w:val="auto"/>
                <w:kern w:val="0"/>
                <w:sz w:val="24"/>
                <w:szCs w:val="24"/>
                <w:highlight w:val="none"/>
                <w:u w:val="none"/>
                <w:lang w:val="en-US" w:eastAsia="zh-CN" w:bidi="ar"/>
              </w:rPr>
              <w:t>愿景墙</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6893">
            <w:pPr>
              <w:keepNext w:val="0"/>
              <w:keepLines w:val="0"/>
              <w:widowControl/>
              <w:suppressLineNumbers w:val="0"/>
              <w:jc w:val="center"/>
              <w:textAlignment w:val="center"/>
              <w:rPr>
                <w:rFonts w:hint="eastAsia" w:ascii="思源黑体 CN Regular" w:hAnsi="思源黑体 CN Regular" w:eastAsia="思源黑体 CN Regular" w:cs="思源黑体 CN Regular"/>
                <w:i w:val="0"/>
                <w:iCs w:val="0"/>
                <w:color w:val="auto"/>
                <w:sz w:val="24"/>
                <w:szCs w:val="24"/>
                <w:highlight w:val="none"/>
                <w:u w:val="none"/>
              </w:rPr>
            </w:pPr>
            <w:r>
              <w:rPr>
                <w:rFonts w:hint="eastAsia" w:ascii="思源黑体 CN Regular" w:hAnsi="思源黑体 CN Regular" w:eastAsia="思源黑体 CN Regular" w:cs="思源黑体 CN Regular"/>
                <w:i w:val="0"/>
                <w:iCs w:val="0"/>
                <w:color w:val="auto"/>
                <w:kern w:val="0"/>
                <w:sz w:val="24"/>
                <w:szCs w:val="24"/>
                <w:highlight w:val="none"/>
                <w:u w:val="none"/>
                <w:lang w:val="en-US" w:eastAsia="zh-CN" w:bidi="ar"/>
              </w:rPr>
              <w:t>尺寸：9.3x2.47m材质:15厚PVC+墙布打印，15+3毫米亚克力面板UV打印，工艺：PVC雕刻+UV打印+水晶字。备注（主题字单独雕刻凸出）</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9BAD">
            <w:pPr>
              <w:keepNext w:val="0"/>
              <w:keepLines w:val="0"/>
              <w:widowControl/>
              <w:suppressLineNumbers w:val="0"/>
              <w:jc w:val="center"/>
              <w:textAlignment w:val="center"/>
              <w:rPr>
                <w:rFonts w:hint="eastAsia" w:ascii="思源黑体 CN Regular" w:hAnsi="思源黑体 CN Regular" w:eastAsia="思源黑体 CN Regular" w:cs="思源黑体 CN Regular"/>
                <w:i w:val="0"/>
                <w:iCs w:val="0"/>
                <w:color w:val="auto"/>
                <w:sz w:val="24"/>
                <w:szCs w:val="24"/>
                <w:highlight w:val="none"/>
                <w:u w:val="none"/>
              </w:rPr>
            </w:pPr>
            <w:r>
              <w:rPr>
                <w:rFonts w:hint="eastAsia" w:ascii="思源黑体 CN Regular" w:hAnsi="思源黑体 CN Regular" w:eastAsia="思源黑体 CN Regular" w:cs="思源黑体 CN Regular"/>
                <w:i w:val="0"/>
                <w:iCs w:val="0"/>
                <w:color w:val="auto"/>
                <w:kern w:val="0"/>
                <w:sz w:val="24"/>
                <w:szCs w:val="24"/>
                <w:highlight w:val="none"/>
                <w:u w:val="none"/>
                <w:lang w:val="en-US" w:eastAsia="zh-CN" w:bidi="ar"/>
              </w:rPr>
              <w:t>1</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59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项</w:t>
            </w:r>
          </w:p>
        </w:tc>
      </w:tr>
      <w:tr w14:paraId="11E8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3" w:hRule="atLeast"/>
        </w:trPr>
        <w:tc>
          <w:tcPr>
            <w:tcW w:w="105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C1F02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思源黑体 CN Regular" w:hAnsi="思源黑体 CN Regular" w:eastAsia="思源黑体 CN Regular" w:cs="思源黑体 CN Regular"/>
                <w:i w:val="0"/>
                <w:iCs w:val="0"/>
                <w:color w:val="auto"/>
                <w:kern w:val="0"/>
                <w:sz w:val="24"/>
                <w:szCs w:val="24"/>
                <w:highlight w:val="none"/>
                <w:u w:val="none"/>
                <w:lang w:val="en-US" w:eastAsia="zh-CN" w:bidi="ar"/>
              </w:rPr>
              <w:t>备注：以上制作工艺材质多方位立体效果必须按照甲方指定材质来制作安装</w:t>
            </w:r>
          </w:p>
        </w:tc>
      </w:tr>
    </w:tbl>
    <w:p w14:paraId="14875BC8">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default" w:ascii="Times New Roman" w:hAnsi="Times New Roman" w:eastAsia="方正小标宋_GBK" w:cs="Times New Roman"/>
          <w:color w:val="auto"/>
          <w:w w:val="100"/>
          <w:sz w:val="36"/>
          <w:szCs w:val="36"/>
          <w:highlight w:val="none"/>
          <w:lang w:val="en-US" w:eastAsia="zh-CN"/>
        </w:rPr>
      </w:pPr>
      <w:r>
        <w:rPr>
          <w:rFonts w:hint="default" w:ascii="Times New Roman" w:hAnsi="Times New Roman" w:eastAsia="方正小标宋_GBK" w:cs="Times New Roman"/>
          <w:color w:val="auto"/>
          <w:w w:val="100"/>
          <w:sz w:val="36"/>
          <w:szCs w:val="36"/>
          <w:highlight w:val="none"/>
          <w:lang w:val="en-US" w:eastAsia="zh-CN"/>
        </w:rPr>
        <w:t>第三篇 供应商须知</w:t>
      </w:r>
    </w:p>
    <w:p w14:paraId="4930EFB5">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黑体_GBK" w:cs="Times New Roman"/>
          <w:b w:val="0"/>
          <w:bCs w:val="0"/>
          <w:color w:val="auto"/>
          <w:w w:val="100"/>
          <w:sz w:val="32"/>
          <w:szCs w:val="32"/>
          <w:highlight w:val="none"/>
          <w:lang w:val="en-US" w:eastAsia="zh-CN"/>
        </w:rPr>
      </w:pPr>
    </w:p>
    <w:p w14:paraId="5D4B1515">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黑体_GBK" w:cs="Times New Roman"/>
          <w:b w:val="0"/>
          <w:bCs w:val="0"/>
          <w:color w:val="auto"/>
          <w:w w:val="100"/>
          <w:sz w:val="32"/>
          <w:szCs w:val="32"/>
          <w:highlight w:val="none"/>
          <w:lang w:val="en-US" w:eastAsia="zh-CN"/>
        </w:rPr>
      </w:pPr>
      <w:r>
        <w:rPr>
          <w:rFonts w:hint="default" w:ascii="Times New Roman" w:hAnsi="Times New Roman" w:eastAsia="方正黑体_GBK" w:cs="Times New Roman"/>
          <w:b w:val="0"/>
          <w:bCs w:val="0"/>
          <w:color w:val="auto"/>
          <w:w w:val="100"/>
          <w:sz w:val="32"/>
          <w:szCs w:val="32"/>
          <w:highlight w:val="none"/>
          <w:lang w:val="en-US" w:eastAsia="zh-CN"/>
        </w:rPr>
        <w:t>一、总则</w:t>
      </w:r>
    </w:p>
    <w:p w14:paraId="39700BEE">
      <w:pPr>
        <w:pStyle w:val="5"/>
        <w:pageBreakBefore w:val="0"/>
        <w:widowControl w:val="0"/>
        <w:numPr>
          <w:ilvl w:val="0"/>
          <w:numId w:val="5"/>
        </w:numPr>
        <w:kinsoku/>
        <w:wordWrap/>
        <w:overflowPunct/>
        <w:topLinePunct w:val="0"/>
        <w:autoSpaceDE/>
        <w:autoSpaceDN/>
        <w:bidi w:val="0"/>
        <w:adjustRightInd/>
        <w:spacing w:line="600" w:lineRule="exact"/>
        <w:ind w:left="0" w:leftChars="0" w:firstLine="420" w:firstLineChars="0"/>
        <w:textAlignment w:val="auto"/>
        <w:rPr>
          <w:rFonts w:hint="default" w:ascii="Times New Roman" w:hAnsi="Times New Roman" w:eastAsia="方正仿宋_GBK" w:cs="Times New Roman"/>
          <w:b w:val="0"/>
          <w:bCs w:val="0"/>
          <w:color w:val="auto"/>
          <w:w w:val="100"/>
          <w:sz w:val="32"/>
          <w:szCs w:val="32"/>
          <w:highlight w:val="none"/>
        </w:rPr>
      </w:pPr>
      <w:r>
        <w:rPr>
          <w:rFonts w:hint="default" w:ascii="Times New Roman" w:hAnsi="Times New Roman" w:eastAsia="方正仿宋_GBK" w:cs="Times New Roman"/>
          <w:b w:val="0"/>
          <w:bCs w:val="0"/>
          <w:color w:val="auto"/>
          <w:w w:val="100"/>
          <w:sz w:val="32"/>
          <w:szCs w:val="32"/>
          <w:highlight w:val="none"/>
        </w:rPr>
        <w:t>采购方式：询价，按报价最低的原则推荐成交供应商。</w:t>
      </w:r>
    </w:p>
    <w:p w14:paraId="483EECCE">
      <w:pPr>
        <w:pStyle w:val="4"/>
        <w:pageBreakBefore w:val="0"/>
        <w:widowControl w:val="0"/>
        <w:numPr>
          <w:ilvl w:val="0"/>
          <w:numId w:val="5"/>
        </w:numPr>
        <w:kinsoku/>
        <w:wordWrap/>
        <w:overflowPunct/>
        <w:topLinePunct w:val="0"/>
        <w:autoSpaceDE/>
        <w:autoSpaceDN/>
        <w:bidi w:val="0"/>
        <w:adjustRightInd/>
        <w:spacing w:before="0" w:after="0" w:line="600" w:lineRule="exact"/>
        <w:ind w:left="0" w:leftChars="0" w:firstLine="420" w:firstLineChars="0"/>
        <w:jc w:val="left"/>
        <w:textAlignment w:val="auto"/>
        <w:rPr>
          <w:rFonts w:hint="default" w:ascii="Times New Roman" w:hAnsi="Times New Roman" w:eastAsia="方正仿宋_GBK" w:cs="Times New Roman"/>
          <w:b w:val="0"/>
          <w:bCs w:val="0"/>
          <w:color w:val="auto"/>
          <w:w w:val="100"/>
          <w:sz w:val="32"/>
          <w:szCs w:val="32"/>
          <w:highlight w:val="none"/>
        </w:rPr>
      </w:pPr>
      <w:bookmarkStart w:id="6" w:name="_Toc26578"/>
      <w:bookmarkStart w:id="7" w:name="bookmark267"/>
      <w:bookmarkStart w:id="8" w:name="bookmark268"/>
      <w:bookmarkStart w:id="9" w:name="bookmark266"/>
      <w:bookmarkStart w:id="10" w:name="_Toc25580"/>
      <w:bookmarkStart w:id="11" w:name="_Toc11082"/>
      <w:r>
        <w:rPr>
          <w:rFonts w:hint="default" w:ascii="Times New Roman" w:hAnsi="Times New Roman" w:eastAsia="方正仿宋_GBK" w:cs="Times New Roman"/>
          <w:b w:val="0"/>
          <w:bCs w:val="0"/>
          <w:color w:val="auto"/>
          <w:w w:val="100"/>
          <w:sz w:val="32"/>
          <w:szCs w:val="32"/>
          <w:highlight w:val="none"/>
        </w:rPr>
        <w:t>采购项目详情和供应商资格要求</w:t>
      </w:r>
      <w:bookmarkEnd w:id="6"/>
      <w:bookmarkEnd w:id="7"/>
      <w:bookmarkEnd w:id="8"/>
      <w:bookmarkEnd w:id="9"/>
      <w:bookmarkEnd w:id="10"/>
      <w:bookmarkEnd w:id="11"/>
      <w:r>
        <w:rPr>
          <w:rFonts w:hint="default" w:ascii="Times New Roman" w:hAnsi="Times New Roman" w:eastAsia="方正仿宋_GBK" w:cs="Times New Roman"/>
          <w:b w:val="0"/>
          <w:bCs w:val="0"/>
          <w:color w:val="auto"/>
          <w:w w:val="100"/>
          <w:sz w:val="32"/>
          <w:szCs w:val="32"/>
          <w:highlight w:val="none"/>
        </w:rPr>
        <w:t>：釆购项目概况和供应商资格要求见询价采购邀请书。</w:t>
      </w:r>
    </w:p>
    <w:p w14:paraId="49179E15">
      <w:pPr>
        <w:pStyle w:val="4"/>
        <w:pageBreakBefore w:val="0"/>
        <w:widowControl w:val="0"/>
        <w:numPr>
          <w:ilvl w:val="0"/>
          <w:numId w:val="5"/>
        </w:numPr>
        <w:kinsoku/>
        <w:wordWrap/>
        <w:overflowPunct/>
        <w:topLinePunct w:val="0"/>
        <w:autoSpaceDE/>
        <w:autoSpaceDN/>
        <w:bidi w:val="0"/>
        <w:adjustRightInd/>
        <w:spacing w:before="0" w:after="0" w:line="600" w:lineRule="exact"/>
        <w:ind w:left="0" w:leftChars="0" w:firstLine="420" w:firstLineChars="0"/>
        <w:jc w:val="left"/>
        <w:textAlignment w:val="auto"/>
        <w:rPr>
          <w:rFonts w:hint="default" w:ascii="Times New Roman" w:hAnsi="Times New Roman" w:eastAsia="方正仿宋_GBK" w:cs="Times New Roman"/>
          <w:b w:val="0"/>
          <w:bCs w:val="0"/>
          <w:color w:val="auto"/>
          <w:w w:val="100"/>
          <w:sz w:val="32"/>
          <w:szCs w:val="32"/>
          <w:highlight w:val="none"/>
        </w:rPr>
      </w:pPr>
      <w:bookmarkStart w:id="12" w:name="bookmark270"/>
      <w:bookmarkStart w:id="13" w:name="bookmark269"/>
      <w:bookmarkStart w:id="14" w:name="_Toc16679"/>
      <w:bookmarkStart w:id="15" w:name="_Toc31522"/>
      <w:bookmarkStart w:id="16" w:name="bookmark271"/>
      <w:bookmarkStart w:id="17" w:name="_Toc4068"/>
      <w:r>
        <w:rPr>
          <w:rFonts w:hint="default" w:ascii="Times New Roman" w:hAnsi="Times New Roman" w:eastAsia="方正仿宋_GBK" w:cs="Times New Roman"/>
          <w:b w:val="0"/>
          <w:bCs w:val="0"/>
          <w:color w:val="auto"/>
          <w:w w:val="100"/>
          <w:sz w:val="32"/>
          <w:szCs w:val="32"/>
          <w:highlight w:val="none"/>
        </w:rPr>
        <w:t>费用承担</w:t>
      </w:r>
      <w:bookmarkEnd w:id="12"/>
      <w:bookmarkEnd w:id="13"/>
      <w:bookmarkEnd w:id="14"/>
      <w:bookmarkEnd w:id="15"/>
      <w:bookmarkEnd w:id="16"/>
      <w:bookmarkEnd w:id="17"/>
      <w:r>
        <w:rPr>
          <w:rFonts w:hint="default" w:ascii="Times New Roman" w:hAnsi="Times New Roman" w:eastAsia="方正仿宋_GBK" w:cs="Times New Roman"/>
          <w:b w:val="0"/>
          <w:bCs w:val="0"/>
          <w:color w:val="auto"/>
          <w:w w:val="100"/>
          <w:sz w:val="32"/>
          <w:szCs w:val="32"/>
          <w:highlight w:val="none"/>
        </w:rPr>
        <w:t>：供应商准备和参加询价釆购活动所发生的各种费用由供应商自行承担。</w:t>
      </w:r>
    </w:p>
    <w:p w14:paraId="09DB1E3F">
      <w:pPr>
        <w:pStyle w:val="4"/>
        <w:pageBreakBefore w:val="0"/>
        <w:widowControl w:val="0"/>
        <w:numPr>
          <w:ilvl w:val="0"/>
          <w:numId w:val="5"/>
        </w:numPr>
        <w:kinsoku/>
        <w:wordWrap/>
        <w:overflowPunct/>
        <w:topLinePunct w:val="0"/>
        <w:autoSpaceDE/>
        <w:autoSpaceDN/>
        <w:bidi w:val="0"/>
        <w:adjustRightInd/>
        <w:spacing w:before="0" w:after="0" w:line="600" w:lineRule="exact"/>
        <w:ind w:left="0" w:leftChars="0" w:firstLine="420" w:firstLineChars="0"/>
        <w:textAlignment w:val="auto"/>
        <w:rPr>
          <w:rFonts w:hint="default" w:ascii="Times New Roman" w:hAnsi="Times New Roman" w:eastAsia="方正仿宋_GBK" w:cs="Times New Roman"/>
          <w:b w:val="0"/>
          <w:bCs w:val="0"/>
          <w:color w:val="auto"/>
          <w:w w:val="100"/>
          <w:sz w:val="32"/>
          <w:szCs w:val="32"/>
          <w:highlight w:val="none"/>
        </w:rPr>
      </w:pPr>
      <w:bookmarkStart w:id="18" w:name="_Toc22341"/>
      <w:bookmarkStart w:id="19" w:name="bookmark276"/>
      <w:bookmarkStart w:id="20" w:name="bookmark277"/>
      <w:bookmarkStart w:id="21" w:name="_Toc22079"/>
      <w:bookmarkStart w:id="22" w:name="_Toc29219"/>
      <w:bookmarkStart w:id="23" w:name="bookmark275"/>
      <w:r>
        <w:rPr>
          <w:rFonts w:hint="default" w:ascii="Times New Roman" w:hAnsi="Times New Roman" w:eastAsia="方正仿宋_GBK" w:cs="Times New Roman"/>
          <w:b w:val="0"/>
          <w:bCs w:val="0"/>
          <w:color w:val="auto"/>
          <w:w w:val="100"/>
          <w:sz w:val="32"/>
          <w:szCs w:val="32"/>
          <w:highlight w:val="none"/>
        </w:rPr>
        <w:t>语言文字</w:t>
      </w:r>
      <w:bookmarkEnd w:id="18"/>
      <w:bookmarkEnd w:id="19"/>
      <w:bookmarkEnd w:id="20"/>
      <w:bookmarkEnd w:id="21"/>
      <w:bookmarkEnd w:id="22"/>
      <w:bookmarkEnd w:id="23"/>
      <w:r>
        <w:rPr>
          <w:rFonts w:hint="default" w:ascii="Times New Roman" w:hAnsi="Times New Roman" w:eastAsia="方正仿宋_GBK" w:cs="Times New Roman"/>
          <w:b w:val="0"/>
          <w:bCs w:val="0"/>
          <w:color w:val="auto"/>
          <w:w w:val="100"/>
          <w:sz w:val="32"/>
          <w:szCs w:val="32"/>
          <w:highlight w:val="none"/>
        </w:rPr>
        <w:t>：采购文件和响应文件使用的语言文字为中文。专用术语使用外文的，应附有中文注释。</w:t>
      </w:r>
    </w:p>
    <w:p w14:paraId="0D1ACFBC">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方正黑体_GBK" w:cs="Times New Roman"/>
          <w:b w:val="0"/>
          <w:bCs w:val="0"/>
          <w:color w:val="auto"/>
          <w:w w:val="100"/>
          <w:sz w:val="32"/>
          <w:szCs w:val="32"/>
          <w:highlight w:val="none"/>
          <w:lang w:val="en-US" w:eastAsia="zh-CN"/>
        </w:rPr>
      </w:pPr>
      <w:r>
        <w:rPr>
          <w:rFonts w:hint="eastAsia" w:ascii="Times New Roman" w:hAnsi="Times New Roman" w:eastAsia="方正黑体_GBK" w:cs="Times New Roman"/>
          <w:b w:val="0"/>
          <w:bCs w:val="0"/>
          <w:color w:val="auto"/>
          <w:w w:val="100"/>
          <w:sz w:val="32"/>
          <w:szCs w:val="32"/>
          <w:highlight w:val="none"/>
          <w:lang w:val="en-US" w:eastAsia="zh-CN"/>
        </w:rPr>
        <w:t>二、采购文件的澄清和修改</w:t>
      </w:r>
    </w:p>
    <w:p w14:paraId="2AE0C95E">
      <w:pPr>
        <w:ind w:firstLine="626" w:firstLineChars="200"/>
        <w:rPr>
          <w:rFonts w:hint="eastAsia" w:eastAsia="方正仿宋_GBK"/>
          <w:color w:val="auto"/>
          <w:highlight w:val="none"/>
          <w:lang w:val="en-US" w:eastAsia="zh-CN"/>
        </w:rPr>
      </w:pPr>
      <w:r>
        <w:rPr>
          <w:rFonts w:hint="eastAsia" w:ascii="Times New Roman" w:hAnsi="Times New Roman" w:eastAsia="方正仿宋_GBK" w:cs="Times New Roman"/>
          <w:b w:val="0"/>
          <w:bCs w:val="0"/>
          <w:color w:val="auto"/>
          <w:w w:val="98"/>
          <w:sz w:val="32"/>
          <w:szCs w:val="32"/>
          <w:highlight w:val="none"/>
          <w:lang w:val="en-US" w:eastAsia="zh-CN"/>
        </w:rPr>
        <w:t>本项目若有澄清文件一律在行采家</w:t>
      </w:r>
      <w:r>
        <w:rPr>
          <w:rFonts w:hint="eastAsia" w:ascii="Times New Roman" w:hAnsi="Times New Roman" w:eastAsia="方正仿宋_GBK" w:cs="Times New Roman"/>
          <w:b w:val="0"/>
          <w:bCs w:val="0"/>
          <w:color w:val="auto"/>
          <w:w w:val="100"/>
          <w:sz w:val="32"/>
          <w:szCs w:val="32"/>
          <w:highlight w:val="none"/>
          <w:lang w:val="en-US" w:eastAsia="zh-CN"/>
        </w:rPr>
        <w:t>（https://www.gec123.com/）上发布，请各竞选人注意无论竞选人下载与否，均视同竞选人已知晓本项目澄清文件的内容。</w:t>
      </w:r>
    </w:p>
    <w:p w14:paraId="3A0CF5E6">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黑体_GBK" w:cs="Times New Roman"/>
          <w:b w:val="0"/>
          <w:bCs w:val="0"/>
          <w:color w:val="auto"/>
          <w:w w:val="100"/>
          <w:sz w:val="32"/>
          <w:szCs w:val="32"/>
          <w:highlight w:val="none"/>
          <w:lang w:val="en-US" w:eastAsia="zh-CN"/>
        </w:rPr>
      </w:pPr>
      <w:r>
        <w:rPr>
          <w:rFonts w:hint="eastAsia" w:ascii="Times New Roman" w:hAnsi="Times New Roman" w:eastAsia="方正黑体_GBK" w:cs="Times New Roman"/>
          <w:b w:val="0"/>
          <w:bCs w:val="0"/>
          <w:color w:val="auto"/>
          <w:w w:val="100"/>
          <w:sz w:val="32"/>
          <w:szCs w:val="32"/>
          <w:highlight w:val="none"/>
          <w:lang w:val="en-US" w:eastAsia="zh-CN"/>
        </w:rPr>
        <w:t>三</w:t>
      </w:r>
      <w:r>
        <w:rPr>
          <w:rFonts w:hint="default" w:ascii="Times New Roman" w:hAnsi="Times New Roman" w:eastAsia="方正黑体_GBK" w:cs="Times New Roman"/>
          <w:b w:val="0"/>
          <w:bCs w:val="0"/>
          <w:color w:val="auto"/>
          <w:w w:val="100"/>
          <w:sz w:val="32"/>
          <w:szCs w:val="32"/>
          <w:highlight w:val="none"/>
          <w:lang w:val="en-US" w:eastAsia="zh-CN"/>
        </w:rPr>
        <w:t>、提交响应文件要求</w:t>
      </w:r>
    </w:p>
    <w:p w14:paraId="5DDF1DC2">
      <w:pPr>
        <w:pStyle w:val="5"/>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
          <w:bCs/>
          <w:color w:val="auto"/>
          <w:w w:val="100"/>
          <w:sz w:val="32"/>
          <w:szCs w:val="32"/>
          <w:highlight w:val="none"/>
          <w:lang w:eastAsia="zh-CN"/>
        </w:rPr>
      </w:pPr>
      <w:r>
        <w:rPr>
          <w:rFonts w:hint="default" w:ascii="Times New Roman" w:hAnsi="Times New Roman" w:eastAsia="方正仿宋_GBK" w:cs="Times New Roman"/>
          <w:b w:val="0"/>
          <w:bCs w:val="0"/>
          <w:color w:val="auto"/>
          <w:w w:val="100"/>
          <w:sz w:val="32"/>
          <w:szCs w:val="32"/>
          <w:highlight w:val="none"/>
          <w:lang w:eastAsia="zh-CN"/>
        </w:rPr>
        <w:t>（</w:t>
      </w:r>
      <w:r>
        <w:rPr>
          <w:rFonts w:hint="default" w:ascii="Times New Roman" w:hAnsi="Times New Roman" w:eastAsia="方正仿宋_GBK" w:cs="Times New Roman"/>
          <w:b w:val="0"/>
          <w:bCs w:val="0"/>
          <w:color w:val="auto"/>
          <w:w w:val="100"/>
          <w:sz w:val="32"/>
          <w:szCs w:val="32"/>
          <w:highlight w:val="none"/>
          <w:lang w:val="en-US" w:eastAsia="zh-CN"/>
        </w:rPr>
        <w:t>一</w:t>
      </w:r>
      <w:r>
        <w:rPr>
          <w:rFonts w:hint="default" w:ascii="Times New Roman" w:hAnsi="Times New Roman" w:eastAsia="方正仿宋_GBK" w:cs="Times New Roman"/>
          <w:b w:val="0"/>
          <w:bCs w:val="0"/>
          <w:color w:val="auto"/>
          <w:w w:val="100"/>
          <w:sz w:val="32"/>
          <w:szCs w:val="32"/>
          <w:highlight w:val="none"/>
          <w:lang w:eastAsia="zh-CN"/>
        </w:rPr>
        <w:t>）</w:t>
      </w:r>
      <w:r>
        <w:rPr>
          <w:rFonts w:hint="default" w:ascii="Times New Roman" w:hAnsi="Times New Roman" w:eastAsia="方正仿宋_GBK" w:cs="Times New Roman"/>
          <w:b w:val="0"/>
          <w:bCs w:val="0"/>
          <w:color w:val="auto"/>
          <w:w w:val="100"/>
          <w:sz w:val="32"/>
          <w:szCs w:val="32"/>
          <w:highlight w:val="none"/>
        </w:rPr>
        <w:t>以下资料每页均需盖鲜章</w:t>
      </w:r>
      <w:r>
        <w:rPr>
          <w:rFonts w:hint="default" w:ascii="Times New Roman" w:hAnsi="Times New Roman" w:eastAsia="方正仿宋_GBK" w:cs="Times New Roman"/>
          <w:b w:val="0"/>
          <w:bCs w:val="0"/>
          <w:color w:val="auto"/>
          <w:w w:val="100"/>
          <w:sz w:val="32"/>
          <w:szCs w:val="32"/>
          <w:highlight w:val="none"/>
          <w:lang w:eastAsia="zh-CN"/>
        </w:rPr>
        <w:t>：</w:t>
      </w:r>
    </w:p>
    <w:p w14:paraId="53ED72DC">
      <w:pPr>
        <w:pStyle w:val="5"/>
        <w:pageBreakBefore w:val="0"/>
        <w:widowControl w:val="0"/>
        <w:numPr>
          <w:ilvl w:val="0"/>
          <w:numId w:val="6"/>
        </w:numPr>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报价单；</w:t>
      </w:r>
    </w:p>
    <w:p w14:paraId="2A4599D8">
      <w:pPr>
        <w:pStyle w:val="5"/>
        <w:pageBreakBefore w:val="0"/>
        <w:widowControl w:val="0"/>
        <w:numPr>
          <w:ilvl w:val="0"/>
          <w:numId w:val="6"/>
        </w:numPr>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基本资格承诺函；</w:t>
      </w:r>
    </w:p>
    <w:p w14:paraId="3B606336">
      <w:pPr>
        <w:pStyle w:val="5"/>
        <w:pageBreakBefore w:val="0"/>
        <w:widowControl w:val="0"/>
        <w:numPr>
          <w:ilvl w:val="0"/>
          <w:numId w:val="6"/>
        </w:numPr>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法定代表人身份证复印件、法定代表人身份证明书或法人委托人身份证复印件、法人委托书；</w:t>
      </w:r>
    </w:p>
    <w:p w14:paraId="50947918">
      <w:pPr>
        <w:pStyle w:val="5"/>
        <w:pageBreakBefore w:val="0"/>
        <w:widowControl w:val="0"/>
        <w:numPr>
          <w:ilvl w:val="0"/>
          <w:numId w:val="6"/>
        </w:numPr>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lang w:eastAsia="zh-CN"/>
        </w:rPr>
      </w:pPr>
      <w:r>
        <w:rPr>
          <w:rFonts w:hint="default" w:ascii="Times New Roman" w:hAnsi="Times New Roman" w:eastAsia="方正仿宋_GBK" w:cs="Times New Roman"/>
          <w:color w:val="auto"/>
          <w:w w:val="100"/>
          <w:sz w:val="32"/>
          <w:szCs w:val="32"/>
          <w:highlight w:val="none"/>
        </w:rPr>
        <w:t>营业执照（副本）或事业单位法人证书（副本）或个体工商户营业执照复印件</w:t>
      </w:r>
      <w:r>
        <w:rPr>
          <w:rFonts w:hint="default" w:ascii="Times New Roman" w:hAnsi="Times New Roman" w:eastAsia="方正仿宋_GBK" w:cs="Times New Roman"/>
          <w:color w:val="auto"/>
          <w:w w:val="100"/>
          <w:sz w:val="32"/>
          <w:szCs w:val="32"/>
          <w:highlight w:val="none"/>
          <w:lang w:eastAsia="zh-CN"/>
        </w:rPr>
        <w:t>；</w:t>
      </w:r>
    </w:p>
    <w:p w14:paraId="6F1AFA71">
      <w:pPr>
        <w:pStyle w:val="5"/>
        <w:pageBreakBefore w:val="0"/>
        <w:widowControl w:val="0"/>
        <w:numPr>
          <w:ilvl w:val="0"/>
          <w:numId w:val="6"/>
        </w:numPr>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特定资格条件；</w:t>
      </w:r>
    </w:p>
    <w:p w14:paraId="7584A487">
      <w:pPr>
        <w:pStyle w:val="5"/>
        <w:pageBreakBefore w:val="0"/>
        <w:widowControl w:val="0"/>
        <w:numPr>
          <w:ilvl w:val="0"/>
          <w:numId w:val="6"/>
        </w:numPr>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项目其他资料。</w:t>
      </w:r>
    </w:p>
    <w:p w14:paraId="0C7C6380">
      <w:pPr>
        <w:pStyle w:val="5"/>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lang w:eastAsia="zh-CN"/>
        </w:rPr>
        <w:t>（</w:t>
      </w:r>
      <w:r>
        <w:rPr>
          <w:rFonts w:hint="default" w:ascii="Times New Roman" w:hAnsi="Times New Roman" w:eastAsia="方正仿宋_GBK" w:cs="Times New Roman"/>
          <w:color w:val="auto"/>
          <w:w w:val="100"/>
          <w:sz w:val="32"/>
          <w:szCs w:val="32"/>
          <w:highlight w:val="none"/>
          <w:lang w:val="en-US" w:eastAsia="zh-CN"/>
        </w:rPr>
        <w:t>二</w:t>
      </w:r>
      <w:r>
        <w:rPr>
          <w:rFonts w:hint="default" w:ascii="Times New Roman" w:hAnsi="Times New Roman" w:eastAsia="方正仿宋_GBK" w:cs="Times New Roman"/>
          <w:color w:val="auto"/>
          <w:w w:val="100"/>
          <w:sz w:val="32"/>
          <w:szCs w:val="32"/>
          <w:highlight w:val="none"/>
          <w:lang w:eastAsia="zh-CN"/>
        </w:rPr>
        <w:t>）</w:t>
      </w:r>
      <w:r>
        <w:rPr>
          <w:rFonts w:hint="default" w:ascii="Times New Roman" w:hAnsi="Times New Roman" w:eastAsia="方正仿宋_GBK" w:cs="Times New Roman"/>
          <w:color w:val="auto"/>
          <w:w w:val="100"/>
          <w:sz w:val="32"/>
          <w:szCs w:val="32"/>
          <w:highlight w:val="none"/>
          <w:lang w:val="en-US" w:eastAsia="zh-CN"/>
        </w:rPr>
        <w:t>投标人响应文件按照格式制作电子文档并上传资料，未按照要求上传响应文件或响应文件资料模糊不清，将视为无效投标。</w:t>
      </w:r>
      <w:r>
        <w:rPr>
          <w:rFonts w:hint="default" w:ascii="Times New Roman" w:hAnsi="Times New Roman" w:eastAsia="方正仿宋_GBK" w:cs="Times New Roman"/>
          <w:color w:val="auto"/>
          <w:w w:val="100"/>
          <w:sz w:val="32"/>
          <w:szCs w:val="32"/>
          <w:highlight w:val="none"/>
        </w:rPr>
        <w:t xml:space="preserve">                                                                                                                                                                                                                                                                                                                                                                                                                                                                                                                                                                                                                                                                                                                                                                                                                                                                                                                                                                                                     </w:t>
      </w:r>
    </w:p>
    <w:p w14:paraId="13858006">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黑体_GBK" w:cs="Times New Roman"/>
          <w:b w:val="0"/>
          <w:bCs w:val="0"/>
          <w:color w:val="auto"/>
          <w:w w:val="100"/>
          <w:sz w:val="32"/>
          <w:szCs w:val="32"/>
          <w:highlight w:val="none"/>
          <w:lang w:val="en-US" w:eastAsia="zh-CN"/>
        </w:rPr>
      </w:pPr>
      <w:r>
        <w:rPr>
          <w:rFonts w:hint="eastAsia" w:ascii="Times New Roman" w:hAnsi="Times New Roman" w:eastAsia="方正黑体_GBK" w:cs="Times New Roman"/>
          <w:b w:val="0"/>
          <w:bCs w:val="0"/>
          <w:color w:val="auto"/>
          <w:w w:val="100"/>
          <w:sz w:val="32"/>
          <w:szCs w:val="32"/>
          <w:highlight w:val="none"/>
          <w:lang w:val="en-US" w:eastAsia="zh-CN"/>
        </w:rPr>
        <w:t>四</w:t>
      </w:r>
      <w:r>
        <w:rPr>
          <w:rFonts w:hint="default" w:ascii="Times New Roman" w:hAnsi="Times New Roman" w:eastAsia="方正黑体_GBK" w:cs="Times New Roman"/>
          <w:b w:val="0"/>
          <w:bCs w:val="0"/>
          <w:color w:val="auto"/>
          <w:w w:val="100"/>
          <w:sz w:val="32"/>
          <w:szCs w:val="32"/>
          <w:highlight w:val="none"/>
          <w:lang w:val="en-US" w:eastAsia="zh-CN"/>
        </w:rPr>
        <w:t>、投标人报价要求</w:t>
      </w:r>
    </w:p>
    <w:p w14:paraId="1EC5875A">
      <w:pPr>
        <w:pageBreakBefore w:val="0"/>
        <w:widowControl w:val="0"/>
        <w:numPr>
          <w:ilvl w:val="0"/>
          <w:numId w:val="7"/>
        </w:numPr>
        <w:kinsoku/>
        <w:wordWrap/>
        <w:overflowPunct/>
        <w:topLinePunct w:val="0"/>
        <w:autoSpaceDE/>
        <w:autoSpaceDN/>
        <w:bidi w:val="0"/>
        <w:adjustRightInd/>
        <w:snapToGrid w:val="0"/>
        <w:spacing w:line="600" w:lineRule="exact"/>
        <w:ind w:left="0" w:leftChars="0" w:firstLine="400" w:firstLineChars="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本项目为一次性报价，本项目采税前合计价格，开具</w:t>
      </w:r>
      <w:r>
        <w:rPr>
          <w:rFonts w:hint="eastAsia" w:ascii="Times New Roman" w:hAnsi="Times New Roman" w:eastAsia="方正仿宋_GBK" w:cs="Times New Roman"/>
          <w:color w:val="auto"/>
          <w:w w:val="100"/>
          <w:sz w:val="32"/>
          <w:szCs w:val="32"/>
          <w:highlight w:val="none"/>
          <w:lang w:val="en-US" w:eastAsia="zh-CN"/>
        </w:rPr>
        <w:t>13%</w:t>
      </w:r>
      <w:r>
        <w:rPr>
          <w:rFonts w:hint="default" w:ascii="Times New Roman" w:hAnsi="Times New Roman" w:eastAsia="方正仿宋_GBK" w:cs="Times New Roman"/>
          <w:color w:val="auto"/>
          <w:w w:val="100"/>
          <w:sz w:val="32"/>
          <w:szCs w:val="32"/>
          <w:highlight w:val="none"/>
        </w:rPr>
        <w:t>增值税专用发票</w:t>
      </w:r>
      <w:r>
        <w:rPr>
          <w:rFonts w:hint="eastAsia" w:ascii="Times New Roman" w:hAnsi="Times New Roman" w:eastAsia="方正仿宋_GBK" w:cs="Times New Roman"/>
          <w:color w:val="auto"/>
          <w:w w:val="100"/>
          <w:sz w:val="32"/>
          <w:szCs w:val="32"/>
          <w:highlight w:val="none"/>
          <w:lang w:val="en-US" w:eastAsia="zh-CN"/>
        </w:rPr>
        <w:t>；</w:t>
      </w:r>
      <w:r>
        <w:rPr>
          <w:rFonts w:hint="default" w:ascii="Times New Roman" w:hAnsi="Times New Roman" w:eastAsia="方正仿宋_GBK" w:cs="Times New Roman"/>
          <w:color w:val="auto"/>
          <w:w w:val="100"/>
          <w:sz w:val="32"/>
          <w:szCs w:val="32"/>
          <w:highlight w:val="none"/>
        </w:rPr>
        <w:t>报价时出现错误、超出限定预算将作为无效响应。</w:t>
      </w:r>
    </w:p>
    <w:p w14:paraId="32349705">
      <w:pPr>
        <w:pStyle w:val="5"/>
        <w:pageBreakBefore w:val="0"/>
        <w:widowControl w:val="0"/>
        <w:numPr>
          <w:ilvl w:val="0"/>
          <w:numId w:val="7"/>
        </w:numPr>
        <w:kinsoku/>
        <w:wordWrap/>
        <w:overflowPunct/>
        <w:topLinePunct w:val="0"/>
        <w:autoSpaceDE/>
        <w:autoSpaceDN/>
        <w:bidi w:val="0"/>
        <w:adjustRightInd/>
        <w:spacing w:line="600" w:lineRule="exact"/>
        <w:ind w:left="0" w:leftChars="0" w:firstLine="400" w:firstLineChars="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供应商应充分了解采购项目的总体情况以及影响报价的其他要素，报价包含货物费、运输费、人工费、服务费、安装测试</w:t>
      </w:r>
      <w:r>
        <w:rPr>
          <w:rFonts w:hint="default" w:ascii="Times New Roman" w:hAnsi="Times New Roman" w:eastAsia="方正仿宋_GBK" w:cs="Times New Roman"/>
          <w:color w:val="auto"/>
          <w:w w:val="100"/>
          <w:sz w:val="32"/>
          <w:szCs w:val="32"/>
          <w:highlight w:val="none"/>
          <w:lang w:eastAsia="zh-CN"/>
        </w:rPr>
        <w:t>、</w:t>
      </w:r>
      <w:r>
        <w:rPr>
          <w:rFonts w:hint="default" w:ascii="Times New Roman" w:hAnsi="Times New Roman" w:eastAsia="方正仿宋_GBK" w:cs="Times New Roman"/>
          <w:color w:val="auto"/>
          <w:w w:val="100"/>
          <w:sz w:val="32"/>
          <w:szCs w:val="32"/>
          <w:highlight w:val="none"/>
          <w:lang w:val="en-US" w:eastAsia="zh-CN"/>
        </w:rPr>
        <w:t>设计费</w:t>
      </w:r>
      <w:r>
        <w:rPr>
          <w:rFonts w:hint="default" w:ascii="Times New Roman" w:hAnsi="Times New Roman" w:eastAsia="方正仿宋_GBK" w:cs="Times New Roman"/>
          <w:color w:val="auto"/>
          <w:w w:val="100"/>
          <w:sz w:val="32"/>
          <w:szCs w:val="32"/>
          <w:highlight w:val="none"/>
        </w:rPr>
        <w:t>等所有费用，在项目执行过程中不得随意更改价格，如让采购人发现随意更改价格，采购人有权终止该项目合同，已提供的货物或服务将不予支付费用，并对采购人造成的损失将给予赔偿。</w:t>
      </w:r>
    </w:p>
    <w:p w14:paraId="6D9EA282">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黑体_GBK" w:cs="Times New Roman"/>
          <w:b w:val="0"/>
          <w:bCs w:val="0"/>
          <w:color w:val="auto"/>
          <w:w w:val="100"/>
          <w:sz w:val="32"/>
          <w:szCs w:val="32"/>
          <w:highlight w:val="none"/>
          <w:lang w:val="en-US" w:eastAsia="zh-CN"/>
        </w:rPr>
      </w:pPr>
      <w:r>
        <w:rPr>
          <w:rFonts w:hint="default" w:ascii="Times New Roman" w:hAnsi="Times New Roman" w:eastAsia="方正黑体_GBK" w:cs="Times New Roman"/>
          <w:b w:val="0"/>
          <w:bCs w:val="0"/>
          <w:color w:val="auto"/>
          <w:w w:val="100"/>
          <w:sz w:val="32"/>
          <w:szCs w:val="32"/>
          <w:highlight w:val="none"/>
          <w:lang w:val="en-US" w:eastAsia="zh-CN"/>
        </w:rPr>
        <w:t>四、签订合同/协议</w:t>
      </w:r>
    </w:p>
    <w:p w14:paraId="04B6EB2C">
      <w:pPr>
        <w:pStyle w:val="5"/>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本项目自成交结果之日起</w:t>
      </w:r>
      <w:r>
        <w:rPr>
          <w:rFonts w:hint="eastAsia" w:ascii="Times New Roman" w:hAnsi="Times New Roman" w:eastAsia="方正仿宋_GBK" w:cs="Times New Roman"/>
          <w:color w:val="auto"/>
          <w:w w:val="100"/>
          <w:sz w:val="32"/>
          <w:szCs w:val="32"/>
          <w:highlight w:val="none"/>
          <w:lang w:val="en-US" w:eastAsia="zh-CN"/>
        </w:rPr>
        <w:t>2</w:t>
      </w:r>
      <w:r>
        <w:rPr>
          <w:rFonts w:hint="default" w:ascii="Times New Roman" w:hAnsi="Times New Roman" w:eastAsia="方正仿宋_GBK" w:cs="Times New Roman"/>
          <w:color w:val="auto"/>
          <w:w w:val="100"/>
          <w:sz w:val="32"/>
          <w:szCs w:val="32"/>
          <w:highlight w:val="none"/>
        </w:rPr>
        <w:t>日内与采购人签订合同/协议，未按照要求签订合同/协议，视同放弃中标资格。</w:t>
      </w:r>
    </w:p>
    <w:p w14:paraId="7E4CB20B">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黑体_GBK" w:cs="Times New Roman"/>
          <w:b w:val="0"/>
          <w:bCs w:val="0"/>
          <w:color w:val="auto"/>
          <w:w w:val="100"/>
          <w:sz w:val="32"/>
          <w:szCs w:val="32"/>
          <w:highlight w:val="none"/>
          <w:lang w:val="en-US" w:eastAsia="zh-CN"/>
        </w:rPr>
      </w:pPr>
      <w:r>
        <w:rPr>
          <w:rFonts w:hint="default" w:ascii="Times New Roman" w:hAnsi="Times New Roman" w:eastAsia="方正黑体_GBK" w:cs="Times New Roman"/>
          <w:b w:val="0"/>
          <w:bCs w:val="0"/>
          <w:color w:val="auto"/>
          <w:w w:val="100"/>
          <w:sz w:val="32"/>
          <w:szCs w:val="32"/>
          <w:highlight w:val="none"/>
          <w:lang w:val="en-US" w:eastAsia="zh-CN"/>
        </w:rPr>
        <w:t>五、履约保证金</w:t>
      </w:r>
    </w:p>
    <w:p w14:paraId="3F3E283F">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color w:val="auto"/>
          <w:w w:val="100"/>
          <w:kern w:val="2"/>
          <w:sz w:val="32"/>
          <w:szCs w:val="32"/>
          <w:highlight w:val="none"/>
          <w:lang w:val="en-US" w:eastAsia="zh-CN" w:bidi="ar-SA"/>
        </w:rPr>
      </w:pPr>
      <w:r>
        <w:rPr>
          <w:rFonts w:hint="default" w:ascii="Times New Roman" w:hAnsi="Times New Roman" w:eastAsia="方正仿宋_GBK" w:cs="Times New Roman"/>
          <w:color w:val="auto"/>
          <w:w w:val="100"/>
          <w:kern w:val="2"/>
          <w:sz w:val="32"/>
          <w:szCs w:val="32"/>
          <w:highlight w:val="none"/>
          <w:lang w:val="en-US" w:eastAsia="zh-CN" w:bidi="ar-SA"/>
        </w:rPr>
        <w:t>本项目不缴纳履约保证金。</w:t>
      </w:r>
    </w:p>
    <w:p w14:paraId="3589C860">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黑体_GBK" w:cs="Times New Roman"/>
          <w:b w:val="0"/>
          <w:bCs w:val="0"/>
          <w:color w:val="auto"/>
          <w:w w:val="100"/>
          <w:sz w:val="32"/>
          <w:szCs w:val="32"/>
          <w:highlight w:val="none"/>
          <w:lang w:val="en-US" w:eastAsia="zh-CN"/>
        </w:rPr>
      </w:pPr>
      <w:r>
        <w:rPr>
          <w:rFonts w:hint="default" w:ascii="Times New Roman" w:hAnsi="Times New Roman" w:eastAsia="方正黑体_GBK" w:cs="Times New Roman"/>
          <w:b w:val="0"/>
          <w:bCs w:val="0"/>
          <w:color w:val="auto"/>
          <w:w w:val="100"/>
          <w:sz w:val="32"/>
          <w:szCs w:val="32"/>
          <w:highlight w:val="none"/>
          <w:lang w:val="en-US" w:eastAsia="zh-CN"/>
        </w:rPr>
        <w:t>六、对供应商的纪律要求</w:t>
      </w:r>
    </w:p>
    <w:p w14:paraId="3666DCC5">
      <w:pPr>
        <w:pStyle w:val="13"/>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供应商不得相互串通或者与采购人串通，不得向采购人行贿谋取成交，不得以他人名义参加</w:t>
      </w:r>
      <w:r>
        <w:rPr>
          <w:rFonts w:hint="default" w:ascii="Times New Roman" w:hAnsi="Times New Roman" w:eastAsia="方正仿宋_GBK" w:cs="Times New Roman"/>
          <w:color w:val="auto"/>
          <w:w w:val="100"/>
          <w:sz w:val="32"/>
          <w:szCs w:val="32"/>
          <w:highlight w:val="none"/>
          <w:lang w:eastAsia="zh-CN"/>
        </w:rPr>
        <w:t>竞价</w:t>
      </w:r>
      <w:r>
        <w:rPr>
          <w:rFonts w:hint="default" w:ascii="Times New Roman" w:hAnsi="Times New Roman" w:eastAsia="方正仿宋_GBK" w:cs="Times New Roman"/>
          <w:color w:val="auto"/>
          <w:w w:val="100"/>
          <w:sz w:val="32"/>
          <w:szCs w:val="32"/>
          <w:highlight w:val="none"/>
        </w:rPr>
        <w:t>采购活动或者以其他方式弄虚作假骗取成交；供应商不得以任何方式干扰、影响</w:t>
      </w:r>
      <w:r>
        <w:rPr>
          <w:rFonts w:hint="default" w:ascii="Times New Roman" w:hAnsi="Times New Roman" w:eastAsia="方正仿宋_GBK" w:cs="Times New Roman"/>
          <w:color w:val="auto"/>
          <w:w w:val="100"/>
          <w:sz w:val="32"/>
          <w:szCs w:val="32"/>
          <w:highlight w:val="none"/>
          <w:lang w:eastAsia="zh-CN"/>
        </w:rPr>
        <w:t>竞价采购活动</w:t>
      </w:r>
      <w:r>
        <w:rPr>
          <w:rFonts w:hint="default" w:ascii="Times New Roman" w:hAnsi="Times New Roman" w:eastAsia="方正仿宋_GBK" w:cs="Times New Roman"/>
          <w:color w:val="auto"/>
          <w:w w:val="100"/>
          <w:sz w:val="32"/>
          <w:szCs w:val="32"/>
          <w:highlight w:val="none"/>
        </w:rPr>
        <w:t>。</w:t>
      </w:r>
    </w:p>
    <w:p w14:paraId="212DBB55">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黑体_GBK" w:cs="Times New Roman"/>
          <w:b w:val="0"/>
          <w:bCs w:val="0"/>
          <w:color w:val="auto"/>
          <w:w w:val="100"/>
          <w:sz w:val="32"/>
          <w:szCs w:val="32"/>
          <w:highlight w:val="none"/>
          <w:lang w:val="en-US" w:eastAsia="zh-CN"/>
        </w:rPr>
      </w:pPr>
      <w:r>
        <w:rPr>
          <w:rFonts w:hint="default" w:ascii="Times New Roman" w:hAnsi="Times New Roman" w:eastAsia="方正黑体_GBK" w:cs="Times New Roman"/>
          <w:b w:val="0"/>
          <w:bCs w:val="0"/>
          <w:color w:val="auto"/>
          <w:w w:val="100"/>
          <w:sz w:val="32"/>
          <w:szCs w:val="32"/>
          <w:highlight w:val="none"/>
          <w:lang w:val="en-US" w:eastAsia="zh-CN"/>
        </w:rPr>
        <w:t>七、其他要求</w:t>
      </w:r>
    </w:p>
    <w:p w14:paraId="4DCF78E7">
      <w:pPr>
        <w:pStyle w:val="5"/>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auto"/>
          <w:w w:val="100"/>
          <w:sz w:val="32"/>
          <w:szCs w:val="32"/>
          <w:highlight w:val="none"/>
          <w:lang w:eastAsia="zh-CN" w:bidi="zh-TW"/>
        </w:rPr>
      </w:pPr>
      <w:r>
        <w:rPr>
          <w:rFonts w:hint="default" w:ascii="Times New Roman" w:hAnsi="Times New Roman" w:eastAsia="方正仿宋_GBK" w:cs="Times New Roman"/>
          <w:color w:val="auto"/>
          <w:w w:val="100"/>
          <w:sz w:val="32"/>
          <w:szCs w:val="32"/>
          <w:highlight w:val="none"/>
          <w:lang w:bidi="zh-TW"/>
        </w:rPr>
        <w:t>无</w:t>
      </w:r>
      <w:r>
        <w:rPr>
          <w:rFonts w:hint="default" w:ascii="Times New Roman" w:hAnsi="Times New Roman" w:eastAsia="方正仿宋_GBK" w:cs="Times New Roman"/>
          <w:color w:val="auto"/>
          <w:w w:val="100"/>
          <w:sz w:val="32"/>
          <w:szCs w:val="32"/>
          <w:highlight w:val="none"/>
          <w:lang w:eastAsia="zh-CN" w:bidi="zh-TW"/>
        </w:rPr>
        <w:t>。</w:t>
      </w:r>
    </w:p>
    <w:p w14:paraId="070759EE">
      <w:pPr>
        <w:rPr>
          <w:rFonts w:hint="default" w:ascii="Times New Roman" w:hAnsi="Times New Roman" w:eastAsia="方正仿宋_GBK" w:cs="Times New Roman"/>
          <w:color w:val="auto"/>
          <w:w w:val="100"/>
          <w:sz w:val="32"/>
          <w:szCs w:val="32"/>
          <w:highlight w:val="none"/>
          <w:lang w:eastAsia="zh-CN" w:bidi="zh-TW"/>
        </w:rPr>
      </w:pPr>
    </w:p>
    <w:p w14:paraId="0FEF3821">
      <w:pPr>
        <w:rPr>
          <w:rFonts w:hint="default" w:ascii="Times New Roman" w:hAnsi="Times New Roman" w:eastAsia="方正仿宋_GBK" w:cs="Times New Roman"/>
          <w:color w:val="auto"/>
          <w:w w:val="100"/>
          <w:sz w:val="32"/>
          <w:szCs w:val="32"/>
          <w:highlight w:val="none"/>
          <w:lang w:eastAsia="zh-CN" w:bidi="zh-TW"/>
        </w:rPr>
      </w:pPr>
    </w:p>
    <w:p w14:paraId="2ADD49F2">
      <w:pPr>
        <w:rPr>
          <w:rFonts w:hint="default" w:ascii="Times New Roman" w:hAnsi="Times New Roman" w:eastAsia="方正仿宋_GBK" w:cs="Times New Roman"/>
          <w:color w:val="auto"/>
          <w:w w:val="100"/>
          <w:sz w:val="32"/>
          <w:szCs w:val="32"/>
          <w:highlight w:val="none"/>
          <w:lang w:eastAsia="zh-CN" w:bidi="zh-TW"/>
        </w:rPr>
      </w:pPr>
    </w:p>
    <w:p w14:paraId="7DEAA9F0">
      <w:pPr>
        <w:rPr>
          <w:rFonts w:hint="default" w:ascii="Times New Roman" w:hAnsi="Times New Roman" w:eastAsia="方正仿宋_GBK" w:cs="Times New Roman"/>
          <w:color w:val="auto"/>
          <w:w w:val="100"/>
          <w:sz w:val="32"/>
          <w:szCs w:val="32"/>
          <w:highlight w:val="none"/>
          <w:lang w:eastAsia="zh-CN" w:bidi="zh-TW"/>
        </w:rPr>
      </w:pPr>
    </w:p>
    <w:p w14:paraId="6E29387C">
      <w:pPr>
        <w:rPr>
          <w:rFonts w:hint="default" w:ascii="Times New Roman" w:hAnsi="Times New Roman" w:eastAsia="方正仿宋_GBK" w:cs="Times New Roman"/>
          <w:color w:val="auto"/>
          <w:w w:val="100"/>
          <w:sz w:val="32"/>
          <w:szCs w:val="32"/>
          <w:highlight w:val="none"/>
          <w:lang w:eastAsia="zh-CN" w:bidi="zh-TW"/>
        </w:rPr>
      </w:pPr>
    </w:p>
    <w:p w14:paraId="45A82E8D">
      <w:pPr>
        <w:rPr>
          <w:rFonts w:hint="default" w:ascii="Times New Roman" w:hAnsi="Times New Roman" w:eastAsia="方正仿宋_GBK" w:cs="Times New Roman"/>
          <w:color w:val="auto"/>
          <w:w w:val="100"/>
          <w:sz w:val="32"/>
          <w:szCs w:val="32"/>
          <w:highlight w:val="none"/>
          <w:lang w:eastAsia="zh-CN" w:bidi="zh-TW"/>
        </w:rPr>
      </w:pPr>
    </w:p>
    <w:p w14:paraId="365DD00F">
      <w:pPr>
        <w:rPr>
          <w:rFonts w:hint="default" w:ascii="Times New Roman" w:hAnsi="Times New Roman" w:eastAsia="方正仿宋_GBK" w:cs="Times New Roman"/>
          <w:color w:val="auto"/>
          <w:w w:val="100"/>
          <w:sz w:val="32"/>
          <w:szCs w:val="32"/>
          <w:highlight w:val="none"/>
          <w:lang w:eastAsia="zh-CN" w:bidi="zh-TW"/>
        </w:rPr>
      </w:pPr>
    </w:p>
    <w:p w14:paraId="6D21386A">
      <w:pPr>
        <w:rPr>
          <w:rFonts w:hint="default" w:ascii="Times New Roman" w:hAnsi="Times New Roman" w:eastAsia="方正仿宋_GBK" w:cs="Times New Roman"/>
          <w:color w:val="auto"/>
          <w:w w:val="100"/>
          <w:sz w:val="32"/>
          <w:szCs w:val="32"/>
          <w:highlight w:val="none"/>
          <w:lang w:eastAsia="zh-CN" w:bidi="zh-TW"/>
        </w:rPr>
      </w:pPr>
    </w:p>
    <w:p w14:paraId="16EA39A0">
      <w:pPr>
        <w:rPr>
          <w:rFonts w:hint="eastAsia" w:ascii="Times New Roman" w:hAnsi="Times New Roman" w:eastAsia="方正仿宋_GBK" w:cs="Times New Roman"/>
          <w:color w:val="auto"/>
          <w:w w:val="100"/>
          <w:sz w:val="32"/>
          <w:szCs w:val="32"/>
          <w:highlight w:val="none"/>
          <w:lang w:eastAsia="zh-CN" w:bidi="zh-TW"/>
        </w:rPr>
      </w:pPr>
    </w:p>
    <w:p w14:paraId="6510D47E">
      <w:pPr>
        <w:rPr>
          <w:rFonts w:hint="eastAsia" w:ascii="Times New Roman" w:hAnsi="Times New Roman" w:eastAsia="方正仿宋_GBK" w:cs="Times New Roman"/>
          <w:color w:val="auto"/>
          <w:w w:val="100"/>
          <w:sz w:val="32"/>
          <w:szCs w:val="32"/>
          <w:highlight w:val="none"/>
          <w:lang w:eastAsia="zh-CN" w:bidi="zh-TW"/>
        </w:rPr>
      </w:pPr>
    </w:p>
    <w:p w14:paraId="793FF895">
      <w:pPr>
        <w:rPr>
          <w:rFonts w:hint="eastAsia" w:ascii="Times New Roman" w:hAnsi="Times New Roman" w:eastAsia="方正仿宋_GBK" w:cs="Times New Roman"/>
          <w:color w:val="auto"/>
          <w:w w:val="100"/>
          <w:sz w:val="32"/>
          <w:szCs w:val="32"/>
          <w:highlight w:val="none"/>
          <w:lang w:eastAsia="zh-CN" w:bidi="zh-TW"/>
        </w:rPr>
      </w:pPr>
    </w:p>
    <w:p w14:paraId="0DD6B7FD">
      <w:pPr>
        <w:rPr>
          <w:rFonts w:hint="eastAsia" w:ascii="Times New Roman" w:hAnsi="Times New Roman" w:eastAsia="方正仿宋_GBK" w:cs="Times New Roman"/>
          <w:color w:val="auto"/>
          <w:w w:val="100"/>
          <w:sz w:val="32"/>
          <w:szCs w:val="32"/>
          <w:highlight w:val="none"/>
          <w:lang w:eastAsia="zh-CN" w:bidi="zh-TW"/>
        </w:rPr>
      </w:pPr>
    </w:p>
    <w:p w14:paraId="3B167F0A">
      <w:pPr>
        <w:rPr>
          <w:rFonts w:hint="eastAsia" w:ascii="Times New Roman" w:hAnsi="Times New Roman" w:eastAsia="方正仿宋_GBK" w:cs="Times New Roman"/>
          <w:color w:val="auto"/>
          <w:w w:val="100"/>
          <w:sz w:val="32"/>
          <w:szCs w:val="32"/>
          <w:highlight w:val="none"/>
          <w:lang w:eastAsia="zh-CN" w:bidi="zh-TW"/>
        </w:rPr>
      </w:pPr>
    </w:p>
    <w:p w14:paraId="4FFCD4C7">
      <w:pPr>
        <w:rPr>
          <w:rFonts w:hint="eastAsia" w:ascii="Times New Roman" w:hAnsi="Times New Roman" w:eastAsia="方正仿宋_GBK" w:cs="Times New Roman"/>
          <w:color w:val="auto"/>
          <w:w w:val="100"/>
          <w:sz w:val="32"/>
          <w:szCs w:val="32"/>
          <w:highlight w:val="none"/>
          <w:lang w:eastAsia="zh-CN" w:bidi="zh-TW"/>
        </w:rPr>
      </w:pPr>
    </w:p>
    <w:p w14:paraId="573F220B">
      <w:pPr>
        <w:keepNext w:val="0"/>
        <w:keepLines w:val="0"/>
        <w:pageBreakBefore w:val="0"/>
        <w:widowControl w:val="0"/>
        <w:numPr>
          <w:ilvl w:val="0"/>
          <w:numId w:val="8"/>
        </w:numPr>
        <w:kinsoku/>
        <w:wordWrap/>
        <w:overflowPunct/>
        <w:topLinePunct w:val="0"/>
        <w:autoSpaceDE/>
        <w:autoSpaceDN/>
        <w:bidi w:val="0"/>
        <w:adjustRightInd/>
        <w:spacing w:line="600" w:lineRule="exact"/>
        <w:ind w:left="0" w:leftChars="0"/>
        <w:jc w:val="center"/>
        <w:textAlignment w:val="auto"/>
        <w:rPr>
          <w:rFonts w:hint="default" w:ascii="Times New Roman" w:hAnsi="Times New Roman" w:eastAsia="方正小标宋_GBK" w:cs="Times New Roman"/>
          <w:color w:val="auto"/>
          <w:w w:val="100"/>
          <w:sz w:val="36"/>
          <w:szCs w:val="36"/>
          <w:highlight w:val="none"/>
          <w:lang w:val="en-US" w:eastAsia="zh-CN"/>
        </w:rPr>
      </w:pPr>
      <w:r>
        <w:rPr>
          <w:rFonts w:hint="default" w:ascii="Times New Roman" w:hAnsi="Times New Roman" w:eastAsia="方正小标宋_GBK" w:cs="Times New Roman"/>
          <w:color w:val="auto"/>
          <w:w w:val="100"/>
          <w:sz w:val="36"/>
          <w:szCs w:val="36"/>
          <w:highlight w:val="none"/>
          <w:lang w:val="en-US" w:eastAsia="zh-CN"/>
        </w:rPr>
        <w:t>响应文件格式</w:t>
      </w:r>
    </w:p>
    <w:p w14:paraId="1518BAC6">
      <w:pPr>
        <w:keepNext w:val="0"/>
        <w:keepLines w:val="0"/>
        <w:pageBreakBefore w:val="0"/>
        <w:widowControl w:val="0"/>
        <w:numPr>
          <w:ilvl w:val="0"/>
          <w:numId w:val="0"/>
        </w:numPr>
        <w:kinsoku/>
        <w:wordWrap/>
        <w:overflowPunct/>
        <w:topLinePunct w:val="0"/>
        <w:autoSpaceDE/>
        <w:autoSpaceDN/>
        <w:bidi w:val="0"/>
        <w:adjustRightInd/>
        <w:spacing w:line="600" w:lineRule="exact"/>
        <w:jc w:val="both"/>
        <w:textAlignment w:val="auto"/>
        <w:rPr>
          <w:rFonts w:hint="default" w:ascii="Times New Roman" w:hAnsi="Times New Roman" w:eastAsia="方正小标宋_GBK" w:cs="Times New Roman"/>
          <w:color w:val="auto"/>
          <w:w w:val="100"/>
          <w:sz w:val="36"/>
          <w:szCs w:val="36"/>
          <w:highlight w:val="none"/>
          <w:lang w:val="en-US" w:eastAsia="zh-CN"/>
        </w:rPr>
      </w:pPr>
    </w:p>
    <w:p w14:paraId="6B60C4C7">
      <w:pPr>
        <w:pStyle w:val="5"/>
        <w:numPr>
          <w:ilvl w:val="0"/>
          <w:numId w:val="9"/>
        </w:numPr>
        <w:ind w:left="0" w:leftChars="0" w:firstLine="420" w:firstLineChars="0"/>
        <w:rPr>
          <w:rFonts w:hint="eastAsia" w:ascii="方正黑体_GBK" w:hAnsi="方正黑体_GBK" w:eastAsia="方正黑体_GBK" w:cs="方正黑体_GBK"/>
          <w:color w:val="auto"/>
          <w:w w:val="100"/>
          <w:sz w:val="32"/>
          <w:szCs w:val="32"/>
          <w:highlight w:val="none"/>
        </w:rPr>
      </w:pPr>
      <w:r>
        <w:rPr>
          <w:rFonts w:hint="eastAsia" w:ascii="方正黑体_GBK" w:hAnsi="方正黑体_GBK" w:eastAsia="方正黑体_GBK" w:cs="方正黑体_GBK"/>
          <w:color w:val="auto"/>
          <w:w w:val="100"/>
          <w:sz w:val="32"/>
          <w:szCs w:val="32"/>
          <w:highlight w:val="none"/>
        </w:rPr>
        <w:t>报价单</w:t>
      </w:r>
    </w:p>
    <w:p w14:paraId="7DFE22DF">
      <w:pPr>
        <w:pStyle w:val="5"/>
        <w:numPr>
          <w:ilvl w:val="0"/>
          <w:numId w:val="9"/>
        </w:numPr>
        <w:ind w:left="0" w:leftChars="0" w:firstLine="420" w:firstLineChars="0"/>
        <w:rPr>
          <w:rFonts w:hint="eastAsia" w:ascii="方正黑体_GBK" w:hAnsi="方正黑体_GBK" w:eastAsia="方正黑体_GBK" w:cs="方正黑体_GBK"/>
          <w:color w:val="auto"/>
          <w:w w:val="100"/>
          <w:sz w:val="32"/>
          <w:szCs w:val="32"/>
          <w:highlight w:val="none"/>
        </w:rPr>
      </w:pPr>
      <w:r>
        <w:rPr>
          <w:rFonts w:hint="eastAsia" w:ascii="方正黑体_GBK" w:hAnsi="方正黑体_GBK" w:eastAsia="方正黑体_GBK" w:cs="方正黑体_GBK"/>
          <w:color w:val="auto"/>
          <w:w w:val="100"/>
          <w:sz w:val="32"/>
          <w:szCs w:val="32"/>
          <w:highlight w:val="none"/>
        </w:rPr>
        <w:t>基本资格承诺函</w:t>
      </w:r>
    </w:p>
    <w:p w14:paraId="649D79BC">
      <w:pPr>
        <w:pStyle w:val="5"/>
        <w:numPr>
          <w:ilvl w:val="0"/>
          <w:numId w:val="9"/>
        </w:numPr>
        <w:ind w:left="0" w:leftChars="0" w:firstLine="420" w:firstLineChars="0"/>
        <w:rPr>
          <w:rFonts w:hint="eastAsia" w:ascii="方正黑体_GBK" w:hAnsi="方正黑体_GBK" w:eastAsia="方正黑体_GBK" w:cs="方正黑体_GBK"/>
          <w:color w:val="auto"/>
          <w:w w:val="100"/>
          <w:sz w:val="32"/>
          <w:szCs w:val="32"/>
          <w:highlight w:val="none"/>
        </w:rPr>
      </w:pPr>
      <w:r>
        <w:rPr>
          <w:rFonts w:hint="eastAsia" w:ascii="方正黑体_GBK" w:hAnsi="方正黑体_GBK" w:eastAsia="方正黑体_GBK" w:cs="方正黑体_GBK"/>
          <w:color w:val="auto"/>
          <w:w w:val="100"/>
          <w:sz w:val="32"/>
          <w:szCs w:val="32"/>
          <w:highlight w:val="none"/>
        </w:rPr>
        <w:t>法定代表人身份证复印件、法定代表人身份证明书或法人委托人身份证复印件、法人委托书</w:t>
      </w:r>
    </w:p>
    <w:p w14:paraId="15F19D4B">
      <w:pPr>
        <w:pStyle w:val="5"/>
        <w:numPr>
          <w:ilvl w:val="0"/>
          <w:numId w:val="9"/>
        </w:numPr>
        <w:ind w:left="0" w:leftChars="0" w:firstLine="420" w:firstLineChars="0"/>
        <w:rPr>
          <w:rFonts w:hint="eastAsia" w:ascii="方正黑体_GBK" w:hAnsi="方正黑体_GBK" w:eastAsia="方正黑体_GBK" w:cs="方正黑体_GBK"/>
          <w:color w:val="auto"/>
          <w:w w:val="100"/>
          <w:sz w:val="32"/>
          <w:szCs w:val="32"/>
          <w:highlight w:val="none"/>
        </w:rPr>
      </w:pPr>
      <w:r>
        <w:rPr>
          <w:rFonts w:hint="eastAsia" w:ascii="方正黑体_GBK" w:hAnsi="方正黑体_GBK" w:eastAsia="方正黑体_GBK" w:cs="方正黑体_GBK"/>
          <w:color w:val="auto"/>
          <w:w w:val="100"/>
          <w:sz w:val="32"/>
          <w:szCs w:val="32"/>
          <w:highlight w:val="none"/>
        </w:rPr>
        <w:t>营业执照（副本）或事业单位法人证书（副本）或个体工商户营业执照复印件</w:t>
      </w:r>
    </w:p>
    <w:p w14:paraId="4D4153F4">
      <w:pPr>
        <w:pStyle w:val="5"/>
        <w:numPr>
          <w:ilvl w:val="0"/>
          <w:numId w:val="9"/>
        </w:numPr>
        <w:ind w:left="0" w:leftChars="0" w:firstLine="420" w:firstLineChars="0"/>
        <w:rPr>
          <w:rFonts w:hint="eastAsia" w:ascii="方正黑体_GBK" w:hAnsi="方正黑体_GBK" w:eastAsia="方正黑体_GBK" w:cs="方正黑体_GBK"/>
          <w:color w:val="auto"/>
          <w:w w:val="100"/>
          <w:sz w:val="32"/>
          <w:szCs w:val="32"/>
          <w:highlight w:val="none"/>
        </w:rPr>
      </w:pPr>
      <w:r>
        <w:rPr>
          <w:rFonts w:hint="eastAsia" w:ascii="方正黑体_GBK" w:hAnsi="方正黑体_GBK" w:eastAsia="方正黑体_GBK" w:cs="方正黑体_GBK"/>
          <w:color w:val="auto"/>
          <w:w w:val="100"/>
          <w:sz w:val="32"/>
          <w:szCs w:val="32"/>
          <w:highlight w:val="none"/>
        </w:rPr>
        <w:t>特定资格证明材料</w:t>
      </w:r>
    </w:p>
    <w:p w14:paraId="1E9B993E">
      <w:pPr>
        <w:pStyle w:val="5"/>
        <w:numPr>
          <w:ilvl w:val="0"/>
          <w:numId w:val="9"/>
        </w:numPr>
        <w:ind w:left="0" w:leftChars="0" w:firstLine="420" w:firstLineChars="0"/>
        <w:rPr>
          <w:rFonts w:hint="eastAsia" w:ascii="方正黑体_GBK" w:hAnsi="方正黑体_GBK" w:eastAsia="方正黑体_GBK" w:cs="方正黑体_GBK"/>
          <w:color w:val="auto"/>
          <w:w w:val="100"/>
          <w:sz w:val="32"/>
          <w:szCs w:val="32"/>
          <w:highlight w:val="none"/>
        </w:rPr>
      </w:pPr>
      <w:r>
        <w:rPr>
          <w:rFonts w:hint="eastAsia" w:ascii="方正黑体_GBK" w:hAnsi="方正黑体_GBK" w:eastAsia="方正黑体_GBK" w:cs="方正黑体_GBK"/>
          <w:color w:val="auto"/>
          <w:w w:val="100"/>
          <w:sz w:val="32"/>
          <w:szCs w:val="32"/>
          <w:highlight w:val="none"/>
        </w:rPr>
        <w:t>项目其他资料</w:t>
      </w:r>
    </w:p>
    <w:p w14:paraId="3B864590">
      <w:pPr>
        <w:pStyle w:val="5"/>
        <w:rPr>
          <w:rFonts w:hint="default" w:ascii="Times New Roman" w:hAnsi="Times New Roman" w:eastAsia="方正小标宋_GBK" w:cs="Times New Roman"/>
          <w:color w:val="auto"/>
          <w:w w:val="100"/>
          <w:sz w:val="30"/>
          <w:szCs w:val="30"/>
          <w:highlight w:val="none"/>
        </w:rPr>
      </w:pPr>
    </w:p>
    <w:p w14:paraId="34079E07">
      <w:pPr>
        <w:pStyle w:val="5"/>
        <w:rPr>
          <w:rFonts w:hint="default" w:ascii="Times New Roman" w:hAnsi="Times New Roman" w:eastAsia="方正小标宋_GBK" w:cs="Times New Roman"/>
          <w:color w:val="auto"/>
          <w:w w:val="100"/>
          <w:sz w:val="30"/>
          <w:szCs w:val="30"/>
          <w:highlight w:val="none"/>
        </w:rPr>
      </w:pPr>
    </w:p>
    <w:p w14:paraId="44FF26C7">
      <w:pPr>
        <w:pStyle w:val="5"/>
        <w:rPr>
          <w:rFonts w:hint="default" w:ascii="Times New Roman" w:hAnsi="Times New Roman" w:eastAsia="方正小标宋_GBK" w:cs="Times New Roman"/>
          <w:color w:val="auto"/>
          <w:w w:val="100"/>
          <w:sz w:val="30"/>
          <w:szCs w:val="30"/>
          <w:highlight w:val="none"/>
        </w:rPr>
      </w:pPr>
    </w:p>
    <w:p w14:paraId="672F67AC">
      <w:pPr>
        <w:pStyle w:val="5"/>
        <w:rPr>
          <w:rFonts w:hint="default" w:ascii="Times New Roman" w:hAnsi="Times New Roman" w:eastAsia="方正小标宋_GBK" w:cs="Times New Roman"/>
          <w:color w:val="auto"/>
          <w:w w:val="100"/>
          <w:sz w:val="30"/>
          <w:szCs w:val="30"/>
          <w:highlight w:val="none"/>
        </w:rPr>
      </w:pPr>
    </w:p>
    <w:p w14:paraId="682B9725">
      <w:pPr>
        <w:pStyle w:val="5"/>
        <w:rPr>
          <w:rFonts w:hint="default" w:ascii="Times New Roman" w:hAnsi="Times New Roman" w:eastAsia="方正小标宋_GBK" w:cs="Times New Roman"/>
          <w:color w:val="auto"/>
          <w:w w:val="100"/>
          <w:sz w:val="30"/>
          <w:szCs w:val="30"/>
          <w:highlight w:val="none"/>
        </w:rPr>
      </w:pPr>
    </w:p>
    <w:p w14:paraId="364A479A">
      <w:pPr>
        <w:pStyle w:val="5"/>
        <w:rPr>
          <w:rFonts w:hint="default" w:ascii="Times New Roman" w:hAnsi="Times New Roman" w:eastAsia="方正小标宋_GBK" w:cs="Times New Roman"/>
          <w:color w:val="auto"/>
          <w:w w:val="100"/>
          <w:sz w:val="30"/>
          <w:szCs w:val="30"/>
          <w:highlight w:val="none"/>
        </w:rPr>
      </w:pPr>
    </w:p>
    <w:p w14:paraId="7FEEE880">
      <w:pPr>
        <w:rPr>
          <w:rFonts w:hint="default" w:ascii="Times New Roman" w:hAnsi="Times New Roman" w:eastAsia="方正小标宋_GBK" w:cs="Times New Roman"/>
          <w:color w:val="auto"/>
          <w:w w:val="100"/>
          <w:sz w:val="30"/>
          <w:szCs w:val="30"/>
          <w:highlight w:val="none"/>
        </w:rPr>
      </w:pPr>
    </w:p>
    <w:p w14:paraId="746D5B6B">
      <w:pPr>
        <w:rPr>
          <w:rFonts w:hint="default" w:ascii="Times New Roman" w:hAnsi="Times New Roman" w:eastAsia="方正小标宋_GBK" w:cs="Times New Roman"/>
          <w:color w:val="auto"/>
          <w:w w:val="100"/>
          <w:sz w:val="30"/>
          <w:szCs w:val="30"/>
          <w:highlight w:val="none"/>
        </w:rPr>
      </w:pPr>
    </w:p>
    <w:p w14:paraId="668F6A2A">
      <w:pPr>
        <w:pStyle w:val="5"/>
        <w:rPr>
          <w:rFonts w:hint="default" w:ascii="Times New Roman" w:hAnsi="Times New Roman" w:eastAsia="方正小标宋_GBK" w:cs="Times New Roman"/>
          <w:color w:val="auto"/>
          <w:w w:val="100"/>
          <w:sz w:val="30"/>
          <w:szCs w:val="30"/>
          <w:highlight w:val="none"/>
        </w:rPr>
      </w:pPr>
    </w:p>
    <w:p w14:paraId="267746E7">
      <w:pPr>
        <w:rPr>
          <w:rFonts w:hint="default" w:ascii="Times New Roman" w:hAnsi="Times New Roman" w:eastAsia="方正小标宋_GBK" w:cs="Times New Roman"/>
          <w:color w:val="auto"/>
          <w:w w:val="100"/>
          <w:sz w:val="30"/>
          <w:szCs w:val="30"/>
          <w:highlight w:val="none"/>
        </w:rPr>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63211FD9">
      <w:pPr>
        <w:pStyle w:val="5"/>
        <w:numPr>
          <w:ilvl w:val="0"/>
          <w:numId w:val="10"/>
        </w:numPr>
        <w:rPr>
          <w:rFonts w:hint="default" w:ascii="Times New Roman" w:hAnsi="Times New Roman" w:eastAsia="方正黑体_GBK" w:cs="Times New Roman"/>
          <w:color w:val="auto"/>
          <w:w w:val="100"/>
          <w:sz w:val="32"/>
          <w:szCs w:val="32"/>
          <w:highlight w:val="none"/>
        </w:rPr>
      </w:pPr>
      <w:r>
        <w:rPr>
          <w:rFonts w:hint="default" w:ascii="Times New Roman" w:hAnsi="Times New Roman" w:eastAsia="方正黑体_GBK" w:cs="Times New Roman"/>
          <w:color w:val="auto"/>
          <w:w w:val="100"/>
          <w:sz w:val="32"/>
          <w:szCs w:val="32"/>
          <w:highlight w:val="none"/>
        </w:rPr>
        <w:t>报价单</w:t>
      </w:r>
    </w:p>
    <w:tbl>
      <w:tblPr>
        <w:tblStyle w:val="9"/>
        <w:tblW w:w="5402" w:type="pct"/>
        <w:tblInd w:w="-4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1026"/>
        <w:gridCol w:w="3814"/>
        <w:gridCol w:w="703"/>
        <w:gridCol w:w="1173"/>
        <w:gridCol w:w="1150"/>
        <w:gridCol w:w="1143"/>
      </w:tblGrid>
      <w:tr w14:paraId="68F20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0CA2311">
            <w:pPr>
              <w:keepNext w:val="0"/>
              <w:keepLines w:val="0"/>
              <w:widowControl/>
              <w:suppressLineNumbers w:val="0"/>
              <w:jc w:val="center"/>
              <w:textAlignment w:val="center"/>
              <w:rPr>
                <w:rFonts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序号</w:t>
            </w:r>
          </w:p>
        </w:tc>
        <w:tc>
          <w:tcPr>
            <w:tcW w:w="102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32ED66C">
            <w:pPr>
              <w:keepNext w:val="0"/>
              <w:keepLines w:val="0"/>
              <w:widowControl/>
              <w:suppressLineNumbers w:val="0"/>
              <w:jc w:val="center"/>
              <w:textAlignment w:val="center"/>
              <w:rPr>
                <w:rFonts w:hint="default" w:ascii="微软雅黑" w:hAnsi="微软雅黑" w:eastAsia="微软雅黑" w:cs="微软雅黑"/>
                <w:b/>
                <w:bCs/>
                <w:i w:val="0"/>
                <w:iCs w:val="0"/>
                <w:color w:val="auto"/>
                <w:sz w:val="21"/>
                <w:szCs w:val="21"/>
                <w:highlight w:val="none"/>
                <w:u w:val="none"/>
                <w:lang w:val="en-US" w:eastAsia="zh-CN"/>
              </w:rPr>
            </w:pPr>
            <w:r>
              <w:rPr>
                <w:rFonts w:hint="eastAsia" w:ascii="微软雅黑" w:hAnsi="微软雅黑" w:eastAsia="微软雅黑" w:cs="微软雅黑"/>
                <w:b/>
                <w:bCs/>
                <w:i w:val="0"/>
                <w:iCs w:val="0"/>
                <w:color w:val="auto"/>
                <w:sz w:val="21"/>
                <w:szCs w:val="21"/>
                <w:highlight w:val="none"/>
                <w:u w:val="none"/>
                <w:lang w:val="en-US" w:eastAsia="zh-CN"/>
              </w:rPr>
              <w:t>名称</w:t>
            </w:r>
          </w:p>
        </w:tc>
        <w:tc>
          <w:tcPr>
            <w:tcW w:w="381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2F2F118">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规格/尺寸</w:t>
            </w:r>
          </w:p>
        </w:tc>
        <w:tc>
          <w:tcPr>
            <w:tcW w:w="70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F558C9D">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sz w:val="21"/>
                <w:szCs w:val="21"/>
                <w:highlight w:val="none"/>
                <w:u w:val="none"/>
                <w:lang w:val="en-US" w:eastAsia="zh-CN"/>
              </w:rPr>
              <w:t>单位</w:t>
            </w:r>
          </w:p>
        </w:tc>
        <w:tc>
          <w:tcPr>
            <w:tcW w:w="117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4368551">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sz w:val="21"/>
                <w:szCs w:val="21"/>
                <w:highlight w:val="none"/>
                <w:u w:val="none"/>
                <w:lang w:val="en-US" w:eastAsia="zh-CN"/>
              </w:rPr>
              <w:t>数量</w:t>
            </w:r>
          </w:p>
        </w:tc>
        <w:tc>
          <w:tcPr>
            <w:tcW w:w="115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9596F1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微软雅黑" w:hAnsi="微软雅黑" w:eastAsia="微软雅黑" w:cs="微软雅黑"/>
                <w:b/>
                <w:bCs/>
                <w:i w:val="0"/>
                <w:iCs w:val="0"/>
                <w:color w:val="auto"/>
                <w:kern w:val="0"/>
                <w:sz w:val="21"/>
                <w:szCs w:val="21"/>
                <w:highlight w:val="none"/>
                <w:u w:val="none"/>
                <w:lang w:val="en-US" w:eastAsia="zh-CN" w:bidi="ar"/>
              </w:rPr>
              <w:t>单价</w:t>
            </w:r>
          </w:p>
          <w:p w14:paraId="0D0F606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微软雅黑" w:hAnsi="微软雅黑" w:eastAsia="微软雅黑" w:cs="微软雅黑"/>
                <w:b/>
                <w:bCs/>
                <w:i w:val="0"/>
                <w:iCs w:val="0"/>
                <w:color w:val="auto"/>
                <w:kern w:val="0"/>
                <w:sz w:val="21"/>
                <w:szCs w:val="21"/>
                <w:highlight w:val="none"/>
                <w:u w:val="none"/>
                <w:lang w:val="en-US" w:eastAsia="zh-CN" w:bidi="ar"/>
              </w:rPr>
              <w:t>（元）</w:t>
            </w:r>
          </w:p>
        </w:tc>
        <w:tc>
          <w:tcPr>
            <w:tcW w:w="114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C4720F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微软雅黑" w:hAnsi="微软雅黑" w:eastAsia="微软雅黑" w:cs="微软雅黑"/>
                <w:b/>
                <w:bCs/>
                <w:i w:val="0"/>
                <w:iCs w:val="0"/>
                <w:color w:val="auto"/>
                <w:kern w:val="0"/>
                <w:sz w:val="21"/>
                <w:szCs w:val="21"/>
                <w:highlight w:val="none"/>
                <w:u w:val="none"/>
                <w:lang w:val="en-US" w:eastAsia="zh-CN" w:bidi="ar"/>
              </w:rPr>
              <w:t>小计</w:t>
            </w:r>
          </w:p>
          <w:p w14:paraId="4EE9C71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微软雅黑" w:hAnsi="微软雅黑" w:eastAsia="微软雅黑" w:cs="微软雅黑"/>
                <w:b/>
                <w:bCs/>
                <w:i w:val="0"/>
                <w:iCs w:val="0"/>
                <w:color w:val="auto"/>
                <w:kern w:val="0"/>
                <w:sz w:val="21"/>
                <w:szCs w:val="21"/>
                <w:highlight w:val="none"/>
                <w:u w:val="none"/>
                <w:lang w:val="en-US" w:eastAsia="zh-CN" w:bidi="ar"/>
              </w:rPr>
              <w:t>（元）</w:t>
            </w:r>
          </w:p>
        </w:tc>
      </w:tr>
      <w:tr w14:paraId="1335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1" w:type="dxa"/>
            <w:tcBorders>
              <w:top w:val="single" w:color="000000" w:sz="4" w:space="0"/>
              <w:left w:val="single" w:color="000000" w:sz="4" w:space="0"/>
              <w:bottom w:val="single" w:color="000000" w:sz="4" w:space="0"/>
              <w:right w:val="nil"/>
            </w:tcBorders>
            <w:shd w:val="clear" w:color="auto" w:fill="auto"/>
            <w:vAlign w:val="center"/>
          </w:tcPr>
          <w:p w14:paraId="3DBE76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8060">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党建墙</w:t>
            </w:r>
          </w:p>
        </w:tc>
        <w:tc>
          <w:tcPr>
            <w:tcW w:w="3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E67A">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尺寸：6.18x2.47m，材质:15厚PVC打底，多层PVC层次，15厚PVC+3毫米亚克力面板UV打印，工艺：PVC雕刻+UV平面打印+造型+水晶字，备注：（廉洁文化字凸出，主题凸出）</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D458">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sz w:val="20"/>
                <w:szCs w:val="20"/>
                <w:highlight w:val="none"/>
                <w:u w:val="none"/>
                <w:lang w:val="en-US" w:eastAsia="zh-CN"/>
              </w:rPr>
            </w:pPr>
            <w:bookmarkStart w:id="24" w:name="_GoBack"/>
            <w:bookmarkEnd w:id="24"/>
            <w:r>
              <w:rPr>
                <w:rFonts w:hint="eastAsia" w:ascii="微软雅黑" w:hAnsi="微软雅黑" w:eastAsia="微软雅黑" w:cs="微软雅黑"/>
                <w:i w:val="0"/>
                <w:iCs w:val="0"/>
                <w:color w:val="auto"/>
                <w:sz w:val="20"/>
                <w:szCs w:val="20"/>
                <w:highlight w:val="none"/>
                <w:u w:val="none"/>
                <w:lang w:val="en-US" w:eastAsia="zh-CN"/>
              </w:rPr>
              <w:t>项</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55B9">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89DF">
            <w:pPr>
              <w:jc w:val="center"/>
              <w:rPr>
                <w:rFonts w:hint="eastAsia" w:ascii="微软雅黑" w:hAnsi="微软雅黑" w:eastAsia="微软雅黑" w:cs="微软雅黑"/>
                <w:i w:val="0"/>
                <w:iCs w:val="0"/>
                <w:color w:val="auto"/>
                <w:sz w:val="20"/>
                <w:szCs w:val="20"/>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0999">
            <w:pPr>
              <w:jc w:val="center"/>
              <w:rPr>
                <w:rFonts w:hint="eastAsia" w:ascii="微软雅黑" w:hAnsi="微软雅黑" w:eastAsia="微软雅黑" w:cs="微软雅黑"/>
                <w:i w:val="0"/>
                <w:iCs w:val="0"/>
                <w:color w:val="auto"/>
                <w:sz w:val="20"/>
                <w:szCs w:val="20"/>
                <w:highlight w:val="none"/>
                <w:u w:val="none"/>
              </w:rPr>
            </w:pPr>
          </w:p>
        </w:tc>
      </w:tr>
      <w:tr w14:paraId="4E75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dxa"/>
            <w:tcBorders>
              <w:top w:val="single" w:color="000000" w:sz="4" w:space="0"/>
              <w:left w:val="single" w:color="000000" w:sz="4" w:space="0"/>
              <w:bottom w:val="single" w:color="000000" w:sz="4" w:space="0"/>
              <w:right w:val="nil"/>
            </w:tcBorders>
            <w:shd w:val="clear" w:color="auto" w:fill="auto"/>
            <w:vAlign w:val="center"/>
          </w:tcPr>
          <w:p w14:paraId="152A9C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C69E">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公示栏</w:t>
            </w:r>
          </w:p>
        </w:tc>
        <w:tc>
          <w:tcPr>
            <w:tcW w:w="3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F4C9">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尺寸：3.1x2.47m材质:多层15PVC+3毫米亚克力面板，内框：15PVC+3毫米白色亚克力底板+透明亚克力盒子，工艺：造型，水晶字备注：（主题凸出，造型凸出）</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5202">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sz w:val="20"/>
                <w:szCs w:val="20"/>
                <w:highlight w:val="none"/>
                <w:u w:val="none"/>
                <w:lang w:val="en-US" w:eastAsia="zh-CN"/>
              </w:rPr>
              <w:t>项</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78DC">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sz w:val="20"/>
                <w:szCs w:val="20"/>
                <w:highlight w:val="none"/>
                <w:u w:val="none"/>
                <w:lang w:val="en-US" w:eastAsia="zh-CN"/>
              </w:rPr>
            </w:pPr>
            <w:r>
              <w:rPr>
                <w:rFonts w:hint="eastAsia" w:ascii="微软雅黑" w:hAnsi="微软雅黑" w:eastAsia="微软雅黑" w:cs="微软雅黑"/>
                <w:i w:val="0"/>
                <w:iCs w:val="0"/>
                <w:color w:val="auto"/>
                <w:sz w:val="20"/>
                <w:szCs w:val="20"/>
                <w:highlight w:val="none"/>
                <w:u w:val="none"/>
                <w:lang w:val="en-US" w:eastAsia="zh-CN"/>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1C6D">
            <w:pPr>
              <w:jc w:val="center"/>
              <w:rPr>
                <w:rFonts w:hint="eastAsia" w:ascii="微软雅黑" w:hAnsi="微软雅黑" w:eastAsia="微软雅黑" w:cs="微软雅黑"/>
                <w:i w:val="0"/>
                <w:iCs w:val="0"/>
                <w:color w:val="auto"/>
                <w:sz w:val="20"/>
                <w:szCs w:val="20"/>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1E84">
            <w:pPr>
              <w:jc w:val="center"/>
              <w:rPr>
                <w:rFonts w:hint="eastAsia" w:ascii="微软雅黑" w:hAnsi="微软雅黑" w:eastAsia="微软雅黑" w:cs="微软雅黑"/>
                <w:i w:val="0"/>
                <w:iCs w:val="0"/>
                <w:color w:val="auto"/>
                <w:sz w:val="20"/>
                <w:szCs w:val="20"/>
                <w:highlight w:val="none"/>
                <w:u w:val="none"/>
              </w:rPr>
            </w:pPr>
          </w:p>
        </w:tc>
      </w:tr>
      <w:tr w14:paraId="79DE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tcBorders>
              <w:top w:val="single" w:color="000000" w:sz="4" w:space="0"/>
              <w:left w:val="single" w:color="000000" w:sz="4" w:space="0"/>
              <w:bottom w:val="single" w:color="000000" w:sz="4" w:space="0"/>
              <w:right w:val="nil"/>
            </w:tcBorders>
            <w:shd w:val="clear" w:color="auto" w:fill="auto"/>
            <w:vAlign w:val="center"/>
          </w:tcPr>
          <w:p w14:paraId="1609C1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149F">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sz w:val="20"/>
                <w:szCs w:val="20"/>
                <w:highlight w:val="none"/>
                <w:u w:val="none"/>
              </w:rPr>
              <w:t>愿景墙</w:t>
            </w:r>
          </w:p>
        </w:tc>
        <w:tc>
          <w:tcPr>
            <w:tcW w:w="3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5B81">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尺寸：9.3x2.47m材质:15厚PVC+墙布打印，15+3毫米亚克力面板UV打印，工艺：PVC雕刻+UV打印+水晶字。备注（主题字单独雕刻凸出）</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E898">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sz w:val="20"/>
                <w:szCs w:val="20"/>
                <w:highlight w:val="none"/>
                <w:u w:val="none"/>
                <w:lang w:val="en-US" w:eastAsia="zh-CN"/>
              </w:rPr>
              <w:t>项</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F41A">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auto"/>
                <w:sz w:val="20"/>
                <w:szCs w:val="20"/>
                <w:highlight w:val="none"/>
                <w:u w:val="none"/>
                <w:lang w:val="en-US" w:eastAsia="zh-CN"/>
              </w:rPr>
            </w:pPr>
            <w:r>
              <w:rPr>
                <w:rFonts w:hint="eastAsia" w:ascii="微软雅黑" w:hAnsi="微软雅黑" w:eastAsia="微软雅黑" w:cs="微软雅黑"/>
                <w:i w:val="0"/>
                <w:iCs w:val="0"/>
                <w:color w:val="auto"/>
                <w:sz w:val="20"/>
                <w:szCs w:val="20"/>
                <w:highlight w:val="none"/>
                <w:u w:val="none"/>
                <w:lang w:val="en-US" w:eastAsia="zh-CN"/>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5B11">
            <w:pPr>
              <w:jc w:val="center"/>
              <w:rPr>
                <w:rFonts w:hint="eastAsia" w:ascii="微软雅黑" w:hAnsi="微软雅黑" w:eastAsia="微软雅黑" w:cs="微软雅黑"/>
                <w:i w:val="0"/>
                <w:iCs w:val="0"/>
                <w:color w:val="auto"/>
                <w:sz w:val="20"/>
                <w:szCs w:val="20"/>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93D9">
            <w:pPr>
              <w:jc w:val="center"/>
              <w:rPr>
                <w:rFonts w:hint="eastAsia" w:ascii="微软雅黑" w:hAnsi="微软雅黑" w:eastAsia="微软雅黑" w:cs="微软雅黑"/>
                <w:i w:val="0"/>
                <w:iCs w:val="0"/>
                <w:color w:val="auto"/>
                <w:sz w:val="20"/>
                <w:szCs w:val="20"/>
                <w:highlight w:val="none"/>
                <w:u w:val="none"/>
              </w:rPr>
            </w:pPr>
          </w:p>
        </w:tc>
      </w:tr>
      <w:tr w14:paraId="7E54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4EDC4B">
            <w:pPr>
              <w:jc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b/>
                <w:bCs/>
                <w:i w:val="0"/>
                <w:iCs w:val="0"/>
                <w:color w:val="auto"/>
                <w:kern w:val="2"/>
                <w:sz w:val="20"/>
                <w:szCs w:val="20"/>
                <w:highlight w:val="none"/>
                <w:u w:val="none"/>
                <w:lang w:val="en-US" w:eastAsia="zh-CN" w:bidi="ar-SA"/>
              </w:rPr>
              <w:t>备注：以上制作工艺材质多方位立体效果必须按照甲方指定材质来制作安装</w:t>
            </w:r>
          </w:p>
        </w:tc>
      </w:tr>
      <w:tr w14:paraId="050F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6E35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kern w:val="2"/>
                <w:sz w:val="20"/>
                <w:szCs w:val="20"/>
                <w:highlight w:val="none"/>
                <w:u w:val="none"/>
                <w:lang w:val="en-US" w:eastAsia="zh-CN" w:bidi="ar-SA"/>
              </w:rPr>
            </w:pPr>
            <w:r>
              <w:rPr>
                <w:rFonts w:hint="eastAsia" w:ascii="微软雅黑" w:hAnsi="微软雅黑" w:eastAsia="微软雅黑" w:cs="微软雅黑"/>
                <w:b/>
                <w:bCs/>
                <w:i w:val="0"/>
                <w:iCs w:val="0"/>
                <w:color w:val="auto"/>
                <w:kern w:val="0"/>
                <w:sz w:val="20"/>
                <w:szCs w:val="20"/>
                <w:highlight w:val="none"/>
                <w:u w:val="none"/>
                <w:lang w:val="en-US" w:eastAsia="zh-CN" w:bidi="ar"/>
              </w:rPr>
              <w:t>税前合计（元）</w:t>
            </w:r>
          </w:p>
        </w:tc>
        <w:tc>
          <w:tcPr>
            <w:tcW w:w="229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441C7431">
            <w:pPr>
              <w:jc w:val="center"/>
              <w:rPr>
                <w:rFonts w:hint="eastAsia" w:ascii="微软雅黑" w:hAnsi="微软雅黑" w:eastAsia="微软雅黑" w:cs="微软雅黑"/>
                <w:i w:val="0"/>
                <w:iCs w:val="0"/>
                <w:color w:val="auto"/>
                <w:sz w:val="20"/>
                <w:szCs w:val="20"/>
                <w:highlight w:val="none"/>
                <w:u w:val="none"/>
              </w:rPr>
            </w:pPr>
          </w:p>
        </w:tc>
      </w:tr>
      <w:tr w14:paraId="3CBE6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4502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kern w:val="0"/>
                <w:sz w:val="20"/>
                <w:szCs w:val="20"/>
                <w:highlight w:val="none"/>
                <w:u w:val="none"/>
                <w:lang w:val="en-US" w:eastAsia="zh-CN" w:bidi="ar"/>
              </w:rPr>
            </w:pPr>
            <w:r>
              <w:rPr>
                <w:rFonts w:hint="eastAsia" w:ascii="微软雅黑" w:hAnsi="微软雅黑" w:eastAsia="微软雅黑" w:cs="微软雅黑"/>
                <w:b/>
                <w:bCs/>
                <w:i w:val="0"/>
                <w:iCs w:val="0"/>
                <w:color w:val="auto"/>
                <w:kern w:val="0"/>
                <w:sz w:val="20"/>
                <w:szCs w:val="20"/>
                <w:highlight w:val="none"/>
                <w:u w:val="none"/>
                <w:lang w:val="en-US" w:eastAsia="zh-CN" w:bidi="ar"/>
              </w:rPr>
              <w:t>税额（元）</w:t>
            </w:r>
          </w:p>
          <w:p w14:paraId="053476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kern w:val="0"/>
                <w:sz w:val="20"/>
                <w:szCs w:val="20"/>
                <w:highlight w:val="none"/>
                <w:u w:val="none"/>
                <w:lang w:val="en-US" w:eastAsia="zh-CN" w:bidi="ar"/>
              </w:rPr>
            </w:pPr>
            <w:r>
              <w:rPr>
                <w:rFonts w:hint="eastAsia" w:ascii="微软雅黑" w:hAnsi="微软雅黑" w:eastAsia="微软雅黑" w:cs="微软雅黑"/>
                <w:b/>
                <w:bCs/>
                <w:i w:val="0"/>
                <w:iCs w:val="0"/>
                <w:color w:val="auto"/>
                <w:kern w:val="0"/>
                <w:sz w:val="20"/>
                <w:szCs w:val="20"/>
                <w:highlight w:val="none"/>
                <w:u w:val="none"/>
                <w:lang w:val="en-US" w:eastAsia="zh-CN" w:bidi="ar"/>
              </w:rPr>
              <w:t>（税率：</w:t>
            </w:r>
            <w:r>
              <w:rPr>
                <w:rFonts w:hint="eastAsia" w:ascii="微软雅黑" w:hAnsi="微软雅黑" w:eastAsia="微软雅黑" w:cs="微软雅黑"/>
                <w:b/>
                <w:bCs/>
                <w:i w:val="0"/>
                <w:iCs w:val="0"/>
                <w:color w:val="auto"/>
                <w:kern w:val="0"/>
                <w:sz w:val="20"/>
                <w:szCs w:val="20"/>
                <w:highlight w:val="none"/>
                <w:u w:val="single"/>
                <w:lang w:val="en-US" w:eastAsia="zh-CN" w:bidi="ar"/>
              </w:rPr>
              <w:t>13</w:t>
            </w:r>
            <w:r>
              <w:rPr>
                <w:rFonts w:hint="eastAsia" w:ascii="微软雅黑" w:hAnsi="微软雅黑" w:eastAsia="微软雅黑" w:cs="微软雅黑"/>
                <w:b/>
                <w:bCs/>
                <w:i w:val="0"/>
                <w:iCs w:val="0"/>
                <w:color w:val="auto"/>
                <w:kern w:val="0"/>
                <w:sz w:val="20"/>
                <w:szCs w:val="20"/>
                <w:highlight w:val="none"/>
                <w:u w:val="none"/>
                <w:lang w:val="en-US" w:eastAsia="zh-CN" w:bidi="ar"/>
              </w:rPr>
              <w:t>%增值税专用发票）</w:t>
            </w:r>
          </w:p>
        </w:tc>
        <w:tc>
          <w:tcPr>
            <w:tcW w:w="229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5D9768FC">
            <w:pPr>
              <w:jc w:val="center"/>
              <w:rPr>
                <w:rFonts w:hint="eastAsia" w:ascii="微软雅黑" w:hAnsi="微软雅黑" w:eastAsia="微软雅黑" w:cs="微软雅黑"/>
                <w:i w:val="0"/>
                <w:iCs w:val="0"/>
                <w:color w:val="auto"/>
                <w:sz w:val="20"/>
                <w:szCs w:val="20"/>
                <w:highlight w:val="none"/>
                <w:u w:val="none"/>
              </w:rPr>
            </w:pPr>
          </w:p>
        </w:tc>
      </w:tr>
      <w:tr w14:paraId="7CAC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549E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kern w:val="0"/>
                <w:sz w:val="20"/>
                <w:szCs w:val="20"/>
                <w:highlight w:val="none"/>
                <w:u w:val="none"/>
                <w:lang w:val="en-US" w:eastAsia="zh-CN" w:bidi="ar"/>
              </w:rPr>
            </w:pPr>
            <w:r>
              <w:rPr>
                <w:rFonts w:hint="eastAsia" w:ascii="微软雅黑" w:hAnsi="微软雅黑" w:eastAsia="微软雅黑" w:cs="微软雅黑"/>
                <w:b/>
                <w:bCs/>
                <w:i w:val="0"/>
                <w:iCs w:val="0"/>
                <w:color w:val="auto"/>
                <w:kern w:val="0"/>
                <w:sz w:val="20"/>
                <w:szCs w:val="20"/>
                <w:highlight w:val="none"/>
                <w:u w:val="none"/>
                <w:lang w:val="en-US" w:eastAsia="zh-CN" w:bidi="ar"/>
              </w:rPr>
              <w:t>含税合计（元）</w:t>
            </w:r>
          </w:p>
        </w:tc>
        <w:tc>
          <w:tcPr>
            <w:tcW w:w="229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0A4FA1B8">
            <w:pPr>
              <w:jc w:val="center"/>
              <w:rPr>
                <w:rFonts w:hint="eastAsia" w:ascii="微软雅黑" w:hAnsi="微软雅黑" w:eastAsia="微软雅黑" w:cs="微软雅黑"/>
                <w:i w:val="0"/>
                <w:iCs w:val="0"/>
                <w:color w:val="auto"/>
                <w:sz w:val="20"/>
                <w:szCs w:val="20"/>
                <w:highlight w:val="none"/>
                <w:u w:val="none"/>
              </w:rPr>
            </w:pPr>
          </w:p>
        </w:tc>
      </w:tr>
    </w:tbl>
    <w:p w14:paraId="7BAE0080">
      <w:pPr>
        <w:numPr>
          <w:ilvl w:val="0"/>
          <w:numId w:val="0"/>
        </w:numPr>
        <w:rPr>
          <w:rFonts w:hint="default"/>
          <w:color w:val="auto"/>
          <w:highlight w:val="none"/>
        </w:rPr>
      </w:pPr>
    </w:p>
    <w:p w14:paraId="194E6AAB">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单位名称（签章）：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 xml:space="preserve">联系人：               </w:t>
      </w:r>
    </w:p>
    <w:p w14:paraId="71BB7E26">
      <w:pPr>
        <w:keepNext w:val="0"/>
        <w:keepLines w:val="0"/>
        <w:pageBreakBefore w:val="0"/>
        <w:widowControl w:val="0"/>
        <w:kinsoku/>
        <w:wordWrap/>
        <w:overflowPunct/>
        <w:topLinePunct w:val="0"/>
        <w:autoSpaceDE/>
        <w:autoSpaceDN/>
        <w:bidi w:val="0"/>
        <w:adjustRightInd/>
        <w:snapToGrid/>
        <w:spacing w:line="400" w:lineRule="exact"/>
        <w:ind w:left="0" w:right="0" w:rightChars="0" w:hanging="280" w:hangingChars="100"/>
        <w:textAlignment w:val="auto"/>
        <w:rPr>
          <w:rFonts w:hint="eastAsia" w:ascii="方正仿宋_GBK" w:hAnsi="方正仿宋_GBK" w:eastAsia="方正仿宋_GBK" w:cs="方正仿宋_GBK"/>
          <w:color w:val="auto"/>
          <w:w w:val="90"/>
          <w:sz w:val="28"/>
          <w:szCs w:val="28"/>
          <w:highlight w:val="none"/>
        </w:rPr>
      </w:pPr>
      <w:r>
        <w:rPr>
          <w:rFonts w:hint="eastAsia" w:ascii="方正仿宋_GBK" w:hAnsi="方正仿宋_GBK" w:eastAsia="方正仿宋_GBK" w:cs="方正仿宋_GBK"/>
          <w:color w:val="auto"/>
          <w:sz w:val="28"/>
          <w:szCs w:val="28"/>
          <w:highlight w:val="none"/>
        </w:rPr>
        <w:t xml:space="preserve">联系方式：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日期：</w:t>
      </w:r>
    </w:p>
    <w:p w14:paraId="09DDB8E1">
      <w:pPr>
        <w:pStyle w:val="5"/>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方正仿宋_GBK" w:hAnsi="方正仿宋_GBK" w:eastAsia="方正仿宋_GBK" w:cs="方正仿宋_GBK"/>
          <w:color w:val="auto"/>
          <w:w w:val="90"/>
          <w:sz w:val="28"/>
          <w:szCs w:val="28"/>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750F4CD1">
      <w:pPr>
        <w:pStyle w:val="5"/>
        <w:keepNext w:val="0"/>
        <w:keepLines w:val="0"/>
        <w:pageBreakBefore w:val="0"/>
        <w:widowControl w:val="0"/>
        <w:numPr>
          <w:ilvl w:val="0"/>
          <w:numId w:val="0"/>
        </w:numPr>
        <w:kinsoku/>
        <w:wordWrap/>
        <w:overflowPunct/>
        <w:topLinePunct w:val="0"/>
        <w:bidi w:val="0"/>
        <w:snapToGrid/>
        <w:spacing w:line="540" w:lineRule="exact"/>
        <w:ind w:leftChars="0"/>
        <w:rPr>
          <w:rFonts w:hint="default" w:ascii="Times New Roman" w:hAnsi="Times New Roman" w:eastAsia="方正黑体_GBK" w:cs="Times New Roman"/>
          <w:color w:val="auto"/>
          <w:w w:val="100"/>
          <w:sz w:val="32"/>
          <w:szCs w:val="32"/>
          <w:highlight w:val="none"/>
        </w:rPr>
      </w:pPr>
      <w:r>
        <w:rPr>
          <w:rFonts w:hint="default" w:ascii="Times New Roman" w:hAnsi="Times New Roman" w:eastAsia="方正黑体_GBK" w:cs="Times New Roman"/>
          <w:color w:val="auto"/>
          <w:w w:val="100"/>
          <w:sz w:val="32"/>
          <w:szCs w:val="32"/>
          <w:highlight w:val="none"/>
          <w:lang w:val="en-US" w:eastAsia="zh-CN"/>
        </w:rPr>
        <w:t>二、</w:t>
      </w:r>
      <w:r>
        <w:rPr>
          <w:rFonts w:hint="default" w:ascii="Times New Roman" w:hAnsi="Times New Roman" w:eastAsia="方正黑体_GBK" w:cs="Times New Roman"/>
          <w:color w:val="auto"/>
          <w:w w:val="100"/>
          <w:sz w:val="32"/>
          <w:szCs w:val="32"/>
          <w:highlight w:val="none"/>
        </w:rPr>
        <w:t>基本资格承诺函（格式）</w:t>
      </w:r>
    </w:p>
    <w:p w14:paraId="705A75DB">
      <w:pPr>
        <w:keepNext w:val="0"/>
        <w:keepLines w:val="0"/>
        <w:pageBreakBefore w:val="0"/>
        <w:widowControl w:val="0"/>
        <w:numPr>
          <w:ilvl w:val="0"/>
          <w:numId w:val="0"/>
        </w:numPr>
        <w:kinsoku/>
        <w:wordWrap/>
        <w:overflowPunct/>
        <w:topLinePunct w:val="0"/>
        <w:bidi w:val="0"/>
        <w:snapToGrid/>
        <w:spacing w:line="540" w:lineRule="exact"/>
        <w:ind w:leftChars="0"/>
        <w:rPr>
          <w:rFonts w:hint="default" w:ascii="Times New Roman" w:hAnsi="Times New Roman" w:cs="Times New Roman"/>
          <w:color w:val="auto"/>
          <w:w w:val="100"/>
          <w:highlight w:val="none"/>
        </w:rPr>
      </w:pPr>
    </w:p>
    <w:p w14:paraId="09198007">
      <w:pPr>
        <w:keepNext w:val="0"/>
        <w:keepLines w:val="0"/>
        <w:pageBreakBefore w:val="0"/>
        <w:widowControl w:val="0"/>
        <w:tabs>
          <w:tab w:val="left" w:pos="4458"/>
        </w:tabs>
        <w:kinsoku/>
        <w:wordWrap/>
        <w:overflowPunct/>
        <w:topLinePunct w:val="0"/>
        <w:autoSpaceDE w:val="0"/>
        <w:autoSpaceDN w:val="0"/>
        <w:bidi w:val="0"/>
        <w:adjustRightInd w:val="0"/>
        <w:snapToGrid/>
        <w:spacing w:line="540" w:lineRule="exact"/>
        <w:jc w:val="center"/>
        <w:rPr>
          <w:rFonts w:hint="default" w:ascii="Times New Roman" w:hAnsi="Times New Roman" w:eastAsia="方正小标宋_GBK" w:cs="Times New Roman"/>
          <w:color w:val="auto"/>
          <w:w w:val="100"/>
          <w:kern w:val="0"/>
          <w:sz w:val="44"/>
          <w:szCs w:val="44"/>
          <w:highlight w:val="none"/>
        </w:rPr>
      </w:pPr>
      <w:r>
        <w:rPr>
          <w:rFonts w:hint="default" w:ascii="Times New Roman" w:hAnsi="Times New Roman" w:eastAsia="方正小标宋_GBK" w:cs="Times New Roman"/>
          <w:color w:val="auto"/>
          <w:w w:val="100"/>
          <w:kern w:val="0"/>
          <w:sz w:val="44"/>
          <w:szCs w:val="44"/>
          <w:highlight w:val="none"/>
        </w:rPr>
        <w:t>基本资格条件承诺函</w:t>
      </w:r>
    </w:p>
    <w:p w14:paraId="2F92E8D1">
      <w:pPr>
        <w:pStyle w:val="14"/>
        <w:keepNext w:val="0"/>
        <w:keepLines w:val="0"/>
        <w:pageBreakBefore w:val="0"/>
        <w:widowControl w:val="0"/>
        <w:kinsoku/>
        <w:wordWrap/>
        <w:overflowPunct/>
        <w:topLinePunct w:val="0"/>
        <w:bidi w:val="0"/>
        <w:snapToGrid/>
        <w:spacing w:line="540" w:lineRule="exact"/>
        <w:rPr>
          <w:rFonts w:hint="default" w:ascii="Times New Roman" w:hAnsi="Times New Roman" w:cs="Times New Roman"/>
          <w:color w:val="auto"/>
          <w:w w:val="100"/>
          <w:sz w:val="20"/>
          <w:szCs w:val="28"/>
          <w:highlight w:val="none"/>
        </w:rPr>
      </w:pPr>
    </w:p>
    <w:p w14:paraId="0142A1DB">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hint="default" w:ascii="Times New Roman" w:hAnsi="Times New Roman" w:eastAsia="方正仿宋_GBK" w:cs="Times New Roman"/>
          <w:color w:val="auto"/>
          <w:w w:val="100"/>
          <w:kern w:val="0"/>
          <w:sz w:val="32"/>
          <w:szCs w:val="32"/>
          <w:highlight w:val="none"/>
        </w:rPr>
      </w:pPr>
      <w:r>
        <w:rPr>
          <w:rFonts w:hint="default" w:ascii="Times New Roman" w:hAnsi="Times New Roman" w:eastAsia="方正仿宋_GBK" w:cs="Times New Roman"/>
          <w:color w:val="auto"/>
          <w:w w:val="100"/>
          <w:kern w:val="0"/>
          <w:sz w:val="32"/>
          <w:szCs w:val="32"/>
          <w:highlight w:val="none"/>
        </w:rPr>
        <w:t>致_________________（采购人名称）：</w:t>
      </w:r>
    </w:p>
    <w:p w14:paraId="4D92FE30">
      <w:pPr>
        <w:keepNext w:val="0"/>
        <w:keepLines w:val="0"/>
        <w:pageBreakBefore w:val="0"/>
        <w:widowControl w:val="0"/>
        <w:kinsoku/>
        <w:wordWrap/>
        <w:overflowPunct/>
        <w:topLinePunct w:val="0"/>
        <w:autoSpaceDE w:val="0"/>
        <w:autoSpaceDN w:val="0"/>
        <w:bidi w:val="0"/>
        <w:adjustRightInd w:val="0"/>
        <w:snapToGrid/>
        <w:spacing w:line="540" w:lineRule="exact"/>
        <w:ind w:firstLine="320" w:firstLineChars="100"/>
        <w:jc w:val="left"/>
        <w:textAlignment w:val="auto"/>
        <w:rPr>
          <w:rFonts w:hint="default" w:ascii="Times New Roman" w:hAnsi="Times New Roman" w:eastAsia="方正仿宋_GBK" w:cs="Times New Roman"/>
          <w:color w:val="auto"/>
          <w:w w:val="100"/>
          <w:kern w:val="0"/>
          <w:sz w:val="32"/>
          <w:szCs w:val="32"/>
          <w:highlight w:val="none"/>
        </w:rPr>
      </w:pPr>
      <w:r>
        <w:rPr>
          <w:rFonts w:hint="default" w:ascii="Times New Roman" w:hAnsi="Times New Roman" w:eastAsia="方正仿宋_GBK" w:cs="Times New Roman"/>
          <w:color w:val="auto"/>
          <w:w w:val="100"/>
          <w:kern w:val="0"/>
          <w:sz w:val="32"/>
          <w:szCs w:val="32"/>
          <w:highlight w:val="none"/>
        </w:rPr>
        <w:t>_____________________（供应商名称）郑重承诺：</w:t>
      </w:r>
    </w:p>
    <w:p w14:paraId="2FCD75E1">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default" w:ascii="Times New Roman" w:hAnsi="Times New Roman" w:eastAsia="方正仿宋_GBK" w:cs="Times New Roman"/>
          <w:color w:val="auto"/>
          <w:w w:val="100"/>
          <w:kern w:val="0"/>
          <w:sz w:val="32"/>
          <w:szCs w:val="32"/>
          <w:highlight w:val="none"/>
        </w:rPr>
      </w:pPr>
      <w:r>
        <w:rPr>
          <w:rFonts w:hint="default" w:ascii="Times New Roman" w:hAnsi="Times New Roman" w:eastAsia="方正仿宋_GBK" w:cs="Times New Roman"/>
          <w:color w:val="auto"/>
          <w:w w:val="100"/>
          <w:kern w:val="0"/>
          <w:sz w:val="32"/>
          <w:szCs w:val="32"/>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19CC002A">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default" w:ascii="Times New Roman" w:hAnsi="Times New Roman" w:eastAsia="方正仿宋_GBK" w:cs="Times New Roman"/>
          <w:color w:val="auto"/>
          <w:w w:val="100"/>
          <w:kern w:val="0"/>
          <w:sz w:val="32"/>
          <w:szCs w:val="32"/>
          <w:highlight w:val="none"/>
        </w:rPr>
      </w:pPr>
      <w:r>
        <w:rPr>
          <w:rFonts w:hint="default" w:ascii="Times New Roman" w:hAnsi="Times New Roman" w:eastAsia="方正仿宋_GBK" w:cs="Times New Roman"/>
          <w:color w:val="auto"/>
          <w:w w:val="100"/>
          <w:kern w:val="0"/>
          <w:sz w:val="32"/>
          <w:szCs w:val="32"/>
          <w:highlight w:val="none"/>
        </w:rPr>
        <w:t>2.我方未列入在信用中国网站（www.creditchina.gov.cn）“失信被执行人”、“重大税收违法案件当事人名单”中，也未列入中国政府采购网（www.ccgp.gov.cn）“政府采购严重违法失信行为记录名单”中。</w:t>
      </w:r>
    </w:p>
    <w:p w14:paraId="7B46A4B7">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default" w:ascii="Times New Roman" w:hAnsi="Times New Roman" w:eastAsia="方正仿宋_GBK" w:cs="Times New Roman"/>
          <w:color w:val="auto"/>
          <w:w w:val="100"/>
          <w:kern w:val="0"/>
          <w:sz w:val="32"/>
          <w:szCs w:val="32"/>
          <w:highlight w:val="none"/>
        </w:rPr>
      </w:pPr>
      <w:r>
        <w:rPr>
          <w:rFonts w:hint="default" w:ascii="Times New Roman" w:hAnsi="Times New Roman" w:eastAsia="方正仿宋_GBK" w:cs="Times New Roman"/>
          <w:color w:val="auto"/>
          <w:w w:val="100"/>
          <w:kern w:val="0"/>
          <w:sz w:val="32"/>
          <w:szCs w:val="32"/>
          <w:highlight w:val="none"/>
        </w:rPr>
        <w:t>3.我方在采购项目评审（评标）环节结束后，随时接受采购人、采购单位的检查验证，配合提供相关证明材料，证明符合《中华人民共和国政府采购法》规定的投标人基本资格条件；</w:t>
      </w:r>
    </w:p>
    <w:p w14:paraId="39D3A6FA">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default" w:ascii="Times New Roman" w:hAnsi="Times New Roman" w:eastAsia="方正仿宋_GBK" w:cs="Times New Roman"/>
          <w:color w:val="auto"/>
          <w:w w:val="100"/>
          <w:kern w:val="0"/>
          <w:sz w:val="32"/>
          <w:szCs w:val="32"/>
          <w:highlight w:val="none"/>
        </w:rPr>
      </w:pPr>
      <w:r>
        <w:rPr>
          <w:rFonts w:hint="default" w:ascii="Times New Roman" w:hAnsi="Times New Roman" w:eastAsia="方正仿宋_GBK" w:cs="Times New Roman"/>
          <w:color w:val="auto"/>
          <w:w w:val="100"/>
          <w:kern w:val="0"/>
          <w:sz w:val="32"/>
          <w:szCs w:val="32"/>
          <w:highlight w:val="none"/>
        </w:rPr>
        <w:t>4.我方将对该项目商务要求进行无差异响应。</w:t>
      </w:r>
    </w:p>
    <w:p w14:paraId="31B7AFFC">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default" w:ascii="Times New Roman" w:hAnsi="Times New Roman" w:eastAsia="方正仿宋_GBK" w:cs="Times New Roman"/>
          <w:color w:val="auto"/>
          <w:w w:val="100"/>
          <w:kern w:val="0"/>
          <w:sz w:val="32"/>
          <w:szCs w:val="32"/>
          <w:highlight w:val="none"/>
        </w:rPr>
      </w:pPr>
      <w:r>
        <w:rPr>
          <w:rFonts w:hint="default" w:ascii="Times New Roman" w:hAnsi="Times New Roman" w:eastAsia="方正仿宋_GBK" w:cs="Times New Roman"/>
          <w:color w:val="auto"/>
          <w:w w:val="100"/>
          <w:kern w:val="0"/>
          <w:sz w:val="32"/>
          <w:szCs w:val="32"/>
          <w:highlight w:val="none"/>
        </w:rPr>
        <w:t>我方对以上承诺负全部法律责任。</w:t>
      </w:r>
    </w:p>
    <w:p w14:paraId="42A797E0">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default" w:ascii="Times New Roman" w:hAnsi="Times New Roman" w:eastAsia="方正仿宋_GBK" w:cs="Times New Roman"/>
          <w:color w:val="auto"/>
          <w:w w:val="100"/>
          <w:kern w:val="0"/>
          <w:sz w:val="32"/>
          <w:szCs w:val="32"/>
          <w:highlight w:val="none"/>
        </w:rPr>
      </w:pPr>
      <w:r>
        <w:rPr>
          <w:rFonts w:hint="default" w:ascii="Times New Roman" w:hAnsi="Times New Roman" w:eastAsia="方正仿宋_GBK" w:cs="Times New Roman"/>
          <w:color w:val="auto"/>
          <w:w w:val="100"/>
          <w:kern w:val="0"/>
          <w:sz w:val="32"/>
          <w:szCs w:val="32"/>
          <w:highlight w:val="none"/>
        </w:rPr>
        <w:t>特此承诺。</w:t>
      </w:r>
    </w:p>
    <w:p w14:paraId="72933D73">
      <w:pPr>
        <w:keepNext w:val="0"/>
        <w:keepLines w:val="0"/>
        <w:pageBreakBefore w:val="0"/>
        <w:widowControl w:val="0"/>
        <w:kinsoku/>
        <w:wordWrap/>
        <w:overflowPunct/>
        <w:topLinePunct w:val="0"/>
        <w:autoSpaceDE w:val="0"/>
        <w:autoSpaceDN w:val="0"/>
        <w:bidi w:val="0"/>
        <w:adjustRightInd w:val="0"/>
        <w:snapToGrid/>
        <w:spacing w:line="540" w:lineRule="exact"/>
        <w:jc w:val="left"/>
        <w:rPr>
          <w:rFonts w:hint="default" w:ascii="Times New Roman" w:hAnsi="Times New Roman" w:cs="Times New Roman"/>
          <w:color w:val="auto"/>
          <w:w w:val="100"/>
          <w:kern w:val="0"/>
          <w:sz w:val="28"/>
          <w:szCs w:val="28"/>
          <w:highlight w:val="none"/>
        </w:rPr>
      </w:pPr>
    </w:p>
    <w:p w14:paraId="4D0F069A">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center"/>
        <w:textAlignment w:val="auto"/>
        <w:rPr>
          <w:rFonts w:hint="default" w:ascii="Times New Roman" w:hAnsi="Times New Roman" w:eastAsia="方正仿宋_GBK" w:cs="Times New Roman"/>
          <w:color w:val="auto"/>
          <w:w w:val="100"/>
          <w:kern w:val="0"/>
          <w:sz w:val="32"/>
          <w:szCs w:val="32"/>
          <w:highlight w:val="none"/>
        </w:rPr>
      </w:pPr>
      <w:r>
        <w:rPr>
          <w:rFonts w:hint="default" w:ascii="Times New Roman" w:hAnsi="Times New Roman" w:eastAsia="方正仿宋_GBK" w:cs="Times New Roman"/>
          <w:color w:val="auto"/>
          <w:w w:val="100"/>
          <w:kern w:val="0"/>
          <w:sz w:val="32"/>
          <w:szCs w:val="32"/>
          <w:highlight w:val="none"/>
          <w:lang w:val="en-US" w:eastAsia="zh-CN"/>
        </w:rPr>
        <w:t xml:space="preserve">                         </w:t>
      </w:r>
      <w:r>
        <w:rPr>
          <w:rFonts w:hint="default" w:ascii="Times New Roman" w:hAnsi="Times New Roman" w:eastAsia="方正仿宋_GBK" w:cs="Times New Roman"/>
          <w:color w:val="auto"/>
          <w:w w:val="100"/>
          <w:kern w:val="0"/>
          <w:sz w:val="32"/>
          <w:szCs w:val="32"/>
          <w:highlight w:val="none"/>
        </w:rPr>
        <w:t>（供应商公章）</w:t>
      </w:r>
    </w:p>
    <w:p w14:paraId="5F9834B6">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center"/>
        <w:textAlignment w:val="auto"/>
        <w:rPr>
          <w:rFonts w:hint="default" w:ascii="Times New Roman" w:hAnsi="Times New Roman" w:eastAsia="方正仿宋_GBK" w:cs="Times New Roman"/>
          <w:color w:val="auto"/>
          <w:w w:val="100"/>
          <w:kern w:val="0"/>
          <w:sz w:val="32"/>
          <w:szCs w:val="32"/>
          <w:highlight w:val="none"/>
          <w:lang w:val="en-US" w:eastAsia="zh-CN"/>
        </w:rPr>
      </w:pPr>
      <w:r>
        <w:rPr>
          <w:rFonts w:hint="default" w:ascii="Times New Roman" w:hAnsi="Times New Roman" w:eastAsia="方正仿宋_GBK" w:cs="Times New Roman"/>
          <w:color w:val="auto"/>
          <w:w w:val="100"/>
          <w:kern w:val="0"/>
          <w:sz w:val="32"/>
          <w:szCs w:val="32"/>
          <w:highlight w:val="none"/>
          <w:lang w:val="en-US" w:eastAsia="zh-CN"/>
        </w:rPr>
        <w:t xml:space="preserve">                         年  月  日</w:t>
      </w:r>
    </w:p>
    <w:p w14:paraId="631F7160">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方正黑体_GBK" w:cs="Times New Roman"/>
          <w:color w:val="auto"/>
          <w:w w:val="100"/>
          <w:sz w:val="32"/>
          <w:szCs w:val="32"/>
          <w:highlight w:val="none"/>
          <w:lang w:val="en-US" w:eastAsia="zh-CN"/>
        </w:rPr>
      </w:pPr>
      <w:r>
        <w:rPr>
          <w:rFonts w:hint="default" w:ascii="Times New Roman" w:hAnsi="Times New Roman" w:eastAsia="方正黑体_GBK" w:cs="Times New Roman"/>
          <w:color w:val="auto"/>
          <w:w w:val="100"/>
          <w:sz w:val="32"/>
          <w:szCs w:val="32"/>
          <w:highlight w:val="none"/>
          <w:lang w:val="en-US" w:eastAsia="zh-CN"/>
        </w:rPr>
        <w:t>三、法定代表人身份证复印件、法定代表人身份证明书或法人委托人身份证复印件、法人委托书：（供应商已提供法人身份证复印件和法定代表人证明书则无须提供委托人相关证明材料）</w:t>
      </w:r>
    </w:p>
    <w:p w14:paraId="47FCDE69">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方正黑体_GBK" w:cs="Times New Roman"/>
          <w:color w:val="auto"/>
          <w:w w:val="100"/>
          <w:sz w:val="32"/>
          <w:szCs w:val="32"/>
          <w:highlight w:val="none"/>
          <w:lang w:val="en-US" w:eastAsia="zh-CN"/>
        </w:rPr>
      </w:pPr>
      <w:r>
        <w:rPr>
          <w:rFonts w:hint="default" w:ascii="Times New Roman" w:hAnsi="Times New Roman" w:eastAsia="方正黑体_GBK" w:cs="Times New Roman"/>
          <w:color w:val="auto"/>
          <w:w w:val="100"/>
          <w:sz w:val="32"/>
          <w:szCs w:val="32"/>
          <w:highlight w:val="none"/>
          <w:lang w:val="en-US" w:eastAsia="zh-CN"/>
        </w:rPr>
        <w:t>1.法定代表人身份证明书（格式）</w:t>
      </w:r>
    </w:p>
    <w:p w14:paraId="425C2DCA">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华文宋体" w:cs="Times New Roman"/>
          <w:color w:val="auto"/>
          <w:w w:val="100"/>
          <w:sz w:val="24"/>
          <w:highlight w:val="none"/>
        </w:rPr>
      </w:pPr>
    </w:p>
    <w:p w14:paraId="4EB9A578">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项目名称：</w:t>
      </w:r>
      <w:r>
        <w:rPr>
          <w:rFonts w:hint="default" w:ascii="Times New Roman" w:hAnsi="Times New Roman" w:eastAsia="方正仿宋_GBK" w:cs="Times New Roman"/>
          <w:color w:val="auto"/>
          <w:w w:val="100"/>
          <w:sz w:val="32"/>
          <w:szCs w:val="32"/>
          <w:highlight w:val="none"/>
          <w:u w:val="single"/>
        </w:rPr>
        <w:t xml:space="preserve">                                                </w:t>
      </w:r>
    </w:p>
    <w:p w14:paraId="603427A1">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致：</w:t>
      </w:r>
      <w:r>
        <w:rPr>
          <w:rFonts w:hint="default" w:ascii="Times New Roman" w:hAnsi="Times New Roman" w:eastAsia="方正仿宋_GBK" w:cs="Times New Roman"/>
          <w:color w:val="auto"/>
          <w:w w:val="100"/>
          <w:sz w:val="32"/>
          <w:szCs w:val="32"/>
          <w:highlight w:val="none"/>
          <w:u w:val="single"/>
        </w:rPr>
        <w:t xml:space="preserve">                     </w:t>
      </w:r>
      <w:r>
        <w:rPr>
          <w:rFonts w:hint="default" w:ascii="Times New Roman" w:hAnsi="Times New Roman" w:eastAsia="方正仿宋_GBK" w:cs="Times New Roman"/>
          <w:color w:val="auto"/>
          <w:w w:val="100"/>
          <w:sz w:val="32"/>
          <w:szCs w:val="32"/>
          <w:highlight w:val="none"/>
        </w:rPr>
        <w:t>（采购人名称）：</w:t>
      </w:r>
    </w:p>
    <w:p w14:paraId="31B904C6">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u w:val="single"/>
        </w:rPr>
        <w:t xml:space="preserve">        </w:t>
      </w:r>
      <w:r>
        <w:rPr>
          <w:rFonts w:hint="default" w:ascii="Times New Roman" w:hAnsi="Times New Roman" w:eastAsia="方正仿宋_GBK" w:cs="Times New Roman"/>
          <w:color w:val="auto"/>
          <w:w w:val="100"/>
          <w:sz w:val="32"/>
          <w:szCs w:val="32"/>
          <w:highlight w:val="none"/>
        </w:rPr>
        <w:t>（法定代表人姓名）在</w:t>
      </w:r>
      <w:r>
        <w:rPr>
          <w:rFonts w:hint="default" w:ascii="Times New Roman" w:hAnsi="Times New Roman" w:eastAsia="方正仿宋_GBK" w:cs="Times New Roman"/>
          <w:color w:val="auto"/>
          <w:w w:val="100"/>
          <w:sz w:val="32"/>
          <w:szCs w:val="32"/>
          <w:highlight w:val="none"/>
          <w:u w:val="single"/>
        </w:rPr>
        <w:t xml:space="preserve">                       </w:t>
      </w:r>
      <w:r>
        <w:rPr>
          <w:rFonts w:hint="default" w:ascii="Times New Roman" w:hAnsi="Times New Roman" w:eastAsia="方正仿宋_GBK" w:cs="Times New Roman"/>
          <w:color w:val="auto"/>
          <w:w w:val="100"/>
          <w:sz w:val="32"/>
          <w:szCs w:val="32"/>
          <w:highlight w:val="none"/>
        </w:rPr>
        <w:t>（供应商名称）任</w:t>
      </w:r>
      <w:r>
        <w:rPr>
          <w:rFonts w:hint="default" w:ascii="Times New Roman" w:hAnsi="Times New Roman" w:eastAsia="方正仿宋_GBK" w:cs="Times New Roman"/>
          <w:color w:val="auto"/>
          <w:w w:val="100"/>
          <w:sz w:val="32"/>
          <w:szCs w:val="32"/>
          <w:highlight w:val="none"/>
          <w:u w:val="single"/>
        </w:rPr>
        <w:t xml:space="preserve">    </w:t>
      </w:r>
      <w:r>
        <w:rPr>
          <w:rFonts w:hint="default" w:ascii="Times New Roman" w:hAnsi="Times New Roman" w:eastAsia="方正仿宋_GBK" w:cs="Times New Roman"/>
          <w:color w:val="auto"/>
          <w:w w:val="100"/>
          <w:sz w:val="32"/>
          <w:szCs w:val="32"/>
          <w:highlight w:val="none"/>
        </w:rPr>
        <w:t>（职务名称）职务，是</w:t>
      </w:r>
      <w:r>
        <w:rPr>
          <w:rFonts w:hint="default" w:ascii="Times New Roman" w:hAnsi="Times New Roman" w:eastAsia="方正仿宋_GBK" w:cs="Times New Roman"/>
          <w:color w:val="auto"/>
          <w:w w:val="100"/>
          <w:sz w:val="32"/>
          <w:szCs w:val="32"/>
          <w:highlight w:val="none"/>
          <w:u w:val="single"/>
        </w:rPr>
        <w:t xml:space="preserve">              </w:t>
      </w:r>
      <w:r>
        <w:rPr>
          <w:rFonts w:hint="default" w:ascii="Times New Roman" w:hAnsi="Times New Roman" w:eastAsia="方正仿宋_GBK" w:cs="Times New Roman"/>
          <w:color w:val="auto"/>
          <w:w w:val="100"/>
          <w:sz w:val="32"/>
          <w:szCs w:val="32"/>
          <w:highlight w:val="none"/>
        </w:rPr>
        <w:t>（供应商名称）的法定代表人。</w:t>
      </w:r>
    </w:p>
    <w:p w14:paraId="672675C2">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p>
    <w:p w14:paraId="20FCC2E0">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特此证明。</w:t>
      </w:r>
    </w:p>
    <w:p w14:paraId="1B10CB9E">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p>
    <w:p w14:paraId="7E3EA1E9">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p>
    <w:p w14:paraId="22FE4461">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p>
    <w:p w14:paraId="56ABC4A3">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 xml:space="preserve">                                    （供应商公章）</w:t>
      </w:r>
    </w:p>
    <w:p w14:paraId="031A9DC9">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 xml:space="preserve">                                     年   月   日</w:t>
      </w:r>
    </w:p>
    <w:p w14:paraId="14C45830">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p>
    <w:p w14:paraId="446976EF">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（附：法定代表人身份证正反面复印件）</w:t>
      </w:r>
    </w:p>
    <w:p w14:paraId="4234B123">
      <w:pPr>
        <w:tabs>
          <w:tab w:val="left" w:pos="6300"/>
        </w:tabs>
        <w:snapToGrid w:val="0"/>
        <w:spacing w:line="500" w:lineRule="exact"/>
        <w:ind w:firstLine="570"/>
        <w:rPr>
          <w:rFonts w:hint="default" w:ascii="Times New Roman" w:hAnsi="Times New Roman" w:eastAsia="华文宋体" w:cs="Times New Roman"/>
          <w:color w:val="auto"/>
          <w:w w:val="100"/>
          <w:sz w:val="24"/>
          <w:highlight w:val="none"/>
        </w:rPr>
      </w:pPr>
    </w:p>
    <w:p w14:paraId="4E4DEDB7">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方正黑体_GBK" w:cs="Times New Roman"/>
          <w:color w:val="auto"/>
          <w:w w:val="100"/>
          <w:sz w:val="32"/>
          <w:szCs w:val="32"/>
          <w:highlight w:val="none"/>
          <w:lang w:val="en-US" w:eastAsia="zh-CN"/>
        </w:rPr>
      </w:pPr>
    </w:p>
    <w:p w14:paraId="064D4479">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方正黑体_GBK" w:cs="Times New Roman"/>
          <w:color w:val="auto"/>
          <w:w w:val="100"/>
          <w:sz w:val="32"/>
          <w:szCs w:val="32"/>
          <w:highlight w:val="none"/>
          <w:lang w:val="en-US" w:eastAsia="zh-CN"/>
        </w:rPr>
      </w:pPr>
      <w:r>
        <w:rPr>
          <w:rFonts w:hint="default" w:ascii="Times New Roman" w:hAnsi="Times New Roman" w:eastAsia="方正黑体_GBK" w:cs="Times New Roman"/>
          <w:color w:val="auto"/>
          <w:w w:val="100"/>
          <w:sz w:val="32"/>
          <w:szCs w:val="32"/>
          <w:highlight w:val="none"/>
          <w:lang w:val="en-US" w:eastAsia="zh-CN"/>
        </w:rPr>
        <w:t>2.法定代表人授权委托书（格式）</w:t>
      </w:r>
    </w:p>
    <w:p w14:paraId="4AB18E0D">
      <w:pPr>
        <w:tabs>
          <w:tab w:val="left" w:pos="6300"/>
        </w:tabs>
        <w:snapToGrid w:val="0"/>
        <w:spacing w:line="500" w:lineRule="exact"/>
        <w:ind w:firstLine="570"/>
        <w:rPr>
          <w:rFonts w:hint="default" w:ascii="Times New Roman" w:hAnsi="Times New Roman" w:eastAsia="华文宋体" w:cs="Times New Roman"/>
          <w:color w:val="auto"/>
          <w:w w:val="100"/>
          <w:sz w:val="24"/>
          <w:highlight w:val="none"/>
        </w:rPr>
      </w:pPr>
      <w:r>
        <w:rPr>
          <w:rFonts w:hint="default" w:ascii="Times New Roman" w:hAnsi="Times New Roman" w:eastAsia="华文宋体" w:cs="Times New Roman"/>
          <w:color w:val="auto"/>
          <w:w w:val="100"/>
          <w:sz w:val="24"/>
          <w:highlight w:val="none"/>
        </w:rPr>
        <w:t xml:space="preserve">    </w:t>
      </w:r>
    </w:p>
    <w:p w14:paraId="3891CB79">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项目名称：</w:t>
      </w:r>
      <w:r>
        <w:rPr>
          <w:rFonts w:hint="default" w:ascii="Times New Roman" w:hAnsi="Times New Roman" w:eastAsia="方正仿宋_GBK" w:cs="Times New Roman"/>
          <w:color w:val="auto"/>
          <w:w w:val="100"/>
          <w:sz w:val="32"/>
          <w:szCs w:val="32"/>
          <w:highlight w:val="none"/>
          <w:u w:val="single"/>
        </w:rPr>
        <w:t xml:space="preserve">                                                </w:t>
      </w:r>
    </w:p>
    <w:p w14:paraId="5EDE0D47">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致：</w:t>
      </w:r>
      <w:r>
        <w:rPr>
          <w:rFonts w:hint="default" w:ascii="Times New Roman" w:hAnsi="Times New Roman" w:eastAsia="方正仿宋_GBK" w:cs="Times New Roman"/>
          <w:color w:val="auto"/>
          <w:w w:val="100"/>
          <w:sz w:val="32"/>
          <w:szCs w:val="32"/>
          <w:highlight w:val="none"/>
          <w:u w:val="single"/>
        </w:rPr>
        <w:t xml:space="preserve">                     </w:t>
      </w:r>
      <w:r>
        <w:rPr>
          <w:rFonts w:hint="default" w:ascii="Times New Roman" w:hAnsi="Times New Roman" w:eastAsia="方正仿宋_GBK" w:cs="Times New Roman"/>
          <w:color w:val="auto"/>
          <w:w w:val="100"/>
          <w:sz w:val="32"/>
          <w:szCs w:val="32"/>
          <w:highlight w:val="none"/>
        </w:rPr>
        <w:t>（采购人名称）：</w:t>
      </w:r>
    </w:p>
    <w:p w14:paraId="5ED35290">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u w:val="single"/>
        </w:rPr>
        <w:t xml:space="preserve">            </w:t>
      </w:r>
      <w:r>
        <w:rPr>
          <w:rFonts w:hint="default" w:ascii="Times New Roman" w:hAnsi="Times New Roman" w:eastAsia="方正仿宋_GBK" w:cs="Times New Roman"/>
          <w:color w:val="auto"/>
          <w:w w:val="100"/>
          <w:sz w:val="32"/>
          <w:szCs w:val="32"/>
          <w:highlight w:val="none"/>
        </w:rPr>
        <w:t>（供应商法定代表人名称）是</w:t>
      </w:r>
      <w:r>
        <w:rPr>
          <w:rFonts w:hint="default" w:ascii="Times New Roman" w:hAnsi="Times New Roman" w:eastAsia="方正仿宋_GBK" w:cs="Times New Roman"/>
          <w:color w:val="auto"/>
          <w:w w:val="100"/>
          <w:sz w:val="32"/>
          <w:szCs w:val="32"/>
          <w:highlight w:val="none"/>
          <w:u w:val="single"/>
        </w:rPr>
        <w:t xml:space="preserve">                    </w:t>
      </w:r>
      <w:r>
        <w:rPr>
          <w:rFonts w:hint="default" w:ascii="Times New Roman" w:hAnsi="Times New Roman" w:eastAsia="方正仿宋_GBK" w:cs="Times New Roman"/>
          <w:color w:val="auto"/>
          <w:w w:val="100"/>
          <w:sz w:val="32"/>
          <w:szCs w:val="32"/>
          <w:highlight w:val="none"/>
        </w:rPr>
        <w:t>（供应商名称）的法定代表人，特授权</w:t>
      </w:r>
      <w:r>
        <w:rPr>
          <w:rFonts w:hint="default" w:ascii="Times New Roman" w:hAnsi="Times New Roman" w:eastAsia="方正仿宋_GBK" w:cs="Times New Roman"/>
          <w:color w:val="auto"/>
          <w:w w:val="100"/>
          <w:sz w:val="32"/>
          <w:szCs w:val="32"/>
          <w:highlight w:val="none"/>
          <w:u w:val="single"/>
        </w:rPr>
        <w:t xml:space="preserve">          </w:t>
      </w:r>
      <w:r>
        <w:rPr>
          <w:rFonts w:hint="default" w:ascii="Times New Roman" w:hAnsi="Times New Roman" w:eastAsia="方正仿宋_GBK" w:cs="Times New Roman"/>
          <w:color w:val="auto"/>
          <w:w w:val="100"/>
          <w:sz w:val="32"/>
          <w:szCs w:val="32"/>
          <w:highlight w:val="none"/>
        </w:rPr>
        <w:t>（被授权人姓名及身份证代码）代表我单位全权办理上述项目的竞选、签约等具体工作，并签署全部有关文件、协议及合同。</w:t>
      </w:r>
    </w:p>
    <w:p w14:paraId="1F451117">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我单位对被授权人的签字负全部责任。</w:t>
      </w:r>
    </w:p>
    <w:p w14:paraId="69C2B623">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在撤消授权的书面通知以前，本授权书一直有效。被授权人在授权书有效期内签署的所有文件不因授权的撤消而失效。</w:t>
      </w:r>
    </w:p>
    <w:p w14:paraId="7A122FFD">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p>
    <w:p w14:paraId="023D1BD3">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p>
    <w:p w14:paraId="50B2C9B5">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left="319" w:leftChars="152" w:firstLine="320" w:firstLineChars="10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被授权人：                          供应商法定代表人：（签字或盖章）                         （签字或盖章）</w:t>
      </w:r>
    </w:p>
    <w:p w14:paraId="49DCF3F5">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p>
    <w:p w14:paraId="3DEFD8F6">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p>
    <w:p w14:paraId="415D0853">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570"/>
        <w:textAlignment w:val="auto"/>
        <w:rPr>
          <w:rFonts w:hint="default" w:ascii="Times New Roman" w:hAnsi="Times New Roman" w:eastAsia="方正仿宋_GBK" w:cs="Times New Roman"/>
          <w:color w:val="auto"/>
          <w:w w:val="100"/>
          <w:sz w:val="32"/>
          <w:szCs w:val="32"/>
          <w:highlight w:val="none"/>
        </w:rPr>
      </w:pPr>
      <w:r>
        <w:rPr>
          <w:rFonts w:hint="default" w:ascii="Times New Roman" w:hAnsi="Times New Roman" w:eastAsia="方正仿宋_GBK" w:cs="Times New Roman"/>
          <w:color w:val="auto"/>
          <w:w w:val="100"/>
          <w:sz w:val="32"/>
          <w:szCs w:val="32"/>
          <w:highlight w:val="none"/>
        </w:rPr>
        <w:t>（附：被授权人身份证正反面复印件）</w:t>
      </w:r>
    </w:p>
    <w:p w14:paraId="0AE1AF7C">
      <w:pPr>
        <w:pStyle w:val="5"/>
        <w:rPr>
          <w:rFonts w:hint="default" w:ascii="Times New Roman" w:hAnsi="Times New Roman" w:eastAsia="华文宋体" w:cs="Times New Roman"/>
          <w:color w:val="auto"/>
          <w:w w:val="100"/>
          <w:sz w:val="24"/>
          <w:highlight w:val="none"/>
        </w:rPr>
      </w:pPr>
      <w:r>
        <w:rPr>
          <w:rFonts w:hint="default" w:ascii="Times New Roman" w:hAnsi="Times New Roman" w:eastAsia="华文宋体" w:cs="Times New Roman"/>
          <w:color w:val="auto"/>
          <w:w w:val="100"/>
          <w:sz w:val="24"/>
          <w:highlight w:val="none"/>
        </w:rPr>
        <w:t xml:space="preserve">                          </w:t>
      </w:r>
    </w:p>
    <w:p w14:paraId="7C72E72E">
      <w:pPr>
        <w:rPr>
          <w:rFonts w:hint="default" w:ascii="Times New Roman" w:hAnsi="Times New Roman" w:eastAsia="华文宋体" w:cs="Times New Roman"/>
          <w:color w:val="auto"/>
          <w:w w:val="100"/>
          <w:sz w:val="24"/>
          <w:highlight w:val="none"/>
        </w:rPr>
      </w:pPr>
    </w:p>
    <w:p w14:paraId="60EC9793">
      <w:pPr>
        <w:rPr>
          <w:rFonts w:hint="default" w:ascii="Times New Roman" w:hAnsi="Times New Roman" w:eastAsia="华文宋体" w:cs="Times New Roman"/>
          <w:color w:val="auto"/>
          <w:w w:val="100"/>
          <w:sz w:val="24"/>
          <w:highlight w:val="none"/>
        </w:rPr>
      </w:pPr>
    </w:p>
    <w:p w14:paraId="22C4FEAF">
      <w:pPr>
        <w:pStyle w:val="5"/>
        <w:rPr>
          <w:rFonts w:hint="default" w:ascii="Times New Roman" w:hAnsi="Times New Roman" w:eastAsia="方正黑体_GBK" w:cs="Times New Roman"/>
          <w:color w:val="auto"/>
          <w:w w:val="100"/>
          <w:sz w:val="32"/>
          <w:szCs w:val="32"/>
          <w:highlight w:val="none"/>
          <w:lang w:val="en-US" w:eastAsia="zh-CN"/>
        </w:rPr>
      </w:pPr>
    </w:p>
    <w:p w14:paraId="210A5B4F">
      <w:pPr>
        <w:pStyle w:val="5"/>
        <w:rPr>
          <w:rFonts w:hint="default" w:ascii="Times New Roman" w:hAnsi="Times New Roman" w:eastAsia="方正黑体_GBK" w:cs="Times New Roman"/>
          <w:color w:val="auto"/>
          <w:w w:val="100"/>
          <w:sz w:val="32"/>
          <w:szCs w:val="32"/>
          <w:highlight w:val="none"/>
          <w:lang w:val="en-US" w:eastAsia="zh-CN"/>
        </w:rPr>
      </w:pPr>
    </w:p>
    <w:p w14:paraId="42F3F4A7">
      <w:pPr>
        <w:pStyle w:val="5"/>
        <w:rPr>
          <w:rFonts w:hint="default" w:ascii="Times New Roman" w:hAnsi="Times New Roman" w:eastAsia="方正小标宋_GBK" w:cs="Times New Roman"/>
          <w:color w:val="auto"/>
          <w:w w:val="100"/>
          <w:sz w:val="30"/>
          <w:szCs w:val="30"/>
          <w:highlight w:val="none"/>
        </w:rPr>
      </w:pPr>
      <w:r>
        <w:rPr>
          <w:rFonts w:hint="default" w:ascii="Times New Roman" w:hAnsi="Times New Roman" w:eastAsia="方正黑体_GBK" w:cs="Times New Roman"/>
          <w:color w:val="auto"/>
          <w:w w:val="100"/>
          <w:sz w:val="32"/>
          <w:szCs w:val="32"/>
          <w:highlight w:val="none"/>
          <w:lang w:val="en-US" w:eastAsia="zh-CN"/>
        </w:rPr>
        <w:t xml:space="preserve">四、营业执照（副本）或事业单位法人证书（副本）或个体工商户营业执照复印件 </w:t>
      </w:r>
      <w:r>
        <w:rPr>
          <w:rFonts w:hint="default" w:ascii="Times New Roman" w:hAnsi="Times New Roman" w:eastAsia="方正小标宋_GBK" w:cs="Times New Roman"/>
          <w:color w:val="auto"/>
          <w:w w:val="100"/>
          <w:sz w:val="30"/>
          <w:szCs w:val="30"/>
          <w:highlight w:val="none"/>
        </w:rPr>
        <w:t xml:space="preserve">   </w:t>
      </w:r>
    </w:p>
    <w:p w14:paraId="381D0B5B">
      <w:pPr>
        <w:pStyle w:val="5"/>
        <w:rPr>
          <w:rFonts w:hint="default" w:ascii="Times New Roman" w:hAnsi="Times New Roman" w:eastAsia="方正小标宋_GBK" w:cs="Times New Roman"/>
          <w:color w:val="auto"/>
          <w:w w:val="100"/>
          <w:sz w:val="30"/>
          <w:szCs w:val="30"/>
          <w:highlight w:val="none"/>
        </w:rPr>
      </w:pPr>
    </w:p>
    <w:p w14:paraId="7A2E5F88">
      <w:pPr>
        <w:pStyle w:val="5"/>
        <w:rPr>
          <w:rFonts w:hint="default" w:ascii="Times New Roman" w:hAnsi="Times New Roman" w:eastAsia="方正小标宋_GBK" w:cs="Times New Roman"/>
          <w:color w:val="auto"/>
          <w:w w:val="100"/>
          <w:sz w:val="30"/>
          <w:szCs w:val="30"/>
          <w:highlight w:val="none"/>
        </w:rPr>
      </w:pPr>
    </w:p>
    <w:p w14:paraId="525B4803">
      <w:pPr>
        <w:pStyle w:val="5"/>
        <w:rPr>
          <w:rFonts w:hint="default" w:ascii="Times New Roman" w:hAnsi="Times New Roman" w:eastAsia="方正小标宋_GBK" w:cs="Times New Roman"/>
          <w:color w:val="auto"/>
          <w:w w:val="100"/>
          <w:sz w:val="30"/>
          <w:szCs w:val="30"/>
          <w:highlight w:val="none"/>
        </w:rPr>
      </w:pPr>
    </w:p>
    <w:p w14:paraId="6CE921DA">
      <w:pPr>
        <w:pStyle w:val="5"/>
        <w:rPr>
          <w:rFonts w:hint="default" w:ascii="Times New Roman" w:hAnsi="Times New Roman" w:eastAsia="方正小标宋_GBK" w:cs="Times New Roman"/>
          <w:color w:val="auto"/>
          <w:w w:val="100"/>
          <w:sz w:val="30"/>
          <w:szCs w:val="30"/>
          <w:highlight w:val="none"/>
        </w:rPr>
      </w:pPr>
    </w:p>
    <w:p w14:paraId="78D61E6B">
      <w:pPr>
        <w:pStyle w:val="5"/>
        <w:rPr>
          <w:rFonts w:hint="default" w:ascii="Times New Roman" w:hAnsi="Times New Roman" w:eastAsia="方正小标宋_GBK" w:cs="Times New Roman"/>
          <w:color w:val="auto"/>
          <w:w w:val="100"/>
          <w:sz w:val="30"/>
          <w:szCs w:val="30"/>
          <w:highlight w:val="none"/>
        </w:rPr>
      </w:pPr>
    </w:p>
    <w:p w14:paraId="36CED3AD">
      <w:pPr>
        <w:pStyle w:val="5"/>
        <w:rPr>
          <w:rFonts w:hint="default" w:ascii="Times New Roman" w:hAnsi="Times New Roman" w:eastAsia="方正小标宋_GBK" w:cs="Times New Roman"/>
          <w:color w:val="auto"/>
          <w:w w:val="100"/>
          <w:sz w:val="30"/>
          <w:szCs w:val="30"/>
          <w:highlight w:val="none"/>
        </w:rPr>
      </w:pPr>
    </w:p>
    <w:p w14:paraId="1A072A29">
      <w:pPr>
        <w:pStyle w:val="5"/>
        <w:rPr>
          <w:rFonts w:hint="default" w:ascii="Times New Roman" w:hAnsi="Times New Roman" w:eastAsia="方正小标宋_GBK" w:cs="Times New Roman"/>
          <w:color w:val="auto"/>
          <w:w w:val="100"/>
          <w:sz w:val="30"/>
          <w:szCs w:val="30"/>
          <w:highlight w:val="none"/>
        </w:rPr>
      </w:pPr>
    </w:p>
    <w:p w14:paraId="44129BC2">
      <w:pPr>
        <w:pStyle w:val="5"/>
        <w:rPr>
          <w:rFonts w:hint="default" w:ascii="Times New Roman" w:hAnsi="Times New Roman" w:eastAsia="方正小标宋_GBK" w:cs="Times New Roman"/>
          <w:color w:val="auto"/>
          <w:w w:val="100"/>
          <w:sz w:val="30"/>
          <w:szCs w:val="30"/>
          <w:highlight w:val="none"/>
        </w:rPr>
      </w:pPr>
    </w:p>
    <w:p w14:paraId="03BBF313">
      <w:pPr>
        <w:rPr>
          <w:rFonts w:hint="default" w:ascii="Times New Roman" w:hAnsi="Times New Roman" w:eastAsia="方正小标宋_GBK" w:cs="Times New Roman"/>
          <w:color w:val="auto"/>
          <w:w w:val="100"/>
          <w:sz w:val="30"/>
          <w:szCs w:val="30"/>
          <w:highlight w:val="none"/>
        </w:rPr>
      </w:pPr>
    </w:p>
    <w:p w14:paraId="009F552D">
      <w:pPr>
        <w:rPr>
          <w:rFonts w:hint="default" w:ascii="Times New Roman" w:hAnsi="Times New Roman" w:eastAsia="方正小标宋_GBK" w:cs="Times New Roman"/>
          <w:color w:val="auto"/>
          <w:w w:val="100"/>
          <w:sz w:val="30"/>
          <w:szCs w:val="30"/>
          <w:highlight w:val="none"/>
        </w:rPr>
      </w:pPr>
    </w:p>
    <w:p w14:paraId="2C068DFB">
      <w:pPr>
        <w:rPr>
          <w:rFonts w:hint="default" w:ascii="Times New Roman" w:hAnsi="Times New Roman" w:eastAsia="方正小标宋_GBK" w:cs="Times New Roman"/>
          <w:color w:val="auto"/>
          <w:w w:val="100"/>
          <w:sz w:val="30"/>
          <w:szCs w:val="30"/>
          <w:highlight w:val="none"/>
        </w:rPr>
      </w:pPr>
    </w:p>
    <w:p w14:paraId="3EC0B2AD">
      <w:pPr>
        <w:rPr>
          <w:rFonts w:hint="default" w:ascii="Times New Roman" w:hAnsi="Times New Roman" w:eastAsia="方正小标宋_GBK" w:cs="Times New Roman"/>
          <w:color w:val="auto"/>
          <w:w w:val="100"/>
          <w:sz w:val="30"/>
          <w:szCs w:val="30"/>
          <w:highlight w:val="none"/>
        </w:rPr>
      </w:pPr>
    </w:p>
    <w:p w14:paraId="743372BC">
      <w:pPr>
        <w:rPr>
          <w:rFonts w:hint="default" w:ascii="Times New Roman" w:hAnsi="Times New Roman" w:eastAsia="方正小标宋_GBK" w:cs="Times New Roman"/>
          <w:color w:val="auto"/>
          <w:w w:val="100"/>
          <w:sz w:val="30"/>
          <w:szCs w:val="30"/>
          <w:highlight w:val="none"/>
        </w:rPr>
      </w:pPr>
    </w:p>
    <w:p w14:paraId="7C3D2917">
      <w:pPr>
        <w:rPr>
          <w:rFonts w:hint="default" w:ascii="Times New Roman" w:hAnsi="Times New Roman" w:eastAsia="方正小标宋_GBK" w:cs="Times New Roman"/>
          <w:color w:val="auto"/>
          <w:w w:val="100"/>
          <w:sz w:val="30"/>
          <w:szCs w:val="30"/>
          <w:highlight w:val="none"/>
        </w:rPr>
      </w:pPr>
    </w:p>
    <w:p w14:paraId="686263DC">
      <w:pPr>
        <w:rPr>
          <w:rFonts w:hint="default" w:ascii="Times New Roman" w:hAnsi="Times New Roman" w:eastAsia="方正小标宋_GBK" w:cs="Times New Roman"/>
          <w:color w:val="auto"/>
          <w:w w:val="100"/>
          <w:sz w:val="30"/>
          <w:szCs w:val="30"/>
          <w:highlight w:val="none"/>
        </w:rPr>
      </w:pPr>
    </w:p>
    <w:p w14:paraId="0C699951">
      <w:pPr>
        <w:rPr>
          <w:rFonts w:hint="default" w:ascii="Times New Roman" w:hAnsi="Times New Roman" w:eastAsia="方正小标宋_GBK" w:cs="Times New Roman"/>
          <w:color w:val="auto"/>
          <w:w w:val="100"/>
          <w:sz w:val="30"/>
          <w:szCs w:val="30"/>
          <w:highlight w:val="none"/>
        </w:rPr>
      </w:pPr>
    </w:p>
    <w:p w14:paraId="5C829AB4">
      <w:pPr>
        <w:rPr>
          <w:rFonts w:hint="default" w:ascii="Times New Roman" w:hAnsi="Times New Roman" w:eastAsia="方正小标宋_GBK" w:cs="Times New Roman"/>
          <w:color w:val="auto"/>
          <w:w w:val="100"/>
          <w:sz w:val="30"/>
          <w:szCs w:val="30"/>
          <w:highlight w:val="none"/>
        </w:rPr>
      </w:pPr>
    </w:p>
    <w:p w14:paraId="240272C9">
      <w:pPr>
        <w:pStyle w:val="5"/>
        <w:rPr>
          <w:rFonts w:hint="default" w:ascii="Times New Roman" w:hAnsi="Times New Roman" w:eastAsia="方正小标宋_GBK" w:cs="Times New Roman"/>
          <w:color w:val="auto"/>
          <w:w w:val="100"/>
          <w:sz w:val="30"/>
          <w:szCs w:val="30"/>
          <w:highlight w:val="none"/>
        </w:rPr>
      </w:pPr>
    </w:p>
    <w:p w14:paraId="79584B54">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auto"/>
          <w:w w:val="100"/>
          <w:sz w:val="32"/>
          <w:szCs w:val="32"/>
          <w:highlight w:val="none"/>
          <w:lang w:val="en-US" w:eastAsia="zh-CN"/>
        </w:rPr>
      </w:pPr>
      <w:r>
        <w:rPr>
          <w:rFonts w:hint="default" w:ascii="Times New Roman" w:hAnsi="Times New Roman" w:eastAsia="方正黑体_GBK" w:cs="Times New Roman"/>
          <w:color w:val="auto"/>
          <w:w w:val="100"/>
          <w:sz w:val="32"/>
          <w:szCs w:val="32"/>
          <w:highlight w:val="none"/>
          <w:lang w:val="en-US" w:eastAsia="zh-CN"/>
        </w:rPr>
        <w:t>五、特定资格证明材料</w:t>
      </w:r>
    </w:p>
    <w:p w14:paraId="7EBE01D4">
      <w:pPr>
        <w:pStyle w:val="5"/>
        <w:rPr>
          <w:rFonts w:hint="default" w:ascii="Times New Roman" w:hAnsi="Times New Roman" w:eastAsia="方正小标宋_GBK" w:cs="Times New Roman"/>
          <w:color w:val="auto"/>
          <w:w w:val="100"/>
          <w:sz w:val="30"/>
          <w:szCs w:val="30"/>
          <w:highlight w:val="none"/>
        </w:rPr>
      </w:pPr>
    </w:p>
    <w:p w14:paraId="078A27B2">
      <w:pPr>
        <w:pStyle w:val="5"/>
        <w:rPr>
          <w:rFonts w:hint="default" w:ascii="Times New Roman" w:hAnsi="Times New Roman" w:eastAsia="华文宋体" w:cs="Times New Roman"/>
          <w:color w:val="auto"/>
          <w:w w:val="100"/>
          <w:sz w:val="24"/>
          <w:highlight w:val="none"/>
        </w:rPr>
      </w:pPr>
    </w:p>
    <w:p w14:paraId="0324239A">
      <w:pPr>
        <w:pStyle w:val="5"/>
        <w:rPr>
          <w:rFonts w:hint="default" w:ascii="Times New Roman" w:hAnsi="Times New Roman" w:eastAsia="华文宋体" w:cs="Times New Roman"/>
          <w:color w:val="auto"/>
          <w:w w:val="100"/>
          <w:sz w:val="24"/>
          <w:highlight w:val="none"/>
        </w:rPr>
      </w:pPr>
    </w:p>
    <w:p w14:paraId="522ACE64">
      <w:pPr>
        <w:pStyle w:val="5"/>
        <w:rPr>
          <w:rFonts w:hint="default" w:ascii="Times New Roman" w:hAnsi="Times New Roman" w:eastAsia="华文宋体" w:cs="Times New Roman"/>
          <w:color w:val="auto"/>
          <w:w w:val="100"/>
          <w:sz w:val="24"/>
          <w:highlight w:val="none"/>
        </w:rPr>
      </w:pPr>
    </w:p>
    <w:p w14:paraId="5ACC9FC0">
      <w:pPr>
        <w:pStyle w:val="5"/>
        <w:rPr>
          <w:rFonts w:hint="default" w:ascii="Times New Roman" w:hAnsi="Times New Roman" w:eastAsia="华文宋体" w:cs="Times New Roman"/>
          <w:color w:val="auto"/>
          <w:w w:val="100"/>
          <w:sz w:val="24"/>
          <w:highlight w:val="none"/>
        </w:rPr>
      </w:pPr>
    </w:p>
    <w:p w14:paraId="29773A01">
      <w:pPr>
        <w:pStyle w:val="5"/>
        <w:rPr>
          <w:rFonts w:hint="default" w:ascii="Times New Roman" w:hAnsi="Times New Roman" w:eastAsia="华文宋体" w:cs="Times New Roman"/>
          <w:color w:val="auto"/>
          <w:w w:val="100"/>
          <w:sz w:val="24"/>
          <w:highlight w:val="none"/>
        </w:rPr>
      </w:pPr>
    </w:p>
    <w:p w14:paraId="1A22AA17">
      <w:pPr>
        <w:pStyle w:val="5"/>
        <w:rPr>
          <w:rFonts w:hint="default" w:ascii="Times New Roman" w:hAnsi="Times New Roman" w:eastAsia="华文宋体" w:cs="Times New Roman"/>
          <w:color w:val="auto"/>
          <w:w w:val="100"/>
          <w:sz w:val="24"/>
          <w:highlight w:val="none"/>
        </w:rPr>
      </w:pPr>
    </w:p>
    <w:p w14:paraId="3D90A2C8">
      <w:pPr>
        <w:pStyle w:val="5"/>
        <w:rPr>
          <w:rFonts w:hint="default" w:ascii="Times New Roman" w:hAnsi="Times New Roman" w:eastAsia="华文宋体" w:cs="Times New Roman"/>
          <w:color w:val="auto"/>
          <w:w w:val="100"/>
          <w:sz w:val="24"/>
          <w:highlight w:val="none"/>
        </w:rPr>
      </w:pPr>
    </w:p>
    <w:p w14:paraId="41A26FA7">
      <w:pPr>
        <w:pStyle w:val="5"/>
        <w:rPr>
          <w:rFonts w:hint="default" w:ascii="Times New Roman" w:hAnsi="Times New Roman" w:eastAsia="华文宋体" w:cs="Times New Roman"/>
          <w:color w:val="auto"/>
          <w:w w:val="100"/>
          <w:sz w:val="24"/>
          <w:highlight w:val="none"/>
        </w:rPr>
      </w:pPr>
    </w:p>
    <w:p w14:paraId="4023EF5B">
      <w:pPr>
        <w:rPr>
          <w:rFonts w:hint="default" w:ascii="Times New Roman" w:hAnsi="Times New Roman" w:eastAsia="华文宋体" w:cs="Times New Roman"/>
          <w:color w:val="auto"/>
          <w:w w:val="100"/>
          <w:sz w:val="24"/>
          <w:highlight w:val="none"/>
        </w:rPr>
      </w:pPr>
    </w:p>
    <w:p w14:paraId="776813F1">
      <w:pPr>
        <w:rPr>
          <w:rFonts w:hint="default" w:ascii="Times New Roman" w:hAnsi="Times New Roman" w:eastAsia="华文宋体" w:cs="Times New Roman"/>
          <w:color w:val="auto"/>
          <w:w w:val="100"/>
          <w:sz w:val="24"/>
          <w:highlight w:val="none"/>
        </w:rPr>
      </w:pPr>
    </w:p>
    <w:p w14:paraId="0B875B3E">
      <w:pPr>
        <w:rPr>
          <w:rFonts w:hint="default" w:ascii="Times New Roman" w:hAnsi="Times New Roman" w:eastAsia="华文宋体" w:cs="Times New Roman"/>
          <w:color w:val="auto"/>
          <w:w w:val="100"/>
          <w:sz w:val="24"/>
          <w:highlight w:val="none"/>
        </w:rPr>
      </w:pPr>
    </w:p>
    <w:p w14:paraId="50DD5039">
      <w:pPr>
        <w:rPr>
          <w:rFonts w:hint="default" w:ascii="Times New Roman" w:hAnsi="Times New Roman" w:eastAsia="华文宋体" w:cs="Times New Roman"/>
          <w:color w:val="auto"/>
          <w:w w:val="100"/>
          <w:sz w:val="24"/>
          <w:highlight w:val="none"/>
        </w:rPr>
      </w:pPr>
    </w:p>
    <w:p w14:paraId="1DD477C8">
      <w:pPr>
        <w:rPr>
          <w:rFonts w:hint="default" w:ascii="Times New Roman" w:hAnsi="Times New Roman" w:eastAsia="华文宋体" w:cs="Times New Roman"/>
          <w:color w:val="auto"/>
          <w:w w:val="100"/>
          <w:sz w:val="24"/>
          <w:highlight w:val="none"/>
        </w:rPr>
      </w:pPr>
    </w:p>
    <w:p w14:paraId="1B600F8A">
      <w:pPr>
        <w:rPr>
          <w:rFonts w:hint="default" w:ascii="Times New Roman" w:hAnsi="Times New Roman" w:eastAsia="华文宋体" w:cs="Times New Roman"/>
          <w:color w:val="auto"/>
          <w:w w:val="100"/>
          <w:sz w:val="24"/>
          <w:highlight w:val="none"/>
        </w:rPr>
      </w:pPr>
    </w:p>
    <w:p w14:paraId="72C60B50">
      <w:pPr>
        <w:rPr>
          <w:rFonts w:hint="default" w:ascii="Times New Roman" w:hAnsi="Times New Roman" w:eastAsia="华文宋体" w:cs="Times New Roman"/>
          <w:color w:val="auto"/>
          <w:w w:val="100"/>
          <w:sz w:val="24"/>
          <w:highlight w:val="none"/>
        </w:rPr>
      </w:pPr>
    </w:p>
    <w:p w14:paraId="2B8D09F9">
      <w:pPr>
        <w:rPr>
          <w:rFonts w:hint="default" w:ascii="Times New Roman" w:hAnsi="Times New Roman" w:eastAsia="华文宋体" w:cs="Times New Roman"/>
          <w:color w:val="auto"/>
          <w:w w:val="100"/>
          <w:sz w:val="24"/>
          <w:highlight w:val="none"/>
        </w:rPr>
      </w:pPr>
    </w:p>
    <w:p w14:paraId="2BFA4374">
      <w:pPr>
        <w:rPr>
          <w:rFonts w:hint="default" w:ascii="Times New Roman" w:hAnsi="Times New Roman" w:eastAsia="华文宋体" w:cs="Times New Roman"/>
          <w:color w:val="auto"/>
          <w:w w:val="100"/>
          <w:sz w:val="24"/>
          <w:highlight w:val="none"/>
        </w:rPr>
      </w:pPr>
    </w:p>
    <w:p w14:paraId="59616759">
      <w:pPr>
        <w:rPr>
          <w:rFonts w:hint="default" w:ascii="Times New Roman" w:hAnsi="Times New Roman" w:eastAsia="华文宋体" w:cs="Times New Roman"/>
          <w:color w:val="auto"/>
          <w:w w:val="100"/>
          <w:sz w:val="24"/>
          <w:highlight w:val="none"/>
        </w:rPr>
      </w:pPr>
    </w:p>
    <w:p w14:paraId="2FF4A12B">
      <w:pPr>
        <w:rPr>
          <w:rFonts w:hint="default" w:ascii="Times New Roman" w:hAnsi="Times New Roman" w:eastAsia="华文宋体" w:cs="Times New Roman"/>
          <w:color w:val="auto"/>
          <w:w w:val="100"/>
          <w:sz w:val="24"/>
          <w:highlight w:val="none"/>
        </w:rPr>
      </w:pPr>
    </w:p>
    <w:p w14:paraId="6869A455">
      <w:pPr>
        <w:rPr>
          <w:rFonts w:hint="default" w:ascii="Times New Roman" w:hAnsi="Times New Roman" w:eastAsia="华文宋体" w:cs="Times New Roman"/>
          <w:color w:val="auto"/>
          <w:w w:val="100"/>
          <w:sz w:val="24"/>
          <w:highlight w:val="none"/>
        </w:rPr>
      </w:pPr>
    </w:p>
    <w:p w14:paraId="02C39B33">
      <w:pPr>
        <w:rPr>
          <w:rFonts w:hint="default" w:ascii="Times New Roman" w:hAnsi="Times New Roman" w:eastAsia="华文宋体" w:cs="Times New Roman"/>
          <w:color w:val="auto"/>
          <w:w w:val="100"/>
          <w:sz w:val="24"/>
          <w:highlight w:val="none"/>
        </w:rPr>
      </w:pPr>
    </w:p>
    <w:p w14:paraId="7E930303">
      <w:pPr>
        <w:rPr>
          <w:rFonts w:hint="default" w:ascii="Times New Roman" w:hAnsi="Times New Roman" w:eastAsia="华文宋体" w:cs="Times New Roman"/>
          <w:color w:val="auto"/>
          <w:w w:val="100"/>
          <w:sz w:val="24"/>
          <w:highlight w:val="none"/>
        </w:rPr>
      </w:pPr>
    </w:p>
    <w:p w14:paraId="0DC6D540">
      <w:pPr>
        <w:rPr>
          <w:rFonts w:hint="default" w:ascii="Times New Roman" w:hAnsi="Times New Roman" w:eastAsia="华文宋体" w:cs="Times New Roman"/>
          <w:color w:val="auto"/>
          <w:w w:val="100"/>
          <w:sz w:val="24"/>
          <w:highlight w:val="none"/>
        </w:rPr>
      </w:pPr>
    </w:p>
    <w:p w14:paraId="6A7499BF">
      <w:pPr>
        <w:rPr>
          <w:rFonts w:hint="default" w:ascii="Times New Roman" w:hAnsi="Times New Roman" w:eastAsia="华文宋体" w:cs="Times New Roman"/>
          <w:color w:val="auto"/>
          <w:w w:val="100"/>
          <w:sz w:val="24"/>
          <w:highlight w:val="none"/>
        </w:rPr>
      </w:pPr>
    </w:p>
    <w:p w14:paraId="3198EC8A">
      <w:pPr>
        <w:rPr>
          <w:rFonts w:hint="default" w:ascii="Times New Roman" w:hAnsi="Times New Roman" w:eastAsia="华文宋体" w:cs="Times New Roman"/>
          <w:color w:val="auto"/>
          <w:w w:val="100"/>
          <w:sz w:val="24"/>
          <w:highlight w:val="none"/>
        </w:rPr>
      </w:pPr>
    </w:p>
    <w:p w14:paraId="7C82B7C8">
      <w:pPr>
        <w:rPr>
          <w:rFonts w:hint="default" w:ascii="Times New Roman" w:hAnsi="Times New Roman" w:eastAsia="华文宋体" w:cs="Times New Roman"/>
          <w:color w:val="auto"/>
          <w:w w:val="100"/>
          <w:sz w:val="24"/>
          <w:highlight w:val="none"/>
        </w:rPr>
      </w:pPr>
    </w:p>
    <w:p w14:paraId="26EDB78A">
      <w:pPr>
        <w:rPr>
          <w:rFonts w:hint="default" w:ascii="Times New Roman" w:hAnsi="Times New Roman" w:eastAsia="华文宋体" w:cs="Times New Roman"/>
          <w:color w:val="auto"/>
          <w:w w:val="100"/>
          <w:sz w:val="24"/>
          <w:highlight w:val="none"/>
        </w:rPr>
      </w:pPr>
    </w:p>
    <w:p w14:paraId="02DCCEA8">
      <w:pPr>
        <w:rPr>
          <w:rFonts w:hint="default" w:ascii="Times New Roman" w:hAnsi="Times New Roman" w:eastAsia="华文宋体" w:cs="Times New Roman"/>
          <w:color w:val="auto"/>
          <w:w w:val="100"/>
          <w:sz w:val="24"/>
          <w:highlight w:val="none"/>
        </w:rPr>
      </w:pPr>
    </w:p>
    <w:p w14:paraId="311E9F58">
      <w:pPr>
        <w:rPr>
          <w:rFonts w:hint="default" w:ascii="Times New Roman" w:hAnsi="Times New Roman" w:eastAsia="华文宋体" w:cs="Times New Roman"/>
          <w:color w:val="auto"/>
          <w:w w:val="100"/>
          <w:sz w:val="24"/>
          <w:highlight w:val="none"/>
        </w:rPr>
      </w:pPr>
    </w:p>
    <w:p w14:paraId="5C78E013">
      <w:pPr>
        <w:rPr>
          <w:rFonts w:hint="default" w:ascii="Times New Roman" w:hAnsi="Times New Roman" w:eastAsia="华文宋体" w:cs="Times New Roman"/>
          <w:color w:val="auto"/>
          <w:w w:val="100"/>
          <w:sz w:val="24"/>
          <w:highlight w:val="none"/>
        </w:rPr>
      </w:pPr>
    </w:p>
    <w:p w14:paraId="7A9B9259">
      <w:pPr>
        <w:rPr>
          <w:rFonts w:hint="default" w:ascii="Times New Roman" w:hAnsi="Times New Roman" w:eastAsia="华文宋体" w:cs="Times New Roman"/>
          <w:color w:val="auto"/>
          <w:w w:val="100"/>
          <w:sz w:val="24"/>
          <w:highlight w:val="none"/>
        </w:rPr>
      </w:pPr>
    </w:p>
    <w:p w14:paraId="2E1F6033">
      <w:pPr>
        <w:rPr>
          <w:rFonts w:hint="default" w:ascii="Times New Roman" w:hAnsi="Times New Roman" w:eastAsia="华文宋体" w:cs="Times New Roman"/>
          <w:color w:val="auto"/>
          <w:w w:val="100"/>
          <w:sz w:val="24"/>
          <w:highlight w:val="none"/>
        </w:rPr>
      </w:pPr>
    </w:p>
    <w:p w14:paraId="5B46472B">
      <w:pPr>
        <w:rPr>
          <w:rFonts w:hint="default" w:ascii="Times New Roman" w:hAnsi="Times New Roman" w:eastAsia="华文宋体" w:cs="Times New Roman"/>
          <w:color w:val="auto"/>
          <w:w w:val="100"/>
          <w:sz w:val="24"/>
          <w:highlight w:val="none"/>
        </w:rPr>
      </w:pPr>
    </w:p>
    <w:p w14:paraId="3F6683D2">
      <w:pPr>
        <w:rPr>
          <w:rFonts w:hint="default" w:ascii="Times New Roman" w:hAnsi="Times New Roman" w:eastAsia="华文宋体" w:cs="Times New Roman"/>
          <w:color w:val="auto"/>
          <w:w w:val="100"/>
          <w:sz w:val="24"/>
          <w:highlight w:val="none"/>
        </w:rPr>
      </w:pPr>
    </w:p>
    <w:p w14:paraId="1B8B1EF0">
      <w:pPr>
        <w:rPr>
          <w:rFonts w:hint="default" w:ascii="Times New Roman" w:hAnsi="Times New Roman" w:eastAsia="华文宋体" w:cs="Times New Roman"/>
          <w:color w:val="auto"/>
          <w:w w:val="100"/>
          <w:sz w:val="24"/>
          <w:highlight w:val="none"/>
        </w:rPr>
      </w:pPr>
    </w:p>
    <w:p w14:paraId="450CEB4B">
      <w:pPr>
        <w:pStyle w:val="5"/>
        <w:rPr>
          <w:rFonts w:hint="default" w:ascii="Times New Roman" w:hAnsi="Times New Roman" w:eastAsia="华文宋体" w:cs="Times New Roman"/>
          <w:color w:val="auto"/>
          <w:w w:val="100"/>
          <w:sz w:val="24"/>
          <w:highlight w:val="none"/>
        </w:rPr>
      </w:pPr>
    </w:p>
    <w:p w14:paraId="26E3BAFA">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auto"/>
          <w:w w:val="100"/>
          <w:sz w:val="32"/>
          <w:szCs w:val="32"/>
          <w:highlight w:val="none"/>
          <w:lang w:val="en-US" w:eastAsia="zh-CN"/>
        </w:rPr>
      </w:pPr>
      <w:r>
        <w:rPr>
          <w:rFonts w:hint="default" w:ascii="Times New Roman" w:hAnsi="Times New Roman" w:eastAsia="方正黑体_GBK" w:cs="Times New Roman"/>
          <w:color w:val="auto"/>
          <w:w w:val="100"/>
          <w:sz w:val="32"/>
          <w:szCs w:val="32"/>
          <w:highlight w:val="none"/>
          <w:lang w:val="en-US" w:eastAsia="zh-CN"/>
        </w:rPr>
        <w:t>六、本项目其他材料</w:t>
      </w:r>
    </w:p>
    <w:p w14:paraId="433F68B1">
      <w:pPr>
        <w:pStyle w:val="5"/>
        <w:rPr>
          <w:rFonts w:hint="default" w:ascii="Times New Roman" w:hAnsi="Times New Roman" w:eastAsia="华文宋体" w:cs="Times New Roman"/>
          <w:color w:val="auto"/>
          <w:w w:val="100"/>
          <w:sz w:val="24"/>
          <w:highlight w:val="none"/>
        </w:rPr>
      </w:pPr>
    </w:p>
    <w:p w14:paraId="751D3DEB">
      <w:pPr>
        <w:pStyle w:val="5"/>
        <w:rPr>
          <w:rFonts w:hint="default" w:ascii="Times New Roman" w:hAnsi="Times New Roman" w:eastAsia="华文宋体" w:cs="Times New Roman"/>
          <w:color w:val="auto"/>
          <w:w w:val="100"/>
          <w:sz w:val="24"/>
          <w:highlight w:val="none"/>
        </w:rPr>
      </w:pPr>
    </w:p>
    <w:p w14:paraId="6B3C7348">
      <w:pPr>
        <w:pStyle w:val="5"/>
        <w:rPr>
          <w:rFonts w:hint="default" w:ascii="Times New Roman" w:hAnsi="Times New Roman" w:eastAsia="华文宋体" w:cs="Times New Roman"/>
          <w:color w:val="auto"/>
          <w:w w:val="100"/>
          <w:sz w:val="24"/>
          <w:highlight w:val="none"/>
        </w:rPr>
      </w:pPr>
    </w:p>
    <w:p w14:paraId="160C0B74">
      <w:pPr>
        <w:pStyle w:val="5"/>
        <w:rPr>
          <w:rFonts w:hint="default" w:ascii="Times New Roman" w:hAnsi="Times New Roman" w:eastAsia="华文宋体" w:cs="Times New Roman"/>
          <w:color w:val="auto"/>
          <w:w w:val="100"/>
          <w:sz w:val="24"/>
          <w:highlight w:val="none"/>
        </w:rPr>
      </w:pPr>
    </w:p>
    <w:p w14:paraId="115AE1D1">
      <w:pPr>
        <w:pStyle w:val="5"/>
        <w:rPr>
          <w:rFonts w:hint="default" w:ascii="Times New Roman" w:hAnsi="Times New Roman" w:eastAsia="华文宋体" w:cs="Times New Roman"/>
          <w:color w:val="auto"/>
          <w:w w:val="100"/>
          <w:sz w:val="24"/>
          <w:highlight w:val="none"/>
        </w:rPr>
      </w:pPr>
    </w:p>
    <w:p w14:paraId="08CD4736">
      <w:pPr>
        <w:pStyle w:val="5"/>
        <w:rPr>
          <w:rFonts w:hint="default" w:ascii="Times New Roman" w:hAnsi="Times New Roman" w:eastAsia="华文宋体" w:cs="Times New Roman"/>
          <w:color w:val="auto"/>
          <w:w w:val="100"/>
          <w:sz w:val="24"/>
          <w:highlight w:val="none"/>
        </w:rPr>
      </w:pPr>
    </w:p>
    <w:p w14:paraId="0CB373E9">
      <w:pPr>
        <w:pStyle w:val="5"/>
        <w:rPr>
          <w:rFonts w:hint="default" w:ascii="Times New Roman" w:hAnsi="Times New Roman" w:eastAsia="华文宋体" w:cs="Times New Roman"/>
          <w:color w:val="auto"/>
          <w:w w:val="100"/>
          <w:sz w:val="24"/>
          <w:highlight w:val="none"/>
        </w:rPr>
      </w:pPr>
    </w:p>
    <w:p w14:paraId="09836223">
      <w:pPr>
        <w:pStyle w:val="5"/>
        <w:rPr>
          <w:rFonts w:hint="default" w:ascii="Times New Roman" w:hAnsi="Times New Roman" w:eastAsia="华文宋体" w:cs="Times New Roman"/>
          <w:color w:val="auto"/>
          <w:w w:val="100"/>
          <w:sz w:val="24"/>
          <w:highlight w:val="none"/>
        </w:rPr>
      </w:pPr>
    </w:p>
    <w:p w14:paraId="04784B64">
      <w:pPr>
        <w:pStyle w:val="5"/>
        <w:rPr>
          <w:rFonts w:hint="default" w:ascii="Times New Roman" w:hAnsi="Times New Roman" w:eastAsia="华文宋体" w:cs="Times New Roman"/>
          <w:color w:val="auto"/>
          <w:w w:val="100"/>
          <w:sz w:val="24"/>
          <w:highlight w:val="none"/>
        </w:rPr>
      </w:pPr>
    </w:p>
    <w:p w14:paraId="5251FBFC">
      <w:pPr>
        <w:pStyle w:val="5"/>
        <w:rPr>
          <w:rFonts w:hint="default" w:ascii="Times New Roman" w:hAnsi="Times New Roman" w:eastAsia="华文宋体" w:cs="Times New Roman"/>
          <w:color w:val="auto"/>
          <w:w w:val="100"/>
          <w:sz w:val="24"/>
          <w:highlight w:val="none"/>
        </w:rPr>
      </w:pPr>
    </w:p>
    <w:p w14:paraId="7E4452AF">
      <w:pPr>
        <w:pStyle w:val="5"/>
        <w:rPr>
          <w:rFonts w:hint="default" w:ascii="Times New Roman" w:hAnsi="Times New Roman" w:eastAsia="华文宋体" w:cs="Times New Roman"/>
          <w:color w:val="auto"/>
          <w:w w:val="100"/>
          <w:sz w:val="24"/>
          <w:highlight w:val="none"/>
        </w:rPr>
      </w:pPr>
    </w:p>
    <w:p w14:paraId="38CD7695">
      <w:pPr>
        <w:pStyle w:val="5"/>
        <w:rPr>
          <w:rFonts w:hint="default" w:ascii="Times New Roman" w:hAnsi="Times New Roman" w:eastAsia="华文宋体" w:cs="Times New Roman"/>
          <w:color w:val="auto"/>
          <w:w w:val="100"/>
          <w:sz w:val="24"/>
          <w:highlight w:val="none"/>
        </w:rPr>
      </w:pPr>
    </w:p>
    <w:p w14:paraId="38E3E9E3">
      <w:pPr>
        <w:pStyle w:val="5"/>
        <w:rPr>
          <w:rFonts w:hint="default" w:ascii="Times New Roman" w:hAnsi="Times New Roman" w:eastAsia="华文宋体" w:cs="Times New Roman"/>
          <w:color w:val="auto"/>
          <w:w w:val="100"/>
          <w:sz w:val="24"/>
          <w:highlight w:val="none"/>
        </w:rPr>
      </w:pPr>
    </w:p>
    <w:p w14:paraId="61D5FF10">
      <w:pPr>
        <w:pStyle w:val="5"/>
        <w:rPr>
          <w:rFonts w:hint="default" w:ascii="Times New Roman" w:hAnsi="Times New Roman" w:eastAsia="华文宋体" w:cs="Times New Roman"/>
          <w:color w:val="auto"/>
          <w:w w:val="100"/>
          <w:sz w:val="24"/>
          <w:highlight w:val="none"/>
        </w:rPr>
      </w:pPr>
    </w:p>
    <w:p w14:paraId="342951BB">
      <w:pPr>
        <w:pStyle w:val="5"/>
        <w:rPr>
          <w:rFonts w:hint="default" w:ascii="Times New Roman" w:hAnsi="Times New Roman" w:eastAsia="华文宋体" w:cs="Times New Roman"/>
          <w:color w:val="auto"/>
          <w:w w:val="100"/>
          <w:sz w:val="24"/>
          <w:highlight w:val="none"/>
        </w:rPr>
      </w:pPr>
    </w:p>
    <w:p w14:paraId="26A84B8F">
      <w:pPr>
        <w:pStyle w:val="5"/>
        <w:rPr>
          <w:rFonts w:hint="default" w:ascii="Times New Roman" w:hAnsi="Times New Roman" w:eastAsia="方正小标宋_GBK" w:cs="Times New Roman"/>
          <w:color w:val="auto"/>
          <w:w w:val="100"/>
          <w:sz w:val="30"/>
          <w:szCs w:val="30"/>
          <w:highlight w:val="none"/>
        </w:rPr>
      </w:pPr>
    </w:p>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FA70F88E-8C5D-48E9-9B00-6F8989026584}"/>
  </w:font>
  <w:font w:name="微软雅黑">
    <w:panose1 w:val="020B0503020204020204"/>
    <w:charset w:val="86"/>
    <w:family w:val="auto"/>
    <w:pitch w:val="default"/>
    <w:sig w:usb0="80000287" w:usb1="2ACF3C50" w:usb2="00000016" w:usb3="00000000" w:csb0="0004001F" w:csb1="00000000"/>
    <w:embedRegular r:id="rId2" w:fontKey="{8D3FF4BE-2E7D-4AA4-9451-9BCC89FC9759}"/>
  </w:font>
  <w:font w:name="方正黑体_GBK">
    <w:panose1 w:val="03000509000000000000"/>
    <w:charset w:val="86"/>
    <w:family w:val="auto"/>
    <w:pitch w:val="default"/>
    <w:sig w:usb0="00000001" w:usb1="080E0000" w:usb2="00000000" w:usb3="00000000" w:csb0="00040000" w:csb1="00000000"/>
    <w:embedRegular r:id="rId3" w:fontKey="{D22707A6-C2EC-4668-BB05-453BD8342DF0}"/>
  </w:font>
  <w:font w:name="方正小标宋_GBK">
    <w:panose1 w:val="03000509000000000000"/>
    <w:charset w:val="86"/>
    <w:family w:val="script"/>
    <w:pitch w:val="default"/>
    <w:sig w:usb0="00000001" w:usb1="080E0000" w:usb2="00000000" w:usb3="00000000" w:csb0="00040000" w:csb1="00000000"/>
    <w:embedRegular r:id="rId4" w:fontKey="{BCAC01C6-DADF-4D8A-A7BA-AE6F8AD09A82}"/>
  </w:font>
  <w:font w:name="方正楷体_GBK">
    <w:panose1 w:val="03000509000000000000"/>
    <w:charset w:val="86"/>
    <w:family w:val="auto"/>
    <w:pitch w:val="default"/>
    <w:sig w:usb0="00000001" w:usb1="080E0000" w:usb2="00000000" w:usb3="00000000" w:csb0="00040000" w:csb1="00000000"/>
    <w:embedRegular r:id="rId5" w:fontKey="{9096F731-8980-4C83-A80C-5990B6D43F80}"/>
  </w:font>
  <w:font w:name="思源黑体 CN Medium">
    <w:altName w:val="黑体"/>
    <w:panose1 w:val="020B0600000000000000"/>
    <w:charset w:val="86"/>
    <w:family w:val="auto"/>
    <w:pitch w:val="default"/>
    <w:sig w:usb0="00000000" w:usb1="00000000" w:usb2="00000016" w:usb3="00000000" w:csb0="60060107" w:csb1="00000000"/>
    <w:embedRegular r:id="rId6" w:fontKey="{98DE051D-4EBA-47D5-A684-E2CCF0DD3711}"/>
  </w:font>
  <w:font w:name="思源黑体 CN Regular">
    <w:altName w:val="黑体"/>
    <w:panose1 w:val="020B0500000000000000"/>
    <w:charset w:val="86"/>
    <w:family w:val="auto"/>
    <w:pitch w:val="default"/>
    <w:sig w:usb0="00000000" w:usb1="00000000" w:usb2="00000016" w:usb3="00000000" w:csb0="60060107" w:csb1="00000000"/>
    <w:embedRegular r:id="rId7" w:fontKey="{C009D4AC-7077-4A68-839D-D2D9D27B55CA}"/>
  </w:font>
  <w:font w:name="华文宋体">
    <w:panose1 w:val="02010600040101010101"/>
    <w:charset w:val="86"/>
    <w:family w:val="auto"/>
    <w:pitch w:val="default"/>
    <w:sig w:usb0="00000287" w:usb1="080F0000" w:usb2="00000000" w:usb3="00000000" w:csb0="0004009F" w:csb1="DFD70000"/>
    <w:embedRegular r:id="rId8" w:fontKey="{189D11C0-5E58-4365-8464-487BF519351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4A72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66BC3">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A66BC3">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56E91">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4BFBA">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44BFBA">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11499"/>
    <w:multiLevelType w:val="singleLevel"/>
    <w:tmpl w:val="8B211499"/>
    <w:lvl w:ilvl="0" w:tentative="0">
      <w:start w:val="1"/>
      <w:numFmt w:val="decimal"/>
      <w:suff w:val="nothing"/>
      <w:lvlText w:val="%1．"/>
      <w:lvlJc w:val="left"/>
      <w:pPr>
        <w:ind w:left="0" w:firstLine="400"/>
      </w:pPr>
      <w:rPr>
        <w:rFonts w:hint="default"/>
      </w:rPr>
    </w:lvl>
  </w:abstractNum>
  <w:abstractNum w:abstractNumId="1">
    <w:nsid w:val="AC5271A6"/>
    <w:multiLevelType w:val="singleLevel"/>
    <w:tmpl w:val="AC5271A6"/>
    <w:lvl w:ilvl="0" w:tentative="0">
      <w:start w:val="1"/>
      <w:numFmt w:val="chineseCounting"/>
      <w:suff w:val="nothing"/>
      <w:lvlText w:val="%1、"/>
      <w:lvlJc w:val="left"/>
      <w:rPr>
        <w:rFonts w:hint="eastAsia"/>
      </w:rPr>
    </w:lvl>
  </w:abstractNum>
  <w:abstractNum w:abstractNumId="2">
    <w:nsid w:val="CD508224"/>
    <w:multiLevelType w:val="singleLevel"/>
    <w:tmpl w:val="CD508224"/>
    <w:lvl w:ilvl="0" w:tentative="0">
      <w:start w:val="1"/>
      <w:numFmt w:val="decimal"/>
      <w:suff w:val="nothing"/>
      <w:lvlText w:val="%1．"/>
      <w:lvlJc w:val="left"/>
      <w:pPr>
        <w:ind w:left="0" w:firstLine="400"/>
      </w:pPr>
      <w:rPr>
        <w:rFonts w:hint="default"/>
      </w:rPr>
    </w:lvl>
  </w:abstractNum>
  <w:abstractNum w:abstractNumId="3">
    <w:nsid w:val="E4177F70"/>
    <w:multiLevelType w:val="singleLevel"/>
    <w:tmpl w:val="E4177F70"/>
    <w:lvl w:ilvl="0" w:tentative="0">
      <w:start w:val="1"/>
      <w:numFmt w:val="chineseCounting"/>
      <w:suff w:val="nothing"/>
      <w:lvlText w:val="（%1）"/>
      <w:lvlJc w:val="left"/>
      <w:pPr>
        <w:ind w:left="0" w:firstLine="420"/>
      </w:pPr>
      <w:rPr>
        <w:rFonts w:hint="eastAsia"/>
      </w:rPr>
    </w:lvl>
  </w:abstractNum>
  <w:abstractNum w:abstractNumId="4">
    <w:nsid w:val="06041847"/>
    <w:multiLevelType w:val="singleLevel"/>
    <w:tmpl w:val="06041847"/>
    <w:lvl w:ilvl="0" w:tentative="0">
      <w:start w:val="4"/>
      <w:numFmt w:val="chineseCounting"/>
      <w:suff w:val="space"/>
      <w:lvlText w:val="第%1篇"/>
      <w:lvlJc w:val="left"/>
      <w:rPr>
        <w:rFonts w:hint="eastAsia"/>
      </w:rPr>
    </w:lvl>
  </w:abstractNum>
  <w:abstractNum w:abstractNumId="5">
    <w:nsid w:val="1A366D6D"/>
    <w:multiLevelType w:val="singleLevel"/>
    <w:tmpl w:val="1A366D6D"/>
    <w:lvl w:ilvl="0" w:tentative="0">
      <w:start w:val="1"/>
      <w:numFmt w:val="chineseCounting"/>
      <w:suff w:val="nothing"/>
      <w:lvlText w:val="%1、"/>
      <w:lvlJc w:val="left"/>
      <w:pPr>
        <w:ind w:left="0" w:firstLine="420"/>
      </w:pPr>
      <w:rPr>
        <w:rFonts w:hint="eastAsia"/>
      </w:rPr>
    </w:lvl>
  </w:abstractNum>
  <w:abstractNum w:abstractNumId="6">
    <w:nsid w:val="45794849"/>
    <w:multiLevelType w:val="singleLevel"/>
    <w:tmpl w:val="45794849"/>
    <w:lvl w:ilvl="0" w:tentative="0">
      <w:start w:val="1"/>
      <w:numFmt w:val="decimal"/>
      <w:suff w:val="nothing"/>
      <w:lvlText w:val="%1．"/>
      <w:lvlJc w:val="left"/>
      <w:pPr>
        <w:ind w:left="0" w:firstLine="400"/>
      </w:pPr>
      <w:rPr>
        <w:rFonts w:hint="default"/>
      </w:rPr>
    </w:lvl>
  </w:abstractNum>
  <w:abstractNum w:abstractNumId="7">
    <w:nsid w:val="647CE29D"/>
    <w:multiLevelType w:val="singleLevel"/>
    <w:tmpl w:val="647CE29D"/>
    <w:lvl w:ilvl="0" w:tentative="0">
      <w:start w:val="1"/>
      <w:numFmt w:val="decimal"/>
      <w:suff w:val="nothing"/>
      <w:lvlText w:val="%1．"/>
      <w:lvlJc w:val="left"/>
      <w:pPr>
        <w:ind w:left="0" w:firstLine="400"/>
      </w:pPr>
      <w:rPr>
        <w:rFonts w:hint="default"/>
      </w:rPr>
    </w:lvl>
  </w:abstractNum>
  <w:abstractNum w:abstractNumId="8">
    <w:nsid w:val="7A47357E"/>
    <w:multiLevelType w:val="singleLevel"/>
    <w:tmpl w:val="7A47357E"/>
    <w:lvl w:ilvl="0" w:tentative="0">
      <w:start w:val="1"/>
      <w:numFmt w:val="chineseCounting"/>
      <w:suff w:val="nothing"/>
      <w:lvlText w:val="（%1）"/>
      <w:lvlJc w:val="left"/>
      <w:pPr>
        <w:ind w:left="0" w:firstLine="420"/>
      </w:pPr>
      <w:rPr>
        <w:rFonts w:hint="eastAsia"/>
      </w:rPr>
    </w:lvl>
  </w:abstractNum>
  <w:abstractNum w:abstractNumId="9">
    <w:nsid w:val="7FC33637"/>
    <w:multiLevelType w:val="multilevel"/>
    <w:tmpl w:val="7FC33637"/>
    <w:lvl w:ilvl="0" w:tentative="0">
      <w:start w:val="1"/>
      <w:numFmt w:val="chineseCountingThousand"/>
      <w:pStyle w:val="2"/>
      <w:lvlText w:val="%1、"/>
      <w:lvlJc w:val="left"/>
      <w:pPr>
        <w:ind w:left="0" w:firstLine="0"/>
      </w:pPr>
      <w:rPr>
        <w:rFonts w:hint="eastAsia"/>
      </w:rPr>
    </w:lvl>
    <w:lvl w:ilvl="1" w:tentative="0">
      <w:start w:val="1"/>
      <w:numFmt w:val="chineseCountingThousand"/>
      <w:lvlText w:val="（%2）"/>
      <w:lvlJc w:val="left"/>
      <w:pPr>
        <w:ind w:left="0" w:firstLine="0"/>
      </w:pPr>
      <w:rPr>
        <w:rFonts w:hint="eastAsia"/>
      </w:rPr>
    </w:lvl>
    <w:lvl w:ilvl="2" w:tentative="0">
      <w:start w:val="1"/>
      <w:numFmt w:val="decimal"/>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9"/>
  </w:num>
  <w:num w:numId="2">
    <w:abstractNumId w:val="3"/>
  </w:num>
  <w:num w:numId="3">
    <w:abstractNumId w:val="6"/>
  </w:num>
  <w:num w:numId="4">
    <w:abstractNumId w:val="2"/>
  </w:num>
  <w:num w:numId="5">
    <w:abstractNumId w:val="8"/>
  </w:num>
  <w:num w:numId="6">
    <w:abstractNumId w:val="0"/>
  </w:num>
  <w:num w:numId="7">
    <w:abstractNumId w:val="7"/>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NWNkZWNmNzFiMTIyZGMyYmExY2Q2NmY4MGM4NjYifQ=="/>
  </w:docVars>
  <w:rsids>
    <w:rsidRoot w:val="006E5DE7"/>
    <w:rsid w:val="00034D0D"/>
    <w:rsid w:val="001A4991"/>
    <w:rsid w:val="004342F4"/>
    <w:rsid w:val="004A4EDC"/>
    <w:rsid w:val="00632B81"/>
    <w:rsid w:val="00672992"/>
    <w:rsid w:val="00687C19"/>
    <w:rsid w:val="006E5DE7"/>
    <w:rsid w:val="007F0A1D"/>
    <w:rsid w:val="008F5B28"/>
    <w:rsid w:val="00E14E40"/>
    <w:rsid w:val="00E60A02"/>
    <w:rsid w:val="00EB3626"/>
    <w:rsid w:val="00F81BAA"/>
    <w:rsid w:val="00FD3291"/>
    <w:rsid w:val="018D222F"/>
    <w:rsid w:val="026A3B24"/>
    <w:rsid w:val="02BC11D2"/>
    <w:rsid w:val="035C4760"/>
    <w:rsid w:val="03AB7A6C"/>
    <w:rsid w:val="03FB05E2"/>
    <w:rsid w:val="04033A4C"/>
    <w:rsid w:val="056F6633"/>
    <w:rsid w:val="06141D45"/>
    <w:rsid w:val="06497B03"/>
    <w:rsid w:val="06733CED"/>
    <w:rsid w:val="0793463E"/>
    <w:rsid w:val="07EC6998"/>
    <w:rsid w:val="080C0A41"/>
    <w:rsid w:val="08104208"/>
    <w:rsid w:val="09404873"/>
    <w:rsid w:val="099F5C8C"/>
    <w:rsid w:val="09B41811"/>
    <w:rsid w:val="0A3F620F"/>
    <w:rsid w:val="0AC2472A"/>
    <w:rsid w:val="0ADD43A1"/>
    <w:rsid w:val="0B065FC2"/>
    <w:rsid w:val="0B306B90"/>
    <w:rsid w:val="0BC67FC1"/>
    <w:rsid w:val="0BCA1886"/>
    <w:rsid w:val="0E05213C"/>
    <w:rsid w:val="0EB04267"/>
    <w:rsid w:val="0EC56195"/>
    <w:rsid w:val="0ECA37AB"/>
    <w:rsid w:val="0EF56BB3"/>
    <w:rsid w:val="0F451083"/>
    <w:rsid w:val="0F517A28"/>
    <w:rsid w:val="0F8C4B92"/>
    <w:rsid w:val="0FD61CDB"/>
    <w:rsid w:val="10282537"/>
    <w:rsid w:val="10902A04"/>
    <w:rsid w:val="11454A7F"/>
    <w:rsid w:val="115561C8"/>
    <w:rsid w:val="123670E9"/>
    <w:rsid w:val="132B23C7"/>
    <w:rsid w:val="132E5DFF"/>
    <w:rsid w:val="133719DC"/>
    <w:rsid w:val="13954387"/>
    <w:rsid w:val="156143B6"/>
    <w:rsid w:val="15712BD2"/>
    <w:rsid w:val="157C0DB9"/>
    <w:rsid w:val="157D324B"/>
    <w:rsid w:val="15840ED7"/>
    <w:rsid w:val="158A05FF"/>
    <w:rsid w:val="159B700B"/>
    <w:rsid w:val="15D13635"/>
    <w:rsid w:val="175E465A"/>
    <w:rsid w:val="176F3141"/>
    <w:rsid w:val="17915445"/>
    <w:rsid w:val="17A252C5"/>
    <w:rsid w:val="17D80CE7"/>
    <w:rsid w:val="18DB7093"/>
    <w:rsid w:val="19151AC7"/>
    <w:rsid w:val="19252BD4"/>
    <w:rsid w:val="19834462"/>
    <w:rsid w:val="1B0E587B"/>
    <w:rsid w:val="1B194208"/>
    <w:rsid w:val="1BB10F83"/>
    <w:rsid w:val="1BBD7543"/>
    <w:rsid w:val="1C444E0E"/>
    <w:rsid w:val="1E75688E"/>
    <w:rsid w:val="1E7C2996"/>
    <w:rsid w:val="1E7C7F63"/>
    <w:rsid w:val="1EBE48D5"/>
    <w:rsid w:val="1FFA7152"/>
    <w:rsid w:val="20EB557C"/>
    <w:rsid w:val="21254871"/>
    <w:rsid w:val="2136067C"/>
    <w:rsid w:val="21D841C9"/>
    <w:rsid w:val="21FB758F"/>
    <w:rsid w:val="22AD24F0"/>
    <w:rsid w:val="23A60388"/>
    <w:rsid w:val="23DA61FB"/>
    <w:rsid w:val="23FC5864"/>
    <w:rsid w:val="240B1A8C"/>
    <w:rsid w:val="244A0792"/>
    <w:rsid w:val="25136E39"/>
    <w:rsid w:val="255C48E6"/>
    <w:rsid w:val="25BB0A50"/>
    <w:rsid w:val="25C74149"/>
    <w:rsid w:val="265F56D3"/>
    <w:rsid w:val="26797B41"/>
    <w:rsid w:val="27B843BD"/>
    <w:rsid w:val="27D704BE"/>
    <w:rsid w:val="27DB65CB"/>
    <w:rsid w:val="281C1345"/>
    <w:rsid w:val="282E41C6"/>
    <w:rsid w:val="28F65065"/>
    <w:rsid w:val="291445B5"/>
    <w:rsid w:val="2A1C2CB5"/>
    <w:rsid w:val="2A715F9A"/>
    <w:rsid w:val="2BDA032D"/>
    <w:rsid w:val="2CB8744D"/>
    <w:rsid w:val="2D462ACE"/>
    <w:rsid w:val="2DBF2FB1"/>
    <w:rsid w:val="2E1D524D"/>
    <w:rsid w:val="2EBC51FA"/>
    <w:rsid w:val="2ECD0A22"/>
    <w:rsid w:val="2F141D40"/>
    <w:rsid w:val="2FEB19CF"/>
    <w:rsid w:val="303650ED"/>
    <w:rsid w:val="312D2118"/>
    <w:rsid w:val="31B40867"/>
    <w:rsid w:val="32A52C88"/>
    <w:rsid w:val="32C266A8"/>
    <w:rsid w:val="32DC121D"/>
    <w:rsid w:val="3338676E"/>
    <w:rsid w:val="33592C3F"/>
    <w:rsid w:val="338954DE"/>
    <w:rsid w:val="33972EEE"/>
    <w:rsid w:val="3442156A"/>
    <w:rsid w:val="346011DD"/>
    <w:rsid w:val="34BF0E0C"/>
    <w:rsid w:val="34DB24D9"/>
    <w:rsid w:val="350104A0"/>
    <w:rsid w:val="3503764B"/>
    <w:rsid w:val="354E3F3E"/>
    <w:rsid w:val="35A136FA"/>
    <w:rsid w:val="397C5994"/>
    <w:rsid w:val="39981686"/>
    <w:rsid w:val="39CF3D01"/>
    <w:rsid w:val="3A055924"/>
    <w:rsid w:val="3A06416B"/>
    <w:rsid w:val="3A091C28"/>
    <w:rsid w:val="3A4A128F"/>
    <w:rsid w:val="3B64167C"/>
    <w:rsid w:val="3BF83A41"/>
    <w:rsid w:val="3CC62250"/>
    <w:rsid w:val="3CCF09BC"/>
    <w:rsid w:val="3D165135"/>
    <w:rsid w:val="3D9B7F3D"/>
    <w:rsid w:val="3E194CE3"/>
    <w:rsid w:val="3E1F291C"/>
    <w:rsid w:val="3E2746A6"/>
    <w:rsid w:val="3E453439"/>
    <w:rsid w:val="3E745B4A"/>
    <w:rsid w:val="3F7D507B"/>
    <w:rsid w:val="3F83701E"/>
    <w:rsid w:val="3FA4199F"/>
    <w:rsid w:val="3FD22237"/>
    <w:rsid w:val="40357926"/>
    <w:rsid w:val="40ED209F"/>
    <w:rsid w:val="428B67D2"/>
    <w:rsid w:val="42B4261F"/>
    <w:rsid w:val="438D39A6"/>
    <w:rsid w:val="43D146B8"/>
    <w:rsid w:val="45326ED6"/>
    <w:rsid w:val="45B46040"/>
    <w:rsid w:val="460615EF"/>
    <w:rsid w:val="46642292"/>
    <w:rsid w:val="46722242"/>
    <w:rsid w:val="46BF2EEE"/>
    <w:rsid w:val="47243D6E"/>
    <w:rsid w:val="472E5458"/>
    <w:rsid w:val="477F61D9"/>
    <w:rsid w:val="47DF28EB"/>
    <w:rsid w:val="481122E9"/>
    <w:rsid w:val="482627B3"/>
    <w:rsid w:val="483A5D0D"/>
    <w:rsid w:val="494603AD"/>
    <w:rsid w:val="4A3A1970"/>
    <w:rsid w:val="4AC13272"/>
    <w:rsid w:val="4B59785B"/>
    <w:rsid w:val="4BAE52DF"/>
    <w:rsid w:val="4CF30AAF"/>
    <w:rsid w:val="4D10149F"/>
    <w:rsid w:val="4D3822E1"/>
    <w:rsid w:val="4D497881"/>
    <w:rsid w:val="4E962786"/>
    <w:rsid w:val="4ECD1F20"/>
    <w:rsid w:val="4ED51FCD"/>
    <w:rsid w:val="4F517E50"/>
    <w:rsid w:val="4F8E1924"/>
    <w:rsid w:val="50010A71"/>
    <w:rsid w:val="51E46EE6"/>
    <w:rsid w:val="520C24D5"/>
    <w:rsid w:val="521161BE"/>
    <w:rsid w:val="528551DA"/>
    <w:rsid w:val="536009F8"/>
    <w:rsid w:val="53750561"/>
    <w:rsid w:val="540930BB"/>
    <w:rsid w:val="5499459C"/>
    <w:rsid w:val="54BF40B9"/>
    <w:rsid w:val="54DA7A1F"/>
    <w:rsid w:val="55C0251B"/>
    <w:rsid w:val="56F02C50"/>
    <w:rsid w:val="575C534A"/>
    <w:rsid w:val="576C71F7"/>
    <w:rsid w:val="57961A49"/>
    <w:rsid w:val="581907A9"/>
    <w:rsid w:val="590F0D81"/>
    <w:rsid w:val="5922335F"/>
    <w:rsid w:val="5A2B3A43"/>
    <w:rsid w:val="5AEC5D1F"/>
    <w:rsid w:val="5C224065"/>
    <w:rsid w:val="5C5D2B35"/>
    <w:rsid w:val="5C7629DD"/>
    <w:rsid w:val="5D02548B"/>
    <w:rsid w:val="5FC11298"/>
    <w:rsid w:val="5FDE3F8D"/>
    <w:rsid w:val="601E790B"/>
    <w:rsid w:val="60CB70B7"/>
    <w:rsid w:val="6139715B"/>
    <w:rsid w:val="61D03220"/>
    <w:rsid w:val="62021582"/>
    <w:rsid w:val="626A4CAB"/>
    <w:rsid w:val="63161C90"/>
    <w:rsid w:val="64CA6FED"/>
    <w:rsid w:val="64FC5E60"/>
    <w:rsid w:val="65CB0B10"/>
    <w:rsid w:val="6672718B"/>
    <w:rsid w:val="67371DE0"/>
    <w:rsid w:val="67522D82"/>
    <w:rsid w:val="678B52EF"/>
    <w:rsid w:val="67BA6760"/>
    <w:rsid w:val="67E27985"/>
    <w:rsid w:val="692C0930"/>
    <w:rsid w:val="6AAE0C65"/>
    <w:rsid w:val="6AFC05AC"/>
    <w:rsid w:val="6BD63835"/>
    <w:rsid w:val="6C160104"/>
    <w:rsid w:val="6C6B6C2A"/>
    <w:rsid w:val="6DF0052C"/>
    <w:rsid w:val="6DF81EE0"/>
    <w:rsid w:val="6E6727C5"/>
    <w:rsid w:val="6EE15F28"/>
    <w:rsid w:val="6F7146D9"/>
    <w:rsid w:val="6FDD65D8"/>
    <w:rsid w:val="70805BEC"/>
    <w:rsid w:val="70880931"/>
    <w:rsid w:val="715A27BC"/>
    <w:rsid w:val="71A00527"/>
    <w:rsid w:val="71E12F5F"/>
    <w:rsid w:val="71FB5FD1"/>
    <w:rsid w:val="725525B3"/>
    <w:rsid w:val="75130CB1"/>
    <w:rsid w:val="755553FC"/>
    <w:rsid w:val="75E83018"/>
    <w:rsid w:val="75F06371"/>
    <w:rsid w:val="767857AC"/>
    <w:rsid w:val="769701CB"/>
    <w:rsid w:val="779E60C7"/>
    <w:rsid w:val="791370F7"/>
    <w:rsid w:val="799B73A2"/>
    <w:rsid w:val="79D601CF"/>
    <w:rsid w:val="7A2B3FCF"/>
    <w:rsid w:val="7B3D2EC3"/>
    <w:rsid w:val="7BC36A0E"/>
    <w:rsid w:val="7D253B55"/>
    <w:rsid w:val="7F3C40F5"/>
    <w:rsid w:val="7F936480"/>
    <w:rsid w:val="7FA7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rPr>
      <w:rFonts w:ascii="仿宋_GB2312" w:eastAsia="仿宋_GB2312"/>
      <w:sz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Body text|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14">
    <w:name w:val="NormalIndent"/>
    <w:basedOn w:val="1"/>
    <w:autoRedefine/>
    <w:qFormat/>
    <w:uiPriority w:val="0"/>
    <w:pPr>
      <w:spacing w:line="570" w:lineRule="exact"/>
      <w:ind w:firstLine="616"/>
      <w:textAlignment w:val="baseline"/>
    </w:pPr>
    <w:rPr>
      <w:rFonts w:hAnsi="Calibri"/>
      <w:spacing w:val="-6"/>
      <w:szCs w:val="32"/>
    </w:rPr>
  </w:style>
  <w:style w:type="character" w:customStyle="1" w:styleId="15">
    <w:name w:val="font21"/>
    <w:basedOn w:val="11"/>
    <w:autoRedefine/>
    <w:qFormat/>
    <w:uiPriority w:val="0"/>
    <w:rPr>
      <w:rFonts w:hint="default" w:ascii="楷体_GB2312" w:eastAsia="楷体_GB2312" w:cs="楷体_GB2312"/>
      <w:color w:val="000000"/>
      <w:sz w:val="40"/>
      <w:szCs w:val="40"/>
      <w:u w:val="none"/>
    </w:rPr>
  </w:style>
  <w:style w:type="character" w:customStyle="1" w:styleId="16">
    <w:name w:val="font71"/>
    <w:basedOn w:val="11"/>
    <w:autoRedefine/>
    <w:qFormat/>
    <w:uiPriority w:val="0"/>
    <w:rPr>
      <w:rFonts w:hint="eastAsia" w:ascii="宋体" w:hAnsi="宋体" w:eastAsia="宋体" w:cs="宋体"/>
      <w:color w:val="000000"/>
      <w:sz w:val="40"/>
      <w:szCs w:val="40"/>
      <w:u w:val="none"/>
    </w:rPr>
  </w:style>
  <w:style w:type="character" w:customStyle="1" w:styleId="17">
    <w:name w:val="font41"/>
    <w:basedOn w:val="11"/>
    <w:qFormat/>
    <w:uiPriority w:val="0"/>
    <w:rPr>
      <w:rFonts w:hint="eastAsia" w:ascii="方正仿宋_GBK" w:hAnsi="方正仿宋_GBK" w:eastAsia="方正仿宋_GBK" w:cs="方正仿宋_GBK"/>
      <w:color w:val="000000"/>
      <w:sz w:val="24"/>
      <w:szCs w:val="24"/>
      <w:u w:val="none"/>
    </w:rPr>
  </w:style>
  <w:style w:type="character" w:customStyle="1" w:styleId="18">
    <w:name w:val="font31"/>
    <w:basedOn w:val="11"/>
    <w:qFormat/>
    <w:uiPriority w:val="0"/>
    <w:rPr>
      <w:rFonts w:hint="eastAsia" w:ascii="微软雅黑" w:hAnsi="微软雅黑" w:eastAsia="微软雅黑" w:cs="微软雅黑"/>
      <w:color w:val="000000"/>
      <w:sz w:val="12"/>
      <w:szCs w:val="12"/>
      <w:u w:val="none"/>
    </w:rPr>
  </w:style>
  <w:style w:type="character" w:customStyle="1" w:styleId="19">
    <w:name w:val="font51"/>
    <w:basedOn w:val="11"/>
    <w:qFormat/>
    <w:uiPriority w:val="0"/>
    <w:rPr>
      <w:rFonts w:hint="eastAsia" w:ascii="微软雅黑" w:hAnsi="微软雅黑" w:eastAsia="微软雅黑" w:cs="微软雅黑"/>
      <w:color w:val="FF0000"/>
      <w:sz w:val="12"/>
      <w:szCs w:val="12"/>
      <w:u w:val="none"/>
    </w:rPr>
  </w:style>
  <w:style w:type="character" w:customStyle="1" w:styleId="20">
    <w:name w:val="font91"/>
    <w:basedOn w:val="11"/>
    <w:qFormat/>
    <w:uiPriority w:val="0"/>
    <w:rPr>
      <w:rFonts w:ascii="方正黑体_GBK" w:hAnsi="方正黑体_GBK" w:eastAsia="方正黑体_GBK" w:cs="方正黑体_GBK"/>
      <w:color w:val="000000"/>
      <w:sz w:val="24"/>
      <w:szCs w:val="24"/>
      <w:u w:val="none"/>
    </w:rPr>
  </w:style>
  <w:style w:type="character" w:customStyle="1" w:styleId="21">
    <w:name w:val="font101"/>
    <w:basedOn w:val="11"/>
    <w:qFormat/>
    <w:uiPriority w:val="0"/>
    <w:rPr>
      <w:rFonts w:hint="eastAsia" w:ascii="方正黑体_GBK" w:hAnsi="方正黑体_GBK" w:eastAsia="方正黑体_GBK" w:cs="方正黑体_GBK"/>
      <w:color w:val="000000"/>
      <w:sz w:val="24"/>
      <w:szCs w:val="24"/>
      <w:u w:val="none"/>
    </w:rPr>
  </w:style>
  <w:style w:type="character" w:customStyle="1" w:styleId="22">
    <w:name w:val="font112"/>
    <w:basedOn w:val="11"/>
    <w:qFormat/>
    <w:uiPriority w:val="0"/>
    <w:rPr>
      <w:rFonts w:hint="eastAsia" w:ascii="方正黑体_GBK" w:hAnsi="方正黑体_GBK" w:eastAsia="方正黑体_GBK" w:cs="方正黑体_GBK"/>
      <w:color w:val="000000"/>
      <w:sz w:val="24"/>
      <w:szCs w:val="24"/>
      <w:u w:val="none"/>
    </w:rPr>
  </w:style>
  <w:style w:type="character" w:customStyle="1" w:styleId="23">
    <w:name w:val="font121"/>
    <w:basedOn w:val="11"/>
    <w:qFormat/>
    <w:uiPriority w:val="0"/>
    <w:rPr>
      <w:rFonts w:ascii="方正仿宋_GBK" w:hAnsi="方正仿宋_GBK" w:eastAsia="方正仿宋_GBK" w:cs="方正仿宋_GBK"/>
      <w:color w:val="000000"/>
      <w:sz w:val="22"/>
      <w:szCs w:val="22"/>
      <w:u w:val="none"/>
    </w:rPr>
  </w:style>
  <w:style w:type="character" w:customStyle="1" w:styleId="24">
    <w:name w:val="font131"/>
    <w:basedOn w:val="11"/>
    <w:qFormat/>
    <w:uiPriority w:val="0"/>
    <w:rPr>
      <w:rFonts w:hint="eastAsia" w:ascii="方正仿宋_GBK" w:hAnsi="方正仿宋_GBK" w:eastAsia="方正仿宋_GBK" w:cs="方正仿宋_GBK"/>
      <w:color w:val="000000"/>
      <w:sz w:val="22"/>
      <w:szCs w:val="22"/>
      <w:u w:val="none"/>
    </w:rPr>
  </w:style>
  <w:style w:type="character" w:customStyle="1" w:styleId="25">
    <w:name w:val="font6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3354</Words>
  <Characters>3656</Characters>
  <Lines>48</Lines>
  <Paragraphs>13</Paragraphs>
  <TotalTime>7</TotalTime>
  <ScaleCrop>false</ScaleCrop>
  <LinksUpToDate>false</LinksUpToDate>
  <CharactersWithSpaces>5138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2024-01-04T07:03:00Z</dcterms:created>
  <dc:creator>Administrator</dc:creator>
  <cp:lastModifiedBy>Demon's pet</cp:lastModifiedBy>
  <cp:lastPrinted>2024-08-22T07:17:00Z</cp:lastPrinted>
  <dcterms:modified xsi:type="dcterms:W3CDTF">2025-05-26T09:48:21Z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D7651772CC3D49DDA29CDD51B4EFCCDA_13</vt:lpwstr>
  </property>
  <property fmtid="{D5CDD505-2E9C-101B-9397-08002B2CF9AE}" pid="4" name="KSOTemplateDocerSaveRecord">
    <vt:lpwstr>eyJoZGlkIjoiZDdiNGNhYmIyZTE5NzZhY2Q0NjI1ZWNkYmIyZmExMDgiLCJ1c2VySWQiOiI1NjU5NTMwNDMifQ==</vt:lpwstr>
  </property>
</Properties>
</file>