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A7007">
      <w:pPr>
        <w:spacing w:after="312" w:afterLines="100" w:line="360" w:lineRule="auto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48"/>
          <w:szCs w:val="48"/>
        </w:rPr>
        <w:t>磋商文件获取登记表</w:t>
      </w:r>
      <w:bookmarkEnd w:id="0"/>
    </w:p>
    <w:tbl>
      <w:tblPr>
        <w:tblStyle w:val="6"/>
        <w:tblW w:w="10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24"/>
        <w:gridCol w:w="2020"/>
        <w:gridCol w:w="2046"/>
        <w:gridCol w:w="2697"/>
      </w:tblGrid>
      <w:tr w14:paraId="2BFB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项目号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CQTZ—2025—0008</w:t>
            </w:r>
          </w:p>
        </w:tc>
      </w:tr>
      <w:tr w14:paraId="05ED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1B7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07B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酉阳县2025年度松材线虫病疫情秋季普查</w:t>
            </w:r>
          </w:p>
        </w:tc>
      </w:tr>
      <w:bookmarkEnd w:id="1"/>
      <w:tr w14:paraId="271E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  <w:t>供应商填写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 w14:paraId="0439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5F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 xml:space="preserve"> </w:t>
            </w:r>
          </w:p>
        </w:tc>
      </w:tr>
      <w:tr w14:paraId="2EE5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08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14:paraId="144C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67B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FEB3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14:paraId="3C22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报名和磋商文件获取期限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989A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详见采购公告</w:t>
            </w:r>
          </w:p>
        </w:tc>
      </w:tr>
      <w:tr w14:paraId="18C9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C51B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重庆腾展工程管理有限公司</w:t>
            </w:r>
          </w:p>
        </w:tc>
      </w:tr>
      <w:tr w14:paraId="26A0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DC6BD">
            <w:pPr>
              <w:widowControl/>
              <w:spacing w:line="500" w:lineRule="exac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18315277759</w:t>
            </w:r>
            <w:bookmarkStart w:id="2" w:name="_GoBack"/>
            <w:bookmarkEnd w:id="2"/>
          </w:p>
          <w:p w14:paraId="00325984">
            <w:pPr>
              <w:pStyle w:val="3"/>
              <w:widowControl/>
              <w:textAlignment w:val="center"/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邮箱：</w:t>
            </w: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721787298</w:t>
            </w: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@qq.com</w:t>
            </w:r>
          </w:p>
        </w:tc>
      </w:tr>
      <w:tr w14:paraId="5CE1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637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磋商文件售价：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00元/包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转账请备注公司名称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）</w:t>
            </w:r>
          </w:p>
          <w:p w14:paraId="01D4D44C"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drawing>
                <wp:inline distT="0" distB="0" distL="114300" distR="114300">
                  <wp:extent cx="2351405" cy="2110105"/>
                  <wp:effectExtent l="0" t="0" r="10795" b="4445"/>
                  <wp:docPr id="1" name="图片 1" descr="dd34616c3587721bf1bd334ed3dd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34616c3587721bf1bd334ed3ddd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F027A">
      <w:pPr>
        <w:rPr>
          <w:rFonts w:hint="eastAsia" w:eastAsia="宋体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96A8A"/>
    <w:rsid w:val="000C4BD6"/>
    <w:rsid w:val="002437DE"/>
    <w:rsid w:val="00262B4A"/>
    <w:rsid w:val="00316ADD"/>
    <w:rsid w:val="00602094"/>
    <w:rsid w:val="006542FD"/>
    <w:rsid w:val="006A4772"/>
    <w:rsid w:val="007567D0"/>
    <w:rsid w:val="007C2255"/>
    <w:rsid w:val="00816752"/>
    <w:rsid w:val="00986163"/>
    <w:rsid w:val="0099183A"/>
    <w:rsid w:val="00A15773"/>
    <w:rsid w:val="00AF3DF0"/>
    <w:rsid w:val="00D17873"/>
    <w:rsid w:val="00F54795"/>
    <w:rsid w:val="07440649"/>
    <w:rsid w:val="09AE41F5"/>
    <w:rsid w:val="0AB94B2B"/>
    <w:rsid w:val="1635775C"/>
    <w:rsid w:val="178E6F3E"/>
    <w:rsid w:val="1F0D0548"/>
    <w:rsid w:val="1FD80446"/>
    <w:rsid w:val="202F45B4"/>
    <w:rsid w:val="21904331"/>
    <w:rsid w:val="224C6559"/>
    <w:rsid w:val="24952DB7"/>
    <w:rsid w:val="294629D4"/>
    <w:rsid w:val="2A48032D"/>
    <w:rsid w:val="2E6236DD"/>
    <w:rsid w:val="2F7B5806"/>
    <w:rsid w:val="3BAF0901"/>
    <w:rsid w:val="43635B3F"/>
    <w:rsid w:val="46603AD2"/>
    <w:rsid w:val="4EC8490A"/>
    <w:rsid w:val="58DA24E5"/>
    <w:rsid w:val="58FF717A"/>
    <w:rsid w:val="5A993E5C"/>
    <w:rsid w:val="5DA4011C"/>
    <w:rsid w:val="61186592"/>
    <w:rsid w:val="624A590A"/>
    <w:rsid w:val="689B3F7D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semiHidden/>
    <w:qFormat/>
    <w:uiPriority w:val="0"/>
    <w:pPr>
      <w:widowControl/>
      <w:snapToGrid w:val="0"/>
      <w:spacing w:line="360" w:lineRule="auto"/>
      <w:ind w:firstLine="420" w:firstLineChars="200"/>
      <w:jc w:val="left"/>
      <w:textAlignment w:val="baseline"/>
    </w:pPr>
    <w:rPr>
      <w:rFonts w:ascii="Times New Roman" w:hAnsi="Times New Roman" w:eastAsia="仿宋_GB2312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187</Characters>
  <Lines>1</Lines>
  <Paragraphs>1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2023-04-19T09:07:00Z</dcterms:created>
  <dc:creator>重庆同致诚工程咨询有限公司</dc:creator>
  <cp:lastModifiedBy>石大海</cp:lastModifiedBy>
  <cp:lastPrinted>2023-06-05T03:10:00Z</cp:lastPrinted>
  <dcterms:modified xsi:type="dcterms:W3CDTF">2025-08-04T08:00:29Z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F485884E602544A3A1BDF44721828729_13</vt:lpwstr>
  </property>
  <property fmtid="{D5CDD505-2E9C-101B-9397-08002B2CF9AE}" pid="4" name="KSOTemplateDocerSaveRecord">
    <vt:lpwstr>eyJoZGlkIjoiNGY1MWJmZmQwYzQxNDJlNzAwOWE5NjVlZDU4NzM3NzUiLCJ1c2VySWQiOiI2NjIxOTAwOTUifQ==</vt:lpwstr>
  </property>
</Properties>
</file>