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Times New Roman" w:hAnsi="Times New Roman" w:eastAsia="黑体"/>
          <w:sz w:val="36"/>
          <w:szCs w:val="36"/>
        </w:rPr>
      </w:pPr>
      <w:r>
        <w:rPr>
          <w:lang w:val="zh-CN"/>
        </w:rPr>
        <mc:AlternateContent>
          <mc:Choice Requires="wps">
            <w:drawing>
              <wp:anchor distT="0" distB="0" distL="114300" distR="114300" simplePos="0" relativeHeight="251659264" behindDoc="0" locked="0" layoutInCell="1" allowOverlap="1">
                <wp:simplePos x="0" y="0"/>
                <wp:positionH relativeFrom="page">
                  <wp:posOffset>1080135</wp:posOffset>
                </wp:positionH>
                <wp:positionV relativeFrom="page">
                  <wp:posOffset>1196340</wp:posOffset>
                </wp:positionV>
                <wp:extent cx="5400040" cy="683895"/>
                <wp:effectExtent l="3810" t="5715" r="6350" b="5715"/>
                <wp:wrapNone/>
                <wp:docPr id="1281468195"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040" cy="683895"/>
                        </a:xfrm>
                        <a:prstGeom prst="rect">
                          <a:avLst/>
                        </a:prstGeom>
                      </wps:spPr>
                      <wps:txbx>
                        <w:txbxContent>
                          <w:p>
                            <w:pPr>
                              <w:jc w:val="center"/>
                              <w:rPr>
                                <w:rFonts w:ascii="方正小标宋_GBK" w:eastAsia="方正小标宋_GBK"/>
                                <w:b/>
                                <w:bCs/>
                                <w:color w:val="FF0000"/>
                                <w:kern w:val="0"/>
                                <w:sz w:val="72"/>
                                <w:szCs w:val="72"/>
                              </w:rPr>
                            </w:pPr>
                            <w:r>
                              <w:rPr>
                                <w:rFonts w:hint="eastAsia" w:ascii="方正小标宋_GBK" w:eastAsia="方正小标宋_GBK"/>
                                <w:b/>
                                <w:bCs/>
                                <w:color w:val="FF0000"/>
                                <w:sz w:val="72"/>
                                <w:szCs w:val="72"/>
                              </w:rPr>
                              <w:t>重庆市渝中区体育局</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85.05pt;margin-top:94.2pt;height:53.85pt;width:425.2pt;mso-position-horizontal-relative:page;mso-position-vertical-relative:page;z-index:251659264;mso-width-relative:page;mso-height-relative:page;" filled="f" stroked="f" coordsize="21600,21600" o:gfxdata="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v/w9doAAAAMAQAA&#10;DwAAAAAAAAABACAAAAAiAAAAZHJzL2Rvd25yZXYueG1sUEsBAhQAFAAAAAgAh07iQM5U9HAXAgAA&#10;MAQAAA4AAAAAAAAAAQAgAAAAKQEAAGRycy9lMm9Eb2MueG1sUEsFBgAAAAAGAAYAWQEAALIFAAAA&#10;AA==&#10;" adj="10800">
                <v:fill on="f" focussize="0,0"/>
                <v:stroke on="f"/>
                <v:imagedata o:title=""/>
                <o:lock v:ext="edit" text="t" aspectratio="f"/>
                <v:textbox style="mso-fit-shape-to-text:t;">
                  <w:txbxContent>
                    <w:p>
                      <w:pPr>
                        <w:jc w:val="center"/>
                        <w:rPr>
                          <w:rFonts w:ascii="方正小标宋_GBK" w:eastAsia="方正小标宋_GBK"/>
                          <w:b/>
                          <w:bCs/>
                          <w:color w:val="FF0000"/>
                          <w:kern w:val="0"/>
                          <w:sz w:val="72"/>
                          <w:szCs w:val="72"/>
                        </w:rPr>
                      </w:pPr>
                      <w:r>
                        <w:rPr>
                          <w:rFonts w:hint="eastAsia" w:ascii="方正小标宋_GBK" w:eastAsia="方正小标宋_GBK"/>
                          <w:b/>
                          <w:bCs/>
                          <w:color w:val="FF0000"/>
                          <w:sz w:val="72"/>
                          <w:szCs w:val="72"/>
                        </w:rPr>
                        <w:t>重庆市渝中区体育局</w:t>
                      </w:r>
                    </w:p>
                  </w:txbxContent>
                </v:textbox>
              </v:shape>
            </w:pict>
          </mc:Fallback>
        </mc:AlternateContent>
      </w:r>
    </w:p>
    <w:p>
      <w:pPr>
        <w:spacing w:line="579" w:lineRule="exact"/>
        <w:jc w:val="center"/>
        <w:rPr>
          <w:rFonts w:ascii="Times New Roman" w:hAnsi="Times New Roman" w:eastAsia="黑体"/>
          <w:sz w:val="36"/>
          <w:szCs w:val="36"/>
        </w:rPr>
      </w:pPr>
    </w:p>
    <w:p>
      <w:pPr>
        <w:spacing w:line="579" w:lineRule="exact"/>
        <w:jc w:val="center"/>
        <w:rPr>
          <w:rFonts w:ascii="Times New Roman" w:hAnsi="Times New Roman" w:eastAsia="黑体"/>
          <w:sz w:val="36"/>
          <w:szCs w:val="36"/>
        </w:rPr>
      </w:pPr>
      <w:r>
        <w:rPr>
          <w:rFonts w:hint="eastAsia"/>
          <w:lang w:val="zh-CN"/>
        </w:rPr>
        <mc:AlternateContent>
          <mc:Choice Requires="wps">
            <w:drawing>
              <wp:anchor distT="0" distB="0" distL="114300" distR="114300" simplePos="0" relativeHeight="251660288" behindDoc="0" locked="0" layoutInCell="1" allowOverlap="1">
                <wp:simplePos x="0" y="0"/>
                <wp:positionH relativeFrom="page">
                  <wp:posOffset>945515</wp:posOffset>
                </wp:positionH>
                <wp:positionV relativeFrom="page">
                  <wp:posOffset>2088515</wp:posOffset>
                </wp:positionV>
                <wp:extent cx="5628640" cy="0"/>
                <wp:effectExtent l="0" t="38100" r="10160" b="38100"/>
                <wp:wrapNone/>
                <wp:docPr id="1" name="直接箭头连接符 1"/>
                <wp:cNvGraphicFramePr/>
                <a:graphic xmlns:a="http://schemas.openxmlformats.org/drawingml/2006/main">
                  <a:graphicData uri="http://schemas.microsoft.com/office/word/2010/wordprocessingShape">
                    <wps:wsp>
                      <wps:cNvCnPr/>
                      <wps:spPr>
                        <a:xfrm>
                          <a:off x="0" y="0"/>
                          <a:ext cx="5628640" cy="0"/>
                        </a:xfrm>
                        <a:prstGeom prst="straightConnector1">
                          <a:avLst/>
                        </a:prstGeom>
                        <a:ln w="76200" cap="flat" cmpd="thickThin">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74.45pt;margin-top:164.45pt;height:0pt;width:443.2pt;mso-position-horizontal-relative:page;mso-position-vertical-relative:page;z-index:251660288;mso-width-relative:page;mso-height-relative:page;" filled="f" stroked="t" coordsize="21600,21600" o:gfxdata="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ACtnYAAAADAEAAA8AAAAAAAAAAQAgAAAAIgAA&#10;AGRycy9kb3ducmV2LnhtbFBLAQIUABQAAAAIAIdO4kB8Ni6ICAIAAP0DAAAOAAAAAAAAAAEAIAAA&#10;ACcBAABkcnMvZTJvRG9jLnhtbFBLBQYAAAAABgAGAFkBAAChBQAAAAA=&#10;">
                <v:fill on="f" focussize="0,0"/>
                <v:stroke weight="6pt" color="#FF0000" linestyle="thickThin" joinstyle="round"/>
                <v:imagedata o:title=""/>
                <o:lock v:ext="edit" aspectratio="f"/>
              </v:shape>
            </w:pict>
          </mc:Fallback>
        </mc:AlternateContent>
      </w:r>
    </w:p>
    <w:p>
      <w:pPr>
        <w:spacing w:line="580" w:lineRule="exact"/>
        <w:jc w:val="center"/>
        <w:rPr>
          <w:rFonts w:ascii="Times New Roman" w:hAnsi="Times New Roman" w:eastAsia="方正小标宋_GBK" w:cs="Times New Roman"/>
          <w:color w:val="000000"/>
          <w:sz w:val="44"/>
          <w:szCs w:val="44"/>
        </w:rPr>
      </w:pPr>
    </w:p>
    <w:p>
      <w:pPr>
        <w:spacing w:line="58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关于开展</w:t>
      </w:r>
      <w:r>
        <w:rPr>
          <w:rStyle w:val="15"/>
          <w:rFonts w:hint="eastAsia" w:ascii="Times New Roman" w:hAnsi="Times New Roman" w:eastAsia="方正小标宋_GBK"/>
          <w:color w:val="000000"/>
          <w:sz w:val="44"/>
          <w:szCs w:val="44"/>
        </w:rPr>
        <w:t>渝中区2025年二、三级</w:t>
      </w:r>
      <w:r>
        <w:rPr>
          <w:rFonts w:hint="eastAsia" w:ascii="Times New Roman" w:hAnsi="Times New Roman" w:eastAsia="方正小标宋_GBK" w:cs="Times New Roman"/>
          <w:color w:val="000000"/>
          <w:sz w:val="44"/>
          <w:szCs w:val="44"/>
        </w:rPr>
        <w:t>社会体育</w:t>
      </w:r>
    </w:p>
    <w:p>
      <w:pPr>
        <w:spacing w:line="58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指导员培训</w:t>
      </w:r>
      <w:r>
        <w:rPr>
          <w:rFonts w:hint="eastAsia" w:ascii="Times New Roman" w:hAnsi="Times New Roman" w:eastAsia="方正小标宋_GBK" w:cs="Times New Roman"/>
          <w:color w:val="000000"/>
          <w:sz w:val="44"/>
          <w:szCs w:val="44"/>
          <w:lang w:val="en-US" w:eastAsia="zh-CN"/>
        </w:rPr>
        <w:t>工作</w:t>
      </w:r>
      <w:r>
        <w:rPr>
          <w:rFonts w:hint="eastAsia" w:ascii="Times New Roman" w:hAnsi="Times New Roman" w:eastAsia="方正小标宋_GBK" w:cs="Times New Roman"/>
          <w:color w:val="000000"/>
          <w:sz w:val="44"/>
          <w:szCs w:val="44"/>
        </w:rPr>
        <w:t>执行</w:t>
      </w:r>
      <w:r>
        <w:rPr>
          <w:rFonts w:hint="eastAsia" w:ascii="Times New Roman" w:hAnsi="Times New Roman" w:eastAsia="方正小标宋_GBK" w:cs="Times New Roman"/>
          <w:color w:val="000000"/>
          <w:sz w:val="44"/>
          <w:szCs w:val="44"/>
          <w:lang w:val="en-US" w:eastAsia="zh-CN"/>
        </w:rPr>
        <w:t>单位</w:t>
      </w:r>
      <w:r>
        <w:rPr>
          <w:rFonts w:hint="eastAsia" w:ascii="Times New Roman" w:hAnsi="Times New Roman" w:eastAsia="方正小标宋_GBK" w:cs="Times New Roman"/>
          <w:color w:val="000000"/>
          <w:sz w:val="44"/>
          <w:szCs w:val="44"/>
        </w:rPr>
        <w:t>竞争性比选的通知</w:t>
      </w:r>
    </w:p>
    <w:p>
      <w:pPr>
        <w:spacing w:line="58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w:t>
      </w:r>
      <w:bookmarkStart w:id="0" w:name="_GoBack"/>
      <w:bookmarkEnd w:id="0"/>
      <w:r>
        <w:rPr>
          <w:rFonts w:hint="eastAsia" w:ascii="Times New Roman" w:hAnsi="Times New Roman" w:eastAsia="方正小标宋_GBK" w:cs="Times New Roman"/>
          <w:color w:val="000000"/>
          <w:sz w:val="44"/>
          <w:szCs w:val="44"/>
          <w:lang w:eastAsia="zh-CN"/>
        </w:rPr>
        <w:t>WLW20250005）</w:t>
      </w:r>
    </w:p>
    <w:p>
      <w:pPr>
        <w:widowControl/>
        <w:spacing w:line="59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各有关社会单位：</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根据重庆市体育局《关于开展 2025 年社会体育指导员培训工作的通知》（</w:t>
      </w:r>
      <w:r>
        <w:rPr>
          <w:rFonts w:ascii="Times New Roman" w:hAnsi="Times New Roman" w:eastAsia="方正仿宋_GBK" w:cs="Times New Roman"/>
          <w:sz w:val="32"/>
          <w:szCs w:val="32"/>
          <w:lang w:val="en-US" w:eastAsia="zh-CN"/>
        </w:rPr>
        <w:t>渝体〔</w:t>
      </w:r>
      <w:r>
        <w:rPr>
          <w:rFonts w:hint="default" w:ascii="Times New Roman" w:hAnsi="Times New Roman" w:eastAsia="方正仿宋_GBK" w:cs="Times New Roman"/>
          <w:sz w:val="32"/>
          <w:szCs w:val="32"/>
          <w:lang w:val="en-US" w:eastAsia="zh-CN"/>
        </w:rPr>
        <w:t>2025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138 </w:t>
      </w:r>
      <w:r>
        <w:rPr>
          <w:rFonts w:hint="eastAsia" w:ascii="Times New Roman" w:hAnsi="Times New Roman" w:eastAsia="方正仿宋_GBK" w:cs="Times New Roman"/>
          <w:sz w:val="32"/>
          <w:szCs w:val="32"/>
          <w:lang w:val="en-US" w:eastAsia="zh-CN"/>
        </w:rPr>
        <w:t>号）文件要求，为进一步提高渝中区社会体育指导员整体水平，</w:t>
      </w:r>
      <w:r>
        <w:rPr>
          <w:rFonts w:ascii="Times New Roman" w:hAnsi="Times New Roman" w:eastAsia="方正仿宋_GBK" w:cs="Times New Roman"/>
          <w:sz w:val="32"/>
          <w:szCs w:val="32"/>
        </w:rPr>
        <w:t>经研究，决定举办</w:t>
      </w:r>
      <w:r>
        <w:rPr>
          <w:rFonts w:hint="eastAsia" w:ascii="Times New Roman" w:hAnsi="Times New Roman" w:eastAsia="方正仿宋_GBK" w:cs="Times New Roman"/>
          <w:sz w:val="32"/>
          <w:szCs w:val="32"/>
        </w:rPr>
        <w:t>二、三级</w:t>
      </w:r>
      <w:r>
        <w:rPr>
          <w:rFonts w:ascii="Times New Roman" w:hAnsi="Times New Roman" w:eastAsia="方正仿宋_GBK" w:cs="Times New Roman"/>
          <w:sz w:val="32"/>
          <w:szCs w:val="32"/>
        </w:rPr>
        <w:t>社会体育指导员培训班</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现面商社会开展</w:t>
      </w:r>
      <w:r>
        <w:rPr>
          <w:rFonts w:hint="eastAsia" w:ascii="Times New Roman" w:hAnsi="Times New Roman" w:eastAsia="方正仿宋_GBK" w:cs="Times New Roman"/>
          <w:sz w:val="32"/>
          <w:szCs w:val="32"/>
          <w:u w:val="single"/>
        </w:rPr>
        <w:t>渝中区2025年二、三级社会体育指导员培训</w:t>
      </w:r>
      <w:r>
        <w:rPr>
          <w:rFonts w:hint="eastAsia" w:ascii="Times New Roman" w:hAnsi="Times New Roman" w:eastAsia="方正仿宋_GBK" w:cs="Times New Roman"/>
          <w:sz w:val="32"/>
          <w:szCs w:val="32"/>
          <w:u w:val="single"/>
          <w:lang w:val="en-US" w:eastAsia="zh-CN"/>
        </w:rPr>
        <w:t>工作执行单位</w:t>
      </w:r>
      <w:r>
        <w:rPr>
          <w:rFonts w:hint="eastAsia" w:ascii="Times New Roman" w:hAnsi="Times New Roman" w:eastAsia="方正仿宋_GBK" w:cs="Times New Roman"/>
          <w:sz w:val="32"/>
          <w:szCs w:val="32"/>
          <w:u w:val="single"/>
        </w:rPr>
        <w:t>竞争性比选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项目最高限价</w:t>
      </w:r>
      <w:r>
        <w:rPr>
          <w:rFonts w:hint="eastAsia" w:ascii="Times New Roman" w:hAnsi="Times New Roman" w:eastAsia="方正仿宋_GBK" w:cs="Times New Roman"/>
          <w:sz w:val="32"/>
          <w:szCs w:val="32"/>
        </w:rPr>
        <w:t>5.5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p>
    <w:p>
      <w:pPr>
        <w:widowControl/>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项目</w:t>
      </w:r>
      <w:r>
        <w:rPr>
          <w:rFonts w:ascii="Times New Roman" w:hAnsi="Times New Roman" w:eastAsia="方正黑体_GBK" w:cs="Times New Roman"/>
          <w:sz w:val="32"/>
          <w:szCs w:val="32"/>
        </w:rPr>
        <w:t>名称</w:t>
      </w:r>
    </w:p>
    <w:p>
      <w:pPr>
        <w:widowControl/>
        <w:spacing w:line="594" w:lineRule="exact"/>
        <w:ind w:firstLine="643" w:firstLineChars="200"/>
        <w:rPr>
          <w:rFonts w:hint="default" w:ascii="Times New Roman" w:hAnsi="Times New Roman" w:eastAsia="方正仿宋_GBK" w:cs="Times New Roman"/>
          <w:b/>
          <w:bCs/>
          <w:sz w:val="32"/>
          <w:szCs w:val="32"/>
          <w:u w:val="single"/>
          <w:lang w:val="en-US" w:eastAsia="zh-CN"/>
        </w:rPr>
      </w:pPr>
      <w:r>
        <w:rPr>
          <w:rFonts w:hint="eastAsia" w:ascii="Times New Roman" w:hAnsi="Times New Roman" w:eastAsia="方正仿宋_GBK" w:cs="Times New Roman"/>
          <w:b/>
          <w:bCs/>
          <w:color w:val="000000"/>
          <w:sz w:val="32"/>
          <w:szCs w:val="32"/>
          <w:u w:val="single"/>
        </w:rPr>
        <w:t>渝中区2025年二、三级社会体育指导员培训</w:t>
      </w:r>
      <w:r>
        <w:rPr>
          <w:rFonts w:hint="eastAsia" w:ascii="Times New Roman" w:hAnsi="Times New Roman" w:eastAsia="方正仿宋_GBK" w:cs="Times New Roman"/>
          <w:b/>
          <w:bCs/>
          <w:color w:val="000000"/>
          <w:sz w:val="32"/>
          <w:szCs w:val="32"/>
          <w:u w:val="single"/>
          <w:lang w:val="en-US" w:eastAsia="zh-CN"/>
        </w:rPr>
        <w:t>工作执行单位竞争性比选项目</w:t>
      </w:r>
    </w:p>
    <w:p>
      <w:pPr>
        <w:widowControl/>
        <w:spacing w:line="59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主办</w:t>
      </w:r>
      <w:r>
        <w:rPr>
          <w:rFonts w:ascii="Times New Roman" w:hAnsi="Times New Roman" w:eastAsia="黑体" w:cs="Times New Roman"/>
          <w:sz w:val="32"/>
          <w:szCs w:val="32"/>
        </w:rPr>
        <w:t>单位</w:t>
      </w:r>
    </w:p>
    <w:p>
      <w:pPr>
        <w:widowControl/>
        <w:spacing w:line="594" w:lineRule="exact"/>
        <w:ind w:firstLine="640" w:firstLineChars="200"/>
        <w:rPr>
          <w:rFonts w:hint="eastAsia" w:ascii="方正黑体_GBK" w:hAnsi="方正黑体_GBK" w:eastAsia="方正黑体_GBK" w:cs="方正黑体_GBK"/>
          <w:sz w:val="32"/>
          <w:szCs w:val="32"/>
        </w:rPr>
      </w:pPr>
      <w:r>
        <w:rPr>
          <w:rFonts w:ascii="Times New Roman" w:hAnsi="Times New Roman" w:eastAsia="方正仿宋_GBK" w:cs="Times New Roman"/>
          <w:sz w:val="32"/>
          <w:szCs w:val="32"/>
        </w:rPr>
        <w:t>重庆市渝中区</w:t>
      </w:r>
      <w:r>
        <w:rPr>
          <w:rFonts w:hint="eastAsia" w:ascii="Times New Roman" w:hAnsi="Times New Roman" w:eastAsia="方正仿宋_GBK" w:cs="Times New Roman"/>
          <w:sz w:val="32"/>
          <w:szCs w:val="32"/>
        </w:rPr>
        <w:t>体育局</w:t>
      </w:r>
    </w:p>
    <w:p>
      <w:pPr>
        <w:widowControl/>
        <w:spacing w:line="594"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比选要求</w:t>
      </w:r>
    </w:p>
    <w:p>
      <w:pPr>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（一）报名资格</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应</w:t>
      </w:r>
      <w:r>
        <w:rPr>
          <w:rFonts w:ascii="Times New Roman" w:hAnsi="Times New Roman" w:eastAsia="方正仿宋_GBK" w:cs="Times New Roman"/>
          <w:sz w:val="32"/>
          <w:szCs w:val="32"/>
        </w:rPr>
        <w:t>具有独立法人资格；</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在近三年经营活动中没有重大违法记录，</w:t>
      </w:r>
    </w:p>
    <w:p>
      <w:pPr>
        <w:snapToGrid w:val="0"/>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信誉良好；</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3.近三年内执行过省（市）级、区县级体育</w:t>
      </w:r>
      <w:r>
        <w:rPr>
          <w:rFonts w:hint="eastAsia" w:ascii="Times New Roman" w:hAnsi="Times New Roman" w:eastAsia="方正仿宋_GBK" w:cs="Times New Roman"/>
          <w:sz w:val="32"/>
          <w:szCs w:val="32"/>
          <w:lang w:val="en-US" w:eastAsia="zh-CN"/>
        </w:rPr>
        <w:t>类业务培训</w:t>
      </w:r>
      <w:r>
        <w:rPr>
          <w:rFonts w:hint="eastAsia" w:ascii="Times New Roman" w:hAnsi="Times New Roman" w:eastAsia="方正仿宋_GBK" w:cs="Times New Roman"/>
          <w:sz w:val="32"/>
          <w:szCs w:val="32"/>
        </w:rPr>
        <w:t>案例；</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法律、行政法规规定的其他条件。</w:t>
      </w:r>
    </w:p>
    <w:p>
      <w:pPr>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（二）报名时间方式</w:t>
      </w:r>
    </w:p>
    <w:p>
      <w:pPr>
        <w:snapToGrid w:val="0"/>
        <w:spacing w:line="594" w:lineRule="exact"/>
        <w:ind w:firstLine="640" w:firstLineChars="200"/>
      </w:pPr>
      <w:r>
        <w:rPr>
          <w:rFonts w:hint="eastAsia" w:ascii="Times New Roman" w:hAnsi="Times New Roman" w:eastAsia="方正仿宋_GBK" w:cs="Times New Roman"/>
          <w:sz w:val="32"/>
        </w:rPr>
        <w:t>有报名意向的</w:t>
      </w:r>
      <w:r>
        <w:rPr>
          <w:rFonts w:hint="eastAsia" w:ascii="Times New Roman" w:hAnsi="Times New Roman" w:eastAsia="方正仿宋_GBK" w:cs="Times New Roman"/>
          <w:sz w:val="32"/>
          <w:lang w:eastAsia="zh-CN"/>
        </w:rPr>
        <w:t>单位</w:t>
      </w:r>
      <w:r>
        <w:rPr>
          <w:rFonts w:hint="eastAsia" w:ascii="Times New Roman" w:hAnsi="Times New Roman" w:eastAsia="方正仿宋_GBK" w:cs="Times New Roman"/>
          <w:sz w:val="32"/>
        </w:rPr>
        <w:t>将报名表（附件2）填写并盖章后发送至邮箱yzqtyj616@163.com；报名时间即日起至2025年</w:t>
      </w:r>
      <w:r>
        <w:rPr>
          <w:rFonts w:hint="eastAsia" w:ascii="Times New Roman" w:hAnsi="Times New Roman" w:eastAsia="方正仿宋_GBK" w:cs="Times New Roman"/>
          <w:sz w:val="32"/>
          <w:lang w:val="en-US" w:eastAsia="zh-CN"/>
        </w:rPr>
        <w:t>6</w:t>
      </w:r>
      <w:r>
        <w:rPr>
          <w:rFonts w:hint="eastAsia"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30</w:t>
      </w:r>
      <w:r>
        <w:rPr>
          <w:rFonts w:hint="eastAsia" w:ascii="Times New Roman" w:hAnsi="Times New Roman" w:eastAsia="方正仿宋_GBK" w:cs="Times New Roman"/>
          <w:sz w:val="32"/>
        </w:rPr>
        <w:t>日（星期一）下午15:00（逾期不再受理）。</w:t>
      </w:r>
    </w:p>
    <w:p>
      <w:pPr>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（三）比选时间地点</w:t>
      </w:r>
    </w:p>
    <w:p>
      <w:pPr>
        <w:snapToGrid w:val="0"/>
        <w:spacing w:line="594" w:lineRule="exact"/>
        <w:ind w:firstLine="640" w:firstLineChars="200"/>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rPr>
        <w:t>1.时间：2025年7月</w:t>
      </w:r>
      <w:r>
        <w:rPr>
          <w:rFonts w:hint="eastAsia" w:ascii="Times New Roman" w:hAnsi="Times New Roman" w:eastAsia="方正仿宋_GBK" w:cs="Times New Roman"/>
          <w:sz w:val="32"/>
          <w:lang w:val="en-US" w:eastAsia="zh-CN"/>
        </w:rPr>
        <w:t>1</w:t>
      </w:r>
      <w:r>
        <w:rPr>
          <w:rFonts w:hint="eastAsia" w:ascii="Times New Roman" w:hAnsi="Times New Roman" w:eastAsia="方正仿宋_GBK" w:cs="Times New Roman"/>
          <w:sz w:val="32"/>
        </w:rPr>
        <w:t>日</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星期二</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上午10:00</w:t>
      </w:r>
    </w:p>
    <w:p>
      <w:pPr>
        <w:snapToGrid w:val="0"/>
        <w:spacing w:line="594" w:lineRule="exact"/>
        <w:ind w:firstLine="640" w:firstLineChars="200"/>
        <w:rPr>
          <w:rFonts w:hint="eastAsia" w:ascii="方正黑体_GBK" w:hAnsi="方正黑体_GBK" w:eastAsia="方正黑体_GBK" w:cs="方正黑体_GBK"/>
          <w:sz w:val="32"/>
          <w:szCs w:val="32"/>
        </w:rPr>
      </w:pPr>
      <w:r>
        <w:rPr>
          <w:rFonts w:hint="eastAsia" w:ascii="Times New Roman" w:hAnsi="Times New Roman" w:eastAsia="方正仿宋_GBK" w:cs="Times New Roman"/>
          <w:sz w:val="32"/>
        </w:rPr>
        <w:t>2.地点：</w:t>
      </w:r>
      <w:r>
        <w:rPr>
          <w:rFonts w:ascii="Times New Roman" w:hAnsi="Times New Roman" w:eastAsia="方正仿宋_GBK" w:cs="Times New Roman"/>
          <w:sz w:val="32"/>
        </w:rPr>
        <w:t>渝中区体育局（金汤街74号</w:t>
      </w:r>
      <w:r>
        <w:rPr>
          <w:rFonts w:hint="eastAsia" w:ascii="Times New Roman" w:hAnsi="Times New Roman" w:eastAsia="方正仿宋_GBK" w:cs="Times New Roman"/>
          <w:sz w:val="32"/>
        </w:rPr>
        <w:t>7</w:t>
      </w:r>
      <w:r>
        <w:rPr>
          <w:rFonts w:ascii="Times New Roman" w:hAnsi="Times New Roman" w:eastAsia="方正仿宋_GBK" w:cs="Times New Roman"/>
          <w:sz w:val="32"/>
        </w:rPr>
        <w:t>楼）</w:t>
      </w:r>
      <w:r>
        <w:rPr>
          <w:rFonts w:hint="eastAsia" w:ascii="Times New Roman" w:hAnsi="Times New Roman" w:eastAsia="方正仿宋_GBK" w:cs="Times New Roman"/>
          <w:sz w:val="32"/>
        </w:rPr>
        <w:t>710</w:t>
      </w:r>
      <w:r>
        <w:rPr>
          <w:rFonts w:ascii="Times New Roman" w:hAnsi="Times New Roman" w:eastAsia="方正仿宋_GBK" w:cs="Times New Roman"/>
          <w:sz w:val="32"/>
        </w:rPr>
        <w:t>会议室</w:t>
      </w:r>
    </w:p>
    <w:p>
      <w:pPr>
        <w:spacing w:line="594"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四、比选材料</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营业执照副本复印件加盖鲜章；</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法定代表人身份证明，法定代表人委托他人参加比选活动的，还应提交法定代表人授权委托书（附件1）；</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参加比选活动前三年内在经营活动中没有重大违法记录的诚信声明（附件2）；</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（四）渝中区2025年二、三级社会体育指导员培训</w:t>
      </w:r>
      <w:r>
        <w:rPr>
          <w:rFonts w:hint="eastAsia" w:ascii="Times New Roman" w:hAnsi="Times New Roman" w:eastAsia="方正仿宋_GBK" w:cs="Times New Roman"/>
          <w:sz w:val="32"/>
          <w:szCs w:val="32"/>
          <w:lang w:val="en-US" w:eastAsia="zh-CN"/>
        </w:rPr>
        <w:t>业务具体实施方案</w:t>
      </w:r>
      <w:r>
        <w:rPr>
          <w:rFonts w:hint="eastAsia" w:ascii="Times New Roman" w:hAnsi="Times New Roman" w:eastAsia="方正仿宋_GBK" w:cs="Times New Roman"/>
          <w:sz w:val="32"/>
          <w:szCs w:val="32"/>
        </w:rPr>
        <w:t>（根据附件1方案内容策划拟定）</w:t>
      </w:r>
      <w:r>
        <w:rPr>
          <w:rFonts w:ascii="Times New Roman" w:hAnsi="Times New Roman" w:eastAsia="方正仿宋_GBK" w:cs="Times New Roman"/>
          <w:sz w:val="32"/>
          <w:szCs w:val="32"/>
        </w:rPr>
        <w:t>；</w:t>
      </w:r>
    </w:p>
    <w:p>
      <w:pPr>
        <w:snapToGrid w:val="0"/>
        <w:spacing w:line="594"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val="en-US" w:eastAsia="zh-CN"/>
        </w:rPr>
        <w:t>实施此项工作配备工作人员数量及分工安排；</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提供近三年组织开展区级及以上体育</w:t>
      </w:r>
      <w:r>
        <w:rPr>
          <w:rFonts w:hint="eastAsia" w:ascii="Times New Roman" w:hAnsi="Times New Roman" w:eastAsia="方正仿宋_GBK" w:cs="Times New Roman"/>
          <w:sz w:val="32"/>
          <w:szCs w:val="32"/>
          <w:lang w:val="en-US" w:eastAsia="zh-CN"/>
        </w:rPr>
        <w:t>类业务培训</w:t>
      </w:r>
      <w:r>
        <w:rPr>
          <w:rFonts w:hint="eastAsia" w:ascii="Times New Roman" w:hAnsi="Times New Roman" w:eastAsia="方正仿宋_GBK" w:cs="Times New Roman"/>
          <w:sz w:val="32"/>
          <w:szCs w:val="32"/>
        </w:rPr>
        <w:t>有关案例；</w:t>
      </w:r>
    </w:p>
    <w:p>
      <w:pPr>
        <w:snapToGrid w:val="0"/>
        <w:spacing w:line="594"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报价一览表（附件3）</w:t>
      </w:r>
      <w:r>
        <w:rPr>
          <w:rFonts w:hint="eastAsia" w:ascii="Times New Roman" w:hAnsi="Times New Roman" w:eastAsia="方正仿宋_GBK" w:cs="Times New Roman"/>
          <w:sz w:val="32"/>
          <w:szCs w:val="32"/>
          <w:lang w:eastAsia="zh-CN"/>
        </w:rPr>
        <w:t>。</w:t>
      </w:r>
    </w:p>
    <w:p>
      <w:pPr>
        <w:spacing w:line="594"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五、工作内容</w:t>
      </w:r>
    </w:p>
    <w:p>
      <w:pPr>
        <w:overflowPunct w:val="0"/>
        <w:autoSpaceDE w:val="0"/>
        <w:autoSpaceDN w:val="0"/>
        <w:adjustRightInd w:val="0"/>
        <w:snapToGrid w:val="0"/>
        <w:spacing w:line="594"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中标</w:t>
      </w:r>
      <w:r>
        <w:rPr>
          <w:rFonts w:hint="eastAsia" w:ascii="Times New Roman" w:hAnsi="Times New Roman" w:eastAsia="方正仿宋_GBK" w:cs="Times New Roman"/>
          <w:sz w:val="32"/>
          <w:szCs w:val="32"/>
          <w:lang w:eastAsia="zh-CN"/>
        </w:rPr>
        <w:t>单位</w:t>
      </w:r>
      <w:r>
        <w:rPr>
          <w:rFonts w:hint="eastAsia" w:ascii="Times New Roman" w:hAnsi="Times New Roman" w:eastAsia="方正仿宋_GBK" w:cs="Times New Roman"/>
          <w:sz w:val="32"/>
          <w:szCs w:val="32"/>
        </w:rPr>
        <w:t>作为本次培训班的承办单位，需按照要求，安排</w:t>
      </w:r>
      <w:r>
        <w:rPr>
          <w:rFonts w:hint="eastAsia" w:ascii="Times New Roman" w:hAnsi="Times New Roman" w:eastAsia="方正仿宋_GBK" w:cs="Times New Roman"/>
          <w:sz w:val="32"/>
          <w:szCs w:val="32"/>
          <w:lang w:val="en-US" w:eastAsia="zh-CN"/>
        </w:rPr>
        <w:t>不少于3名</w:t>
      </w:r>
      <w:r>
        <w:rPr>
          <w:rFonts w:hint="eastAsia" w:ascii="Times New Roman" w:hAnsi="Times New Roman" w:eastAsia="方正仿宋_GBK" w:cs="Times New Roman"/>
          <w:sz w:val="32"/>
          <w:szCs w:val="32"/>
        </w:rPr>
        <w:t>工作人员参加本项目</w:t>
      </w:r>
      <w:r>
        <w:rPr>
          <w:rFonts w:hint="eastAsia" w:ascii="Times New Roman" w:hAnsi="Times New Roman" w:eastAsia="方正仿宋_GBK" w:cs="Times New Roman"/>
          <w:sz w:val="32"/>
          <w:szCs w:val="32"/>
          <w:lang w:val="en-US" w:eastAsia="zh-CN"/>
        </w:rPr>
        <w:t>组织实施</w:t>
      </w:r>
      <w:r>
        <w:rPr>
          <w:rFonts w:hint="eastAsia" w:ascii="Times New Roman" w:hAnsi="Times New Roman" w:eastAsia="方正仿宋_GBK" w:cs="Times New Roman"/>
          <w:sz w:val="32"/>
          <w:szCs w:val="32"/>
        </w:rPr>
        <w:t>，全程负责渝中区2025年二、三级社会体育指导员培训班相关事宜。</w:t>
      </w:r>
      <w:r>
        <w:rPr>
          <w:rFonts w:hint="eastAsia" w:ascii="Times New Roman" w:hAnsi="Times New Roman" w:eastAsia="方正仿宋_GBK" w:cs="Times New Roman"/>
          <w:sz w:val="32"/>
          <w:szCs w:val="32"/>
          <w:lang w:val="en-US" w:eastAsia="zh-CN"/>
        </w:rPr>
        <w:t>具体包括培训场地租赁，会场布置，课程设置，专家聘请，媒体宣传报到（不少于3家），学院组织管理，结业考试组织，理论知识培训及专业培训、考核等全过程实施，培训项目不少于15个，未尽事宜，以区体育局要求为准。</w:t>
      </w:r>
    </w:p>
    <w:p>
      <w:pPr>
        <w:spacing w:line="594"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w:t>
      </w:r>
      <w:r>
        <w:rPr>
          <w:rFonts w:ascii="方正黑体_GBK" w:hAnsi="方正黑体_GBK" w:eastAsia="方正黑体_GBK" w:cs="方正黑体_GBK"/>
          <w:sz w:val="32"/>
          <w:szCs w:val="32"/>
        </w:rPr>
        <w:t>要求</w:t>
      </w:r>
    </w:p>
    <w:p>
      <w:pPr>
        <w:overflowPunct w:val="0"/>
        <w:autoSpaceDE w:val="0"/>
        <w:autoSpaceDN w:val="0"/>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比选资料均为一式叁份，其中正本壹份，副本贰份。并标注“正本”、“副本”字样（正副本如不一致，以正本为准）。装订成册后密封，正本每页法定代表人或授权代表签字并加盖鲜章，副本可为正本复印件。报送资料封面上应有单位名称、法定代表人或授权代表姓名及联系方式，封口处须加盖公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未按要求密封的资料不予受理</w:t>
      </w:r>
      <w:r>
        <w:rPr>
          <w:rFonts w:hint="eastAsia" w:ascii="Times New Roman" w:hAnsi="Times New Roman" w:eastAsia="方正仿宋_GBK" w:cs="Times New Roman"/>
          <w:sz w:val="32"/>
          <w:szCs w:val="32"/>
        </w:rPr>
        <w:t>，未按要求填写并发送报名表的单位资料不予受理</w:t>
      </w:r>
      <w:r>
        <w:rPr>
          <w:rFonts w:ascii="Times New Roman" w:hAnsi="Times New Roman" w:eastAsia="方正仿宋_GBK" w:cs="Times New Roman"/>
          <w:sz w:val="32"/>
          <w:szCs w:val="32"/>
        </w:rPr>
        <w:t>。</w:t>
      </w:r>
      <w:r>
        <w:rPr>
          <w:rFonts w:hint="eastAsia" w:ascii="Times New Roman" w:hAnsi="Times New Roman" w:eastAsia="方正仿宋_GBK" w:cs="Times New Roman"/>
          <w:b/>
          <w:bCs/>
          <w:sz w:val="32"/>
          <w:szCs w:val="32"/>
        </w:rPr>
        <w:t>比选资料</w:t>
      </w:r>
      <w:r>
        <w:rPr>
          <w:rFonts w:ascii="Times New Roman" w:hAnsi="Times New Roman" w:eastAsia="方正仿宋_GBK" w:cs="Times New Roman"/>
          <w:b/>
          <w:bCs/>
          <w:sz w:val="32"/>
          <w:szCs w:val="32"/>
        </w:rPr>
        <w:t>于</w:t>
      </w:r>
      <w:r>
        <w:rPr>
          <w:rFonts w:hint="eastAsia" w:ascii="Times New Roman" w:hAnsi="Times New Roman" w:eastAsia="方正仿宋_GBK" w:cs="Times New Roman"/>
          <w:b/>
          <w:bCs/>
          <w:sz w:val="32"/>
        </w:rPr>
        <w:t>2025年7月</w:t>
      </w:r>
      <w:r>
        <w:rPr>
          <w:rFonts w:hint="eastAsia" w:ascii="Times New Roman" w:hAnsi="Times New Roman" w:eastAsia="方正仿宋_GBK" w:cs="Times New Roman"/>
          <w:b/>
          <w:bCs/>
          <w:sz w:val="32"/>
          <w:lang w:val="en-US" w:eastAsia="zh-CN"/>
        </w:rPr>
        <w:t>1</w:t>
      </w:r>
      <w:r>
        <w:rPr>
          <w:rFonts w:hint="eastAsia" w:ascii="Times New Roman" w:hAnsi="Times New Roman" w:eastAsia="方正仿宋_GBK" w:cs="Times New Roman"/>
          <w:b/>
          <w:bCs/>
          <w:sz w:val="32"/>
        </w:rPr>
        <w:t>日（星期</w:t>
      </w:r>
      <w:r>
        <w:rPr>
          <w:rFonts w:hint="eastAsia" w:ascii="Times New Roman" w:hAnsi="Times New Roman" w:eastAsia="方正仿宋_GBK" w:cs="Times New Roman"/>
          <w:b/>
          <w:bCs/>
          <w:sz w:val="32"/>
          <w:lang w:val="en-US" w:eastAsia="zh-CN"/>
        </w:rPr>
        <w:t>二</w:t>
      </w:r>
      <w:r>
        <w:rPr>
          <w:rFonts w:hint="eastAsia" w:ascii="Times New Roman" w:hAnsi="Times New Roman" w:eastAsia="方正仿宋_GBK" w:cs="Times New Roman"/>
          <w:b/>
          <w:bCs/>
          <w:sz w:val="32"/>
        </w:rPr>
        <w:t>）</w:t>
      </w:r>
      <w:r>
        <w:rPr>
          <w:rFonts w:hint="eastAsia" w:ascii="Times New Roman" w:hAnsi="Times New Roman" w:eastAsia="方正仿宋_GBK" w:cs="Times New Roman"/>
          <w:b/>
          <w:bCs/>
          <w:sz w:val="32"/>
          <w:szCs w:val="32"/>
          <w:lang w:val="en-US" w:eastAsia="zh-CN"/>
        </w:rPr>
        <w:t>9:30</w:t>
      </w:r>
      <w:r>
        <w:rPr>
          <w:rFonts w:ascii="Times New Roman" w:hAnsi="Times New Roman" w:eastAsia="方正仿宋_GBK" w:cs="Times New Roman"/>
          <w:b/>
          <w:bCs/>
          <w:sz w:val="32"/>
          <w:szCs w:val="32"/>
        </w:rPr>
        <w:t>前送至渝中区文化旅游委（区体育局）体育科（地址：重庆市渝中区金汤街74号616办公室），超过规定时间送达的资料不予受理</w:t>
      </w:r>
      <w:r>
        <w:rPr>
          <w:rFonts w:hint="eastAsia" w:ascii="Times New Roman" w:hAnsi="Times New Roman" w:eastAsia="方正仿宋_GBK" w:cs="Times New Roman"/>
          <w:b/>
          <w:bCs/>
          <w:sz w:val="32"/>
          <w:szCs w:val="32"/>
        </w:rPr>
        <w:t>。</w:t>
      </w:r>
    </w:p>
    <w:p>
      <w:pPr>
        <w:overflowPunct w:val="0"/>
        <w:autoSpaceDE w:val="0"/>
        <w:autoSpaceDN w:val="0"/>
        <w:adjustRightInd w:val="0"/>
        <w:snapToGrid w:val="0"/>
        <w:spacing w:line="594" w:lineRule="exact"/>
        <w:ind w:firstLine="1280" w:firstLineChars="400"/>
        <w:rPr>
          <w:rFonts w:ascii="Times New Roman" w:hAnsi="Times New Roman" w:eastAsia="方正仿宋_GBK" w:cs="Times New Roman"/>
          <w:sz w:val="32"/>
          <w:szCs w:val="32"/>
        </w:rPr>
      </w:pPr>
    </w:p>
    <w:p>
      <w:pPr>
        <w:snapToGrid w:val="0"/>
        <w:spacing w:line="594"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：1. 渝中区2025年二、三级社会体育指导员培训</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方案</w:t>
      </w:r>
    </w:p>
    <w:p>
      <w:pPr>
        <w:snapToGrid w:val="0"/>
        <w:spacing w:line="594"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2.报名表</w:t>
      </w:r>
    </w:p>
    <w:p>
      <w:pPr>
        <w:snapToGrid w:val="0"/>
        <w:spacing w:line="594"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3.比选会评分表</w:t>
      </w:r>
    </w:p>
    <w:p>
      <w:pPr>
        <w:overflowPunct w:val="0"/>
        <w:autoSpaceDE w:val="0"/>
        <w:autoSpaceDN w:val="0"/>
        <w:adjustRightInd w:val="0"/>
        <w:snapToGrid w:val="0"/>
        <w:spacing w:line="594"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法定代表人授权委托书</w:t>
      </w:r>
      <w:r>
        <w:rPr>
          <w:rFonts w:hint="eastAsia" w:ascii="Times New Roman" w:hAnsi="Times New Roman" w:eastAsia="方正仿宋_GBK" w:cs="Times New Roman"/>
          <w:sz w:val="32"/>
          <w:szCs w:val="32"/>
        </w:rPr>
        <w:t>（模板）</w:t>
      </w:r>
    </w:p>
    <w:p>
      <w:pPr>
        <w:overflowPunct w:val="0"/>
        <w:autoSpaceDE w:val="0"/>
        <w:autoSpaceDN w:val="0"/>
        <w:adjustRightInd w:val="0"/>
        <w:snapToGrid w:val="0"/>
        <w:spacing w:line="594"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5.诚信声明（模板）</w:t>
      </w:r>
    </w:p>
    <w:p>
      <w:pPr>
        <w:overflowPunct w:val="0"/>
        <w:autoSpaceDE w:val="0"/>
        <w:autoSpaceDN w:val="0"/>
        <w:adjustRightInd w:val="0"/>
        <w:snapToGrid w:val="0"/>
        <w:spacing w:line="594" w:lineRule="exact"/>
        <w:ind w:firstLine="1600" w:firstLineChars="500"/>
      </w:pPr>
      <w:r>
        <w:rPr>
          <w:rFonts w:hint="eastAsia" w:ascii="Times New Roman" w:hAnsi="Times New Roman" w:eastAsia="方正仿宋_GBK" w:cs="Times New Roman"/>
          <w:sz w:val="32"/>
          <w:szCs w:val="32"/>
        </w:rPr>
        <w:t>6.报价一览表（模板）</w:t>
      </w:r>
    </w:p>
    <w:p>
      <w:pPr>
        <w:pStyle w:val="9"/>
        <w:spacing w:line="594" w:lineRule="exact"/>
        <w:rPr>
          <w:rFonts w:ascii="Times New Roman" w:hAnsi="Times New Roman" w:eastAsia="方正仿宋_GBK" w:cs="Times New Roman"/>
          <w:sz w:val="32"/>
          <w:szCs w:val="32"/>
        </w:rPr>
      </w:pPr>
    </w:p>
    <w:p>
      <w:pPr>
        <w:overflowPunct w:val="0"/>
        <w:autoSpaceDE w:val="0"/>
        <w:autoSpaceDN w:val="0"/>
        <w:adjustRightInd w:val="0"/>
        <w:snapToGrid w:val="0"/>
        <w:spacing w:line="594" w:lineRule="exact"/>
        <w:ind w:firstLine="640" w:firstLineChars="200"/>
        <w:rPr>
          <w:rFonts w:ascii="Times New Roman" w:hAnsi="Times New Roman" w:cs="Times New Roman"/>
        </w:rPr>
      </w:pPr>
      <w:r>
        <w:rPr>
          <w:rFonts w:ascii="Times New Roman" w:hAnsi="Times New Roman" w:eastAsia="方正仿宋_GBK" w:cs="Times New Roman"/>
          <w:sz w:val="32"/>
        </w:rPr>
        <w:t>（联系人：</w:t>
      </w:r>
      <w:r>
        <w:rPr>
          <w:rFonts w:hint="eastAsia" w:ascii="Times New Roman" w:hAnsi="Times New Roman" w:eastAsia="方正仿宋_GBK" w:cs="Times New Roman"/>
          <w:sz w:val="32"/>
        </w:rPr>
        <w:t>朱平</w:t>
      </w:r>
      <w:r>
        <w:rPr>
          <w:rFonts w:ascii="Times New Roman" w:hAnsi="Times New Roman" w:eastAsia="方正仿宋_GBK" w:cs="Times New Roman"/>
          <w:sz w:val="32"/>
        </w:rPr>
        <w:t>；联系电话：</w:t>
      </w:r>
      <w:r>
        <w:rPr>
          <w:rFonts w:hint="eastAsia" w:ascii="Times New Roman" w:hAnsi="Times New Roman" w:eastAsia="方正仿宋_GBK" w:cs="Times New Roman"/>
          <w:sz w:val="32"/>
        </w:rPr>
        <w:t>63931226</w:t>
      </w:r>
      <w:r>
        <w:rPr>
          <w:rFonts w:ascii="Times New Roman" w:hAnsi="Times New Roman" w:eastAsia="方正仿宋_GBK" w:cs="Times New Roman"/>
          <w:sz w:val="32"/>
        </w:rPr>
        <w:t>）</w:t>
      </w:r>
    </w:p>
    <w:p>
      <w:pPr>
        <w:wordWrap w:val="0"/>
        <w:overflowPunct w:val="0"/>
        <w:autoSpaceDE w:val="0"/>
        <w:autoSpaceDN w:val="0"/>
        <w:adjustRightInd w:val="0"/>
        <w:snapToGrid w:val="0"/>
        <w:spacing w:line="594" w:lineRule="exact"/>
        <w:ind w:firstLine="640" w:firstLineChars="200"/>
        <w:jc w:val="right"/>
        <w:rPr>
          <w:rFonts w:ascii="Times New Roman" w:hAnsi="Times New Roman" w:eastAsia="方正仿宋_GBK" w:cs="Times New Roman"/>
          <w:sz w:val="32"/>
        </w:rPr>
      </w:pPr>
    </w:p>
    <w:p>
      <w:pPr>
        <w:wordWrap w:val="0"/>
        <w:overflowPunct w:val="0"/>
        <w:autoSpaceDE w:val="0"/>
        <w:autoSpaceDN w:val="0"/>
        <w:adjustRightInd w:val="0"/>
        <w:snapToGrid w:val="0"/>
        <w:spacing w:line="594" w:lineRule="exact"/>
        <w:ind w:firstLine="640" w:firstLineChars="200"/>
        <w:jc w:val="right"/>
        <w:rPr>
          <w:rFonts w:ascii="Times New Roman" w:hAnsi="Times New Roman" w:eastAsia="方正仿宋_GBK" w:cs="Times New Roman"/>
          <w:sz w:val="32"/>
        </w:rPr>
      </w:pPr>
      <w:r>
        <w:rPr>
          <w:rFonts w:ascii="Times New Roman" w:hAnsi="Times New Roman" w:eastAsia="方正仿宋_GBK" w:cs="Times New Roman"/>
          <w:sz w:val="32"/>
        </w:rPr>
        <w:t>重庆市渝中区体育局</w:t>
      </w:r>
      <w:r>
        <w:rPr>
          <w:rFonts w:hint="eastAsia" w:ascii="Times New Roman" w:hAnsi="Times New Roman" w:eastAsia="方正仿宋_GBK" w:cs="Times New Roman"/>
          <w:sz w:val="32"/>
        </w:rPr>
        <w:t xml:space="preserve">       </w:t>
      </w:r>
    </w:p>
    <w:p>
      <w:pPr>
        <w:wordWrap w:val="0"/>
        <w:overflowPunct w:val="0"/>
        <w:autoSpaceDE w:val="0"/>
        <w:autoSpaceDN w:val="0"/>
        <w:adjustRightInd w:val="0"/>
        <w:snapToGrid w:val="0"/>
        <w:spacing w:line="594" w:lineRule="exact"/>
        <w:ind w:firstLine="640" w:firstLineChars="200"/>
        <w:jc w:val="right"/>
        <w:rPr>
          <w:rFonts w:ascii="Times New Roman" w:hAnsi="Times New Roman" w:eastAsia="方正仿宋_GBK" w:cs="Times New Roman"/>
          <w:sz w:val="32"/>
        </w:rPr>
      </w:pPr>
      <w:r>
        <w:rPr>
          <w:rFonts w:hint="eastAsia" w:ascii="Times New Roman" w:hAnsi="Times New Roman" w:eastAsia="方正仿宋_GBK" w:cs="Times New Roman"/>
          <w:sz w:val="32"/>
        </w:rPr>
        <w:t xml:space="preserve">2025年6月25日          </w:t>
      </w:r>
    </w:p>
    <w:p>
      <w:pPr>
        <w:rPr>
          <w:rFonts w:ascii="Times New Roman" w:hAnsi="Times New Roman" w:eastAsia="方正仿宋_GBK" w:cs="Times New Roman"/>
          <w:sz w:val="32"/>
        </w:rPr>
      </w:pPr>
      <w:r>
        <w:rPr>
          <w:rFonts w:hint="eastAsia" w:ascii="Times New Roman" w:hAnsi="Times New Roman" w:eastAsia="方正仿宋_GBK" w:cs="Times New Roman"/>
          <w:sz w:val="32"/>
        </w:rPr>
        <w:br w:type="page"/>
      </w:r>
    </w:p>
    <w:p>
      <w:pPr>
        <w:pStyle w:val="9"/>
        <w:tabs>
          <w:tab w:val="right" w:pos="8306"/>
          <w:tab w:val="clear" w:pos="8307"/>
        </w:tabs>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渝中区2025年二、三级社会体育指导员</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培训</w:t>
      </w:r>
      <w:r>
        <w:rPr>
          <w:rFonts w:ascii="方正小标宋_GBK" w:hAnsi="方正小标宋_GBK" w:eastAsia="方正小标宋_GBK" w:cs="方正小标宋_GBK"/>
          <w:sz w:val="44"/>
          <w:szCs w:val="44"/>
        </w:rPr>
        <w:t>工作方案</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一、主办单位</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重庆市渝中区体育局</w:t>
      </w:r>
    </w:p>
    <w:p>
      <w:pPr>
        <w:spacing w:line="58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二、培训时间</w:t>
      </w:r>
    </w:p>
    <w:p>
      <w:pPr>
        <w:pStyle w:val="11"/>
        <w:widowControl/>
        <w:spacing w:beforeAutospacing="0" w:afterAutospacing="0" w:line="580" w:lineRule="exact"/>
        <w:ind w:firstLine="640" w:firstLineChars="200"/>
        <w:rPr>
          <w:rFonts w:hint="default" w:ascii="Times New Roman" w:hAnsi="Times New Roman" w:eastAsia="方正仿宋_GBK"/>
          <w:kern w:val="2"/>
          <w:sz w:val="32"/>
          <w:szCs w:val="32"/>
          <w:lang w:val="en-US" w:eastAsia="zh-CN"/>
        </w:rPr>
      </w:pPr>
      <w:r>
        <w:rPr>
          <w:rFonts w:hint="eastAsia" w:ascii="Times New Roman" w:hAnsi="Times New Roman" w:eastAsia="方正仿宋_GBK"/>
          <w:kern w:val="2"/>
          <w:sz w:val="32"/>
          <w:szCs w:val="32"/>
          <w:lang w:val="en-US" w:eastAsia="zh-CN"/>
        </w:rPr>
        <w:t>2025年7月31日前</w:t>
      </w:r>
    </w:p>
    <w:p>
      <w:pPr>
        <w:spacing w:line="58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三、培训地点</w:t>
      </w:r>
    </w:p>
    <w:p>
      <w:pPr>
        <w:spacing w:line="58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两路口希尔顿酒店</w:t>
      </w:r>
    </w:p>
    <w:p>
      <w:pPr>
        <w:spacing w:line="580" w:lineRule="exact"/>
        <w:ind w:firstLine="640" w:firstLineChars="200"/>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rPr>
        <w:t>四、</w:t>
      </w:r>
      <w:r>
        <w:rPr>
          <w:rFonts w:hint="eastAsia" w:ascii="Times New Roman" w:hAnsi="Times New Roman" w:eastAsia="方正黑体_GBK" w:cs="Times New Roman"/>
          <w:sz w:val="32"/>
          <w:szCs w:val="32"/>
          <w:lang w:val="en-US" w:eastAsia="zh-CN"/>
        </w:rPr>
        <w:t>工作要求</w:t>
      </w:r>
    </w:p>
    <w:p>
      <w:pPr>
        <w:pStyle w:val="11"/>
        <w:widowControl/>
        <w:spacing w:beforeAutospacing="0" w:afterAutospacing="0" w:line="580" w:lineRule="exact"/>
        <w:ind w:firstLine="640" w:firstLineChars="200"/>
        <w:rPr>
          <w:rFonts w:hint="default" w:ascii="Times New Roman" w:hAnsi="Times New Roman" w:eastAsia="方正楷体_GBK"/>
          <w:kern w:val="2"/>
          <w:sz w:val="32"/>
          <w:szCs w:val="32"/>
          <w:lang w:val="en-US" w:eastAsia="zh-CN"/>
        </w:rPr>
      </w:pPr>
      <w:r>
        <w:rPr>
          <w:rFonts w:hint="eastAsia" w:ascii="方正楷体_GBK" w:hAnsi="方正楷体_GBK" w:eastAsia="方正楷体_GBK" w:cs="方正楷体_GBK"/>
          <w:sz w:val="32"/>
          <w:szCs w:val="32"/>
        </w:rPr>
        <w:t>（一）</w:t>
      </w:r>
      <w:r>
        <w:rPr>
          <w:rFonts w:hint="eastAsia" w:ascii="Times New Roman" w:hAnsi="Times New Roman" w:eastAsia="方正仿宋_GBK"/>
          <w:kern w:val="2"/>
          <w:sz w:val="32"/>
          <w:szCs w:val="32"/>
          <w:lang w:val="en-US" w:eastAsia="zh-CN"/>
        </w:rPr>
        <w:t>包括理论知识及实操内容的培训与考核。</w:t>
      </w:r>
    </w:p>
    <w:p>
      <w:pPr>
        <w:pStyle w:val="11"/>
        <w:widowControl/>
        <w:spacing w:beforeAutospacing="0" w:afterAutospacing="0" w:line="580" w:lineRule="exact"/>
        <w:ind w:firstLine="640" w:firstLineChars="200"/>
        <w:rPr>
          <w:rFonts w:hint="eastAsia" w:ascii="Times New Roman" w:hAnsi="Times New Roman" w:eastAsia="方正仿宋_GBK"/>
          <w:kern w:val="2"/>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kern w:val="2"/>
          <w:sz w:val="32"/>
          <w:szCs w:val="32"/>
          <w:lang w:val="en-US" w:eastAsia="zh-CN"/>
        </w:rPr>
        <w:t>须在7月31日前完成项目。</w:t>
      </w:r>
    </w:p>
    <w:p>
      <w:pPr>
        <w:pStyle w:val="11"/>
        <w:widowControl/>
        <w:spacing w:beforeAutospacing="0" w:afterAutospacing="0" w:line="580" w:lineRule="exact"/>
        <w:ind w:firstLine="640" w:firstLineChars="200"/>
        <w:rPr>
          <w:rFonts w:hint="default" w:ascii="Times New Roman" w:hAnsi="Times New Roman" w:eastAsia="方正仿宋_GBK"/>
          <w:kern w:val="2"/>
          <w:sz w:val="32"/>
          <w:szCs w:val="32"/>
          <w:lang w:val="en-US" w:eastAsia="zh-CN"/>
        </w:rPr>
      </w:pP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三</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参培人数不低于120人，经培训及考核合格授予名额不低于80人。</w:t>
      </w: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br w:type="page"/>
      </w:r>
    </w:p>
    <w:p>
      <w:pPr>
        <w:pStyle w:val="9"/>
        <w:tabs>
          <w:tab w:val="right" w:pos="8306"/>
          <w:tab w:val="clear" w:pos="8307"/>
        </w:tabs>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附件2</w:t>
      </w:r>
    </w:p>
    <w:p>
      <w:pPr>
        <w:pStyle w:val="9"/>
        <w:tabs>
          <w:tab w:val="right" w:pos="8306"/>
          <w:tab w:val="clear" w:pos="8307"/>
        </w:tabs>
        <w:spacing w:line="580" w:lineRule="exact"/>
        <w:jc w:val="center"/>
        <w:rPr>
          <w:rStyle w:val="15"/>
          <w:rFonts w:hint="eastAsia" w:ascii="Times New Roman" w:hAnsi="Times New Roman" w:eastAsia="方正小标宋_GBK"/>
          <w:color w:val="000000"/>
          <w:sz w:val="44"/>
          <w:szCs w:val="44"/>
          <w:lang w:eastAsia="zh-CN"/>
        </w:rPr>
      </w:pPr>
      <w:r>
        <w:rPr>
          <w:rStyle w:val="15"/>
          <w:rFonts w:hint="eastAsia" w:ascii="Times New Roman" w:hAnsi="Times New Roman" w:eastAsia="方正小标宋_GBK"/>
          <w:color w:val="000000"/>
          <w:sz w:val="44"/>
          <w:szCs w:val="44"/>
          <w:lang w:eastAsia="zh-CN"/>
        </w:rPr>
        <w:t>渝中区2025年二、三级社会体育指导员培训</w:t>
      </w:r>
    </w:p>
    <w:p>
      <w:pPr>
        <w:pStyle w:val="9"/>
        <w:tabs>
          <w:tab w:val="right" w:pos="8306"/>
          <w:tab w:val="clear" w:pos="8307"/>
        </w:tabs>
        <w:spacing w:line="580" w:lineRule="exact"/>
        <w:jc w:val="center"/>
        <w:rPr>
          <w:rFonts w:hint="eastAsia" w:ascii="方正小标宋_GBK" w:hAnsi="方正小标宋_GBK" w:eastAsia="方正小标宋_GBK" w:cs="方正小标宋_GBK"/>
          <w:sz w:val="44"/>
          <w:szCs w:val="44"/>
        </w:rPr>
      </w:pPr>
      <w:r>
        <w:rPr>
          <w:rStyle w:val="15"/>
          <w:rFonts w:hint="eastAsia" w:ascii="Times New Roman" w:hAnsi="Times New Roman" w:eastAsia="方正小标宋_GBK"/>
          <w:color w:val="000000"/>
          <w:sz w:val="44"/>
          <w:szCs w:val="44"/>
          <w:lang w:eastAsia="zh-CN"/>
        </w:rPr>
        <w:t>工作执行单位</w:t>
      </w:r>
      <w:r>
        <w:rPr>
          <w:rStyle w:val="15"/>
          <w:rFonts w:hint="eastAsia" w:ascii="Times New Roman" w:hAnsi="Times New Roman" w:eastAsia="方正小标宋_GBK"/>
          <w:b/>
          <w:bCs w:val="0"/>
          <w:color w:val="000000"/>
          <w:sz w:val="44"/>
          <w:szCs w:val="44"/>
          <w:lang w:eastAsia="zh-CN"/>
        </w:rPr>
        <w:t>竞争性比选</w:t>
      </w:r>
      <w:r>
        <w:rPr>
          <w:rFonts w:hint="eastAsia" w:ascii="方正小标宋_GBK" w:hAnsi="方正小标宋_GBK" w:eastAsia="方正小标宋_GBK" w:cs="方正小标宋_GBK"/>
          <w:b/>
          <w:bCs w:val="0"/>
          <w:sz w:val="44"/>
          <w:szCs w:val="44"/>
        </w:rPr>
        <w:t>报名表</w:t>
      </w:r>
    </w:p>
    <w:tbl>
      <w:tblPr>
        <w:tblStyle w:val="12"/>
        <w:tblpPr w:leftFromText="180" w:rightFromText="180" w:vertAnchor="text" w:horzAnchor="page" w:tblpXSpec="center" w:tblpY="52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7"/>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180" w:type="dxa"/>
            <w:gridSpan w:val="2"/>
            <w:tcBorders>
              <w:tl2br w:val="nil"/>
              <w:tr2bl w:val="nil"/>
            </w:tcBorders>
            <w:vAlign w:val="center"/>
          </w:tcPr>
          <w:p>
            <w:pPr>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单位</w:t>
            </w:r>
            <w:r>
              <w:rPr>
                <w:rFonts w:hint="eastAsia" w:ascii="方正仿宋_GBK" w:hAnsi="方正仿宋_GBK" w:eastAsia="方正仿宋_GBK" w:cs="方正仿宋_GBK"/>
                <w:color w:val="000000"/>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627" w:type="dxa"/>
            <w:tcBorders>
              <w:tl2br w:val="nil"/>
              <w:tr2bl w:val="nil"/>
            </w:tcBorders>
          </w:tcPr>
          <w:p>
            <w:pPr>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注册地址：</w:t>
            </w:r>
          </w:p>
        </w:tc>
        <w:tc>
          <w:tcPr>
            <w:tcW w:w="4553" w:type="dxa"/>
            <w:tcBorders>
              <w:tl2br w:val="nil"/>
              <w:tr2bl w:val="nil"/>
            </w:tcBorders>
          </w:tcPr>
          <w:p>
            <w:pPr>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27" w:type="dxa"/>
            <w:tcBorders>
              <w:tl2br w:val="nil"/>
              <w:tr2bl w:val="nil"/>
            </w:tcBorders>
            <w:vAlign w:val="center"/>
          </w:tcPr>
          <w:p>
            <w:pPr>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w:t>
            </w:r>
          </w:p>
        </w:tc>
        <w:tc>
          <w:tcPr>
            <w:tcW w:w="4553" w:type="dxa"/>
            <w:tcBorders>
              <w:tl2br w:val="nil"/>
              <w:tr2bl w:val="nil"/>
            </w:tcBorders>
            <w:vAlign w:val="center"/>
          </w:tcPr>
          <w:p>
            <w:pPr>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627" w:type="dxa"/>
            <w:tcBorders>
              <w:tl2br w:val="nil"/>
              <w:tr2bl w:val="nil"/>
            </w:tcBorders>
            <w:vAlign w:val="center"/>
          </w:tcPr>
          <w:p>
            <w:pPr>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联  系  人：</w:t>
            </w:r>
          </w:p>
        </w:tc>
        <w:tc>
          <w:tcPr>
            <w:tcW w:w="4553" w:type="dxa"/>
            <w:tcBorders>
              <w:tl2br w:val="nil"/>
              <w:tr2bl w:val="nil"/>
            </w:tcBorders>
            <w:vAlign w:val="center"/>
          </w:tcPr>
          <w:p>
            <w:pPr>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4627" w:type="dxa"/>
            <w:tcBorders>
              <w:tl2br w:val="nil"/>
              <w:tr2bl w:val="nil"/>
            </w:tcBorders>
            <w:vAlign w:val="center"/>
          </w:tcPr>
          <w:p>
            <w:pPr>
              <w:spacing w:line="3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近三年在经营活动中</w:t>
            </w:r>
            <w:r>
              <w:rPr>
                <w:rFonts w:hint="eastAsia" w:ascii="方正仿宋_GBK" w:hAnsi="方正仿宋_GBK" w:eastAsia="方正仿宋_GBK" w:cs="方正仿宋_GBK"/>
                <w:b/>
                <w:bCs/>
                <w:color w:val="000000"/>
                <w:sz w:val="32"/>
                <w:szCs w:val="32"/>
              </w:rPr>
              <w:t>有无</w:t>
            </w:r>
            <w:r>
              <w:rPr>
                <w:rFonts w:hint="eastAsia" w:ascii="方正仿宋_GBK" w:hAnsi="方正仿宋_GBK" w:eastAsia="方正仿宋_GBK" w:cs="方正仿宋_GBK"/>
                <w:color w:val="000000"/>
                <w:sz w:val="32"/>
                <w:szCs w:val="32"/>
              </w:rPr>
              <w:t>重大违法记录</w:t>
            </w:r>
          </w:p>
        </w:tc>
        <w:tc>
          <w:tcPr>
            <w:tcW w:w="4553" w:type="dxa"/>
            <w:tcBorders>
              <w:tl2br w:val="nil"/>
              <w:tr2bl w:val="nil"/>
            </w:tcBorders>
            <w:vAlign w:val="center"/>
          </w:tcPr>
          <w:p>
            <w:pP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627" w:type="dxa"/>
            <w:tcBorders>
              <w:tl2br w:val="nil"/>
              <w:tr2bl w:val="nil"/>
            </w:tcBorders>
            <w:vAlign w:val="center"/>
          </w:tcPr>
          <w:p>
            <w:pPr>
              <w:spacing w:line="360" w:lineRule="exact"/>
              <w:jc w:val="left"/>
              <w:rPr>
                <w:rFonts w:hint="eastAsia" w:ascii="方正仿宋_GBK" w:hAnsi="方正仿宋_GBK" w:eastAsia="方正仿宋_GBK" w:cs="方正仿宋_GBK"/>
                <w:color w:val="000000"/>
                <w:sz w:val="32"/>
                <w:szCs w:val="32"/>
              </w:rPr>
            </w:pPr>
            <w:r>
              <w:rPr>
                <w:rFonts w:hint="eastAsia" w:ascii="Times New Roman" w:hAnsi="Times New Roman" w:eastAsia="方正仿宋_GBK" w:cs="Times New Roman"/>
                <w:b/>
                <w:bCs/>
                <w:sz w:val="32"/>
                <w:szCs w:val="32"/>
              </w:rPr>
              <w:t>有无</w:t>
            </w:r>
            <w:r>
              <w:rPr>
                <w:rFonts w:ascii="Times New Roman" w:hAnsi="Times New Roman" w:eastAsia="方正仿宋_GBK" w:cs="Times New Roman"/>
                <w:sz w:val="32"/>
                <w:szCs w:val="32"/>
              </w:rPr>
              <w:t>近三年执行</w:t>
            </w:r>
            <w:r>
              <w:rPr>
                <w:rFonts w:hint="eastAsia" w:ascii="Times New Roman" w:hAnsi="Times New Roman" w:eastAsia="方正仿宋_GBK" w:cs="Times New Roman"/>
                <w:sz w:val="32"/>
                <w:szCs w:val="32"/>
              </w:rPr>
              <w:t>实施市</w:t>
            </w:r>
            <w:r>
              <w:rPr>
                <w:rFonts w:hint="eastAsia"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rPr>
              <w:t>级以上相关</w:t>
            </w:r>
            <w:r>
              <w:rPr>
                <w:rFonts w:hint="eastAsia" w:ascii="Times New Roman" w:hAnsi="Times New Roman" w:eastAsia="方正仿宋_GBK" w:cs="Times New Roman"/>
                <w:sz w:val="32"/>
                <w:szCs w:val="32"/>
                <w:lang w:val="en-US" w:eastAsia="zh-CN"/>
              </w:rPr>
              <w:t>体育类业务培训</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案例</w:t>
            </w:r>
          </w:p>
        </w:tc>
        <w:tc>
          <w:tcPr>
            <w:tcW w:w="4553" w:type="dxa"/>
            <w:tcBorders>
              <w:tl2br w:val="nil"/>
              <w:tr2bl w:val="nil"/>
            </w:tcBorders>
            <w:vAlign w:val="center"/>
          </w:tcPr>
          <w:p>
            <w:pPr>
              <w:jc w:val="left"/>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180" w:type="dxa"/>
            <w:gridSpan w:val="2"/>
            <w:tcBorders>
              <w:tl2br w:val="nil"/>
              <w:tr2bl w:val="nil"/>
            </w:tcBorders>
          </w:tcPr>
          <w:p>
            <w:pPr>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本单位保证参与比选工作提交的材料全部真实、有效。                                                  </w:t>
            </w:r>
          </w:p>
          <w:p>
            <w:pPr>
              <w:jc w:val="left"/>
              <w:rPr>
                <w:rFonts w:hint="eastAsia" w:ascii="方正仿宋_GBK" w:hAnsi="方正仿宋_GBK" w:eastAsia="方正仿宋_GBK" w:cs="方正仿宋_GBK"/>
                <w:color w:val="000000"/>
                <w:sz w:val="32"/>
                <w:szCs w:val="32"/>
              </w:rPr>
            </w:pPr>
          </w:p>
          <w:p>
            <w:pPr>
              <w:ind w:firstLine="4800" w:firstLineChars="1500"/>
              <w:jc w:val="left"/>
              <w:rPr>
                <w:rFonts w:hint="eastAsia" w:ascii="方正仿宋_GBK" w:hAnsi="方正仿宋_GBK" w:eastAsia="方正仿宋_GBK" w:cs="方正仿宋_GBK"/>
                <w:color w:val="000000"/>
                <w:sz w:val="32"/>
                <w:szCs w:val="32"/>
              </w:rPr>
            </w:pPr>
          </w:p>
          <w:p>
            <w:pPr>
              <w:ind w:firstLine="4800" w:firstLineChars="15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单位（盖章）：                           </w:t>
            </w:r>
          </w:p>
          <w:p>
            <w:pPr>
              <w:ind w:firstLine="4480" w:firstLineChars="14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负责人（签章）： </w:t>
            </w:r>
          </w:p>
          <w:p>
            <w:pPr>
              <w:ind w:firstLine="5440" w:firstLineChars="17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年  月  日                    </w:t>
            </w:r>
          </w:p>
        </w:tc>
      </w:tr>
    </w:tbl>
    <w:p>
      <w:pPr>
        <w:pStyle w:val="9"/>
        <w:tabs>
          <w:tab w:val="right" w:pos="8306"/>
          <w:tab w:val="clear" w:pos="8307"/>
        </w:tabs>
        <w:rPr>
          <w:rFonts w:hint="eastAsia" w:ascii="方正仿宋_GBK" w:hAnsi="方正仿宋_GBK" w:eastAsia="方正仿宋_GBK" w:cs="方正仿宋_GBK"/>
          <w:sz w:val="28"/>
          <w:szCs w:val="28"/>
        </w:rPr>
      </w:pPr>
    </w:p>
    <w:p>
      <w:pPr>
        <w:rPr>
          <w:rFonts w:ascii="Times New Roman" w:hAnsi="Times New Roman" w:eastAsia="方正小标宋_GBK" w:cs="Times New Roman"/>
          <w:sz w:val="44"/>
          <w:szCs w:val="44"/>
        </w:rPr>
        <w:sectPr>
          <w:footerReference r:id="rId3" w:type="default"/>
          <w:footerReference r:id="rId4" w:type="even"/>
          <w:pgSz w:w="11907" w:h="16840"/>
          <w:pgMar w:top="1984" w:right="1446" w:bottom="1644" w:left="1446" w:header="851" w:footer="1474" w:gutter="0"/>
          <w:cols w:space="720" w:num="1"/>
          <w:docGrid w:linePitch="312" w:charSpace="0"/>
        </w:sectPr>
      </w:pPr>
    </w:p>
    <w:p>
      <w:pPr>
        <w:pStyle w:val="9"/>
        <w:tabs>
          <w:tab w:val="right" w:pos="8306"/>
          <w:tab w:val="clear" w:pos="8307"/>
        </w:tabs>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附件3</w:t>
      </w:r>
    </w:p>
    <w:tbl>
      <w:tblPr>
        <w:tblStyle w:val="12"/>
        <w:tblpPr w:leftFromText="180" w:rightFromText="180" w:vertAnchor="page" w:horzAnchor="page" w:tblpX="776" w:tblpY="2363"/>
        <w:tblOverlap w:val="never"/>
        <w:tblW w:w="15540" w:type="dxa"/>
        <w:tblInd w:w="0" w:type="dxa"/>
        <w:tblLayout w:type="fixed"/>
        <w:tblCellMar>
          <w:top w:w="0" w:type="dxa"/>
          <w:left w:w="108" w:type="dxa"/>
          <w:bottom w:w="0" w:type="dxa"/>
          <w:right w:w="108" w:type="dxa"/>
        </w:tblCellMar>
      </w:tblPr>
      <w:tblGrid>
        <w:gridCol w:w="970"/>
        <w:gridCol w:w="2321"/>
        <w:gridCol w:w="2310"/>
        <w:gridCol w:w="2468"/>
        <w:gridCol w:w="5017"/>
        <w:gridCol w:w="1045"/>
        <w:gridCol w:w="1409"/>
      </w:tblGrid>
      <w:tr>
        <w:trPr>
          <w:trHeight w:val="594" w:hRule="atLeast"/>
        </w:trPr>
        <w:tc>
          <w:tcPr>
            <w:tcW w:w="15540" w:type="dxa"/>
            <w:gridSpan w:val="7"/>
            <w:tcBorders>
              <w:top w:val="nil"/>
              <w:left w:val="nil"/>
              <w:bottom w:val="nil"/>
              <w:right w:val="nil"/>
            </w:tcBorders>
            <w:vAlign w:val="center"/>
          </w:tcPr>
          <w:p>
            <w:pPr>
              <w:widowControl/>
              <w:jc w:val="center"/>
              <w:rPr>
                <w:rFonts w:hint="eastAsia" w:ascii="宋体" w:hAnsi="宋体" w:cs="宋体"/>
                <w:b/>
                <w:bCs/>
                <w:kern w:val="0"/>
                <w:sz w:val="36"/>
                <w:szCs w:val="36"/>
              </w:rPr>
            </w:pPr>
            <w:r>
              <w:rPr>
                <w:rFonts w:hint="eastAsia" w:ascii="宋体" w:hAnsi="宋体" w:cs="宋体"/>
                <w:b/>
                <w:bCs/>
                <w:kern w:val="0"/>
                <w:sz w:val="36"/>
                <w:szCs w:val="36"/>
              </w:rPr>
              <w:t>渝中区2025年二、三级社会体育指导员</w:t>
            </w:r>
            <w:r>
              <w:rPr>
                <w:rFonts w:hint="eastAsia" w:ascii="宋体" w:hAnsi="宋体" w:cs="宋体"/>
                <w:b/>
                <w:bCs/>
                <w:kern w:val="0"/>
                <w:sz w:val="36"/>
                <w:szCs w:val="36"/>
                <w:lang w:val="en-US" w:eastAsia="zh-CN"/>
              </w:rPr>
              <w:t>培训工作执行单位</w:t>
            </w:r>
            <w:r>
              <w:rPr>
                <w:rFonts w:hint="eastAsia" w:ascii="宋体" w:hAnsi="宋体" w:cs="宋体"/>
                <w:b/>
                <w:bCs/>
                <w:kern w:val="0"/>
                <w:sz w:val="36"/>
                <w:szCs w:val="36"/>
              </w:rPr>
              <w:t>竞争性比选评审打分表</w:t>
            </w:r>
          </w:p>
        </w:tc>
      </w:tr>
      <w:tr>
        <w:tblPrEx>
          <w:tblCellMar>
            <w:top w:w="0" w:type="dxa"/>
            <w:left w:w="108" w:type="dxa"/>
            <w:bottom w:w="0" w:type="dxa"/>
            <w:right w:w="108" w:type="dxa"/>
          </w:tblCellMar>
        </w:tblPrEx>
        <w:trPr>
          <w:trHeight w:val="643" w:hRule="atLeast"/>
        </w:trPr>
        <w:tc>
          <w:tcPr>
            <w:tcW w:w="9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序号</w:t>
            </w:r>
          </w:p>
        </w:tc>
        <w:tc>
          <w:tcPr>
            <w:tcW w:w="23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投标单位</w:t>
            </w:r>
          </w:p>
        </w:tc>
        <w:tc>
          <w:tcPr>
            <w:tcW w:w="97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评分内容</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总分</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备注</w:t>
            </w:r>
          </w:p>
        </w:tc>
      </w:tr>
      <w:tr>
        <w:tblPrEx>
          <w:tblCellMar>
            <w:top w:w="0" w:type="dxa"/>
            <w:left w:w="108" w:type="dxa"/>
            <w:bottom w:w="0" w:type="dxa"/>
            <w:right w:w="108" w:type="dxa"/>
          </w:tblCellMar>
        </w:tblPrEx>
        <w:trPr>
          <w:trHeight w:val="2760" w:hRule="atLeast"/>
        </w:trPr>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23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c>
          <w:tcPr>
            <w:tcW w:w="2310" w:type="dxa"/>
            <w:tcBorders>
              <w:top w:val="single" w:color="auto" w:sz="4" w:space="0"/>
              <w:left w:val="single" w:color="auto" w:sz="4" w:space="0"/>
              <w:right w:val="single" w:color="auto" w:sz="4" w:space="0"/>
            </w:tcBorders>
          </w:tcPr>
          <w:p>
            <w:pPr>
              <w:adjustRightInd w:val="0"/>
              <w:snapToGrid w:val="0"/>
              <w:spacing w:line="280" w:lineRule="exact"/>
              <w:rPr>
                <w:rFonts w:ascii="Times New Roman" w:hAnsi="Times New Roman" w:eastAsia="方正仿宋_GBK" w:cs="Times New Roman"/>
                <w:kern w:val="0"/>
                <w:sz w:val="24"/>
              </w:rPr>
            </w:pPr>
            <w:r>
              <w:rPr>
                <w:rFonts w:hint="eastAsia" w:ascii="Times New Roman" w:hAnsi="Times New Roman" w:eastAsia="方正仿宋_GBK" w:cs="Times New Roman"/>
                <w:b/>
                <w:bCs/>
                <w:kern w:val="0"/>
                <w:sz w:val="24"/>
                <w:lang w:val="en-US" w:eastAsia="zh-CN"/>
              </w:rPr>
              <w:t>1</w:t>
            </w:r>
            <w:r>
              <w:rPr>
                <w:rFonts w:ascii="Times New Roman" w:hAnsi="Times New Roman" w:eastAsia="方正仿宋_GBK" w:cs="Times New Roman"/>
                <w:b/>
                <w:bCs/>
                <w:kern w:val="0"/>
                <w:sz w:val="24"/>
              </w:rPr>
              <w:t>.项目报价（</w:t>
            </w:r>
            <w:r>
              <w:rPr>
                <w:rFonts w:hint="eastAsia" w:ascii="Times New Roman" w:hAnsi="Times New Roman" w:eastAsia="方正仿宋_GBK" w:cs="Times New Roman"/>
                <w:b/>
                <w:bCs/>
                <w:kern w:val="0"/>
                <w:sz w:val="24"/>
                <w:lang w:val="en-US" w:eastAsia="zh-CN"/>
              </w:rPr>
              <w:t>40</w:t>
            </w:r>
            <w:r>
              <w:rPr>
                <w:rFonts w:ascii="Times New Roman" w:hAnsi="Times New Roman" w:eastAsia="方正仿宋_GBK" w:cs="Times New Roman"/>
                <w:b/>
                <w:bCs/>
                <w:kern w:val="0"/>
                <w:sz w:val="24"/>
              </w:rPr>
              <w:t>分）</w:t>
            </w:r>
          </w:p>
          <w:p>
            <w:pPr>
              <w:pStyle w:val="6"/>
              <w:spacing w:after="0" w:line="280" w:lineRule="exact"/>
              <w:rPr>
                <w:rFonts w:eastAsia="方正仿宋_GBK"/>
                <w:kern w:val="0"/>
                <w:sz w:val="24"/>
              </w:rPr>
            </w:pPr>
            <w:r>
              <w:rPr>
                <w:rFonts w:ascii="Times New Roman" w:hAnsi="Times New Roman" w:eastAsia="方正仿宋_GBK" w:cs="Times New Roman"/>
                <w:kern w:val="0"/>
                <w:sz w:val="24"/>
              </w:rPr>
              <w:t>项目投标报价，未提供的不得分，最多不超过</w:t>
            </w:r>
            <w:r>
              <w:rPr>
                <w:rFonts w:hint="eastAsia" w:eastAsia="方正仿宋_GBK" w:cs="Times New Roman"/>
                <w:kern w:val="0"/>
                <w:sz w:val="24"/>
                <w:lang w:val="en-US" w:eastAsia="zh-CN"/>
              </w:rPr>
              <w:t>40</w:t>
            </w:r>
            <w:r>
              <w:rPr>
                <w:rFonts w:ascii="Times New Roman" w:hAnsi="Times New Roman" w:eastAsia="方正仿宋_GBK" w:cs="Times New Roman"/>
                <w:kern w:val="0"/>
                <w:sz w:val="24"/>
              </w:rPr>
              <w:t>分。（得分根据报价金额从低到高依次递减5分。）</w:t>
            </w:r>
          </w:p>
        </w:tc>
        <w:tc>
          <w:tcPr>
            <w:tcW w:w="2468" w:type="dxa"/>
            <w:tcBorders>
              <w:top w:val="single" w:color="auto" w:sz="4" w:space="0"/>
              <w:left w:val="single" w:color="auto" w:sz="4" w:space="0"/>
              <w:right w:val="single" w:color="auto" w:sz="4" w:space="0"/>
            </w:tcBorders>
          </w:tcPr>
          <w:p>
            <w:pPr>
              <w:adjustRightInd w:val="0"/>
              <w:snapToGrid w:val="0"/>
              <w:spacing w:line="280" w:lineRule="exact"/>
              <w:rPr>
                <w:rFonts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lang w:val="en-US" w:eastAsia="zh-CN"/>
              </w:rPr>
              <w:t>2</w:t>
            </w:r>
            <w:r>
              <w:rPr>
                <w:rFonts w:ascii="Times New Roman" w:hAnsi="Times New Roman" w:eastAsia="方正仿宋_GBK" w:cs="Times New Roman"/>
                <w:b/>
                <w:bCs/>
                <w:kern w:val="0"/>
                <w:sz w:val="24"/>
              </w:rPr>
              <w:t>.方案部分（</w:t>
            </w:r>
            <w:r>
              <w:rPr>
                <w:rFonts w:hint="eastAsia" w:ascii="Times New Roman" w:hAnsi="Times New Roman" w:eastAsia="方正仿宋_GBK" w:cs="Times New Roman"/>
                <w:b/>
                <w:bCs/>
                <w:kern w:val="0"/>
                <w:sz w:val="24"/>
                <w:lang w:val="en-US" w:eastAsia="zh-CN"/>
              </w:rPr>
              <w:t>40</w:t>
            </w:r>
            <w:r>
              <w:rPr>
                <w:rFonts w:ascii="Times New Roman" w:hAnsi="Times New Roman" w:eastAsia="方正仿宋_GBK" w:cs="Times New Roman"/>
                <w:b/>
                <w:bCs/>
                <w:kern w:val="0"/>
                <w:sz w:val="24"/>
              </w:rPr>
              <w:t>分）</w:t>
            </w:r>
          </w:p>
          <w:p>
            <w:pPr>
              <w:adjustRightInd w:val="0"/>
              <w:snapToGrid w:val="0"/>
              <w:spacing w:line="280" w:lineRule="exact"/>
              <w:rPr>
                <w:rFonts w:ascii="Times New Roman" w:hAnsi="Times New Roman" w:eastAsia="方正仿宋_GBK" w:cs="Times New Roman"/>
                <w:kern w:val="0"/>
                <w:sz w:val="24"/>
              </w:rPr>
            </w:pPr>
            <w:r>
              <w:rPr>
                <w:rFonts w:eastAsia="方正仿宋_GBK"/>
                <w:kern w:val="0"/>
                <w:sz w:val="24"/>
              </w:rPr>
              <w:t>所提报方案设计符合本次项目要求，</w:t>
            </w:r>
            <w:r>
              <w:rPr>
                <w:rFonts w:hint="eastAsia" w:eastAsia="方正仿宋_GBK"/>
                <w:kern w:val="0"/>
                <w:sz w:val="24"/>
                <w:lang w:val="en-US" w:eastAsia="zh-CN"/>
              </w:rPr>
              <w:t>会场布置、师资力量、课程设计、组织保障等综合较优，</w:t>
            </w:r>
            <w:r>
              <w:rPr>
                <w:rFonts w:eastAsia="方正仿宋_GBK"/>
                <w:kern w:val="0"/>
                <w:sz w:val="24"/>
              </w:rPr>
              <w:t>具备</w:t>
            </w:r>
            <w:r>
              <w:rPr>
                <w:rFonts w:hint="eastAsia" w:eastAsia="方正仿宋_GBK"/>
                <w:kern w:val="0"/>
                <w:sz w:val="24"/>
                <w:lang w:val="en-US" w:eastAsia="zh-CN"/>
              </w:rPr>
              <w:t>较强的</w:t>
            </w:r>
            <w:r>
              <w:rPr>
                <w:rFonts w:eastAsia="方正仿宋_GBK"/>
                <w:kern w:val="0"/>
                <w:sz w:val="24"/>
              </w:rPr>
              <w:t>可行性等。最多不超过</w:t>
            </w:r>
            <w:r>
              <w:rPr>
                <w:rFonts w:hint="eastAsia" w:eastAsia="方正仿宋_GBK"/>
                <w:kern w:val="0"/>
                <w:sz w:val="24"/>
                <w:lang w:val="en-US" w:eastAsia="zh-CN"/>
              </w:rPr>
              <w:t>40</w:t>
            </w:r>
            <w:r>
              <w:rPr>
                <w:rFonts w:eastAsia="方正仿宋_GBK"/>
                <w:kern w:val="0"/>
                <w:sz w:val="24"/>
              </w:rPr>
              <w:t>分。</w:t>
            </w:r>
          </w:p>
        </w:tc>
        <w:tc>
          <w:tcPr>
            <w:tcW w:w="5017"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rPr>
                <w:rFonts w:ascii="Times New Roman" w:hAnsi="Times New Roman" w:eastAsia="方正仿宋_GBK" w:cs="Times New Roman"/>
                <w:kern w:val="0"/>
                <w:sz w:val="24"/>
              </w:rPr>
            </w:pPr>
            <w:r>
              <w:rPr>
                <w:rFonts w:hint="eastAsia" w:ascii="Times New Roman" w:hAnsi="Times New Roman" w:eastAsia="方正仿宋_GBK" w:cs="Times New Roman"/>
                <w:b/>
                <w:bCs/>
                <w:kern w:val="0"/>
                <w:sz w:val="24"/>
                <w:lang w:val="en-US" w:eastAsia="zh-CN"/>
              </w:rPr>
              <w:t>3</w:t>
            </w:r>
            <w:r>
              <w:rPr>
                <w:rFonts w:ascii="Times New Roman" w:hAnsi="Times New Roman" w:eastAsia="方正仿宋_GBK" w:cs="Times New Roman"/>
                <w:b/>
                <w:bCs/>
                <w:kern w:val="0"/>
                <w:sz w:val="24"/>
              </w:rPr>
              <w:t>.综合资质（</w:t>
            </w:r>
            <w:r>
              <w:rPr>
                <w:rFonts w:hint="eastAsia" w:ascii="Times New Roman" w:hAnsi="Times New Roman" w:eastAsia="方正仿宋_GBK" w:cs="Times New Roman"/>
                <w:b/>
                <w:bCs/>
                <w:kern w:val="0"/>
                <w:sz w:val="24"/>
                <w:lang w:val="en-US" w:eastAsia="zh-CN"/>
              </w:rPr>
              <w:t>20</w:t>
            </w:r>
            <w:r>
              <w:rPr>
                <w:rFonts w:ascii="Times New Roman" w:hAnsi="Times New Roman" w:eastAsia="方正仿宋_GBK" w:cs="Times New Roman"/>
                <w:b/>
                <w:bCs/>
                <w:kern w:val="0"/>
                <w:sz w:val="24"/>
              </w:rPr>
              <w:t>分）</w:t>
            </w:r>
          </w:p>
          <w:p>
            <w:pPr>
              <w:adjustRightInd w:val="0"/>
              <w:snapToGrid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具备近三年</w:t>
            </w:r>
            <w:r>
              <w:rPr>
                <w:rFonts w:hint="eastAsia" w:ascii="Times New Roman" w:hAnsi="Times New Roman" w:eastAsia="方正仿宋_GBK" w:cs="Times New Roman"/>
                <w:kern w:val="0"/>
                <w:sz w:val="24"/>
              </w:rPr>
              <w:t>区</w:t>
            </w:r>
            <w:r>
              <w:rPr>
                <w:rFonts w:ascii="Times New Roman" w:hAnsi="Times New Roman" w:eastAsia="方正仿宋_GBK" w:cs="Times New Roman"/>
                <w:kern w:val="0"/>
                <w:sz w:val="24"/>
              </w:rPr>
              <w:t>级</w:t>
            </w:r>
            <w:r>
              <w:rPr>
                <w:rFonts w:hint="eastAsia" w:ascii="Times New Roman" w:hAnsi="Times New Roman" w:eastAsia="方正仿宋_GBK" w:cs="Times New Roman"/>
                <w:kern w:val="0"/>
                <w:sz w:val="24"/>
              </w:rPr>
              <w:t>及</w:t>
            </w:r>
            <w:r>
              <w:rPr>
                <w:rFonts w:ascii="Times New Roman" w:hAnsi="Times New Roman" w:eastAsia="方正仿宋_GBK" w:cs="Times New Roman"/>
                <w:kern w:val="0"/>
                <w:sz w:val="24"/>
              </w:rPr>
              <w:t>以上有关项目</w:t>
            </w:r>
            <w:r>
              <w:rPr>
                <w:rFonts w:hint="eastAsia" w:ascii="Times New Roman" w:hAnsi="Times New Roman" w:eastAsia="方正仿宋_GBK" w:cs="Times New Roman"/>
                <w:kern w:val="0"/>
                <w:sz w:val="24"/>
              </w:rPr>
              <w:t>策划</w:t>
            </w:r>
            <w:r>
              <w:rPr>
                <w:rFonts w:ascii="Times New Roman" w:hAnsi="Times New Roman" w:eastAsia="方正仿宋_GBK" w:cs="Times New Roman"/>
                <w:kern w:val="0"/>
                <w:sz w:val="24"/>
              </w:rPr>
              <w:t>实施经验（每提供一个项目得</w:t>
            </w:r>
            <w:r>
              <w:rPr>
                <w:rFonts w:hint="eastAsia" w:ascii="Times New Roman" w:hAnsi="Times New Roman" w:eastAsia="方正仿宋_GBK" w:cs="Times New Roman"/>
                <w:kern w:val="0"/>
                <w:sz w:val="24"/>
                <w:lang w:val="en-US" w:eastAsia="zh-CN"/>
              </w:rPr>
              <w:t>5</w:t>
            </w:r>
            <w:r>
              <w:rPr>
                <w:rFonts w:ascii="Times New Roman" w:hAnsi="Times New Roman" w:eastAsia="方正仿宋_GBK" w:cs="Times New Roman"/>
                <w:kern w:val="0"/>
                <w:sz w:val="24"/>
              </w:rPr>
              <w:t>分，不超过</w:t>
            </w:r>
            <w:r>
              <w:rPr>
                <w:rFonts w:hint="eastAsia" w:ascii="Times New Roman" w:hAnsi="Times New Roman" w:eastAsia="方正仿宋_GBK" w:cs="Times New Roman"/>
                <w:kern w:val="0"/>
                <w:sz w:val="24"/>
                <w:lang w:val="en-US" w:eastAsia="zh-CN"/>
              </w:rPr>
              <w:t>15</w:t>
            </w:r>
            <w:r>
              <w:rPr>
                <w:rFonts w:ascii="Times New Roman" w:hAnsi="Times New Roman" w:eastAsia="方正仿宋_GBK" w:cs="Times New Roman"/>
                <w:kern w:val="0"/>
                <w:sz w:val="24"/>
              </w:rPr>
              <w:t>分），配备</w:t>
            </w:r>
            <w:r>
              <w:rPr>
                <w:rFonts w:hint="eastAsia" w:ascii="Times New Roman" w:hAnsi="Times New Roman" w:eastAsia="方正仿宋_GBK" w:cs="Times New Roman"/>
                <w:kern w:val="0"/>
                <w:sz w:val="24"/>
              </w:rPr>
              <w:t>不少于3人的</w:t>
            </w:r>
            <w:r>
              <w:rPr>
                <w:rFonts w:ascii="Times New Roman" w:hAnsi="Times New Roman" w:eastAsia="方正仿宋_GBK" w:cs="Times New Roman"/>
                <w:kern w:val="0"/>
                <w:sz w:val="24"/>
              </w:rPr>
              <w:t>工作</w:t>
            </w:r>
            <w:r>
              <w:rPr>
                <w:rFonts w:hint="eastAsia" w:ascii="Times New Roman" w:hAnsi="Times New Roman" w:eastAsia="方正仿宋_GBK" w:cs="Times New Roman"/>
                <w:kern w:val="0"/>
                <w:sz w:val="24"/>
              </w:rPr>
              <w:t>团队直接参与项目工作</w:t>
            </w:r>
            <w:r>
              <w:rPr>
                <w:rFonts w:ascii="Times New Roman" w:hAnsi="Times New Roman" w:eastAsia="方正仿宋_GBK" w:cs="Times New Roman"/>
                <w:kern w:val="0"/>
                <w:sz w:val="24"/>
              </w:rPr>
              <w:t>（根据项目配备团队人数由多到少排名打分，第一得5分，第二得3分，第三得1分，往后名次不得分</w:t>
            </w:r>
            <w:r>
              <w:rPr>
                <w:rFonts w:hint="eastAsia" w:ascii="Times New Roman" w:hAnsi="Times New Roman" w:eastAsia="方正仿宋_GBK" w:cs="Times New Roman"/>
                <w:kern w:val="0"/>
                <w:sz w:val="24"/>
              </w:rPr>
              <w:t>，多家</w:t>
            </w:r>
            <w:r>
              <w:rPr>
                <w:rFonts w:hint="eastAsia" w:ascii="Times New Roman" w:hAnsi="Times New Roman" w:eastAsia="方正仿宋_GBK" w:cs="Times New Roman"/>
                <w:kern w:val="0"/>
                <w:sz w:val="24"/>
                <w:lang w:val="en-US" w:eastAsia="zh-CN"/>
              </w:rPr>
              <w:t>单位</w:t>
            </w:r>
            <w:r>
              <w:rPr>
                <w:rFonts w:hint="eastAsia" w:ascii="Times New Roman" w:hAnsi="Times New Roman" w:eastAsia="方正仿宋_GBK" w:cs="Times New Roman"/>
                <w:kern w:val="0"/>
                <w:sz w:val="24"/>
              </w:rPr>
              <w:t>人数相同按低分计算</w:t>
            </w:r>
            <w:r>
              <w:rPr>
                <w:rFonts w:ascii="Times New Roman" w:hAnsi="Times New Roman" w:eastAsia="方正仿宋_GBK" w:cs="Times New Roman"/>
                <w:kern w:val="0"/>
                <w:sz w:val="24"/>
              </w:rPr>
              <w:t>）。</w:t>
            </w:r>
          </w:p>
        </w:tc>
        <w:tc>
          <w:tcPr>
            <w:tcW w:w="1045"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1409" w:type="dxa"/>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907" w:hRule="atLeast"/>
        </w:trPr>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cs="Times New Roman"/>
                <w:color w:val="000000"/>
                <w:kern w:val="0"/>
                <w:sz w:val="22"/>
                <w:szCs w:val="22"/>
                <w:lang w:bidi="ar"/>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0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907" w:hRule="atLeast"/>
        </w:trPr>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cs="Times New Roman"/>
                <w:color w:val="000000"/>
                <w:kern w:val="0"/>
                <w:sz w:val="22"/>
                <w:szCs w:val="22"/>
                <w:lang w:bidi="ar"/>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0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907" w:hRule="atLeast"/>
        </w:trPr>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cs="Times New Roman"/>
                <w:color w:val="000000"/>
                <w:kern w:val="0"/>
                <w:sz w:val="22"/>
                <w:szCs w:val="22"/>
                <w:lang w:bidi="ar"/>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2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0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1038" w:hRule="atLeast"/>
        </w:trPr>
        <w:tc>
          <w:tcPr>
            <w:tcW w:w="3291" w:type="dxa"/>
            <w:gridSpan w:val="2"/>
            <w:tcBorders>
              <w:top w:val="nil"/>
              <w:left w:val="nil"/>
              <w:bottom w:val="nil"/>
              <w:right w:val="nil"/>
            </w:tcBorders>
            <w:vAlign w:val="center"/>
          </w:tcPr>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评标成员签字：             </w:t>
            </w:r>
          </w:p>
        </w:tc>
        <w:tc>
          <w:tcPr>
            <w:tcW w:w="4778" w:type="dxa"/>
            <w:gridSpan w:val="2"/>
            <w:tcBorders>
              <w:top w:val="nil"/>
              <w:left w:val="nil"/>
              <w:bottom w:val="nil"/>
              <w:right w:val="nil"/>
            </w:tcBorders>
            <w:vAlign w:val="center"/>
          </w:tcPr>
          <w:p>
            <w:pPr>
              <w:widowControl/>
              <w:jc w:val="left"/>
              <w:rPr>
                <w:rFonts w:hint="eastAsia" w:ascii="方正仿宋_GBK" w:hAnsi="方正仿宋_GBK" w:eastAsia="方正仿宋_GBK" w:cs="方正仿宋_GBK"/>
                <w:kern w:val="0"/>
                <w:sz w:val="28"/>
                <w:szCs w:val="28"/>
              </w:rPr>
            </w:pPr>
          </w:p>
        </w:tc>
        <w:tc>
          <w:tcPr>
            <w:tcW w:w="7471" w:type="dxa"/>
            <w:gridSpan w:val="3"/>
            <w:tcBorders>
              <w:top w:val="nil"/>
              <w:left w:val="nil"/>
              <w:bottom w:val="nil"/>
              <w:right w:val="nil"/>
            </w:tcBorders>
            <w:vAlign w:val="center"/>
          </w:tcPr>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   月   日</w:t>
            </w:r>
          </w:p>
        </w:tc>
      </w:tr>
    </w:tbl>
    <w:p>
      <w:pPr>
        <w:snapToGrid w:val="0"/>
        <w:spacing w:line="579" w:lineRule="exact"/>
        <w:jc w:val="center"/>
        <w:rPr>
          <w:rFonts w:ascii="Times New Roman" w:hAnsi="Times New Roman" w:eastAsia="方正小标宋_GBK" w:cs="Times New Roman"/>
          <w:sz w:val="44"/>
          <w:szCs w:val="44"/>
        </w:rPr>
        <w:sectPr>
          <w:pgSz w:w="16840" w:h="11907" w:orient="landscape"/>
          <w:pgMar w:top="1446" w:right="1984" w:bottom="1446" w:left="1644" w:header="851" w:footer="1474" w:gutter="0"/>
          <w:cols w:space="0" w:num="1"/>
          <w:docGrid w:linePitch="312" w:charSpace="0"/>
        </w:sectPr>
      </w:pPr>
    </w:p>
    <w:p>
      <w:pPr>
        <w:pStyle w:val="9"/>
        <w:tabs>
          <w:tab w:val="right" w:pos="8306"/>
          <w:tab w:val="clear" w:pos="8307"/>
        </w:tabs>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附件4</w:t>
      </w:r>
    </w:p>
    <w:p>
      <w:pPr>
        <w:snapToGrid w:val="0"/>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法定代表人授权委托书</w:t>
      </w:r>
    </w:p>
    <w:p>
      <w:pPr>
        <w:snapToGrid w:val="0"/>
        <w:spacing w:line="579" w:lineRule="exact"/>
        <w:jc w:val="center"/>
        <w:rPr>
          <w:rFonts w:ascii="Times New Roman" w:hAnsi="Times New Roman" w:eastAsia="方正小标宋_GBK" w:cs="Times New Roman"/>
          <w:sz w:val="44"/>
          <w:szCs w:val="44"/>
        </w:rPr>
      </w:pPr>
      <w:r>
        <w:rPr>
          <w:rFonts w:hint="eastAsia" w:ascii="Times New Roman" w:hAnsi="Times New Roman" w:eastAsia="方正仿宋_GBK" w:cs="Times New Roman"/>
          <w:sz w:val="32"/>
          <w:szCs w:val="32"/>
        </w:rPr>
        <w:t>（模板）</w:t>
      </w:r>
    </w:p>
    <w:p>
      <w:pPr>
        <w:snapToGrid w:val="0"/>
        <w:spacing w:line="579" w:lineRule="exact"/>
        <w:jc w:val="center"/>
        <w:rPr>
          <w:rFonts w:ascii="Times New Roman" w:hAnsi="Times New Roman" w:eastAsia="方正小标宋_GBK" w:cs="Times New Roman"/>
          <w:sz w:val="44"/>
          <w:szCs w:val="44"/>
        </w:rPr>
      </w:pPr>
    </w:p>
    <w:p>
      <w:pPr>
        <w:snapToGrid w:val="0"/>
        <w:spacing w:line="579"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本授权书声明：我</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（姓名）系</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（单位名称）的法定代表人，现授权我单位的</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（姓名）为我公司授权代理人，以本公司的名义参加重庆市渝中区文化和旅游发展委员会（区体育局）</w:t>
      </w:r>
      <w:r>
        <w:rPr>
          <w:rFonts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eastAsia="zh-CN"/>
        </w:rPr>
        <w:t>渝中区2025年二、三级社会体育指导员培训工作执行单位竞争性比选</w:t>
      </w:r>
      <w:r>
        <w:rPr>
          <w:rFonts w:ascii="Times New Roman" w:hAnsi="Times New Roman" w:eastAsia="方正仿宋_GBK" w:cs="Times New Roman"/>
          <w:sz w:val="28"/>
          <w:szCs w:val="28"/>
          <w:u w:val="single"/>
        </w:rPr>
        <w:t xml:space="preserve"> 活动</w:t>
      </w:r>
      <w:r>
        <w:rPr>
          <w:rFonts w:ascii="Times New Roman" w:hAnsi="Times New Roman" w:eastAsia="方正仿宋_GBK" w:cs="Times New Roman"/>
          <w:sz w:val="28"/>
          <w:szCs w:val="28"/>
        </w:rPr>
        <w:t>。授权代理人在本次比选过程中所签署的一切文件和处理与之有关的一切事务，我均予以承认。</w:t>
      </w: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授权代理人：            性  别：          年  龄：       岁</w:t>
      </w: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  位：                部  门：          职  务：</w:t>
      </w: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授权代理人无转让权，特此授权。</w:t>
      </w: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（盖章）</w:t>
      </w: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（签字或盖章）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4261" w:type="dxa"/>
          </w:tcPr>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法定代表人身份证复印件</w:t>
            </w:r>
          </w:p>
        </w:tc>
        <w:tc>
          <w:tcPr>
            <w:tcW w:w="4261" w:type="dxa"/>
          </w:tcPr>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授权代理人身份证复印件</w:t>
            </w:r>
          </w:p>
        </w:tc>
      </w:tr>
    </w:tbl>
    <w:p>
      <w:pPr>
        <w:snapToGrid w:val="0"/>
        <w:spacing w:line="579" w:lineRule="exact"/>
        <w:rPr>
          <w:rFonts w:ascii="Times New Roman" w:hAnsi="Times New Roman" w:eastAsia="方正黑体_GBK" w:cs="Times New Roman"/>
          <w:sz w:val="32"/>
          <w:szCs w:val="32"/>
        </w:rPr>
      </w:pPr>
    </w:p>
    <w:p>
      <w:pPr>
        <w:snapToGrid w:val="0"/>
        <w:spacing w:line="579"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5</w:t>
      </w:r>
    </w:p>
    <w:p>
      <w:pPr>
        <w:snapToGrid w:val="0"/>
        <w:spacing w:line="579" w:lineRule="exact"/>
        <w:jc w:val="center"/>
        <w:rPr>
          <w:rFonts w:ascii="Times New Roman" w:hAnsi="Times New Roman" w:eastAsia="方正小标宋_GBK" w:cs="Times New Roman"/>
          <w:sz w:val="44"/>
          <w:szCs w:val="44"/>
        </w:rPr>
      </w:pPr>
    </w:p>
    <w:p>
      <w:pPr>
        <w:snapToGrid w:val="0"/>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诚信声明</w:t>
      </w:r>
    </w:p>
    <w:p>
      <w:pPr>
        <w:snapToGrid w:val="0"/>
        <w:spacing w:line="579" w:lineRule="exact"/>
        <w:jc w:val="center"/>
        <w:rPr>
          <w:rFonts w:ascii="Times New Roman" w:hAnsi="Times New Roman" w:eastAsia="方正小标宋_GBK" w:cs="Times New Roman"/>
          <w:sz w:val="44"/>
          <w:szCs w:val="44"/>
        </w:rPr>
      </w:pPr>
      <w:r>
        <w:rPr>
          <w:rFonts w:hint="eastAsia" w:ascii="Times New Roman" w:hAnsi="Times New Roman" w:eastAsia="方正仿宋_GBK" w:cs="Times New Roman"/>
          <w:sz w:val="32"/>
          <w:szCs w:val="32"/>
        </w:rPr>
        <w:t>（模板）</w:t>
      </w:r>
    </w:p>
    <w:p>
      <w:pPr>
        <w:snapToGrid w:val="0"/>
        <w:spacing w:line="579" w:lineRule="exact"/>
        <w:rPr>
          <w:rFonts w:ascii="Times New Roman" w:hAnsi="Times New Roman" w:eastAsia="方正仿宋_GBK" w:cs="Times New Roman"/>
          <w:sz w:val="28"/>
          <w:szCs w:val="28"/>
        </w:rPr>
      </w:pP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项目名称：</w:t>
      </w:r>
      <w:r>
        <w:rPr>
          <w:rFonts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eastAsia="zh-CN"/>
        </w:rPr>
        <w:t>渝中区2025年二、三级社会体育指导员培训工作执行单位竞争性比选</w:t>
      </w:r>
      <w:r>
        <w:rPr>
          <w:rFonts w:ascii="Times New Roman" w:hAnsi="Times New Roman" w:eastAsia="方正仿宋_GBK" w:cs="Times New Roman"/>
          <w:sz w:val="28"/>
          <w:szCs w:val="28"/>
          <w:u w:val="single"/>
        </w:rPr>
        <w:t xml:space="preserve">  </w:t>
      </w: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致：</w:t>
      </w:r>
      <w:r>
        <w:rPr>
          <w:rFonts w:hint="eastAsia" w:ascii="Times New Roman" w:hAnsi="Times New Roman" w:eastAsia="方正仿宋_GBK" w:cs="Times New Roman"/>
          <w:sz w:val="28"/>
          <w:szCs w:val="28"/>
        </w:rPr>
        <w:t>重庆市渝中区体育局</w:t>
      </w:r>
      <w:r>
        <w:rPr>
          <w:rFonts w:ascii="Times New Roman" w:hAnsi="Times New Roman" w:eastAsia="方正仿宋_GBK" w:cs="Times New Roman"/>
          <w:sz w:val="28"/>
          <w:szCs w:val="28"/>
        </w:rPr>
        <w:t>：</w:t>
      </w:r>
    </w:p>
    <w:p>
      <w:pPr>
        <w:snapToGrid w:val="0"/>
        <w:spacing w:line="579"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单位名称）郑重声明，我公司具有良好的商业信誉和健全的财务会计制度，具有履行合同所必需的设备和专业技术能力，有依法缴纳税收和社会保障资金的良好记录，在合同签订前后随时愿意提供相关证明材料；我</w:t>
      </w:r>
      <w:r>
        <w:rPr>
          <w:rFonts w:hint="eastAsia" w:ascii="Times New Roman" w:hAnsi="Times New Roman" w:eastAsia="方正仿宋_GBK" w:cs="Times New Roman"/>
          <w:sz w:val="28"/>
          <w:szCs w:val="28"/>
          <w:lang w:val="en-US" w:eastAsia="zh-CN"/>
        </w:rPr>
        <w:t>单位</w:t>
      </w:r>
      <w:r>
        <w:rPr>
          <w:rFonts w:ascii="Times New Roman" w:hAnsi="Times New Roman" w:eastAsia="方正仿宋_GBK" w:cs="Times New Roman"/>
          <w:sz w:val="28"/>
          <w:szCs w:val="28"/>
        </w:rPr>
        <w:t>还同时声明参加本项目比选活动前三年内无重大违法活动记录。我方对以上声明负全部法律责任。</w:t>
      </w:r>
    </w:p>
    <w:p>
      <w:pPr>
        <w:snapToGrid w:val="0"/>
        <w:spacing w:line="579"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特此声明。</w:t>
      </w:r>
    </w:p>
    <w:p>
      <w:pPr>
        <w:snapToGrid w:val="0"/>
        <w:spacing w:line="579" w:lineRule="exact"/>
        <w:ind w:firstLine="560" w:firstLineChars="200"/>
        <w:rPr>
          <w:rFonts w:ascii="Times New Roman" w:hAnsi="Times New Roman" w:eastAsia="方正仿宋_GBK" w:cs="Times New Roman"/>
          <w:sz w:val="28"/>
          <w:szCs w:val="28"/>
        </w:rPr>
      </w:pPr>
    </w:p>
    <w:p>
      <w:pPr>
        <w:wordWrap w:val="0"/>
        <w:snapToGrid w:val="0"/>
        <w:spacing w:line="579" w:lineRule="exact"/>
        <w:jc w:val="center"/>
        <w:rPr>
          <w:rFonts w:ascii="Times New Roman" w:hAnsi="Times New Roman" w:eastAsia="方正仿宋_GBK" w:cs="Times New Roman"/>
          <w:sz w:val="28"/>
          <w:szCs w:val="28"/>
        </w:rPr>
      </w:pPr>
    </w:p>
    <w:p>
      <w:pPr>
        <w:wordWrap w:val="0"/>
        <w:snapToGrid w:val="0"/>
        <w:spacing w:line="579"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声明人（盖章）：</w:t>
      </w:r>
    </w:p>
    <w:p>
      <w:pPr>
        <w:wordWrap w:val="0"/>
        <w:snapToGrid w:val="0"/>
        <w:spacing w:line="579"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p>
    <w:p>
      <w:pPr>
        <w:wordWrap w:val="0"/>
        <w:snapToGrid w:val="0"/>
        <w:spacing w:line="579" w:lineRule="exact"/>
        <w:jc w:val="center"/>
        <w:rPr>
          <w:rFonts w:ascii="Times New Roman" w:hAnsi="Times New Roman" w:eastAsia="方正小标宋_GBK" w:cs="Times New Roman"/>
          <w:sz w:val="44"/>
          <w:szCs w:val="44"/>
        </w:rPr>
      </w:pPr>
      <w:r>
        <w:rPr>
          <w:rFonts w:ascii="Times New Roman" w:hAnsi="Times New Roman" w:eastAsia="方正仿宋_GBK" w:cs="Times New Roman"/>
          <w:sz w:val="28"/>
          <w:szCs w:val="28"/>
        </w:rPr>
        <w:t xml:space="preserve">                                      年     月     日</w:t>
      </w:r>
    </w:p>
    <w:p>
      <w:pPr>
        <w:snapToGrid w:val="0"/>
        <w:spacing w:line="579" w:lineRule="exact"/>
        <w:rPr>
          <w:rFonts w:ascii="Times New Roman" w:hAnsi="Times New Roman" w:eastAsia="方正仿宋_GBK" w:cs="Times New Roman"/>
          <w:sz w:val="32"/>
          <w:szCs w:val="32"/>
        </w:rPr>
      </w:pPr>
      <w:r>
        <w:rPr>
          <w:rFonts w:ascii="Times New Roman" w:hAnsi="Times New Roman" w:eastAsia="黑体" w:cs="Times New Roman"/>
          <w:sz w:val="32"/>
          <w:szCs w:val="32"/>
        </w:rPr>
        <w:br w:type="page"/>
      </w:r>
    </w:p>
    <w:p>
      <w:pPr>
        <w:snapToGrid w:val="0"/>
        <w:spacing w:line="579"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6</w:t>
      </w:r>
    </w:p>
    <w:p>
      <w:pPr>
        <w:snapToGrid w:val="0"/>
        <w:spacing w:line="579" w:lineRule="exact"/>
        <w:rPr>
          <w:rFonts w:ascii="Times New Roman" w:hAnsi="Times New Roman" w:eastAsia="方正小标宋_GBK" w:cs="Times New Roman"/>
          <w:sz w:val="44"/>
          <w:szCs w:val="44"/>
        </w:rPr>
      </w:pPr>
    </w:p>
    <w:p>
      <w:pPr>
        <w:snapToGrid w:val="0"/>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报价一览表</w:t>
      </w:r>
    </w:p>
    <w:p>
      <w:pPr>
        <w:snapToGrid w:val="0"/>
        <w:spacing w:line="579" w:lineRule="exact"/>
        <w:jc w:val="center"/>
        <w:rPr>
          <w:rFonts w:ascii="Times New Roman" w:hAnsi="Times New Roman" w:eastAsia="方正小标宋_GBK" w:cs="Times New Roman"/>
          <w:sz w:val="44"/>
          <w:szCs w:val="44"/>
        </w:rPr>
      </w:pPr>
      <w:r>
        <w:rPr>
          <w:rFonts w:hint="eastAsia" w:ascii="Times New Roman" w:hAnsi="Times New Roman" w:eastAsia="方正仿宋_GBK" w:cs="Times New Roman"/>
          <w:sz w:val="32"/>
          <w:szCs w:val="32"/>
        </w:rPr>
        <w:t>（模板）</w:t>
      </w:r>
    </w:p>
    <w:p>
      <w:pPr>
        <w:snapToGrid w:val="0"/>
        <w:spacing w:line="579" w:lineRule="exact"/>
        <w:jc w:val="center"/>
        <w:rPr>
          <w:rFonts w:ascii="Times New Roman" w:hAnsi="Times New Roman" w:eastAsia="方正小标宋_GBK" w:cs="Times New Roman"/>
          <w:sz w:val="44"/>
          <w:szCs w:val="4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716" w:type="dxa"/>
            <w:vAlign w:val="center"/>
          </w:tcPr>
          <w:p>
            <w:pPr>
              <w:snapToGrid w:val="0"/>
              <w:spacing w:line="579"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p>
        </w:tc>
        <w:tc>
          <w:tcPr>
            <w:tcW w:w="5806" w:type="dxa"/>
          </w:tcPr>
          <w:p>
            <w:pPr>
              <w:snapToGrid w:val="0"/>
              <w:spacing w:line="579"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716" w:type="dxa"/>
            <w:vAlign w:val="center"/>
          </w:tcPr>
          <w:p>
            <w:pPr>
              <w:snapToGrid w:val="0"/>
              <w:spacing w:line="579"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项目名称</w:t>
            </w:r>
          </w:p>
        </w:tc>
        <w:tc>
          <w:tcPr>
            <w:tcW w:w="5806" w:type="dxa"/>
            <w:vAlign w:val="center"/>
          </w:tcPr>
          <w:p>
            <w:pPr>
              <w:snapToGrid w:val="0"/>
              <w:spacing w:line="579"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渝中区2025年二、三级社会体育指导员</w:t>
            </w:r>
          </w:p>
          <w:p>
            <w:pPr>
              <w:snapToGrid w:val="0"/>
              <w:spacing w:line="579"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培训</w:t>
            </w:r>
            <w:r>
              <w:rPr>
                <w:rFonts w:hint="eastAsia" w:ascii="Times New Roman" w:hAnsi="Times New Roman" w:eastAsia="方正仿宋_GBK" w:cs="Times New Roman"/>
                <w:sz w:val="28"/>
                <w:szCs w:val="28"/>
                <w:lang w:val="en-US" w:eastAsia="zh-CN"/>
              </w:rPr>
              <w:t>工作</w:t>
            </w:r>
            <w:r>
              <w:rPr>
                <w:rFonts w:hint="eastAsia" w:ascii="Times New Roman" w:hAnsi="Times New Roman" w:eastAsia="方正仿宋_GBK" w:cs="Times New Roman"/>
                <w:sz w:val="28"/>
                <w:szCs w:val="28"/>
                <w:lang w:eastAsia="zh-CN"/>
              </w:rPr>
              <w:t>执行单位</w:t>
            </w:r>
            <w:r>
              <w:rPr>
                <w:rFonts w:hint="eastAsia" w:ascii="Times New Roman" w:hAnsi="Times New Roman" w:eastAsia="方正仿宋_GBK" w:cs="Times New Roman"/>
                <w:sz w:val="28"/>
                <w:szCs w:val="28"/>
              </w:rPr>
              <w:t>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716" w:type="dxa"/>
            <w:vAlign w:val="center"/>
          </w:tcPr>
          <w:p>
            <w:pPr>
              <w:snapToGrid w:val="0"/>
              <w:spacing w:line="579"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投报总价</w:t>
            </w:r>
          </w:p>
        </w:tc>
        <w:tc>
          <w:tcPr>
            <w:tcW w:w="5806" w:type="dxa"/>
          </w:tcPr>
          <w:p>
            <w:pPr>
              <w:snapToGrid w:val="0"/>
              <w:spacing w:line="579"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522" w:type="dxa"/>
            <w:gridSpan w:val="2"/>
          </w:tcPr>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备注：</w:t>
            </w:r>
          </w:p>
        </w:tc>
      </w:tr>
    </w:tbl>
    <w:p>
      <w:pPr>
        <w:snapToGrid w:val="0"/>
        <w:spacing w:line="579" w:lineRule="exact"/>
        <w:rPr>
          <w:rFonts w:ascii="Times New Roman" w:hAnsi="Times New Roman" w:eastAsia="方正仿宋_GBK" w:cs="Times New Roman"/>
          <w:sz w:val="28"/>
          <w:szCs w:val="28"/>
        </w:rPr>
      </w:pP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（公章）</w:t>
      </w:r>
    </w:p>
    <w:p>
      <w:pPr>
        <w:snapToGrid w:val="0"/>
        <w:spacing w:line="579"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法定代表人或授权代表：</w:t>
      </w:r>
      <w:r>
        <w:rPr>
          <w:rFonts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（签名）</w:t>
      </w:r>
    </w:p>
    <w:p>
      <w:pPr>
        <w:snapToGrid w:val="0"/>
        <w:spacing w:line="579" w:lineRule="exact"/>
        <w:rPr>
          <w:rFonts w:ascii="Times New Roman" w:hAnsi="Times New Roman" w:eastAsia="方正仿宋_GBK" w:cs="Times New Roman"/>
          <w:sz w:val="28"/>
          <w:szCs w:val="28"/>
        </w:rPr>
      </w:pPr>
    </w:p>
    <w:p>
      <w:pPr>
        <w:wordWrap w:val="0"/>
        <w:snapToGrid w:val="0"/>
        <w:spacing w:line="579"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年     月     日</w:t>
      </w:r>
    </w:p>
    <w:p>
      <w:pPr>
        <w:snapToGrid w:val="0"/>
        <w:spacing w:line="579" w:lineRule="exact"/>
        <w:jc w:val="left"/>
        <w:rPr>
          <w:rFonts w:ascii="Times New Roman" w:hAnsi="Times New Roman" w:eastAsia="方正仿宋_GBK" w:cs="Times New Roman"/>
          <w:sz w:val="28"/>
          <w:szCs w:val="28"/>
        </w:rPr>
      </w:pPr>
    </w:p>
    <w:p>
      <w:pPr>
        <w:snapToGrid w:val="0"/>
        <w:spacing w:line="579" w:lineRule="exact"/>
        <w:jc w:val="left"/>
        <w:rPr>
          <w:rFonts w:ascii="Times New Roman" w:hAnsi="Times New Roman" w:eastAsia="方正仿宋_GBK" w:cs="Times New Roman"/>
          <w:sz w:val="32"/>
          <w:szCs w:val="32"/>
        </w:rPr>
      </w:pPr>
      <w:r>
        <w:rPr>
          <w:rFonts w:ascii="Times New Roman" w:hAnsi="Times New Roman" w:eastAsia="方正仿宋_GBK" w:cs="Times New Roman"/>
          <w:sz w:val="28"/>
          <w:szCs w:val="28"/>
        </w:rPr>
        <w:t>说明：报价一览表在比选会上当众拆封、宣读，务必填写清楚、准确无误。</w:t>
      </w:r>
    </w:p>
    <w:p>
      <w:pPr>
        <w:pStyle w:val="9"/>
      </w:pPr>
    </w:p>
    <w:sectPr>
      <w:pgSz w:w="11907" w:h="16840"/>
      <w:pgMar w:top="1984" w:right="1446" w:bottom="1644" w:left="1446" w:header="851" w:footer="147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05EF6763-16AC-4A51-9CA4-774E6ED5D923}"/>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embedRegular r:id="rId2" w:fontKey="{C3B098E7-2137-4B21-9B63-E2B4A26A7470}"/>
  </w:font>
  <w:font w:name="方正仿宋_GB2312">
    <w:altName w:val="仿宋_GB2312"/>
    <w:panose1 w:val="00000000000000000000"/>
    <w:charset w:val="86"/>
    <w:family w:val="auto"/>
    <w:pitch w:val="default"/>
    <w:sig w:usb0="00000000" w:usb1="00000000" w:usb2="00000012" w:usb3="00000000" w:csb0="00040001" w:csb1="00000000"/>
    <w:embedRegular r:id="rId3" w:fontKey="{BFD159DC-35B2-4B73-B62A-E9897C17B0F1}"/>
  </w:font>
  <w:font w:name="华文仿宋">
    <w:altName w:val="仿宋_GB2312"/>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4" w:fontKey="{76B7F701-7773-4499-A588-B0FDE8C67BE7}"/>
  </w:font>
  <w:font w:name="等线">
    <w:altName w:val="微软雅黑"/>
    <w:panose1 w:val="02010600030101010101"/>
    <w:charset w:val="86"/>
    <w:family w:val="auto"/>
    <w:pitch w:val="default"/>
    <w:sig w:usb0="00000000" w:usb1="00000000" w:usb2="00000016" w:usb3="00000000" w:csb0="0004000F" w:csb1="00000000"/>
  </w:font>
  <w:font w:name="_x000B__x000C_">
    <w:altName w:val="Times New Roman"/>
    <w:panose1 w:val="00000000000000000000"/>
    <w:charset w:val="00"/>
    <w:family w:val="auto"/>
    <w:pitch w:val="default"/>
    <w:sig w:usb0="00000000" w:usb1="00000000" w:usb2="00000000" w:usb3="00000000" w:csb0="00040001" w:csb1="00000000"/>
  </w:font>
  <w:font w:name="MicrosoftYaHei-Bold">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embedRegular r:id="rId5" w:fontKey="{8B48365B-10A8-4C86-9950-3437CD4F5202}"/>
  </w:font>
  <w:font w:name="仿宋_GB2312">
    <w:panose1 w:val="02010609030101010101"/>
    <w:charset w:val="86"/>
    <w:family w:val="modern"/>
    <w:pitch w:val="default"/>
    <w:sig w:usb0="00000001" w:usb1="080E0000" w:usb2="00000000" w:usb3="00000000" w:csb0="00040000" w:csb1="00000000"/>
    <w:embedRegular r:id="rId6" w:fontKey="{94E18141-16F0-48F0-9784-9ABB3F623B5A}"/>
  </w:font>
  <w:font w:name="方正楷体_GBK">
    <w:panose1 w:val="03000509000000000000"/>
    <w:charset w:val="86"/>
    <w:family w:val="script"/>
    <w:pitch w:val="default"/>
    <w:sig w:usb0="00000001" w:usb1="080E0000" w:usb2="00000000" w:usb3="00000000" w:csb0="00040000" w:csb1="00000000"/>
    <w:embedRegular r:id="rId7" w:fontKey="{D8FBA139-B4AE-4E8C-B2AC-9F35A4F9A6A1}"/>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方正仿宋_GB2312" w:eastAsia="方正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0735" cy="230505"/>
              <wp:effectExtent l="0" t="0" r="0" b="0"/>
              <wp:wrapNone/>
              <wp:docPr id="4" name="4097"/>
              <wp:cNvGraphicFramePr/>
              <a:graphic xmlns:a="http://schemas.openxmlformats.org/drawingml/2006/main">
                <a:graphicData uri="http://schemas.microsoft.com/office/word/2010/wordprocessingShape">
                  <wps:wsp>
                    <wps:cNvSpPr/>
                    <wps:spPr>
                      <a:xfrm>
                        <a:off x="0" y="0"/>
                        <a:ext cx="800735" cy="230505"/>
                      </a:xfrm>
                      <a:prstGeom prst="rect">
                        <a:avLst/>
                      </a:prstGeom>
                      <a:noFill/>
                      <a:ln>
                        <a:noFill/>
                      </a:ln>
                      <a:effectLst/>
                    </wps:spPr>
                    <wps:txbx>
                      <w:txbxContent>
                        <w:p>
                          <w:pPr>
                            <w:pStyle w:val="9"/>
                            <w:ind w:left="210" w:leftChars="100" w:right="210" w:rightChars="100"/>
                            <w:rPr>
                              <w:rFonts w:ascii="方正仿宋_GB2312" w:eastAsia="方正仿宋_GB2312"/>
                              <w:sz w:val="28"/>
                              <w:szCs w:val="28"/>
                            </w:rPr>
                          </w:pPr>
                          <w:r>
                            <w:rPr>
                              <w:rStyle w:val="16"/>
                              <w:rFonts w:hint="eastAsia" w:ascii="方正仿宋_GB2312" w:eastAsia="方正仿宋_GB2312"/>
                              <w:sz w:val="28"/>
                              <w:szCs w:val="28"/>
                            </w:rPr>
                            <w:t>—</w:t>
                          </w: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Page</w:instrText>
                          </w:r>
                          <w:r>
                            <w:rPr>
                              <w:rStyle w:val="16"/>
                              <w:rFonts w:hint="eastAsia" w:asciiTheme="minorEastAsia" w:hAnsiTheme="minorEastAsia" w:eastAsiaTheme="minorEastAsia" w:cstheme="minorEastAsia"/>
                              <w:sz w:val="28"/>
                              <w:szCs w:val="28"/>
                            </w:rPr>
                            <w:fldChar w:fldCharType="separate"/>
                          </w:r>
                          <w:r>
                            <w:rPr>
                              <w:rStyle w:val="16"/>
                              <w:rFonts w:asciiTheme="minorEastAsia" w:hAnsiTheme="minorEastAsia" w:eastAsiaTheme="minorEastAsia" w:cstheme="minorEastAsia"/>
                              <w:sz w:val="28"/>
                              <w:szCs w:val="28"/>
                            </w:rPr>
                            <w:t>4</w:t>
                          </w:r>
                          <w:r>
                            <w:rPr>
                              <w:rStyle w:val="16"/>
                              <w:rFonts w:hint="eastAsia" w:asciiTheme="minorEastAsia" w:hAnsiTheme="minorEastAsia" w:eastAsiaTheme="minorEastAsia" w:cstheme="minorEastAsia"/>
                              <w:sz w:val="28"/>
                              <w:szCs w:val="28"/>
                            </w:rPr>
                            <w:fldChar w:fldCharType="end"/>
                          </w:r>
                          <w:r>
                            <w:rPr>
                              <w:rStyle w:val="16"/>
                              <w:rFonts w:hint="eastAsia" w:ascii="方正仿宋_GB2312" w:eastAsia="方正仿宋_GB2312"/>
                              <w:sz w:val="28"/>
                              <w:szCs w:val="28"/>
                            </w:rPr>
                            <w:t xml:space="preserve"> —</w:t>
                          </w:r>
                        </w:p>
                      </w:txbxContent>
                    </wps:txbx>
                    <wps:bodyPr wrap="none" lIns="0" tIns="0" rIns="0" bIns="0" upright="1">
                      <a:spAutoFit/>
                    </wps:bodyPr>
                  </wps:wsp>
                </a:graphicData>
              </a:graphic>
            </wp:anchor>
          </w:drawing>
        </mc:Choice>
        <mc:Fallback>
          <w:pict>
            <v:rect id="4097" o:spid="_x0000_s1026" o:spt="1" style="position:absolute;left:0pt;margin-top:0pt;height:18.15pt;width:63.05pt;mso-position-horizontal:outside;mso-position-horizontal-relative:margin;mso-wrap-style:none;z-index:251660288;mso-width-relative:page;mso-height-relative:page;" filled="f" stroked="f" coordsize="21600,21600" o:gfxdata="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IYaX9IAAAAEAQAADwAAAAAAAAABACAAAAAiAAAAZHJzL2Rvd25yZXYueG1sUEsBAhQAFAAA&#10;AAgAh07iQFYz0We8AQAAlAMAAA4AAAAAAAAAAQAgAAAAIQEAAGRycy9lMm9Eb2MueG1sUEsFBgAA&#10;AAAGAAYAWQEAAE8FAAAAAA==&#10;">
              <v:fill on="f" focussize="0,0"/>
              <v:stroke on="f"/>
              <v:imagedata o:title=""/>
              <o:lock v:ext="edit" aspectratio="f"/>
              <v:textbox inset="0mm,0mm,0mm,0mm" style="mso-fit-shape-to-text:t;">
                <w:txbxContent>
                  <w:p>
                    <w:pPr>
                      <w:pStyle w:val="9"/>
                      <w:ind w:left="210" w:leftChars="100" w:right="210" w:rightChars="100"/>
                      <w:rPr>
                        <w:rFonts w:ascii="方正仿宋_GB2312" w:eastAsia="方正仿宋_GB2312"/>
                        <w:sz w:val="28"/>
                        <w:szCs w:val="28"/>
                      </w:rPr>
                    </w:pPr>
                    <w:r>
                      <w:rPr>
                        <w:rStyle w:val="16"/>
                        <w:rFonts w:hint="eastAsia" w:ascii="方正仿宋_GB2312" w:eastAsia="方正仿宋_GB2312"/>
                        <w:sz w:val="28"/>
                        <w:szCs w:val="28"/>
                      </w:rPr>
                      <w:t>—</w:t>
                    </w: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Page</w:instrText>
                    </w:r>
                    <w:r>
                      <w:rPr>
                        <w:rStyle w:val="16"/>
                        <w:rFonts w:hint="eastAsia" w:asciiTheme="minorEastAsia" w:hAnsiTheme="minorEastAsia" w:eastAsiaTheme="minorEastAsia" w:cstheme="minorEastAsia"/>
                        <w:sz w:val="28"/>
                        <w:szCs w:val="28"/>
                      </w:rPr>
                      <w:fldChar w:fldCharType="separate"/>
                    </w:r>
                    <w:r>
                      <w:rPr>
                        <w:rStyle w:val="16"/>
                        <w:rFonts w:asciiTheme="minorEastAsia" w:hAnsiTheme="minorEastAsia" w:eastAsiaTheme="minorEastAsia" w:cstheme="minorEastAsia"/>
                        <w:sz w:val="28"/>
                        <w:szCs w:val="28"/>
                      </w:rPr>
                      <w:t>4</w:t>
                    </w:r>
                    <w:r>
                      <w:rPr>
                        <w:rStyle w:val="16"/>
                        <w:rFonts w:hint="eastAsia" w:asciiTheme="minorEastAsia" w:hAnsiTheme="minorEastAsia" w:eastAsiaTheme="minorEastAsia" w:cstheme="minorEastAsia"/>
                        <w:sz w:val="28"/>
                        <w:szCs w:val="28"/>
                      </w:rPr>
                      <w:fldChar w:fldCharType="end"/>
                    </w:r>
                    <w:r>
                      <w:rPr>
                        <w:rStyle w:val="16"/>
                        <w:rFonts w:hint="eastAsia" w:ascii="方正仿宋_GB2312" w:eastAsia="方正仿宋_GB2312"/>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rPr>
        <w:rStyle w:val="16"/>
      </w:rPr>
      <w:fldChar w:fldCharType="begin"/>
    </w:r>
    <w:r>
      <w:rPr>
        <w:rStyle w:val="16"/>
      </w:rPr>
      <w:instrText xml:space="preserve">Page</w:instrText>
    </w:r>
    <w:r>
      <w:rPr>
        <w:rStyle w:val="16"/>
      </w:rPr>
      <w:fldChar w:fldCharType="separate"/>
    </w:r>
    <w:r>
      <w:rPr>
        <w:rStyle w:val="16"/>
      </w:rPr>
      <w:t>1</w:t>
    </w:r>
    <w:r>
      <w:rPr>
        <w:rStyle w:val="16"/>
      </w:rPr>
      <w:fldChar w:fldCharType="end"/>
    </w:r>
  </w:p>
  <w:p>
    <w:pPr>
      <w:pStyle w:val="9"/>
      <w:framePr w:wrap="around" w:vAnchor="text" w:hAnchor="margin" w:xAlign="center" w:y="1"/>
    </w:pPr>
    <w:r>
      <w:rPr>
        <w:rStyle w:val="16"/>
      </w:rPr>
      <w:fldChar w:fldCharType="begin"/>
    </w:r>
    <w:r>
      <w:rPr>
        <w:rStyle w:val="16"/>
      </w:rPr>
      <w:instrText xml:space="preserve">Page</w:instrText>
    </w:r>
    <w:r>
      <w:rPr>
        <w:rStyle w:val="16"/>
      </w:rPr>
      <w:fldChar w:fldCharType="separate"/>
    </w:r>
    <w:r>
      <w:rPr>
        <w:rStyle w:val="16"/>
      </w:rPr>
      <w:t>1</w:t>
    </w:r>
    <w:r>
      <w:rPr>
        <w:rStyle w:val="16"/>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yYzBlMzJjN2Q0ODk0MTViMzQwOTkxZTQ5NWU2ZWEifQ=="/>
    <w:docVar w:name="KSO_WPS_MARK_KEY" w:val="430c2426-6391-401a-a66b-8eb1cf0244b3"/>
  </w:docVars>
  <w:rsids>
    <w:rsidRoot w:val="008D15B4"/>
    <w:rsid w:val="0002364F"/>
    <w:rsid w:val="00062D97"/>
    <w:rsid w:val="000B744A"/>
    <w:rsid w:val="000C3811"/>
    <w:rsid w:val="000D09D7"/>
    <w:rsid w:val="000D25CC"/>
    <w:rsid w:val="000D4511"/>
    <w:rsid w:val="001014C9"/>
    <w:rsid w:val="0010669E"/>
    <w:rsid w:val="00130492"/>
    <w:rsid w:val="001327FB"/>
    <w:rsid w:val="0015556B"/>
    <w:rsid w:val="002054B0"/>
    <w:rsid w:val="002664E7"/>
    <w:rsid w:val="00267263"/>
    <w:rsid w:val="00291441"/>
    <w:rsid w:val="002D269B"/>
    <w:rsid w:val="002E5DCB"/>
    <w:rsid w:val="002F3DE4"/>
    <w:rsid w:val="00330CB6"/>
    <w:rsid w:val="00346FA1"/>
    <w:rsid w:val="00347B61"/>
    <w:rsid w:val="00351024"/>
    <w:rsid w:val="0035325D"/>
    <w:rsid w:val="00396D05"/>
    <w:rsid w:val="003A5D71"/>
    <w:rsid w:val="003D670F"/>
    <w:rsid w:val="00404746"/>
    <w:rsid w:val="00435C06"/>
    <w:rsid w:val="00435C2D"/>
    <w:rsid w:val="004455A3"/>
    <w:rsid w:val="004461F0"/>
    <w:rsid w:val="004D36FB"/>
    <w:rsid w:val="004F34B2"/>
    <w:rsid w:val="00512F61"/>
    <w:rsid w:val="00580841"/>
    <w:rsid w:val="005822DA"/>
    <w:rsid w:val="00595DD5"/>
    <w:rsid w:val="005A1CED"/>
    <w:rsid w:val="005A1EB0"/>
    <w:rsid w:val="005A6CD9"/>
    <w:rsid w:val="00616CCD"/>
    <w:rsid w:val="00653DB8"/>
    <w:rsid w:val="006A0BE4"/>
    <w:rsid w:val="006A57C9"/>
    <w:rsid w:val="006B2F9A"/>
    <w:rsid w:val="006E6AB2"/>
    <w:rsid w:val="00724773"/>
    <w:rsid w:val="007427C8"/>
    <w:rsid w:val="007537E9"/>
    <w:rsid w:val="007944E2"/>
    <w:rsid w:val="008174B0"/>
    <w:rsid w:val="00826AD2"/>
    <w:rsid w:val="00833140"/>
    <w:rsid w:val="008D15B4"/>
    <w:rsid w:val="0091183A"/>
    <w:rsid w:val="00917782"/>
    <w:rsid w:val="009340D5"/>
    <w:rsid w:val="009350B6"/>
    <w:rsid w:val="00935EF2"/>
    <w:rsid w:val="0094559A"/>
    <w:rsid w:val="00A04729"/>
    <w:rsid w:val="00A25CB1"/>
    <w:rsid w:val="00A404E3"/>
    <w:rsid w:val="00A41D68"/>
    <w:rsid w:val="00A83512"/>
    <w:rsid w:val="00A96517"/>
    <w:rsid w:val="00B10C5A"/>
    <w:rsid w:val="00B5133C"/>
    <w:rsid w:val="00BC6C7E"/>
    <w:rsid w:val="00BD2C5B"/>
    <w:rsid w:val="00BF4800"/>
    <w:rsid w:val="00C13436"/>
    <w:rsid w:val="00C22AC2"/>
    <w:rsid w:val="00C23F7D"/>
    <w:rsid w:val="00C5680F"/>
    <w:rsid w:val="00CD5E70"/>
    <w:rsid w:val="00D00E9E"/>
    <w:rsid w:val="00D4350F"/>
    <w:rsid w:val="00DA29E9"/>
    <w:rsid w:val="00E06B3D"/>
    <w:rsid w:val="00E1290B"/>
    <w:rsid w:val="00E27F4E"/>
    <w:rsid w:val="00E32D5A"/>
    <w:rsid w:val="00E4315A"/>
    <w:rsid w:val="00E521ED"/>
    <w:rsid w:val="00E67825"/>
    <w:rsid w:val="00EE61D9"/>
    <w:rsid w:val="00EF307C"/>
    <w:rsid w:val="00F159D6"/>
    <w:rsid w:val="00F46D15"/>
    <w:rsid w:val="012038CF"/>
    <w:rsid w:val="014B2329"/>
    <w:rsid w:val="018502B5"/>
    <w:rsid w:val="019F2C02"/>
    <w:rsid w:val="01B46449"/>
    <w:rsid w:val="01B96B0C"/>
    <w:rsid w:val="01C26E13"/>
    <w:rsid w:val="01D96B28"/>
    <w:rsid w:val="01DE6D25"/>
    <w:rsid w:val="01FB40D3"/>
    <w:rsid w:val="02AD2894"/>
    <w:rsid w:val="02C31095"/>
    <w:rsid w:val="02E1776D"/>
    <w:rsid w:val="03027F95"/>
    <w:rsid w:val="0328539C"/>
    <w:rsid w:val="032A1114"/>
    <w:rsid w:val="033D5978"/>
    <w:rsid w:val="03471E04"/>
    <w:rsid w:val="0377714D"/>
    <w:rsid w:val="0381685A"/>
    <w:rsid w:val="03A34230"/>
    <w:rsid w:val="03B94246"/>
    <w:rsid w:val="03F50721"/>
    <w:rsid w:val="0411765F"/>
    <w:rsid w:val="041612ED"/>
    <w:rsid w:val="04397548"/>
    <w:rsid w:val="04570BC9"/>
    <w:rsid w:val="04866439"/>
    <w:rsid w:val="04C61D85"/>
    <w:rsid w:val="04E0534C"/>
    <w:rsid w:val="04F229D2"/>
    <w:rsid w:val="054123C0"/>
    <w:rsid w:val="055B3806"/>
    <w:rsid w:val="058663AA"/>
    <w:rsid w:val="05A01A27"/>
    <w:rsid w:val="06230373"/>
    <w:rsid w:val="0643289F"/>
    <w:rsid w:val="06456265"/>
    <w:rsid w:val="06645618"/>
    <w:rsid w:val="067508F8"/>
    <w:rsid w:val="06751C55"/>
    <w:rsid w:val="06787EE9"/>
    <w:rsid w:val="06875FC1"/>
    <w:rsid w:val="069E20D1"/>
    <w:rsid w:val="06A20FC1"/>
    <w:rsid w:val="06B05D5D"/>
    <w:rsid w:val="06DC604B"/>
    <w:rsid w:val="06E71810"/>
    <w:rsid w:val="071C08D0"/>
    <w:rsid w:val="078814CE"/>
    <w:rsid w:val="07BA7D28"/>
    <w:rsid w:val="07F72E54"/>
    <w:rsid w:val="08014E32"/>
    <w:rsid w:val="0831084F"/>
    <w:rsid w:val="083E6B34"/>
    <w:rsid w:val="085A5E3C"/>
    <w:rsid w:val="08766006"/>
    <w:rsid w:val="08770DCC"/>
    <w:rsid w:val="089963F4"/>
    <w:rsid w:val="08A6187D"/>
    <w:rsid w:val="08A64DB1"/>
    <w:rsid w:val="08AE765F"/>
    <w:rsid w:val="08B34E8D"/>
    <w:rsid w:val="08E94F34"/>
    <w:rsid w:val="0919213A"/>
    <w:rsid w:val="091D0DD3"/>
    <w:rsid w:val="09384BF6"/>
    <w:rsid w:val="09385C0D"/>
    <w:rsid w:val="0946032A"/>
    <w:rsid w:val="09875FB0"/>
    <w:rsid w:val="09896468"/>
    <w:rsid w:val="09B93759"/>
    <w:rsid w:val="09DA1EC5"/>
    <w:rsid w:val="09FB1114"/>
    <w:rsid w:val="0A524DED"/>
    <w:rsid w:val="0A60467E"/>
    <w:rsid w:val="0A690774"/>
    <w:rsid w:val="0A693818"/>
    <w:rsid w:val="0A8C1A84"/>
    <w:rsid w:val="0AA72ED1"/>
    <w:rsid w:val="0AD64D7F"/>
    <w:rsid w:val="0AE83634"/>
    <w:rsid w:val="0B9B4D07"/>
    <w:rsid w:val="0B9C6DEC"/>
    <w:rsid w:val="0BC419DA"/>
    <w:rsid w:val="0BD332BF"/>
    <w:rsid w:val="0C376957"/>
    <w:rsid w:val="0C71547E"/>
    <w:rsid w:val="0C7E6919"/>
    <w:rsid w:val="0CA23AC9"/>
    <w:rsid w:val="0CAD0587"/>
    <w:rsid w:val="0CB9593E"/>
    <w:rsid w:val="0CBB2DDD"/>
    <w:rsid w:val="0CC161A2"/>
    <w:rsid w:val="0CD21ED4"/>
    <w:rsid w:val="0CDD101E"/>
    <w:rsid w:val="0CF61A8A"/>
    <w:rsid w:val="0D3E5F55"/>
    <w:rsid w:val="0DAF44C6"/>
    <w:rsid w:val="0DE4602F"/>
    <w:rsid w:val="0E4F0C3C"/>
    <w:rsid w:val="0E7F60CC"/>
    <w:rsid w:val="0EC033B2"/>
    <w:rsid w:val="0F25113D"/>
    <w:rsid w:val="0F694D72"/>
    <w:rsid w:val="0F6B3808"/>
    <w:rsid w:val="0FD83CA6"/>
    <w:rsid w:val="0FEB1C2B"/>
    <w:rsid w:val="0FEF171B"/>
    <w:rsid w:val="10440FB7"/>
    <w:rsid w:val="105E305A"/>
    <w:rsid w:val="106A6FF4"/>
    <w:rsid w:val="106C6845"/>
    <w:rsid w:val="107B2FAF"/>
    <w:rsid w:val="10C929EE"/>
    <w:rsid w:val="10DE353E"/>
    <w:rsid w:val="10F81E42"/>
    <w:rsid w:val="1135632B"/>
    <w:rsid w:val="11365128"/>
    <w:rsid w:val="11B56CA5"/>
    <w:rsid w:val="11CD4186"/>
    <w:rsid w:val="1227461E"/>
    <w:rsid w:val="123E64AB"/>
    <w:rsid w:val="127C60CA"/>
    <w:rsid w:val="12E43737"/>
    <w:rsid w:val="12F221E4"/>
    <w:rsid w:val="133B406A"/>
    <w:rsid w:val="13420A39"/>
    <w:rsid w:val="135875D7"/>
    <w:rsid w:val="13CB5FFB"/>
    <w:rsid w:val="13E91226"/>
    <w:rsid w:val="13F15781"/>
    <w:rsid w:val="13F37300"/>
    <w:rsid w:val="1409045C"/>
    <w:rsid w:val="141405F3"/>
    <w:rsid w:val="14424B37"/>
    <w:rsid w:val="1467233B"/>
    <w:rsid w:val="149F714D"/>
    <w:rsid w:val="14AA469D"/>
    <w:rsid w:val="14C13FD4"/>
    <w:rsid w:val="14E222E5"/>
    <w:rsid w:val="14E37374"/>
    <w:rsid w:val="15225192"/>
    <w:rsid w:val="153D6C5C"/>
    <w:rsid w:val="15C56633"/>
    <w:rsid w:val="15C80103"/>
    <w:rsid w:val="15CC0FFE"/>
    <w:rsid w:val="15D450E6"/>
    <w:rsid w:val="160D302C"/>
    <w:rsid w:val="16207616"/>
    <w:rsid w:val="16422076"/>
    <w:rsid w:val="17383D10"/>
    <w:rsid w:val="17740758"/>
    <w:rsid w:val="177E5132"/>
    <w:rsid w:val="17A7481C"/>
    <w:rsid w:val="17CB45BF"/>
    <w:rsid w:val="17F6116D"/>
    <w:rsid w:val="18395E26"/>
    <w:rsid w:val="1858426E"/>
    <w:rsid w:val="188D5602"/>
    <w:rsid w:val="188E687A"/>
    <w:rsid w:val="18A36696"/>
    <w:rsid w:val="192652BA"/>
    <w:rsid w:val="19642638"/>
    <w:rsid w:val="19AB6A7A"/>
    <w:rsid w:val="19E219A9"/>
    <w:rsid w:val="1A1A4A76"/>
    <w:rsid w:val="1A512FD2"/>
    <w:rsid w:val="1A6A7340"/>
    <w:rsid w:val="1A6E78CD"/>
    <w:rsid w:val="1A89276C"/>
    <w:rsid w:val="1A9806EB"/>
    <w:rsid w:val="1AC830B4"/>
    <w:rsid w:val="1AF0606A"/>
    <w:rsid w:val="1B400B4D"/>
    <w:rsid w:val="1BAF1D5E"/>
    <w:rsid w:val="1C4D7F6B"/>
    <w:rsid w:val="1C792720"/>
    <w:rsid w:val="1C8B1441"/>
    <w:rsid w:val="1C8C6544"/>
    <w:rsid w:val="1CCA109E"/>
    <w:rsid w:val="1CDB054E"/>
    <w:rsid w:val="1D17405F"/>
    <w:rsid w:val="1D2422D8"/>
    <w:rsid w:val="1D2E5CC9"/>
    <w:rsid w:val="1DAC7403"/>
    <w:rsid w:val="1E012619"/>
    <w:rsid w:val="1E1D4D9A"/>
    <w:rsid w:val="1E415194"/>
    <w:rsid w:val="1E5A400D"/>
    <w:rsid w:val="1E764270"/>
    <w:rsid w:val="1E863150"/>
    <w:rsid w:val="1EA360A8"/>
    <w:rsid w:val="1EE066D3"/>
    <w:rsid w:val="1F2D5930"/>
    <w:rsid w:val="1F47215A"/>
    <w:rsid w:val="1F890B18"/>
    <w:rsid w:val="1FA93B56"/>
    <w:rsid w:val="1FAD5396"/>
    <w:rsid w:val="1FB158C3"/>
    <w:rsid w:val="1FB64BA4"/>
    <w:rsid w:val="1FB913FE"/>
    <w:rsid w:val="1FC17134"/>
    <w:rsid w:val="1FC3685D"/>
    <w:rsid w:val="1FD41995"/>
    <w:rsid w:val="1FD74538"/>
    <w:rsid w:val="1FFB7C68"/>
    <w:rsid w:val="20194617"/>
    <w:rsid w:val="20352A93"/>
    <w:rsid w:val="203D202F"/>
    <w:rsid w:val="206D77B2"/>
    <w:rsid w:val="207821F4"/>
    <w:rsid w:val="20892056"/>
    <w:rsid w:val="20F621DE"/>
    <w:rsid w:val="210E5779"/>
    <w:rsid w:val="21313C83"/>
    <w:rsid w:val="213368A1"/>
    <w:rsid w:val="213A329B"/>
    <w:rsid w:val="215533A8"/>
    <w:rsid w:val="21556F04"/>
    <w:rsid w:val="21893C64"/>
    <w:rsid w:val="219F69B1"/>
    <w:rsid w:val="224E6388"/>
    <w:rsid w:val="226010A9"/>
    <w:rsid w:val="2278574B"/>
    <w:rsid w:val="229873C0"/>
    <w:rsid w:val="229C5B25"/>
    <w:rsid w:val="22C34341"/>
    <w:rsid w:val="22FE5E6B"/>
    <w:rsid w:val="23250B58"/>
    <w:rsid w:val="233F0BF7"/>
    <w:rsid w:val="235D5CA8"/>
    <w:rsid w:val="2383568F"/>
    <w:rsid w:val="239A1546"/>
    <w:rsid w:val="23A40CFC"/>
    <w:rsid w:val="23BA30B8"/>
    <w:rsid w:val="241035B6"/>
    <w:rsid w:val="24135D3A"/>
    <w:rsid w:val="243B0652"/>
    <w:rsid w:val="244B0A92"/>
    <w:rsid w:val="244E7DAC"/>
    <w:rsid w:val="24522927"/>
    <w:rsid w:val="2460468D"/>
    <w:rsid w:val="24672C6E"/>
    <w:rsid w:val="248874F6"/>
    <w:rsid w:val="24902E75"/>
    <w:rsid w:val="24941163"/>
    <w:rsid w:val="24B74771"/>
    <w:rsid w:val="24C20D54"/>
    <w:rsid w:val="24C83CB3"/>
    <w:rsid w:val="24D34DB5"/>
    <w:rsid w:val="24EC7B7F"/>
    <w:rsid w:val="24FF12F6"/>
    <w:rsid w:val="25387269"/>
    <w:rsid w:val="25612860"/>
    <w:rsid w:val="25E54AD8"/>
    <w:rsid w:val="25FA05EA"/>
    <w:rsid w:val="262D044F"/>
    <w:rsid w:val="262E1686"/>
    <w:rsid w:val="26347D83"/>
    <w:rsid w:val="265463F3"/>
    <w:rsid w:val="268564DD"/>
    <w:rsid w:val="26DE248C"/>
    <w:rsid w:val="26EF30DD"/>
    <w:rsid w:val="270E71AD"/>
    <w:rsid w:val="271F55C1"/>
    <w:rsid w:val="2740123F"/>
    <w:rsid w:val="2780046C"/>
    <w:rsid w:val="27BA7F4A"/>
    <w:rsid w:val="28487693"/>
    <w:rsid w:val="285646E4"/>
    <w:rsid w:val="288724C1"/>
    <w:rsid w:val="28952684"/>
    <w:rsid w:val="28B43AFC"/>
    <w:rsid w:val="28CC686C"/>
    <w:rsid w:val="28D93706"/>
    <w:rsid w:val="28FE60D3"/>
    <w:rsid w:val="2909256F"/>
    <w:rsid w:val="2916341D"/>
    <w:rsid w:val="2956098E"/>
    <w:rsid w:val="296F5223"/>
    <w:rsid w:val="298E3CA2"/>
    <w:rsid w:val="29AC1FD3"/>
    <w:rsid w:val="29B45B53"/>
    <w:rsid w:val="29D30566"/>
    <w:rsid w:val="29DA08EE"/>
    <w:rsid w:val="2A320BBC"/>
    <w:rsid w:val="2A4D7428"/>
    <w:rsid w:val="2A556104"/>
    <w:rsid w:val="2AC35B7A"/>
    <w:rsid w:val="2ADB491E"/>
    <w:rsid w:val="2AE83F8C"/>
    <w:rsid w:val="2AFC6642"/>
    <w:rsid w:val="2B036BB7"/>
    <w:rsid w:val="2B27236A"/>
    <w:rsid w:val="2B5446D0"/>
    <w:rsid w:val="2B953D28"/>
    <w:rsid w:val="2B9E166C"/>
    <w:rsid w:val="2BCB3276"/>
    <w:rsid w:val="2BEE385B"/>
    <w:rsid w:val="2BF86ABD"/>
    <w:rsid w:val="2C2250F5"/>
    <w:rsid w:val="2C4464F3"/>
    <w:rsid w:val="2C7D37B3"/>
    <w:rsid w:val="2C970D19"/>
    <w:rsid w:val="2CD55F6C"/>
    <w:rsid w:val="2D044094"/>
    <w:rsid w:val="2D153326"/>
    <w:rsid w:val="2D2D61D4"/>
    <w:rsid w:val="2D395373"/>
    <w:rsid w:val="2D87536D"/>
    <w:rsid w:val="2D8C7667"/>
    <w:rsid w:val="2DA3125D"/>
    <w:rsid w:val="2DDF4725"/>
    <w:rsid w:val="2DEE4968"/>
    <w:rsid w:val="2E1D67A0"/>
    <w:rsid w:val="2E4805E5"/>
    <w:rsid w:val="2E4B3709"/>
    <w:rsid w:val="2EB478CE"/>
    <w:rsid w:val="2EBB5F26"/>
    <w:rsid w:val="2EC053CA"/>
    <w:rsid w:val="2ED613FA"/>
    <w:rsid w:val="2F20599A"/>
    <w:rsid w:val="2F741DCF"/>
    <w:rsid w:val="2FA17993"/>
    <w:rsid w:val="2FB27C17"/>
    <w:rsid w:val="2FB62C3A"/>
    <w:rsid w:val="2FC17E5A"/>
    <w:rsid w:val="2FE77BFC"/>
    <w:rsid w:val="2FFF4DDF"/>
    <w:rsid w:val="30076408"/>
    <w:rsid w:val="300E1DDE"/>
    <w:rsid w:val="3010306B"/>
    <w:rsid w:val="302F1268"/>
    <w:rsid w:val="30895BE6"/>
    <w:rsid w:val="30D661D6"/>
    <w:rsid w:val="30E93B2E"/>
    <w:rsid w:val="3104296F"/>
    <w:rsid w:val="310B3A83"/>
    <w:rsid w:val="314C2B30"/>
    <w:rsid w:val="316C04D3"/>
    <w:rsid w:val="31894B5B"/>
    <w:rsid w:val="3198766B"/>
    <w:rsid w:val="31B06EBA"/>
    <w:rsid w:val="31C21C00"/>
    <w:rsid w:val="31C854D0"/>
    <w:rsid w:val="327122B2"/>
    <w:rsid w:val="327B1E0E"/>
    <w:rsid w:val="327E013F"/>
    <w:rsid w:val="32863CC5"/>
    <w:rsid w:val="328F64C0"/>
    <w:rsid w:val="32BD5377"/>
    <w:rsid w:val="32C75788"/>
    <w:rsid w:val="32D316CA"/>
    <w:rsid w:val="334F4FEE"/>
    <w:rsid w:val="339616AF"/>
    <w:rsid w:val="33C7005D"/>
    <w:rsid w:val="33D47D4F"/>
    <w:rsid w:val="33E965E8"/>
    <w:rsid w:val="34133919"/>
    <w:rsid w:val="34201C63"/>
    <w:rsid w:val="34561E4F"/>
    <w:rsid w:val="346D684B"/>
    <w:rsid w:val="34750465"/>
    <w:rsid w:val="34A264AC"/>
    <w:rsid w:val="34B748BD"/>
    <w:rsid w:val="34C7258A"/>
    <w:rsid w:val="34D301D3"/>
    <w:rsid w:val="34E0633F"/>
    <w:rsid w:val="34EB5142"/>
    <w:rsid w:val="350639BF"/>
    <w:rsid w:val="3518051D"/>
    <w:rsid w:val="352944D8"/>
    <w:rsid w:val="352C5D76"/>
    <w:rsid w:val="353673C8"/>
    <w:rsid w:val="35405076"/>
    <w:rsid w:val="355445D6"/>
    <w:rsid w:val="356035C6"/>
    <w:rsid w:val="356E12EF"/>
    <w:rsid w:val="35887450"/>
    <w:rsid w:val="35A511DC"/>
    <w:rsid w:val="35B77E62"/>
    <w:rsid w:val="35D1489C"/>
    <w:rsid w:val="36296731"/>
    <w:rsid w:val="363C3DFC"/>
    <w:rsid w:val="3640294E"/>
    <w:rsid w:val="368122CE"/>
    <w:rsid w:val="36847F4B"/>
    <w:rsid w:val="36941483"/>
    <w:rsid w:val="3715397B"/>
    <w:rsid w:val="374E72A8"/>
    <w:rsid w:val="37624E4F"/>
    <w:rsid w:val="376B0DD8"/>
    <w:rsid w:val="3772094E"/>
    <w:rsid w:val="37797999"/>
    <w:rsid w:val="380940F6"/>
    <w:rsid w:val="38116BAE"/>
    <w:rsid w:val="386F2D00"/>
    <w:rsid w:val="38747E15"/>
    <w:rsid w:val="3875059D"/>
    <w:rsid w:val="389803E4"/>
    <w:rsid w:val="38B4055C"/>
    <w:rsid w:val="391B4A7F"/>
    <w:rsid w:val="39440C02"/>
    <w:rsid w:val="3949190C"/>
    <w:rsid w:val="399F192B"/>
    <w:rsid w:val="39C3314D"/>
    <w:rsid w:val="39D51FF5"/>
    <w:rsid w:val="39F16646"/>
    <w:rsid w:val="3A053E16"/>
    <w:rsid w:val="3A1A0952"/>
    <w:rsid w:val="3A1C0AAF"/>
    <w:rsid w:val="3A26548A"/>
    <w:rsid w:val="3A2F607C"/>
    <w:rsid w:val="3A7150DB"/>
    <w:rsid w:val="3A8723CC"/>
    <w:rsid w:val="3A890C05"/>
    <w:rsid w:val="3A902261"/>
    <w:rsid w:val="3A9E2463"/>
    <w:rsid w:val="3AA5192F"/>
    <w:rsid w:val="3AFC27B8"/>
    <w:rsid w:val="3B0E009E"/>
    <w:rsid w:val="3B1B63B7"/>
    <w:rsid w:val="3B281376"/>
    <w:rsid w:val="3B60678C"/>
    <w:rsid w:val="3B8D5F63"/>
    <w:rsid w:val="3B934DA1"/>
    <w:rsid w:val="3BE15B0C"/>
    <w:rsid w:val="3C173A43"/>
    <w:rsid w:val="3C243C4B"/>
    <w:rsid w:val="3C4E0CC8"/>
    <w:rsid w:val="3C646352"/>
    <w:rsid w:val="3C66446E"/>
    <w:rsid w:val="3C770F4D"/>
    <w:rsid w:val="3C8A7F52"/>
    <w:rsid w:val="3CB20D53"/>
    <w:rsid w:val="3D181C2D"/>
    <w:rsid w:val="3D595B76"/>
    <w:rsid w:val="3D694300"/>
    <w:rsid w:val="3D755493"/>
    <w:rsid w:val="3D772979"/>
    <w:rsid w:val="3E3F1E9F"/>
    <w:rsid w:val="3F00656D"/>
    <w:rsid w:val="3F1D27BA"/>
    <w:rsid w:val="3F2B482C"/>
    <w:rsid w:val="3F3E6FE5"/>
    <w:rsid w:val="402A742A"/>
    <w:rsid w:val="40795174"/>
    <w:rsid w:val="40944424"/>
    <w:rsid w:val="40C90857"/>
    <w:rsid w:val="40FA58C4"/>
    <w:rsid w:val="415A49B8"/>
    <w:rsid w:val="4162324B"/>
    <w:rsid w:val="419C3B46"/>
    <w:rsid w:val="41B259A1"/>
    <w:rsid w:val="41F320F5"/>
    <w:rsid w:val="41F46055"/>
    <w:rsid w:val="4205007B"/>
    <w:rsid w:val="420F652F"/>
    <w:rsid w:val="4234125C"/>
    <w:rsid w:val="425F2A3A"/>
    <w:rsid w:val="426B6130"/>
    <w:rsid w:val="42A8798A"/>
    <w:rsid w:val="42FA3947"/>
    <w:rsid w:val="430673AB"/>
    <w:rsid w:val="4355615A"/>
    <w:rsid w:val="436C6385"/>
    <w:rsid w:val="43B4130F"/>
    <w:rsid w:val="4405445C"/>
    <w:rsid w:val="442B7734"/>
    <w:rsid w:val="445A2900"/>
    <w:rsid w:val="4460790A"/>
    <w:rsid w:val="4492690A"/>
    <w:rsid w:val="44E67849"/>
    <w:rsid w:val="45091C30"/>
    <w:rsid w:val="45287DBC"/>
    <w:rsid w:val="454921E3"/>
    <w:rsid w:val="455619DB"/>
    <w:rsid w:val="45901F42"/>
    <w:rsid w:val="459E5857"/>
    <w:rsid w:val="45B656E9"/>
    <w:rsid w:val="45B82804"/>
    <w:rsid w:val="45BC05D1"/>
    <w:rsid w:val="45C5343B"/>
    <w:rsid w:val="45D34EEA"/>
    <w:rsid w:val="46361AD6"/>
    <w:rsid w:val="46366A55"/>
    <w:rsid w:val="463962D9"/>
    <w:rsid w:val="46607520"/>
    <w:rsid w:val="46A46EB0"/>
    <w:rsid w:val="46B275BB"/>
    <w:rsid w:val="46D62BAF"/>
    <w:rsid w:val="46EC1A2E"/>
    <w:rsid w:val="47125083"/>
    <w:rsid w:val="472F65A0"/>
    <w:rsid w:val="474C003D"/>
    <w:rsid w:val="47841553"/>
    <w:rsid w:val="478461EE"/>
    <w:rsid w:val="479520FA"/>
    <w:rsid w:val="47A10846"/>
    <w:rsid w:val="47CF1EDB"/>
    <w:rsid w:val="47DC6B19"/>
    <w:rsid w:val="48523E5C"/>
    <w:rsid w:val="485F32D4"/>
    <w:rsid w:val="486024AF"/>
    <w:rsid w:val="48CD6813"/>
    <w:rsid w:val="490A3DB9"/>
    <w:rsid w:val="495E7992"/>
    <w:rsid w:val="49942410"/>
    <w:rsid w:val="49A72717"/>
    <w:rsid w:val="49BC3F95"/>
    <w:rsid w:val="49C76AE6"/>
    <w:rsid w:val="49D61CF8"/>
    <w:rsid w:val="49DB3434"/>
    <w:rsid w:val="49E86C34"/>
    <w:rsid w:val="4A224F6C"/>
    <w:rsid w:val="4A3C6604"/>
    <w:rsid w:val="4A401AA7"/>
    <w:rsid w:val="4AA12193"/>
    <w:rsid w:val="4AA77F21"/>
    <w:rsid w:val="4AC46D25"/>
    <w:rsid w:val="4AD524C5"/>
    <w:rsid w:val="4AD5456F"/>
    <w:rsid w:val="4AED20DF"/>
    <w:rsid w:val="4AFE5887"/>
    <w:rsid w:val="4B062F27"/>
    <w:rsid w:val="4B101F6A"/>
    <w:rsid w:val="4B282098"/>
    <w:rsid w:val="4B6978CC"/>
    <w:rsid w:val="4B7A73E4"/>
    <w:rsid w:val="4BAD5A0B"/>
    <w:rsid w:val="4BE447B1"/>
    <w:rsid w:val="4C2D4456"/>
    <w:rsid w:val="4C2E7AB8"/>
    <w:rsid w:val="4C6B2F53"/>
    <w:rsid w:val="4C770EE0"/>
    <w:rsid w:val="4C8F3363"/>
    <w:rsid w:val="4CAE0ACC"/>
    <w:rsid w:val="4CB9744D"/>
    <w:rsid w:val="4CE33394"/>
    <w:rsid w:val="4D293028"/>
    <w:rsid w:val="4D491582"/>
    <w:rsid w:val="4D696C4E"/>
    <w:rsid w:val="4D873A8B"/>
    <w:rsid w:val="4E261AA5"/>
    <w:rsid w:val="4E265601"/>
    <w:rsid w:val="4EAC3D58"/>
    <w:rsid w:val="4EB95335"/>
    <w:rsid w:val="4EF85249"/>
    <w:rsid w:val="4F4678B4"/>
    <w:rsid w:val="4F547ADB"/>
    <w:rsid w:val="4FAA704F"/>
    <w:rsid w:val="4FCB4211"/>
    <w:rsid w:val="4FCD2C12"/>
    <w:rsid w:val="4FDA5593"/>
    <w:rsid w:val="4FE37C4D"/>
    <w:rsid w:val="4FF41733"/>
    <w:rsid w:val="50187287"/>
    <w:rsid w:val="510E6EF2"/>
    <w:rsid w:val="513152D2"/>
    <w:rsid w:val="513935C2"/>
    <w:rsid w:val="516721B8"/>
    <w:rsid w:val="51705511"/>
    <w:rsid w:val="51764273"/>
    <w:rsid w:val="51803698"/>
    <w:rsid w:val="519612AC"/>
    <w:rsid w:val="51CD37E0"/>
    <w:rsid w:val="51CE72C5"/>
    <w:rsid w:val="51E611C2"/>
    <w:rsid w:val="52266AD1"/>
    <w:rsid w:val="52307901"/>
    <w:rsid w:val="526515A2"/>
    <w:rsid w:val="5286078A"/>
    <w:rsid w:val="529423B0"/>
    <w:rsid w:val="529E7E5B"/>
    <w:rsid w:val="52B05C2F"/>
    <w:rsid w:val="52C83556"/>
    <w:rsid w:val="52E33975"/>
    <w:rsid w:val="533D3365"/>
    <w:rsid w:val="533F3B6E"/>
    <w:rsid w:val="535510DE"/>
    <w:rsid w:val="53784B50"/>
    <w:rsid w:val="53A84542"/>
    <w:rsid w:val="53C40A28"/>
    <w:rsid w:val="53E51A51"/>
    <w:rsid w:val="543A1E06"/>
    <w:rsid w:val="545A2CB1"/>
    <w:rsid w:val="54BC6CBF"/>
    <w:rsid w:val="54C2739E"/>
    <w:rsid w:val="54D45DB6"/>
    <w:rsid w:val="552260C9"/>
    <w:rsid w:val="55376FFB"/>
    <w:rsid w:val="5569234E"/>
    <w:rsid w:val="55B04A3C"/>
    <w:rsid w:val="55FB189A"/>
    <w:rsid w:val="56224F8D"/>
    <w:rsid w:val="564B654C"/>
    <w:rsid w:val="566962C4"/>
    <w:rsid w:val="568D3607"/>
    <w:rsid w:val="56A0276E"/>
    <w:rsid w:val="56D27626"/>
    <w:rsid w:val="56D976B4"/>
    <w:rsid w:val="56F564E4"/>
    <w:rsid w:val="56F73812"/>
    <w:rsid w:val="56FD2433"/>
    <w:rsid w:val="57052D6E"/>
    <w:rsid w:val="57574A7D"/>
    <w:rsid w:val="57791513"/>
    <w:rsid w:val="57821C5F"/>
    <w:rsid w:val="57B91294"/>
    <w:rsid w:val="57CA6598"/>
    <w:rsid w:val="57CD104F"/>
    <w:rsid w:val="585A2A77"/>
    <w:rsid w:val="58755B78"/>
    <w:rsid w:val="588B4E56"/>
    <w:rsid w:val="588E2647"/>
    <w:rsid w:val="58A43CF2"/>
    <w:rsid w:val="58A858DC"/>
    <w:rsid w:val="58B8779D"/>
    <w:rsid w:val="58CB5722"/>
    <w:rsid w:val="58DA7483"/>
    <w:rsid w:val="58FD5D9D"/>
    <w:rsid w:val="59040EB5"/>
    <w:rsid w:val="59995821"/>
    <w:rsid w:val="59B0481B"/>
    <w:rsid w:val="59B8352D"/>
    <w:rsid w:val="59BF5474"/>
    <w:rsid w:val="59CD040F"/>
    <w:rsid w:val="59EF5441"/>
    <w:rsid w:val="5A0172E6"/>
    <w:rsid w:val="5A702DFA"/>
    <w:rsid w:val="5ABC17C7"/>
    <w:rsid w:val="5AE0075C"/>
    <w:rsid w:val="5AE12FDB"/>
    <w:rsid w:val="5AE7156F"/>
    <w:rsid w:val="5B0A0784"/>
    <w:rsid w:val="5B6F6839"/>
    <w:rsid w:val="5B867781"/>
    <w:rsid w:val="5B9A4725"/>
    <w:rsid w:val="5BBC5DE8"/>
    <w:rsid w:val="5BC57ABD"/>
    <w:rsid w:val="5C02145B"/>
    <w:rsid w:val="5C063D4C"/>
    <w:rsid w:val="5C0B1B47"/>
    <w:rsid w:val="5C1F17B5"/>
    <w:rsid w:val="5C2F421A"/>
    <w:rsid w:val="5C416D00"/>
    <w:rsid w:val="5C4713D4"/>
    <w:rsid w:val="5C594111"/>
    <w:rsid w:val="5C893F80"/>
    <w:rsid w:val="5CB036B5"/>
    <w:rsid w:val="5CE15514"/>
    <w:rsid w:val="5D017D5C"/>
    <w:rsid w:val="5D027239"/>
    <w:rsid w:val="5D175F61"/>
    <w:rsid w:val="5D265744"/>
    <w:rsid w:val="5D282547"/>
    <w:rsid w:val="5D6D4FFA"/>
    <w:rsid w:val="5D91380F"/>
    <w:rsid w:val="5DC942A5"/>
    <w:rsid w:val="5DDE3754"/>
    <w:rsid w:val="5DE3133C"/>
    <w:rsid w:val="5E034CFE"/>
    <w:rsid w:val="5E145476"/>
    <w:rsid w:val="5E16213B"/>
    <w:rsid w:val="5E163A1F"/>
    <w:rsid w:val="5E626AED"/>
    <w:rsid w:val="5ED30223"/>
    <w:rsid w:val="5EDA4AF4"/>
    <w:rsid w:val="5EDE1820"/>
    <w:rsid w:val="5F081795"/>
    <w:rsid w:val="5F1673A8"/>
    <w:rsid w:val="5F1F2324"/>
    <w:rsid w:val="5F2B409A"/>
    <w:rsid w:val="5F49114F"/>
    <w:rsid w:val="5F6E371C"/>
    <w:rsid w:val="5FB0068E"/>
    <w:rsid w:val="5FD128F6"/>
    <w:rsid w:val="5FDD5679"/>
    <w:rsid w:val="600F2F99"/>
    <w:rsid w:val="601648B0"/>
    <w:rsid w:val="601868E7"/>
    <w:rsid w:val="602848D1"/>
    <w:rsid w:val="60535C21"/>
    <w:rsid w:val="60A52CFD"/>
    <w:rsid w:val="60DD3256"/>
    <w:rsid w:val="60EF1692"/>
    <w:rsid w:val="61AD7D6E"/>
    <w:rsid w:val="61B74A96"/>
    <w:rsid w:val="61C22AD8"/>
    <w:rsid w:val="61FD70AE"/>
    <w:rsid w:val="621E4DD5"/>
    <w:rsid w:val="625426CA"/>
    <w:rsid w:val="62BD2A06"/>
    <w:rsid w:val="62CE02E9"/>
    <w:rsid w:val="62DA4EE0"/>
    <w:rsid w:val="63095CAD"/>
    <w:rsid w:val="63247F09"/>
    <w:rsid w:val="63874253"/>
    <w:rsid w:val="63A23524"/>
    <w:rsid w:val="63BE72AA"/>
    <w:rsid w:val="63C90AB0"/>
    <w:rsid w:val="63C95631"/>
    <w:rsid w:val="63DA5394"/>
    <w:rsid w:val="63F01742"/>
    <w:rsid w:val="64534A87"/>
    <w:rsid w:val="649015CE"/>
    <w:rsid w:val="64944DD6"/>
    <w:rsid w:val="649F338B"/>
    <w:rsid w:val="64B361C1"/>
    <w:rsid w:val="64BE73C0"/>
    <w:rsid w:val="64E57B6C"/>
    <w:rsid w:val="64EA2114"/>
    <w:rsid w:val="64F81AF8"/>
    <w:rsid w:val="651A070D"/>
    <w:rsid w:val="65304F27"/>
    <w:rsid w:val="65A13838"/>
    <w:rsid w:val="65D33E68"/>
    <w:rsid w:val="65E9543A"/>
    <w:rsid w:val="65FC2E38"/>
    <w:rsid w:val="660B3602"/>
    <w:rsid w:val="66301E9D"/>
    <w:rsid w:val="66641B7F"/>
    <w:rsid w:val="66B27F22"/>
    <w:rsid w:val="66C41872"/>
    <w:rsid w:val="66F66060"/>
    <w:rsid w:val="673B213D"/>
    <w:rsid w:val="673B75D8"/>
    <w:rsid w:val="673C5514"/>
    <w:rsid w:val="67683B03"/>
    <w:rsid w:val="67786A75"/>
    <w:rsid w:val="6786371C"/>
    <w:rsid w:val="679D64DC"/>
    <w:rsid w:val="67BE17E7"/>
    <w:rsid w:val="67DD661A"/>
    <w:rsid w:val="67E75976"/>
    <w:rsid w:val="68104490"/>
    <w:rsid w:val="6812426A"/>
    <w:rsid w:val="68612D4C"/>
    <w:rsid w:val="687F152B"/>
    <w:rsid w:val="68CB63D6"/>
    <w:rsid w:val="68F90F6D"/>
    <w:rsid w:val="68FB3A5E"/>
    <w:rsid w:val="6935145F"/>
    <w:rsid w:val="695A2F27"/>
    <w:rsid w:val="697F1938"/>
    <w:rsid w:val="699456BD"/>
    <w:rsid w:val="69A80C2C"/>
    <w:rsid w:val="69EA7FE7"/>
    <w:rsid w:val="69F319E9"/>
    <w:rsid w:val="6A324493"/>
    <w:rsid w:val="6A455F47"/>
    <w:rsid w:val="6A83522F"/>
    <w:rsid w:val="6A8764B7"/>
    <w:rsid w:val="6ABC0559"/>
    <w:rsid w:val="6B1875DA"/>
    <w:rsid w:val="6B272C8C"/>
    <w:rsid w:val="6B3453A9"/>
    <w:rsid w:val="6B621F16"/>
    <w:rsid w:val="6B684C98"/>
    <w:rsid w:val="6BB80AB6"/>
    <w:rsid w:val="6BC3134B"/>
    <w:rsid w:val="6BDA07AF"/>
    <w:rsid w:val="6C361FA3"/>
    <w:rsid w:val="6C3B6C3C"/>
    <w:rsid w:val="6C5E7512"/>
    <w:rsid w:val="6C6C46CF"/>
    <w:rsid w:val="6CF16958"/>
    <w:rsid w:val="6D234A69"/>
    <w:rsid w:val="6D2A25C0"/>
    <w:rsid w:val="6D2C689E"/>
    <w:rsid w:val="6D533E08"/>
    <w:rsid w:val="6D576E7A"/>
    <w:rsid w:val="6D5A2415"/>
    <w:rsid w:val="6D870D53"/>
    <w:rsid w:val="6D96506A"/>
    <w:rsid w:val="6DAD4F9F"/>
    <w:rsid w:val="6DB31E84"/>
    <w:rsid w:val="6DF277AD"/>
    <w:rsid w:val="6E5518BE"/>
    <w:rsid w:val="6E6435B1"/>
    <w:rsid w:val="6E645FA5"/>
    <w:rsid w:val="6E7D7800"/>
    <w:rsid w:val="6EAC4342"/>
    <w:rsid w:val="6EB711D7"/>
    <w:rsid w:val="6ED421B0"/>
    <w:rsid w:val="6F0B01CF"/>
    <w:rsid w:val="6F250785"/>
    <w:rsid w:val="6F896640"/>
    <w:rsid w:val="6FC14CCF"/>
    <w:rsid w:val="70331CFB"/>
    <w:rsid w:val="70512AD7"/>
    <w:rsid w:val="706217EC"/>
    <w:rsid w:val="70665873"/>
    <w:rsid w:val="707D7C37"/>
    <w:rsid w:val="70CE3E3E"/>
    <w:rsid w:val="70D64DB2"/>
    <w:rsid w:val="71E93C9F"/>
    <w:rsid w:val="71F424B4"/>
    <w:rsid w:val="7209768E"/>
    <w:rsid w:val="723E3F5B"/>
    <w:rsid w:val="72474312"/>
    <w:rsid w:val="726F2CFB"/>
    <w:rsid w:val="72796716"/>
    <w:rsid w:val="72A21271"/>
    <w:rsid w:val="72D92A69"/>
    <w:rsid w:val="73230DB8"/>
    <w:rsid w:val="73383726"/>
    <w:rsid w:val="73655FDF"/>
    <w:rsid w:val="73682094"/>
    <w:rsid w:val="7375030D"/>
    <w:rsid w:val="73886292"/>
    <w:rsid w:val="73902333"/>
    <w:rsid w:val="73940E85"/>
    <w:rsid w:val="739B4217"/>
    <w:rsid w:val="73AA445A"/>
    <w:rsid w:val="73B63A9A"/>
    <w:rsid w:val="73C635BB"/>
    <w:rsid w:val="7400407A"/>
    <w:rsid w:val="74014994"/>
    <w:rsid w:val="741E6DCB"/>
    <w:rsid w:val="741F3A86"/>
    <w:rsid w:val="746C1196"/>
    <w:rsid w:val="74AC0A9D"/>
    <w:rsid w:val="74D105D3"/>
    <w:rsid w:val="754A09C4"/>
    <w:rsid w:val="755A5A0C"/>
    <w:rsid w:val="75AF1219"/>
    <w:rsid w:val="75C4732A"/>
    <w:rsid w:val="75F825B3"/>
    <w:rsid w:val="760A1338"/>
    <w:rsid w:val="76143E0D"/>
    <w:rsid w:val="76790114"/>
    <w:rsid w:val="769174F2"/>
    <w:rsid w:val="772C458D"/>
    <w:rsid w:val="774D45AD"/>
    <w:rsid w:val="77685F9B"/>
    <w:rsid w:val="77811976"/>
    <w:rsid w:val="778315B8"/>
    <w:rsid w:val="78892A0B"/>
    <w:rsid w:val="78AE5E65"/>
    <w:rsid w:val="78C34CDF"/>
    <w:rsid w:val="78C60E41"/>
    <w:rsid w:val="78CF4847"/>
    <w:rsid w:val="7902548E"/>
    <w:rsid w:val="7930560F"/>
    <w:rsid w:val="79444A09"/>
    <w:rsid w:val="797F318F"/>
    <w:rsid w:val="79865C2A"/>
    <w:rsid w:val="798A0AC8"/>
    <w:rsid w:val="799A293B"/>
    <w:rsid w:val="799E4AC9"/>
    <w:rsid w:val="79AB1A23"/>
    <w:rsid w:val="79B75A19"/>
    <w:rsid w:val="79F206C7"/>
    <w:rsid w:val="79FA5A10"/>
    <w:rsid w:val="7A186A19"/>
    <w:rsid w:val="7A3B7290"/>
    <w:rsid w:val="7A8F54C7"/>
    <w:rsid w:val="7AA84407"/>
    <w:rsid w:val="7AAC4577"/>
    <w:rsid w:val="7B1E74DC"/>
    <w:rsid w:val="7B4752C4"/>
    <w:rsid w:val="7B555C1C"/>
    <w:rsid w:val="7B5A7A46"/>
    <w:rsid w:val="7B7D446A"/>
    <w:rsid w:val="7B8334F6"/>
    <w:rsid w:val="7BB26A83"/>
    <w:rsid w:val="7BD70D7F"/>
    <w:rsid w:val="7C3E2CC1"/>
    <w:rsid w:val="7C46102D"/>
    <w:rsid w:val="7DEF7B76"/>
    <w:rsid w:val="7E202F6C"/>
    <w:rsid w:val="7E251D79"/>
    <w:rsid w:val="7E3306D5"/>
    <w:rsid w:val="7E3C65F7"/>
    <w:rsid w:val="7E660910"/>
    <w:rsid w:val="7E741AF2"/>
    <w:rsid w:val="7ED01C41"/>
    <w:rsid w:val="7EF5684D"/>
    <w:rsid w:val="7EFD59D7"/>
    <w:rsid w:val="7F2D09B8"/>
    <w:rsid w:val="7F537EEF"/>
    <w:rsid w:val="7F81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line="560" w:lineRule="exact"/>
      <w:ind w:firstLine="880" w:firstLineChars="200"/>
      <w:outlineLvl w:val="1"/>
    </w:pPr>
    <w:rPr>
      <w:rFonts w:ascii="Times New Roman" w:hAnsi="Times New Roman" w:eastAsia="方正黑体_GBK"/>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pPr>
      <w:spacing w:after="120"/>
    </w:pPr>
    <w:rPr>
      <w:rFonts w:ascii="Times New Roman" w:hAnsi="Times New Roman" w:cs="Times New Roman"/>
    </w:rPr>
  </w:style>
  <w:style w:type="paragraph" w:styleId="7">
    <w:name w:val="Date"/>
    <w:next w:val="1"/>
    <w:qFormat/>
    <w:uiPriority w:val="0"/>
    <w:pPr>
      <w:widowControl w:val="0"/>
      <w:ind w:left="2500" w:leftChars="2500"/>
      <w:jc w:val="both"/>
    </w:pPr>
    <w:rPr>
      <w:rFonts w:ascii="方正仿宋_GB2312" w:hAnsi="华文仿宋" w:eastAsia="方正仿宋_GB2312" w:cs="Arial Unicode MS"/>
      <w:spacing w:val="36"/>
      <w:kern w:val="2"/>
      <w:sz w:val="32"/>
      <w:szCs w:val="24"/>
      <w:lang w:val="en-US" w:eastAsia="zh-CN" w:bidi="ar-SA"/>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7"/>
      </w:tabs>
      <w:snapToGrid w:val="0"/>
      <w:jc w:val="left"/>
    </w:pPr>
    <w:rPr>
      <w:sz w:val="18"/>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Emphasis"/>
    <w:basedOn w:val="14"/>
    <w:qFormat/>
    <w:uiPriority w:val="0"/>
    <w:rPr>
      <w:i/>
    </w:rPr>
  </w:style>
  <w:style w:type="paragraph" w:customStyle="1" w:styleId="18">
    <w:name w:val="Default"/>
    <w:basedOn w:val="1"/>
    <w:next w:val="1"/>
    <w:qFormat/>
    <w:uiPriority w:val="0"/>
    <w:pPr>
      <w:autoSpaceDE w:val="0"/>
      <w:autoSpaceDN w:val="0"/>
      <w:adjustRightInd w:val="0"/>
      <w:jc w:val="left"/>
    </w:pPr>
    <w:rPr>
      <w:rFonts w:hint="eastAsia" w:ascii="方正仿宋_GBK" w:eastAsia="方正仿宋_GBK" w:cs="Times New Roman"/>
      <w:color w:val="000000"/>
      <w:kern w:val="0"/>
      <w:sz w:val="24"/>
    </w:rPr>
  </w:style>
  <w:style w:type="paragraph" w:customStyle="1" w:styleId="19">
    <w:name w:val="列出段落1"/>
    <w:basedOn w:val="1"/>
    <w:qFormat/>
    <w:uiPriority w:val="99"/>
    <w:pPr>
      <w:ind w:firstLine="420" w:firstLineChars="200"/>
    </w:pPr>
    <w:rPr>
      <w:rFonts w:ascii="Times New Roman" w:hAnsi="Times New Roman" w:cs="Times New Roman"/>
    </w:rPr>
  </w:style>
  <w:style w:type="paragraph" w:customStyle="1" w:styleId="20">
    <w:name w:val="列出段落2"/>
    <w:basedOn w:val="1"/>
    <w:qFormat/>
    <w:uiPriority w:val="34"/>
    <w:pPr>
      <w:ind w:firstLine="420" w:firstLineChars="200"/>
    </w:pPr>
    <w:rPr>
      <w:rFonts w:ascii="等线" w:hAnsi="等线" w:eastAsia="等线" w:cs="Times New Roman"/>
      <w:szCs w:val="22"/>
    </w:rPr>
  </w:style>
  <w:style w:type="paragraph" w:customStyle="1" w:styleId="21">
    <w:name w:val="pt9"/>
    <w:basedOn w:val="1"/>
    <w:qFormat/>
    <w:uiPriority w:val="0"/>
    <w:pPr>
      <w:widowControl/>
      <w:spacing w:before="100" w:beforeAutospacing="1" w:after="100" w:afterAutospacing="1" w:line="360" w:lineRule="auto"/>
      <w:jc w:val="left"/>
    </w:pPr>
    <w:rPr>
      <w:rFonts w:ascii="_x000B__x000C_" w:hAnsi="_x000B__x000C_" w:cs="Times New Roman"/>
      <w:kern w:val="0"/>
      <w:sz w:val="18"/>
      <w:szCs w:val="18"/>
    </w:rPr>
  </w:style>
  <w:style w:type="paragraph" w:customStyle="1" w:styleId="22">
    <w:name w:val="List Paragraph_804be5fa-e62a-483b-834b-5750bf218d8d"/>
    <w:basedOn w:val="1"/>
    <w:qFormat/>
    <w:uiPriority w:val="99"/>
    <w:pPr>
      <w:ind w:firstLine="420" w:firstLineChars="200"/>
    </w:pPr>
  </w:style>
  <w:style w:type="character" w:customStyle="1" w:styleId="23">
    <w:name w:val="fontstyle01"/>
    <w:basedOn w:val="14"/>
    <w:qFormat/>
    <w:uiPriority w:val="0"/>
    <w:rPr>
      <w:rFonts w:hint="default" w:ascii="MicrosoftYaHei-Bold" w:hAnsi="MicrosoftYaHei-Bold" w:eastAsia="MicrosoftYaHei-Bold" w:cs="MicrosoftYaHei-Bold"/>
      <w:b/>
      <w:color w:val="FFFFFF"/>
      <w:sz w:val="80"/>
      <w:szCs w:val="80"/>
    </w:rPr>
  </w:style>
  <w:style w:type="character" w:customStyle="1" w:styleId="24">
    <w:name w:val="NormalCharacter"/>
    <w:qFormat/>
    <w:uiPriority w:val="0"/>
  </w:style>
  <w:style w:type="paragraph" w:styleId="25">
    <w:name w:val="List Paragraph"/>
    <w:basedOn w:val="1"/>
    <w:qFormat/>
    <w:uiPriority w:val="34"/>
    <w:pPr>
      <w:ind w:firstLine="420" w:firstLineChars="200"/>
    </w:pPr>
  </w:style>
  <w:style w:type="character" w:customStyle="1" w:styleId="26">
    <w:name w:val="批注框文本 字符"/>
    <w:basedOn w:val="14"/>
    <w:link w:val="8"/>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2381</Words>
  <Characters>2510</Characters>
  <Lines>102</Lines>
  <Paragraphs>116</Paragraphs>
  <TotalTime>6</TotalTime>
  <ScaleCrop>false</ScaleCrop>
  <LinksUpToDate>false</LinksUpToDate>
  <CharactersWithSpaces>2954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2025-06-25T06:54:00Z</dcterms:created>
  <dc:creator>d</dc:creator>
  <cp:lastModifiedBy>Administrator</cp:lastModifiedBy>
  <cp:lastPrinted>2025-06-26T08:48:00Z</cp:lastPrinted>
  <dcterms:modified xsi:type="dcterms:W3CDTF">2025-06-27T09:21:30Z</dcterms:modified>
  <dc:title>中共重庆市委宣传部办公室</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DFD70C515BEF4F21ADAEBD00AE891C54_13</vt:lpwstr>
  </property>
  <property fmtid="{D5CDD505-2E9C-101B-9397-08002B2CF9AE}" pid="4" name="KSOTemplateDocerSaveRecord">
    <vt:lpwstr>eyJoZGlkIjoiNDEyYzBlMzJjN2Q0ODk0MTViMzQwOTkxZTQ5NWU2ZWEiLCJ1c2VySWQiOiIxOTgxNTEwMDIifQ==</vt:lpwstr>
  </property>
</Properties>
</file>