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06062">
      <w:pPr>
        <w:jc w:val="center"/>
        <w:rPr>
          <w:rFonts w:eastAsia="黑体"/>
          <w:b/>
          <w:bCs/>
          <w:sz w:val="44"/>
          <w:szCs w:val="44"/>
        </w:rPr>
      </w:pPr>
      <w:r>
        <w:rPr>
          <w:rFonts w:hint="eastAsia" w:eastAsia="黑体"/>
          <w:b/>
          <w:bCs/>
          <w:sz w:val="44"/>
          <w:szCs w:val="44"/>
        </w:rPr>
        <w:t>采购</w:t>
      </w:r>
      <w:r>
        <w:rPr>
          <w:rFonts w:hint="eastAsia" w:eastAsia="黑体"/>
          <w:b/>
          <w:bCs/>
          <w:sz w:val="44"/>
          <w:szCs w:val="44"/>
          <w:lang w:val="en-US" w:eastAsia="zh-CN"/>
        </w:rPr>
        <w:t>文件</w:t>
      </w:r>
      <w:r>
        <w:rPr>
          <w:rFonts w:hint="eastAsia" w:eastAsia="黑体"/>
          <w:b/>
          <w:bCs/>
          <w:sz w:val="44"/>
          <w:szCs w:val="44"/>
        </w:rPr>
        <w:t>发售登记表</w:t>
      </w:r>
    </w:p>
    <w:p w14:paraId="04131D2F">
      <w:pPr>
        <w:jc w:val="center"/>
        <w:rPr>
          <w:rFonts w:eastAsia="黑体"/>
          <w:b/>
          <w:bCs/>
          <w:sz w:val="32"/>
          <w:szCs w:val="32"/>
        </w:rPr>
      </w:pPr>
      <w:r>
        <w:rPr>
          <w:rFonts w:hint="eastAsia" w:eastAsia="黑体"/>
          <w:b/>
          <w:bCs/>
          <w:sz w:val="16"/>
          <w:szCs w:val="16"/>
        </w:rPr>
        <w:t>（</w:t>
      </w:r>
      <w:r>
        <w:rPr>
          <w:rFonts w:hint="eastAsia" w:ascii="宋体" w:hAnsi="宋体" w:eastAsia="宋体" w:cs="宋体"/>
          <w:sz w:val="24"/>
          <w:lang w:eastAsia="zh-CN"/>
        </w:rPr>
        <w:t>重庆向远全过程工程咨询有限公司</w:t>
      </w:r>
      <w:r>
        <w:rPr>
          <w:rFonts w:hint="eastAsia" w:eastAsia="黑体"/>
          <w:b/>
          <w:bCs/>
          <w:sz w:val="16"/>
          <w:szCs w:val="16"/>
        </w:rPr>
        <w:t>）</w:t>
      </w:r>
    </w:p>
    <w:p w14:paraId="2655535F">
      <w:pPr>
        <w:jc w:val="left"/>
        <w:rPr>
          <w:rFonts w:eastAsia="黑体"/>
          <w:b/>
          <w:bCs/>
          <w:spacing w:val="40"/>
        </w:rPr>
      </w:pPr>
    </w:p>
    <w:tbl>
      <w:tblPr>
        <w:tblStyle w:val="4"/>
        <w:tblW w:w="9174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8"/>
        <w:gridCol w:w="2290"/>
        <w:gridCol w:w="1367"/>
        <w:gridCol w:w="3569"/>
      </w:tblGrid>
      <w:tr w14:paraId="16E141D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48" w:type="dxa"/>
            <w:vAlign w:val="center"/>
          </w:tcPr>
          <w:p w14:paraId="53187061"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7226" w:type="dxa"/>
            <w:gridSpan w:val="3"/>
            <w:vAlign w:val="center"/>
          </w:tcPr>
          <w:p w14:paraId="774F0690">
            <w:pPr>
              <w:spacing w:after="120" w:line="440" w:lineRule="exact"/>
              <w:jc w:val="center"/>
              <w:outlineLvl w:val="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2025-2026、2026-2027和2027-2028三学年教材配送服务供应商资格采购</w:t>
            </w:r>
            <w:bookmarkStart w:id="0" w:name="_GoBack"/>
            <w:bookmarkEnd w:id="0"/>
          </w:p>
        </w:tc>
      </w:tr>
      <w:tr w14:paraId="1DD92D0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48" w:type="dxa"/>
            <w:vAlign w:val="center"/>
          </w:tcPr>
          <w:p w14:paraId="24A53050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供应商名称</w:t>
            </w:r>
          </w:p>
        </w:tc>
        <w:tc>
          <w:tcPr>
            <w:tcW w:w="7226" w:type="dxa"/>
            <w:gridSpan w:val="3"/>
            <w:vAlign w:val="bottom"/>
          </w:tcPr>
          <w:p w14:paraId="51ACA62A">
            <w:pPr>
              <w:spacing w:line="360" w:lineRule="exact"/>
              <w:jc w:val="righ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71A0733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48" w:type="dxa"/>
            <w:vAlign w:val="center"/>
          </w:tcPr>
          <w:p w14:paraId="375DE5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2290" w:type="dxa"/>
            <w:vAlign w:val="center"/>
          </w:tcPr>
          <w:p w14:paraId="132C98FA">
            <w:pPr>
              <w:spacing w:line="3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14:paraId="65F5484C">
            <w:pPr>
              <w:spacing w:line="3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3569" w:type="dxa"/>
            <w:vAlign w:val="center"/>
          </w:tcPr>
          <w:p w14:paraId="3809B223">
            <w:pPr>
              <w:spacing w:line="360" w:lineRule="exact"/>
              <w:jc w:val="left"/>
              <w:rPr>
                <w:sz w:val="28"/>
                <w:szCs w:val="28"/>
              </w:rPr>
            </w:pPr>
          </w:p>
        </w:tc>
      </w:tr>
      <w:tr w14:paraId="58016A3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48" w:type="dxa"/>
            <w:vAlign w:val="center"/>
          </w:tcPr>
          <w:p w14:paraId="55F351F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办公电话</w:t>
            </w:r>
          </w:p>
        </w:tc>
        <w:tc>
          <w:tcPr>
            <w:tcW w:w="2290" w:type="dxa"/>
            <w:vAlign w:val="center"/>
          </w:tcPr>
          <w:p w14:paraId="62835C0A">
            <w:pPr>
              <w:spacing w:line="3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14:paraId="0C287E2E">
            <w:pPr>
              <w:spacing w:line="3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</w:t>
            </w:r>
          </w:p>
        </w:tc>
        <w:tc>
          <w:tcPr>
            <w:tcW w:w="3569" w:type="dxa"/>
            <w:vAlign w:val="center"/>
          </w:tcPr>
          <w:p w14:paraId="756021B3">
            <w:pPr>
              <w:spacing w:line="360" w:lineRule="exact"/>
              <w:jc w:val="left"/>
              <w:rPr>
                <w:sz w:val="28"/>
                <w:szCs w:val="28"/>
              </w:rPr>
            </w:pPr>
          </w:p>
        </w:tc>
      </w:tr>
      <w:tr w14:paraId="1B65404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48" w:type="dxa"/>
            <w:vAlign w:val="center"/>
          </w:tcPr>
          <w:p w14:paraId="29EB7C53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E-mail</w:t>
            </w:r>
          </w:p>
        </w:tc>
        <w:tc>
          <w:tcPr>
            <w:tcW w:w="7226" w:type="dxa"/>
            <w:gridSpan w:val="3"/>
            <w:vAlign w:val="center"/>
          </w:tcPr>
          <w:p w14:paraId="3C3D9EF0">
            <w:pPr>
              <w:spacing w:line="360" w:lineRule="exact"/>
              <w:jc w:val="left"/>
              <w:rPr>
                <w:sz w:val="28"/>
                <w:szCs w:val="28"/>
              </w:rPr>
            </w:pPr>
          </w:p>
        </w:tc>
      </w:tr>
      <w:tr w14:paraId="21799B7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48" w:type="dxa"/>
            <w:vAlign w:val="center"/>
          </w:tcPr>
          <w:p w14:paraId="09D567E2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7226" w:type="dxa"/>
            <w:gridSpan w:val="3"/>
            <w:vAlign w:val="center"/>
          </w:tcPr>
          <w:p w14:paraId="0B387881">
            <w:pPr>
              <w:spacing w:line="360" w:lineRule="exact"/>
              <w:jc w:val="left"/>
              <w:rPr>
                <w:sz w:val="28"/>
                <w:szCs w:val="28"/>
              </w:rPr>
            </w:pPr>
          </w:p>
        </w:tc>
      </w:tr>
      <w:tr w14:paraId="306D169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74" w:type="dxa"/>
            <w:gridSpan w:val="4"/>
            <w:vAlign w:val="center"/>
          </w:tcPr>
          <w:p w14:paraId="1C6E7FD0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           （供应商公章）</w:t>
            </w:r>
          </w:p>
        </w:tc>
      </w:tr>
      <w:tr w14:paraId="48D3808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74" w:type="dxa"/>
            <w:gridSpan w:val="4"/>
            <w:vAlign w:val="center"/>
          </w:tcPr>
          <w:p w14:paraId="29E1BF4C"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7DBC398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74" w:type="dxa"/>
            <w:gridSpan w:val="4"/>
            <w:vAlign w:val="center"/>
          </w:tcPr>
          <w:p w14:paraId="20846CA2"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文件售价：人民币5</w:t>
            </w:r>
            <w:r>
              <w:rPr>
                <w:rFonts w:ascii="宋体" w:hAnsi="宋体"/>
                <w:sz w:val="28"/>
                <w:szCs w:val="28"/>
              </w:rPr>
              <w:t>00</w:t>
            </w:r>
            <w:r>
              <w:rPr>
                <w:rFonts w:hint="eastAsia" w:ascii="宋体" w:hAnsi="宋体"/>
                <w:sz w:val="28"/>
                <w:szCs w:val="28"/>
              </w:rPr>
              <w:t>元/份</w:t>
            </w:r>
          </w:p>
        </w:tc>
      </w:tr>
    </w:tbl>
    <w:p w14:paraId="088BC13D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 w14:paraId="79F1BEBE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说明：</w:t>
      </w:r>
    </w:p>
    <w:p w14:paraId="4EC8115F">
      <w:pPr>
        <w:spacing w:line="360" w:lineRule="auto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1.</w:t>
      </w:r>
      <w:r>
        <w:rPr>
          <w:rFonts w:hint="eastAsia"/>
        </w:rPr>
        <w:t xml:space="preserve"> </w:t>
      </w:r>
      <w:r>
        <w:rPr>
          <w:rFonts w:hint="eastAsia" w:ascii="宋体" w:hAnsi="宋体"/>
          <w:bCs/>
          <w:sz w:val="24"/>
        </w:rPr>
        <w:t>凡有意参加的供应商，请在竞争性磋商文件提供期内，将本表（加盖供应商公章）扫描后发送至1043121633@qq.com。</w:t>
      </w:r>
    </w:p>
    <w:p w14:paraId="1699CB86">
      <w:pPr>
        <w:spacing w:line="360" w:lineRule="auto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2.采购文件售价：500元，扫描下方二维码支付，并备注供应商名称。</w:t>
      </w:r>
    </w:p>
    <w:p w14:paraId="0FEA5AE5">
      <w:pPr>
        <w:spacing w:line="360" w:lineRule="auto"/>
        <w:ind w:firstLine="480" w:firstLineChars="200"/>
        <w:rPr>
          <w:rFonts w:hint="eastAsia" w:ascii="宋体" w:hAnsi="宋体"/>
          <w:bCs/>
          <w:sz w:val="24"/>
        </w:rPr>
      </w:pPr>
    </w:p>
    <w:p w14:paraId="07D40C70">
      <w:pPr>
        <w:spacing w:line="360" w:lineRule="auto"/>
        <w:ind w:firstLine="480" w:firstLineChars="200"/>
        <w:jc w:val="center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 w:eastAsia="宋体"/>
          <w:bCs/>
          <w:sz w:val="24"/>
          <w:lang w:eastAsia="zh-CN"/>
        </w:rPr>
        <w:drawing>
          <wp:inline distT="0" distB="0" distL="114300" distR="114300">
            <wp:extent cx="5676900" cy="7727950"/>
            <wp:effectExtent l="0" t="0" r="0" b="6350"/>
            <wp:docPr id="1" name="图片 1" descr="af4b09ed203eebaca009eacfc0fd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f4b09ed203eebaca009eacfc0fd9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772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851" w:right="1474" w:bottom="851" w:left="1474" w:header="567" w:footer="0" w:gutter="0"/>
      <w:cols w:space="720" w:num="1"/>
      <w:titlePg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FE8"/>
    <w:rsid w:val="000152E3"/>
    <w:rsid w:val="00037171"/>
    <w:rsid w:val="000C31E5"/>
    <w:rsid w:val="000C5CAF"/>
    <w:rsid w:val="000C6852"/>
    <w:rsid w:val="00120D4D"/>
    <w:rsid w:val="0018196F"/>
    <w:rsid w:val="001C71BA"/>
    <w:rsid w:val="001D0E1E"/>
    <w:rsid w:val="00266D39"/>
    <w:rsid w:val="002923A1"/>
    <w:rsid w:val="002E5CDB"/>
    <w:rsid w:val="003035A3"/>
    <w:rsid w:val="00351892"/>
    <w:rsid w:val="00352522"/>
    <w:rsid w:val="0039572A"/>
    <w:rsid w:val="003A0FE8"/>
    <w:rsid w:val="003E7B13"/>
    <w:rsid w:val="004772AD"/>
    <w:rsid w:val="0049729A"/>
    <w:rsid w:val="004B4EF7"/>
    <w:rsid w:val="00512773"/>
    <w:rsid w:val="00614367"/>
    <w:rsid w:val="006171F5"/>
    <w:rsid w:val="00625C12"/>
    <w:rsid w:val="00635ADA"/>
    <w:rsid w:val="00675D7B"/>
    <w:rsid w:val="006E06B4"/>
    <w:rsid w:val="006E393C"/>
    <w:rsid w:val="006E604F"/>
    <w:rsid w:val="007A47B9"/>
    <w:rsid w:val="008035F8"/>
    <w:rsid w:val="00820FC7"/>
    <w:rsid w:val="0082756C"/>
    <w:rsid w:val="00891ED6"/>
    <w:rsid w:val="008A06AA"/>
    <w:rsid w:val="008B5601"/>
    <w:rsid w:val="008C526B"/>
    <w:rsid w:val="008D0191"/>
    <w:rsid w:val="00931604"/>
    <w:rsid w:val="00937A98"/>
    <w:rsid w:val="00962F3F"/>
    <w:rsid w:val="00974E50"/>
    <w:rsid w:val="00986928"/>
    <w:rsid w:val="009C1698"/>
    <w:rsid w:val="009F5C70"/>
    <w:rsid w:val="00A36131"/>
    <w:rsid w:val="00A4516C"/>
    <w:rsid w:val="00A46039"/>
    <w:rsid w:val="00A57219"/>
    <w:rsid w:val="00AD4E69"/>
    <w:rsid w:val="00B54614"/>
    <w:rsid w:val="00B5517D"/>
    <w:rsid w:val="00C76D8F"/>
    <w:rsid w:val="00CD27B6"/>
    <w:rsid w:val="00CF2DC7"/>
    <w:rsid w:val="00D02687"/>
    <w:rsid w:val="00D233A9"/>
    <w:rsid w:val="00D27EE3"/>
    <w:rsid w:val="00D42523"/>
    <w:rsid w:val="00D71751"/>
    <w:rsid w:val="00D86012"/>
    <w:rsid w:val="00DA4132"/>
    <w:rsid w:val="00DE1806"/>
    <w:rsid w:val="00E03887"/>
    <w:rsid w:val="00E03C44"/>
    <w:rsid w:val="00E23059"/>
    <w:rsid w:val="00E85BF6"/>
    <w:rsid w:val="00EA3999"/>
    <w:rsid w:val="00EC53EC"/>
    <w:rsid w:val="00ED7998"/>
    <w:rsid w:val="00F46674"/>
    <w:rsid w:val="00F9316C"/>
    <w:rsid w:val="00FF7DC4"/>
    <w:rsid w:val="14CF3C84"/>
    <w:rsid w:val="243C1825"/>
    <w:rsid w:val="3C7D0BD1"/>
    <w:rsid w:val="6A75240E"/>
    <w:rsid w:val="6C742A33"/>
    <w:rsid w:val="738C56DB"/>
    <w:rsid w:val="7D9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脚 字符"/>
    <w:link w:val="2"/>
    <w:qFormat/>
    <w:uiPriority w:val="0"/>
    <w:rPr>
      <w:sz w:val="18"/>
      <w:szCs w:val="18"/>
    </w:rPr>
  </w:style>
  <w:style w:type="character" w:customStyle="1" w:styleId="7">
    <w:name w:val="页眉 字符"/>
    <w:link w:val="3"/>
    <w:qFormat/>
    <w:uiPriority w:val="0"/>
    <w:rPr>
      <w:sz w:val="18"/>
      <w:szCs w:val="18"/>
    </w:rPr>
  </w:style>
  <w:style w:type="character" w:customStyle="1" w:styleId="8">
    <w:name w:val="页眉 字符1"/>
    <w:basedOn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1"/>
    <w:basedOn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171</Words>
  <Characters>222</Characters>
  <Lines>21</Lines>
  <Paragraphs>21</Paragraphs>
  <TotalTime>2</TotalTime>
  <ScaleCrop>false</ScaleCrop>
  <LinksUpToDate>false</LinksUpToDate>
  <CharactersWithSpaces>272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908设标题</cp:category>
  <dcterms:created xsi:type="dcterms:W3CDTF">2021-08-12T01:35:00Z</dcterms:created>
  <dc:creator>deLL11</dc:creator>
  <cp:keywords>910; 909</cp:keywords>
  <cp:lastModifiedBy>王兵</cp:lastModifiedBy>
  <cp:lastPrinted>2021-01-22T03:08:00Z</cp:lastPrinted>
  <dcterms:modified xsi:type="dcterms:W3CDTF">2025-06-16T05:47:36Z</dcterms:modified>
  <dc:title>采购文件发售登记表（重庆渝强工程项目管理有限公司）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eyJoZGlkIjoiYWNiZWEyYTc5Y2VjODcwZDg0YTMzNGNlZDc3MjVhYzkifQ==</vt:lpwstr>
  </property>
  <property fmtid="{D5CDD505-2E9C-101B-9397-08002B2CF9AE}" pid="4" name="ICV">
    <vt:lpwstr>B5056C0BA0BE4CA4B5169836842D0D0F_12</vt:lpwstr>
  </property>
</Properties>
</file>