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ED136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sz w:val="36"/>
          <w:szCs w:val="44"/>
        </w:rPr>
        <w:t>洋丰·圣乔维斯消防维修整改项目监理（第二次）</w:t>
      </w:r>
      <w:r>
        <w:rPr>
          <w:rFonts w:hint="eastAsia"/>
          <w:sz w:val="36"/>
          <w:szCs w:val="44"/>
          <w:lang w:val="en-US" w:eastAsia="zh-CN"/>
        </w:rPr>
        <w:t>补遗</w:t>
      </w:r>
    </w:p>
    <w:p w14:paraId="4D4DBAD3">
      <w:pPr>
        <w:rPr>
          <w:rFonts w:hint="eastAsia"/>
          <w:lang w:val="en-US" w:eastAsia="zh-CN"/>
        </w:rPr>
      </w:pPr>
    </w:p>
    <w:p w14:paraId="4F4699A5">
      <w:pPr>
        <w:rPr>
          <w:rFonts w:hint="eastAsia"/>
          <w:sz w:val="28"/>
          <w:szCs w:val="36"/>
          <w:lang w:val="en-US" w:eastAsia="zh-CN"/>
        </w:rPr>
      </w:pPr>
    </w:p>
    <w:p w14:paraId="3095A46B">
      <w:pPr>
        <w:rPr>
          <w:rFonts w:hint="eastAsia"/>
          <w:sz w:val="28"/>
          <w:szCs w:val="36"/>
          <w:lang w:val="en-US" w:eastAsia="zh-CN"/>
        </w:rPr>
      </w:pPr>
    </w:p>
    <w:p w14:paraId="4684A61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各投标人：</w:t>
      </w:r>
    </w:p>
    <w:p w14:paraId="4D490BE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现将</w:t>
      </w:r>
      <w:r>
        <w:rPr>
          <w:sz w:val="28"/>
          <w:szCs w:val="36"/>
        </w:rPr>
        <w:t>洋丰·圣乔维斯消防维修整改项目监理（第二次）</w:t>
      </w:r>
      <w:r>
        <w:rPr>
          <w:rFonts w:hint="eastAsia"/>
          <w:sz w:val="28"/>
          <w:szCs w:val="36"/>
          <w:lang w:val="en-US" w:eastAsia="zh-CN"/>
        </w:rPr>
        <w:t>补遗部分发布如下：</w:t>
      </w:r>
    </w:p>
    <w:p w14:paraId="1B1A45AA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原文件“响应文件上传及递交截止时间：2025年4月 16 日10：00”修改为“响应文件上传及递交截止时间：2025年4月 21 日14:30”，本补遗内容与网上询比采购文件不一致时，以本补遗内容为准。</w:t>
      </w:r>
    </w:p>
    <w:p w14:paraId="4CB0C5FF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D49D20D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421F1FDA">
      <w:pPr>
        <w:wordWrap w:val="0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招标人：重庆顺泰物业管理有限公司            </w:t>
      </w:r>
    </w:p>
    <w:p w14:paraId="55EF635A"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招标代理机构：重庆向远全过程工程咨询有限公司</w:t>
      </w:r>
    </w:p>
    <w:p w14:paraId="4721BB3E">
      <w:pPr>
        <w:wordWrap w:val="0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2025年4月15日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61BDC"/>
    <w:rsid w:val="481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2025-04-15T07:55:00Z</dcterms:created>
  <dc:creator>陌生人。</dc:creator>
  <cp:lastModifiedBy>陌生人。</cp:lastModifiedBy>
  <dcterms:modified xsi:type="dcterms:W3CDTF">2025-04-15T08:05:00Z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140DAFA5283041D4B3EE971B82FF2BA6_11</vt:lpwstr>
  </property>
  <property fmtid="{D5CDD505-2E9C-101B-9397-08002B2CF9AE}" pid="4" name="KSOTemplateDocerSaveRecord">
    <vt:lpwstr>eyJoZGlkIjoiNTFmOWU4ZmQxMTc5Y2I2YmI5NGY2NWRmNGQwNmFiODkiLCJ1c2VySWQiOiIzMTM0ODA4MDQifQ==</vt:lpwstr>
  </property>
</Properties>
</file>