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200" w:lineRule="exact"/>
        <w:outlineLvl w:val="0"/>
        <w:rPr>
          <w:rFonts w:eastAsia="方正楷体_GBK"/>
          <w:b/>
          <w:color w:val="000000" w:themeColor="text1"/>
          <w:spacing w:val="80"/>
          <w:sz w:val="72"/>
          <w:szCs w:val="72"/>
          <w14:textFill>
            <w14:solidFill>
              <w14:schemeClr w14:val="tx1"/>
            </w14:solidFill>
          </w14:textFill>
        </w:rPr>
      </w:pPr>
      <w:bookmarkStart w:id="0" w:name="_Toc521661359"/>
      <w:bookmarkStart w:id="1" w:name="_Toc1363"/>
      <w:bookmarkStart w:id="2" w:name="_Toc12680"/>
      <w:bookmarkStart w:id="3" w:name="_Toc4745"/>
      <w:bookmarkStart w:id="4" w:name="_Toc7648"/>
    </w:p>
    <w:p>
      <w:pPr>
        <w:spacing w:line="1200" w:lineRule="exact"/>
        <w:jc w:val="center"/>
        <w:outlineLvl w:val="0"/>
        <w:rPr>
          <w:rFonts w:eastAsia="方正楷体_GBK"/>
          <w:b/>
          <w:color w:val="000000" w:themeColor="text1"/>
          <w:spacing w:val="80"/>
          <w:sz w:val="72"/>
          <w:szCs w:val="72"/>
          <w14:textFill>
            <w14:solidFill>
              <w14:schemeClr w14:val="tx1"/>
            </w14:solidFill>
          </w14:textFill>
        </w:rPr>
      </w:pPr>
    </w:p>
    <w:p>
      <w:pPr>
        <w:spacing w:line="2000" w:lineRule="exact"/>
        <w:jc w:val="center"/>
        <w:outlineLvl w:val="0"/>
        <w:rPr>
          <w:rFonts w:eastAsia="方正楷体_GBK"/>
          <w:b/>
          <w:color w:val="000000" w:themeColor="text1"/>
          <w:spacing w:val="80"/>
          <w:sz w:val="144"/>
          <w:szCs w:val="144"/>
          <w14:textFill>
            <w14:solidFill>
              <w14:schemeClr w14:val="tx1"/>
            </w14:solidFill>
          </w14:textFill>
        </w:rPr>
      </w:pPr>
      <w:r>
        <w:rPr>
          <w:rFonts w:eastAsia="方正楷体_GBK"/>
          <w:b/>
          <w:color w:val="000000" w:themeColor="text1"/>
          <w:spacing w:val="80"/>
          <w:sz w:val="144"/>
          <w:szCs w:val="144"/>
          <w14:textFill>
            <w14:solidFill>
              <w14:schemeClr w14:val="tx1"/>
            </w14:solidFill>
          </w14:textFill>
        </w:rPr>
        <w:t>询价文件</w:t>
      </w:r>
    </w:p>
    <w:p>
      <w:pPr>
        <w:spacing w:line="700" w:lineRule="exact"/>
        <w:rPr>
          <w:rFonts w:eastAsia="方正仿宋_GBK"/>
          <w:b/>
          <w:color w:val="000000" w:themeColor="text1"/>
          <w:sz w:val="32"/>
          <w14:textFill>
            <w14:solidFill>
              <w14:schemeClr w14:val="tx1"/>
            </w14:solidFill>
          </w14:textFill>
        </w:rPr>
      </w:pPr>
    </w:p>
    <w:p>
      <w:pPr>
        <w:spacing w:line="700" w:lineRule="exact"/>
        <w:rPr>
          <w:rFonts w:eastAsia="黑体"/>
          <w:color w:val="000000" w:themeColor="text1"/>
          <w:sz w:val="32"/>
          <w14:textFill>
            <w14:solidFill>
              <w14:schemeClr w14:val="tx1"/>
            </w14:solidFill>
          </w14:textFill>
        </w:rPr>
      </w:pPr>
    </w:p>
    <w:p>
      <w:pPr>
        <w:spacing w:line="700" w:lineRule="exact"/>
        <w:rPr>
          <w:rFonts w:eastAsia="方正小标宋_GBK"/>
          <w:color w:val="000000" w:themeColor="text1"/>
          <w:sz w:val="32"/>
          <w:szCs w:val="32"/>
          <w14:textFill>
            <w14:solidFill>
              <w14:schemeClr w14:val="tx1"/>
            </w14:solidFill>
          </w14:textFill>
        </w:rPr>
      </w:pPr>
    </w:p>
    <w:p>
      <w:pPr>
        <w:spacing w:line="700" w:lineRule="exact"/>
        <w:jc w:val="left"/>
        <w:rPr>
          <w:rFonts w:eastAsia="方正小标宋_GBK"/>
          <w:color w:val="000000" w:themeColor="text1"/>
          <w:sz w:val="32"/>
          <w:szCs w:val="32"/>
          <w:u w:val="single"/>
          <w14:textFill>
            <w14:solidFill>
              <w14:schemeClr w14:val="tx1"/>
            </w14:solidFill>
          </w14:textFill>
        </w:rPr>
      </w:pPr>
      <w:r>
        <w:rPr>
          <w:rFonts w:eastAsia="方正小标宋_GBK"/>
          <w:color w:val="000000" w:themeColor="text1"/>
          <w:sz w:val="32"/>
          <w:szCs w:val="32"/>
          <w14:textFill>
            <w14:solidFill>
              <w14:schemeClr w14:val="tx1"/>
            </w14:solidFill>
          </w14:textFill>
        </w:rPr>
        <w:t>项目名称：</w:t>
      </w:r>
      <w:r>
        <w:rPr>
          <w:rFonts w:eastAsia="方正小标宋_GBK"/>
          <w:color w:val="000000" w:themeColor="text1"/>
          <w:sz w:val="32"/>
          <w:szCs w:val="32"/>
          <w:u w:val="single"/>
          <w14:textFill>
            <w14:solidFill>
              <w14:schemeClr w14:val="tx1"/>
            </w14:solidFill>
          </w14:textFill>
        </w:rPr>
        <w:t>重庆市璧山区</w:t>
      </w:r>
      <w:r>
        <w:rPr>
          <w:rFonts w:hint="eastAsia" w:eastAsia="方正小标宋_GBK"/>
          <w:color w:val="000000" w:themeColor="text1"/>
          <w:sz w:val="32"/>
          <w:szCs w:val="32"/>
          <w:u w:val="single"/>
          <w:lang w:eastAsia="zh-CN"/>
          <w14:textFill>
            <w14:solidFill>
              <w14:schemeClr w14:val="tx1"/>
            </w14:solidFill>
          </w14:textFill>
        </w:rPr>
        <w:t>永嘉</w:t>
      </w:r>
      <w:r>
        <w:rPr>
          <w:rFonts w:eastAsia="方正小标宋_GBK"/>
          <w:color w:val="000000" w:themeColor="text1"/>
          <w:sz w:val="32"/>
          <w:szCs w:val="32"/>
          <w:u w:val="single"/>
          <w14:textFill>
            <w14:solidFill>
              <w14:schemeClr w14:val="tx1"/>
            </w14:solidFill>
          </w14:textFill>
        </w:rPr>
        <w:t>实验小学校日常维修维护服务</w:t>
      </w:r>
    </w:p>
    <w:p>
      <w:pPr>
        <w:spacing w:line="700" w:lineRule="exact"/>
        <w:rPr>
          <w:rFonts w:eastAsia="方正小标宋_GBK"/>
          <w:color w:val="000000" w:themeColor="text1"/>
          <w:sz w:val="32"/>
          <w:szCs w:val="32"/>
          <w:u w:val="single"/>
          <w14:textFill>
            <w14:solidFill>
              <w14:schemeClr w14:val="tx1"/>
            </w14:solidFill>
          </w14:textFill>
        </w:rPr>
      </w:pPr>
    </w:p>
    <w:p>
      <w:pPr>
        <w:spacing w:line="700" w:lineRule="exact"/>
        <w:jc w:val="left"/>
        <w:rPr>
          <w:rFonts w:eastAsia="方正小标宋_GBK"/>
          <w:color w:val="000000" w:themeColor="text1"/>
          <w:sz w:val="32"/>
          <w:szCs w:val="32"/>
          <w:u w:val="single"/>
          <w14:textFill>
            <w14:solidFill>
              <w14:schemeClr w14:val="tx1"/>
            </w14:solidFill>
          </w14:textFill>
        </w:rPr>
      </w:pPr>
    </w:p>
    <w:p>
      <w:pPr>
        <w:spacing w:line="700" w:lineRule="exact"/>
        <w:jc w:val="left"/>
        <w:rPr>
          <w:rFonts w:eastAsia="方正小标宋_GBK"/>
          <w:color w:val="000000" w:themeColor="text1"/>
          <w:sz w:val="32"/>
          <w:szCs w:val="32"/>
          <w:u w:val="single"/>
          <w14:textFill>
            <w14:solidFill>
              <w14:schemeClr w14:val="tx1"/>
            </w14:solidFill>
          </w14:textFill>
        </w:rPr>
      </w:pPr>
      <w:r>
        <w:rPr>
          <w:rFonts w:eastAsia="方正小标宋_GBK"/>
          <w:color w:val="000000" w:themeColor="text1"/>
          <w:sz w:val="32"/>
          <w:szCs w:val="32"/>
          <w:u w:val="single"/>
          <w14:textFill>
            <w14:solidFill>
              <w14:schemeClr w14:val="tx1"/>
            </w14:solidFill>
          </w14:textFill>
        </w:rPr>
        <w:t>采   购   人： 重庆市璧山</w:t>
      </w:r>
      <w:r>
        <w:rPr>
          <w:rFonts w:hint="eastAsia" w:eastAsia="方正小标宋_GBK"/>
          <w:color w:val="000000" w:themeColor="text1"/>
          <w:sz w:val="32"/>
          <w:szCs w:val="32"/>
          <w:u w:val="single"/>
          <w:lang w:val="en-US" w:eastAsia="zh-CN"/>
          <w14:textFill>
            <w14:solidFill>
              <w14:schemeClr w14:val="tx1"/>
            </w14:solidFill>
          </w14:textFill>
        </w:rPr>
        <w:t>区</w:t>
      </w:r>
      <w:r>
        <w:rPr>
          <w:rFonts w:hint="eastAsia" w:eastAsia="方正小标宋_GBK"/>
          <w:color w:val="000000" w:themeColor="text1"/>
          <w:sz w:val="32"/>
          <w:szCs w:val="32"/>
          <w:u w:val="single"/>
          <w:lang w:eastAsia="zh-CN"/>
          <w14:textFill>
            <w14:solidFill>
              <w14:schemeClr w14:val="tx1"/>
            </w14:solidFill>
          </w14:textFill>
        </w:rPr>
        <w:t>永嘉</w:t>
      </w:r>
      <w:r>
        <w:rPr>
          <w:rFonts w:hint="eastAsia" w:eastAsia="方正小标宋_GBK"/>
          <w:color w:val="000000" w:themeColor="text1"/>
          <w:sz w:val="32"/>
          <w:szCs w:val="32"/>
          <w:u w:val="single"/>
          <w14:textFill>
            <w14:solidFill>
              <w14:schemeClr w14:val="tx1"/>
            </w14:solidFill>
          </w14:textFill>
        </w:rPr>
        <w:t>实</w:t>
      </w:r>
      <w:r>
        <w:rPr>
          <w:rFonts w:eastAsia="方正小标宋_GBK"/>
          <w:color w:val="000000" w:themeColor="text1"/>
          <w:sz w:val="32"/>
          <w:szCs w:val="32"/>
          <w:u w:val="single"/>
          <w14:textFill>
            <w14:solidFill>
              <w14:schemeClr w14:val="tx1"/>
            </w14:solidFill>
          </w14:textFill>
        </w:rPr>
        <w:t>验小学校</w:t>
      </w:r>
    </w:p>
    <w:p>
      <w:pPr>
        <w:pStyle w:val="3"/>
        <w:spacing w:before="0" w:after="0" w:line="312" w:lineRule="auto"/>
        <w:rPr>
          <w:color w:val="000000" w:themeColor="text1"/>
          <w:sz w:val="30"/>
          <w:szCs w:val="30"/>
          <w14:textFill>
            <w14:solidFill>
              <w14:schemeClr w14:val="tx1"/>
            </w14:solidFill>
          </w14:textFill>
        </w:rPr>
      </w:pPr>
    </w:p>
    <w:p>
      <w:pPr>
        <w:rPr>
          <w:color w:val="000000" w:themeColor="text1"/>
          <w:sz w:val="30"/>
          <w:szCs w:val="30"/>
          <w14:textFill>
            <w14:solidFill>
              <w14:schemeClr w14:val="tx1"/>
            </w14:solidFill>
          </w14:textFill>
        </w:rPr>
      </w:pPr>
    </w:p>
    <w:p>
      <w:pPr>
        <w:rPr>
          <w:color w:val="000000" w:themeColor="text1"/>
          <w:sz w:val="30"/>
          <w:szCs w:val="30"/>
          <w14:textFill>
            <w14:solidFill>
              <w14:schemeClr w14:val="tx1"/>
            </w14:solidFill>
          </w14:textFill>
        </w:rPr>
      </w:pPr>
    </w:p>
    <w:p>
      <w:pPr>
        <w:spacing w:line="700" w:lineRule="exact"/>
        <w:rPr>
          <w:rFonts w:eastAsia="方正小标宋_GBK"/>
          <w:b/>
          <w:bCs/>
          <w:color w:val="000000" w:themeColor="text1"/>
          <w:spacing w:val="80"/>
          <w:sz w:val="44"/>
          <w:szCs w:val="44"/>
          <w:highlight w:val="green"/>
          <w14:textFill>
            <w14:solidFill>
              <w14:schemeClr w14:val="tx1"/>
            </w14:solidFill>
          </w14:textFill>
        </w:rPr>
      </w:pPr>
      <w:r>
        <w:rPr>
          <w:rFonts w:eastAsia="方正小标宋_GBK"/>
          <w:color w:val="000000" w:themeColor="text1"/>
          <w:sz w:val="32"/>
          <w:szCs w:val="32"/>
          <w:u w:val="single"/>
          <w14:textFill>
            <w14:solidFill>
              <w14:schemeClr w14:val="tx1"/>
            </w14:solidFill>
          </w14:textFill>
        </w:rPr>
        <w:t>采  购  时  间：  202</w:t>
      </w:r>
      <w:r>
        <w:rPr>
          <w:rFonts w:hint="eastAsia" w:eastAsia="方正小标宋_GBK"/>
          <w:color w:val="000000" w:themeColor="text1"/>
          <w:sz w:val="32"/>
          <w:szCs w:val="32"/>
          <w:u w:val="single"/>
          <w:lang w:val="en-US" w:eastAsia="zh-CN"/>
          <w14:textFill>
            <w14:solidFill>
              <w14:schemeClr w14:val="tx1"/>
            </w14:solidFill>
          </w14:textFill>
        </w:rPr>
        <w:t>5</w:t>
      </w:r>
      <w:r>
        <w:rPr>
          <w:rFonts w:eastAsia="方正小标宋_GBK"/>
          <w:color w:val="000000" w:themeColor="text1"/>
          <w:sz w:val="32"/>
          <w:szCs w:val="32"/>
          <w:u w:val="single"/>
          <w14:textFill>
            <w14:solidFill>
              <w14:schemeClr w14:val="tx1"/>
            </w14:solidFill>
          </w14:textFill>
        </w:rPr>
        <w:t>年</w:t>
      </w:r>
      <w:r>
        <w:rPr>
          <w:rFonts w:hint="eastAsia" w:eastAsia="方正小标宋_GBK"/>
          <w:color w:val="000000" w:themeColor="text1"/>
          <w:sz w:val="32"/>
          <w:szCs w:val="32"/>
          <w:u w:val="single"/>
          <w:lang w:val="en-US" w:eastAsia="zh-CN"/>
          <w14:textFill>
            <w14:solidFill>
              <w14:schemeClr w14:val="tx1"/>
            </w14:solidFill>
          </w14:textFill>
        </w:rPr>
        <w:t>7</w:t>
      </w:r>
      <w:r>
        <w:rPr>
          <w:rFonts w:eastAsia="方正小标宋_GBK"/>
          <w:color w:val="000000" w:themeColor="text1"/>
          <w:sz w:val="32"/>
          <w:szCs w:val="32"/>
          <w:u w:val="single"/>
          <w14:textFill>
            <w14:solidFill>
              <w14:schemeClr w14:val="tx1"/>
            </w14:solidFill>
          </w14:textFill>
        </w:rPr>
        <w:t xml:space="preserve">月    </w:t>
      </w:r>
    </w:p>
    <w:p>
      <w:pPr>
        <w:jc w:val="center"/>
        <w:outlineLvl w:val="0"/>
        <w:rPr>
          <w:rFonts w:eastAsia="黑体"/>
          <w:b/>
          <w:bCs/>
          <w:color w:val="000000" w:themeColor="text1"/>
          <w:spacing w:val="80"/>
          <w:sz w:val="44"/>
          <w:szCs w:val="44"/>
          <w14:textFill>
            <w14:solidFill>
              <w14:schemeClr w14:val="tx1"/>
            </w14:solidFill>
          </w14:textFill>
        </w:rPr>
      </w:pPr>
    </w:p>
    <w:p>
      <w:pPr>
        <w:jc w:val="center"/>
        <w:outlineLvl w:val="0"/>
        <w:rPr>
          <w:rFonts w:eastAsia="黑体"/>
          <w:b/>
          <w:bCs/>
          <w:color w:val="000000" w:themeColor="text1"/>
          <w:spacing w:val="80"/>
          <w:sz w:val="44"/>
          <w:szCs w:val="44"/>
          <w14:textFill>
            <w14:solidFill>
              <w14:schemeClr w14:val="tx1"/>
            </w14:solidFill>
          </w14:textFill>
        </w:rPr>
      </w:pPr>
    </w:p>
    <w:p>
      <w:pPr>
        <w:pStyle w:val="3"/>
        <w:spacing w:before="0" w:after="0" w:line="240" w:lineRule="auto"/>
        <w:ind w:firstLine="560" w:firstLineChars="200"/>
        <w:rPr>
          <w:rFonts w:eastAsia="方正黑体_GBK"/>
          <w:b w:val="0"/>
          <w:color w:val="000000" w:themeColor="text1"/>
          <w:sz w:val="28"/>
          <w:szCs w:val="28"/>
          <w14:textFill>
            <w14:solidFill>
              <w14:schemeClr w14:val="tx1"/>
            </w14:solidFill>
          </w14:textFill>
        </w:rPr>
      </w:pPr>
      <w:r>
        <w:rPr>
          <w:rFonts w:eastAsia="方正黑体_GBK"/>
          <w:b w:val="0"/>
          <w:color w:val="000000" w:themeColor="text1"/>
          <w:sz w:val="28"/>
          <w:szCs w:val="28"/>
          <w14:textFill>
            <w14:solidFill>
              <w14:schemeClr w14:val="tx1"/>
            </w14:solidFill>
          </w14:textFill>
        </w:rPr>
        <w:t>一、询比采购内容</w:t>
      </w:r>
    </w:p>
    <w:tbl>
      <w:tblPr>
        <w:tblStyle w:val="14"/>
        <w:tblW w:w="89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14"/>
        <w:gridCol w:w="2262"/>
        <w:gridCol w:w="1602"/>
        <w:gridCol w:w="1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3414" w:type="dxa"/>
            <w:tcBorders>
              <w:top w:val="single" w:color="auto" w:sz="4" w:space="0"/>
              <w:left w:val="single" w:color="auto" w:sz="4" w:space="0"/>
              <w:right w:val="single" w:color="auto" w:sz="4" w:space="0"/>
            </w:tcBorders>
            <w:vAlign w:val="center"/>
          </w:tcPr>
          <w:p>
            <w:pPr>
              <w:widowControl/>
              <w:ind w:firstLine="560" w:firstLineChars="200"/>
              <w:jc w:val="center"/>
              <w:rPr>
                <w:rFonts w:eastAsia="方正黑体_GBK"/>
                <w:bCs/>
                <w:color w:val="000000" w:themeColor="text1"/>
                <w:kern w:val="0"/>
                <w:szCs w:val="28"/>
                <w14:textFill>
                  <w14:solidFill>
                    <w14:schemeClr w14:val="tx1"/>
                  </w14:solidFill>
                </w14:textFill>
              </w:rPr>
            </w:pPr>
            <w:r>
              <w:rPr>
                <w:rFonts w:eastAsia="方正黑体_GBK"/>
                <w:bCs/>
                <w:color w:val="000000" w:themeColor="text1"/>
                <w:kern w:val="0"/>
                <w:szCs w:val="28"/>
                <w14:textFill>
                  <w14:solidFill>
                    <w14:schemeClr w14:val="tx1"/>
                  </w14:solidFill>
                </w14:textFill>
              </w:rPr>
              <w:t>项目名称</w:t>
            </w:r>
          </w:p>
        </w:tc>
        <w:tc>
          <w:tcPr>
            <w:tcW w:w="2262" w:type="dxa"/>
            <w:tcBorders>
              <w:top w:val="single" w:color="auto" w:sz="4" w:space="0"/>
              <w:left w:val="single" w:color="auto" w:sz="4" w:space="0"/>
              <w:right w:val="single" w:color="auto" w:sz="4" w:space="0"/>
            </w:tcBorders>
            <w:vAlign w:val="center"/>
          </w:tcPr>
          <w:p>
            <w:pPr>
              <w:widowControl/>
              <w:jc w:val="center"/>
              <w:rPr>
                <w:rFonts w:eastAsia="方正黑体_GBK"/>
                <w:bCs/>
                <w:color w:val="000000" w:themeColor="text1"/>
                <w:kern w:val="0"/>
                <w:szCs w:val="28"/>
                <w14:textFill>
                  <w14:solidFill>
                    <w14:schemeClr w14:val="tx1"/>
                  </w14:solidFill>
                </w14:textFill>
              </w:rPr>
            </w:pPr>
            <w:r>
              <w:rPr>
                <w:rFonts w:eastAsia="方正黑体_GBK"/>
                <w:bCs/>
                <w:color w:val="000000" w:themeColor="text1"/>
                <w:kern w:val="0"/>
                <w:szCs w:val="28"/>
                <w14:textFill>
                  <w14:solidFill>
                    <w14:schemeClr w14:val="tx1"/>
                  </w14:solidFill>
                </w14:textFill>
              </w:rPr>
              <w:t xml:space="preserve">采购预算 </w:t>
            </w:r>
          </w:p>
          <w:p>
            <w:pPr>
              <w:widowControl/>
              <w:jc w:val="center"/>
              <w:rPr>
                <w:rFonts w:eastAsia="方正黑体_GBK"/>
                <w:bCs/>
                <w:color w:val="000000" w:themeColor="text1"/>
                <w:kern w:val="0"/>
                <w:szCs w:val="28"/>
                <w14:textFill>
                  <w14:solidFill>
                    <w14:schemeClr w14:val="tx1"/>
                  </w14:solidFill>
                </w14:textFill>
              </w:rPr>
            </w:pPr>
            <w:r>
              <w:rPr>
                <w:rFonts w:eastAsia="方正黑体_GBK"/>
                <w:bCs/>
                <w:color w:val="000000" w:themeColor="text1"/>
                <w:kern w:val="0"/>
                <w:szCs w:val="28"/>
                <w14:textFill>
                  <w14:solidFill>
                    <w14:schemeClr w14:val="tx1"/>
                  </w14:solidFill>
                </w14:textFill>
              </w:rPr>
              <w:t xml:space="preserve"> （万元） </w:t>
            </w:r>
          </w:p>
        </w:tc>
        <w:tc>
          <w:tcPr>
            <w:tcW w:w="1602" w:type="dxa"/>
            <w:tcBorders>
              <w:top w:val="single" w:color="auto" w:sz="4" w:space="0"/>
              <w:left w:val="single" w:color="auto" w:sz="4" w:space="0"/>
              <w:right w:val="single" w:color="auto" w:sz="4" w:space="0"/>
            </w:tcBorders>
            <w:vAlign w:val="center"/>
          </w:tcPr>
          <w:p>
            <w:pPr>
              <w:jc w:val="center"/>
              <w:rPr>
                <w:rFonts w:eastAsia="方正黑体_GBK"/>
                <w:bCs/>
                <w:color w:val="000000" w:themeColor="text1"/>
                <w:kern w:val="0"/>
                <w:szCs w:val="28"/>
                <w14:textFill>
                  <w14:solidFill>
                    <w14:schemeClr w14:val="tx1"/>
                  </w14:solidFill>
                </w14:textFill>
              </w:rPr>
            </w:pPr>
            <w:r>
              <w:rPr>
                <w:rFonts w:eastAsia="方正黑体_GBK"/>
                <w:bCs/>
                <w:color w:val="000000" w:themeColor="text1"/>
                <w:kern w:val="0"/>
                <w:szCs w:val="28"/>
                <w14:textFill>
                  <w14:solidFill>
                    <w14:schemeClr w14:val="tx1"/>
                  </w14:solidFill>
                </w14:textFill>
              </w:rPr>
              <w:t>资金来源</w:t>
            </w:r>
          </w:p>
        </w:tc>
        <w:tc>
          <w:tcPr>
            <w:tcW w:w="1664" w:type="dxa"/>
            <w:tcBorders>
              <w:top w:val="single" w:color="auto" w:sz="4" w:space="0"/>
              <w:left w:val="single" w:color="auto" w:sz="4" w:space="0"/>
              <w:right w:val="single" w:color="auto" w:sz="4" w:space="0"/>
            </w:tcBorders>
            <w:vAlign w:val="center"/>
          </w:tcPr>
          <w:p>
            <w:pPr>
              <w:jc w:val="center"/>
              <w:rPr>
                <w:rFonts w:eastAsia="方正黑体_GBK"/>
                <w:bCs/>
                <w:color w:val="000000" w:themeColor="text1"/>
                <w:kern w:val="0"/>
                <w:szCs w:val="28"/>
                <w14:textFill>
                  <w14:solidFill>
                    <w14:schemeClr w14:val="tx1"/>
                  </w14:solidFill>
                </w14:textFill>
              </w:rPr>
            </w:pPr>
            <w:r>
              <w:rPr>
                <w:rFonts w:eastAsia="方正黑体_GBK"/>
                <w:bCs/>
                <w:color w:val="000000" w:themeColor="text1"/>
                <w:kern w:val="0"/>
                <w:szCs w:val="28"/>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3414" w:type="dxa"/>
            <w:tcBorders>
              <w:top w:val="single" w:color="auto" w:sz="4" w:space="0"/>
              <w:left w:val="single" w:color="auto" w:sz="4" w:space="0"/>
              <w:right w:val="single" w:color="auto" w:sz="4" w:space="0"/>
            </w:tcBorders>
            <w:vAlign w:val="center"/>
          </w:tcPr>
          <w:p>
            <w:pPr>
              <w:widowControl/>
              <w:jc w:val="center"/>
              <w:rPr>
                <w:rFonts w:eastAsia="方正仿宋_GBK"/>
                <w:color w:val="000000" w:themeColor="text1"/>
                <w:kern w:val="0"/>
                <w:szCs w:val="28"/>
                <w14:textFill>
                  <w14:solidFill>
                    <w14:schemeClr w14:val="tx1"/>
                  </w14:solidFill>
                </w14:textFill>
              </w:rPr>
            </w:pPr>
            <w:r>
              <w:rPr>
                <w:rFonts w:eastAsia="方正仿宋_GBK"/>
                <w:color w:val="000000" w:themeColor="text1"/>
                <w:kern w:val="0"/>
                <w:szCs w:val="28"/>
                <w14:textFill>
                  <w14:solidFill>
                    <w14:schemeClr w14:val="tx1"/>
                  </w14:solidFill>
                </w14:textFill>
              </w:rPr>
              <w:t>重庆市璧山区</w:t>
            </w:r>
            <w:r>
              <w:rPr>
                <w:rFonts w:hint="eastAsia" w:eastAsia="方正仿宋_GBK"/>
                <w:color w:val="000000" w:themeColor="text1"/>
                <w:kern w:val="0"/>
                <w:szCs w:val="28"/>
                <w:lang w:eastAsia="zh-CN"/>
                <w14:textFill>
                  <w14:solidFill>
                    <w14:schemeClr w14:val="tx1"/>
                  </w14:solidFill>
                </w14:textFill>
              </w:rPr>
              <w:t>永嘉实验小学校</w:t>
            </w:r>
            <w:r>
              <w:rPr>
                <w:rFonts w:eastAsia="方正仿宋_GBK"/>
                <w:color w:val="000000" w:themeColor="text1"/>
                <w:kern w:val="0"/>
                <w:szCs w:val="28"/>
                <w14:textFill>
                  <w14:solidFill>
                    <w14:schemeClr w14:val="tx1"/>
                  </w14:solidFill>
                </w14:textFill>
              </w:rPr>
              <w:t>日常维修维护服务</w:t>
            </w:r>
          </w:p>
        </w:tc>
        <w:tc>
          <w:tcPr>
            <w:tcW w:w="2262" w:type="dxa"/>
            <w:tcBorders>
              <w:top w:val="single" w:color="auto" w:sz="4" w:space="0"/>
              <w:left w:val="single" w:color="auto" w:sz="4" w:space="0"/>
              <w:right w:val="single" w:color="auto" w:sz="4" w:space="0"/>
            </w:tcBorders>
            <w:vAlign w:val="center"/>
          </w:tcPr>
          <w:p>
            <w:pPr>
              <w:widowControl/>
              <w:jc w:val="center"/>
              <w:rPr>
                <w:rFonts w:hint="default" w:eastAsia="方正仿宋_GBK"/>
                <w:color w:val="000000" w:themeColor="text1"/>
                <w:kern w:val="0"/>
                <w:szCs w:val="28"/>
                <w:lang w:val="en-US" w:eastAsia="zh-CN"/>
                <w14:textFill>
                  <w14:solidFill>
                    <w14:schemeClr w14:val="tx1"/>
                  </w14:solidFill>
                </w14:textFill>
              </w:rPr>
            </w:pPr>
            <w:r>
              <w:rPr>
                <w:rFonts w:hint="eastAsia" w:eastAsia="方正仿宋_GBK"/>
                <w:color w:val="000000" w:themeColor="text1"/>
                <w:kern w:val="0"/>
                <w:szCs w:val="28"/>
                <w:lang w:val="en-US" w:eastAsia="zh-CN"/>
                <w14:textFill>
                  <w14:solidFill>
                    <w14:schemeClr w14:val="tx1"/>
                  </w14:solidFill>
                </w14:textFill>
              </w:rPr>
              <w:t>19</w:t>
            </w:r>
          </w:p>
        </w:tc>
        <w:tc>
          <w:tcPr>
            <w:tcW w:w="1602" w:type="dxa"/>
            <w:tcBorders>
              <w:top w:val="single" w:color="auto" w:sz="4" w:space="0"/>
              <w:left w:val="single" w:color="auto" w:sz="4" w:space="0"/>
              <w:right w:val="single" w:color="auto" w:sz="4" w:space="0"/>
            </w:tcBorders>
            <w:vAlign w:val="center"/>
          </w:tcPr>
          <w:p>
            <w:pPr>
              <w:widowControl/>
              <w:jc w:val="center"/>
              <w:rPr>
                <w:rFonts w:eastAsia="方正仿宋_GBK"/>
                <w:color w:val="000000" w:themeColor="text1"/>
                <w:kern w:val="0"/>
                <w:szCs w:val="28"/>
                <w14:textFill>
                  <w14:solidFill>
                    <w14:schemeClr w14:val="tx1"/>
                  </w14:solidFill>
                </w14:textFill>
              </w:rPr>
            </w:pPr>
            <w:r>
              <w:rPr>
                <w:rFonts w:eastAsia="方正仿宋_GBK"/>
                <w:color w:val="000000" w:themeColor="text1"/>
                <w:szCs w:val="28"/>
                <w14:textFill>
                  <w14:solidFill>
                    <w14:schemeClr w14:val="tx1"/>
                  </w14:solidFill>
                </w14:textFill>
              </w:rPr>
              <w:t>财政预算资金</w:t>
            </w:r>
          </w:p>
        </w:tc>
        <w:tc>
          <w:tcPr>
            <w:tcW w:w="1664" w:type="dxa"/>
            <w:tcBorders>
              <w:top w:val="single" w:color="auto" w:sz="4" w:space="0"/>
              <w:left w:val="single" w:color="auto" w:sz="4" w:space="0"/>
              <w:right w:val="single" w:color="auto" w:sz="4" w:space="0"/>
            </w:tcBorders>
            <w:vAlign w:val="center"/>
          </w:tcPr>
          <w:p>
            <w:pPr>
              <w:jc w:val="center"/>
              <w:rPr>
                <w:rFonts w:eastAsia="方正仿宋_GBK"/>
                <w:b/>
                <w:color w:val="000000" w:themeColor="text1"/>
                <w:szCs w:val="28"/>
                <w14:textFill>
                  <w14:solidFill>
                    <w14:schemeClr w14:val="tx1"/>
                  </w14:solidFill>
                </w14:textFill>
              </w:rPr>
            </w:pPr>
          </w:p>
        </w:tc>
      </w:tr>
    </w:tbl>
    <w:p>
      <w:pPr>
        <w:pStyle w:val="3"/>
        <w:spacing w:before="0" w:after="0" w:line="240" w:lineRule="auto"/>
        <w:ind w:firstLine="560" w:firstLineChars="200"/>
        <w:rPr>
          <w:rFonts w:eastAsia="方正黑体_GBK"/>
          <w:b w:val="0"/>
          <w:color w:val="000000" w:themeColor="text1"/>
          <w:sz w:val="28"/>
          <w:szCs w:val="28"/>
          <w14:textFill>
            <w14:solidFill>
              <w14:schemeClr w14:val="tx1"/>
            </w14:solidFill>
          </w14:textFill>
        </w:rPr>
      </w:pPr>
      <w:r>
        <w:rPr>
          <w:rFonts w:eastAsia="方正黑体_GBK"/>
          <w:b w:val="0"/>
          <w:color w:val="000000" w:themeColor="text1"/>
          <w:sz w:val="28"/>
          <w:szCs w:val="28"/>
          <w14:textFill>
            <w14:solidFill>
              <w14:schemeClr w14:val="tx1"/>
            </w14:solidFill>
          </w14:textFill>
        </w:rPr>
        <w:t>二、询比资格</w:t>
      </w:r>
    </w:p>
    <w:p>
      <w:pPr>
        <w:ind w:firstLineChars="200"/>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（一）一般资质条件</w:t>
      </w:r>
    </w:p>
    <w:p>
      <w:pPr>
        <w:ind w:firstLineChars="200"/>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1.具有独立承担民事责任的能力；</w:t>
      </w:r>
    </w:p>
    <w:p>
      <w:pPr>
        <w:ind w:firstLineChars="200"/>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2.具有良好的商业信誉和健全的财务会计制度；</w:t>
      </w:r>
    </w:p>
    <w:p>
      <w:pPr>
        <w:ind w:firstLineChars="200"/>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3.具有履行合同所必需的设备和专业技术能力；</w:t>
      </w:r>
    </w:p>
    <w:p>
      <w:pPr>
        <w:ind w:firstLineChars="200"/>
        <w:rPr>
          <w:rFonts w:eastAsia="方正仿宋_GBK"/>
          <w:color w:val="000000" w:themeColor="text1"/>
          <w:szCs w:val="28"/>
          <w:highlight w:val="yellow"/>
          <w14:textFill>
            <w14:solidFill>
              <w14:schemeClr w14:val="tx1"/>
            </w14:solidFill>
          </w14:textFill>
        </w:rPr>
      </w:pPr>
      <w:r>
        <w:rPr>
          <w:rFonts w:eastAsia="方正仿宋_GBK"/>
          <w:color w:val="000000" w:themeColor="text1"/>
          <w:szCs w:val="28"/>
          <w14:textFill>
            <w14:solidFill>
              <w14:schemeClr w14:val="tx1"/>
            </w14:solidFill>
          </w14:textFill>
        </w:rPr>
        <w:t>4.有依法缴纳税收和社会保障资金的良好记录；</w:t>
      </w:r>
    </w:p>
    <w:p>
      <w:pPr>
        <w:ind w:firstLineChars="200"/>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5.参加政府采购活动前三年内，在经营活动中没有重大违法记录；</w:t>
      </w:r>
    </w:p>
    <w:p>
      <w:pPr>
        <w:ind w:firstLineChars="200"/>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6.法律、行政法规规定的其他条件。</w:t>
      </w:r>
    </w:p>
    <w:p>
      <w:pPr>
        <w:ind w:firstLineChars="200"/>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（二）特定资格条件</w:t>
      </w:r>
    </w:p>
    <w:p>
      <w:pPr>
        <w:ind w:firstLineChars="200"/>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营业范围包含本项服务内容。</w:t>
      </w:r>
    </w:p>
    <w:p>
      <w:pPr>
        <w:pStyle w:val="3"/>
        <w:spacing w:before="0" w:after="0" w:line="240" w:lineRule="auto"/>
        <w:ind w:firstLine="560" w:firstLineChars="200"/>
        <w:rPr>
          <w:rFonts w:eastAsia="方正黑体_GBK"/>
          <w:b w:val="0"/>
          <w:color w:val="000000" w:themeColor="text1"/>
          <w:sz w:val="28"/>
          <w:szCs w:val="28"/>
          <w14:textFill>
            <w14:solidFill>
              <w14:schemeClr w14:val="tx1"/>
            </w14:solidFill>
          </w14:textFill>
        </w:rPr>
      </w:pPr>
      <w:r>
        <w:rPr>
          <w:rFonts w:eastAsia="方正黑体_GBK"/>
          <w:b w:val="0"/>
          <w:color w:val="000000" w:themeColor="text1"/>
          <w:sz w:val="28"/>
          <w:szCs w:val="28"/>
          <w14:textFill>
            <w14:solidFill>
              <w14:schemeClr w14:val="tx1"/>
            </w14:solidFill>
          </w14:textFill>
        </w:rPr>
        <w:t>三、零星维修采购服务内容</w:t>
      </w:r>
    </w:p>
    <w:tbl>
      <w:tblPr>
        <w:tblStyle w:val="14"/>
        <w:tblW w:w="980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10"/>
        <w:gridCol w:w="1965"/>
        <w:gridCol w:w="3477"/>
        <w:gridCol w:w="690"/>
        <w:gridCol w:w="702"/>
        <w:gridCol w:w="949"/>
        <w:gridCol w:w="939"/>
        <w:gridCol w:w="5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32"/>
                <w:szCs w:val="32"/>
                <w:u w:val="none"/>
                <w14:textFill>
                  <w14:solidFill>
                    <w14:schemeClr w14:val="tx1"/>
                  </w14:solidFill>
                </w14:textFill>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32"/>
                <w:szCs w:val="32"/>
                <w:u w:val="none"/>
                <w14:textFill>
                  <w14:solidFill>
                    <w14:schemeClr w14:val="tx1"/>
                  </w14:solidFill>
                </w14:textFill>
              </w:rPr>
            </w:pPr>
            <w:r>
              <w:rPr>
                <w:rFonts w:hint="eastAsia" w:ascii="宋体" w:hAnsi="宋体" w:eastAsia="宋体" w:cs="宋体"/>
                <w:i w:val="0"/>
                <w:iCs w:val="0"/>
                <w:color w:val="000000" w:themeColor="text1"/>
                <w:kern w:val="0"/>
                <w:sz w:val="32"/>
                <w:szCs w:val="32"/>
                <w:u w:val="none"/>
                <w:lang w:val="en-US" w:eastAsia="zh-CN" w:bidi="ar"/>
                <w14:textFill>
                  <w14:solidFill>
                    <w14:schemeClr w14:val="tx1"/>
                  </w14:solidFill>
                </w14:textFill>
              </w:rPr>
              <w:t>名称</w:t>
            </w:r>
          </w:p>
        </w:tc>
        <w:tc>
          <w:tcPr>
            <w:tcW w:w="3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32"/>
                <w:szCs w:val="32"/>
                <w:u w:val="none"/>
                <w14:textFill>
                  <w14:solidFill>
                    <w14:schemeClr w14:val="tx1"/>
                  </w14:solidFill>
                </w14:textFill>
              </w:rPr>
            </w:pPr>
            <w:r>
              <w:rPr>
                <w:rFonts w:hint="eastAsia" w:ascii="宋体" w:hAnsi="宋体" w:eastAsia="宋体" w:cs="宋体"/>
                <w:i w:val="0"/>
                <w:iCs w:val="0"/>
                <w:color w:val="000000" w:themeColor="text1"/>
                <w:kern w:val="0"/>
                <w:sz w:val="32"/>
                <w:szCs w:val="32"/>
                <w:u w:val="none"/>
                <w:lang w:val="en-US" w:eastAsia="zh-CN" w:bidi="ar"/>
                <w14:textFill>
                  <w14:solidFill>
                    <w14:schemeClr w14:val="tx1"/>
                  </w14:solidFill>
                </w14:textFill>
              </w:rPr>
              <w:t>所供型号及参数</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32"/>
                <w:szCs w:val="32"/>
                <w:u w:val="none"/>
                <w14:textFill>
                  <w14:solidFill>
                    <w14:schemeClr w14:val="tx1"/>
                  </w14:solidFill>
                </w14:textFill>
              </w:rPr>
            </w:pPr>
            <w:r>
              <w:rPr>
                <w:rFonts w:hint="eastAsia" w:ascii="宋体" w:hAnsi="宋体" w:eastAsia="宋体" w:cs="宋体"/>
                <w:i w:val="0"/>
                <w:iCs w:val="0"/>
                <w:color w:val="000000" w:themeColor="text1"/>
                <w:kern w:val="0"/>
                <w:sz w:val="32"/>
                <w:szCs w:val="32"/>
                <w:u w:val="none"/>
                <w:lang w:val="en-US" w:eastAsia="zh-CN" w:bidi="ar"/>
                <w14:textFill>
                  <w14:solidFill>
                    <w14:schemeClr w14:val="tx1"/>
                  </w14:solidFill>
                </w14:textFill>
              </w:rPr>
              <w:t>单位</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32"/>
                <w:szCs w:val="32"/>
                <w:u w:val="none"/>
                <w14:textFill>
                  <w14:solidFill>
                    <w14:schemeClr w14:val="tx1"/>
                  </w14:solidFill>
                </w14:textFill>
              </w:rPr>
            </w:pPr>
            <w:r>
              <w:rPr>
                <w:rFonts w:hint="eastAsia" w:ascii="宋体" w:hAnsi="宋体" w:eastAsia="宋体" w:cs="宋体"/>
                <w:i w:val="0"/>
                <w:iCs w:val="0"/>
                <w:color w:val="000000" w:themeColor="text1"/>
                <w:kern w:val="0"/>
                <w:sz w:val="32"/>
                <w:szCs w:val="32"/>
                <w:u w:val="none"/>
                <w:lang w:val="en-US" w:eastAsia="zh-CN" w:bidi="ar"/>
                <w14:textFill>
                  <w14:solidFill>
                    <w14:schemeClr w14:val="tx1"/>
                  </w14:solidFill>
                </w14:textFill>
              </w:rPr>
              <w:t>数量</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32"/>
                <w:szCs w:val="32"/>
                <w:u w:val="none"/>
                <w14:textFill>
                  <w14:solidFill>
                    <w14:schemeClr w14:val="tx1"/>
                  </w14:solidFill>
                </w14:textFill>
              </w:rPr>
            </w:pPr>
            <w:r>
              <w:rPr>
                <w:rFonts w:hint="eastAsia" w:ascii="宋体" w:hAnsi="宋体" w:eastAsia="宋体" w:cs="宋体"/>
                <w:i w:val="0"/>
                <w:iCs w:val="0"/>
                <w:color w:val="000000" w:themeColor="text1"/>
                <w:kern w:val="0"/>
                <w:sz w:val="32"/>
                <w:szCs w:val="32"/>
                <w:u w:val="none"/>
                <w:lang w:val="en-US" w:eastAsia="zh-CN" w:bidi="ar"/>
                <w14:textFill>
                  <w14:solidFill>
                    <w14:schemeClr w14:val="tx1"/>
                  </w14:solidFill>
                </w14:textFill>
              </w:rPr>
              <w:t>最高限价</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32"/>
                <w:szCs w:val="32"/>
                <w:u w:val="none"/>
                <w14:textFill>
                  <w14:solidFill>
                    <w14:schemeClr w14:val="tx1"/>
                  </w14:solidFill>
                </w14:textFill>
              </w:rPr>
            </w:pPr>
            <w:r>
              <w:rPr>
                <w:rFonts w:hint="eastAsia" w:ascii="宋体" w:hAnsi="宋体" w:eastAsia="宋体" w:cs="宋体"/>
                <w:i w:val="0"/>
                <w:iCs w:val="0"/>
                <w:color w:val="000000" w:themeColor="text1"/>
                <w:kern w:val="0"/>
                <w:sz w:val="32"/>
                <w:szCs w:val="32"/>
                <w:u w:val="none"/>
                <w:lang w:val="en-US" w:eastAsia="zh-CN" w:bidi="ar"/>
                <w14:textFill>
                  <w14:solidFill>
                    <w14:schemeClr w14:val="tx1"/>
                  </w14:solidFill>
                </w14:textFill>
              </w:rPr>
              <w:t>单项报价</w:t>
            </w: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32"/>
                <w:szCs w:val="32"/>
                <w:u w:val="none"/>
                <w14:textFill>
                  <w14:solidFill>
                    <w14:schemeClr w14:val="tx1"/>
                  </w14:solidFill>
                </w14:textFill>
              </w:rPr>
            </w:pPr>
            <w:r>
              <w:rPr>
                <w:rFonts w:hint="eastAsia" w:ascii="宋体" w:hAnsi="宋体" w:eastAsia="宋体" w:cs="宋体"/>
                <w:i w:val="0"/>
                <w:iCs w:val="0"/>
                <w:color w:val="000000" w:themeColor="text1"/>
                <w:kern w:val="0"/>
                <w:sz w:val="32"/>
                <w:szCs w:val="32"/>
                <w:u w:val="none"/>
                <w:lang w:val="en-US" w:eastAsia="zh-CN" w:bidi="ar"/>
                <w14:textFill>
                  <w14:solidFill>
                    <w14:schemeClr w14:val="tx1"/>
                  </w14:solidFill>
                </w14:textFill>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做隐型纱窗</w:t>
            </w:r>
          </w:p>
        </w:tc>
        <w:tc>
          <w:tcPr>
            <w:tcW w:w="3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铝合金边框，尼龙丝网及隐形纱窗配件，制作安装</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M2</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150</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制作安装金刚纱窗</w:t>
            </w:r>
          </w:p>
        </w:tc>
        <w:tc>
          <w:tcPr>
            <w:tcW w:w="3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用铝合金制作边框，304不锈钢网安装，制作，安装</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M2</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260</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油漆涂刷</w:t>
            </w:r>
          </w:p>
        </w:tc>
        <w:tc>
          <w:tcPr>
            <w:tcW w:w="3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含材料1平方内每平方米工时费及清洁</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M2</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150</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消防防火门翻新打磨</w:t>
            </w:r>
          </w:p>
        </w:tc>
        <w:tc>
          <w:tcPr>
            <w:tcW w:w="3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以原有颜色一致10平方以内</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扇</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350</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烟道缝隙安装不锈钢板</w:t>
            </w:r>
          </w:p>
        </w:tc>
        <w:tc>
          <w:tcPr>
            <w:tcW w:w="3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含原材料质量一致</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次</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50</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6</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学术报告维修更换座套</w:t>
            </w:r>
          </w:p>
        </w:tc>
        <w:tc>
          <w:tcPr>
            <w:tcW w:w="3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含原材料质量一致</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个</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300</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7</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修消毒柜交流接触器电路</w:t>
            </w:r>
          </w:p>
        </w:tc>
        <w:tc>
          <w:tcPr>
            <w:tcW w:w="3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含原材料质量一致</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次</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80</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8</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修电机电机绕线圈</w:t>
            </w:r>
          </w:p>
        </w:tc>
        <w:tc>
          <w:tcPr>
            <w:tcW w:w="3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含运费</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个</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380</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9</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修补外墙砖补脱落高空作业车</w:t>
            </w:r>
          </w:p>
        </w:tc>
        <w:tc>
          <w:tcPr>
            <w:tcW w:w="3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8小时为一天</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小时1</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150</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消防栓打磨刷漆</w:t>
            </w:r>
          </w:p>
        </w:tc>
        <w:tc>
          <w:tcPr>
            <w:tcW w:w="3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除锈打磨涂刷及清洁</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个</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120</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11</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洗手盆智能感应龙头更换</w:t>
            </w:r>
          </w:p>
        </w:tc>
        <w:tc>
          <w:tcPr>
            <w:tcW w:w="3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全自动智能感应式水龙头，拆除原有损坏龙头，换新的智能感应龙头</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个</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260</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12</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洗手盆</w:t>
            </w:r>
          </w:p>
        </w:tc>
        <w:tc>
          <w:tcPr>
            <w:tcW w:w="3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移位安装含损坏材料配件</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台</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300</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13</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吸音板</w:t>
            </w:r>
          </w:p>
        </w:tc>
        <w:tc>
          <w:tcPr>
            <w:tcW w:w="3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整体结构助燃板1200*60*08</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张</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120</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14</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吸顶换气扇更换</w:t>
            </w:r>
          </w:p>
        </w:tc>
        <w:tc>
          <w:tcPr>
            <w:tcW w:w="3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换铜机芯气扇卫生间天花吸顶排风扇，拆除原有损坏换气扇，换新的换气扇，恢复铝天花板</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个</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180</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15</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维修找漏空调加氟</w:t>
            </w:r>
          </w:p>
        </w:tc>
        <w:tc>
          <w:tcPr>
            <w:tcW w:w="3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加氟R32含排查漏点，修复</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次</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350</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16</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维修学术报告厅</w:t>
            </w:r>
          </w:p>
        </w:tc>
        <w:tc>
          <w:tcPr>
            <w:tcW w:w="3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包含专用胶边条</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根</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60</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17</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维修消毒柜换空开</w:t>
            </w:r>
          </w:p>
        </w:tc>
        <w:tc>
          <w:tcPr>
            <w:tcW w:w="3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含原材料质量一致</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个</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80</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18</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维修推车打润滑油</w:t>
            </w:r>
          </w:p>
        </w:tc>
        <w:tc>
          <w:tcPr>
            <w:tcW w:w="3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1*4个轮子</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个</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10</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19</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维修旗杆</w:t>
            </w:r>
          </w:p>
        </w:tc>
        <w:tc>
          <w:tcPr>
            <w:tcW w:w="3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次</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80</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维修楼梯间护条</w:t>
            </w:r>
          </w:p>
        </w:tc>
        <w:tc>
          <w:tcPr>
            <w:tcW w:w="3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1.2米以内</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根</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30</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21</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维修更换芝麻灰石材水篦子</w:t>
            </w:r>
          </w:p>
        </w:tc>
        <w:tc>
          <w:tcPr>
            <w:tcW w:w="3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50*30*3开孔16个3公分圆孔</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块</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40</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22</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维修更换蒸饭柜换浮球阀丝直接</w:t>
            </w:r>
          </w:p>
        </w:tc>
        <w:tc>
          <w:tcPr>
            <w:tcW w:w="3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含原材料质量一致</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套</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95</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23</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维修更换蒸饭车水阀和3000瓦加热管</w:t>
            </w:r>
          </w:p>
        </w:tc>
        <w:tc>
          <w:tcPr>
            <w:tcW w:w="3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含原材料质量一致</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套</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150</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24</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维修更换消防疏散引导箱</w:t>
            </w:r>
          </w:p>
        </w:tc>
        <w:tc>
          <w:tcPr>
            <w:tcW w:w="3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含原材料质量一致</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套</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380</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25</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维修更换消毒柜定时开关</w:t>
            </w:r>
          </w:p>
        </w:tc>
        <w:tc>
          <w:tcPr>
            <w:tcW w:w="3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含材料及工时费</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个</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80</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26</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维修更换熄火保护器</w:t>
            </w:r>
          </w:p>
        </w:tc>
        <w:tc>
          <w:tcPr>
            <w:tcW w:w="3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含原材料质量一致</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套</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450</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27</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维修更换套装门把手</w:t>
            </w:r>
          </w:p>
        </w:tc>
        <w:tc>
          <w:tcPr>
            <w:tcW w:w="3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以原有一致</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个</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50</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28</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维修更换水龙头17cm</w:t>
            </w:r>
          </w:p>
        </w:tc>
        <w:tc>
          <w:tcPr>
            <w:tcW w:w="3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推荐品牌型号尺寸、17铜水龙头东雕、17铜尖嘴九品王8054、17樱用304</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个</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80</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29</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维修更换水龙头14cm</w:t>
            </w:r>
          </w:p>
        </w:tc>
        <w:tc>
          <w:tcPr>
            <w:tcW w:w="3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推荐品牌型号尺寸、东雕铜尖嘴、法歌丽5208、九品王8068</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个</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60</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维修更换水龙头10cm</w:t>
            </w:r>
          </w:p>
        </w:tc>
        <w:tc>
          <w:tcPr>
            <w:tcW w:w="3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推荐品牌型号尺寸、铜东雕铜尖嘴、法歌丽5203、富家友不锈钢尖嘴龙头</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个</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40</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31</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维修更换食堂管道翻新清洗喷漆防锈</w:t>
            </w:r>
          </w:p>
        </w:tc>
        <w:tc>
          <w:tcPr>
            <w:tcW w:w="3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米</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100</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32</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维修更换食堂管道1.2厚度</w:t>
            </w:r>
          </w:p>
        </w:tc>
        <w:tc>
          <w:tcPr>
            <w:tcW w:w="3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600x600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米</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260</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33</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维修更换食堂钢化玻璃门</w:t>
            </w:r>
          </w:p>
        </w:tc>
        <w:tc>
          <w:tcPr>
            <w:tcW w:w="3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含撤除墙面恢复12mm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平方</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450</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34</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维修更换沙发套</w:t>
            </w:r>
          </w:p>
        </w:tc>
        <w:tc>
          <w:tcPr>
            <w:tcW w:w="3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含原材料质量一致</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个</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300</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35</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维修热水器含材料</w:t>
            </w:r>
          </w:p>
        </w:tc>
        <w:tc>
          <w:tcPr>
            <w:tcW w:w="3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脉冲，电磁阀，微动开关，风机，总成板子</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次</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230</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36</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维修切菜轴承</w:t>
            </w:r>
          </w:p>
        </w:tc>
        <w:tc>
          <w:tcPr>
            <w:tcW w:w="3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含原材料质量一致</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套</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150</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37</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维修更换切菜机，土豆机，绞肉机电机</w:t>
            </w:r>
          </w:p>
        </w:tc>
        <w:tc>
          <w:tcPr>
            <w:tcW w:w="3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2.2千瓦</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个</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550</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38</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维修更换磨砂耐力板雨棚</w:t>
            </w:r>
          </w:p>
        </w:tc>
        <w:tc>
          <w:tcPr>
            <w:tcW w:w="3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含原材料质量一致</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平方</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350</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39</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维修更换脉冲电子点火器</w:t>
            </w:r>
          </w:p>
        </w:tc>
        <w:tc>
          <w:tcPr>
            <w:tcW w:w="3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含原材料质量一致</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套</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300</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维修更换净化器</w:t>
            </w:r>
          </w:p>
        </w:tc>
        <w:tc>
          <w:tcPr>
            <w:tcW w:w="3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电场板子</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个</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350</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41</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维修更换精钢门</w:t>
            </w:r>
          </w:p>
        </w:tc>
        <w:tc>
          <w:tcPr>
            <w:tcW w:w="3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985*650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套</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400</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42</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维修更换弧形水篦子</w:t>
            </w:r>
          </w:p>
        </w:tc>
        <w:tc>
          <w:tcPr>
            <w:tcW w:w="3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30*60*5中间开槽3*15条形口</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块</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90</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43</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维修更换风机净化器包裹</w:t>
            </w:r>
          </w:p>
        </w:tc>
        <w:tc>
          <w:tcPr>
            <w:tcW w:w="3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小于1cm缝隙内含材料</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平方</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230</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44</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维修更换断路器SFM3125总开</w:t>
            </w:r>
          </w:p>
        </w:tc>
        <w:tc>
          <w:tcPr>
            <w:tcW w:w="3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含原材料质量一致</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个</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450</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45</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维修更换吊扇开关</w:t>
            </w:r>
          </w:p>
        </w:tc>
        <w:tc>
          <w:tcPr>
            <w:tcW w:w="3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含原材料质量一致</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个</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35</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46</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维修更换地面地砖和墙砖</w:t>
            </w:r>
          </w:p>
        </w:tc>
        <w:tc>
          <w:tcPr>
            <w:tcW w:w="3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剔打清除损坏（800*800）600*300地砖和墙砖，水泥石粉填充粘接并清洁</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M2</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150</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47</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维修更换德力西空开</w:t>
            </w:r>
          </w:p>
        </w:tc>
        <w:tc>
          <w:tcPr>
            <w:tcW w:w="3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1P*16A1P*32A2P*16A2P*63A3P*16A3P*32A3P*62A（含2.5,4平方6平方助燃线50米内和管线卡等配件）一个地方更换包含不能超过2个空开</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处</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200</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48</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维修更换单冷面盆水龙头</w:t>
            </w:r>
          </w:p>
        </w:tc>
        <w:tc>
          <w:tcPr>
            <w:tcW w:w="3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推荐品牌型号尺寸、法歌丽FGL-7087尺寸17*9、富家友7086（16*9)、东雕2020(18*13）</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个</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150</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49</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维修更换大锅灶风机</w:t>
            </w:r>
          </w:p>
        </w:tc>
        <w:tc>
          <w:tcPr>
            <w:tcW w:w="3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550瓦含线路跟换</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个</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550</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维修更换安装接水接油盘</w:t>
            </w:r>
          </w:p>
        </w:tc>
        <w:tc>
          <w:tcPr>
            <w:tcW w:w="3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1500*1000内</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个</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200</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51</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维修更换安装防火门</w:t>
            </w:r>
          </w:p>
        </w:tc>
        <w:tc>
          <w:tcPr>
            <w:tcW w:w="3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包含墙面撤除恢复</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平方</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850</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52</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维修更换安装风幕机</w:t>
            </w:r>
          </w:p>
        </w:tc>
        <w:tc>
          <w:tcPr>
            <w:tcW w:w="3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含线路安装</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米</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850</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53</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维修更换5寸静音专用轮子</w:t>
            </w:r>
          </w:p>
        </w:tc>
        <w:tc>
          <w:tcPr>
            <w:tcW w:w="3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含原材料质量一致</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个</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60</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54</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维修更换5寸静音专用轮子含定向和转向轮子架</w:t>
            </w:r>
          </w:p>
        </w:tc>
        <w:tc>
          <w:tcPr>
            <w:tcW w:w="3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含定向和转向轮子架</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个</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85</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55</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维修更换11kw风柜缺项保护控制器</w:t>
            </w:r>
          </w:p>
        </w:tc>
        <w:tc>
          <w:tcPr>
            <w:tcW w:w="3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含原材料质量一致</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套</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230</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56</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维修更换延时4分铜阀小便感应器</w:t>
            </w:r>
          </w:p>
        </w:tc>
        <w:tc>
          <w:tcPr>
            <w:tcW w:w="3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延时4分铜阀小便感应器含原材料质量一致</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套</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260</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57</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维修更换感应器</w:t>
            </w:r>
          </w:p>
        </w:tc>
        <w:tc>
          <w:tcPr>
            <w:tcW w:w="3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感应器、含原材料质量一致</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个</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50</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58</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维修防锈烟道</w:t>
            </w:r>
          </w:p>
        </w:tc>
        <w:tc>
          <w:tcPr>
            <w:tcW w:w="3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米</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80</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59</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维修抽屉轨道</w:t>
            </w:r>
          </w:p>
        </w:tc>
        <w:tc>
          <w:tcPr>
            <w:tcW w:w="3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含原材料质量一致</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套</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50</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60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维修厕所钢化门</w:t>
            </w:r>
          </w:p>
        </w:tc>
        <w:tc>
          <w:tcPr>
            <w:tcW w:w="3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扇</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30</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61</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维修断裂焊接不锈钢货架</w:t>
            </w:r>
          </w:p>
        </w:tc>
        <w:tc>
          <w:tcPr>
            <w:tcW w:w="3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含材料不超出20公分</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个</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50</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62</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维修更换安装裙角砖</w:t>
            </w:r>
          </w:p>
        </w:tc>
        <w:tc>
          <w:tcPr>
            <w:tcW w:w="3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张</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20</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63</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围墙文化石修补</w:t>
            </w:r>
          </w:p>
        </w:tc>
        <w:tc>
          <w:tcPr>
            <w:tcW w:w="3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超出10平方米按80%计算</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300</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超出10平方米按80%计算</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64</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铜U型水龙头更换</w:t>
            </w:r>
          </w:p>
        </w:tc>
        <w:tc>
          <w:tcPr>
            <w:tcW w:w="3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铜U型水龙头</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个</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80</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65</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维修办公椅课桌和凳</w:t>
            </w:r>
          </w:p>
        </w:tc>
        <w:tc>
          <w:tcPr>
            <w:tcW w:w="3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课桌，凳子固定螺丝损坏</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张</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15</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66</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套装木门维修更换</w:t>
            </w:r>
          </w:p>
        </w:tc>
        <w:tc>
          <w:tcPr>
            <w:tcW w:w="3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门框和门套线</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道</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100</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67</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套装门锁维修更换锁体说芯含防盗门锁板锁芯</w:t>
            </w:r>
          </w:p>
        </w:tc>
        <w:tc>
          <w:tcPr>
            <w:tcW w:w="3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含原材料质量一致</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把</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80</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68</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台式测温维修</w:t>
            </w:r>
          </w:p>
        </w:tc>
        <w:tc>
          <w:tcPr>
            <w:tcW w:w="3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含更换配件</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次</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50</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69</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塑胶颗粒操场修补</w:t>
            </w:r>
          </w:p>
        </w:tc>
        <w:tc>
          <w:tcPr>
            <w:tcW w:w="3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含原材料质量一致</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300</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70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塑钢窗户维修</w:t>
            </w:r>
          </w:p>
        </w:tc>
        <w:tc>
          <w:tcPr>
            <w:tcW w:w="3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含五金配件修</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扇</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65</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71</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塑钢窗更换</w:t>
            </w:r>
          </w:p>
        </w:tc>
        <w:tc>
          <w:tcPr>
            <w:tcW w:w="3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含材料安装清洁不超过1㎡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扇</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150</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72</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塑草更换及维修</w:t>
            </w:r>
          </w:p>
        </w:tc>
        <w:tc>
          <w:tcPr>
            <w:tcW w:w="3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拆除原有损坏塑草，草坪专用胶修补及更换新的塑胶草坪不能低于4.0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M2</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90</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73</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水钻开50-100cm孔</w:t>
            </w:r>
          </w:p>
        </w:tc>
        <w:tc>
          <w:tcPr>
            <w:tcW w:w="3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个</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100</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74</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食堂凳子</w:t>
            </w:r>
          </w:p>
        </w:tc>
        <w:tc>
          <w:tcPr>
            <w:tcW w:w="3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食堂凳子损坏，更换同样的面板</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块</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25</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75</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全铜延时阀更换</w:t>
            </w:r>
          </w:p>
        </w:tc>
        <w:tc>
          <w:tcPr>
            <w:tcW w:w="3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全铜手按按压式延时阀冲水阀，规格进出 1 寸，总重量需约 630 克以上</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个</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80</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76</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全铜脚踏阀更换</w:t>
            </w:r>
          </w:p>
        </w:tc>
        <w:tc>
          <w:tcPr>
            <w:tcW w:w="3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推荐脚踏阀品牌：东雕、立新求经、九品王</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个</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80</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77</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切骨机换轮子</w:t>
            </w:r>
          </w:p>
        </w:tc>
        <w:tc>
          <w:tcPr>
            <w:tcW w:w="3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含原材料品牌质量一致</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个</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30</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78</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切菜机维修换轴</w:t>
            </w:r>
          </w:p>
        </w:tc>
        <w:tc>
          <w:tcPr>
            <w:tcW w:w="3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含原材料品牌质量一致</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套</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180</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79</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切菜机维修换切丝切片</w:t>
            </w:r>
          </w:p>
        </w:tc>
        <w:tc>
          <w:tcPr>
            <w:tcW w:w="3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含原材料品牌质量一致</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套</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500</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80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切菜机维修换切丝切片</w:t>
            </w:r>
          </w:p>
        </w:tc>
        <w:tc>
          <w:tcPr>
            <w:tcW w:w="3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含原材料品牌质量一致</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块</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180</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81</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墙面瓷片更换</w:t>
            </w:r>
          </w:p>
        </w:tc>
        <w:tc>
          <w:tcPr>
            <w:tcW w:w="3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剔打清除损坏（300*600）瓷片，水泥砂浆填充粘接并清洁</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M2</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50</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82</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坡屋面涂膜防水</w:t>
            </w:r>
          </w:p>
        </w:tc>
        <w:tc>
          <w:tcPr>
            <w:tcW w:w="3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（涂膜2道，含基层处理）</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70</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83</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坡屋面漏水修补</w:t>
            </w:r>
          </w:p>
        </w:tc>
        <w:tc>
          <w:tcPr>
            <w:tcW w:w="3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含材料，清洁每处不超过2平方米</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处</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300</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84</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排水沟清缝</w:t>
            </w:r>
          </w:p>
        </w:tc>
        <w:tc>
          <w:tcPr>
            <w:tcW w:w="3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10米内</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次</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50</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85</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木地板收口铝合金T型条</w:t>
            </w:r>
          </w:p>
        </w:tc>
        <w:tc>
          <w:tcPr>
            <w:tcW w:w="3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长宽高40*14*4免粘胶</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米</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50</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86</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磨石地面修补</w:t>
            </w:r>
          </w:p>
        </w:tc>
        <w:tc>
          <w:tcPr>
            <w:tcW w:w="3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每处不超过2平方米</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处</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200</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87</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明装5空插座更换</w:t>
            </w:r>
          </w:p>
        </w:tc>
        <w:tc>
          <w:tcPr>
            <w:tcW w:w="3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公牛明装5空插座</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个</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35</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88</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门包铁皮门套</w:t>
            </w:r>
          </w:p>
        </w:tc>
        <w:tc>
          <w:tcPr>
            <w:tcW w:w="3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以原有一致</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个</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80</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89</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铝扣板吊顶维修</w:t>
            </w:r>
          </w:p>
        </w:tc>
        <w:tc>
          <w:tcPr>
            <w:tcW w:w="3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含龙骨、灯片、边条，600x600扣板厚度不能低于0.8mm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180</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90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路灯维修</w:t>
            </w:r>
          </w:p>
        </w:tc>
        <w:tc>
          <w:tcPr>
            <w:tcW w:w="3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材料费及高空作业工时费</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次</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120</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91</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零星维修滑动纱窗</w:t>
            </w:r>
          </w:p>
        </w:tc>
        <w:tc>
          <w:tcPr>
            <w:tcW w:w="3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含卡扣锁</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个</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60</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92</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零星维修铝合金栏杆更换</w:t>
            </w:r>
          </w:p>
        </w:tc>
        <w:tc>
          <w:tcPr>
            <w:tcW w:w="3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3*2*0.8铝合金方管拆除原有损坏栏杆，更换新的栏杆，通体灰色国标型材，用自攻螺丝加固</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次</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100</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93</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零星维修铝合金栏杆更换</w:t>
            </w:r>
          </w:p>
        </w:tc>
        <w:tc>
          <w:tcPr>
            <w:tcW w:w="3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8*7*1铝合金方管拆除原有损坏栏杆，更换新的栏杆通体灰色国标型材，用自攻螺丝加固</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次</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180</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94</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零星维不锈钢修垃圾门</w:t>
            </w:r>
          </w:p>
        </w:tc>
        <w:tc>
          <w:tcPr>
            <w:tcW w:w="3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含更材料滑轮配件学校原品牌质量一致的</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个</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100</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95</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零星安装维修更换铝合金窗</w:t>
            </w:r>
          </w:p>
        </w:tc>
        <w:tc>
          <w:tcPr>
            <w:tcW w:w="3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框架采用100*44*3.0厚的咖啡色铝合金方管做</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上面做固定黑色金刚网纱窗</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下面2.4米高做地弹簧玻璃门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平方</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550</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96</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零星维修更换地面地砖和墙砖</w:t>
            </w:r>
          </w:p>
        </w:tc>
        <w:tc>
          <w:tcPr>
            <w:tcW w:w="3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打清除损坏（800*800）600*300地砖和墙砖，水泥石粉填充粘接并清洁</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张</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50</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97</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零星维修不锈钢洗碗池漏水电焊和氩弧焊</w:t>
            </w:r>
          </w:p>
        </w:tc>
        <w:tc>
          <w:tcPr>
            <w:tcW w:w="3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 xml:space="preserve">   含大号和小号洗碗池</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个</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80</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98</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零星排查空调及线路</w:t>
            </w:r>
          </w:p>
        </w:tc>
        <w:tc>
          <w:tcPr>
            <w:tcW w:w="3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台</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30</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99</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廊道、教室梯间墙面脱落乳胶漆修补</w:t>
            </w:r>
          </w:p>
        </w:tc>
        <w:tc>
          <w:tcPr>
            <w:tcW w:w="3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铲除原有损坏墙面，补腻子打磨涂刷及清洁每处不超过2平方米</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处</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90</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100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廊道、教室梯间墙面剔除补乳胶漆</w:t>
            </w:r>
          </w:p>
        </w:tc>
        <w:tc>
          <w:tcPr>
            <w:tcW w:w="3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廊道、梯间墙面剔除补乳胶漆（2㎡以上）</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50</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101</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控制箱更换</w:t>
            </w:r>
          </w:p>
        </w:tc>
        <w:tc>
          <w:tcPr>
            <w:tcW w:w="3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明装配电箱 空开强电箱，拆除损坏电箱线路，更换新的电箱，恢复墙面</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个</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120</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102</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空调维修更换主板</w:t>
            </w:r>
          </w:p>
        </w:tc>
        <w:tc>
          <w:tcPr>
            <w:tcW w:w="3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含排查故障及配件</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套</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600</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103</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空调维修更换天花机内机排水泵</w:t>
            </w:r>
          </w:p>
        </w:tc>
        <w:tc>
          <w:tcPr>
            <w:tcW w:w="3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含全部材料包干</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台</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550</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104</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空调外机清洗</w:t>
            </w:r>
          </w:p>
        </w:tc>
        <w:tc>
          <w:tcPr>
            <w:tcW w:w="3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含清洁材料</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台</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100</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105</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空调外机排水管维修</w:t>
            </w:r>
          </w:p>
        </w:tc>
        <w:tc>
          <w:tcPr>
            <w:tcW w:w="3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含空调外机内配件，更换总成大件另算（另算配件不能高于市场价）</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根</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150</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106</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空调内机清洗纱网和清洁出风口</w:t>
            </w:r>
          </w:p>
        </w:tc>
        <w:tc>
          <w:tcPr>
            <w:tcW w:w="3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含清洗材料</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台</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50</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107</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开锁防盗门办公室</w:t>
            </w:r>
          </w:p>
        </w:tc>
        <w:tc>
          <w:tcPr>
            <w:tcW w:w="3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含原材料质量一致</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个</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50</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108</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绞肉机换脚</w:t>
            </w:r>
          </w:p>
        </w:tc>
        <w:tc>
          <w:tcPr>
            <w:tcW w:w="3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含原材料质量一致</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个</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30</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109</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集成墙板</w:t>
            </w:r>
          </w:p>
        </w:tc>
        <w:tc>
          <w:tcPr>
            <w:tcW w:w="3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墙面修补（集成墙板，含边条，强电清洁等）</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200</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110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机房维修更换风机</w:t>
            </w:r>
          </w:p>
        </w:tc>
        <w:tc>
          <w:tcPr>
            <w:tcW w:w="3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含线路温感器及其他配件和管</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个</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650</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111</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活接球阀更换</w:t>
            </w:r>
          </w:p>
        </w:tc>
        <w:tc>
          <w:tcPr>
            <w:tcW w:w="3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全铜接球阀，拆除损坏阀门，热熔新的阀门，并复原</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个</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110</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112</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换推拉门扇玻璃</w:t>
            </w:r>
          </w:p>
        </w:tc>
        <w:tc>
          <w:tcPr>
            <w:tcW w:w="3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扇玻璃破坏，定制双钢中空玻璃，拆除烂玻璃，安装新玻璃，除渣清洁</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M2</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260</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113</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换玻璃门把手</w:t>
            </w:r>
          </w:p>
        </w:tc>
        <w:tc>
          <w:tcPr>
            <w:tcW w:w="3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含原材料质量一致</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套</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180</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114</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花台浇花PPR水管安装</w:t>
            </w:r>
          </w:p>
        </w:tc>
        <w:tc>
          <w:tcPr>
            <w:tcW w:w="3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50米内含水阀五金配件等</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米</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60</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50米内含水阀五金配件</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115</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花岗石楼梯梯步维修</w:t>
            </w:r>
          </w:p>
        </w:tc>
        <w:tc>
          <w:tcPr>
            <w:tcW w:w="3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花岗石楼梯梯步维修</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200</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116</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和面机切肉机切切鸡鸭机维修换轴承</w:t>
            </w:r>
          </w:p>
        </w:tc>
        <w:tc>
          <w:tcPr>
            <w:tcW w:w="3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含更原品牌材料质量一致</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套</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230</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117</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焊接不锈钢及铁门</w:t>
            </w:r>
          </w:p>
        </w:tc>
        <w:tc>
          <w:tcPr>
            <w:tcW w:w="3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更换及打磨损坏部位，焊接喷漆，恢复原样</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次</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80</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118</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管道疏通</w:t>
            </w:r>
          </w:p>
        </w:tc>
        <w:tc>
          <w:tcPr>
            <w:tcW w:w="3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普通管道</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次</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80</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119</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管道疏通</w:t>
            </w:r>
          </w:p>
        </w:tc>
        <w:tc>
          <w:tcPr>
            <w:tcW w:w="3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主要管道</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次</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200</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120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固定石球</w:t>
            </w:r>
          </w:p>
        </w:tc>
        <w:tc>
          <w:tcPr>
            <w:tcW w:w="3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次</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30</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121</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（水、电、泥水、漆、木）工时</w:t>
            </w:r>
          </w:p>
        </w:tc>
        <w:tc>
          <w:tcPr>
            <w:tcW w:w="3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技工（水、电、泥水、漆、木）8小时1天</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小时</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50</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122</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（杂工）工时</w:t>
            </w:r>
          </w:p>
        </w:tc>
        <w:tc>
          <w:tcPr>
            <w:tcW w:w="3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杂工8小时1天</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小时</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40</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123</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更换消防应急灯</w:t>
            </w:r>
          </w:p>
        </w:tc>
        <w:tc>
          <w:tcPr>
            <w:tcW w:w="3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消防应急灯更换2m以上每盏材料及工时费</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个</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170</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124</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更换消毒柜灯管</w:t>
            </w:r>
          </w:p>
        </w:tc>
        <w:tc>
          <w:tcPr>
            <w:tcW w:w="3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33cm含罩子</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支</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50</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125</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更换洗碗池钢丝水管</w:t>
            </w:r>
          </w:p>
        </w:tc>
        <w:tc>
          <w:tcPr>
            <w:tcW w:w="3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含原品牌质量一致</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根</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30</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126</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更换套装门锁</w:t>
            </w:r>
          </w:p>
        </w:tc>
        <w:tc>
          <w:tcPr>
            <w:tcW w:w="3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推荐品牌、新越、Heaitai、圣仕弄</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套</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160</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127</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更换套装门</w:t>
            </w:r>
          </w:p>
        </w:tc>
        <w:tc>
          <w:tcPr>
            <w:tcW w:w="3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含原材料质量一致</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套</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950</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128</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更换水篦子</w:t>
            </w:r>
          </w:p>
        </w:tc>
        <w:tc>
          <w:tcPr>
            <w:tcW w:w="3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50*40*3铸铁，拆除损坏水篦子，用水泥砂浆更换新的水篦子</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张</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80</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129</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更换水篦子</w:t>
            </w:r>
          </w:p>
        </w:tc>
        <w:tc>
          <w:tcPr>
            <w:tcW w:w="3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60*40*3铸铁，拆除损坏水篦子，用水泥砂浆更换新的水篦子</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张</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90</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130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更换水篦子</w:t>
            </w:r>
          </w:p>
        </w:tc>
        <w:tc>
          <w:tcPr>
            <w:tcW w:w="3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50*30*3复合，拆除损坏水篦子，用水泥砂浆更换新的水篦子</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张</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60</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131</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更换水篦子</w:t>
            </w:r>
          </w:p>
        </w:tc>
        <w:tc>
          <w:tcPr>
            <w:tcW w:w="3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50*20*3铸铁，拆除损坏水篦子，用水泥砂浆更换新的水篦子</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张</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60</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132</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更换乳胶软款下水管防75臭塞</w:t>
            </w:r>
          </w:p>
        </w:tc>
        <w:tc>
          <w:tcPr>
            <w:tcW w:w="3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含原材料质量一致</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个</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25</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133</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更换乳胶软款下水管防50臭塞</w:t>
            </w:r>
          </w:p>
        </w:tc>
        <w:tc>
          <w:tcPr>
            <w:tcW w:w="3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含原材料质量一致</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个</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20</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134</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更换热水器漏保</w:t>
            </w:r>
          </w:p>
        </w:tc>
        <w:tc>
          <w:tcPr>
            <w:tcW w:w="3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含原材料质量一致</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套</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150</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135</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更换切鸡鸭机肉刀片</w:t>
            </w:r>
          </w:p>
        </w:tc>
        <w:tc>
          <w:tcPr>
            <w:tcW w:w="3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含原品牌质量一致</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张</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85</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136</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更换墙面干挂石材</w:t>
            </w:r>
          </w:p>
        </w:tc>
        <w:tc>
          <w:tcPr>
            <w:tcW w:w="3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拆除损坏石材，更换60*30*3新石材及加工，用云石胶粘接</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M2</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200</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137</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更换气管</w:t>
            </w:r>
          </w:p>
        </w:tc>
        <w:tc>
          <w:tcPr>
            <w:tcW w:w="3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304不锈钢波纹管</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米</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25</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138</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更换旗总成</w:t>
            </w:r>
          </w:p>
        </w:tc>
        <w:tc>
          <w:tcPr>
            <w:tcW w:w="3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含3.4钢丝</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套</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600</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139</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更换灭蚊灯管</w:t>
            </w:r>
          </w:p>
        </w:tc>
        <w:tc>
          <w:tcPr>
            <w:tcW w:w="3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20cm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根</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35</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140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更换楼道灯具</w:t>
            </w:r>
          </w:p>
        </w:tc>
        <w:tc>
          <w:tcPr>
            <w:tcW w:w="3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灯具楼道更换2m以上每盏材料及工时费</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个</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160</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141</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更换公牛开关面板插座</w:t>
            </w:r>
          </w:p>
        </w:tc>
        <w:tc>
          <w:tcPr>
            <w:tcW w:w="3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拆除坏掉开关，换新的含原品牌质量一致</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个</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35</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142</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更换井盖铁</w:t>
            </w:r>
          </w:p>
        </w:tc>
        <w:tc>
          <w:tcPr>
            <w:tcW w:w="3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含原材料质量一致</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套</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350</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143</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更换井盖复合</w:t>
            </w:r>
          </w:p>
        </w:tc>
        <w:tc>
          <w:tcPr>
            <w:tcW w:w="3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含原材料质量一致</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套</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150</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144</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更换花台石材</w:t>
            </w:r>
          </w:p>
        </w:tc>
        <w:tc>
          <w:tcPr>
            <w:tcW w:w="3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拆除损坏石材，更换60*30*3新石材及加工，石粉水泥粘接</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M2</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180</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145</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更换焊接钢板门口台阶斜坡垫</w:t>
            </w:r>
          </w:p>
        </w:tc>
        <w:tc>
          <w:tcPr>
            <w:tcW w:w="3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1200*600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张</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230</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146</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更换柜门锁</w:t>
            </w:r>
          </w:p>
        </w:tc>
        <w:tc>
          <w:tcPr>
            <w:tcW w:w="3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含原材料质量一致</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个</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50</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147</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更换硅钙板龙骨</w:t>
            </w:r>
          </w:p>
        </w:tc>
        <w:tc>
          <w:tcPr>
            <w:tcW w:w="3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拆除损坏龙骨，重新安装并恢复顶面原样</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M2</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50</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148</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更换硅钙板</w:t>
            </w:r>
          </w:p>
        </w:tc>
        <w:tc>
          <w:tcPr>
            <w:tcW w:w="3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（60*60）拆除损坏板子，重新安装并恢复顶面原样</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M2</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45</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149</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更换公牛线板</w:t>
            </w:r>
          </w:p>
        </w:tc>
        <w:tc>
          <w:tcPr>
            <w:tcW w:w="3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十插605型号</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个</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80</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150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更换公牛线板</w:t>
            </w:r>
          </w:p>
        </w:tc>
        <w:tc>
          <w:tcPr>
            <w:tcW w:w="3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八插604</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个</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65</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151</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更换公牛线板</w:t>
            </w:r>
          </w:p>
        </w:tc>
        <w:tc>
          <w:tcPr>
            <w:tcW w:w="3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六插104K</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个</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50</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152</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更换公牛线板</w:t>
            </w:r>
          </w:p>
        </w:tc>
        <w:tc>
          <w:tcPr>
            <w:tcW w:w="3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五插415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个</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38</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153</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更换更换滑槽</w:t>
            </w:r>
          </w:p>
        </w:tc>
        <w:tc>
          <w:tcPr>
            <w:tcW w:w="3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含原材料质量一致</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付</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80</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154</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更换更换公牛隐藏式迁入地插</w:t>
            </w:r>
          </w:p>
        </w:tc>
        <w:tc>
          <w:tcPr>
            <w:tcW w:w="3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含10米线助燃线内</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个</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250</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155</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更换高压管</w:t>
            </w:r>
          </w:p>
        </w:tc>
        <w:tc>
          <w:tcPr>
            <w:tcW w:w="3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50*60*70*80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根</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30</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156</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更换钢丝下水管普通</w:t>
            </w:r>
          </w:p>
        </w:tc>
        <w:tc>
          <w:tcPr>
            <w:tcW w:w="3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含原材料质量一致</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根</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40</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157</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更换分餐厅消毒杀菌灯</w:t>
            </w:r>
          </w:p>
        </w:tc>
        <w:tc>
          <w:tcPr>
            <w:tcW w:w="3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1.2米含材料及工时费</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套</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95</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158</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更换分餐厅消毒杀菌灯</w:t>
            </w:r>
          </w:p>
        </w:tc>
        <w:tc>
          <w:tcPr>
            <w:tcW w:w="3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1.2米含材料及工时费</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根</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50</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159</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更换保温台发热管</w:t>
            </w:r>
          </w:p>
        </w:tc>
        <w:tc>
          <w:tcPr>
            <w:tcW w:w="3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长度80-1米原品牌质量一致</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根</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160</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160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更换断路器</w:t>
            </w:r>
          </w:p>
        </w:tc>
        <w:tc>
          <w:tcPr>
            <w:tcW w:w="3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更换100A以下断路器材料及工时费</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个</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190</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161</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更换地面石材</w:t>
            </w:r>
          </w:p>
        </w:tc>
        <w:tc>
          <w:tcPr>
            <w:tcW w:w="3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拆除损坏石材，更换60*60*5新石材，石粉水泥粘接</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M2</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230</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162</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更换地漏</w:t>
            </w:r>
          </w:p>
        </w:tc>
        <w:tc>
          <w:tcPr>
            <w:tcW w:w="3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含原材料质量一致</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个</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35</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163</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更换德力西漏电空开LE型</w:t>
            </w:r>
          </w:p>
        </w:tc>
        <w:tc>
          <w:tcPr>
            <w:tcW w:w="3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1P*32和1P*63</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个</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45</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164</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更换德力西漏电空开LE型</w:t>
            </w:r>
          </w:p>
        </w:tc>
        <w:tc>
          <w:tcPr>
            <w:tcW w:w="3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2P*32和2P*63</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个</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65</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165</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更换德力西漏电空开LE型</w:t>
            </w:r>
          </w:p>
        </w:tc>
        <w:tc>
          <w:tcPr>
            <w:tcW w:w="3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3P*16和3P*32和3P*63</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个</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85</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166</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更换德力西空开C型</w:t>
            </w:r>
          </w:p>
        </w:tc>
        <w:tc>
          <w:tcPr>
            <w:tcW w:w="3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1P*16C型</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个</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25</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167</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更换德力西空开C型</w:t>
            </w:r>
          </w:p>
        </w:tc>
        <w:tc>
          <w:tcPr>
            <w:tcW w:w="3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1P*32A1P*63C型</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个</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35</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168</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更换德力西空开LE型</w:t>
            </w:r>
          </w:p>
        </w:tc>
        <w:tc>
          <w:tcPr>
            <w:tcW w:w="3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2P*16A和2P*32A和2P*63A</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个</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45</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169</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更换德力西空开LE型</w:t>
            </w:r>
          </w:p>
        </w:tc>
        <w:tc>
          <w:tcPr>
            <w:tcW w:w="3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3P*16A和3P*32A和3P*63A</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个</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65</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170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更换大便感应器</w:t>
            </w:r>
          </w:p>
        </w:tc>
        <w:tc>
          <w:tcPr>
            <w:tcW w:w="3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全自动感应明装冲水阀，拆除原有损坏阀门，更换新的冲水阀</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个</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280</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171</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更换T8日光灯灯</w:t>
            </w:r>
          </w:p>
        </w:tc>
        <w:tc>
          <w:tcPr>
            <w:tcW w:w="3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拆除坏灯，更换线路灯具及顶面复原</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根</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30</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172</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更换PSP复合管管件</w:t>
            </w:r>
          </w:p>
        </w:tc>
        <w:tc>
          <w:tcPr>
            <w:tcW w:w="3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拆除原有损坏管件，热熔设备热熔新的管件并恢复原样</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个</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150</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173</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更换LED投光灯</w:t>
            </w:r>
          </w:p>
        </w:tc>
        <w:tc>
          <w:tcPr>
            <w:tcW w:w="3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更换及高空作业，脚手架租赁</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小时</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120</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174</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更换BW-不锈钢单盆下水</w:t>
            </w:r>
          </w:p>
        </w:tc>
        <w:tc>
          <w:tcPr>
            <w:tcW w:w="3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含原材料质量一致</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套</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50</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175</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更换70mm给水管弯头或三通</w:t>
            </w:r>
          </w:p>
        </w:tc>
        <w:tc>
          <w:tcPr>
            <w:tcW w:w="3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拆除损坏管件，更换新的PVC管件及清洁</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个</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240</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176</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更换304不锈钢加厚合页</w:t>
            </w:r>
          </w:p>
        </w:tc>
        <w:tc>
          <w:tcPr>
            <w:tcW w:w="3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含原材料质量一致</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块</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20</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177</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更换25-50mm闸阀</w:t>
            </w:r>
          </w:p>
        </w:tc>
        <w:tc>
          <w:tcPr>
            <w:tcW w:w="3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拆除损坏阀门，更换新的阀门及清洁</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个</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120</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178</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更换20-50挂锁</w:t>
            </w:r>
          </w:p>
        </w:tc>
        <w:tc>
          <w:tcPr>
            <w:tcW w:w="3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含板扣</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套</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30</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179</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更换110mm下水道直接或三通</w:t>
            </w:r>
          </w:p>
        </w:tc>
        <w:tc>
          <w:tcPr>
            <w:tcW w:w="3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拆除损坏管件，更换新的PVC管件及清洁</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个</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280</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180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更换110mm给水管弯头或沉水弯</w:t>
            </w:r>
          </w:p>
        </w:tc>
        <w:tc>
          <w:tcPr>
            <w:tcW w:w="3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拆除损坏管件，更换新的PVC管件及清洁</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个</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290</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181</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更换110mm给水管</w:t>
            </w:r>
          </w:p>
        </w:tc>
        <w:tc>
          <w:tcPr>
            <w:tcW w:w="3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拆除损坏管子，更换新的PVC管子及清洁</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米</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260</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182</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不锈钢高压管更换</w:t>
            </w:r>
          </w:p>
        </w:tc>
        <w:tc>
          <w:tcPr>
            <w:tcW w:w="3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螺纹不锈钢20和25管</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米</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30</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183</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钢化玻璃漏水填缝</w:t>
            </w:r>
          </w:p>
        </w:tc>
        <w:tc>
          <w:tcPr>
            <w:tcW w:w="3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块</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50</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184</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钢化玻璃更换</w:t>
            </w:r>
          </w:p>
        </w:tc>
        <w:tc>
          <w:tcPr>
            <w:tcW w:w="3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中空钢化玻璃(5+9A+5) 735*1280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张</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230</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185</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钢化玻璃更换</w:t>
            </w:r>
          </w:p>
        </w:tc>
        <w:tc>
          <w:tcPr>
            <w:tcW w:w="3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钢化玻璃(6+9A+6) 拆除原有损坏玻璃，换新的玻璃</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M2</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280</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186</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钢化玻璃更换</w:t>
            </w:r>
          </w:p>
        </w:tc>
        <w:tc>
          <w:tcPr>
            <w:tcW w:w="3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夹胶钢化玻璃(6+9A+6) Low-E，拆除原有损坏玻璃，换新的玻璃</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M2</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330</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187</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天然气管打磨翻新</w:t>
            </w:r>
          </w:p>
        </w:tc>
        <w:tc>
          <w:tcPr>
            <w:tcW w:w="3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含原材料质量一致</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次</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260</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188</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防滑防撞条更换</w:t>
            </w:r>
          </w:p>
        </w:tc>
        <w:tc>
          <w:tcPr>
            <w:tcW w:w="3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2.5cmPVC材质1跟不超过25cm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跟</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15</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189</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维修更换机器皮带</w:t>
            </w:r>
          </w:p>
        </w:tc>
        <w:tc>
          <w:tcPr>
            <w:tcW w:w="3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含原材料质量一致</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套</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160</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190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定制吊柜</w:t>
            </w:r>
          </w:p>
        </w:tc>
        <w:tc>
          <w:tcPr>
            <w:tcW w:w="3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环保等级EO级香杉木生态板厚度1.8cm（包含门卡条，五金配件）</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850</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191</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吊扇更换</w:t>
            </w:r>
          </w:p>
        </w:tc>
        <w:tc>
          <w:tcPr>
            <w:tcW w:w="3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（JINLING）吊扇楼顶扇，拆除损坏吊扇，更换新的吊扇，重新恢复线路</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把</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200</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192</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电线包裹</w:t>
            </w:r>
          </w:p>
        </w:tc>
        <w:tc>
          <w:tcPr>
            <w:tcW w:w="3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次</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30</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193</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零星维修安装YJV4x35+1x16电缆线</w:t>
            </w:r>
          </w:p>
        </w:tc>
        <w:tc>
          <w:tcPr>
            <w:tcW w:w="3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国标线含安装全部辅助材料</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米</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180</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194</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零星维修安YJV4x25+1x16电缆线</w:t>
            </w:r>
          </w:p>
        </w:tc>
        <w:tc>
          <w:tcPr>
            <w:tcW w:w="3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国标线含安装全部辅助材料</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米</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160</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195</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零星维修安YJV4x16+1x10电缆线</w:t>
            </w:r>
          </w:p>
        </w:tc>
        <w:tc>
          <w:tcPr>
            <w:tcW w:w="3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国标线含安装全部辅助材料</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米</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120</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196</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零星维修安YJV4x10+1x6电缆线</w:t>
            </w:r>
          </w:p>
        </w:tc>
        <w:tc>
          <w:tcPr>
            <w:tcW w:w="3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国标线含安装全部辅助材料</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米</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100</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197</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零星维修安装更换800x600空开箱</w:t>
            </w:r>
          </w:p>
        </w:tc>
        <w:tc>
          <w:tcPr>
            <w:tcW w:w="3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380v启动箱40千瓦，开4P160A等其他辅助材料</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套</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600</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198</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零星维修安装更换800x600空开箱</w:t>
            </w:r>
          </w:p>
        </w:tc>
        <w:tc>
          <w:tcPr>
            <w:tcW w:w="3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380v启动箱40千瓦等其他辅助材料</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套</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600</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199</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零星维修安装咖啡色铝合金栏杆</w:t>
            </w:r>
          </w:p>
        </w:tc>
        <w:tc>
          <w:tcPr>
            <w:tcW w:w="3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咖啡色铝合金栏杆</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面管采用85*40*3.0厚的椭圆形面管</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立柱采用50*50*3.0厚的铝合金方管</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曹管采用40*40*3.0厚的铝合金曹管</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千字管采用30*17*2.0厚的铝合金方管</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链接点采用铝合金链接件打不锈钢链接螺丝链接</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墙体链接点采用铝合金专用钢脚板打膨胀螺丝链接</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米</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580</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200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地面青石板维修</w:t>
            </w:r>
          </w:p>
        </w:tc>
        <w:tc>
          <w:tcPr>
            <w:tcW w:w="3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含水泥河沙</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块</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20</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201</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灯笼安装1.5米</w:t>
            </w:r>
          </w:p>
        </w:tc>
        <w:tc>
          <w:tcPr>
            <w:tcW w:w="3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含灯头灯泡5米线内</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个</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230</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202</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网灯安装</w:t>
            </w:r>
          </w:p>
        </w:tc>
        <w:tc>
          <w:tcPr>
            <w:tcW w:w="3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3*2.5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把</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85</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203</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灯具拆除</w:t>
            </w:r>
          </w:p>
        </w:tc>
        <w:tc>
          <w:tcPr>
            <w:tcW w:w="3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灯具拆除含，清洁</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处</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85</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204</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大灶更换炉芯</w:t>
            </w:r>
          </w:p>
        </w:tc>
        <w:tc>
          <w:tcPr>
            <w:tcW w:w="3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含原品牌质量一致</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套</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600</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205</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汤灶更换炉芯</w:t>
            </w:r>
          </w:p>
        </w:tc>
        <w:tc>
          <w:tcPr>
            <w:tcW w:w="3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含原品牌质量一致</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套</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550</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206</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大灶更换风阀或者开关</w:t>
            </w:r>
          </w:p>
        </w:tc>
        <w:tc>
          <w:tcPr>
            <w:tcW w:w="3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含原品牌质量一致</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个</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100</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207</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大理石梯步修补</w:t>
            </w:r>
          </w:p>
        </w:tc>
        <w:tc>
          <w:tcPr>
            <w:tcW w:w="3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大理石梯步修补（含基础、大理石面板）</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步</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300</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208</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打灶更换熄火保护针或者开关</w:t>
            </w:r>
          </w:p>
        </w:tc>
        <w:tc>
          <w:tcPr>
            <w:tcW w:w="3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含原品牌质量一致</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个</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100</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209</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窗帘维修</w:t>
            </w:r>
          </w:p>
        </w:tc>
        <w:tc>
          <w:tcPr>
            <w:tcW w:w="3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（含配件）</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处</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120</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210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厨房灶台墙壁封不锈钢板厚度0.8</w:t>
            </w:r>
          </w:p>
        </w:tc>
        <w:tc>
          <w:tcPr>
            <w:tcW w:w="3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含螺丝配件</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平方</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380</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211</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厨房玻璃门更换地弹簧和长下夹</w:t>
            </w:r>
          </w:p>
        </w:tc>
        <w:tc>
          <w:tcPr>
            <w:tcW w:w="3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含撤除含原材料质量一致</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套</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380</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212</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插板更换</w:t>
            </w:r>
          </w:p>
        </w:tc>
        <w:tc>
          <w:tcPr>
            <w:tcW w:w="3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公牛 GN-609 3米电源线，安装线板及槽板隐蔽线路</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个</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100</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213</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厕所外洗手池石材</w:t>
            </w:r>
          </w:p>
        </w:tc>
        <w:tc>
          <w:tcPr>
            <w:tcW w:w="3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台盆一个配2个池翻新打磨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套</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450</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214</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厕所门隔断维修更换</w:t>
            </w:r>
          </w:p>
        </w:tc>
        <w:tc>
          <w:tcPr>
            <w:tcW w:w="3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更换隔断抗贝特板2代厚度1.8含五金配件及出渣清洁等含原质量一致</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平方</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260</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215</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厕所门隔断维修更换脚，锁，合页</w:t>
            </w:r>
          </w:p>
        </w:tc>
        <w:tc>
          <w:tcPr>
            <w:tcW w:w="3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含原材料质量一致</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个</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50</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216</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厕所门隔断维修更换拉杆</w:t>
            </w:r>
          </w:p>
        </w:tc>
        <w:tc>
          <w:tcPr>
            <w:tcW w:w="3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含原材料质量一致</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支</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72</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6m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217</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厕所门隔断维修反光门挡条</w:t>
            </w:r>
          </w:p>
        </w:tc>
        <w:tc>
          <w:tcPr>
            <w:tcW w:w="3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含原材料质量一致</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支</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13</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1.85m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218</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厕所门隔断零星维修松动加固</w:t>
            </w:r>
          </w:p>
        </w:tc>
        <w:tc>
          <w:tcPr>
            <w:tcW w:w="3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含加固简易材料螺丝，接口胶，卡扣</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个</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25</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219</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厕所铝扣板吊顶维修</w:t>
            </w:r>
          </w:p>
        </w:tc>
        <w:tc>
          <w:tcPr>
            <w:tcW w:w="3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含龙骨、灯片、边条，300x300扣板厚度不能低于0.5mm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180</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220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厕所漏水修补</w:t>
            </w:r>
          </w:p>
        </w:tc>
        <w:tc>
          <w:tcPr>
            <w:tcW w:w="3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含材料，清洁每处不超过2平方米</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处</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400</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221</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草油路面修补</w:t>
            </w:r>
          </w:p>
        </w:tc>
        <w:tc>
          <w:tcPr>
            <w:tcW w:w="3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每处不超过2平方米</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处</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150</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222</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操场花台木凳子板维修</w:t>
            </w:r>
          </w:p>
        </w:tc>
        <w:tc>
          <w:tcPr>
            <w:tcW w:w="3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含五金配件等</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米</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50</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223</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彩灯安装</w:t>
            </w:r>
          </w:p>
        </w:tc>
        <w:tc>
          <w:tcPr>
            <w:tcW w:w="3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LED大球泡彩灯含线及其他配件</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米</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224</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保温车更换温控</w:t>
            </w:r>
          </w:p>
        </w:tc>
        <w:tc>
          <w:tcPr>
            <w:tcW w:w="3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含原材料质量一致</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个</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50</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225</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安装岩棉板</w:t>
            </w:r>
          </w:p>
        </w:tc>
        <w:tc>
          <w:tcPr>
            <w:tcW w:w="3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安装岩棉板5公分不能高于20平方米</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200</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不能超20平方米</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226</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安装下水管密50</w:t>
            </w:r>
          </w:p>
        </w:tc>
        <w:tc>
          <w:tcPr>
            <w:tcW w:w="3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2米内</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根</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30</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227</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安装维修排风扇和壁扇落地扇</w:t>
            </w:r>
          </w:p>
        </w:tc>
        <w:tc>
          <w:tcPr>
            <w:tcW w:w="3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450型</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个</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180</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228</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安装更换25PSP复合管</w:t>
            </w:r>
          </w:p>
        </w:tc>
        <w:tc>
          <w:tcPr>
            <w:tcW w:w="3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专用热熔设备热熔安装及更换损坏25PSP复合管，开槽挖沟回填并恢复原样</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M2</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300</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229</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安装更换25PPR热合管</w:t>
            </w:r>
          </w:p>
        </w:tc>
        <w:tc>
          <w:tcPr>
            <w:tcW w:w="3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新安装及更换损坏25PPR复合管，开槽挖沟回填并恢复原样</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M2</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80</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230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安装更换20PPR热合管</w:t>
            </w:r>
          </w:p>
        </w:tc>
        <w:tc>
          <w:tcPr>
            <w:tcW w:w="3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新安装及更换损坏20PPR热合管，开槽挖沟回填并恢复原样</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bookmarkStart w:id="12" w:name="_GoBack"/>
            <w:bookmarkEnd w:id="12"/>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M2</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50</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231</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安装挡鼠板</w:t>
            </w:r>
          </w:p>
        </w:tc>
        <w:tc>
          <w:tcPr>
            <w:tcW w:w="3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含原材料质量一致</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M2</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220</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232</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安装壁挂灭蚊灯</w:t>
            </w:r>
          </w:p>
        </w:tc>
        <w:tc>
          <w:tcPr>
            <w:tcW w:w="3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开关线路含原材料质量一致</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个</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85</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233</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消防安全指示牌更换</w:t>
            </w:r>
          </w:p>
        </w:tc>
        <w:tc>
          <w:tcPr>
            <w:tcW w:w="3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艺光8615 新国标消防应急灯指示灯，拆除原有损坏指示牌，更换并固定新的指示牌</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个</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80</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234</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TCL铝合金T5灯管过道换灯管</w:t>
            </w:r>
          </w:p>
        </w:tc>
        <w:tc>
          <w:tcPr>
            <w:tcW w:w="3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含原材料质量一致</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根</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50</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235</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LED灯泡更换</w:t>
            </w:r>
          </w:p>
        </w:tc>
        <w:tc>
          <w:tcPr>
            <w:tcW w:w="3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欧普照明（OPPLE）LED灯泡节能灯泡  48瓦白光球泡</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个</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60</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236</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30*120灯更换</w:t>
            </w:r>
          </w:p>
        </w:tc>
        <w:tc>
          <w:tcPr>
            <w:tcW w:w="3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含原材料质量一致</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个</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220</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237</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60*60平板灯更换</w:t>
            </w:r>
          </w:p>
        </w:tc>
        <w:tc>
          <w:tcPr>
            <w:tcW w:w="3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办公教室照明面板灯 600*600mm 36W 白光，拆除损坏灯具，更换新的面板灯</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个</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150</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238</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30*60平板灯更换</w:t>
            </w:r>
          </w:p>
        </w:tc>
        <w:tc>
          <w:tcPr>
            <w:tcW w:w="3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办公教室照明面板灯 300*600mm 28W 白光，拆除损坏灯具，更换新的面板灯</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个</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120</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239</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 xml:space="preserve"> 维修更换冰箱压缩机 制冷剂</w:t>
            </w:r>
          </w:p>
        </w:tc>
        <w:tc>
          <w:tcPr>
            <w:tcW w:w="3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含辅助材料及配件</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套</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650</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240</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32"/>
                <w:szCs w:val="32"/>
                <w:u w:val="none"/>
                <w14:textFill>
                  <w14:solidFill>
                    <w14:schemeClr w14:val="tx1"/>
                  </w14:solidFill>
                </w14:textFill>
              </w:rPr>
            </w:pPr>
          </w:p>
        </w:tc>
        <w:tc>
          <w:tcPr>
            <w:tcW w:w="486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8"/>
                <w:szCs w:val="28"/>
                <w:u w:val="none"/>
                <w14:textFill>
                  <w14:solidFill>
                    <w14:schemeClr w14:val="tx1"/>
                  </w14:solidFill>
                </w14:textFill>
              </w:rPr>
            </w:pPr>
            <w:r>
              <w:rPr>
                <w:rFonts w:hint="eastAsia" w:ascii="宋体" w:hAnsi="宋体" w:eastAsia="宋体" w:cs="宋体"/>
                <w:i w:val="0"/>
                <w:iCs w:val="0"/>
                <w:color w:val="000000" w:themeColor="text1"/>
                <w:kern w:val="0"/>
                <w:sz w:val="28"/>
                <w:szCs w:val="28"/>
                <w:u w:val="none"/>
                <w:lang w:val="en-US" w:eastAsia="zh-CN" w:bidi="ar"/>
                <w14:textFill>
                  <w14:solidFill>
                    <w14:schemeClr w14:val="tx1"/>
                  </w14:solidFill>
                </w14:textFill>
              </w:rPr>
              <w:t>合计：</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8"/>
                <w:szCs w:val="28"/>
                <w:u w:val="none"/>
                <w14:textFill>
                  <w14:solidFill>
                    <w14:schemeClr w14:val="tx1"/>
                  </w14:solidFill>
                </w14:textFill>
              </w:rPr>
            </w:pPr>
            <w:r>
              <w:rPr>
                <w:rFonts w:hint="eastAsia" w:ascii="宋体" w:hAnsi="宋体" w:eastAsia="宋体" w:cs="宋体"/>
                <w:i w:val="0"/>
                <w:iCs w:val="0"/>
                <w:color w:val="000000" w:themeColor="text1"/>
                <w:kern w:val="0"/>
                <w:sz w:val="28"/>
                <w:szCs w:val="28"/>
                <w:u w:val="none"/>
                <w:lang w:val="en-US" w:eastAsia="zh-CN" w:bidi="ar"/>
                <w14:textFill>
                  <w14:solidFill>
                    <w14:schemeClr w14:val="tx1"/>
                  </w14:solidFill>
                </w14:textFill>
              </w:rPr>
              <w:t>41518</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32"/>
                <w:szCs w:val="32"/>
                <w:u w:val="none"/>
                <w14:textFill>
                  <w14:solidFill>
                    <w14:schemeClr w14:val="tx1"/>
                  </w14:solidFill>
                </w14:textFill>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32"/>
                <w:szCs w:val="32"/>
                <w:u w:val="none"/>
                <w14:textFill>
                  <w14:solidFill>
                    <w14:schemeClr w14:val="tx1"/>
                  </w14:solidFill>
                </w14:textFill>
              </w:rPr>
            </w:pPr>
          </w:p>
        </w:tc>
      </w:tr>
    </w:tbl>
    <w:p>
      <w:pPr>
        <w:tabs>
          <w:tab w:val="left" w:pos="2975"/>
          <w:tab w:val="center" w:pos="4765"/>
        </w:tabs>
        <w:spacing w:line="312" w:lineRule="auto"/>
        <w:jc w:val="left"/>
        <w:rPr>
          <w:b/>
          <w:color w:val="000000" w:themeColor="text1"/>
          <w:szCs w:val="28"/>
          <w14:textFill>
            <w14:solidFill>
              <w14:schemeClr w14:val="tx1"/>
            </w14:solidFill>
          </w14:textFill>
        </w:rPr>
      </w:pPr>
      <w:r>
        <w:rPr>
          <w:b/>
          <w:color w:val="000000" w:themeColor="text1"/>
          <w:szCs w:val="28"/>
          <w14:textFill>
            <w14:solidFill>
              <w14:schemeClr w14:val="tx1"/>
            </w14:solidFill>
          </w14:textFill>
        </w:rPr>
        <w:tab/>
      </w:r>
    </w:p>
    <w:p>
      <w:pPr>
        <w:spacing w:line="500" w:lineRule="exact"/>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注：1.此报价为</w:t>
      </w:r>
      <w:r>
        <w:rPr>
          <w:rFonts w:hint="eastAsia" w:eastAsia="方正仿宋_GBK"/>
          <w:color w:val="000000" w:themeColor="text1"/>
          <w:szCs w:val="28"/>
          <w14:textFill>
            <w14:solidFill>
              <w14:schemeClr w14:val="tx1"/>
            </w14:solidFill>
          </w14:textFill>
        </w:rPr>
        <w:t>全费用</w:t>
      </w:r>
      <w:r>
        <w:rPr>
          <w:rFonts w:eastAsia="方正仿宋_GBK"/>
          <w:color w:val="000000" w:themeColor="text1"/>
          <w:szCs w:val="28"/>
          <w14:textFill>
            <w14:solidFill>
              <w14:schemeClr w14:val="tx1"/>
            </w14:solidFill>
          </w14:textFill>
        </w:rPr>
        <w:t>人民币报价，包含：材料费、运输费、安装费、税费等所有费用，中标后不再进行调整</w:t>
      </w:r>
      <w:r>
        <w:rPr>
          <w:rFonts w:hint="eastAsia" w:eastAsia="方正仿宋_GBK"/>
          <w:color w:val="000000" w:themeColor="text1"/>
          <w:szCs w:val="28"/>
          <w14:textFill>
            <w14:solidFill>
              <w14:schemeClr w14:val="tx1"/>
            </w14:solidFill>
          </w14:textFill>
        </w:rPr>
        <w:t>，单项维修甲方可选择按照工时材料计费。单项维修维护</w:t>
      </w:r>
      <w:r>
        <w:rPr>
          <w:rFonts w:hint="eastAsia" w:eastAsia="方正仿宋_GBK"/>
          <w:color w:val="000000" w:themeColor="text1"/>
          <w:szCs w:val="28"/>
          <w:lang w:eastAsia="zh-CN"/>
          <w14:textFill>
            <w14:solidFill>
              <w14:schemeClr w14:val="tx1"/>
            </w14:solidFill>
          </w14:textFill>
        </w:rPr>
        <w:t>工程</w:t>
      </w:r>
      <w:r>
        <w:rPr>
          <w:rFonts w:hint="eastAsia" w:eastAsia="方正仿宋_GBK"/>
          <w:color w:val="000000" w:themeColor="text1"/>
          <w:szCs w:val="28"/>
          <w:lang w:val="en-US" w:eastAsia="zh-CN"/>
          <w14:textFill>
            <w14:solidFill>
              <w14:schemeClr w14:val="tx1"/>
            </w14:solidFill>
          </w14:textFill>
        </w:rPr>
        <w:t>3万及以上不在本此招标范</w:t>
      </w:r>
      <w:r>
        <w:rPr>
          <w:rFonts w:hint="eastAsia" w:eastAsia="方正仿宋_GBK"/>
          <w:color w:val="000000" w:themeColor="text1"/>
          <w:szCs w:val="28"/>
          <w14:textFill>
            <w14:solidFill>
              <w14:schemeClr w14:val="tx1"/>
            </w14:solidFill>
          </w14:textFill>
        </w:rPr>
        <w:t>，招标范围以外的维修维护须学校询价小组2人以上确认</w:t>
      </w:r>
      <w:r>
        <w:rPr>
          <w:rFonts w:eastAsia="方正仿宋_GBK"/>
          <w:color w:val="000000" w:themeColor="text1"/>
          <w:szCs w:val="28"/>
          <w14:textFill>
            <w14:solidFill>
              <w14:schemeClr w14:val="tx1"/>
            </w14:solidFill>
          </w14:textFill>
        </w:rPr>
        <w:t>。</w:t>
      </w:r>
    </w:p>
    <w:p>
      <w:pPr>
        <w:numPr>
          <w:ilvl w:val="0"/>
          <w:numId w:val="1"/>
        </w:numPr>
        <w:spacing w:line="500" w:lineRule="exact"/>
        <w:ind w:firstLineChars="200"/>
        <w:rPr>
          <w:rFonts w:eastAsia="方正仿宋_GBK"/>
          <w:color w:val="000000" w:themeColor="text1"/>
          <w:szCs w:val="28"/>
          <w14:textFill>
            <w14:solidFill>
              <w14:schemeClr w14:val="tx1"/>
            </w14:solidFill>
          </w14:textFill>
        </w:rPr>
      </w:pPr>
      <w:r>
        <w:rPr>
          <w:rFonts w:hint="eastAsia" w:eastAsia="方正仿宋_GBK"/>
          <w:color w:val="000000" w:themeColor="text1"/>
          <w:szCs w:val="28"/>
          <w14:textFill>
            <w14:solidFill>
              <w14:schemeClr w14:val="tx1"/>
            </w14:solidFill>
          </w14:textFill>
        </w:rPr>
        <w:t>学校</w:t>
      </w:r>
      <w:r>
        <w:rPr>
          <w:rFonts w:eastAsia="方正仿宋_GBK"/>
          <w:color w:val="000000" w:themeColor="text1"/>
          <w:szCs w:val="28"/>
          <w14:textFill>
            <w14:solidFill>
              <w14:schemeClr w14:val="tx1"/>
            </w14:solidFill>
          </w14:textFill>
        </w:rPr>
        <w:t>所提供的</w:t>
      </w:r>
      <w:r>
        <w:rPr>
          <w:rFonts w:hint="eastAsia" w:eastAsia="方正仿宋_GBK"/>
          <w:color w:val="000000" w:themeColor="text1"/>
          <w:szCs w:val="28"/>
          <w14:textFill>
            <w14:solidFill>
              <w14:schemeClr w14:val="tx1"/>
            </w14:solidFill>
          </w14:textFill>
        </w:rPr>
        <w:t>部分</w:t>
      </w:r>
      <w:r>
        <w:rPr>
          <w:rFonts w:eastAsia="方正仿宋_GBK"/>
          <w:color w:val="000000" w:themeColor="text1"/>
          <w:szCs w:val="28"/>
          <w14:textFill>
            <w14:solidFill>
              <w14:schemeClr w14:val="tx1"/>
            </w14:solidFill>
          </w14:textFill>
        </w:rPr>
        <w:t>材料</w:t>
      </w:r>
      <w:r>
        <w:rPr>
          <w:rFonts w:hint="eastAsia" w:eastAsia="方正仿宋_GBK"/>
          <w:color w:val="000000" w:themeColor="text1"/>
          <w:szCs w:val="28"/>
          <w14:textFill>
            <w14:solidFill>
              <w14:schemeClr w14:val="tx1"/>
            </w14:solidFill>
          </w14:textFill>
        </w:rPr>
        <w:t>样品、</w:t>
      </w:r>
      <w:r>
        <w:rPr>
          <w:rFonts w:eastAsia="方正仿宋_GBK"/>
          <w:color w:val="000000" w:themeColor="text1"/>
          <w:szCs w:val="28"/>
          <w14:textFill>
            <w14:solidFill>
              <w14:schemeClr w14:val="tx1"/>
            </w14:solidFill>
          </w14:textFill>
        </w:rPr>
        <w:t>品牌、型号、质量</w:t>
      </w:r>
      <w:r>
        <w:rPr>
          <w:rFonts w:hint="eastAsia" w:eastAsia="方正仿宋_GBK"/>
          <w:color w:val="000000" w:themeColor="text1"/>
          <w:szCs w:val="28"/>
          <w14:textFill>
            <w14:solidFill>
              <w14:schemeClr w14:val="tx1"/>
            </w14:solidFill>
          </w14:textFill>
        </w:rPr>
        <w:t>，乙方维修更换时与甲方提供样品保持一致，甲方未提供样品的，维修更换时，需和甲方原有材料一致并经甲方确认</w:t>
      </w:r>
      <w:r>
        <w:rPr>
          <w:rFonts w:eastAsia="方正仿宋_GBK"/>
          <w:color w:val="000000" w:themeColor="text1"/>
          <w:szCs w:val="28"/>
          <w14:textFill>
            <w14:solidFill>
              <w14:schemeClr w14:val="tx1"/>
            </w14:solidFill>
          </w14:textFill>
        </w:rPr>
        <w:t>。</w:t>
      </w:r>
      <w:r>
        <w:rPr>
          <w:rFonts w:hint="eastAsia" w:eastAsia="方正仿宋_GBK"/>
          <w:color w:val="000000" w:themeColor="text1"/>
          <w:szCs w:val="28"/>
          <w14:textFill>
            <w14:solidFill>
              <w14:schemeClr w14:val="tx1"/>
            </w14:solidFill>
          </w14:textFill>
        </w:rPr>
        <w:t>为避免维修服务期间纠纷，请各潜在供应商务必于开标前到学校勘察</w:t>
      </w:r>
      <w:r>
        <w:rPr>
          <w:rFonts w:eastAsia="方正仿宋_GBK"/>
          <w:color w:val="000000" w:themeColor="text1"/>
          <w:szCs w:val="28"/>
          <w14:textFill>
            <w14:solidFill>
              <w14:schemeClr w14:val="tx1"/>
            </w14:solidFill>
          </w14:textFill>
        </w:rPr>
        <w:t>材料</w:t>
      </w:r>
      <w:r>
        <w:rPr>
          <w:rFonts w:hint="eastAsia" w:eastAsia="方正仿宋_GBK"/>
          <w:color w:val="000000" w:themeColor="text1"/>
          <w:szCs w:val="28"/>
          <w14:textFill>
            <w14:solidFill>
              <w14:schemeClr w14:val="tx1"/>
            </w14:solidFill>
          </w14:textFill>
        </w:rPr>
        <w:t>样品，学校统一组织勘察时间为 202</w:t>
      </w:r>
      <w:r>
        <w:rPr>
          <w:rFonts w:hint="eastAsia" w:eastAsia="方正仿宋_GBK"/>
          <w:color w:val="000000" w:themeColor="text1"/>
          <w:szCs w:val="28"/>
          <w:lang w:val="en-US" w:eastAsia="zh-CN"/>
          <w14:textFill>
            <w14:solidFill>
              <w14:schemeClr w14:val="tx1"/>
            </w14:solidFill>
          </w14:textFill>
        </w:rPr>
        <w:t>5</w:t>
      </w:r>
      <w:r>
        <w:rPr>
          <w:rFonts w:hint="eastAsia" w:eastAsia="方正仿宋_GBK"/>
          <w:color w:val="000000" w:themeColor="text1"/>
          <w:szCs w:val="28"/>
          <w14:textFill>
            <w14:solidFill>
              <w14:schemeClr w14:val="tx1"/>
            </w14:solidFill>
          </w14:textFill>
        </w:rPr>
        <w:t>年</w:t>
      </w:r>
      <w:r>
        <w:rPr>
          <w:rFonts w:hint="eastAsia" w:eastAsia="方正仿宋_GBK"/>
          <w:color w:val="000000" w:themeColor="text1"/>
          <w:szCs w:val="28"/>
          <w:lang w:val="en-US" w:eastAsia="zh-CN"/>
          <w14:textFill>
            <w14:solidFill>
              <w14:schemeClr w14:val="tx1"/>
            </w14:solidFill>
          </w14:textFill>
        </w:rPr>
        <w:t>7</w:t>
      </w:r>
      <w:r>
        <w:rPr>
          <w:rFonts w:hint="eastAsia" w:eastAsia="方正仿宋_GBK"/>
          <w:color w:val="000000" w:themeColor="text1"/>
          <w:szCs w:val="28"/>
          <w14:textFill>
            <w14:solidFill>
              <w14:schemeClr w14:val="tx1"/>
            </w14:solidFill>
          </w14:textFill>
        </w:rPr>
        <w:t>月</w:t>
      </w:r>
      <w:r>
        <w:rPr>
          <w:rFonts w:hint="eastAsia" w:eastAsia="方正仿宋_GBK"/>
          <w:color w:val="000000" w:themeColor="text1"/>
          <w:szCs w:val="28"/>
          <w:lang w:val="en-US" w:eastAsia="zh-CN"/>
          <w14:textFill>
            <w14:solidFill>
              <w14:schemeClr w14:val="tx1"/>
            </w14:solidFill>
          </w14:textFill>
        </w:rPr>
        <w:t xml:space="preserve">29 </w:t>
      </w:r>
      <w:r>
        <w:rPr>
          <w:rFonts w:hint="eastAsia" w:eastAsia="方正仿宋_GBK"/>
          <w:color w:val="000000" w:themeColor="text1"/>
          <w:szCs w:val="28"/>
          <w14:textFill>
            <w14:solidFill>
              <w14:schemeClr w14:val="tx1"/>
            </w14:solidFill>
          </w14:textFill>
        </w:rPr>
        <w:t>日</w:t>
      </w:r>
      <w:r>
        <w:rPr>
          <w:rFonts w:hint="eastAsia" w:eastAsia="方正仿宋_GBK"/>
          <w:color w:val="000000" w:themeColor="text1"/>
          <w:szCs w:val="28"/>
          <w:lang w:eastAsia="zh-CN"/>
          <w14:textFill>
            <w14:solidFill>
              <w14:schemeClr w14:val="tx1"/>
            </w14:solidFill>
          </w14:textFill>
        </w:rPr>
        <w:t>上</w:t>
      </w:r>
      <w:r>
        <w:rPr>
          <w:rFonts w:hint="eastAsia" w:eastAsia="方正仿宋_GBK"/>
          <w:color w:val="000000" w:themeColor="text1"/>
          <w:szCs w:val="28"/>
          <w14:textFill>
            <w14:solidFill>
              <w14:schemeClr w14:val="tx1"/>
            </w14:solidFill>
          </w14:textFill>
        </w:rPr>
        <w:t>午</w:t>
      </w:r>
      <w:r>
        <w:rPr>
          <w:rFonts w:hint="eastAsia" w:eastAsia="方正仿宋_GBK"/>
          <w:color w:val="000000" w:themeColor="text1"/>
          <w:szCs w:val="28"/>
          <w:lang w:val="en-US" w:eastAsia="zh-CN"/>
          <w14:textFill>
            <w14:solidFill>
              <w14:schemeClr w14:val="tx1"/>
            </w14:solidFill>
          </w14:textFill>
        </w:rPr>
        <w:t>9-10点</w:t>
      </w:r>
      <w:r>
        <w:rPr>
          <w:rFonts w:hint="eastAsia" w:eastAsia="方正仿宋_GBK"/>
          <w:color w:val="000000" w:themeColor="text1"/>
          <w:szCs w:val="28"/>
          <w14:textFill>
            <w14:solidFill>
              <w14:schemeClr w14:val="tx1"/>
            </w14:solidFill>
          </w14:textFill>
        </w:rPr>
        <w:t>（过期不再组织勘察）。若各潜在供应商有投标意愿，请现场勘察后将自行打印的《维修维护服务产品使用确认书》（签字、盖章），交采购人盖章确认，并根据要求将该确认书扫描至投标响应文件“六、其他应提供的资料”中。</w:t>
      </w:r>
    </w:p>
    <w:p>
      <w:pPr>
        <w:numPr>
          <w:ilvl w:val="0"/>
          <w:numId w:val="1"/>
        </w:numPr>
        <w:spacing w:line="500" w:lineRule="exact"/>
        <w:ind w:firstLineChars="200"/>
        <w:rPr>
          <w:rFonts w:eastAsia="方正仿宋_GBK"/>
          <w:color w:val="000000" w:themeColor="text1"/>
          <w:szCs w:val="28"/>
          <w14:textFill>
            <w14:solidFill>
              <w14:schemeClr w14:val="tx1"/>
            </w14:solidFill>
          </w14:textFill>
        </w:rPr>
      </w:pPr>
      <w:r>
        <w:rPr>
          <w:rFonts w:hint="eastAsia" w:eastAsia="方正仿宋_GBK"/>
          <w:color w:val="000000" w:themeColor="text1"/>
          <w:szCs w:val="28"/>
          <w14:textFill>
            <w14:solidFill>
              <w14:schemeClr w14:val="tx1"/>
            </w14:solidFill>
          </w14:textFill>
        </w:rPr>
        <w:t>投标文件中须提供电工从业资格证、高空作业资格证。</w:t>
      </w:r>
    </w:p>
    <w:p>
      <w:pPr>
        <w:pStyle w:val="3"/>
        <w:spacing w:before="0" w:after="0" w:line="312" w:lineRule="auto"/>
        <w:rPr>
          <w:rFonts w:hint="eastAsia" w:ascii="方正黑体_GBK" w:hAnsi="方正黑体_GBK" w:eastAsia="方正黑体_GBK" w:cs="方正黑体_GBK"/>
          <w:b w:val="0"/>
          <w:color w:val="000000" w:themeColor="text1"/>
          <w:sz w:val="28"/>
          <w:szCs w:val="28"/>
          <w14:textFill>
            <w14:solidFill>
              <w14:schemeClr w14:val="tx1"/>
            </w14:solidFill>
          </w14:textFill>
        </w:rPr>
      </w:pPr>
    </w:p>
    <w:p>
      <w:pPr>
        <w:pStyle w:val="3"/>
        <w:spacing w:before="0" w:after="0" w:line="312" w:lineRule="auto"/>
        <w:rPr>
          <w:rFonts w:hint="eastAsia" w:ascii="方正黑体_GBK" w:hAnsi="方正黑体_GBK" w:eastAsia="方正黑体_GBK" w:cs="方正黑体_GBK"/>
          <w:b w:val="0"/>
          <w:color w:val="000000" w:themeColor="text1"/>
          <w:sz w:val="28"/>
          <w:szCs w:val="28"/>
          <w14:textFill>
            <w14:solidFill>
              <w14:schemeClr w14:val="tx1"/>
            </w14:solidFill>
          </w14:textFill>
        </w:rPr>
      </w:pPr>
      <w:r>
        <w:rPr>
          <w:rFonts w:hint="eastAsia" w:ascii="方正黑体_GBK" w:hAnsi="方正黑体_GBK" w:eastAsia="方正黑体_GBK" w:cs="方正黑体_GBK"/>
          <w:b w:val="0"/>
          <w:color w:val="000000" w:themeColor="text1"/>
          <w:sz w:val="28"/>
          <w:szCs w:val="28"/>
          <w14:textFill>
            <w14:solidFill>
              <w14:schemeClr w14:val="tx1"/>
            </w14:solidFill>
          </w14:textFill>
        </w:rPr>
        <w:t>四、服务要求</w:t>
      </w:r>
    </w:p>
    <w:p>
      <w:pPr>
        <w:spacing w:line="500" w:lineRule="exact"/>
        <w:ind w:firstLineChars="200"/>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1. 成交供应商需保证采购人所有水、电设备正常使用。　　　　　</w:t>
      </w:r>
    </w:p>
    <w:p>
      <w:pPr>
        <w:spacing w:line="500" w:lineRule="exact"/>
        <w:ind w:firstLineChars="200"/>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2.如维护不及时，采购人有权拒绝支付服务费用并取消成交供应商的服务资格</w:t>
      </w:r>
      <w:r>
        <w:rPr>
          <w:rFonts w:hint="eastAsia" w:eastAsia="方正仿宋_GBK"/>
          <w:color w:val="000000" w:themeColor="text1"/>
          <w:szCs w:val="28"/>
          <w14:textFill>
            <w14:solidFill>
              <w14:schemeClr w14:val="tx1"/>
            </w14:solidFill>
          </w14:textFill>
        </w:rPr>
        <w:t>，同时，前期产生的服务费用不予以结算</w:t>
      </w:r>
      <w:r>
        <w:rPr>
          <w:rFonts w:eastAsia="方正仿宋_GBK"/>
          <w:color w:val="000000" w:themeColor="text1"/>
          <w:szCs w:val="28"/>
          <w14:textFill>
            <w14:solidFill>
              <w14:schemeClr w14:val="tx1"/>
            </w14:solidFill>
          </w14:textFill>
        </w:rPr>
        <w:t>。</w:t>
      </w:r>
    </w:p>
    <w:p>
      <w:pPr>
        <w:spacing w:line="500" w:lineRule="exact"/>
        <w:ind w:firstLineChars="200"/>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3. 成交供应商提供所需产品</w:t>
      </w:r>
      <w:r>
        <w:rPr>
          <w:rFonts w:hint="eastAsia" w:eastAsia="方正仿宋_GBK"/>
          <w:color w:val="000000" w:themeColor="text1"/>
          <w:szCs w:val="28"/>
          <w14:textFill>
            <w14:solidFill>
              <w14:schemeClr w14:val="tx1"/>
            </w14:solidFill>
          </w14:textFill>
        </w:rPr>
        <w:t>与</w:t>
      </w:r>
      <w:r>
        <w:rPr>
          <w:rFonts w:eastAsia="方正仿宋_GBK"/>
          <w:color w:val="000000" w:themeColor="text1"/>
          <w:szCs w:val="28"/>
          <w14:textFill>
            <w14:solidFill>
              <w14:schemeClr w14:val="tx1"/>
            </w14:solidFill>
          </w14:textFill>
        </w:rPr>
        <w:t>招标方原使用材料</w:t>
      </w:r>
      <w:r>
        <w:rPr>
          <w:rFonts w:hint="eastAsia" w:eastAsia="方正仿宋_GBK"/>
          <w:color w:val="000000" w:themeColor="text1"/>
          <w:szCs w:val="28"/>
          <w14:textFill>
            <w14:solidFill>
              <w14:schemeClr w14:val="tx1"/>
            </w14:solidFill>
          </w14:textFill>
        </w:rPr>
        <w:t>或学校组织勘察时</w:t>
      </w:r>
      <w:r>
        <w:rPr>
          <w:rFonts w:eastAsia="方正仿宋_GBK"/>
          <w:color w:val="000000" w:themeColor="text1"/>
          <w:szCs w:val="28"/>
          <w14:textFill>
            <w14:solidFill>
              <w14:schemeClr w14:val="tx1"/>
            </w14:solidFill>
          </w14:textFill>
        </w:rPr>
        <w:t>所提供的</w:t>
      </w:r>
      <w:r>
        <w:rPr>
          <w:rFonts w:hint="eastAsia" w:eastAsia="方正仿宋_GBK"/>
          <w:color w:val="000000" w:themeColor="text1"/>
          <w:szCs w:val="28"/>
          <w14:textFill>
            <w14:solidFill>
              <w14:schemeClr w14:val="tx1"/>
            </w14:solidFill>
          </w14:textFill>
        </w:rPr>
        <w:t>部分</w:t>
      </w:r>
      <w:r>
        <w:rPr>
          <w:rFonts w:eastAsia="方正仿宋_GBK"/>
          <w:color w:val="000000" w:themeColor="text1"/>
          <w:szCs w:val="28"/>
          <w14:textFill>
            <w14:solidFill>
              <w14:schemeClr w14:val="tx1"/>
            </w14:solidFill>
          </w14:textFill>
        </w:rPr>
        <w:t>材料</w:t>
      </w:r>
      <w:r>
        <w:rPr>
          <w:rFonts w:hint="eastAsia" w:eastAsia="方正仿宋_GBK"/>
          <w:color w:val="000000" w:themeColor="text1"/>
          <w:szCs w:val="28"/>
          <w14:textFill>
            <w14:solidFill>
              <w14:schemeClr w14:val="tx1"/>
            </w14:solidFill>
          </w14:textFill>
        </w:rPr>
        <w:t>样品不</w:t>
      </w:r>
      <w:r>
        <w:rPr>
          <w:rFonts w:eastAsia="方正仿宋_GBK"/>
          <w:color w:val="000000" w:themeColor="text1"/>
          <w:szCs w:val="28"/>
          <w14:textFill>
            <w14:solidFill>
              <w14:schemeClr w14:val="tx1"/>
            </w14:solidFill>
          </w14:textFill>
        </w:rPr>
        <w:t>一致</w:t>
      </w:r>
      <w:r>
        <w:rPr>
          <w:rFonts w:hint="eastAsia" w:eastAsia="方正仿宋_GBK"/>
          <w:color w:val="000000" w:themeColor="text1"/>
          <w:szCs w:val="28"/>
          <w14:textFill>
            <w14:solidFill>
              <w14:schemeClr w14:val="tx1"/>
            </w14:solidFill>
          </w14:textFill>
        </w:rPr>
        <w:t>的</w:t>
      </w:r>
      <w:r>
        <w:rPr>
          <w:rFonts w:eastAsia="方正仿宋_GBK"/>
          <w:color w:val="000000" w:themeColor="text1"/>
          <w:szCs w:val="28"/>
          <w14:textFill>
            <w14:solidFill>
              <w14:schemeClr w14:val="tx1"/>
            </w14:solidFill>
          </w14:textFill>
        </w:rPr>
        <w:t>，采购方有权终止合同。</w:t>
      </w:r>
    </w:p>
    <w:p>
      <w:pPr>
        <w:spacing w:line="500" w:lineRule="exact"/>
        <w:ind w:firstLineChars="200"/>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4. 成交供应商需按照采购人要求进行设计、制作、安装，确保使用。</w:t>
      </w:r>
    </w:p>
    <w:p>
      <w:pPr>
        <w:spacing w:line="500" w:lineRule="exact"/>
        <w:ind w:firstLineChars="200"/>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5. 成交供应商提供的货物必须完全符合国家有关质量</w:t>
      </w:r>
      <w:r>
        <w:rPr>
          <w:rFonts w:hint="eastAsia" w:eastAsia="方正仿宋_GBK"/>
          <w:color w:val="000000" w:themeColor="text1"/>
          <w:szCs w:val="28"/>
          <w14:textFill>
            <w14:solidFill>
              <w14:schemeClr w14:val="tx1"/>
            </w14:solidFill>
          </w14:textFill>
        </w:rPr>
        <w:t>、</w:t>
      </w:r>
      <w:r>
        <w:rPr>
          <w:rFonts w:eastAsia="方正仿宋_GBK"/>
          <w:color w:val="000000" w:themeColor="text1"/>
          <w:szCs w:val="28"/>
          <w14:textFill>
            <w14:solidFill>
              <w14:schemeClr w14:val="tx1"/>
            </w14:solidFill>
          </w14:textFill>
        </w:rPr>
        <w:t>技术标准</w:t>
      </w:r>
      <w:r>
        <w:rPr>
          <w:rFonts w:hint="eastAsia" w:eastAsia="方正仿宋_GBK"/>
          <w:color w:val="000000" w:themeColor="text1"/>
          <w:szCs w:val="28"/>
          <w14:textFill>
            <w14:solidFill>
              <w14:schemeClr w14:val="tx1"/>
            </w14:solidFill>
          </w14:textFill>
        </w:rPr>
        <w:t>，相关参数和功能</w:t>
      </w:r>
      <w:r>
        <w:rPr>
          <w:rFonts w:eastAsia="方正仿宋_GBK"/>
          <w:color w:val="000000" w:themeColor="text1"/>
          <w:szCs w:val="28"/>
          <w14:textFill>
            <w14:solidFill>
              <w14:schemeClr w14:val="tx1"/>
            </w14:solidFill>
          </w14:textFill>
        </w:rPr>
        <w:t>必须满足采购方要求型号规格及主要技术要求。</w:t>
      </w:r>
    </w:p>
    <w:p>
      <w:pPr>
        <w:spacing w:line="500" w:lineRule="exact"/>
        <w:ind w:firstLineChars="200"/>
        <w:rPr>
          <w:rFonts w:eastAsia="方正仿宋_GBK"/>
          <w:color w:val="000000" w:themeColor="text1"/>
          <w:szCs w:val="28"/>
          <w14:textFill>
            <w14:solidFill>
              <w14:schemeClr w14:val="tx1"/>
            </w14:solidFill>
          </w14:textFill>
        </w:rPr>
      </w:pPr>
      <w:r>
        <w:rPr>
          <w:rFonts w:hint="eastAsia" w:eastAsia="方正仿宋_GBK"/>
          <w:color w:val="000000" w:themeColor="text1"/>
          <w:szCs w:val="28"/>
          <w14:textFill>
            <w14:solidFill>
              <w14:schemeClr w14:val="tx1"/>
            </w14:solidFill>
          </w14:textFill>
        </w:rPr>
        <w:t>6.更换的产品须有检验报告或合格证，且须采购方工作人员当场共同验收后方可拆除包装使用，否则当次更换的产品不予认可。</w:t>
      </w:r>
    </w:p>
    <w:p>
      <w:pPr>
        <w:spacing w:line="500" w:lineRule="exact"/>
        <w:ind w:firstLineChars="200"/>
        <w:rPr>
          <w:rFonts w:eastAsia="方正仿宋_GBK"/>
          <w:color w:val="000000" w:themeColor="text1"/>
          <w:szCs w:val="28"/>
          <w14:textFill>
            <w14:solidFill>
              <w14:schemeClr w14:val="tx1"/>
            </w14:solidFill>
          </w14:textFill>
        </w:rPr>
      </w:pPr>
      <w:r>
        <w:rPr>
          <w:rFonts w:hint="eastAsia" w:eastAsia="方正仿宋_GBK"/>
          <w:color w:val="000000" w:themeColor="text1"/>
          <w:szCs w:val="28"/>
          <w:lang w:val="en-US" w:eastAsia="zh-CN"/>
          <w14:textFill>
            <w14:solidFill>
              <w14:schemeClr w14:val="tx1"/>
            </w14:solidFill>
          </w14:textFill>
        </w:rPr>
        <w:t xml:space="preserve"> </w:t>
      </w:r>
      <w:r>
        <w:rPr>
          <w:rFonts w:hint="eastAsia" w:eastAsia="方正仿宋_GBK"/>
          <w:color w:val="000000" w:themeColor="text1"/>
          <w:szCs w:val="28"/>
          <w14:textFill>
            <w14:solidFill>
              <w14:schemeClr w14:val="tx1"/>
            </w14:solidFill>
          </w14:textFill>
        </w:rPr>
        <w:t>7.每天</w:t>
      </w:r>
      <w:r>
        <w:rPr>
          <w:rFonts w:hint="eastAsia" w:eastAsia="方正仿宋_GBK"/>
          <w:color w:val="000000" w:themeColor="text1"/>
          <w:szCs w:val="28"/>
          <w:lang w:eastAsia="zh-CN"/>
          <w14:textFill>
            <w14:solidFill>
              <w14:schemeClr w14:val="tx1"/>
            </w14:solidFill>
          </w14:textFill>
        </w:rPr>
        <w:t>早上</w:t>
      </w:r>
      <w:r>
        <w:rPr>
          <w:rFonts w:hint="eastAsia" w:eastAsia="方正仿宋_GBK"/>
          <w:color w:val="000000" w:themeColor="text1"/>
          <w:szCs w:val="28"/>
          <w14:textFill>
            <w14:solidFill>
              <w14:schemeClr w14:val="tx1"/>
            </w14:solidFill>
          </w14:textFill>
        </w:rPr>
        <w:t>必须派人到学校进行常规检查及维护2小时以上，并在门卫签字。</w:t>
      </w:r>
    </w:p>
    <w:p>
      <w:pPr>
        <w:spacing w:line="500" w:lineRule="exact"/>
        <w:ind w:firstLineChars="200"/>
        <w:rPr>
          <w:rFonts w:hint="default" w:eastAsia="方正仿宋_GBK"/>
          <w:b/>
          <w:bCs/>
          <w:color w:val="000000" w:themeColor="text1"/>
          <w:szCs w:val="28"/>
          <w:lang w:val="en-US" w:eastAsia="zh-CN"/>
          <w14:textFill>
            <w14:solidFill>
              <w14:schemeClr w14:val="tx1"/>
            </w14:solidFill>
          </w14:textFill>
        </w:rPr>
      </w:pPr>
    </w:p>
    <w:p>
      <w:pPr>
        <w:spacing w:line="500" w:lineRule="exact"/>
        <w:ind w:firstLineChars="200"/>
        <w:rPr>
          <w:rFonts w:eastAsia="方正仿宋_GBK"/>
          <w:color w:val="000000" w:themeColor="text1"/>
          <w:szCs w:val="28"/>
          <w14:textFill>
            <w14:solidFill>
              <w14:schemeClr w14:val="tx1"/>
            </w14:solidFill>
          </w14:textFill>
        </w:rPr>
      </w:pPr>
      <w:r>
        <w:rPr>
          <w:rFonts w:hint="eastAsia" w:eastAsia="方正仿宋_GBK"/>
          <w:color w:val="000000" w:themeColor="text1"/>
          <w:szCs w:val="28"/>
          <w14:textFill>
            <w14:solidFill>
              <w14:schemeClr w14:val="tx1"/>
            </w14:solidFill>
          </w14:textFill>
        </w:rPr>
        <w:t>8</w:t>
      </w:r>
      <w:r>
        <w:rPr>
          <w:rFonts w:eastAsia="方正仿宋_GBK"/>
          <w:color w:val="000000" w:themeColor="text1"/>
          <w:szCs w:val="28"/>
          <w14:textFill>
            <w14:solidFill>
              <w14:schemeClr w14:val="tx1"/>
            </w14:solidFill>
          </w14:textFill>
        </w:rPr>
        <w:t>.服务时间要求：</w:t>
      </w:r>
    </w:p>
    <w:p>
      <w:pPr>
        <w:spacing w:line="500" w:lineRule="exact"/>
        <w:ind w:firstLineChars="200"/>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（1）成交供应商必须提供24小时服务，在接到采购方维修指令后必须</w:t>
      </w:r>
      <w:r>
        <w:rPr>
          <w:rFonts w:hint="eastAsia" w:eastAsia="方正仿宋_GBK"/>
          <w:color w:val="000000" w:themeColor="text1"/>
          <w:szCs w:val="28"/>
          <w:lang w:val="en-US" w:eastAsia="zh-CN"/>
          <w14:textFill>
            <w14:solidFill>
              <w14:schemeClr w14:val="tx1"/>
            </w14:solidFill>
          </w14:textFill>
        </w:rPr>
        <w:t>15</w:t>
      </w:r>
      <w:r>
        <w:rPr>
          <w:rFonts w:hint="eastAsia" w:eastAsia="方正仿宋_GBK"/>
          <w:color w:val="000000" w:themeColor="text1"/>
          <w:szCs w:val="28"/>
          <w14:textFill>
            <w14:solidFill>
              <w14:schemeClr w14:val="tx1"/>
            </w14:solidFill>
          </w14:textFill>
        </w:rPr>
        <w:t>分钟</w:t>
      </w:r>
      <w:r>
        <w:rPr>
          <w:rFonts w:eastAsia="方正仿宋_GBK"/>
          <w:color w:val="000000" w:themeColor="text1"/>
          <w:szCs w:val="28"/>
          <w14:textFill>
            <w14:solidFill>
              <w14:schemeClr w14:val="tx1"/>
            </w14:solidFill>
          </w14:textFill>
        </w:rPr>
        <w:t>内到达现场实施维修作业</w:t>
      </w:r>
      <w:r>
        <w:rPr>
          <w:rFonts w:hint="eastAsia" w:eastAsia="方正仿宋_GBK"/>
          <w:color w:val="000000" w:themeColor="text1"/>
          <w:szCs w:val="28"/>
          <w:lang w:eastAsia="zh-CN"/>
          <w14:textFill>
            <w14:solidFill>
              <w14:schemeClr w14:val="tx1"/>
            </w14:solidFill>
          </w14:textFill>
        </w:rPr>
        <w:t>，</w:t>
      </w:r>
      <w:r>
        <w:rPr>
          <w:rFonts w:hint="eastAsia" w:eastAsia="方正仿宋_GBK"/>
          <w:color w:val="000000" w:themeColor="text1"/>
          <w:szCs w:val="28"/>
          <w:lang w:val="en-US" w:eastAsia="zh-CN"/>
          <w14:textFill>
            <w14:solidFill>
              <w14:schemeClr w14:val="tx1"/>
            </w14:solidFill>
          </w14:textFill>
        </w:rPr>
        <w:t>未在规定时间内</w:t>
      </w:r>
      <w:r>
        <w:rPr>
          <w:rFonts w:hint="eastAsia" w:eastAsia="方正仿宋_GBK"/>
          <w:color w:val="000000" w:themeColor="text1"/>
          <w:szCs w:val="28"/>
          <w14:textFill>
            <w14:solidFill>
              <w14:schemeClr w14:val="tx1"/>
            </w14:solidFill>
          </w14:textFill>
        </w:rPr>
        <w:t>到</w:t>
      </w:r>
      <w:r>
        <w:rPr>
          <w:rFonts w:eastAsia="方正仿宋_GBK"/>
          <w:color w:val="000000" w:themeColor="text1"/>
          <w:szCs w:val="28"/>
          <w14:textFill>
            <w14:solidFill>
              <w14:schemeClr w14:val="tx1"/>
            </w14:solidFill>
          </w14:textFill>
        </w:rPr>
        <w:t>达现场实施维修作业</w:t>
      </w:r>
      <w:r>
        <w:rPr>
          <w:rFonts w:hint="eastAsia" w:eastAsia="方正仿宋_GBK"/>
          <w:color w:val="000000" w:themeColor="text1"/>
          <w:szCs w:val="28"/>
          <w14:textFill>
            <w14:solidFill>
              <w14:schemeClr w14:val="tx1"/>
            </w14:solidFill>
          </w14:textFill>
        </w:rPr>
        <w:t>以书面形</w:t>
      </w:r>
      <w:r>
        <w:rPr>
          <w:rFonts w:hint="eastAsia" w:eastAsia="方正仿宋_GBK"/>
          <w:color w:val="000000" w:themeColor="text1"/>
          <w:szCs w:val="28"/>
          <w:lang w:val="en-US" w:eastAsia="zh-CN"/>
          <w14:textFill>
            <w14:solidFill>
              <w14:schemeClr w14:val="tx1"/>
            </w14:solidFill>
          </w14:textFill>
        </w:rPr>
        <w:t>式</w:t>
      </w:r>
      <w:r>
        <w:rPr>
          <w:rFonts w:hint="eastAsia" w:eastAsia="方正仿宋_GBK"/>
          <w:color w:val="000000" w:themeColor="text1"/>
          <w:szCs w:val="28"/>
          <w14:textFill>
            <w14:solidFill>
              <w14:schemeClr w14:val="tx1"/>
            </w14:solidFill>
          </w14:textFill>
        </w:rPr>
        <w:t>告知</w:t>
      </w:r>
      <w:r>
        <w:rPr>
          <w:rFonts w:hint="eastAsia" w:eastAsia="方正仿宋_GBK"/>
          <w:color w:val="000000" w:themeColor="text1"/>
          <w:szCs w:val="28"/>
          <w:lang w:val="en-US" w:eastAsia="zh-CN"/>
          <w14:textFill>
            <w14:solidFill>
              <w14:schemeClr w14:val="tx1"/>
            </w14:solidFill>
          </w14:textFill>
        </w:rPr>
        <w:t>采购方</w:t>
      </w:r>
      <w:r>
        <w:rPr>
          <w:rFonts w:hint="eastAsia" w:eastAsia="方正仿宋_GBK"/>
          <w:color w:val="000000" w:themeColor="text1"/>
          <w:szCs w:val="28"/>
          <w14:textFill>
            <w14:solidFill>
              <w14:schemeClr w14:val="tx1"/>
            </w14:solidFill>
          </w14:textFill>
        </w:rPr>
        <w:t>。</w:t>
      </w:r>
      <w:r>
        <w:rPr>
          <w:rFonts w:eastAsia="方正仿宋_GBK"/>
          <w:color w:val="000000" w:themeColor="text1"/>
          <w:szCs w:val="28"/>
          <w14:textFill>
            <w14:solidFill>
              <w14:schemeClr w14:val="tx1"/>
            </w14:solidFill>
          </w14:textFill>
        </w:rPr>
        <w:t>如中标供应商3次不能按时到达现场实施维修作业的，合同立即终止。</w:t>
      </w:r>
    </w:p>
    <w:p>
      <w:pPr>
        <w:spacing w:line="500" w:lineRule="exact"/>
        <w:ind w:firstLineChars="200"/>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（2）每次实施维修作业前必须先检查并报告检修部位，让采购方相关经办人确认签字后再进行维修，维修签字单作为结账的原始单据。</w:t>
      </w:r>
    </w:p>
    <w:p>
      <w:pPr>
        <w:spacing w:line="500" w:lineRule="exact"/>
        <w:ind w:firstLineChars="200"/>
        <w:rPr>
          <w:rFonts w:eastAsia="方正仿宋_GBK"/>
          <w:color w:val="000000" w:themeColor="text1"/>
          <w:szCs w:val="28"/>
          <w14:textFill>
            <w14:solidFill>
              <w14:schemeClr w14:val="tx1"/>
            </w14:solidFill>
          </w14:textFill>
        </w:rPr>
      </w:pPr>
      <w:r>
        <w:rPr>
          <w:rFonts w:hint="eastAsia" w:eastAsia="方正仿宋_GBK"/>
          <w:color w:val="000000" w:themeColor="text1"/>
          <w:szCs w:val="28"/>
          <w14:textFill>
            <w14:solidFill>
              <w14:schemeClr w14:val="tx1"/>
            </w14:solidFill>
          </w14:textFill>
        </w:rPr>
        <w:t>9</w:t>
      </w:r>
      <w:r>
        <w:rPr>
          <w:rFonts w:eastAsia="方正仿宋_GBK"/>
          <w:color w:val="000000" w:themeColor="text1"/>
          <w:szCs w:val="28"/>
          <w14:textFill>
            <w14:solidFill>
              <w14:schemeClr w14:val="tx1"/>
            </w14:solidFill>
          </w14:textFill>
        </w:rPr>
        <w:t>.列表中未包含的项目，成交供应商提供相关服务时，应与采购方及时沟通，未经采购方同意，不得擅自进行维修，因此造成的经济损失，由成交供应商自行负责。</w:t>
      </w:r>
    </w:p>
    <w:p>
      <w:pPr>
        <w:spacing w:line="500" w:lineRule="exact"/>
        <w:ind w:firstLineChars="200"/>
        <w:rPr>
          <w:rFonts w:eastAsia="方正仿宋_GBK"/>
          <w:color w:val="000000" w:themeColor="text1"/>
          <w:szCs w:val="28"/>
          <w14:textFill>
            <w14:solidFill>
              <w14:schemeClr w14:val="tx1"/>
            </w14:solidFill>
          </w14:textFill>
        </w:rPr>
      </w:pPr>
      <w:r>
        <w:rPr>
          <w:rFonts w:hint="eastAsia" w:eastAsia="方正仿宋_GBK"/>
          <w:color w:val="000000" w:themeColor="text1"/>
          <w:szCs w:val="28"/>
          <w14:textFill>
            <w14:solidFill>
              <w14:schemeClr w14:val="tx1"/>
            </w14:solidFill>
          </w14:textFill>
        </w:rPr>
        <w:t>10</w:t>
      </w:r>
      <w:r>
        <w:rPr>
          <w:rFonts w:eastAsia="方正仿宋_GBK"/>
          <w:color w:val="000000" w:themeColor="text1"/>
          <w:szCs w:val="28"/>
          <w14:textFill>
            <w14:solidFill>
              <w14:schemeClr w14:val="tx1"/>
            </w14:solidFill>
          </w14:textFill>
        </w:rPr>
        <w:t>.安全</w:t>
      </w:r>
      <w:r>
        <w:rPr>
          <w:rFonts w:hint="eastAsia" w:eastAsia="方正仿宋_GBK"/>
          <w:color w:val="000000" w:themeColor="text1"/>
          <w:szCs w:val="28"/>
          <w14:textFill>
            <w14:solidFill>
              <w14:schemeClr w14:val="tx1"/>
            </w14:solidFill>
          </w14:textFill>
        </w:rPr>
        <w:t>约定</w:t>
      </w:r>
      <w:r>
        <w:rPr>
          <w:rFonts w:eastAsia="方正仿宋_GBK"/>
          <w:color w:val="000000" w:themeColor="text1"/>
          <w:szCs w:val="28"/>
          <w14:textFill>
            <w14:solidFill>
              <w14:schemeClr w14:val="tx1"/>
            </w14:solidFill>
          </w14:textFill>
        </w:rPr>
        <w:t>：成交供应商</w:t>
      </w:r>
      <w:r>
        <w:rPr>
          <w:rFonts w:hint="eastAsia" w:eastAsia="方正仿宋_GBK"/>
          <w:color w:val="000000" w:themeColor="text1"/>
          <w:szCs w:val="28"/>
          <w14:textFill>
            <w14:solidFill>
              <w14:schemeClr w14:val="tx1"/>
            </w14:solidFill>
          </w14:textFill>
        </w:rPr>
        <w:t>务必加强安全管理，</w:t>
      </w:r>
      <w:r>
        <w:rPr>
          <w:rFonts w:eastAsia="方正仿宋_GBK"/>
          <w:color w:val="000000" w:themeColor="text1"/>
          <w:szCs w:val="28"/>
          <w14:textFill>
            <w14:solidFill>
              <w14:schemeClr w14:val="tx1"/>
            </w14:solidFill>
          </w14:textFill>
        </w:rPr>
        <w:t>负责作业过程中的施工安全，若发生安全事故或其他违法行为，由成交供应商承担全部责任。</w:t>
      </w:r>
    </w:p>
    <w:p>
      <w:pPr>
        <w:ind w:firstLineChars="150"/>
        <w:rPr>
          <w:rFonts w:eastAsia="方正仿宋_GBK"/>
          <w:bCs/>
          <w:color w:val="000000" w:themeColor="text1"/>
          <w:szCs w:val="28"/>
          <w14:textFill>
            <w14:solidFill>
              <w14:schemeClr w14:val="tx1"/>
            </w14:solidFill>
          </w14:textFill>
        </w:rPr>
      </w:pPr>
    </w:p>
    <w:p>
      <w:pPr>
        <w:pStyle w:val="3"/>
        <w:spacing w:before="0" w:after="0" w:line="312" w:lineRule="auto"/>
        <w:rPr>
          <w:rFonts w:hint="eastAsia" w:ascii="方正黑体_GBK" w:hAnsi="方正黑体_GBK" w:eastAsia="方正黑体_GBK" w:cs="方正黑体_GBK"/>
          <w:b w:val="0"/>
          <w:color w:val="000000" w:themeColor="text1"/>
          <w:sz w:val="28"/>
          <w:szCs w:val="28"/>
          <w14:textFill>
            <w14:solidFill>
              <w14:schemeClr w14:val="tx1"/>
            </w14:solidFill>
          </w14:textFill>
        </w:rPr>
      </w:pPr>
      <w:r>
        <w:rPr>
          <w:rFonts w:hint="eastAsia" w:ascii="方正黑体_GBK" w:hAnsi="方正黑体_GBK" w:eastAsia="方正黑体_GBK" w:cs="方正黑体_GBK"/>
          <w:b w:val="0"/>
          <w:color w:val="000000" w:themeColor="text1"/>
          <w:sz w:val="28"/>
          <w:szCs w:val="28"/>
          <w14:textFill>
            <w14:solidFill>
              <w14:schemeClr w14:val="tx1"/>
            </w14:solidFill>
          </w14:textFill>
        </w:rPr>
        <w:t>五、服务期限</w:t>
      </w:r>
    </w:p>
    <w:p>
      <w:pPr>
        <w:ind w:firstLineChars="200"/>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合同签订之日起</w:t>
      </w:r>
      <w:r>
        <w:rPr>
          <w:rFonts w:eastAsia="方正仿宋_GBK"/>
          <w:color w:val="000000" w:themeColor="text1"/>
          <w:szCs w:val="28"/>
          <w:u w:val="single"/>
          <w14:textFill>
            <w14:solidFill>
              <w14:schemeClr w14:val="tx1"/>
            </w14:solidFill>
          </w14:textFill>
        </w:rPr>
        <w:t>365个日历日</w:t>
      </w:r>
      <w:r>
        <w:rPr>
          <w:rFonts w:eastAsia="方正仿宋_GBK"/>
          <w:color w:val="000000" w:themeColor="text1"/>
          <w:szCs w:val="28"/>
          <w14:textFill>
            <w14:solidFill>
              <w14:schemeClr w14:val="tx1"/>
            </w14:solidFill>
          </w14:textFill>
        </w:rPr>
        <w:t>或成交供应商提供服务金额达到</w:t>
      </w:r>
      <w:r>
        <w:rPr>
          <w:rFonts w:hint="eastAsia" w:eastAsia="方正仿宋_GBK"/>
          <w:color w:val="000000" w:themeColor="text1"/>
          <w:szCs w:val="28"/>
          <w:lang w:val="en-US" w:eastAsia="zh-CN"/>
          <w14:textFill>
            <w14:solidFill>
              <w14:schemeClr w14:val="tx1"/>
            </w14:solidFill>
          </w14:textFill>
        </w:rPr>
        <w:t xml:space="preserve"> 19</w:t>
      </w:r>
      <w:r>
        <w:rPr>
          <w:rFonts w:eastAsia="方正仿宋_GBK"/>
          <w:color w:val="000000" w:themeColor="text1"/>
          <w:szCs w:val="28"/>
          <w14:textFill>
            <w14:solidFill>
              <w14:schemeClr w14:val="tx1"/>
            </w14:solidFill>
          </w14:textFill>
        </w:rPr>
        <w:t>万元，两项条件中其中一项达到，合同自动终止，重新采购供应商。</w:t>
      </w:r>
    </w:p>
    <w:p>
      <w:pPr>
        <w:pStyle w:val="3"/>
        <w:spacing w:before="0" w:after="0" w:line="312" w:lineRule="auto"/>
        <w:rPr>
          <w:rFonts w:hint="eastAsia" w:ascii="方正黑体_GBK" w:hAnsi="方正黑体_GBK" w:eastAsia="方正黑体_GBK" w:cs="方正黑体_GBK"/>
          <w:b w:val="0"/>
          <w:color w:val="000000" w:themeColor="text1"/>
          <w:sz w:val="28"/>
          <w:szCs w:val="28"/>
          <w14:textFill>
            <w14:solidFill>
              <w14:schemeClr w14:val="tx1"/>
            </w14:solidFill>
          </w14:textFill>
        </w:rPr>
      </w:pPr>
      <w:r>
        <w:rPr>
          <w:rFonts w:hint="eastAsia" w:ascii="方正黑体_GBK" w:hAnsi="方正黑体_GBK" w:eastAsia="方正黑体_GBK" w:cs="方正黑体_GBK"/>
          <w:b w:val="0"/>
          <w:color w:val="000000" w:themeColor="text1"/>
          <w:sz w:val="28"/>
          <w:szCs w:val="28"/>
          <w14:textFill>
            <w14:solidFill>
              <w14:schemeClr w14:val="tx1"/>
            </w14:solidFill>
          </w14:textFill>
        </w:rPr>
        <w:t>六、评选方法</w:t>
      </w:r>
    </w:p>
    <w:p>
      <w:pPr>
        <w:spacing w:line="500" w:lineRule="exact"/>
        <w:rPr>
          <w:rFonts w:hint="eastAsia" w:ascii="方正仿宋_GBK" w:hAnsi="华文宋体" w:eastAsia="方正仿宋_GBK"/>
          <w:color w:val="000000" w:themeColor="text1"/>
          <w:sz w:val="24"/>
          <w:szCs w:val="24"/>
          <w14:textFill>
            <w14:solidFill>
              <w14:schemeClr w14:val="tx1"/>
            </w14:solidFill>
          </w14:textFill>
        </w:rPr>
      </w:pPr>
      <w:r>
        <w:rPr>
          <w:rFonts w:eastAsia="方正仿宋_GBK"/>
          <w:color w:val="000000" w:themeColor="text1"/>
          <w:sz w:val="24"/>
          <w:szCs w:val="24"/>
          <w14:textFill>
            <w14:solidFill>
              <w14:schemeClr w14:val="tx1"/>
            </w14:solidFill>
          </w14:textFill>
        </w:rPr>
        <w:t>1.</w:t>
      </w:r>
      <w:r>
        <w:rPr>
          <w:rFonts w:hint="eastAsia" w:ascii="方正仿宋_GBK" w:hAnsi="华文宋体" w:eastAsia="方正仿宋_GBK"/>
          <w:color w:val="000000" w:themeColor="text1"/>
          <w:sz w:val="24"/>
          <w:szCs w:val="24"/>
          <w14:textFill>
            <w14:solidFill>
              <w14:schemeClr w14:val="tx1"/>
            </w14:solidFill>
          </w14:textFill>
        </w:rPr>
        <w:t>报价开始时间、报价截止时间、有效报价家数均以公告内容为准。</w:t>
      </w:r>
    </w:p>
    <w:p>
      <w:pPr>
        <w:spacing w:line="500" w:lineRule="exact"/>
        <w:rPr>
          <w:rFonts w:hint="eastAsia" w:ascii="方正仿宋_GBK" w:hAnsi="华文宋体" w:eastAsia="方正仿宋_GBK"/>
          <w:color w:val="000000" w:themeColor="text1"/>
          <w:sz w:val="24"/>
          <w:szCs w:val="24"/>
          <w:lang w:eastAsia="zh-CN"/>
          <w14:textFill>
            <w14:solidFill>
              <w14:schemeClr w14:val="tx1"/>
            </w14:solidFill>
          </w14:textFill>
        </w:rPr>
      </w:pPr>
      <w:r>
        <w:rPr>
          <w:rFonts w:hint="eastAsia" w:ascii="方正仿宋_GBK" w:hAnsi="华文宋体" w:eastAsia="方正仿宋_GBK"/>
          <w:color w:val="000000" w:themeColor="text1"/>
          <w:sz w:val="24"/>
          <w:szCs w:val="24"/>
          <w14:textFill>
            <w14:solidFill>
              <w14:schemeClr w14:val="tx1"/>
            </w14:solidFill>
          </w14:textFill>
        </w:rPr>
        <w:t>2.本次投标报价为人民币报价，必须按等比例下浮，且只能有一个唯一的报价百分比，否则为无效报价。报价包括完成本项目所需的产品费、配送服务费、检验检测费、质保期维护费、运输费、装卸费、安装调试费、培训费、税费（含关税）及各种应纳的税费。此投标报价不按等比下浮（四舍五入法保留两位小数）或投标单项单价高于单项最高限价，按废标处理。因供应商自身原因造成漏报、少报皆由其自行承担责任，采购人不再补偿</w:t>
      </w:r>
      <w:r>
        <w:rPr>
          <w:rFonts w:hint="eastAsia" w:ascii="方正仿宋_GBK" w:hAnsi="华文宋体" w:eastAsia="方正仿宋_GBK"/>
          <w:color w:val="000000" w:themeColor="text1"/>
          <w:sz w:val="24"/>
          <w:szCs w:val="24"/>
          <w:lang w:eastAsia="zh-CN"/>
          <w14:textFill>
            <w14:solidFill>
              <w14:schemeClr w14:val="tx1"/>
            </w14:solidFill>
          </w14:textFill>
        </w:rPr>
        <w:t>。</w:t>
      </w:r>
    </w:p>
    <w:p>
      <w:pPr>
        <w:rPr>
          <w:rFonts w:eastAsia="方正仿宋_GBK"/>
          <w:color w:val="000000" w:themeColor="text1"/>
          <w:szCs w:val="28"/>
          <w:highlight w:val="yellow"/>
          <w14:textFill>
            <w14:solidFill>
              <w14:schemeClr w14:val="tx1"/>
            </w14:solidFill>
          </w14:textFill>
        </w:rPr>
      </w:pPr>
      <w:r>
        <w:rPr>
          <w:rFonts w:eastAsia="方正仿宋_GBK"/>
          <w:color w:val="000000" w:themeColor="text1"/>
          <w:szCs w:val="28"/>
          <w14:textFill>
            <w14:solidFill>
              <w14:schemeClr w14:val="tx1"/>
            </w14:solidFill>
          </w14:textFill>
        </w:rPr>
        <w:t>2. 评审方法：当第一中标候选人放弃中标权益或不能履行投标承诺，第二中标候选人即为中标人，第二中标候选人放弃中标权益或不能履行投标承诺，第三中标候选人即为中标人。</w:t>
      </w:r>
    </w:p>
    <w:p>
      <w:pPr>
        <w:pStyle w:val="3"/>
        <w:spacing w:before="0" w:after="0" w:line="312" w:lineRule="auto"/>
        <w:rPr>
          <w:rFonts w:hint="eastAsia" w:ascii="方正黑体_GBK" w:hAnsi="方正黑体_GBK" w:eastAsia="方正黑体_GBK" w:cs="方正黑体_GBK"/>
          <w:b w:val="0"/>
          <w:color w:val="000000" w:themeColor="text1"/>
          <w:sz w:val="28"/>
          <w:szCs w:val="28"/>
          <w14:textFill>
            <w14:solidFill>
              <w14:schemeClr w14:val="tx1"/>
            </w14:solidFill>
          </w14:textFill>
        </w:rPr>
      </w:pPr>
      <w:r>
        <w:rPr>
          <w:rFonts w:hint="eastAsia" w:ascii="方正黑体_GBK" w:hAnsi="方正黑体_GBK" w:eastAsia="方正黑体_GBK" w:cs="方正黑体_GBK"/>
          <w:b w:val="0"/>
          <w:color w:val="000000" w:themeColor="text1"/>
          <w:sz w:val="28"/>
          <w:szCs w:val="28"/>
          <w14:textFill>
            <w14:solidFill>
              <w14:schemeClr w14:val="tx1"/>
            </w14:solidFill>
          </w14:textFill>
        </w:rPr>
        <w:t>七、付款方式</w:t>
      </w:r>
    </w:p>
    <w:p>
      <w:pPr>
        <w:ind w:firstLineChars="200"/>
        <w:rPr>
          <w:rFonts w:eastAsia="方正仿宋_GBK"/>
          <w:color w:val="000000" w:themeColor="text1"/>
          <w:szCs w:val="28"/>
          <w14:textFill>
            <w14:solidFill>
              <w14:schemeClr w14:val="tx1"/>
            </w14:solidFill>
          </w14:textFill>
        </w:rPr>
      </w:pPr>
      <w:bookmarkStart w:id="5" w:name="_Toc15478"/>
      <w:bookmarkStart w:id="6" w:name="_Toc14778"/>
      <w:bookmarkStart w:id="7" w:name="_Toc31315"/>
      <w:bookmarkStart w:id="8" w:name="_Toc13969"/>
      <w:bookmarkStart w:id="9" w:name="_Toc25516"/>
      <w:bookmarkStart w:id="10" w:name="_Toc19730"/>
      <w:bookmarkStart w:id="11" w:name="_Toc9027"/>
      <w:r>
        <w:rPr>
          <w:rFonts w:eastAsia="方正仿宋_GBK"/>
          <w:color w:val="000000" w:themeColor="text1"/>
          <w:szCs w:val="28"/>
          <w14:textFill>
            <w14:solidFill>
              <w14:schemeClr w14:val="tx1"/>
            </w14:solidFill>
          </w14:textFill>
        </w:rPr>
        <w:t>1.按照合同单价，按月据实结算。</w:t>
      </w:r>
    </w:p>
    <w:p>
      <w:pPr>
        <w:ind w:firstLineChars="200"/>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2.付款时，成交乙方提供合法发票，采购项目价款支付到成交乙方银行基本账户。对不符合甲方设计要求或验收不合格的，不予结算，且产生的损失由乙方自行承担。</w:t>
      </w:r>
    </w:p>
    <w:p>
      <w:pPr>
        <w:pStyle w:val="3"/>
        <w:spacing w:before="0" w:after="0" w:line="312" w:lineRule="auto"/>
        <w:rPr>
          <w:rFonts w:hint="eastAsia" w:ascii="方正黑体_GBK" w:hAnsi="方正黑体_GBK" w:eastAsia="方正黑体_GBK" w:cs="方正黑体_GBK"/>
          <w:b w:val="0"/>
          <w:color w:val="000000" w:themeColor="text1"/>
          <w:sz w:val="28"/>
          <w:szCs w:val="28"/>
          <w14:textFill>
            <w14:solidFill>
              <w14:schemeClr w14:val="tx1"/>
            </w14:solidFill>
          </w14:textFill>
        </w:rPr>
      </w:pPr>
      <w:r>
        <w:rPr>
          <w:rFonts w:hint="eastAsia" w:ascii="方正黑体_GBK" w:hAnsi="方正黑体_GBK" w:eastAsia="方正黑体_GBK" w:cs="方正黑体_GBK"/>
          <w:b w:val="0"/>
          <w:color w:val="000000" w:themeColor="text1"/>
          <w:sz w:val="28"/>
          <w:szCs w:val="28"/>
          <w14:textFill>
            <w14:solidFill>
              <w14:schemeClr w14:val="tx1"/>
            </w14:solidFill>
          </w14:textFill>
        </w:rPr>
        <w:t>八、</w:t>
      </w:r>
      <w:bookmarkEnd w:id="5"/>
      <w:bookmarkEnd w:id="6"/>
      <w:bookmarkEnd w:id="7"/>
      <w:bookmarkEnd w:id="8"/>
      <w:bookmarkEnd w:id="9"/>
      <w:bookmarkEnd w:id="10"/>
      <w:bookmarkEnd w:id="11"/>
      <w:r>
        <w:rPr>
          <w:rFonts w:hint="eastAsia" w:ascii="方正黑体_GBK" w:hAnsi="方正黑体_GBK" w:eastAsia="方正黑体_GBK" w:cs="方正黑体_GBK"/>
          <w:b w:val="0"/>
          <w:color w:val="000000" w:themeColor="text1"/>
          <w:sz w:val="28"/>
          <w:szCs w:val="28"/>
          <w14:textFill>
            <w14:solidFill>
              <w14:schemeClr w14:val="tx1"/>
            </w14:solidFill>
          </w14:textFill>
        </w:rPr>
        <w:t>其它有关规定</w:t>
      </w:r>
    </w:p>
    <w:p>
      <w:pPr>
        <w:ind w:firstLineChars="200"/>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1.凡有意参加询比的供应商，请于公告发布之日起至报名截止时间之前，在重庆市政府采购平台上下载查看本项目需求文件以及变更公告前公布的所有项目资料，无论供应商下载查看与否，均视为已知晓所有询比实质性要求内容。</w:t>
      </w:r>
    </w:p>
    <w:p>
      <w:pPr>
        <w:ind w:firstLineChars="200"/>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2.供应商须在平台上报名并按要求上传响应文件，未按要求提供的为无效供应商。</w:t>
      </w:r>
    </w:p>
    <w:p>
      <w:pPr>
        <w:ind w:firstLineChars="200"/>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3.无论询比结果如何，供应商参与本项目的所有费用均自行承担。</w:t>
      </w:r>
    </w:p>
    <w:p>
      <w:pPr>
        <w:pStyle w:val="3"/>
        <w:spacing w:before="0" w:after="0" w:line="312" w:lineRule="auto"/>
        <w:rPr>
          <w:rFonts w:hint="eastAsia" w:ascii="方正黑体_GBK" w:hAnsi="方正黑体_GBK" w:eastAsia="方正黑体_GBK" w:cs="方正黑体_GBK"/>
          <w:b w:val="0"/>
          <w:color w:val="000000" w:themeColor="text1"/>
          <w:sz w:val="28"/>
          <w:szCs w:val="28"/>
          <w14:textFill>
            <w14:solidFill>
              <w14:schemeClr w14:val="tx1"/>
            </w14:solidFill>
          </w14:textFill>
        </w:rPr>
      </w:pPr>
      <w:r>
        <w:rPr>
          <w:rFonts w:hint="eastAsia" w:ascii="方正黑体_GBK" w:hAnsi="方正黑体_GBK" w:eastAsia="方正黑体_GBK" w:cs="方正黑体_GBK"/>
          <w:b w:val="0"/>
          <w:color w:val="000000" w:themeColor="text1"/>
          <w:sz w:val="28"/>
          <w:szCs w:val="28"/>
          <w14:textFill>
            <w14:solidFill>
              <w14:schemeClr w14:val="tx1"/>
            </w14:solidFill>
          </w14:textFill>
        </w:rPr>
        <w:t>九、其他</w:t>
      </w:r>
    </w:p>
    <w:p>
      <w:pPr>
        <w:ind w:firstLineChars="200"/>
        <w:rPr>
          <w:rFonts w:eastAsia="方正仿宋_GBK"/>
          <w:color w:val="000000" w:themeColor="text1"/>
          <w:szCs w:val="28"/>
          <w14:textFill>
            <w14:solidFill>
              <w14:schemeClr w14:val="tx1"/>
            </w14:solidFill>
          </w14:textFill>
        </w:rPr>
      </w:pPr>
      <w:r>
        <w:rPr>
          <w:rFonts w:hint="eastAsia" w:eastAsia="方正仿宋_GBK"/>
          <w:color w:val="000000" w:themeColor="text1"/>
          <w:szCs w:val="28"/>
          <w14:textFill>
            <w14:solidFill>
              <w14:schemeClr w14:val="tx1"/>
            </w14:solidFill>
          </w14:textFill>
        </w:rPr>
        <w:t>1</w:t>
      </w:r>
      <w:r>
        <w:rPr>
          <w:rFonts w:eastAsia="方正仿宋_GBK"/>
          <w:color w:val="000000" w:themeColor="text1"/>
          <w:szCs w:val="28"/>
          <w14:textFill>
            <w14:solidFill>
              <w14:schemeClr w14:val="tx1"/>
            </w14:solidFill>
          </w14:textFill>
        </w:rPr>
        <w:t>.供应商必须对以上条款和服务承诺明确列出，承诺内容必须达到要求。</w:t>
      </w:r>
    </w:p>
    <w:p>
      <w:pPr>
        <w:ind w:firstLineChars="200"/>
        <w:rPr>
          <w:rFonts w:eastAsia="方正仿宋_GBK"/>
          <w:color w:val="000000" w:themeColor="text1"/>
          <w:szCs w:val="28"/>
          <w14:textFill>
            <w14:solidFill>
              <w14:schemeClr w14:val="tx1"/>
            </w14:solidFill>
          </w14:textFill>
        </w:rPr>
      </w:pPr>
      <w:r>
        <w:rPr>
          <w:rFonts w:hint="eastAsia" w:eastAsia="方正仿宋_GBK"/>
          <w:color w:val="000000" w:themeColor="text1"/>
          <w:szCs w:val="28"/>
          <w14:textFill>
            <w14:solidFill>
              <w14:schemeClr w14:val="tx1"/>
            </w14:solidFill>
          </w14:textFill>
        </w:rPr>
        <w:t>2</w:t>
      </w:r>
      <w:r>
        <w:rPr>
          <w:rFonts w:eastAsia="方正仿宋_GBK"/>
          <w:color w:val="000000" w:themeColor="text1"/>
          <w:szCs w:val="28"/>
          <w14:textFill>
            <w14:solidFill>
              <w14:schemeClr w14:val="tx1"/>
            </w14:solidFill>
          </w14:textFill>
        </w:rPr>
        <w:t>.其他未尽事宜由供需双方在采购合同中详细约定。</w:t>
      </w:r>
    </w:p>
    <w:p>
      <w:pPr>
        <w:pStyle w:val="3"/>
        <w:spacing w:before="0" w:after="0" w:line="312" w:lineRule="auto"/>
        <w:rPr>
          <w:rFonts w:hint="eastAsia" w:ascii="方正黑体_GBK" w:hAnsi="方正黑体_GBK" w:eastAsia="方正黑体_GBK" w:cs="方正黑体_GBK"/>
          <w:b w:val="0"/>
          <w:color w:val="000000" w:themeColor="text1"/>
          <w:sz w:val="28"/>
          <w:szCs w:val="28"/>
          <w14:textFill>
            <w14:solidFill>
              <w14:schemeClr w14:val="tx1"/>
            </w14:solidFill>
          </w14:textFill>
        </w:rPr>
      </w:pPr>
      <w:r>
        <w:rPr>
          <w:rFonts w:hint="eastAsia" w:ascii="方正黑体_GBK" w:hAnsi="方正黑体_GBK" w:eastAsia="方正黑体_GBK" w:cs="方正黑体_GBK"/>
          <w:b w:val="0"/>
          <w:color w:val="000000" w:themeColor="text1"/>
          <w:sz w:val="28"/>
          <w:szCs w:val="28"/>
          <w14:textFill>
            <w14:solidFill>
              <w14:schemeClr w14:val="tx1"/>
            </w14:solidFill>
          </w14:textFill>
        </w:rPr>
        <w:t>十、供应商提交响应文件</w:t>
      </w:r>
    </w:p>
    <w:p>
      <w:pPr>
        <w:ind w:firstLineChars="200"/>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1.供应商线上报名、报价时需上传盖章后的电子文档一份。</w:t>
      </w:r>
    </w:p>
    <w:p>
      <w:pPr>
        <w:ind w:firstLineChars="200"/>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2.采购人将以平台的线上资料作为评判依据。</w:t>
      </w:r>
    </w:p>
    <w:p>
      <w:pPr>
        <w:ind w:firstLineChars="200"/>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3.供应商制作的响应文件电子文档，须按照要求制作，规定签字、盖章的地方必须按其规定签字、盖章，未按要求制作响应文件的按废标处理。</w:t>
      </w:r>
    </w:p>
    <w:p>
      <w:pPr>
        <w:pStyle w:val="3"/>
        <w:spacing w:before="0" w:after="0" w:line="312" w:lineRule="auto"/>
        <w:rPr>
          <w:rFonts w:hint="eastAsia" w:ascii="方正黑体_GBK" w:hAnsi="方正黑体_GBK" w:eastAsia="方正黑体_GBK" w:cs="方正黑体_GBK"/>
          <w:b w:val="0"/>
          <w:color w:val="000000" w:themeColor="text1"/>
          <w:sz w:val="28"/>
          <w:szCs w:val="28"/>
          <w14:textFill>
            <w14:solidFill>
              <w14:schemeClr w14:val="tx1"/>
            </w14:solidFill>
          </w14:textFill>
        </w:rPr>
      </w:pPr>
      <w:r>
        <w:rPr>
          <w:rFonts w:hint="eastAsia" w:ascii="方正黑体_GBK" w:hAnsi="方正黑体_GBK" w:eastAsia="方正黑体_GBK" w:cs="方正黑体_GBK"/>
          <w:b w:val="0"/>
          <w:color w:val="000000" w:themeColor="text1"/>
          <w:sz w:val="28"/>
          <w:szCs w:val="28"/>
          <w14:textFill>
            <w14:solidFill>
              <w14:schemeClr w14:val="tx1"/>
            </w14:solidFill>
          </w14:textFill>
        </w:rPr>
        <w:t>十一、联系方式</w:t>
      </w:r>
    </w:p>
    <w:p>
      <w:pPr>
        <w:ind w:firstLine="560" w:firstLineChars="200"/>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采购人：重庆市璧山区</w:t>
      </w:r>
      <w:r>
        <w:rPr>
          <w:rFonts w:hint="eastAsia" w:eastAsia="方正仿宋_GBK"/>
          <w:color w:val="000000" w:themeColor="text1"/>
          <w:szCs w:val="28"/>
          <w:lang w:eastAsia="zh-CN"/>
          <w14:textFill>
            <w14:solidFill>
              <w14:schemeClr w14:val="tx1"/>
            </w14:solidFill>
          </w14:textFill>
        </w:rPr>
        <w:t>永嘉</w:t>
      </w:r>
      <w:r>
        <w:rPr>
          <w:rFonts w:hint="eastAsia" w:eastAsia="方正仿宋_GBK"/>
          <w:color w:val="000000" w:themeColor="text1"/>
          <w:szCs w:val="28"/>
          <w14:textFill>
            <w14:solidFill>
              <w14:schemeClr w14:val="tx1"/>
            </w14:solidFill>
          </w14:textFill>
        </w:rPr>
        <w:t>实验</w:t>
      </w:r>
      <w:r>
        <w:rPr>
          <w:rFonts w:eastAsia="方正仿宋_GBK"/>
          <w:color w:val="000000" w:themeColor="text1"/>
          <w:szCs w:val="28"/>
          <w14:textFill>
            <w14:solidFill>
              <w14:schemeClr w14:val="tx1"/>
            </w14:solidFill>
          </w14:textFill>
        </w:rPr>
        <w:t>小学校</w:t>
      </w:r>
    </w:p>
    <w:p>
      <w:pPr>
        <w:ind w:firstLine="480" w:firstLineChars="200"/>
        <w:rPr>
          <w:rFonts w:hint="default" w:ascii="Times New Roman" w:hAnsi="Times New Roman" w:eastAsia="仿宋" w:cs="Times New Roman"/>
          <w:color w:val="000000" w:themeColor="text1"/>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联系人：</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吴老师</w:t>
      </w:r>
    </w:p>
    <w:p>
      <w:pPr>
        <w:snapToGrid w:val="0"/>
        <w:spacing w:line="360" w:lineRule="auto"/>
        <w:ind w:firstLine="480" w:firstLineChars="200"/>
        <w:rPr>
          <w:rFonts w:hint="default" w:ascii="Times New Roman" w:hAnsi="Times New Roman" w:eastAsia="仿宋" w:cs="Times New Roman"/>
          <w:color w:val="000000" w:themeColor="text1"/>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电  话：</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17300227558</w:t>
      </w:r>
      <w:r>
        <w:rPr>
          <w:rFonts w:hint="default" w:ascii="Times New Roman" w:hAnsi="Times New Roman" w:eastAsia="仿宋" w:cs="Times New Roman"/>
          <w:color w:val="000000" w:themeColor="text1"/>
          <w:sz w:val="24"/>
          <w:szCs w:val="24"/>
          <w:lang w:val="en-US" w:eastAsia="zh-CN"/>
          <w14:textFill>
            <w14:solidFill>
              <w14:schemeClr w14:val="tx1"/>
            </w14:solidFill>
          </w14:textFill>
        </w:rPr>
        <w:t xml:space="preserve">  </w:t>
      </w:r>
    </w:p>
    <w:p>
      <w:pPr>
        <w:snapToGrid w:val="0"/>
        <w:spacing w:line="360" w:lineRule="auto"/>
        <w:ind w:firstLine="480" w:firstLineChars="200"/>
        <w:rPr>
          <w:rFonts w:hint="default" w:ascii="Times New Roman" w:hAnsi="Times New Roman" w:eastAsia="仿宋" w:cs="Times New Roman"/>
          <w:color w:val="000000" w:themeColor="text1"/>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地  址：</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重庆市璧山区璧泉街道永嘉大道118号</w:t>
      </w:r>
    </w:p>
    <w:p>
      <w:pPr>
        <w:spacing w:line="312" w:lineRule="auto"/>
        <w:ind w:firstLine="2520" w:firstLineChars="900"/>
        <w:jc w:val="both"/>
        <w:rPr>
          <w:rFonts w:hint="eastAsia" w:ascii="方正小标宋_GBK" w:hAnsi="方正小标宋_GBK" w:eastAsia="方正小标宋_GBK" w:cs="方正小标宋_GBK"/>
          <w:bCs/>
          <w:color w:val="000000" w:themeColor="text1"/>
          <w:szCs w:val="28"/>
          <w14:textFill>
            <w14:solidFill>
              <w14:schemeClr w14:val="tx1"/>
            </w14:solidFill>
          </w14:textFill>
        </w:rPr>
      </w:pPr>
    </w:p>
    <w:p>
      <w:pPr>
        <w:spacing w:line="312" w:lineRule="auto"/>
        <w:ind w:firstLine="2520" w:firstLineChars="900"/>
        <w:jc w:val="both"/>
        <w:rPr>
          <w:rFonts w:hint="eastAsia" w:ascii="方正小标宋_GBK" w:hAnsi="方正小标宋_GBK" w:eastAsia="方正小标宋_GBK" w:cs="方正小标宋_GBK"/>
          <w:bCs/>
          <w:color w:val="000000" w:themeColor="text1"/>
          <w:szCs w:val="28"/>
          <w14:textFill>
            <w14:solidFill>
              <w14:schemeClr w14:val="tx1"/>
            </w14:solidFill>
          </w14:textFill>
        </w:rPr>
      </w:pPr>
    </w:p>
    <w:p>
      <w:pPr>
        <w:spacing w:line="312" w:lineRule="auto"/>
        <w:ind w:firstLine="2520" w:firstLineChars="900"/>
        <w:jc w:val="both"/>
        <w:rPr>
          <w:rFonts w:hint="eastAsia" w:ascii="方正小标宋_GBK" w:hAnsi="方正小标宋_GBK" w:eastAsia="方正小标宋_GBK" w:cs="方正小标宋_GBK"/>
          <w:bCs/>
          <w:color w:val="000000" w:themeColor="text1"/>
          <w:szCs w:val="28"/>
          <w14:textFill>
            <w14:solidFill>
              <w14:schemeClr w14:val="tx1"/>
            </w14:solidFill>
          </w14:textFill>
        </w:rPr>
      </w:pPr>
    </w:p>
    <w:p>
      <w:pPr>
        <w:spacing w:line="312" w:lineRule="auto"/>
        <w:ind w:firstLine="2520" w:firstLineChars="900"/>
        <w:jc w:val="both"/>
        <w:rPr>
          <w:rFonts w:eastAsia="方正黑体_GBK"/>
          <w:bCs/>
          <w:color w:val="000000" w:themeColor="text1"/>
          <w:szCs w:val="28"/>
          <w14:textFill>
            <w14:solidFill>
              <w14:schemeClr w14:val="tx1"/>
            </w14:solidFill>
          </w14:textFill>
        </w:rPr>
      </w:pPr>
      <w:r>
        <w:rPr>
          <w:rFonts w:hint="eastAsia" w:ascii="方正小标宋_GBK" w:hAnsi="方正小标宋_GBK" w:eastAsia="方正小标宋_GBK" w:cs="方正小标宋_GBK"/>
          <w:bCs/>
          <w:color w:val="000000" w:themeColor="text1"/>
          <w:szCs w:val="28"/>
          <w14:textFill>
            <w14:solidFill>
              <w14:schemeClr w14:val="tx1"/>
            </w14:solidFill>
          </w14:textFill>
        </w:rPr>
        <w:t>供应商编制响应文件要求</w:t>
      </w:r>
    </w:p>
    <w:p>
      <w:pPr>
        <w:tabs>
          <w:tab w:val="left" w:pos="6300"/>
        </w:tabs>
        <w:snapToGrid w:val="0"/>
        <w:spacing w:line="360" w:lineRule="auto"/>
        <w:outlineLvl w:val="0"/>
        <w:rPr>
          <w:rFonts w:eastAsia="方正黑体_GBK"/>
          <w:color w:val="000000" w:themeColor="text1"/>
          <w:szCs w:val="28"/>
          <w14:textFill>
            <w14:solidFill>
              <w14:schemeClr w14:val="tx1"/>
            </w14:solidFill>
          </w14:textFill>
        </w:rPr>
      </w:pPr>
      <w:r>
        <w:rPr>
          <w:rFonts w:eastAsia="方正黑体_GBK"/>
          <w:color w:val="000000" w:themeColor="text1"/>
          <w:szCs w:val="28"/>
          <w14:textFill>
            <w14:solidFill>
              <w14:schemeClr w14:val="tx1"/>
            </w14:solidFill>
          </w14:textFill>
        </w:rPr>
        <w:t>一、报价</w:t>
      </w:r>
    </w:p>
    <w:p>
      <w:pPr>
        <w:rPr>
          <w:rFonts w:eastAsia="方正仿宋_GBK"/>
          <w:b/>
          <w:bCs/>
          <w:color w:val="000000" w:themeColor="text1"/>
          <w:szCs w:val="28"/>
          <w14:textFill>
            <w14:solidFill>
              <w14:schemeClr w14:val="tx1"/>
            </w14:solidFill>
          </w14:textFill>
        </w:rPr>
      </w:pPr>
      <w:r>
        <w:rPr>
          <w:rFonts w:eastAsia="方正仿宋_GBK"/>
          <w:b/>
          <w:bCs/>
          <w:color w:val="000000" w:themeColor="text1"/>
          <w:szCs w:val="28"/>
          <w14:textFill>
            <w14:solidFill>
              <w14:schemeClr w14:val="tx1"/>
            </w14:solidFill>
          </w14:textFill>
        </w:rPr>
        <w:t>（一）报价函</w:t>
      </w:r>
    </w:p>
    <w:p>
      <w:pPr>
        <w:tabs>
          <w:tab w:val="left" w:pos="6300"/>
        </w:tabs>
        <w:snapToGrid w:val="0"/>
        <w:spacing w:line="360" w:lineRule="auto"/>
        <w:jc w:val="center"/>
        <w:outlineLvl w:val="0"/>
        <w:rPr>
          <w:rFonts w:eastAsia="方正仿宋_GBK"/>
          <w:b/>
          <w:color w:val="000000" w:themeColor="text1"/>
          <w:szCs w:val="28"/>
          <w14:textFill>
            <w14:solidFill>
              <w14:schemeClr w14:val="tx1"/>
            </w14:solidFill>
          </w14:textFill>
        </w:rPr>
      </w:pPr>
      <w:r>
        <w:rPr>
          <w:rFonts w:eastAsia="方正仿宋_GBK"/>
          <w:b/>
          <w:color w:val="000000" w:themeColor="text1"/>
          <w:szCs w:val="28"/>
          <w14:textFill>
            <w14:solidFill>
              <w14:schemeClr w14:val="tx1"/>
            </w14:solidFill>
          </w14:textFill>
        </w:rPr>
        <w:t>报价函</w:t>
      </w:r>
    </w:p>
    <w:p>
      <w:pPr>
        <w:snapToGrid w:val="0"/>
        <w:ind w:firstLineChars="200"/>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（采购人名称）：</w:t>
      </w:r>
    </w:p>
    <w:p>
      <w:pPr>
        <w:snapToGrid w:val="0"/>
        <w:ind w:firstLineChars="200"/>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我方收到____________________________（项目名称）的采购文件，经详细研究，决定参加该项目的谈判。</w:t>
      </w:r>
    </w:p>
    <w:p>
      <w:pPr>
        <w:snapToGrid w:val="0"/>
        <w:ind w:firstLineChars="200"/>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1.愿意按照采购文件中的一切要求，提供本项目的技术服务，报价为人民币大写：     元整；人民币小写：    元。</w:t>
      </w:r>
    </w:p>
    <w:p>
      <w:pPr>
        <w:snapToGrid w:val="0"/>
        <w:ind w:firstLineChars="200"/>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2.我方现提交的响应文件为：响应文件电子文档壹份。</w:t>
      </w:r>
    </w:p>
    <w:p>
      <w:pPr>
        <w:snapToGrid w:val="0"/>
        <w:ind w:firstLineChars="200"/>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3.我方承诺：本次谈判的有效期为90天。</w:t>
      </w:r>
    </w:p>
    <w:p>
      <w:pPr>
        <w:snapToGrid w:val="0"/>
        <w:ind w:firstLineChars="200"/>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4.我方完全理解和接受贵方采购文件的一切规定和要求及评审办法。</w:t>
      </w:r>
    </w:p>
    <w:p>
      <w:pPr>
        <w:snapToGrid w:val="0"/>
        <w:ind w:firstLineChars="200"/>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5.在整个询价采购过程中，我方若有违规行为，接受按照重庆市政府采购网规定给予惩罚。</w:t>
      </w:r>
    </w:p>
    <w:p>
      <w:pPr>
        <w:snapToGrid w:val="0"/>
        <w:ind w:firstLineChars="200"/>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6.我方若中选，将按照招标相关规定签订合同，并且严格履行合同义务。本承诺函将成为合同不可分割的一部分，与合同具有同等的法律效力。</w:t>
      </w:r>
    </w:p>
    <w:p>
      <w:pPr>
        <w:snapToGrid w:val="0"/>
        <w:ind w:firstLineChars="200"/>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 xml:space="preserve">                          </w:t>
      </w:r>
    </w:p>
    <w:p>
      <w:pPr>
        <w:snapToGrid w:val="0"/>
        <w:ind w:firstLineChars="200"/>
        <w:rPr>
          <w:rFonts w:eastAsia="方正仿宋_GBK"/>
          <w:color w:val="000000" w:themeColor="text1"/>
          <w:szCs w:val="28"/>
          <w14:textFill>
            <w14:solidFill>
              <w14:schemeClr w14:val="tx1"/>
            </w14:solidFill>
          </w14:textFill>
        </w:rPr>
      </w:pPr>
    </w:p>
    <w:p>
      <w:pPr>
        <w:snapToGrid w:val="0"/>
        <w:ind w:firstLineChars="200"/>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 xml:space="preserve">                          供应商名称（公章）：</w:t>
      </w:r>
    </w:p>
    <w:p>
      <w:pPr>
        <w:snapToGrid w:val="0"/>
        <w:ind w:firstLineChars="200"/>
        <w:rPr>
          <w:rFonts w:eastAsia="方正仿宋_GBK"/>
          <w:color w:val="000000" w:themeColor="text1"/>
          <w:szCs w:val="28"/>
          <w14:textFill>
            <w14:solidFill>
              <w14:schemeClr w14:val="tx1"/>
            </w14:solidFill>
          </w14:textFill>
        </w:rPr>
      </w:pPr>
    </w:p>
    <w:p>
      <w:pPr>
        <w:snapToGrid w:val="0"/>
        <w:ind w:firstLineChars="200"/>
        <w:rPr>
          <w:rFonts w:eastAsia="方正仿宋_GBK"/>
          <w:color w:val="000000" w:themeColor="text1"/>
          <w:szCs w:val="28"/>
          <w14:textFill>
            <w14:solidFill>
              <w14:schemeClr w14:val="tx1"/>
            </w14:solidFill>
          </w14:textFill>
        </w:rPr>
        <w:sectPr>
          <w:footerReference r:id="rId3" w:type="default"/>
          <w:pgSz w:w="11907" w:h="16840"/>
          <w:pgMar w:top="2098" w:right="1531" w:bottom="2098" w:left="1587" w:header="851" w:footer="992" w:gutter="0"/>
          <w:pgNumType w:fmt="numberInDash" w:start="1"/>
          <w:cols w:space="0" w:num="1"/>
          <w:docGrid w:linePitch="380" w:charSpace="0"/>
        </w:sectPr>
      </w:pPr>
      <w:r>
        <w:rPr>
          <w:rFonts w:eastAsia="方正仿宋_GBK"/>
          <w:color w:val="000000" w:themeColor="text1"/>
          <w:szCs w:val="28"/>
          <w14:textFill>
            <w14:solidFill>
              <w14:schemeClr w14:val="tx1"/>
            </w14:solidFill>
          </w14:textFill>
        </w:rPr>
        <w:t xml:space="preserve">                             年   月   日</w:t>
      </w:r>
    </w:p>
    <w:p>
      <w:pPr>
        <w:tabs>
          <w:tab w:val="left" w:pos="2895"/>
        </w:tabs>
        <w:spacing w:line="312" w:lineRule="auto"/>
        <w:ind w:firstLineChars="200"/>
        <w:rPr>
          <w:rFonts w:eastAsia="方正仿宋_GBK"/>
          <w:b/>
          <w:bCs/>
          <w:color w:val="000000" w:themeColor="text1"/>
          <w:szCs w:val="28"/>
          <w14:textFill>
            <w14:solidFill>
              <w14:schemeClr w14:val="tx1"/>
            </w14:solidFill>
          </w14:textFill>
        </w:rPr>
      </w:pPr>
      <w:r>
        <w:rPr>
          <w:rFonts w:eastAsia="方正仿宋_GBK"/>
          <w:b/>
          <w:bCs/>
          <w:color w:val="000000" w:themeColor="text1"/>
          <w:szCs w:val="28"/>
          <w14:textFill>
            <w14:solidFill>
              <w14:schemeClr w14:val="tx1"/>
            </w14:solidFill>
          </w14:textFill>
        </w:rPr>
        <w:t>（二）明细报价表</w:t>
      </w:r>
    </w:p>
    <w:p>
      <w:pPr>
        <w:tabs>
          <w:tab w:val="left" w:pos="2975"/>
          <w:tab w:val="center" w:pos="4765"/>
        </w:tabs>
        <w:spacing w:line="312" w:lineRule="auto"/>
        <w:jc w:val="left"/>
        <w:rPr>
          <w:rFonts w:eastAsia="方正仿宋_GBK"/>
          <w:b/>
          <w:color w:val="000000" w:themeColor="text1"/>
          <w:szCs w:val="28"/>
          <w14:textFill>
            <w14:solidFill>
              <w14:schemeClr w14:val="tx1"/>
            </w14:solidFill>
          </w14:textFill>
        </w:rPr>
      </w:pPr>
      <w:r>
        <w:rPr>
          <w:rFonts w:eastAsia="方正仿宋_GBK"/>
          <w:b/>
          <w:color w:val="000000" w:themeColor="text1"/>
          <w:szCs w:val="28"/>
          <w14:textFill>
            <w14:solidFill>
              <w14:schemeClr w14:val="tx1"/>
            </w14:solidFill>
          </w14:textFill>
        </w:rPr>
        <w:tab/>
      </w:r>
      <w:r>
        <w:rPr>
          <w:rFonts w:eastAsia="方正仿宋_GBK"/>
          <w:b/>
          <w:color w:val="000000" w:themeColor="text1"/>
          <w:szCs w:val="28"/>
          <w14:textFill>
            <w14:solidFill>
              <w14:schemeClr w14:val="tx1"/>
            </w14:solidFill>
          </w14:textFill>
        </w:rPr>
        <w:tab/>
      </w:r>
      <w:r>
        <w:rPr>
          <w:rFonts w:eastAsia="方正仿宋_GBK"/>
          <w:b/>
          <w:color w:val="000000" w:themeColor="text1"/>
          <w:szCs w:val="28"/>
          <w14:textFill>
            <w14:solidFill>
              <w14:schemeClr w14:val="tx1"/>
            </w14:solidFill>
          </w14:textFill>
        </w:rPr>
        <w:t>明细报价表</w:t>
      </w:r>
    </w:p>
    <w:tbl>
      <w:tblPr>
        <w:tblStyle w:val="14"/>
        <w:tblpPr w:leftFromText="180" w:rightFromText="180" w:vertAnchor="text" w:tblpXSpec="center" w:tblpY="1"/>
        <w:tblOverlap w:val="never"/>
        <w:tblW w:w="92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997"/>
        <w:gridCol w:w="1856"/>
        <w:gridCol w:w="828"/>
        <w:gridCol w:w="2064"/>
        <w:gridCol w:w="1824"/>
        <w:gridCol w:w="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exact"/>
        </w:trPr>
        <w:tc>
          <w:tcPr>
            <w:tcW w:w="752" w:type="dxa"/>
            <w:vAlign w:val="center"/>
          </w:tcPr>
          <w:p>
            <w:pPr>
              <w:jc w:val="center"/>
              <w:rPr>
                <w:rFonts w:eastAsia="方正仿宋_GBK"/>
                <w:bCs/>
                <w:color w:val="000000" w:themeColor="text1"/>
                <w:szCs w:val="28"/>
                <w14:textFill>
                  <w14:solidFill>
                    <w14:schemeClr w14:val="tx1"/>
                  </w14:solidFill>
                </w14:textFill>
              </w:rPr>
            </w:pPr>
            <w:r>
              <w:rPr>
                <w:rFonts w:eastAsia="方正仿宋_GBK"/>
                <w:bCs/>
                <w:color w:val="000000" w:themeColor="text1"/>
                <w:szCs w:val="28"/>
                <w14:textFill>
                  <w14:solidFill>
                    <w14:schemeClr w14:val="tx1"/>
                  </w14:solidFill>
                </w14:textFill>
              </w:rPr>
              <w:t>序号</w:t>
            </w:r>
          </w:p>
        </w:tc>
        <w:tc>
          <w:tcPr>
            <w:tcW w:w="997" w:type="dxa"/>
            <w:vAlign w:val="center"/>
          </w:tcPr>
          <w:p>
            <w:pPr>
              <w:jc w:val="center"/>
              <w:rPr>
                <w:rFonts w:eastAsia="方正仿宋_GBK"/>
                <w:bCs/>
                <w:color w:val="000000" w:themeColor="text1"/>
                <w:szCs w:val="28"/>
                <w14:textFill>
                  <w14:solidFill>
                    <w14:schemeClr w14:val="tx1"/>
                  </w14:solidFill>
                </w14:textFill>
              </w:rPr>
            </w:pPr>
            <w:r>
              <w:rPr>
                <w:rFonts w:eastAsia="方正仿宋_GBK"/>
                <w:bCs/>
                <w:color w:val="000000" w:themeColor="text1"/>
                <w:szCs w:val="28"/>
                <w14:textFill>
                  <w14:solidFill>
                    <w14:schemeClr w14:val="tx1"/>
                  </w14:solidFill>
                </w14:textFill>
              </w:rPr>
              <w:t>名称</w:t>
            </w:r>
          </w:p>
        </w:tc>
        <w:tc>
          <w:tcPr>
            <w:tcW w:w="1856" w:type="dxa"/>
            <w:vAlign w:val="center"/>
          </w:tcPr>
          <w:p>
            <w:pPr>
              <w:jc w:val="center"/>
              <w:rPr>
                <w:rFonts w:eastAsia="方正仿宋_GBK"/>
                <w:bCs/>
                <w:color w:val="000000" w:themeColor="text1"/>
                <w:szCs w:val="28"/>
                <w14:textFill>
                  <w14:solidFill>
                    <w14:schemeClr w14:val="tx1"/>
                  </w14:solidFill>
                </w14:textFill>
              </w:rPr>
            </w:pPr>
            <w:r>
              <w:rPr>
                <w:rFonts w:eastAsia="方正仿宋_GBK"/>
                <w:bCs/>
                <w:color w:val="000000" w:themeColor="text1"/>
                <w:szCs w:val="28"/>
                <w14:textFill>
                  <w14:solidFill>
                    <w14:schemeClr w14:val="tx1"/>
                  </w14:solidFill>
                </w14:textFill>
              </w:rPr>
              <w:t>参数及要求</w:t>
            </w:r>
          </w:p>
        </w:tc>
        <w:tc>
          <w:tcPr>
            <w:tcW w:w="828" w:type="dxa"/>
            <w:vAlign w:val="center"/>
          </w:tcPr>
          <w:p>
            <w:pPr>
              <w:jc w:val="center"/>
              <w:rPr>
                <w:rFonts w:eastAsia="方正仿宋_GBK"/>
                <w:bCs/>
                <w:color w:val="000000" w:themeColor="text1"/>
                <w:szCs w:val="28"/>
                <w14:textFill>
                  <w14:solidFill>
                    <w14:schemeClr w14:val="tx1"/>
                  </w14:solidFill>
                </w14:textFill>
              </w:rPr>
            </w:pPr>
            <w:r>
              <w:rPr>
                <w:rFonts w:eastAsia="方正仿宋_GBK"/>
                <w:bCs/>
                <w:color w:val="000000" w:themeColor="text1"/>
                <w:szCs w:val="28"/>
                <w14:textFill>
                  <w14:solidFill>
                    <w14:schemeClr w14:val="tx1"/>
                  </w14:solidFill>
                </w14:textFill>
              </w:rPr>
              <w:t>数量</w:t>
            </w:r>
          </w:p>
        </w:tc>
        <w:tc>
          <w:tcPr>
            <w:tcW w:w="2064" w:type="dxa"/>
            <w:vAlign w:val="center"/>
          </w:tcPr>
          <w:p>
            <w:pPr>
              <w:jc w:val="center"/>
              <w:rPr>
                <w:rFonts w:eastAsia="方正仿宋_GBK"/>
                <w:bCs/>
                <w:color w:val="000000" w:themeColor="text1"/>
                <w:szCs w:val="28"/>
                <w14:textFill>
                  <w14:solidFill>
                    <w14:schemeClr w14:val="tx1"/>
                  </w14:solidFill>
                </w14:textFill>
              </w:rPr>
            </w:pPr>
            <w:r>
              <w:rPr>
                <w:rFonts w:eastAsia="方正仿宋_GBK"/>
                <w:bCs/>
                <w:color w:val="000000" w:themeColor="text1"/>
                <w:szCs w:val="28"/>
                <w14:textFill>
                  <w14:solidFill>
                    <w14:schemeClr w14:val="tx1"/>
                  </w14:solidFill>
                </w14:textFill>
              </w:rPr>
              <w:t>最高限价  （元）</w:t>
            </w:r>
          </w:p>
        </w:tc>
        <w:tc>
          <w:tcPr>
            <w:tcW w:w="1824" w:type="dxa"/>
            <w:vAlign w:val="center"/>
          </w:tcPr>
          <w:p>
            <w:pPr>
              <w:jc w:val="center"/>
              <w:rPr>
                <w:rFonts w:eastAsia="方正仿宋_GBK"/>
                <w:bCs/>
                <w:color w:val="000000" w:themeColor="text1"/>
                <w:szCs w:val="28"/>
                <w14:textFill>
                  <w14:solidFill>
                    <w14:schemeClr w14:val="tx1"/>
                  </w14:solidFill>
                </w14:textFill>
              </w:rPr>
            </w:pPr>
            <w:r>
              <w:rPr>
                <w:rFonts w:eastAsia="方正仿宋_GBK"/>
                <w:bCs/>
                <w:color w:val="000000" w:themeColor="text1"/>
                <w:szCs w:val="28"/>
                <w14:textFill>
                  <w14:solidFill>
                    <w14:schemeClr w14:val="tx1"/>
                  </w14:solidFill>
                </w14:textFill>
              </w:rPr>
              <w:t>投标单价（元）</w:t>
            </w:r>
          </w:p>
        </w:tc>
        <w:tc>
          <w:tcPr>
            <w:tcW w:w="914" w:type="dxa"/>
            <w:vAlign w:val="center"/>
          </w:tcPr>
          <w:p>
            <w:pPr>
              <w:jc w:val="center"/>
              <w:rPr>
                <w:rFonts w:eastAsia="方正仿宋_GBK"/>
                <w:bCs/>
                <w:color w:val="000000" w:themeColor="text1"/>
                <w:szCs w:val="28"/>
                <w14:textFill>
                  <w14:solidFill>
                    <w14:schemeClr w14:val="tx1"/>
                  </w14:solidFill>
                </w14:textFill>
              </w:rPr>
            </w:pPr>
            <w:r>
              <w:rPr>
                <w:rFonts w:eastAsia="方正仿宋_GBK"/>
                <w:bCs/>
                <w:color w:val="000000" w:themeColor="text1"/>
                <w:szCs w:val="28"/>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52" w:type="dxa"/>
            <w:vAlign w:val="center"/>
          </w:tcPr>
          <w:p>
            <w:pPr>
              <w:ind w:left="3920"/>
              <w:jc w:val="center"/>
              <w:outlineLvl w:val="0"/>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2111</w:t>
            </w:r>
          </w:p>
        </w:tc>
        <w:tc>
          <w:tcPr>
            <w:tcW w:w="997" w:type="dxa"/>
            <w:vAlign w:val="center"/>
          </w:tcPr>
          <w:p>
            <w:pPr>
              <w:jc w:val="center"/>
              <w:rPr>
                <w:rFonts w:eastAsia="方正仿宋_GBK"/>
                <w:color w:val="000000" w:themeColor="text1"/>
                <w:szCs w:val="28"/>
                <w14:textFill>
                  <w14:solidFill>
                    <w14:schemeClr w14:val="tx1"/>
                  </w14:solidFill>
                </w14:textFill>
              </w:rPr>
            </w:pPr>
          </w:p>
        </w:tc>
        <w:tc>
          <w:tcPr>
            <w:tcW w:w="1856" w:type="dxa"/>
            <w:vAlign w:val="center"/>
          </w:tcPr>
          <w:p>
            <w:pPr>
              <w:jc w:val="center"/>
              <w:rPr>
                <w:rFonts w:eastAsia="方正仿宋_GBK"/>
                <w:color w:val="000000" w:themeColor="text1"/>
                <w:szCs w:val="28"/>
                <w14:textFill>
                  <w14:solidFill>
                    <w14:schemeClr w14:val="tx1"/>
                  </w14:solidFill>
                </w14:textFill>
              </w:rPr>
            </w:pPr>
          </w:p>
        </w:tc>
        <w:tc>
          <w:tcPr>
            <w:tcW w:w="828" w:type="dxa"/>
            <w:vAlign w:val="center"/>
          </w:tcPr>
          <w:p>
            <w:pPr>
              <w:jc w:val="center"/>
              <w:rPr>
                <w:rFonts w:eastAsia="方正仿宋_GBK"/>
                <w:color w:val="000000" w:themeColor="text1"/>
                <w:szCs w:val="28"/>
                <w14:textFill>
                  <w14:solidFill>
                    <w14:schemeClr w14:val="tx1"/>
                  </w14:solidFill>
                </w14:textFill>
              </w:rPr>
            </w:pPr>
          </w:p>
        </w:tc>
        <w:tc>
          <w:tcPr>
            <w:tcW w:w="2064" w:type="dxa"/>
            <w:vAlign w:val="center"/>
          </w:tcPr>
          <w:p>
            <w:pPr>
              <w:jc w:val="center"/>
              <w:rPr>
                <w:rFonts w:eastAsia="方正仿宋_GBK"/>
                <w:color w:val="000000" w:themeColor="text1"/>
                <w:szCs w:val="28"/>
                <w14:textFill>
                  <w14:solidFill>
                    <w14:schemeClr w14:val="tx1"/>
                  </w14:solidFill>
                </w14:textFill>
              </w:rPr>
            </w:pPr>
          </w:p>
        </w:tc>
        <w:tc>
          <w:tcPr>
            <w:tcW w:w="1824" w:type="dxa"/>
            <w:vAlign w:val="center"/>
          </w:tcPr>
          <w:p>
            <w:pPr>
              <w:jc w:val="center"/>
              <w:rPr>
                <w:rFonts w:eastAsia="方正仿宋_GBK"/>
                <w:color w:val="000000" w:themeColor="text1"/>
                <w:szCs w:val="28"/>
                <w14:textFill>
                  <w14:solidFill>
                    <w14:schemeClr w14:val="tx1"/>
                  </w14:solidFill>
                </w14:textFill>
              </w:rPr>
            </w:pPr>
          </w:p>
        </w:tc>
        <w:tc>
          <w:tcPr>
            <w:tcW w:w="914" w:type="dxa"/>
            <w:vAlign w:val="center"/>
          </w:tcPr>
          <w:p>
            <w:pPr>
              <w:jc w:val="center"/>
              <w:rPr>
                <w:rFonts w:eastAsia="方正仿宋_GBK"/>
                <w:color w:val="000000" w:themeColor="text1"/>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52" w:type="dxa"/>
            <w:vAlign w:val="center"/>
          </w:tcPr>
          <w:p>
            <w:pPr>
              <w:ind w:left="3920"/>
              <w:jc w:val="center"/>
              <w:outlineLvl w:val="0"/>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22</w:t>
            </w:r>
          </w:p>
        </w:tc>
        <w:tc>
          <w:tcPr>
            <w:tcW w:w="997" w:type="dxa"/>
            <w:vAlign w:val="center"/>
          </w:tcPr>
          <w:p>
            <w:pPr>
              <w:jc w:val="center"/>
              <w:rPr>
                <w:rFonts w:eastAsia="方正仿宋_GBK"/>
                <w:color w:val="000000" w:themeColor="text1"/>
                <w:szCs w:val="28"/>
                <w14:textFill>
                  <w14:solidFill>
                    <w14:schemeClr w14:val="tx1"/>
                  </w14:solidFill>
                </w14:textFill>
              </w:rPr>
            </w:pPr>
          </w:p>
        </w:tc>
        <w:tc>
          <w:tcPr>
            <w:tcW w:w="1856" w:type="dxa"/>
          </w:tcPr>
          <w:p>
            <w:pPr>
              <w:jc w:val="center"/>
              <w:rPr>
                <w:rFonts w:eastAsia="方正仿宋_GBK"/>
                <w:color w:val="000000" w:themeColor="text1"/>
                <w:szCs w:val="28"/>
                <w14:textFill>
                  <w14:solidFill>
                    <w14:schemeClr w14:val="tx1"/>
                  </w14:solidFill>
                </w14:textFill>
              </w:rPr>
            </w:pPr>
          </w:p>
        </w:tc>
        <w:tc>
          <w:tcPr>
            <w:tcW w:w="828" w:type="dxa"/>
            <w:vAlign w:val="center"/>
          </w:tcPr>
          <w:p>
            <w:pPr>
              <w:jc w:val="center"/>
              <w:rPr>
                <w:rFonts w:eastAsia="方正仿宋_GBK"/>
                <w:color w:val="000000" w:themeColor="text1"/>
                <w:szCs w:val="28"/>
                <w14:textFill>
                  <w14:solidFill>
                    <w14:schemeClr w14:val="tx1"/>
                  </w14:solidFill>
                </w14:textFill>
              </w:rPr>
            </w:pPr>
          </w:p>
        </w:tc>
        <w:tc>
          <w:tcPr>
            <w:tcW w:w="2064" w:type="dxa"/>
          </w:tcPr>
          <w:p>
            <w:pPr>
              <w:jc w:val="center"/>
              <w:rPr>
                <w:rFonts w:eastAsia="方正仿宋_GBK"/>
                <w:color w:val="000000" w:themeColor="text1"/>
                <w:szCs w:val="28"/>
                <w14:textFill>
                  <w14:solidFill>
                    <w14:schemeClr w14:val="tx1"/>
                  </w14:solidFill>
                </w14:textFill>
              </w:rPr>
            </w:pPr>
          </w:p>
        </w:tc>
        <w:tc>
          <w:tcPr>
            <w:tcW w:w="1824" w:type="dxa"/>
          </w:tcPr>
          <w:p>
            <w:pPr>
              <w:jc w:val="center"/>
              <w:rPr>
                <w:rFonts w:eastAsia="方正仿宋_GBK"/>
                <w:color w:val="000000" w:themeColor="text1"/>
                <w:szCs w:val="28"/>
                <w14:textFill>
                  <w14:solidFill>
                    <w14:schemeClr w14:val="tx1"/>
                  </w14:solidFill>
                </w14:textFill>
              </w:rPr>
            </w:pPr>
          </w:p>
        </w:tc>
        <w:tc>
          <w:tcPr>
            <w:tcW w:w="914" w:type="dxa"/>
          </w:tcPr>
          <w:p>
            <w:pPr>
              <w:jc w:val="center"/>
              <w:rPr>
                <w:rFonts w:eastAsia="方正仿宋_GBK"/>
                <w:color w:val="000000" w:themeColor="text1"/>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52" w:type="dxa"/>
            <w:vAlign w:val="center"/>
          </w:tcPr>
          <w:p>
            <w:pPr>
              <w:ind w:left="3920"/>
              <w:jc w:val="center"/>
              <w:outlineLvl w:val="0"/>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13</w:t>
            </w:r>
          </w:p>
        </w:tc>
        <w:tc>
          <w:tcPr>
            <w:tcW w:w="997" w:type="dxa"/>
            <w:vAlign w:val="center"/>
          </w:tcPr>
          <w:p>
            <w:pPr>
              <w:jc w:val="center"/>
              <w:rPr>
                <w:rFonts w:eastAsia="方正仿宋_GBK"/>
                <w:color w:val="000000" w:themeColor="text1"/>
                <w:szCs w:val="28"/>
                <w14:textFill>
                  <w14:solidFill>
                    <w14:schemeClr w14:val="tx1"/>
                  </w14:solidFill>
                </w14:textFill>
              </w:rPr>
            </w:pPr>
          </w:p>
        </w:tc>
        <w:tc>
          <w:tcPr>
            <w:tcW w:w="1856" w:type="dxa"/>
          </w:tcPr>
          <w:p>
            <w:pPr>
              <w:jc w:val="center"/>
              <w:rPr>
                <w:rFonts w:eastAsia="方正仿宋_GBK"/>
                <w:color w:val="000000" w:themeColor="text1"/>
                <w:szCs w:val="28"/>
                <w14:textFill>
                  <w14:solidFill>
                    <w14:schemeClr w14:val="tx1"/>
                  </w14:solidFill>
                </w14:textFill>
              </w:rPr>
            </w:pPr>
          </w:p>
        </w:tc>
        <w:tc>
          <w:tcPr>
            <w:tcW w:w="828" w:type="dxa"/>
            <w:vAlign w:val="center"/>
          </w:tcPr>
          <w:p>
            <w:pPr>
              <w:jc w:val="center"/>
              <w:rPr>
                <w:rFonts w:eastAsia="方正仿宋_GBK"/>
                <w:color w:val="000000" w:themeColor="text1"/>
                <w:szCs w:val="28"/>
                <w14:textFill>
                  <w14:solidFill>
                    <w14:schemeClr w14:val="tx1"/>
                  </w14:solidFill>
                </w14:textFill>
              </w:rPr>
            </w:pPr>
          </w:p>
        </w:tc>
        <w:tc>
          <w:tcPr>
            <w:tcW w:w="2064" w:type="dxa"/>
          </w:tcPr>
          <w:p>
            <w:pPr>
              <w:jc w:val="center"/>
              <w:rPr>
                <w:rFonts w:eastAsia="方正仿宋_GBK"/>
                <w:color w:val="000000" w:themeColor="text1"/>
                <w:szCs w:val="28"/>
                <w14:textFill>
                  <w14:solidFill>
                    <w14:schemeClr w14:val="tx1"/>
                  </w14:solidFill>
                </w14:textFill>
              </w:rPr>
            </w:pPr>
          </w:p>
        </w:tc>
        <w:tc>
          <w:tcPr>
            <w:tcW w:w="1824" w:type="dxa"/>
          </w:tcPr>
          <w:p>
            <w:pPr>
              <w:jc w:val="center"/>
              <w:rPr>
                <w:rFonts w:eastAsia="方正仿宋_GBK"/>
                <w:color w:val="000000" w:themeColor="text1"/>
                <w:szCs w:val="28"/>
                <w14:textFill>
                  <w14:solidFill>
                    <w14:schemeClr w14:val="tx1"/>
                  </w14:solidFill>
                </w14:textFill>
              </w:rPr>
            </w:pPr>
          </w:p>
        </w:tc>
        <w:tc>
          <w:tcPr>
            <w:tcW w:w="914" w:type="dxa"/>
          </w:tcPr>
          <w:p>
            <w:pPr>
              <w:jc w:val="center"/>
              <w:rPr>
                <w:rFonts w:eastAsia="方正仿宋_GBK"/>
                <w:color w:val="000000" w:themeColor="text1"/>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52" w:type="dxa"/>
            <w:vAlign w:val="center"/>
          </w:tcPr>
          <w:p>
            <w:pPr>
              <w:ind w:left="3920"/>
              <w:jc w:val="center"/>
              <w:outlineLvl w:val="0"/>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4</w:t>
            </w:r>
          </w:p>
        </w:tc>
        <w:tc>
          <w:tcPr>
            <w:tcW w:w="997" w:type="dxa"/>
            <w:vAlign w:val="center"/>
          </w:tcPr>
          <w:p>
            <w:pPr>
              <w:jc w:val="center"/>
              <w:rPr>
                <w:rFonts w:eastAsia="方正仿宋_GBK"/>
                <w:color w:val="000000" w:themeColor="text1"/>
                <w:szCs w:val="28"/>
                <w14:textFill>
                  <w14:solidFill>
                    <w14:schemeClr w14:val="tx1"/>
                  </w14:solidFill>
                </w14:textFill>
              </w:rPr>
            </w:pPr>
          </w:p>
        </w:tc>
        <w:tc>
          <w:tcPr>
            <w:tcW w:w="1856" w:type="dxa"/>
          </w:tcPr>
          <w:p>
            <w:pPr>
              <w:jc w:val="center"/>
              <w:rPr>
                <w:rFonts w:eastAsia="方正仿宋_GBK"/>
                <w:color w:val="000000" w:themeColor="text1"/>
                <w:szCs w:val="28"/>
                <w14:textFill>
                  <w14:solidFill>
                    <w14:schemeClr w14:val="tx1"/>
                  </w14:solidFill>
                </w14:textFill>
              </w:rPr>
            </w:pPr>
          </w:p>
        </w:tc>
        <w:tc>
          <w:tcPr>
            <w:tcW w:w="828" w:type="dxa"/>
            <w:vAlign w:val="center"/>
          </w:tcPr>
          <w:p>
            <w:pPr>
              <w:jc w:val="center"/>
              <w:rPr>
                <w:rFonts w:eastAsia="方正仿宋_GBK"/>
                <w:color w:val="000000" w:themeColor="text1"/>
                <w:szCs w:val="28"/>
                <w14:textFill>
                  <w14:solidFill>
                    <w14:schemeClr w14:val="tx1"/>
                  </w14:solidFill>
                </w14:textFill>
              </w:rPr>
            </w:pPr>
          </w:p>
        </w:tc>
        <w:tc>
          <w:tcPr>
            <w:tcW w:w="2064" w:type="dxa"/>
          </w:tcPr>
          <w:p>
            <w:pPr>
              <w:jc w:val="center"/>
              <w:rPr>
                <w:rFonts w:eastAsia="方正仿宋_GBK"/>
                <w:color w:val="000000" w:themeColor="text1"/>
                <w:szCs w:val="28"/>
                <w14:textFill>
                  <w14:solidFill>
                    <w14:schemeClr w14:val="tx1"/>
                  </w14:solidFill>
                </w14:textFill>
              </w:rPr>
            </w:pPr>
          </w:p>
        </w:tc>
        <w:tc>
          <w:tcPr>
            <w:tcW w:w="1824" w:type="dxa"/>
          </w:tcPr>
          <w:p>
            <w:pPr>
              <w:jc w:val="center"/>
              <w:rPr>
                <w:rFonts w:eastAsia="方正仿宋_GBK"/>
                <w:color w:val="000000" w:themeColor="text1"/>
                <w:szCs w:val="28"/>
                <w14:textFill>
                  <w14:solidFill>
                    <w14:schemeClr w14:val="tx1"/>
                  </w14:solidFill>
                </w14:textFill>
              </w:rPr>
            </w:pPr>
          </w:p>
        </w:tc>
        <w:tc>
          <w:tcPr>
            <w:tcW w:w="914" w:type="dxa"/>
          </w:tcPr>
          <w:p>
            <w:pPr>
              <w:jc w:val="center"/>
              <w:rPr>
                <w:rFonts w:eastAsia="方正仿宋_GBK"/>
                <w:color w:val="000000" w:themeColor="text1"/>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52" w:type="dxa"/>
            <w:vAlign w:val="center"/>
          </w:tcPr>
          <w:p>
            <w:pPr>
              <w:ind w:left="3920"/>
              <w:jc w:val="center"/>
              <w:outlineLvl w:val="0"/>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5</w:t>
            </w:r>
          </w:p>
        </w:tc>
        <w:tc>
          <w:tcPr>
            <w:tcW w:w="997" w:type="dxa"/>
            <w:vAlign w:val="center"/>
          </w:tcPr>
          <w:p>
            <w:pPr>
              <w:jc w:val="center"/>
              <w:rPr>
                <w:rFonts w:eastAsia="方正仿宋_GBK"/>
                <w:color w:val="000000" w:themeColor="text1"/>
                <w:szCs w:val="28"/>
                <w14:textFill>
                  <w14:solidFill>
                    <w14:schemeClr w14:val="tx1"/>
                  </w14:solidFill>
                </w14:textFill>
              </w:rPr>
            </w:pPr>
          </w:p>
        </w:tc>
        <w:tc>
          <w:tcPr>
            <w:tcW w:w="1856" w:type="dxa"/>
          </w:tcPr>
          <w:p>
            <w:pPr>
              <w:jc w:val="center"/>
              <w:rPr>
                <w:rFonts w:eastAsia="方正仿宋_GBK"/>
                <w:color w:val="000000" w:themeColor="text1"/>
                <w:szCs w:val="28"/>
                <w14:textFill>
                  <w14:solidFill>
                    <w14:schemeClr w14:val="tx1"/>
                  </w14:solidFill>
                </w14:textFill>
              </w:rPr>
            </w:pPr>
          </w:p>
        </w:tc>
        <w:tc>
          <w:tcPr>
            <w:tcW w:w="828" w:type="dxa"/>
            <w:vAlign w:val="center"/>
          </w:tcPr>
          <w:p>
            <w:pPr>
              <w:jc w:val="center"/>
              <w:rPr>
                <w:rFonts w:eastAsia="方正仿宋_GBK"/>
                <w:color w:val="000000" w:themeColor="text1"/>
                <w:szCs w:val="28"/>
                <w14:textFill>
                  <w14:solidFill>
                    <w14:schemeClr w14:val="tx1"/>
                  </w14:solidFill>
                </w14:textFill>
              </w:rPr>
            </w:pPr>
          </w:p>
        </w:tc>
        <w:tc>
          <w:tcPr>
            <w:tcW w:w="2064" w:type="dxa"/>
          </w:tcPr>
          <w:p>
            <w:pPr>
              <w:jc w:val="center"/>
              <w:rPr>
                <w:rFonts w:eastAsia="方正仿宋_GBK"/>
                <w:color w:val="000000" w:themeColor="text1"/>
                <w:szCs w:val="28"/>
                <w14:textFill>
                  <w14:solidFill>
                    <w14:schemeClr w14:val="tx1"/>
                  </w14:solidFill>
                </w14:textFill>
              </w:rPr>
            </w:pPr>
          </w:p>
        </w:tc>
        <w:tc>
          <w:tcPr>
            <w:tcW w:w="1824" w:type="dxa"/>
          </w:tcPr>
          <w:p>
            <w:pPr>
              <w:jc w:val="center"/>
              <w:rPr>
                <w:rFonts w:eastAsia="方正仿宋_GBK"/>
                <w:color w:val="000000" w:themeColor="text1"/>
                <w:szCs w:val="28"/>
                <w14:textFill>
                  <w14:solidFill>
                    <w14:schemeClr w14:val="tx1"/>
                  </w14:solidFill>
                </w14:textFill>
              </w:rPr>
            </w:pPr>
          </w:p>
        </w:tc>
        <w:tc>
          <w:tcPr>
            <w:tcW w:w="914" w:type="dxa"/>
          </w:tcPr>
          <w:p>
            <w:pPr>
              <w:jc w:val="center"/>
              <w:rPr>
                <w:rFonts w:eastAsia="方正仿宋_GBK"/>
                <w:color w:val="000000" w:themeColor="text1"/>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52" w:type="dxa"/>
            <w:vAlign w:val="center"/>
          </w:tcPr>
          <w:p>
            <w:pPr>
              <w:ind w:left="3920"/>
              <w:jc w:val="center"/>
              <w:outlineLvl w:val="0"/>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6</w:t>
            </w:r>
          </w:p>
        </w:tc>
        <w:tc>
          <w:tcPr>
            <w:tcW w:w="997" w:type="dxa"/>
            <w:vAlign w:val="center"/>
          </w:tcPr>
          <w:p>
            <w:pPr>
              <w:jc w:val="center"/>
              <w:rPr>
                <w:rFonts w:eastAsia="方正仿宋_GBK"/>
                <w:color w:val="000000" w:themeColor="text1"/>
                <w:szCs w:val="28"/>
                <w14:textFill>
                  <w14:solidFill>
                    <w14:schemeClr w14:val="tx1"/>
                  </w14:solidFill>
                </w14:textFill>
              </w:rPr>
            </w:pPr>
          </w:p>
        </w:tc>
        <w:tc>
          <w:tcPr>
            <w:tcW w:w="1856" w:type="dxa"/>
          </w:tcPr>
          <w:p>
            <w:pPr>
              <w:jc w:val="center"/>
              <w:rPr>
                <w:rFonts w:eastAsia="方正仿宋_GBK"/>
                <w:color w:val="000000" w:themeColor="text1"/>
                <w:szCs w:val="28"/>
                <w14:textFill>
                  <w14:solidFill>
                    <w14:schemeClr w14:val="tx1"/>
                  </w14:solidFill>
                </w14:textFill>
              </w:rPr>
            </w:pPr>
          </w:p>
        </w:tc>
        <w:tc>
          <w:tcPr>
            <w:tcW w:w="828" w:type="dxa"/>
            <w:vAlign w:val="center"/>
          </w:tcPr>
          <w:p>
            <w:pPr>
              <w:jc w:val="center"/>
              <w:rPr>
                <w:rFonts w:eastAsia="方正仿宋_GBK"/>
                <w:color w:val="000000" w:themeColor="text1"/>
                <w:szCs w:val="28"/>
                <w14:textFill>
                  <w14:solidFill>
                    <w14:schemeClr w14:val="tx1"/>
                  </w14:solidFill>
                </w14:textFill>
              </w:rPr>
            </w:pPr>
          </w:p>
        </w:tc>
        <w:tc>
          <w:tcPr>
            <w:tcW w:w="2064" w:type="dxa"/>
          </w:tcPr>
          <w:p>
            <w:pPr>
              <w:jc w:val="center"/>
              <w:rPr>
                <w:rFonts w:eastAsia="方正仿宋_GBK"/>
                <w:color w:val="000000" w:themeColor="text1"/>
                <w:szCs w:val="28"/>
                <w14:textFill>
                  <w14:solidFill>
                    <w14:schemeClr w14:val="tx1"/>
                  </w14:solidFill>
                </w14:textFill>
              </w:rPr>
            </w:pPr>
          </w:p>
        </w:tc>
        <w:tc>
          <w:tcPr>
            <w:tcW w:w="1824" w:type="dxa"/>
          </w:tcPr>
          <w:p>
            <w:pPr>
              <w:jc w:val="center"/>
              <w:rPr>
                <w:rFonts w:eastAsia="方正仿宋_GBK"/>
                <w:color w:val="000000" w:themeColor="text1"/>
                <w:szCs w:val="28"/>
                <w14:textFill>
                  <w14:solidFill>
                    <w14:schemeClr w14:val="tx1"/>
                  </w14:solidFill>
                </w14:textFill>
              </w:rPr>
            </w:pPr>
          </w:p>
        </w:tc>
        <w:tc>
          <w:tcPr>
            <w:tcW w:w="914" w:type="dxa"/>
          </w:tcPr>
          <w:p>
            <w:pPr>
              <w:jc w:val="center"/>
              <w:rPr>
                <w:rFonts w:eastAsia="方正仿宋_GBK"/>
                <w:color w:val="000000" w:themeColor="text1"/>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52" w:type="dxa"/>
            <w:vAlign w:val="center"/>
          </w:tcPr>
          <w:p>
            <w:pPr>
              <w:ind w:left="3920"/>
              <w:jc w:val="center"/>
              <w:outlineLvl w:val="0"/>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7</w:t>
            </w:r>
          </w:p>
        </w:tc>
        <w:tc>
          <w:tcPr>
            <w:tcW w:w="997" w:type="dxa"/>
            <w:vAlign w:val="center"/>
          </w:tcPr>
          <w:p>
            <w:pPr>
              <w:jc w:val="center"/>
              <w:rPr>
                <w:rFonts w:eastAsia="方正仿宋_GBK"/>
                <w:color w:val="000000" w:themeColor="text1"/>
                <w:szCs w:val="28"/>
                <w14:textFill>
                  <w14:solidFill>
                    <w14:schemeClr w14:val="tx1"/>
                  </w14:solidFill>
                </w14:textFill>
              </w:rPr>
            </w:pPr>
          </w:p>
        </w:tc>
        <w:tc>
          <w:tcPr>
            <w:tcW w:w="1856" w:type="dxa"/>
          </w:tcPr>
          <w:p>
            <w:pPr>
              <w:jc w:val="center"/>
              <w:rPr>
                <w:rFonts w:eastAsia="方正仿宋_GBK"/>
                <w:color w:val="000000" w:themeColor="text1"/>
                <w:szCs w:val="28"/>
                <w14:textFill>
                  <w14:solidFill>
                    <w14:schemeClr w14:val="tx1"/>
                  </w14:solidFill>
                </w14:textFill>
              </w:rPr>
            </w:pPr>
          </w:p>
        </w:tc>
        <w:tc>
          <w:tcPr>
            <w:tcW w:w="828" w:type="dxa"/>
            <w:vAlign w:val="center"/>
          </w:tcPr>
          <w:p>
            <w:pPr>
              <w:jc w:val="center"/>
              <w:rPr>
                <w:rFonts w:eastAsia="方正仿宋_GBK"/>
                <w:color w:val="000000" w:themeColor="text1"/>
                <w:szCs w:val="28"/>
                <w14:textFill>
                  <w14:solidFill>
                    <w14:schemeClr w14:val="tx1"/>
                  </w14:solidFill>
                </w14:textFill>
              </w:rPr>
            </w:pPr>
          </w:p>
        </w:tc>
        <w:tc>
          <w:tcPr>
            <w:tcW w:w="2064" w:type="dxa"/>
          </w:tcPr>
          <w:p>
            <w:pPr>
              <w:jc w:val="center"/>
              <w:rPr>
                <w:rFonts w:eastAsia="方正仿宋_GBK"/>
                <w:color w:val="000000" w:themeColor="text1"/>
                <w:szCs w:val="28"/>
                <w14:textFill>
                  <w14:solidFill>
                    <w14:schemeClr w14:val="tx1"/>
                  </w14:solidFill>
                </w14:textFill>
              </w:rPr>
            </w:pPr>
          </w:p>
        </w:tc>
        <w:tc>
          <w:tcPr>
            <w:tcW w:w="1824" w:type="dxa"/>
          </w:tcPr>
          <w:p>
            <w:pPr>
              <w:jc w:val="center"/>
              <w:rPr>
                <w:rFonts w:eastAsia="方正仿宋_GBK"/>
                <w:color w:val="000000" w:themeColor="text1"/>
                <w:szCs w:val="28"/>
                <w14:textFill>
                  <w14:solidFill>
                    <w14:schemeClr w14:val="tx1"/>
                  </w14:solidFill>
                </w14:textFill>
              </w:rPr>
            </w:pPr>
          </w:p>
        </w:tc>
        <w:tc>
          <w:tcPr>
            <w:tcW w:w="914" w:type="dxa"/>
          </w:tcPr>
          <w:p>
            <w:pPr>
              <w:jc w:val="center"/>
              <w:rPr>
                <w:rFonts w:eastAsia="方正仿宋_GBK"/>
                <w:color w:val="000000" w:themeColor="text1"/>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52" w:type="dxa"/>
            <w:vAlign w:val="center"/>
          </w:tcPr>
          <w:p>
            <w:pPr>
              <w:ind w:left="3920"/>
              <w:jc w:val="center"/>
              <w:outlineLvl w:val="0"/>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8</w:t>
            </w:r>
          </w:p>
        </w:tc>
        <w:tc>
          <w:tcPr>
            <w:tcW w:w="997" w:type="dxa"/>
            <w:vAlign w:val="center"/>
          </w:tcPr>
          <w:p>
            <w:pPr>
              <w:jc w:val="center"/>
              <w:rPr>
                <w:rFonts w:eastAsia="方正仿宋_GBK"/>
                <w:color w:val="000000" w:themeColor="text1"/>
                <w:szCs w:val="28"/>
                <w14:textFill>
                  <w14:solidFill>
                    <w14:schemeClr w14:val="tx1"/>
                  </w14:solidFill>
                </w14:textFill>
              </w:rPr>
            </w:pPr>
          </w:p>
        </w:tc>
        <w:tc>
          <w:tcPr>
            <w:tcW w:w="1856" w:type="dxa"/>
          </w:tcPr>
          <w:p>
            <w:pPr>
              <w:jc w:val="center"/>
              <w:rPr>
                <w:rFonts w:eastAsia="方正仿宋_GBK"/>
                <w:color w:val="000000" w:themeColor="text1"/>
                <w:szCs w:val="28"/>
                <w14:textFill>
                  <w14:solidFill>
                    <w14:schemeClr w14:val="tx1"/>
                  </w14:solidFill>
                </w14:textFill>
              </w:rPr>
            </w:pPr>
          </w:p>
        </w:tc>
        <w:tc>
          <w:tcPr>
            <w:tcW w:w="828" w:type="dxa"/>
            <w:vAlign w:val="center"/>
          </w:tcPr>
          <w:p>
            <w:pPr>
              <w:jc w:val="center"/>
              <w:rPr>
                <w:rFonts w:eastAsia="方正仿宋_GBK"/>
                <w:color w:val="000000" w:themeColor="text1"/>
                <w:szCs w:val="28"/>
                <w14:textFill>
                  <w14:solidFill>
                    <w14:schemeClr w14:val="tx1"/>
                  </w14:solidFill>
                </w14:textFill>
              </w:rPr>
            </w:pPr>
          </w:p>
        </w:tc>
        <w:tc>
          <w:tcPr>
            <w:tcW w:w="2064" w:type="dxa"/>
          </w:tcPr>
          <w:p>
            <w:pPr>
              <w:jc w:val="center"/>
              <w:rPr>
                <w:rFonts w:eastAsia="方正仿宋_GBK"/>
                <w:color w:val="000000" w:themeColor="text1"/>
                <w:szCs w:val="28"/>
                <w14:textFill>
                  <w14:solidFill>
                    <w14:schemeClr w14:val="tx1"/>
                  </w14:solidFill>
                </w14:textFill>
              </w:rPr>
            </w:pPr>
          </w:p>
        </w:tc>
        <w:tc>
          <w:tcPr>
            <w:tcW w:w="1824" w:type="dxa"/>
          </w:tcPr>
          <w:p>
            <w:pPr>
              <w:jc w:val="center"/>
              <w:rPr>
                <w:rFonts w:eastAsia="方正仿宋_GBK"/>
                <w:color w:val="000000" w:themeColor="text1"/>
                <w:szCs w:val="28"/>
                <w14:textFill>
                  <w14:solidFill>
                    <w14:schemeClr w14:val="tx1"/>
                  </w14:solidFill>
                </w14:textFill>
              </w:rPr>
            </w:pPr>
          </w:p>
        </w:tc>
        <w:tc>
          <w:tcPr>
            <w:tcW w:w="914" w:type="dxa"/>
          </w:tcPr>
          <w:p>
            <w:pPr>
              <w:jc w:val="center"/>
              <w:rPr>
                <w:rFonts w:eastAsia="方正仿宋_GBK"/>
                <w:color w:val="000000" w:themeColor="text1"/>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52" w:type="dxa"/>
            <w:vAlign w:val="center"/>
          </w:tcPr>
          <w:p>
            <w:pPr>
              <w:ind w:left="3920"/>
              <w:jc w:val="center"/>
              <w:outlineLvl w:val="0"/>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9</w:t>
            </w:r>
          </w:p>
        </w:tc>
        <w:tc>
          <w:tcPr>
            <w:tcW w:w="997" w:type="dxa"/>
            <w:vAlign w:val="center"/>
          </w:tcPr>
          <w:p>
            <w:pPr>
              <w:jc w:val="center"/>
              <w:rPr>
                <w:rFonts w:eastAsia="方正仿宋_GBK"/>
                <w:color w:val="000000" w:themeColor="text1"/>
                <w:szCs w:val="28"/>
                <w14:textFill>
                  <w14:solidFill>
                    <w14:schemeClr w14:val="tx1"/>
                  </w14:solidFill>
                </w14:textFill>
              </w:rPr>
            </w:pPr>
          </w:p>
        </w:tc>
        <w:tc>
          <w:tcPr>
            <w:tcW w:w="1856" w:type="dxa"/>
          </w:tcPr>
          <w:p>
            <w:pPr>
              <w:jc w:val="center"/>
              <w:rPr>
                <w:rFonts w:eastAsia="方正仿宋_GBK"/>
                <w:color w:val="000000" w:themeColor="text1"/>
                <w:szCs w:val="28"/>
                <w14:textFill>
                  <w14:solidFill>
                    <w14:schemeClr w14:val="tx1"/>
                  </w14:solidFill>
                </w14:textFill>
              </w:rPr>
            </w:pPr>
          </w:p>
        </w:tc>
        <w:tc>
          <w:tcPr>
            <w:tcW w:w="828" w:type="dxa"/>
            <w:vAlign w:val="center"/>
          </w:tcPr>
          <w:p>
            <w:pPr>
              <w:jc w:val="center"/>
              <w:rPr>
                <w:rFonts w:eastAsia="方正仿宋_GBK"/>
                <w:color w:val="000000" w:themeColor="text1"/>
                <w:szCs w:val="28"/>
                <w14:textFill>
                  <w14:solidFill>
                    <w14:schemeClr w14:val="tx1"/>
                  </w14:solidFill>
                </w14:textFill>
              </w:rPr>
            </w:pPr>
          </w:p>
        </w:tc>
        <w:tc>
          <w:tcPr>
            <w:tcW w:w="2064" w:type="dxa"/>
          </w:tcPr>
          <w:p>
            <w:pPr>
              <w:jc w:val="center"/>
              <w:rPr>
                <w:rFonts w:eastAsia="方正仿宋_GBK"/>
                <w:color w:val="000000" w:themeColor="text1"/>
                <w:szCs w:val="28"/>
                <w14:textFill>
                  <w14:solidFill>
                    <w14:schemeClr w14:val="tx1"/>
                  </w14:solidFill>
                </w14:textFill>
              </w:rPr>
            </w:pPr>
          </w:p>
        </w:tc>
        <w:tc>
          <w:tcPr>
            <w:tcW w:w="1824" w:type="dxa"/>
          </w:tcPr>
          <w:p>
            <w:pPr>
              <w:jc w:val="center"/>
              <w:rPr>
                <w:rFonts w:eastAsia="方正仿宋_GBK"/>
                <w:color w:val="000000" w:themeColor="text1"/>
                <w:szCs w:val="28"/>
                <w14:textFill>
                  <w14:solidFill>
                    <w14:schemeClr w14:val="tx1"/>
                  </w14:solidFill>
                </w14:textFill>
              </w:rPr>
            </w:pPr>
          </w:p>
        </w:tc>
        <w:tc>
          <w:tcPr>
            <w:tcW w:w="914" w:type="dxa"/>
          </w:tcPr>
          <w:p>
            <w:pPr>
              <w:jc w:val="center"/>
              <w:rPr>
                <w:rFonts w:eastAsia="方正仿宋_GBK"/>
                <w:color w:val="000000" w:themeColor="text1"/>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52" w:type="dxa"/>
            <w:vAlign w:val="center"/>
          </w:tcPr>
          <w:p>
            <w:pPr>
              <w:ind w:left="3920"/>
              <w:jc w:val="center"/>
              <w:outlineLvl w:val="0"/>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10</w:t>
            </w:r>
          </w:p>
        </w:tc>
        <w:tc>
          <w:tcPr>
            <w:tcW w:w="997" w:type="dxa"/>
            <w:vAlign w:val="center"/>
          </w:tcPr>
          <w:p>
            <w:pPr>
              <w:jc w:val="center"/>
              <w:rPr>
                <w:rFonts w:eastAsia="方正仿宋_GBK"/>
                <w:color w:val="000000" w:themeColor="text1"/>
                <w:szCs w:val="28"/>
                <w14:textFill>
                  <w14:solidFill>
                    <w14:schemeClr w14:val="tx1"/>
                  </w14:solidFill>
                </w14:textFill>
              </w:rPr>
            </w:pPr>
          </w:p>
        </w:tc>
        <w:tc>
          <w:tcPr>
            <w:tcW w:w="1856" w:type="dxa"/>
          </w:tcPr>
          <w:p>
            <w:pPr>
              <w:jc w:val="center"/>
              <w:rPr>
                <w:rFonts w:eastAsia="方正仿宋_GBK"/>
                <w:color w:val="000000" w:themeColor="text1"/>
                <w:szCs w:val="28"/>
                <w14:textFill>
                  <w14:solidFill>
                    <w14:schemeClr w14:val="tx1"/>
                  </w14:solidFill>
                </w14:textFill>
              </w:rPr>
            </w:pPr>
          </w:p>
        </w:tc>
        <w:tc>
          <w:tcPr>
            <w:tcW w:w="828" w:type="dxa"/>
            <w:vAlign w:val="center"/>
          </w:tcPr>
          <w:p>
            <w:pPr>
              <w:jc w:val="center"/>
              <w:rPr>
                <w:rFonts w:eastAsia="方正仿宋_GBK"/>
                <w:color w:val="000000" w:themeColor="text1"/>
                <w:szCs w:val="28"/>
                <w14:textFill>
                  <w14:solidFill>
                    <w14:schemeClr w14:val="tx1"/>
                  </w14:solidFill>
                </w14:textFill>
              </w:rPr>
            </w:pPr>
          </w:p>
        </w:tc>
        <w:tc>
          <w:tcPr>
            <w:tcW w:w="2064" w:type="dxa"/>
          </w:tcPr>
          <w:p>
            <w:pPr>
              <w:jc w:val="center"/>
              <w:rPr>
                <w:rFonts w:eastAsia="方正仿宋_GBK"/>
                <w:color w:val="000000" w:themeColor="text1"/>
                <w:szCs w:val="28"/>
                <w14:textFill>
                  <w14:solidFill>
                    <w14:schemeClr w14:val="tx1"/>
                  </w14:solidFill>
                </w14:textFill>
              </w:rPr>
            </w:pPr>
          </w:p>
        </w:tc>
        <w:tc>
          <w:tcPr>
            <w:tcW w:w="1824" w:type="dxa"/>
          </w:tcPr>
          <w:p>
            <w:pPr>
              <w:jc w:val="center"/>
              <w:rPr>
                <w:rFonts w:eastAsia="方正仿宋_GBK"/>
                <w:color w:val="000000" w:themeColor="text1"/>
                <w:szCs w:val="28"/>
                <w14:textFill>
                  <w14:solidFill>
                    <w14:schemeClr w14:val="tx1"/>
                  </w14:solidFill>
                </w14:textFill>
              </w:rPr>
            </w:pPr>
          </w:p>
        </w:tc>
        <w:tc>
          <w:tcPr>
            <w:tcW w:w="914" w:type="dxa"/>
          </w:tcPr>
          <w:p>
            <w:pPr>
              <w:jc w:val="center"/>
              <w:rPr>
                <w:rFonts w:eastAsia="方正仿宋_GBK"/>
                <w:color w:val="000000" w:themeColor="text1"/>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52" w:type="dxa"/>
            <w:vAlign w:val="center"/>
          </w:tcPr>
          <w:p>
            <w:pPr>
              <w:ind w:left="3920"/>
              <w:jc w:val="center"/>
              <w:outlineLvl w:val="0"/>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11</w:t>
            </w:r>
          </w:p>
        </w:tc>
        <w:tc>
          <w:tcPr>
            <w:tcW w:w="997" w:type="dxa"/>
            <w:vAlign w:val="center"/>
          </w:tcPr>
          <w:p>
            <w:pPr>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总计</w:t>
            </w:r>
          </w:p>
        </w:tc>
        <w:tc>
          <w:tcPr>
            <w:tcW w:w="1856" w:type="dxa"/>
          </w:tcPr>
          <w:p>
            <w:pPr>
              <w:jc w:val="center"/>
              <w:rPr>
                <w:rFonts w:eastAsia="方正仿宋_GBK"/>
                <w:color w:val="000000" w:themeColor="text1"/>
                <w:szCs w:val="28"/>
                <w14:textFill>
                  <w14:solidFill>
                    <w14:schemeClr w14:val="tx1"/>
                  </w14:solidFill>
                </w14:textFill>
              </w:rPr>
            </w:pPr>
          </w:p>
        </w:tc>
        <w:tc>
          <w:tcPr>
            <w:tcW w:w="828" w:type="dxa"/>
            <w:vAlign w:val="center"/>
          </w:tcPr>
          <w:p>
            <w:pPr>
              <w:jc w:val="center"/>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w:t>
            </w:r>
          </w:p>
        </w:tc>
        <w:tc>
          <w:tcPr>
            <w:tcW w:w="2064" w:type="dxa"/>
          </w:tcPr>
          <w:p>
            <w:pPr>
              <w:jc w:val="center"/>
              <w:rPr>
                <w:rFonts w:eastAsia="方正仿宋_GBK"/>
                <w:color w:val="000000" w:themeColor="text1"/>
                <w:szCs w:val="28"/>
                <w14:textFill>
                  <w14:solidFill>
                    <w14:schemeClr w14:val="tx1"/>
                  </w14:solidFill>
                </w14:textFill>
              </w:rPr>
            </w:pPr>
          </w:p>
        </w:tc>
        <w:tc>
          <w:tcPr>
            <w:tcW w:w="1824" w:type="dxa"/>
          </w:tcPr>
          <w:p>
            <w:pPr>
              <w:jc w:val="center"/>
              <w:rPr>
                <w:rFonts w:eastAsia="方正仿宋_GBK"/>
                <w:color w:val="000000" w:themeColor="text1"/>
                <w:szCs w:val="28"/>
                <w14:textFill>
                  <w14:solidFill>
                    <w14:schemeClr w14:val="tx1"/>
                  </w14:solidFill>
                </w14:textFill>
              </w:rPr>
            </w:pPr>
          </w:p>
        </w:tc>
        <w:tc>
          <w:tcPr>
            <w:tcW w:w="914" w:type="dxa"/>
          </w:tcPr>
          <w:p>
            <w:pPr>
              <w:jc w:val="center"/>
              <w:rPr>
                <w:rFonts w:eastAsia="方正仿宋_GBK"/>
                <w:color w:val="000000" w:themeColor="text1"/>
                <w:szCs w:val="28"/>
                <w14:textFill>
                  <w14:solidFill>
                    <w14:schemeClr w14:val="tx1"/>
                  </w14:solidFill>
                </w14:textFill>
              </w:rPr>
            </w:pPr>
          </w:p>
        </w:tc>
      </w:tr>
    </w:tbl>
    <w:p>
      <w:pPr>
        <w:snapToGrid w:val="0"/>
        <w:spacing w:line="312" w:lineRule="auto"/>
        <w:ind w:firstLineChars="200"/>
        <w:rPr>
          <w:rFonts w:eastAsia="方正仿宋_GBK"/>
          <w:color w:val="000000" w:themeColor="text1"/>
          <w:szCs w:val="28"/>
          <w14:textFill>
            <w14:solidFill>
              <w14:schemeClr w14:val="tx1"/>
            </w14:solidFill>
          </w14:textFill>
        </w:rPr>
      </w:pPr>
    </w:p>
    <w:p>
      <w:pPr>
        <w:snapToGrid w:val="0"/>
        <w:spacing w:line="312" w:lineRule="auto"/>
        <w:ind w:firstLineChars="200"/>
        <w:rPr>
          <w:rFonts w:eastAsia="方正仿宋_GBK"/>
          <w:color w:val="000000" w:themeColor="text1"/>
          <w:szCs w:val="28"/>
          <w14:textFill>
            <w14:solidFill>
              <w14:schemeClr w14:val="tx1"/>
            </w14:solidFill>
          </w14:textFill>
        </w:rPr>
      </w:pPr>
    </w:p>
    <w:p>
      <w:pPr>
        <w:snapToGrid w:val="0"/>
        <w:spacing w:line="312" w:lineRule="auto"/>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注：本表可根据项目实际情况调整，并逐页盖章。</w:t>
      </w:r>
    </w:p>
    <w:p>
      <w:pPr>
        <w:spacing w:line="312" w:lineRule="auto"/>
        <w:ind w:firstLine="480"/>
        <w:jc w:val="center"/>
        <w:rPr>
          <w:rFonts w:eastAsia="方正仿宋_GBK"/>
          <w:color w:val="000000" w:themeColor="text1"/>
          <w:szCs w:val="28"/>
          <w14:textFill>
            <w14:solidFill>
              <w14:schemeClr w14:val="tx1"/>
            </w14:solidFill>
          </w14:textFill>
        </w:rPr>
      </w:pPr>
    </w:p>
    <w:p>
      <w:pPr>
        <w:spacing w:line="312" w:lineRule="auto"/>
        <w:ind w:firstLine="480"/>
        <w:jc w:val="center"/>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 xml:space="preserve">            </w:t>
      </w:r>
    </w:p>
    <w:p>
      <w:pPr>
        <w:spacing w:line="312" w:lineRule="auto"/>
        <w:rPr>
          <w:rFonts w:eastAsia="方正仿宋_GBK"/>
          <w:color w:val="000000" w:themeColor="text1"/>
          <w:szCs w:val="28"/>
          <w14:textFill>
            <w14:solidFill>
              <w14:schemeClr w14:val="tx1"/>
            </w14:solidFill>
          </w14:textFill>
        </w:rPr>
      </w:pPr>
    </w:p>
    <w:p>
      <w:pPr>
        <w:spacing w:line="312" w:lineRule="auto"/>
        <w:rPr>
          <w:rFonts w:eastAsia="方正仿宋_GBK"/>
          <w:color w:val="000000" w:themeColor="text1"/>
          <w:szCs w:val="28"/>
          <w14:textFill>
            <w14:solidFill>
              <w14:schemeClr w14:val="tx1"/>
            </w14:solidFill>
          </w14:textFill>
        </w:rPr>
      </w:pPr>
      <w:r>
        <w:rPr>
          <w:rFonts w:hint="eastAsia" w:eastAsia="方正仿宋_GBK"/>
          <w:color w:val="000000" w:themeColor="text1"/>
          <w:szCs w:val="28"/>
          <w14:textFill>
            <w14:solidFill>
              <w14:schemeClr w14:val="tx1"/>
            </w14:solidFill>
          </w14:textFill>
        </w:rPr>
        <w:t>法人签字（或盖章）：</w:t>
      </w:r>
      <w:r>
        <w:rPr>
          <w:rFonts w:eastAsia="方正仿宋_GBK"/>
          <w:color w:val="000000" w:themeColor="text1"/>
          <w:szCs w:val="28"/>
          <w14:textFill>
            <w14:solidFill>
              <w14:schemeClr w14:val="tx1"/>
            </w14:solidFill>
          </w14:textFill>
        </w:rPr>
        <w:t xml:space="preserve">             供应商名称（公章）：</w:t>
      </w:r>
    </w:p>
    <w:p>
      <w:pPr>
        <w:spacing w:line="312" w:lineRule="auto"/>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 xml:space="preserve">                                </w:t>
      </w:r>
    </w:p>
    <w:p>
      <w:pPr>
        <w:spacing w:line="312" w:lineRule="auto"/>
        <w:ind w:firstLineChars="2100"/>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 xml:space="preserve"> 年  月  日</w:t>
      </w:r>
    </w:p>
    <w:p>
      <w:pPr>
        <w:spacing w:line="312" w:lineRule="auto"/>
        <w:ind w:firstLine="420"/>
        <w:rPr>
          <w:rFonts w:eastAsia="方正仿宋_GBK"/>
          <w:b/>
          <w:color w:val="000000" w:themeColor="text1"/>
          <w:szCs w:val="28"/>
          <w14:textFill>
            <w14:solidFill>
              <w14:schemeClr w14:val="tx1"/>
            </w14:solidFill>
          </w14:textFill>
        </w:rPr>
      </w:pPr>
    </w:p>
    <w:p>
      <w:pPr>
        <w:spacing w:line="312" w:lineRule="auto"/>
        <w:ind w:firstLine="420"/>
        <w:rPr>
          <w:rFonts w:eastAsia="方正仿宋_GBK"/>
          <w:b/>
          <w:color w:val="000000" w:themeColor="text1"/>
          <w:szCs w:val="28"/>
          <w14:textFill>
            <w14:solidFill>
              <w14:schemeClr w14:val="tx1"/>
            </w14:solidFill>
          </w14:textFill>
        </w:rPr>
      </w:pPr>
    </w:p>
    <w:p>
      <w:pPr>
        <w:spacing w:line="312" w:lineRule="auto"/>
        <w:ind w:firstLine="420"/>
        <w:rPr>
          <w:rFonts w:eastAsia="方正仿宋_GBK"/>
          <w:b/>
          <w:color w:val="000000" w:themeColor="text1"/>
          <w:szCs w:val="28"/>
          <w14:textFill>
            <w14:solidFill>
              <w14:schemeClr w14:val="tx1"/>
            </w14:solidFill>
          </w14:textFill>
        </w:rPr>
      </w:pPr>
    </w:p>
    <w:p>
      <w:pPr>
        <w:spacing w:line="312" w:lineRule="auto"/>
        <w:rPr>
          <w:rFonts w:eastAsia="方正仿宋_GBK"/>
          <w:b/>
          <w:color w:val="000000" w:themeColor="text1"/>
          <w:szCs w:val="28"/>
          <w14:textFill>
            <w14:solidFill>
              <w14:schemeClr w14:val="tx1"/>
            </w14:solidFill>
          </w14:textFill>
        </w:rPr>
      </w:pPr>
    </w:p>
    <w:p>
      <w:pPr>
        <w:spacing w:line="312" w:lineRule="auto"/>
        <w:rPr>
          <w:rFonts w:eastAsia="方正仿宋_GBK"/>
          <w:b/>
          <w:color w:val="000000" w:themeColor="text1"/>
          <w:szCs w:val="28"/>
          <w14:textFill>
            <w14:solidFill>
              <w14:schemeClr w14:val="tx1"/>
            </w14:solidFill>
          </w14:textFill>
        </w:rPr>
      </w:pPr>
    </w:p>
    <w:p>
      <w:pPr>
        <w:spacing w:line="312" w:lineRule="auto"/>
        <w:rPr>
          <w:rFonts w:eastAsia="方正仿宋_GBK"/>
          <w:b/>
          <w:color w:val="000000" w:themeColor="text1"/>
          <w:szCs w:val="28"/>
          <w14:textFill>
            <w14:solidFill>
              <w14:schemeClr w14:val="tx1"/>
            </w14:solidFill>
          </w14:textFill>
        </w:rPr>
      </w:pPr>
    </w:p>
    <w:p>
      <w:pPr>
        <w:snapToGrid w:val="0"/>
        <w:rPr>
          <w:rFonts w:eastAsia="方正仿宋_GBK"/>
          <w:color w:val="000000" w:themeColor="text1"/>
          <w:szCs w:val="28"/>
          <w14:textFill>
            <w14:solidFill>
              <w14:schemeClr w14:val="tx1"/>
            </w14:solidFill>
          </w14:textFill>
        </w:rPr>
      </w:pPr>
    </w:p>
    <w:p>
      <w:pPr>
        <w:tabs>
          <w:tab w:val="left" w:pos="6300"/>
        </w:tabs>
        <w:snapToGrid w:val="0"/>
        <w:spacing w:line="360" w:lineRule="auto"/>
        <w:outlineLvl w:val="0"/>
        <w:rPr>
          <w:rFonts w:eastAsia="方正黑体_GBK"/>
          <w:color w:val="000000" w:themeColor="text1"/>
          <w:szCs w:val="28"/>
          <w14:textFill>
            <w14:solidFill>
              <w14:schemeClr w14:val="tx1"/>
            </w14:solidFill>
          </w14:textFill>
        </w:rPr>
      </w:pPr>
      <w:r>
        <w:rPr>
          <w:rFonts w:eastAsia="方正黑体_GBK"/>
          <w:color w:val="000000" w:themeColor="text1"/>
          <w:szCs w:val="28"/>
          <w14:textFill>
            <w14:solidFill>
              <w14:schemeClr w14:val="tx1"/>
            </w14:solidFill>
          </w14:textFill>
        </w:rPr>
        <w:t>二、资格条件及其他</w:t>
      </w:r>
    </w:p>
    <w:p>
      <w:pPr>
        <w:snapToGrid w:val="0"/>
        <w:jc w:val="center"/>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按照要求提供</w:t>
      </w:r>
      <w:r>
        <w:rPr>
          <w:rFonts w:hint="eastAsia" w:eastAsia="方正仿宋_GBK"/>
          <w:color w:val="000000" w:themeColor="text1"/>
          <w:szCs w:val="28"/>
          <w14:textFill>
            <w14:solidFill>
              <w14:schemeClr w14:val="tx1"/>
            </w14:solidFill>
          </w14:textFill>
        </w:rPr>
        <w:t>的资质文件</w:t>
      </w:r>
      <w:r>
        <w:rPr>
          <w:rFonts w:eastAsia="方正仿宋_GBK"/>
          <w:color w:val="000000" w:themeColor="text1"/>
          <w:szCs w:val="28"/>
          <w14:textFill>
            <w14:solidFill>
              <w14:schemeClr w14:val="tx1"/>
            </w14:solidFill>
          </w14:textFill>
        </w:rPr>
        <w:t>复印件加盖投标人公章</w:t>
      </w:r>
    </w:p>
    <w:p>
      <w:pPr>
        <w:snapToGrid w:val="0"/>
        <w:rPr>
          <w:rFonts w:eastAsia="方正仿宋_GBK"/>
          <w:color w:val="000000" w:themeColor="text1"/>
          <w:szCs w:val="28"/>
          <w14:textFill>
            <w14:solidFill>
              <w14:schemeClr w14:val="tx1"/>
            </w14:solidFill>
          </w14:textFill>
        </w:rPr>
      </w:pPr>
    </w:p>
    <w:p>
      <w:pPr>
        <w:snapToGrid w:val="0"/>
        <w:rPr>
          <w:rFonts w:eastAsia="方正仿宋_GBK"/>
          <w:color w:val="000000" w:themeColor="text1"/>
          <w:szCs w:val="28"/>
          <w14:textFill>
            <w14:solidFill>
              <w14:schemeClr w14:val="tx1"/>
            </w14:solidFill>
          </w14:textFill>
        </w:rPr>
      </w:pPr>
    </w:p>
    <w:p>
      <w:pPr>
        <w:snapToGrid w:val="0"/>
        <w:rPr>
          <w:rFonts w:eastAsia="方正仿宋_GBK"/>
          <w:color w:val="000000" w:themeColor="text1"/>
          <w:szCs w:val="28"/>
          <w14:textFill>
            <w14:solidFill>
              <w14:schemeClr w14:val="tx1"/>
            </w14:solidFill>
          </w14:textFill>
        </w:rPr>
      </w:pPr>
    </w:p>
    <w:p>
      <w:pPr>
        <w:snapToGrid w:val="0"/>
        <w:rPr>
          <w:rFonts w:eastAsia="方正仿宋_GBK"/>
          <w:color w:val="000000" w:themeColor="text1"/>
          <w:szCs w:val="28"/>
          <w14:textFill>
            <w14:solidFill>
              <w14:schemeClr w14:val="tx1"/>
            </w14:solidFill>
          </w14:textFill>
        </w:rPr>
      </w:pPr>
    </w:p>
    <w:p>
      <w:pPr>
        <w:snapToGrid w:val="0"/>
        <w:rPr>
          <w:rFonts w:eastAsia="方正仿宋_GBK"/>
          <w:color w:val="000000" w:themeColor="text1"/>
          <w:szCs w:val="28"/>
          <w14:textFill>
            <w14:solidFill>
              <w14:schemeClr w14:val="tx1"/>
            </w14:solidFill>
          </w14:textFill>
        </w:rPr>
      </w:pPr>
    </w:p>
    <w:p>
      <w:pPr>
        <w:snapToGrid w:val="0"/>
        <w:rPr>
          <w:rFonts w:eastAsia="方正仿宋_GBK"/>
          <w:color w:val="000000" w:themeColor="text1"/>
          <w:szCs w:val="28"/>
          <w14:textFill>
            <w14:solidFill>
              <w14:schemeClr w14:val="tx1"/>
            </w14:solidFill>
          </w14:textFill>
        </w:rPr>
      </w:pPr>
    </w:p>
    <w:p>
      <w:pPr>
        <w:snapToGrid w:val="0"/>
        <w:rPr>
          <w:rFonts w:eastAsia="方正仿宋_GBK"/>
          <w:color w:val="000000" w:themeColor="text1"/>
          <w:szCs w:val="28"/>
          <w14:textFill>
            <w14:solidFill>
              <w14:schemeClr w14:val="tx1"/>
            </w14:solidFill>
          </w14:textFill>
        </w:rPr>
      </w:pPr>
    </w:p>
    <w:p>
      <w:pPr>
        <w:snapToGrid w:val="0"/>
        <w:rPr>
          <w:rFonts w:eastAsia="方正仿宋_GBK"/>
          <w:color w:val="000000" w:themeColor="text1"/>
          <w:szCs w:val="28"/>
          <w14:textFill>
            <w14:solidFill>
              <w14:schemeClr w14:val="tx1"/>
            </w14:solidFill>
          </w14:textFill>
        </w:rPr>
      </w:pPr>
    </w:p>
    <w:p>
      <w:pPr>
        <w:snapToGrid w:val="0"/>
        <w:rPr>
          <w:rFonts w:eastAsia="方正仿宋_GBK"/>
          <w:color w:val="000000" w:themeColor="text1"/>
          <w:szCs w:val="28"/>
          <w14:textFill>
            <w14:solidFill>
              <w14:schemeClr w14:val="tx1"/>
            </w14:solidFill>
          </w14:textFill>
        </w:rPr>
      </w:pPr>
    </w:p>
    <w:p>
      <w:pPr>
        <w:snapToGrid w:val="0"/>
        <w:rPr>
          <w:rFonts w:eastAsia="方正仿宋_GBK"/>
          <w:color w:val="000000" w:themeColor="text1"/>
          <w:szCs w:val="28"/>
          <w14:textFill>
            <w14:solidFill>
              <w14:schemeClr w14:val="tx1"/>
            </w14:solidFill>
          </w14:textFill>
        </w:rPr>
      </w:pPr>
    </w:p>
    <w:p>
      <w:pPr>
        <w:snapToGrid w:val="0"/>
        <w:rPr>
          <w:rFonts w:eastAsia="方正仿宋_GBK"/>
          <w:color w:val="000000" w:themeColor="text1"/>
          <w:szCs w:val="28"/>
          <w14:textFill>
            <w14:solidFill>
              <w14:schemeClr w14:val="tx1"/>
            </w14:solidFill>
          </w14:textFill>
        </w:rPr>
      </w:pPr>
    </w:p>
    <w:p>
      <w:pPr>
        <w:snapToGrid w:val="0"/>
        <w:rPr>
          <w:rFonts w:eastAsia="方正仿宋_GBK"/>
          <w:color w:val="000000" w:themeColor="text1"/>
          <w:szCs w:val="28"/>
          <w14:textFill>
            <w14:solidFill>
              <w14:schemeClr w14:val="tx1"/>
            </w14:solidFill>
          </w14:textFill>
        </w:rPr>
      </w:pPr>
    </w:p>
    <w:p>
      <w:pPr>
        <w:snapToGrid w:val="0"/>
        <w:rPr>
          <w:rFonts w:eastAsia="方正仿宋_GBK"/>
          <w:color w:val="000000" w:themeColor="text1"/>
          <w:szCs w:val="28"/>
          <w14:textFill>
            <w14:solidFill>
              <w14:schemeClr w14:val="tx1"/>
            </w14:solidFill>
          </w14:textFill>
        </w:rPr>
      </w:pPr>
    </w:p>
    <w:p>
      <w:pPr>
        <w:snapToGrid w:val="0"/>
        <w:rPr>
          <w:rFonts w:eastAsia="方正仿宋_GBK"/>
          <w:color w:val="000000" w:themeColor="text1"/>
          <w:szCs w:val="28"/>
          <w14:textFill>
            <w14:solidFill>
              <w14:schemeClr w14:val="tx1"/>
            </w14:solidFill>
          </w14:textFill>
        </w:rPr>
      </w:pPr>
    </w:p>
    <w:p>
      <w:pPr>
        <w:snapToGrid w:val="0"/>
        <w:rPr>
          <w:rFonts w:eastAsia="方正仿宋_GBK"/>
          <w:color w:val="000000" w:themeColor="text1"/>
          <w:szCs w:val="28"/>
          <w14:textFill>
            <w14:solidFill>
              <w14:schemeClr w14:val="tx1"/>
            </w14:solidFill>
          </w14:textFill>
        </w:rPr>
      </w:pPr>
    </w:p>
    <w:p>
      <w:pPr>
        <w:snapToGrid w:val="0"/>
        <w:rPr>
          <w:rFonts w:eastAsia="方正仿宋_GBK"/>
          <w:color w:val="000000" w:themeColor="text1"/>
          <w:szCs w:val="28"/>
          <w14:textFill>
            <w14:solidFill>
              <w14:schemeClr w14:val="tx1"/>
            </w14:solidFill>
          </w14:textFill>
        </w:rPr>
      </w:pPr>
    </w:p>
    <w:p>
      <w:pPr>
        <w:snapToGrid w:val="0"/>
        <w:rPr>
          <w:rFonts w:eastAsia="方正仿宋_GBK"/>
          <w:color w:val="000000" w:themeColor="text1"/>
          <w:szCs w:val="28"/>
          <w14:textFill>
            <w14:solidFill>
              <w14:schemeClr w14:val="tx1"/>
            </w14:solidFill>
          </w14:textFill>
        </w:rPr>
      </w:pPr>
    </w:p>
    <w:p>
      <w:pPr>
        <w:snapToGrid w:val="0"/>
        <w:rPr>
          <w:rFonts w:eastAsia="方正仿宋_GBK"/>
          <w:color w:val="000000" w:themeColor="text1"/>
          <w:szCs w:val="28"/>
          <w14:textFill>
            <w14:solidFill>
              <w14:schemeClr w14:val="tx1"/>
            </w14:solidFill>
          </w14:textFill>
        </w:rPr>
      </w:pPr>
    </w:p>
    <w:p>
      <w:pPr>
        <w:snapToGrid w:val="0"/>
        <w:rPr>
          <w:rFonts w:eastAsia="方正仿宋_GBK"/>
          <w:color w:val="000000" w:themeColor="text1"/>
          <w:szCs w:val="28"/>
          <w14:textFill>
            <w14:solidFill>
              <w14:schemeClr w14:val="tx1"/>
            </w14:solidFill>
          </w14:textFill>
        </w:rPr>
      </w:pPr>
    </w:p>
    <w:p>
      <w:pPr>
        <w:snapToGrid w:val="0"/>
        <w:rPr>
          <w:rFonts w:eastAsia="方正仿宋_GBK"/>
          <w:color w:val="000000" w:themeColor="text1"/>
          <w:szCs w:val="28"/>
          <w14:textFill>
            <w14:solidFill>
              <w14:schemeClr w14:val="tx1"/>
            </w14:solidFill>
          </w14:textFill>
        </w:rPr>
      </w:pPr>
    </w:p>
    <w:p>
      <w:pPr>
        <w:snapToGrid w:val="0"/>
        <w:rPr>
          <w:rFonts w:eastAsia="方正仿宋_GBK"/>
          <w:color w:val="000000" w:themeColor="text1"/>
          <w:szCs w:val="28"/>
          <w14:textFill>
            <w14:solidFill>
              <w14:schemeClr w14:val="tx1"/>
            </w14:solidFill>
          </w14:textFill>
        </w:rPr>
      </w:pPr>
    </w:p>
    <w:p>
      <w:pPr>
        <w:snapToGrid w:val="0"/>
        <w:rPr>
          <w:rFonts w:eastAsia="方正仿宋_GBK"/>
          <w:color w:val="000000" w:themeColor="text1"/>
          <w:szCs w:val="28"/>
          <w14:textFill>
            <w14:solidFill>
              <w14:schemeClr w14:val="tx1"/>
            </w14:solidFill>
          </w14:textFill>
        </w:rPr>
      </w:pPr>
    </w:p>
    <w:p>
      <w:pPr>
        <w:snapToGrid w:val="0"/>
        <w:rPr>
          <w:rFonts w:eastAsia="方正仿宋_GBK"/>
          <w:color w:val="000000" w:themeColor="text1"/>
          <w:szCs w:val="28"/>
          <w14:textFill>
            <w14:solidFill>
              <w14:schemeClr w14:val="tx1"/>
            </w14:solidFill>
          </w14:textFill>
        </w:rPr>
      </w:pPr>
    </w:p>
    <w:p>
      <w:pPr>
        <w:snapToGrid w:val="0"/>
        <w:rPr>
          <w:rFonts w:eastAsia="方正仿宋_GBK"/>
          <w:color w:val="000000" w:themeColor="text1"/>
          <w:szCs w:val="28"/>
          <w14:textFill>
            <w14:solidFill>
              <w14:schemeClr w14:val="tx1"/>
            </w14:solidFill>
          </w14:textFill>
        </w:rPr>
      </w:pPr>
    </w:p>
    <w:p>
      <w:pPr>
        <w:snapToGrid w:val="0"/>
        <w:rPr>
          <w:rFonts w:eastAsia="方正仿宋_GBK"/>
          <w:color w:val="000000" w:themeColor="text1"/>
          <w:szCs w:val="28"/>
          <w14:textFill>
            <w14:solidFill>
              <w14:schemeClr w14:val="tx1"/>
            </w14:solidFill>
          </w14:textFill>
        </w:rPr>
      </w:pPr>
    </w:p>
    <w:p>
      <w:pPr>
        <w:snapToGrid w:val="0"/>
        <w:rPr>
          <w:rFonts w:eastAsia="方正仿宋_GBK"/>
          <w:color w:val="000000" w:themeColor="text1"/>
          <w:szCs w:val="28"/>
          <w14:textFill>
            <w14:solidFill>
              <w14:schemeClr w14:val="tx1"/>
            </w14:solidFill>
          </w14:textFill>
        </w:rPr>
      </w:pPr>
    </w:p>
    <w:p>
      <w:pPr>
        <w:snapToGrid w:val="0"/>
        <w:rPr>
          <w:rFonts w:eastAsia="方正仿宋_GBK"/>
          <w:color w:val="000000" w:themeColor="text1"/>
          <w:szCs w:val="28"/>
          <w14:textFill>
            <w14:solidFill>
              <w14:schemeClr w14:val="tx1"/>
            </w14:solidFill>
          </w14:textFill>
        </w:rPr>
      </w:pPr>
    </w:p>
    <w:p>
      <w:pPr>
        <w:snapToGrid w:val="0"/>
        <w:rPr>
          <w:rFonts w:eastAsia="方正仿宋_GBK"/>
          <w:color w:val="000000" w:themeColor="text1"/>
          <w:szCs w:val="28"/>
          <w14:textFill>
            <w14:solidFill>
              <w14:schemeClr w14:val="tx1"/>
            </w14:solidFill>
          </w14:textFill>
        </w:rPr>
      </w:pPr>
    </w:p>
    <w:p>
      <w:pPr>
        <w:snapToGrid w:val="0"/>
        <w:rPr>
          <w:rFonts w:eastAsia="方正仿宋_GBK"/>
          <w:color w:val="000000" w:themeColor="text1"/>
          <w:szCs w:val="28"/>
          <w14:textFill>
            <w14:solidFill>
              <w14:schemeClr w14:val="tx1"/>
            </w14:solidFill>
          </w14:textFill>
        </w:rPr>
      </w:pPr>
    </w:p>
    <w:p>
      <w:pPr>
        <w:snapToGrid w:val="0"/>
        <w:rPr>
          <w:rFonts w:eastAsia="方正仿宋_GBK"/>
          <w:color w:val="000000" w:themeColor="text1"/>
          <w:szCs w:val="28"/>
          <w14:textFill>
            <w14:solidFill>
              <w14:schemeClr w14:val="tx1"/>
            </w14:solidFill>
          </w14:textFill>
        </w:rPr>
      </w:pPr>
    </w:p>
    <w:p>
      <w:pPr>
        <w:snapToGrid w:val="0"/>
        <w:rPr>
          <w:rFonts w:eastAsia="方正仿宋_GBK"/>
          <w:color w:val="000000" w:themeColor="text1"/>
          <w:szCs w:val="28"/>
          <w14:textFill>
            <w14:solidFill>
              <w14:schemeClr w14:val="tx1"/>
            </w14:solidFill>
          </w14:textFill>
        </w:rPr>
      </w:pPr>
    </w:p>
    <w:p>
      <w:pPr>
        <w:snapToGrid w:val="0"/>
        <w:rPr>
          <w:rFonts w:eastAsia="方正仿宋_GBK"/>
          <w:color w:val="000000" w:themeColor="text1"/>
          <w:szCs w:val="28"/>
          <w14:textFill>
            <w14:solidFill>
              <w14:schemeClr w14:val="tx1"/>
            </w14:solidFill>
          </w14:textFill>
        </w:rPr>
      </w:pPr>
    </w:p>
    <w:p>
      <w:pPr>
        <w:snapToGrid w:val="0"/>
        <w:rPr>
          <w:rFonts w:eastAsia="方正仿宋_GBK"/>
          <w:color w:val="000000" w:themeColor="text1"/>
          <w:szCs w:val="28"/>
          <w14:textFill>
            <w14:solidFill>
              <w14:schemeClr w14:val="tx1"/>
            </w14:solidFill>
          </w14:textFill>
        </w:rPr>
      </w:pPr>
    </w:p>
    <w:p>
      <w:pPr>
        <w:snapToGrid w:val="0"/>
        <w:rPr>
          <w:rFonts w:eastAsia="方正仿宋_GBK"/>
          <w:color w:val="000000" w:themeColor="text1"/>
          <w:szCs w:val="28"/>
          <w14:textFill>
            <w14:solidFill>
              <w14:schemeClr w14:val="tx1"/>
            </w14:solidFill>
          </w14:textFill>
        </w:rPr>
      </w:pPr>
    </w:p>
    <w:p>
      <w:pPr>
        <w:snapToGrid w:val="0"/>
        <w:rPr>
          <w:rFonts w:eastAsia="方正仿宋_GBK"/>
          <w:color w:val="000000" w:themeColor="text1"/>
          <w:szCs w:val="28"/>
          <w14:textFill>
            <w14:solidFill>
              <w14:schemeClr w14:val="tx1"/>
            </w14:solidFill>
          </w14:textFill>
        </w:rPr>
      </w:pPr>
    </w:p>
    <w:p>
      <w:pPr>
        <w:snapToGrid w:val="0"/>
        <w:rPr>
          <w:rFonts w:eastAsia="方正仿宋_GBK"/>
          <w:color w:val="000000" w:themeColor="text1"/>
          <w:szCs w:val="28"/>
          <w14:textFill>
            <w14:solidFill>
              <w14:schemeClr w14:val="tx1"/>
            </w14:solidFill>
          </w14:textFill>
        </w:rPr>
      </w:pPr>
    </w:p>
    <w:p>
      <w:pPr>
        <w:snapToGrid w:val="0"/>
        <w:rPr>
          <w:rFonts w:eastAsia="方正仿宋_GBK"/>
          <w:color w:val="000000" w:themeColor="text1"/>
          <w:szCs w:val="28"/>
          <w14:textFill>
            <w14:solidFill>
              <w14:schemeClr w14:val="tx1"/>
            </w14:solidFill>
          </w14:textFill>
        </w:rPr>
      </w:pPr>
    </w:p>
    <w:p>
      <w:pPr>
        <w:snapToGrid w:val="0"/>
        <w:rPr>
          <w:rFonts w:eastAsia="方正仿宋_GBK"/>
          <w:color w:val="000000" w:themeColor="text1"/>
          <w:szCs w:val="28"/>
          <w14:textFill>
            <w14:solidFill>
              <w14:schemeClr w14:val="tx1"/>
            </w14:solidFill>
          </w14:textFill>
        </w:rPr>
      </w:pPr>
    </w:p>
    <w:p>
      <w:pPr>
        <w:snapToGrid w:val="0"/>
        <w:rPr>
          <w:rFonts w:eastAsia="方正仿宋_GBK"/>
          <w:color w:val="000000" w:themeColor="text1"/>
          <w:szCs w:val="28"/>
          <w14:textFill>
            <w14:solidFill>
              <w14:schemeClr w14:val="tx1"/>
            </w14:solidFill>
          </w14:textFill>
        </w:rPr>
      </w:pPr>
    </w:p>
    <w:p>
      <w:pPr>
        <w:snapToGrid w:val="0"/>
        <w:rPr>
          <w:rFonts w:eastAsia="方正仿宋_GBK"/>
          <w:color w:val="000000" w:themeColor="text1"/>
          <w:szCs w:val="28"/>
          <w14:textFill>
            <w14:solidFill>
              <w14:schemeClr w14:val="tx1"/>
            </w14:solidFill>
          </w14:textFill>
        </w:rPr>
      </w:pPr>
    </w:p>
    <w:p>
      <w:pPr>
        <w:snapToGrid w:val="0"/>
        <w:rPr>
          <w:rFonts w:eastAsia="方正黑体_GBK"/>
          <w:color w:val="000000" w:themeColor="text1"/>
          <w:szCs w:val="28"/>
          <w14:textFill>
            <w14:solidFill>
              <w14:schemeClr w14:val="tx1"/>
            </w14:solidFill>
          </w14:textFill>
        </w:rPr>
      </w:pPr>
    </w:p>
    <w:p>
      <w:pPr>
        <w:tabs>
          <w:tab w:val="left" w:pos="6300"/>
        </w:tabs>
        <w:snapToGrid w:val="0"/>
        <w:spacing w:line="360" w:lineRule="auto"/>
        <w:outlineLvl w:val="0"/>
        <w:rPr>
          <w:rFonts w:eastAsia="方正黑体_GBK"/>
          <w:color w:val="000000" w:themeColor="text1"/>
          <w:szCs w:val="28"/>
          <w14:textFill>
            <w14:solidFill>
              <w14:schemeClr w14:val="tx1"/>
            </w14:solidFill>
          </w14:textFill>
        </w:rPr>
      </w:pPr>
      <w:r>
        <w:rPr>
          <w:rFonts w:eastAsia="方正黑体_GBK"/>
          <w:color w:val="000000" w:themeColor="text1"/>
          <w:szCs w:val="28"/>
          <w14:textFill>
            <w14:solidFill>
              <w14:schemeClr w14:val="tx1"/>
            </w14:solidFill>
          </w14:textFill>
        </w:rPr>
        <w:t>三、法定代表人身份证明书</w:t>
      </w:r>
    </w:p>
    <w:p>
      <w:pPr>
        <w:snapToGrid w:val="0"/>
        <w:rPr>
          <w:rFonts w:eastAsia="方正仿宋_GBK"/>
          <w:color w:val="000000" w:themeColor="text1"/>
          <w:szCs w:val="28"/>
          <w14:textFill>
            <w14:solidFill>
              <w14:schemeClr w14:val="tx1"/>
            </w14:solidFill>
          </w14:textFill>
        </w:rPr>
      </w:pPr>
    </w:p>
    <w:p>
      <w:pPr>
        <w:snapToGrid w:val="0"/>
        <w:jc w:val="center"/>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法定代表人身份证明书</w:t>
      </w:r>
    </w:p>
    <w:p>
      <w:pPr>
        <w:snapToGrid w:val="0"/>
        <w:rPr>
          <w:rFonts w:eastAsia="方正仿宋_GBK"/>
          <w:color w:val="000000" w:themeColor="text1"/>
          <w:szCs w:val="28"/>
          <w14:textFill>
            <w14:solidFill>
              <w14:schemeClr w14:val="tx1"/>
            </w14:solidFill>
          </w14:textFill>
        </w:rPr>
      </w:pPr>
    </w:p>
    <w:p>
      <w:pPr>
        <w:snapToGrid w:val="0"/>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 xml:space="preserve">采购项目名称：                                                                                        </w:t>
      </w:r>
    </w:p>
    <w:p>
      <w:pPr>
        <w:snapToGrid w:val="0"/>
        <w:rPr>
          <w:rFonts w:eastAsia="方正仿宋_GBK"/>
          <w:color w:val="000000" w:themeColor="text1"/>
          <w:szCs w:val="28"/>
          <w14:textFill>
            <w14:solidFill>
              <w14:schemeClr w14:val="tx1"/>
            </w14:solidFill>
          </w14:textFill>
        </w:rPr>
      </w:pPr>
    </w:p>
    <w:p>
      <w:pPr>
        <w:snapToGrid w:val="0"/>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致：_________________（采购人名称）：</w:t>
      </w:r>
    </w:p>
    <w:p>
      <w:pPr>
        <w:snapToGrid w:val="0"/>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 xml:space="preserve">        （法定代表人姓名）在</w:t>
      </w:r>
      <w:r>
        <w:rPr>
          <w:rFonts w:eastAsia="方正仿宋_GBK"/>
          <w:color w:val="000000" w:themeColor="text1"/>
          <w:szCs w:val="28"/>
          <w:u w:val="single"/>
          <w14:textFill>
            <w14:solidFill>
              <w14:schemeClr w14:val="tx1"/>
            </w14:solidFill>
          </w14:textFill>
        </w:rPr>
        <w:t xml:space="preserve">                       （供应商名称）</w:t>
      </w:r>
      <w:r>
        <w:rPr>
          <w:rFonts w:eastAsia="方正仿宋_GBK"/>
          <w:color w:val="000000" w:themeColor="text1"/>
          <w:szCs w:val="28"/>
          <w14:textFill>
            <w14:solidFill>
              <w14:schemeClr w14:val="tx1"/>
            </w14:solidFill>
          </w14:textFill>
        </w:rPr>
        <w:t>任    （职务名称）职务，是（供应商名称）                        的法定代表人。</w:t>
      </w:r>
    </w:p>
    <w:p>
      <w:pPr>
        <w:snapToGrid w:val="0"/>
        <w:rPr>
          <w:rFonts w:eastAsia="方正仿宋_GBK"/>
          <w:color w:val="000000" w:themeColor="text1"/>
          <w:szCs w:val="28"/>
          <w14:textFill>
            <w14:solidFill>
              <w14:schemeClr w14:val="tx1"/>
            </w14:solidFill>
          </w14:textFill>
        </w:rPr>
      </w:pPr>
    </w:p>
    <w:p>
      <w:pPr>
        <w:snapToGrid w:val="0"/>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特此证明。</w:t>
      </w:r>
    </w:p>
    <w:p>
      <w:pPr>
        <w:snapToGrid w:val="0"/>
        <w:rPr>
          <w:rFonts w:eastAsia="方正仿宋_GBK"/>
          <w:color w:val="000000" w:themeColor="text1"/>
          <w:szCs w:val="28"/>
          <w14:textFill>
            <w14:solidFill>
              <w14:schemeClr w14:val="tx1"/>
            </w14:solidFill>
          </w14:textFill>
        </w:rPr>
      </w:pPr>
    </w:p>
    <w:p>
      <w:pPr>
        <w:snapToGrid w:val="0"/>
        <w:rPr>
          <w:rFonts w:eastAsia="方正仿宋_GBK"/>
          <w:color w:val="000000" w:themeColor="text1"/>
          <w:szCs w:val="28"/>
          <w14:textFill>
            <w14:solidFill>
              <w14:schemeClr w14:val="tx1"/>
            </w14:solidFill>
          </w14:textFill>
        </w:rPr>
      </w:pPr>
    </w:p>
    <w:p>
      <w:pPr>
        <w:snapToGrid w:val="0"/>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 xml:space="preserve">                                           （供应商公章）</w:t>
      </w:r>
    </w:p>
    <w:p>
      <w:pPr>
        <w:snapToGrid w:val="0"/>
        <w:rPr>
          <w:rFonts w:eastAsia="方正仿宋_GBK"/>
          <w:color w:val="000000" w:themeColor="text1"/>
          <w:szCs w:val="28"/>
          <w14:textFill>
            <w14:solidFill>
              <w14:schemeClr w14:val="tx1"/>
            </w14:solidFill>
          </w14:textFill>
        </w:rPr>
      </w:pPr>
    </w:p>
    <w:p>
      <w:pPr>
        <w:snapToGrid w:val="0"/>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 xml:space="preserve">                                            年   月   日</w:t>
      </w:r>
    </w:p>
    <w:p>
      <w:pPr>
        <w:snapToGrid w:val="0"/>
        <w:rPr>
          <w:rFonts w:eastAsia="方正仿宋_GBK"/>
          <w:color w:val="000000" w:themeColor="text1"/>
          <w:szCs w:val="28"/>
          <w14:textFill>
            <w14:solidFill>
              <w14:schemeClr w14:val="tx1"/>
            </w14:solidFill>
          </w14:textFill>
        </w:rPr>
      </w:pPr>
    </w:p>
    <w:p>
      <w:pPr>
        <w:snapToGrid w:val="0"/>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（附：法定代表人身份证正反面复印件）</w:t>
      </w:r>
    </w:p>
    <w:p>
      <w:pPr>
        <w:snapToGrid w:val="0"/>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 xml:space="preserve"> </w:t>
      </w:r>
    </w:p>
    <w:p>
      <w:pPr>
        <w:snapToGrid w:val="0"/>
        <w:rPr>
          <w:rFonts w:eastAsia="方正仿宋_GBK"/>
          <w:color w:val="000000" w:themeColor="text1"/>
          <w:szCs w:val="28"/>
          <w14:textFill>
            <w14:solidFill>
              <w14:schemeClr w14:val="tx1"/>
            </w14:solidFill>
          </w14:textFill>
        </w:rPr>
      </w:pPr>
    </w:p>
    <w:p>
      <w:pPr>
        <w:snapToGrid w:val="0"/>
        <w:rPr>
          <w:rFonts w:eastAsia="方正仿宋_GBK"/>
          <w:color w:val="000000" w:themeColor="text1"/>
          <w:szCs w:val="28"/>
          <w14:textFill>
            <w14:solidFill>
              <w14:schemeClr w14:val="tx1"/>
            </w14:solidFill>
          </w14:textFill>
        </w:rPr>
      </w:pPr>
    </w:p>
    <w:p>
      <w:pPr>
        <w:snapToGrid w:val="0"/>
        <w:rPr>
          <w:rFonts w:eastAsia="方正仿宋_GBK"/>
          <w:color w:val="000000" w:themeColor="text1"/>
          <w:szCs w:val="28"/>
          <w14:textFill>
            <w14:solidFill>
              <w14:schemeClr w14:val="tx1"/>
            </w14:solidFill>
          </w14:textFill>
        </w:rPr>
      </w:pPr>
    </w:p>
    <w:p>
      <w:pPr>
        <w:snapToGrid w:val="0"/>
        <w:rPr>
          <w:rFonts w:eastAsia="方正仿宋_GBK"/>
          <w:color w:val="000000" w:themeColor="text1"/>
          <w:szCs w:val="28"/>
          <w14:textFill>
            <w14:solidFill>
              <w14:schemeClr w14:val="tx1"/>
            </w14:solidFill>
          </w14:textFill>
        </w:rPr>
      </w:pPr>
    </w:p>
    <w:p>
      <w:pPr>
        <w:snapToGrid w:val="0"/>
        <w:rPr>
          <w:rFonts w:eastAsia="方正仿宋_GBK"/>
          <w:color w:val="000000" w:themeColor="text1"/>
          <w:szCs w:val="28"/>
          <w14:textFill>
            <w14:solidFill>
              <w14:schemeClr w14:val="tx1"/>
            </w14:solidFill>
          </w14:textFill>
        </w:rPr>
      </w:pPr>
    </w:p>
    <w:p>
      <w:pPr>
        <w:snapToGrid w:val="0"/>
        <w:rPr>
          <w:rFonts w:eastAsia="方正仿宋_GBK"/>
          <w:color w:val="000000" w:themeColor="text1"/>
          <w:szCs w:val="28"/>
          <w14:textFill>
            <w14:solidFill>
              <w14:schemeClr w14:val="tx1"/>
            </w14:solidFill>
          </w14:textFill>
        </w:rPr>
      </w:pPr>
    </w:p>
    <w:p>
      <w:pPr>
        <w:snapToGrid w:val="0"/>
        <w:rPr>
          <w:rFonts w:eastAsia="方正仿宋_GBK"/>
          <w:color w:val="000000" w:themeColor="text1"/>
          <w:szCs w:val="28"/>
          <w14:textFill>
            <w14:solidFill>
              <w14:schemeClr w14:val="tx1"/>
            </w14:solidFill>
          </w14:textFill>
        </w:rPr>
      </w:pPr>
    </w:p>
    <w:p>
      <w:pPr>
        <w:snapToGrid w:val="0"/>
        <w:rPr>
          <w:rFonts w:eastAsia="方正仿宋_GBK"/>
          <w:color w:val="000000" w:themeColor="text1"/>
          <w:szCs w:val="28"/>
          <w14:textFill>
            <w14:solidFill>
              <w14:schemeClr w14:val="tx1"/>
            </w14:solidFill>
          </w14:textFill>
        </w:rPr>
      </w:pPr>
    </w:p>
    <w:p>
      <w:pPr>
        <w:snapToGrid w:val="0"/>
        <w:rPr>
          <w:rFonts w:eastAsia="方正仿宋_GBK"/>
          <w:color w:val="000000" w:themeColor="text1"/>
          <w:szCs w:val="28"/>
          <w14:textFill>
            <w14:solidFill>
              <w14:schemeClr w14:val="tx1"/>
            </w14:solidFill>
          </w14:textFill>
        </w:rPr>
      </w:pPr>
    </w:p>
    <w:p>
      <w:pPr>
        <w:snapToGrid w:val="0"/>
        <w:rPr>
          <w:rFonts w:eastAsia="方正仿宋_GBK"/>
          <w:color w:val="000000" w:themeColor="text1"/>
          <w:szCs w:val="28"/>
          <w14:textFill>
            <w14:solidFill>
              <w14:schemeClr w14:val="tx1"/>
            </w14:solidFill>
          </w14:textFill>
        </w:rPr>
      </w:pPr>
    </w:p>
    <w:p>
      <w:pPr>
        <w:snapToGrid w:val="0"/>
        <w:rPr>
          <w:rFonts w:eastAsia="方正仿宋_GBK"/>
          <w:color w:val="000000" w:themeColor="text1"/>
          <w:szCs w:val="28"/>
          <w14:textFill>
            <w14:solidFill>
              <w14:schemeClr w14:val="tx1"/>
            </w14:solidFill>
          </w14:textFill>
        </w:rPr>
      </w:pPr>
    </w:p>
    <w:p>
      <w:pPr>
        <w:snapToGrid w:val="0"/>
        <w:rPr>
          <w:rFonts w:eastAsia="方正仿宋_GBK"/>
          <w:color w:val="000000" w:themeColor="text1"/>
          <w:szCs w:val="28"/>
          <w14:textFill>
            <w14:solidFill>
              <w14:schemeClr w14:val="tx1"/>
            </w14:solidFill>
          </w14:textFill>
        </w:rPr>
      </w:pPr>
    </w:p>
    <w:p>
      <w:pPr>
        <w:snapToGrid w:val="0"/>
        <w:rPr>
          <w:rFonts w:eastAsia="方正仿宋_GBK"/>
          <w:color w:val="000000" w:themeColor="text1"/>
          <w:szCs w:val="28"/>
          <w14:textFill>
            <w14:solidFill>
              <w14:schemeClr w14:val="tx1"/>
            </w14:solidFill>
          </w14:textFill>
        </w:rPr>
      </w:pPr>
    </w:p>
    <w:p>
      <w:pPr>
        <w:snapToGrid w:val="0"/>
        <w:rPr>
          <w:rFonts w:eastAsia="方正仿宋_GBK"/>
          <w:color w:val="000000" w:themeColor="text1"/>
          <w:szCs w:val="28"/>
          <w14:textFill>
            <w14:solidFill>
              <w14:schemeClr w14:val="tx1"/>
            </w14:solidFill>
          </w14:textFill>
        </w:rPr>
      </w:pPr>
    </w:p>
    <w:p>
      <w:pPr>
        <w:snapToGrid w:val="0"/>
        <w:rPr>
          <w:rFonts w:eastAsia="方正仿宋_GBK"/>
          <w:color w:val="000000" w:themeColor="text1"/>
          <w:szCs w:val="28"/>
          <w14:textFill>
            <w14:solidFill>
              <w14:schemeClr w14:val="tx1"/>
            </w14:solidFill>
          </w14:textFill>
        </w:rPr>
      </w:pPr>
    </w:p>
    <w:p>
      <w:pPr>
        <w:snapToGrid w:val="0"/>
        <w:rPr>
          <w:rFonts w:eastAsia="方正仿宋_GBK"/>
          <w:color w:val="000000" w:themeColor="text1"/>
          <w:szCs w:val="28"/>
          <w14:textFill>
            <w14:solidFill>
              <w14:schemeClr w14:val="tx1"/>
            </w14:solidFill>
          </w14:textFill>
        </w:rPr>
      </w:pPr>
    </w:p>
    <w:p>
      <w:pPr>
        <w:snapToGrid w:val="0"/>
        <w:rPr>
          <w:rFonts w:eastAsia="方正仿宋_GBK"/>
          <w:color w:val="000000" w:themeColor="text1"/>
          <w:szCs w:val="28"/>
          <w14:textFill>
            <w14:solidFill>
              <w14:schemeClr w14:val="tx1"/>
            </w14:solidFill>
          </w14:textFill>
        </w:rPr>
      </w:pPr>
    </w:p>
    <w:p>
      <w:pPr>
        <w:snapToGrid w:val="0"/>
        <w:rPr>
          <w:rFonts w:eastAsia="方正仿宋_GBK"/>
          <w:color w:val="000000" w:themeColor="text1"/>
          <w:szCs w:val="28"/>
          <w14:textFill>
            <w14:solidFill>
              <w14:schemeClr w14:val="tx1"/>
            </w14:solidFill>
          </w14:textFill>
        </w:rPr>
      </w:pPr>
    </w:p>
    <w:p>
      <w:pPr>
        <w:snapToGrid w:val="0"/>
        <w:rPr>
          <w:rFonts w:eastAsia="方正仿宋_GBK"/>
          <w:color w:val="000000" w:themeColor="text1"/>
          <w:szCs w:val="28"/>
          <w14:textFill>
            <w14:solidFill>
              <w14:schemeClr w14:val="tx1"/>
            </w14:solidFill>
          </w14:textFill>
        </w:rPr>
      </w:pPr>
    </w:p>
    <w:p>
      <w:pPr>
        <w:snapToGrid w:val="0"/>
        <w:rPr>
          <w:rFonts w:eastAsia="方正仿宋_GBK"/>
          <w:color w:val="000000" w:themeColor="text1"/>
          <w:szCs w:val="28"/>
          <w14:textFill>
            <w14:solidFill>
              <w14:schemeClr w14:val="tx1"/>
            </w14:solidFill>
          </w14:textFill>
        </w:rPr>
      </w:pPr>
    </w:p>
    <w:p>
      <w:pPr>
        <w:snapToGrid w:val="0"/>
        <w:rPr>
          <w:rFonts w:eastAsia="方正仿宋_GBK"/>
          <w:color w:val="000000" w:themeColor="text1"/>
          <w:szCs w:val="28"/>
          <w14:textFill>
            <w14:solidFill>
              <w14:schemeClr w14:val="tx1"/>
            </w14:solidFill>
          </w14:textFill>
        </w:rPr>
      </w:pPr>
    </w:p>
    <w:p>
      <w:pPr>
        <w:snapToGrid w:val="0"/>
        <w:rPr>
          <w:rFonts w:eastAsia="方正黑体_GBK"/>
          <w:color w:val="000000" w:themeColor="text1"/>
          <w:szCs w:val="28"/>
          <w14:textFill>
            <w14:solidFill>
              <w14:schemeClr w14:val="tx1"/>
            </w14:solidFill>
          </w14:textFill>
        </w:rPr>
      </w:pPr>
      <w:r>
        <w:rPr>
          <w:rFonts w:eastAsia="方正黑体_GBK"/>
          <w:color w:val="000000" w:themeColor="text1"/>
          <w:szCs w:val="28"/>
          <w14:textFill>
            <w14:solidFill>
              <w14:schemeClr w14:val="tx1"/>
            </w14:solidFill>
          </w14:textFill>
        </w:rPr>
        <w:t>四、法定代表人授权委托书</w:t>
      </w:r>
    </w:p>
    <w:p>
      <w:pPr>
        <w:snapToGrid w:val="0"/>
        <w:jc w:val="center"/>
        <w:rPr>
          <w:rFonts w:eastAsia="方正仿宋_GBK"/>
          <w:color w:val="000000" w:themeColor="text1"/>
          <w:szCs w:val="28"/>
          <w14:textFill>
            <w14:solidFill>
              <w14:schemeClr w14:val="tx1"/>
            </w14:solidFill>
          </w14:textFill>
        </w:rPr>
      </w:pPr>
    </w:p>
    <w:p>
      <w:pPr>
        <w:snapToGrid w:val="0"/>
        <w:jc w:val="center"/>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法定代表人授权委托书</w:t>
      </w:r>
    </w:p>
    <w:p>
      <w:pPr>
        <w:snapToGrid w:val="0"/>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 xml:space="preserve">    </w:t>
      </w:r>
    </w:p>
    <w:p>
      <w:pPr>
        <w:snapToGrid w:val="0"/>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 xml:space="preserve">采购项目名称：                                         </w:t>
      </w:r>
    </w:p>
    <w:p>
      <w:pPr>
        <w:snapToGrid w:val="0"/>
        <w:rPr>
          <w:rFonts w:eastAsia="方正仿宋_GBK"/>
          <w:color w:val="000000" w:themeColor="text1"/>
          <w:szCs w:val="28"/>
          <w14:textFill>
            <w14:solidFill>
              <w14:schemeClr w14:val="tx1"/>
            </w14:solidFill>
          </w14:textFill>
        </w:rPr>
      </w:pPr>
    </w:p>
    <w:p>
      <w:pPr>
        <w:snapToGrid w:val="0"/>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致：_________________（采购人名称）：</w:t>
      </w:r>
    </w:p>
    <w:p>
      <w:pPr>
        <w:snapToGrid w:val="0"/>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 xml:space="preserve">         （投标人法定代表人名称）是                      （投标人名称）的法定代表人，特授权            （被授权人姓名及身份证代码）电话             代表我单位全权办理上述项目的投标、谈判、签约等具体工作，并签署全部有关文件、协议及合同。</w:t>
      </w:r>
    </w:p>
    <w:p>
      <w:pPr>
        <w:snapToGrid w:val="0"/>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我单位对被授权人的签名负全部责任。</w:t>
      </w:r>
    </w:p>
    <w:p>
      <w:pPr>
        <w:snapToGrid w:val="0"/>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在撤销授权的书面通知以前，本授权书一直有效。被授权人在授权书有效期内签署的所有文件不因授权的撤销而失效。</w:t>
      </w:r>
    </w:p>
    <w:p>
      <w:pPr>
        <w:snapToGrid w:val="0"/>
        <w:rPr>
          <w:rFonts w:eastAsia="方正仿宋_GBK"/>
          <w:color w:val="000000" w:themeColor="text1"/>
          <w:szCs w:val="28"/>
          <w14:textFill>
            <w14:solidFill>
              <w14:schemeClr w14:val="tx1"/>
            </w14:solidFill>
          </w14:textFill>
        </w:rPr>
      </w:pPr>
    </w:p>
    <w:p>
      <w:pPr>
        <w:snapToGrid w:val="0"/>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被授权人： （签字或盖章）</w:t>
      </w:r>
    </w:p>
    <w:p>
      <w:pPr>
        <w:snapToGrid w:val="0"/>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 xml:space="preserve">                           </w:t>
      </w:r>
    </w:p>
    <w:p>
      <w:pPr>
        <w:snapToGrid w:val="0"/>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 xml:space="preserve">投标人法定代表人： （签字或盖章）                          </w:t>
      </w:r>
    </w:p>
    <w:p>
      <w:pPr>
        <w:snapToGrid w:val="0"/>
        <w:rPr>
          <w:rFonts w:eastAsia="方正仿宋_GBK"/>
          <w:color w:val="000000" w:themeColor="text1"/>
          <w:szCs w:val="28"/>
          <w14:textFill>
            <w14:solidFill>
              <w14:schemeClr w14:val="tx1"/>
            </w14:solidFill>
          </w14:textFill>
        </w:rPr>
      </w:pPr>
    </w:p>
    <w:p>
      <w:pPr>
        <w:snapToGrid w:val="0"/>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（附：被授权人身份证正反面复印件）</w:t>
      </w:r>
    </w:p>
    <w:p>
      <w:pPr>
        <w:snapToGrid w:val="0"/>
        <w:rPr>
          <w:rFonts w:eastAsia="方正仿宋_GBK"/>
          <w:color w:val="000000" w:themeColor="text1"/>
          <w:szCs w:val="28"/>
          <w14:textFill>
            <w14:solidFill>
              <w14:schemeClr w14:val="tx1"/>
            </w14:solidFill>
          </w14:textFill>
        </w:rPr>
      </w:pPr>
    </w:p>
    <w:p>
      <w:pPr>
        <w:snapToGrid w:val="0"/>
        <w:rPr>
          <w:rFonts w:eastAsia="方正仿宋_GBK"/>
          <w:color w:val="000000" w:themeColor="text1"/>
          <w:szCs w:val="28"/>
          <w14:textFill>
            <w14:solidFill>
              <w14:schemeClr w14:val="tx1"/>
            </w14:solidFill>
          </w14:textFill>
        </w:rPr>
      </w:pPr>
    </w:p>
    <w:p>
      <w:pPr>
        <w:snapToGrid w:val="0"/>
        <w:rPr>
          <w:rFonts w:eastAsia="方正仿宋_GBK"/>
          <w:color w:val="000000" w:themeColor="text1"/>
          <w:szCs w:val="28"/>
          <w14:textFill>
            <w14:solidFill>
              <w14:schemeClr w14:val="tx1"/>
            </w14:solidFill>
          </w14:textFill>
        </w:rPr>
      </w:pPr>
    </w:p>
    <w:p>
      <w:pPr>
        <w:snapToGrid w:val="0"/>
        <w:rPr>
          <w:rFonts w:eastAsia="方正仿宋_GBK"/>
          <w:color w:val="000000" w:themeColor="text1"/>
          <w:szCs w:val="28"/>
          <w14:textFill>
            <w14:solidFill>
              <w14:schemeClr w14:val="tx1"/>
            </w14:solidFill>
          </w14:textFill>
        </w:rPr>
      </w:pPr>
    </w:p>
    <w:p>
      <w:pPr>
        <w:snapToGrid w:val="0"/>
        <w:rPr>
          <w:rFonts w:eastAsia="方正仿宋_GBK"/>
          <w:color w:val="000000" w:themeColor="text1"/>
          <w:szCs w:val="28"/>
          <w14:textFill>
            <w14:solidFill>
              <w14:schemeClr w14:val="tx1"/>
            </w14:solidFill>
          </w14:textFill>
        </w:rPr>
      </w:pPr>
    </w:p>
    <w:p>
      <w:pPr>
        <w:snapToGrid w:val="0"/>
        <w:jc w:val="right"/>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 xml:space="preserve">                                              </w:t>
      </w:r>
    </w:p>
    <w:p>
      <w:pPr>
        <w:snapToGrid w:val="0"/>
        <w:jc w:val="center"/>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 xml:space="preserve">                                （投标人公章）</w:t>
      </w:r>
    </w:p>
    <w:p>
      <w:pPr>
        <w:snapToGrid w:val="0"/>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 xml:space="preserve">                                            年   月   日</w:t>
      </w:r>
    </w:p>
    <w:p>
      <w:pPr>
        <w:snapToGrid w:val="0"/>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 xml:space="preserve">                                        </w:t>
      </w:r>
    </w:p>
    <w:p>
      <w:pPr>
        <w:snapToGrid w:val="0"/>
        <w:rPr>
          <w:rFonts w:eastAsia="方正仿宋_GBK"/>
          <w:color w:val="000000" w:themeColor="text1"/>
          <w:szCs w:val="28"/>
          <w14:textFill>
            <w14:solidFill>
              <w14:schemeClr w14:val="tx1"/>
            </w14:solidFill>
          </w14:textFill>
        </w:rPr>
      </w:pPr>
    </w:p>
    <w:p>
      <w:pPr>
        <w:snapToGrid w:val="0"/>
        <w:rPr>
          <w:rFonts w:eastAsia="方正仿宋_GBK"/>
          <w:color w:val="000000" w:themeColor="text1"/>
          <w:szCs w:val="28"/>
          <w14:textFill>
            <w14:solidFill>
              <w14:schemeClr w14:val="tx1"/>
            </w14:solidFill>
          </w14:textFill>
        </w:rPr>
      </w:pPr>
    </w:p>
    <w:p>
      <w:pPr>
        <w:snapToGrid w:val="0"/>
        <w:rPr>
          <w:rFonts w:eastAsia="方正仿宋_GBK"/>
          <w:color w:val="000000" w:themeColor="text1"/>
          <w:szCs w:val="28"/>
          <w14:textFill>
            <w14:solidFill>
              <w14:schemeClr w14:val="tx1"/>
            </w14:solidFill>
          </w14:textFill>
        </w:rPr>
      </w:pPr>
    </w:p>
    <w:p>
      <w:pPr>
        <w:snapToGrid w:val="0"/>
        <w:rPr>
          <w:rFonts w:eastAsia="方正仿宋_GBK"/>
          <w:color w:val="000000" w:themeColor="text1"/>
          <w:szCs w:val="28"/>
          <w14:textFill>
            <w14:solidFill>
              <w14:schemeClr w14:val="tx1"/>
            </w14:solidFill>
          </w14:textFill>
        </w:rPr>
      </w:pPr>
    </w:p>
    <w:p>
      <w:pPr>
        <w:snapToGrid w:val="0"/>
        <w:rPr>
          <w:rFonts w:eastAsia="方正仿宋_GBK"/>
          <w:color w:val="000000" w:themeColor="text1"/>
          <w:szCs w:val="28"/>
          <w14:textFill>
            <w14:solidFill>
              <w14:schemeClr w14:val="tx1"/>
            </w14:solidFill>
          </w14:textFill>
        </w:rPr>
      </w:pPr>
    </w:p>
    <w:p>
      <w:pPr>
        <w:snapToGrid w:val="0"/>
        <w:rPr>
          <w:rFonts w:eastAsia="方正仿宋_GBK"/>
          <w:color w:val="000000" w:themeColor="text1"/>
          <w:szCs w:val="28"/>
          <w14:textFill>
            <w14:solidFill>
              <w14:schemeClr w14:val="tx1"/>
            </w14:solidFill>
          </w14:textFill>
        </w:rPr>
      </w:pPr>
    </w:p>
    <w:p>
      <w:pPr>
        <w:snapToGrid w:val="0"/>
        <w:rPr>
          <w:rFonts w:eastAsia="方正仿宋_GBK"/>
          <w:color w:val="000000" w:themeColor="text1"/>
          <w:szCs w:val="28"/>
          <w14:textFill>
            <w14:solidFill>
              <w14:schemeClr w14:val="tx1"/>
            </w14:solidFill>
          </w14:textFill>
        </w:rPr>
      </w:pPr>
    </w:p>
    <w:p>
      <w:pPr>
        <w:snapToGrid w:val="0"/>
        <w:rPr>
          <w:rFonts w:eastAsia="方正仿宋_GBK"/>
          <w:color w:val="000000" w:themeColor="text1"/>
          <w:szCs w:val="28"/>
          <w14:textFill>
            <w14:solidFill>
              <w14:schemeClr w14:val="tx1"/>
            </w14:solidFill>
          </w14:textFill>
        </w:rPr>
      </w:pPr>
    </w:p>
    <w:p>
      <w:pPr>
        <w:snapToGrid w:val="0"/>
        <w:rPr>
          <w:rFonts w:eastAsia="方正仿宋_GBK"/>
          <w:color w:val="000000" w:themeColor="text1"/>
          <w:szCs w:val="28"/>
          <w14:textFill>
            <w14:solidFill>
              <w14:schemeClr w14:val="tx1"/>
            </w14:solidFill>
          </w14:textFill>
        </w:rPr>
      </w:pPr>
    </w:p>
    <w:p>
      <w:pPr>
        <w:snapToGrid w:val="0"/>
        <w:rPr>
          <w:rFonts w:eastAsia="方正仿宋_GBK"/>
          <w:color w:val="000000" w:themeColor="text1"/>
          <w:szCs w:val="28"/>
          <w14:textFill>
            <w14:solidFill>
              <w14:schemeClr w14:val="tx1"/>
            </w14:solidFill>
          </w14:textFill>
        </w:rPr>
      </w:pPr>
    </w:p>
    <w:p>
      <w:pPr>
        <w:snapToGrid w:val="0"/>
        <w:rPr>
          <w:rFonts w:eastAsia="方正仿宋_GBK"/>
          <w:color w:val="000000" w:themeColor="text1"/>
          <w:szCs w:val="28"/>
          <w14:textFill>
            <w14:solidFill>
              <w14:schemeClr w14:val="tx1"/>
            </w14:solidFill>
          </w14:textFill>
        </w:rPr>
      </w:pPr>
    </w:p>
    <w:p>
      <w:pPr>
        <w:snapToGrid w:val="0"/>
        <w:rPr>
          <w:rFonts w:eastAsia="方正黑体_GBK"/>
          <w:color w:val="000000" w:themeColor="text1"/>
          <w:szCs w:val="28"/>
          <w14:textFill>
            <w14:solidFill>
              <w14:schemeClr w14:val="tx1"/>
            </w14:solidFill>
          </w14:textFill>
        </w:rPr>
      </w:pPr>
      <w:r>
        <w:rPr>
          <w:rFonts w:eastAsia="方正黑体_GBK"/>
          <w:color w:val="000000" w:themeColor="text1"/>
          <w:szCs w:val="28"/>
          <w14:textFill>
            <w14:solidFill>
              <w14:schemeClr w14:val="tx1"/>
            </w14:solidFill>
          </w14:textFill>
        </w:rPr>
        <w:t>五、书面声明</w:t>
      </w:r>
    </w:p>
    <w:p>
      <w:pPr>
        <w:snapToGrid w:val="0"/>
        <w:rPr>
          <w:rFonts w:eastAsia="方正仿宋_GBK"/>
          <w:color w:val="000000" w:themeColor="text1"/>
          <w:szCs w:val="28"/>
          <w14:textFill>
            <w14:solidFill>
              <w14:schemeClr w14:val="tx1"/>
            </w14:solidFill>
          </w14:textFill>
        </w:rPr>
      </w:pPr>
    </w:p>
    <w:p>
      <w:pPr>
        <w:snapToGrid w:val="0"/>
        <w:jc w:val="center"/>
        <w:rPr>
          <w:rFonts w:hint="eastAsia" w:ascii="方正仿宋_GBK" w:hAnsi="方正仿宋_GBK" w:eastAsia="方正仿宋_GBK" w:cs="方正仿宋_GBK"/>
          <w:b/>
          <w:bCs/>
          <w:color w:val="000000" w:themeColor="text1"/>
          <w:szCs w:val="28"/>
          <w14:textFill>
            <w14:solidFill>
              <w14:schemeClr w14:val="tx1"/>
            </w14:solidFill>
          </w14:textFill>
        </w:rPr>
      </w:pPr>
      <w:r>
        <w:rPr>
          <w:rFonts w:hint="eastAsia" w:ascii="方正仿宋_GBK" w:hAnsi="方正仿宋_GBK" w:eastAsia="方正仿宋_GBK" w:cs="方正仿宋_GBK"/>
          <w:b/>
          <w:bCs/>
          <w:color w:val="000000" w:themeColor="text1"/>
          <w:szCs w:val="28"/>
          <w14:textFill>
            <w14:solidFill>
              <w14:schemeClr w14:val="tx1"/>
            </w14:solidFill>
          </w14:textFill>
        </w:rPr>
        <w:t>声   明</w:t>
      </w:r>
    </w:p>
    <w:p>
      <w:pPr>
        <w:snapToGrid w:val="0"/>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 xml:space="preserve">招标项目名称：                                                </w:t>
      </w:r>
    </w:p>
    <w:p>
      <w:pPr>
        <w:snapToGrid w:val="0"/>
        <w:rPr>
          <w:rFonts w:eastAsia="方正仿宋_GBK"/>
          <w:color w:val="000000" w:themeColor="text1"/>
          <w:szCs w:val="28"/>
          <w14:textFill>
            <w14:solidFill>
              <w14:schemeClr w14:val="tx1"/>
            </w14:solidFill>
          </w14:textFill>
        </w:rPr>
      </w:pPr>
    </w:p>
    <w:p>
      <w:pPr>
        <w:snapToGrid w:val="0"/>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致：_________________（采购人名称）：</w:t>
      </w:r>
    </w:p>
    <w:p>
      <w:pPr>
        <w:snapToGrid w:val="0"/>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 xml:space="preserve">   （投标人名称）郑重声明，我公司具有良好的商业信誉和健全的财务会计制度，具有履行合同所必需的设备和专业技术能力，有依法缴纳税收和社会保障金的良好记录，在合同签订前后随时愿意提供相关证明材料；我公司还同时声明参加本项目采购活动前三年内无重大违法活动记录，符合《政府采购法》规定的供应商资格条件。我方对以上声明负全部法律责任。</w:t>
      </w:r>
    </w:p>
    <w:p>
      <w:pPr>
        <w:snapToGrid w:val="0"/>
        <w:ind w:firstLineChars="200"/>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特此声明。</w:t>
      </w:r>
    </w:p>
    <w:p>
      <w:pPr>
        <w:snapToGrid w:val="0"/>
        <w:rPr>
          <w:rFonts w:eastAsia="方正仿宋_GBK"/>
          <w:color w:val="000000" w:themeColor="text1"/>
          <w:szCs w:val="28"/>
          <w14:textFill>
            <w14:solidFill>
              <w14:schemeClr w14:val="tx1"/>
            </w14:solidFill>
          </w14:textFill>
        </w:rPr>
      </w:pPr>
    </w:p>
    <w:p>
      <w:pPr>
        <w:snapToGrid w:val="0"/>
        <w:rPr>
          <w:rFonts w:eastAsia="方正仿宋_GBK"/>
          <w:color w:val="000000" w:themeColor="text1"/>
          <w:szCs w:val="28"/>
          <w14:textFill>
            <w14:solidFill>
              <w14:schemeClr w14:val="tx1"/>
            </w14:solidFill>
          </w14:textFill>
        </w:rPr>
      </w:pPr>
    </w:p>
    <w:p>
      <w:pPr>
        <w:snapToGrid w:val="0"/>
        <w:rPr>
          <w:rFonts w:eastAsia="方正仿宋_GBK"/>
          <w:color w:val="000000" w:themeColor="text1"/>
          <w:szCs w:val="28"/>
          <w14:textFill>
            <w14:solidFill>
              <w14:schemeClr w14:val="tx1"/>
            </w14:solidFill>
          </w14:textFill>
        </w:rPr>
      </w:pPr>
    </w:p>
    <w:p>
      <w:pPr>
        <w:snapToGrid w:val="0"/>
        <w:rPr>
          <w:rFonts w:eastAsia="方正仿宋_GBK"/>
          <w:color w:val="000000" w:themeColor="text1"/>
          <w:szCs w:val="28"/>
          <w14:textFill>
            <w14:solidFill>
              <w14:schemeClr w14:val="tx1"/>
            </w14:solidFill>
          </w14:textFill>
        </w:rPr>
      </w:pPr>
    </w:p>
    <w:p>
      <w:pPr>
        <w:snapToGrid w:val="0"/>
        <w:rPr>
          <w:rFonts w:eastAsia="方正仿宋_GBK"/>
          <w:color w:val="000000" w:themeColor="text1"/>
          <w:szCs w:val="28"/>
          <w14:textFill>
            <w14:solidFill>
              <w14:schemeClr w14:val="tx1"/>
            </w14:solidFill>
          </w14:textFill>
        </w:rPr>
      </w:pPr>
    </w:p>
    <w:p>
      <w:pPr>
        <w:snapToGrid w:val="0"/>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 xml:space="preserve">                                          （投标人公章）</w:t>
      </w:r>
    </w:p>
    <w:p>
      <w:pPr>
        <w:snapToGrid w:val="0"/>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 xml:space="preserve">                                           年   月   日</w:t>
      </w:r>
    </w:p>
    <w:p>
      <w:pPr>
        <w:snapToGrid w:val="0"/>
        <w:rPr>
          <w:rFonts w:eastAsia="方正仿宋_GBK"/>
          <w:color w:val="000000" w:themeColor="text1"/>
          <w:szCs w:val="28"/>
          <w14:textFill>
            <w14:solidFill>
              <w14:schemeClr w14:val="tx1"/>
            </w14:solidFill>
          </w14:textFill>
        </w:rPr>
      </w:pPr>
    </w:p>
    <w:p>
      <w:pPr>
        <w:snapToGrid w:val="0"/>
        <w:rPr>
          <w:rFonts w:eastAsia="方正仿宋_GBK"/>
          <w:color w:val="000000" w:themeColor="text1"/>
          <w:szCs w:val="28"/>
          <w14:textFill>
            <w14:solidFill>
              <w14:schemeClr w14:val="tx1"/>
            </w14:solidFill>
          </w14:textFill>
        </w:rPr>
      </w:pPr>
    </w:p>
    <w:p>
      <w:pPr>
        <w:snapToGrid w:val="0"/>
        <w:rPr>
          <w:rFonts w:eastAsia="方正仿宋_GBK"/>
          <w:color w:val="000000" w:themeColor="text1"/>
          <w:szCs w:val="28"/>
          <w14:textFill>
            <w14:solidFill>
              <w14:schemeClr w14:val="tx1"/>
            </w14:solidFill>
          </w14:textFill>
        </w:rPr>
      </w:pPr>
    </w:p>
    <w:p>
      <w:pPr>
        <w:snapToGrid w:val="0"/>
        <w:rPr>
          <w:rFonts w:eastAsia="方正仿宋_GBK"/>
          <w:color w:val="000000" w:themeColor="text1"/>
          <w:szCs w:val="28"/>
          <w14:textFill>
            <w14:solidFill>
              <w14:schemeClr w14:val="tx1"/>
            </w14:solidFill>
          </w14:textFill>
        </w:rPr>
      </w:pPr>
    </w:p>
    <w:p>
      <w:pPr>
        <w:snapToGrid w:val="0"/>
        <w:rPr>
          <w:rFonts w:eastAsia="方正仿宋_GBK"/>
          <w:color w:val="000000" w:themeColor="text1"/>
          <w:szCs w:val="28"/>
          <w14:textFill>
            <w14:solidFill>
              <w14:schemeClr w14:val="tx1"/>
            </w14:solidFill>
          </w14:textFill>
        </w:rPr>
      </w:pPr>
    </w:p>
    <w:p>
      <w:pPr>
        <w:snapToGrid w:val="0"/>
        <w:rPr>
          <w:rFonts w:eastAsia="方正仿宋_GBK"/>
          <w:color w:val="000000" w:themeColor="text1"/>
          <w:szCs w:val="28"/>
          <w14:textFill>
            <w14:solidFill>
              <w14:schemeClr w14:val="tx1"/>
            </w14:solidFill>
          </w14:textFill>
        </w:rPr>
      </w:pPr>
    </w:p>
    <w:p>
      <w:pPr>
        <w:snapToGrid w:val="0"/>
        <w:rPr>
          <w:rFonts w:eastAsia="方正仿宋_GBK"/>
          <w:color w:val="000000" w:themeColor="text1"/>
          <w:szCs w:val="28"/>
          <w14:textFill>
            <w14:solidFill>
              <w14:schemeClr w14:val="tx1"/>
            </w14:solidFill>
          </w14:textFill>
        </w:rPr>
      </w:pPr>
    </w:p>
    <w:p>
      <w:pPr>
        <w:snapToGrid w:val="0"/>
        <w:rPr>
          <w:rFonts w:eastAsia="方正仿宋_GBK"/>
          <w:color w:val="000000" w:themeColor="text1"/>
          <w:szCs w:val="28"/>
          <w14:textFill>
            <w14:solidFill>
              <w14:schemeClr w14:val="tx1"/>
            </w14:solidFill>
          </w14:textFill>
        </w:rPr>
      </w:pPr>
    </w:p>
    <w:p>
      <w:pPr>
        <w:snapToGrid w:val="0"/>
        <w:rPr>
          <w:rFonts w:eastAsia="方正仿宋_GBK"/>
          <w:color w:val="000000" w:themeColor="text1"/>
          <w:szCs w:val="28"/>
          <w14:textFill>
            <w14:solidFill>
              <w14:schemeClr w14:val="tx1"/>
            </w14:solidFill>
          </w14:textFill>
        </w:rPr>
      </w:pPr>
    </w:p>
    <w:p>
      <w:pPr>
        <w:snapToGrid w:val="0"/>
        <w:rPr>
          <w:rFonts w:eastAsia="方正仿宋_GBK"/>
          <w:color w:val="000000" w:themeColor="text1"/>
          <w:szCs w:val="28"/>
          <w14:textFill>
            <w14:solidFill>
              <w14:schemeClr w14:val="tx1"/>
            </w14:solidFill>
          </w14:textFill>
        </w:rPr>
      </w:pPr>
    </w:p>
    <w:p>
      <w:pPr>
        <w:snapToGrid w:val="0"/>
        <w:rPr>
          <w:rFonts w:eastAsia="方正黑体_GBK"/>
          <w:color w:val="000000" w:themeColor="text1"/>
          <w:szCs w:val="28"/>
          <w14:textFill>
            <w14:solidFill>
              <w14:schemeClr w14:val="tx1"/>
            </w14:solidFill>
          </w14:textFill>
        </w:rPr>
      </w:pPr>
    </w:p>
    <w:p>
      <w:pPr>
        <w:snapToGrid w:val="0"/>
        <w:rPr>
          <w:rFonts w:eastAsia="方正黑体_GBK"/>
          <w:color w:val="000000" w:themeColor="text1"/>
          <w:szCs w:val="28"/>
          <w14:textFill>
            <w14:solidFill>
              <w14:schemeClr w14:val="tx1"/>
            </w14:solidFill>
          </w14:textFill>
        </w:rPr>
      </w:pPr>
    </w:p>
    <w:p>
      <w:pPr>
        <w:snapToGrid w:val="0"/>
        <w:rPr>
          <w:rFonts w:eastAsia="方正黑体_GBK"/>
          <w:color w:val="000000" w:themeColor="text1"/>
          <w:szCs w:val="28"/>
          <w14:textFill>
            <w14:solidFill>
              <w14:schemeClr w14:val="tx1"/>
            </w14:solidFill>
          </w14:textFill>
        </w:rPr>
      </w:pPr>
    </w:p>
    <w:p>
      <w:pPr>
        <w:snapToGrid w:val="0"/>
        <w:rPr>
          <w:rFonts w:eastAsia="方正黑体_GBK"/>
          <w:color w:val="000000" w:themeColor="text1"/>
          <w:szCs w:val="28"/>
          <w14:textFill>
            <w14:solidFill>
              <w14:schemeClr w14:val="tx1"/>
            </w14:solidFill>
          </w14:textFill>
        </w:rPr>
      </w:pPr>
    </w:p>
    <w:p>
      <w:pPr>
        <w:snapToGrid w:val="0"/>
        <w:rPr>
          <w:rFonts w:eastAsia="方正黑体_GBK"/>
          <w:color w:val="000000" w:themeColor="text1"/>
          <w:szCs w:val="28"/>
          <w14:textFill>
            <w14:solidFill>
              <w14:schemeClr w14:val="tx1"/>
            </w14:solidFill>
          </w14:textFill>
        </w:rPr>
      </w:pPr>
    </w:p>
    <w:p>
      <w:pPr>
        <w:snapToGrid w:val="0"/>
        <w:rPr>
          <w:rFonts w:eastAsia="方正黑体_GBK"/>
          <w:color w:val="000000" w:themeColor="text1"/>
          <w:szCs w:val="28"/>
          <w14:textFill>
            <w14:solidFill>
              <w14:schemeClr w14:val="tx1"/>
            </w14:solidFill>
          </w14:textFill>
        </w:rPr>
      </w:pPr>
    </w:p>
    <w:p>
      <w:pPr>
        <w:snapToGrid w:val="0"/>
        <w:rPr>
          <w:rFonts w:eastAsia="方正黑体_GBK"/>
          <w:color w:val="000000" w:themeColor="text1"/>
          <w:szCs w:val="28"/>
          <w14:textFill>
            <w14:solidFill>
              <w14:schemeClr w14:val="tx1"/>
            </w14:solidFill>
          </w14:textFill>
        </w:rPr>
      </w:pPr>
    </w:p>
    <w:p>
      <w:pPr>
        <w:snapToGrid w:val="0"/>
        <w:rPr>
          <w:rFonts w:eastAsia="方正黑体_GBK"/>
          <w:color w:val="000000" w:themeColor="text1"/>
          <w:szCs w:val="28"/>
          <w14:textFill>
            <w14:solidFill>
              <w14:schemeClr w14:val="tx1"/>
            </w14:solidFill>
          </w14:textFill>
        </w:rPr>
      </w:pPr>
    </w:p>
    <w:p>
      <w:pPr>
        <w:snapToGrid w:val="0"/>
        <w:rPr>
          <w:rFonts w:eastAsia="方正黑体_GBK"/>
          <w:color w:val="000000" w:themeColor="text1"/>
          <w:szCs w:val="28"/>
          <w14:textFill>
            <w14:solidFill>
              <w14:schemeClr w14:val="tx1"/>
            </w14:solidFill>
          </w14:textFill>
        </w:rPr>
      </w:pPr>
    </w:p>
    <w:p>
      <w:pPr>
        <w:snapToGrid w:val="0"/>
        <w:rPr>
          <w:rFonts w:eastAsia="方正黑体_GBK"/>
          <w:color w:val="000000" w:themeColor="text1"/>
          <w:szCs w:val="28"/>
          <w14:textFill>
            <w14:solidFill>
              <w14:schemeClr w14:val="tx1"/>
            </w14:solidFill>
          </w14:textFill>
        </w:rPr>
      </w:pPr>
    </w:p>
    <w:p>
      <w:pPr>
        <w:snapToGrid w:val="0"/>
        <w:rPr>
          <w:rFonts w:eastAsia="方正黑体_GBK"/>
          <w:color w:val="000000" w:themeColor="text1"/>
          <w:szCs w:val="28"/>
          <w14:textFill>
            <w14:solidFill>
              <w14:schemeClr w14:val="tx1"/>
            </w14:solidFill>
          </w14:textFill>
        </w:rPr>
      </w:pPr>
    </w:p>
    <w:p>
      <w:pPr>
        <w:snapToGrid w:val="0"/>
        <w:rPr>
          <w:rFonts w:eastAsia="方正黑体_GBK"/>
          <w:color w:val="000000" w:themeColor="text1"/>
          <w:szCs w:val="28"/>
          <w14:textFill>
            <w14:solidFill>
              <w14:schemeClr w14:val="tx1"/>
            </w14:solidFill>
          </w14:textFill>
        </w:rPr>
      </w:pPr>
    </w:p>
    <w:p>
      <w:pPr>
        <w:snapToGrid w:val="0"/>
        <w:rPr>
          <w:rFonts w:eastAsia="方正黑体_GBK"/>
          <w:color w:val="000000" w:themeColor="text1"/>
          <w:szCs w:val="28"/>
          <w14:textFill>
            <w14:solidFill>
              <w14:schemeClr w14:val="tx1"/>
            </w14:solidFill>
          </w14:textFill>
        </w:rPr>
      </w:pPr>
    </w:p>
    <w:p>
      <w:pPr>
        <w:snapToGrid w:val="0"/>
        <w:rPr>
          <w:rFonts w:eastAsia="方正黑体_GBK"/>
          <w:color w:val="000000" w:themeColor="text1"/>
          <w:szCs w:val="28"/>
          <w14:textFill>
            <w14:solidFill>
              <w14:schemeClr w14:val="tx1"/>
            </w14:solidFill>
          </w14:textFill>
        </w:rPr>
      </w:pPr>
      <w:r>
        <w:rPr>
          <w:rFonts w:eastAsia="方正黑体_GBK"/>
          <w:color w:val="000000" w:themeColor="text1"/>
          <w:szCs w:val="28"/>
          <w14:textFill>
            <w14:solidFill>
              <w14:schemeClr w14:val="tx1"/>
            </w14:solidFill>
          </w14:textFill>
        </w:rPr>
        <w:t>六、其他应提供的资料</w:t>
      </w:r>
    </w:p>
    <w:p>
      <w:pPr>
        <w:snapToGrid w:val="0"/>
        <w:rPr>
          <w:rFonts w:eastAsia="方正仿宋_GBK"/>
          <w:color w:val="000000" w:themeColor="text1"/>
          <w:szCs w:val="28"/>
          <w14:textFill>
            <w14:solidFill>
              <w14:schemeClr w14:val="tx1"/>
            </w14:solidFill>
          </w14:textFill>
        </w:rPr>
      </w:pPr>
    </w:p>
    <w:p>
      <w:pPr>
        <w:snapToGrid w:val="0"/>
        <w:rPr>
          <w:rFonts w:eastAsia="方正仿宋_GBK"/>
          <w:color w:val="000000" w:themeColor="text1"/>
          <w:szCs w:val="28"/>
          <w14:textFill>
            <w14:solidFill>
              <w14:schemeClr w14:val="tx1"/>
            </w14:solidFill>
          </w14:textFill>
        </w:rPr>
      </w:pPr>
    </w:p>
    <w:p>
      <w:pPr>
        <w:snapToGrid w:val="0"/>
        <w:rPr>
          <w:rFonts w:eastAsia="方正仿宋_GBK"/>
          <w:color w:val="000000" w:themeColor="text1"/>
          <w:szCs w:val="28"/>
          <w14:textFill>
            <w14:solidFill>
              <w14:schemeClr w14:val="tx1"/>
            </w14:solidFill>
          </w14:textFill>
        </w:rPr>
      </w:pPr>
    </w:p>
    <w:p>
      <w:pPr>
        <w:snapToGrid w:val="0"/>
        <w:rPr>
          <w:rFonts w:eastAsia="方正仿宋_GBK"/>
          <w:color w:val="000000" w:themeColor="text1"/>
          <w:szCs w:val="28"/>
          <w14:textFill>
            <w14:solidFill>
              <w14:schemeClr w14:val="tx1"/>
            </w14:solidFill>
          </w14:textFill>
        </w:rPr>
      </w:pPr>
    </w:p>
    <w:p>
      <w:pPr>
        <w:snapToGrid w:val="0"/>
        <w:rPr>
          <w:rFonts w:eastAsia="方正仿宋_GBK"/>
          <w:color w:val="000000" w:themeColor="text1"/>
          <w:szCs w:val="28"/>
          <w14:textFill>
            <w14:solidFill>
              <w14:schemeClr w14:val="tx1"/>
            </w14:solidFill>
          </w14:textFill>
        </w:rPr>
      </w:pPr>
    </w:p>
    <w:p>
      <w:pPr>
        <w:snapToGrid w:val="0"/>
        <w:rPr>
          <w:rFonts w:eastAsia="方正仿宋_GBK"/>
          <w:color w:val="000000" w:themeColor="text1"/>
          <w:szCs w:val="28"/>
          <w14:textFill>
            <w14:solidFill>
              <w14:schemeClr w14:val="tx1"/>
            </w14:solidFill>
          </w14:textFill>
        </w:rPr>
      </w:pPr>
    </w:p>
    <w:p>
      <w:pPr>
        <w:snapToGrid w:val="0"/>
        <w:rPr>
          <w:rFonts w:eastAsia="方正仿宋_GBK"/>
          <w:color w:val="000000" w:themeColor="text1"/>
          <w:szCs w:val="28"/>
          <w14:textFill>
            <w14:solidFill>
              <w14:schemeClr w14:val="tx1"/>
            </w14:solidFill>
          </w14:textFill>
        </w:rPr>
      </w:pPr>
    </w:p>
    <w:p>
      <w:pPr>
        <w:snapToGrid w:val="0"/>
        <w:rPr>
          <w:rFonts w:eastAsia="方正仿宋_GBK"/>
          <w:color w:val="000000" w:themeColor="text1"/>
          <w:szCs w:val="28"/>
          <w14:textFill>
            <w14:solidFill>
              <w14:schemeClr w14:val="tx1"/>
            </w14:solidFill>
          </w14:textFill>
        </w:rPr>
      </w:pPr>
    </w:p>
    <w:p>
      <w:pPr>
        <w:snapToGrid w:val="0"/>
        <w:rPr>
          <w:rFonts w:eastAsia="方正仿宋_GBK"/>
          <w:color w:val="000000" w:themeColor="text1"/>
          <w:szCs w:val="28"/>
          <w14:textFill>
            <w14:solidFill>
              <w14:schemeClr w14:val="tx1"/>
            </w14:solidFill>
          </w14:textFill>
        </w:rPr>
      </w:pPr>
    </w:p>
    <w:p>
      <w:pPr>
        <w:snapToGrid w:val="0"/>
        <w:rPr>
          <w:rFonts w:eastAsia="方正仿宋_GBK"/>
          <w:color w:val="000000" w:themeColor="text1"/>
          <w:szCs w:val="28"/>
          <w14:textFill>
            <w14:solidFill>
              <w14:schemeClr w14:val="tx1"/>
            </w14:solidFill>
          </w14:textFill>
        </w:rPr>
      </w:pPr>
    </w:p>
    <w:p>
      <w:pPr>
        <w:snapToGrid w:val="0"/>
        <w:rPr>
          <w:rFonts w:eastAsia="方正仿宋_GBK"/>
          <w:color w:val="000000" w:themeColor="text1"/>
          <w:szCs w:val="28"/>
          <w14:textFill>
            <w14:solidFill>
              <w14:schemeClr w14:val="tx1"/>
            </w14:solidFill>
          </w14:textFill>
        </w:rPr>
      </w:pPr>
    </w:p>
    <w:p>
      <w:pPr>
        <w:snapToGrid w:val="0"/>
        <w:rPr>
          <w:rFonts w:eastAsia="方正仿宋_GBK"/>
          <w:color w:val="000000" w:themeColor="text1"/>
          <w:szCs w:val="28"/>
          <w14:textFill>
            <w14:solidFill>
              <w14:schemeClr w14:val="tx1"/>
            </w14:solidFill>
          </w14:textFill>
        </w:rPr>
      </w:pPr>
    </w:p>
    <w:p>
      <w:pPr>
        <w:snapToGrid w:val="0"/>
        <w:rPr>
          <w:rFonts w:eastAsia="方正仿宋_GBK"/>
          <w:color w:val="000000" w:themeColor="text1"/>
          <w:szCs w:val="28"/>
          <w14:textFill>
            <w14:solidFill>
              <w14:schemeClr w14:val="tx1"/>
            </w14:solidFill>
          </w14:textFill>
        </w:rPr>
      </w:pPr>
    </w:p>
    <w:p>
      <w:pPr>
        <w:snapToGrid w:val="0"/>
        <w:rPr>
          <w:rFonts w:eastAsia="方正仿宋_GBK"/>
          <w:color w:val="000000" w:themeColor="text1"/>
          <w:szCs w:val="28"/>
          <w14:textFill>
            <w14:solidFill>
              <w14:schemeClr w14:val="tx1"/>
            </w14:solidFill>
          </w14:textFill>
        </w:rPr>
      </w:pPr>
    </w:p>
    <w:p>
      <w:pPr>
        <w:snapToGrid w:val="0"/>
        <w:rPr>
          <w:rFonts w:eastAsia="方正仿宋_GBK"/>
          <w:color w:val="000000" w:themeColor="text1"/>
          <w:szCs w:val="28"/>
          <w14:textFill>
            <w14:solidFill>
              <w14:schemeClr w14:val="tx1"/>
            </w14:solidFill>
          </w14:textFill>
        </w:rPr>
      </w:pPr>
    </w:p>
    <w:p>
      <w:pPr>
        <w:snapToGrid w:val="0"/>
        <w:rPr>
          <w:rFonts w:eastAsia="方正仿宋_GBK"/>
          <w:color w:val="000000" w:themeColor="text1"/>
          <w:szCs w:val="28"/>
          <w14:textFill>
            <w14:solidFill>
              <w14:schemeClr w14:val="tx1"/>
            </w14:solidFill>
          </w14:textFill>
        </w:rPr>
      </w:pPr>
    </w:p>
    <w:p>
      <w:pPr>
        <w:snapToGrid w:val="0"/>
        <w:rPr>
          <w:rFonts w:eastAsia="方正仿宋_GBK"/>
          <w:color w:val="000000" w:themeColor="text1"/>
          <w:szCs w:val="28"/>
          <w14:textFill>
            <w14:solidFill>
              <w14:schemeClr w14:val="tx1"/>
            </w14:solidFill>
          </w14:textFill>
        </w:rPr>
      </w:pPr>
    </w:p>
    <w:p>
      <w:pPr>
        <w:snapToGrid w:val="0"/>
        <w:rPr>
          <w:rFonts w:eastAsia="方正仿宋_GBK"/>
          <w:color w:val="000000" w:themeColor="text1"/>
          <w:szCs w:val="28"/>
          <w14:textFill>
            <w14:solidFill>
              <w14:schemeClr w14:val="tx1"/>
            </w14:solidFill>
          </w14:textFill>
        </w:rPr>
      </w:pPr>
    </w:p>
    <w:p>
      <w:pPr>
        <w:snapToGrid w:val="0"/>
        <w:rPr>
          <w:rFonts w:eastAsia="方正仿宋_GBK"/>
          <w:color w:val="000000" w:themeColor="text1"/>
          <w:szCs w:val="28"/>
          <w14:textFill>
            <w14:solidFill>
              <w14:schemeClr w14:val="tx1"/>
            </w14:solidFill>
          </w14:textFill>
        </w:rPr>
      </w:pPr>
    </w:p>
    <w:p>
      <w:pPr>
        <w:snapToGrid w:val="0"/>
        <w:rPr>
          <w:rFonts w:eastAsia="方正仿宋_GBK"/>
          <w:color w:val="000000" w:themeColor="text1"/>
          <w:szCs w:val="28"/>
          <w14:textFill>
            <w14:solidFill>
              <w14:schemeClr w14:val="tx1"/>
            </w14:solidFill>
          </w14:textFill>
        </w:rPr>
      </w:pPr>
    </w:p>
    <w:p>
      <w:pPr>
        <w:snapToGrid w:val="0"/>
        <w:rPr>
          <w:rFonts w:eastAsia="方正仿宋_GBK"/>
          <w:color w:val="000000" w:themeColor="text1"/>
          <w:szCs w:val="28"/>
          <w14:textFill>
            <w14:solidFill>
              <w14:schemeClr w14:val="tx1"/>
            </w14:solidFill>
          </w14:textFill>
        </w:rPr>
      </w:pPr>
    </w:p>
    <w:p>
      <w:pPr>
        <w:snapToGrid w:val="0"/>
        <w:rPr>
          <w:rFonts w:eastAsia="方正仿宋_GBK"/>
          <w:color w:val="000000" w:themeColor="text1"/>
          <w:szCs w:val="28"/>
          <w14:textFill>
            <w14:solidFill>
              <w14:schemeClr w14:val="tx1"/>
            </w14:solidFill>
          </w14:textFill>
        </w:rPr>
      </w:pPr>
    </w:p>
    <w:p>
      <w:pPr>
        <w:snapToGrid w:val="0"/>
        <w:rPr>
          <w:rFonts w:eastAsia="方正仿宋_GBK"/>
          <w:color w:val="000000" w:themeColor="text1"/>
          <w:szCs w:val="28"/>
          <w14:textFill>
            <w14:solidFill>
              <w14:schemeClr w14:val="tx1"/>
            </w14:solidFill>
          </w14:textFill>
        </w:rPr>
      </w:pPr>
    </w:p>
    <w:p>
      <w:pPr>
        <w:snapToGrid w:val="0"/>
        <w:rPr>
          <w:rFonts w:eastAsia="方正仿宋_GBK"/>
          <w:color w:val="000000" w:themeColor="text1"/>
          <w:szCs w:val="28"/>
          <w14:textFill>
            <w14:solidFill>
              <w14:schemeClr w14:val="tx1"/>
            </w14:solidFill>
          </w14:textFill>
        </w:rPr>
      </w:pPr>
    </w:p>
    <w:p>
      <w:pPr>
        <w:snapToGrid w:val="0"/>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 xml:space="preserve"> </w:t>
      </w:r>
    </w:p>
    <w:p>
      <w:pPr>
        <w:snapToGrid w:val="0"/>
        <w:jc w:val="center"/>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（结束）</w:t>
      </w:r>
    </w:p>
    <w:p>
      <w:pPr>
        <w:snapToGrid w:val="0"/>
        <w:jc w:val="center"/>
        <w:rPr>
          <w:rFonts w:eastAsia="方正仿宋_GBK"/>
          <w:color w:val="000000" w:themeColor="text1"/>
          <w:szCs w:val="28"/>
          <w14:textFill>
            <w14:solidFill>
              <w14:schemeClr w14:val="tx1"/>
            </w14:solidFill>
          </w14:textFill>
        </w:rPr>
      </w:pPr>
    </w:p>
    <w:p>
      <w:pPr>
        <w:snapToGrid w:val="0"/>
        <w:jc w:val="center"/>
        <w:rPr>
          <w:rFonts w:eastAsia="方正仿宋_GBK"/>
          <w:color w:val="000000" w:themeColor="text1"/>
          <w:szCs w:val="28"/>
          <w14:textFill>
            <w14:solidFill>
              <w14:schemeClr w14:val="tx1"/>
            </w14:solidFill>
          </w14:textFill>
        </w:rPr>
      </w:pPr>
    </w:p>
    <w:p>
      <w:pPr>
        <w:snapToGrid w:val="0"/>
        <w:jc w:val="center"/>
        <w:rPr>
          <w:rFonts w:eastAsia="方正仿宋_GBK"/>
          <w:color w:val="000000" w:themeColor="text1"/>
          <w:szCs w:val="28"/>
          <w14:textFill>
            <w14:solidFill>
              <w14:schemeClr w14:val="tx1"/>
            </w14:solidFill>
          </w14:textFill>
        </w:rPr>
      </w:pPr>
    </w:p>
    <w:p>
      <w:pPr>
        <w:snapToGrid w:val="0"/>
        <w:jc w:val="center"/>
        <w:rPr>
          <w:rFonts w:eastAsia="方正仿宋_GBK"/>
          <w:color w:val="000000" w:themeColor="text1"/>
          <w:szCs w:val="28"/>
          <w14:textFill>
            <w14:solidFill>
              <w14:schemeClr w14:val="tx1"/>
            </w14:solidFill>
          </w14:textFill>
        </w:rPr>
      </w:pPr>
    </w:p>
    <w:p>
      <w:pPr>
        <w:snapToGrid w:val="0"/>
        <w:jc w:val="center"/>
        <w:rPr>
          <w:rFonts w:eastAsia="方正仿宋_GBK"/>
          <w:color w:val="000000" w:themeColor="text1"/>
          <w:szCs w:val="28"/>
          <w14:textFill>
            <w14:solidFill>
              <w14:schemeClr w14:val="tx1"/>
            </w14:solidFill>
          </w14:textFill>
        </w:rPr>
      </w:pPr>
    </w:p>
    <w:p>
      <w:pPr>
        <w:snapToGrid w:val="0"/>
        <w:jc w:val="center"/>
        <w:rPr>
          <w:rFonts w:eastAsia="方正仿宋_GBK"/>
          <w:color w:val="000000" w:themeColor="text1"/>
          <w:szCs w:val="28"/>
          <w14:textFill>
            <w14:solidFill>
              <w14:schemeClr w14:val="tx1"/>
            </w14:solidFill>
          </w14:textFill>
        </w:rPr>
      </w:pPr>
    </w:p>
    <w:p>
      <w:pPr>
        <w:snapToGrid w:val="0"/>
        <w:jc w:val="center"/>
        <w:rPr>
          <w:rFonts w:eastAsia="方正仿宋_GBK"/>
          <w:color w:val="000000" w:themeColor="text1"/>
          <w:szCs w:val="28"/>
          <w14:textFill>
            <w14:solidFill>
              <w14:schemeClr w14:val="tx1"/>
            </w14:solidFill>
          </w14:textFill>
        </w:rPr>
      </w:pPr>
    </w:p>
    <w:p>
      <w:pPr>
        <w:snapToGrid w:val="0"/>
        <w:jc w:val="center"/>
        <w:rPr>
          <w:rFonts w:eastAsia="方正仿宋_GBK"/>
          <w:color w:val="000000" w:themeColor="text1"/>
          <w:szCs w:val="28"/>
          <w14:textFill>
            <w14:solidFill>
              <w14:schemeClr w14:val="tx1"/>
            </w14:solidFill>
          </w14:textFill>
        </w:rPr>
      </w:pPr>
    </w:p>
    <w:p>
      <w:pPr>
        <w:snapToGrid w:val="0"/>
        <w:jc w:val="center"/>
        <w:rPr>
          <w:rFonts w:eastAsia="方正仿宋_GBK"/>
          <w:color w:val="000000" w:themeColor="text1"/>
          <w:szCs w:val="28"/>
          <w14:textFill>
            <w14:solidFill>
              <w14:schemeClr w14:val="tx1"/>
            </w14:solidFill>
          </w14:textFill>
        </w:rPr>
      </w:pPr>
    </w:p>
    <w:p>
      <w:pPr>
        <w:snapToGrid w:val="0"/>
        <w:jc w:val="center"/>
        <w:rPr>
          <w:rFonts w:eastAsia="方正仿宋_GBK"/>
          <w:color w:val="000000" w:themeColor="text1"/>
          <w:szCs w:val="28"/>
          <w14:textFill>
            <w14:solidFill>
              <w14:schemeClr w14:val="tx1"/>
            </w14:solidFill>
          </w14:textFill>
        </w:rPr>
      </w:pPr>
    </w:p>
    <w:p>
      <w:pPr>
        <w:snapToGrid w:val="0"/>
        <w:jc w:val="center"/>
        <w:rPr>
          <w:rFonts w:eastAsia="方正仿宋_GBK"/>
          <w:color w:val="000000" w:themeColor="text1"/>
          <w:szCs w:val="28"/>
          <w14:textFill>
            <w14:solidFill>
              <w14:schemeClr w14:val="tx1"/>
            </w14:solidFill>
          </w14:textFill>
        </w:rPr>
      </w:pPr>
    </w:p>
    <w:p>
      <w:pPr>
        <w:snapToGrid w:val="0"/>
        <w:jc w:val="center"/>
        <w:rPr>
          <w:rFonts w:eastAsia="方正仿宋_GBK"/>
          <w:color w:val="000000" w:themeColor="text1"/>
          <w:szCs w:val="28"/>
          <w14:textFill>
            <w14:solidFill>
              <w14:schemeClr w14:val="tx1"/>
            </w14:solidFill>
          </w14:textFill>
        </w:rPr>
      </w:pPr>
    </w:p>
    <w:p>
      <w:pPr>
        <w:snapToGrid w:val="0"/>
        <w:jc w:val="center"/>
        <w:rPr>
          <w:rFonts w:eastAsia="方正仿宋_GBK"/>
          <w:color w:val="000000" w:themeColor="text1"/>
          <w:szCs w:val="28"/>
          <w14:textFill>
            <w14:solidFill>
              <w14:schemeClr w14:val="tx1"/>
            </w14:solidFill>
          </w14:textFill>
        </w:rPr>
      </w:pPr>
    </w:p>
    <w:p>
      <w:pPr>
        <w:snapToGrid w:val="0"/>
        <w:jc w:val="center"/>
        <w:rPr>
          <w:rFonts w:eastAsia="方正仿宋_GBK"/>
          <w:color w:val="000000" w:themeColor="text1"/>
          <w:szCs w:val="28"/>
          <w14:textFill>
            <w14:solidFill>
              <w14:schemeClr w14:val="tx1"/>
            </w14:solidFill>
          </w14:textFill>
        </w:rPr>
      </w:pPr>
    </w:p>
    <w:p>
      <w:pPr>
        <w:snapToGrid w:val="0"/>
        <w:rPr>
          <w:rFonts w:eastAsia="方正仿宋_GBK"/>
          <w:color w:val="000000" w:themeColor="text1"/>
          <w:szCs w:val="28"/>
          <w14:textFill>
            <w14:solidFill>
              <w14:schemeClr w14:val="tx1"/>
            </w14:solidFill>
          </w14:textFill>
        </w:rPr>
      </w:pPr>
    </w:p>
    <w:bookmarkEnd w:id="0"/>
    <w:bookmarkEnd w:id="1"/>
    <w:bookmarkEnd w:id="2"/>
    <w:bookmarkEnd w:id="3"/>
    <w:bookmarkEnd w:id="4"/>
    <w:p>
      <w:pPr>
        <w:jc w:val="center"/>
        <w:rPr>
          <w:rFonts w:eastAsia="方正小标宋_GBK"/>
          <w:color w:val="000000" w:themeColor="text1"/>
          <w:szCs w:val="28"/>
          <w14:textFill>
            <w14:solidFill>
              <w14:schemeClr w14:val="tx1"/>
            </w14:solidFill>
          </w14:textFill>
        </w:rPr>
      </w:pPr>
    </w:p>
    <w:p>
      <w:pPr>
        <w:jc w:val="center"/>
        <w:rPr>
          <w:rFonts w:eastAsia="方正小标宋_GBK"/>
          <w:color w:val="000000" w:themeColor="text1"/>
          <w:szCs w:val="28"/>
          <w14:textFill>
            <w14:solidFill>
              <w14:schemeClr w14:val="tx1"/>
            </w14:solidFill>
          </w14:textFill>
        </w:rPr>
      </w:pPr>
    </w:p>
    <w:p>
      <w:pPr>
        <w:jc w:val="center"/>
        <w:rPr>
          <w:rFonts w:eastAsia="方正小标宋_GBK"/>
          <w:color w:val="000000" w:themeColor="text1"/>
          <w:szCs w:val="28"/>
          <w14:textFill>
            <w14:solidFill>
              <w14:schemeClr w14:val="tx1"/>
            </w14:solidFill>
          </w14:textFill>
        </w:rPr>
      </w:pPr>
      <w:r>
        <w:rPr>
          <w:rFonts w:eastAsia="方正小标宋_GBK"/>
          <w:color w:val="000000" w:themeColor="text1"/>
          <w:szCs w:val="28"/>
          <w14:textFill>
            <w14:solidFill>
              <w14:schemeClr w14:val="tx1"/>
            </w14:solidFill>
          </w14:textFill>
        </w:rPr>
        <w:t>维修</w:t>
      </w:r>
      <w:r>
        <w:rPr>
          <w:rFonts w:hint="eastAsia" w:eastAsia="方正小标宋_GBK"/>
          <w:color w:val="000000" w:themeColor="text1"/>
          <w:szCs w:val="28"/>
          <w14:textFill>
            <w14:solidFill>
              <w14:schemeClr w14:val="tx1"/>
            </w14:solidFill>
          </w14:textFill>
        </w:rPr>
        <w:t>维护</w:t>
      </w:r>
      <w:r>
        <w:rPr>
          <w:rFonts w:eastAsia="方正小标宋_GBK"/>
          <w:color w:val="000000" w:themeColor="text1"/>
          <w:szCs w:val="28"/>
          <w14:textFill>
            <w14:solidFill>
              <w14:schemeClr w14:val="tx1"/>
            </w14:solidFill>
          </w14:textFill>
        </w:rPr>
        <w:t>服务产品</w:t>
      </w:r>
      <w:r>
        <w:rPr>
          <w:rFonts w:hint="eastAsia" w:eastAsia="方正小标宋_GBK"/>
          <w:color w:val="000000" w:themeColor="text1"/>
          <w:szCs w:val="28"/>
          <w14:textFill>
            <w14:solidFill>
              <w14:schemeClr w14:val="tx1"/>
            </w14:solidFill>
          </w14:textFill>
        </w:rPr>
        <w:t>使用</w:t>
      </w:r>
      <w:r>
        <w:rPr>
          <w:rFonts w:eastAsia="方正小标宋_GBK"/>
          <w:color w:val="000000" w:themeColor="text1"/>
          <w:szCs w:val="28"/>
          <w14:textFill>
            <w14:solidFill>
              <w14:schemeClr w14:val="tx1"/>
            </w14:solidFill>
          </w14:textFill>
        </w:rPr>
        <w:t>确认书</w:t>
      </w:r>
      <w:r>
        <w:rPr>
          <w:rFonts w:hint="eastAsia" w:eastAsia="方正小标宋_GBK"/>
          <w:color w:val="000000" w:themeColor="text1"/>
          <w:szCs w:val="28"/>
          <w14:textFill>
            <w14:solidFill>
              <w14:schemeClr w14:val="tx1"/>
            </w14:solidFill>
          </w14:textFill>
        </w:rPr>
        <w:t>（请自行打印）</w:t>
      </w:r>
    </w:p>
    <w:p>
      <w:pPr>
        <w:jc w:val="left"/>
        <w:rPr>
          <w:rFonts w:eastAsia="方正仿宋_GBK"/>
          <w:color w:val="000000" w:themeColor="text1"/>
          <w:szCs w:val="28"/>
          <w14:textFill>
            <w14:solidFill>
              <w14:schemeClr w14:val="tx1"/>
            </w14:solidFill>
          </w14:textFill>
        </w:rPr>
      </w:pPr>
    </w:p>
    <w:p>
      <w:pPr>
        <w:ind w:firstLineChars="200"/>
        <w:jc w:val="left"/>
        <w:rPr>
          <w:rFonts w:eastAsia="方正仿宋_GBK"/>
          <w:color w:val="000000" w:themeColor="text1"/>
          <w:kern w:val="0"/>
          <w:szCs w:val="28"/>
          <w14:textFill>
            <w14:solidFill>
              <w14:schemeClr w14:val="tx1"/>
            </w14:solidFill>
          </w14:textFill>
        </w:rPr>
      </w:pPr>
    </w:p>
    <w:p>
      <w:pPr>
        <w:ind w:firstLineChars="200"/>
        <w:jc w:val="left"/>
        <w:rPr>
          <w:rFonts w:eastAsia="方正仿宋_GBK"/>
          <w:color w:val="000000" w:themeColor="text1"/>
          <w:szCs w:val="28"/>
          <w14:textFill>
            <w14:solidFill>
              <w14:schemeClr w14:val="tx1"/>
            </w14:solidFill>
          </w14:textFill>
        </w:rPr>
      </w:pPr>
      <w:r>
        <w:rPr>
          <w:rFonts w:eastAsia="方正仿宋_GBK"/>
          <w:color w:val="000000" w:themeColor="text1"/>
          <w:kern w:val="0"/>
          <w:szCs w:val="28"/>
          <w14:textFill>
            <w14:solidFill>
              <w14:schemeClr w14:val="tx1"/>
            </w14:solidFill>
          </w14:textFill>
        </w:rPr>
        <w:t>根据《重庆市璧山区</w:t>
      </w:r>
      <w:r>
        <w:rPr>
          <w:rFonts w:hint="eastAsia" w:eastAsia="方正仿宋_GBK"/>
          <w:color w:val="000000" w:themeColor="text1"/>
          <w:kern w:val="0"/>
          <w:szCs w:val="28"/>
          <w:lang w:eastAsia="zh-CN"/>
          <w14:textFill>
            <w14:solidFill>
              <w14:schemeClr w14:val="tx1"/>
            </w14:solidFill>
          </w14:textFill>
        </w:rPr>
        <w:t>永嘉</w:t>
      </w:r>
      <w:r>
        <w:rPr>
          <w:rFonts w:hint="eastAsia" w:eastAsia="方正仿宋_GBK"/>
          <w:color w:val="000000" w:themeColor="text1"/>
          <w:kern w:val="0"/>
          <w:szCs w:val="28"/>
          <w14:textFill>
            <w14:solidFill>
              <w14:schemeClr w14:val="tx1"/>
            </w14:solidFill>
          </w14:textFill>
        </w:rPr>
        <w:t>实</w:t>
      </w:r>
      <w:r>
        <w:rPr>
          <w:rFonts w:eastAsia="方正仿宋_GBK"/>
          <w:color w:val="000000" w:themeColor="text1"/>
          <w:kern w:val="0"/>
          <w:szCs w:val="28"/>
          <w14:textFill>
            <w14:solidFill>
              <w14:schemeClr w14:val="tx1"/>
            </w14:solidFill>
          </w14:textFill>
        </w:rPr>
        <w:t>验小学校日常维修维护服务询价文件》要求，</w:t>
      </w:r>
      <w:r>
        <w:rPr>
          <w:rFonts w:eastAsia="方正仿宋_GBK"/>
          <w:color w:val="000000" w:themeColor="text1"/>
          <w:szCs w:val="28"/>
          <w14:textFill>
            <w14:solidFill>
              <w14:schemeClr w14:val="tx1"/>
            </w14:solidFill>
          </w14:textFill>
        </w:rPr>
        <w:t>经学校工作人员介绍并现场查看，供应商</w:t>
      </w:r>
      <w:r>
        <w:rPr>
          <w:rFonts w:eastAsia="方正仿宋_GBK"/>
          <w:color w:val="000000" w:themeColor="text1"/>
          <w:szCs w:val="28"/>
          <w:u w:val="single"/>
          <w14:textFill>
            <w14:solidFill>
              <w14:schemeClr w14:val="tx1"/>
            </w14:solidFill>
          </w14:textFill>
        </w:rPr>
        <w:t xml:space="preserve">                 </w:t>
      </w:r>
      <w:r>
        <w:rPr>
          <w:rFonts w:eastAsia="方正仿宋_GBK"/>
          <w:color w:val="000000" w:themeColor="text1"/>
          <w:szCs w:val="28"/>
          <w14:textFill>
            <w14:solidFill>
              <w14:schemeClr w14:val="tx1"/>
            </w14:solidFill>
          </w14:textFill>
        </w:rPr>
        <w:t>知晓并愿意根据询价文件要求，</w:t>
      </w:r>
      <w:r>
        <w:rPr>
          <w:rFonts w:hint="eastAsia" w:eastAsia="方正仿宋_GBK"/>
          <w:color w:val="000000" w:themeColor="text1"/>
          <w:szCs w:val="28"/>
          <w14:textFill>
            <w14:solidFill>
              <w14:schemeClr w14:val="tx1"/>
            </w14:solidFill>
          </w14:textFill>
        </w:rPr>
        <w:t>并承诺</w:t>
      </w:r>
      <w:r>
        <w:rPr>
          <w:rFonts w:eastAsia="方正仿宋_GBK"/>
          <w:color w:val="000000" w:themeColor="text1"/>
          <w:szCs w:val="28"/>
          <w14:textFill>
            <w14:solidFill>
              <w14:schemeClr w14:val="tx1"/>
            </w14:solidFill>
          </w14:textFill>
        </w:rPr>
        <w:t xml:space="preserve">在维修服务期间提供的材料品牌、型号、质量与招标方原使用材料一致。   </w:t>
      </w:r>
    </w:p>
    <w:p>
      <w:pPr>
        <w:ind w:firstLineChars="200"/>
        <w:jc w:val="left"/>
        <w:rPr>
          <w:rFonts w:eastAsia="方正仿宋_GBK"/>
          <w:color w:val="000000" w:themeColor="text1"/>
          <w:szCs w:val="28"/>
          <w14:textFill>
            <w14:solidFill>
              <w14:schemeClr w14:val="tx1"/>
            </w14:solidFill>
          </w14:textFill>
        </w:rPr>
      </w:pPr>
    </w:p>
    <w:p>
      <w:pPr>
        <w:ind w:firstLineChars="1500"/>
        <w:jc w:val="left"/>
        <w:rPr>
          <w:rFonts w:eastAsia="方正仿宋_GBK"/>
          <w:color w:val="000000" w:themeColor="text1"/>
          <w:szCs w:val="28"/>
          <w14:textFill>
            <w14:solidFill>
              <w14:schemeClr w14:val="tx1"/>
            </w14:solidFill>
          </w14:textFill>
        </w:rPr>
      </w:pPr>
    </w:p>
    <w:p>
      <w:pPr>
        <w:ind w:firstLineChars="1500"/>
        <w:jc w:val="left"/>
        <w:rPr>
          <w:rFonts w:eastAsia="方正仿宋_GBK"/>
          <w:color w:val="000000" w:themeColor="text1"/>
          <w:szCs w:val="28"/>
          <w14:textFill>
            <w14:solidFill>
              <w14:schemeClr w14:val="tx1"/>
            </w14:solidFill>
          </w14:textFill>
        </w:rPr>
      </w:pPr>
    </w:p>
    <w:p>
      <w:pPr>
        <w:ind w:firstLineChars="1700"/>
        <w:jc w:val="left"/>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供应商名称（公章）：</w:t>
      </w:r>
    </w:p>
    <w:p>
      <w:pPr>
        <w:ind w:firstLineChars="1100"/>
        <w:jc w:val="left"/>
        <w:rPr>
          <w:rFonts w:eastAsia="方正仿宋_GBK"/>
          <w:color w:val="000000" w:themeColor="text1"/>
          <w:szCs w:val="28"/>
          <w14:textFill>
            <w14:solidFill>
              <w14:schemeClr w14:val="tx1"/>
            </w14:solidFill>
          </w14:textFill>
        </w:rPr>
      </w:pPr>
    </w:p>
    <w:p>
      <w:pPr>
        <w:ind w:firstLineChars="800"/>
        <w:jc w:val="left"/>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法定代表人或</w:t>
      </w:r>
      <w:r>
        <w:rPr>
          <w:rFonts w:hint="eastAsia" w:eastAsia="方正仿宋_GBK"/>
          <w:color w:val="000000" w:themeColor="text1"/>
          <w:szCs w:val="28"/>
          <w14:textFill>
            <w14:solidFill>
              <w14:schemeClr w14:val="tx1"/>
            </w14:solidFill>
          </w14:textFill>
        </w:rPr>
        <w:t>被授权人</w:t>
      </w:r>
      <w:r>
        <w:rPr>
          <w:rFonts w:eastAsia="方正仿宋_GBK"/>
          <w:color w:val="000000" w:themeColor="text1"/>
          <w:szCs w:val="28"/>
          <w14:textFill>
            <w14:solidFill>
              <w14:schemeClr w14:val="tx1"/>
            </w14:solidFill>
          </w14:textFill>
        </w:rPr>
        <w:t xml:space="preserve"> （签字或盖章）：</w:t>
      </w:r>
    </w:p>
    <w:p>
      <w:pPr>
        <w:ind w:firstLineChars="1500"/>
        <w:jc w:val="left"/>
        <w:rPr>
          <w:rFonts w:eastAsia="方正仿宋_GBK"/>
          <w:color w:val="000000" w:themeColor="text1"/>
          <w:szCs w:val="28"/>
          <w14:textFill>
            <w14:solidFill>
              <w14:schemeClr w14:val="tx1"/>
            </w14:solidFill>
          </w14:textFill>
        </w:rPr>
      </w:pPr>
    </w:p>
    <w:p>
      <w:pPr>
        <w:ind w:firstLineChars="2200"/>
        <w:jc w:val="left"/>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202</w:t>
      </w:r>
      <w:r>
        <w:rPr>
          <w:rFonts w:hint="eastAsia" w:eastAsia="方正仿宋_GBK"/>
          <w:color w:val="000000" w:themeColor="text1"/>
          <w:szCs w:val="28"/>
          <w:lang w:val="en-US" w:eastAsia="zh-CN"/>
          <w14:textFill>
            <w14:solidFill>
              <w14:schemeClr w14:val="tx1"/>
            </w14:solidFill>
          </w14:textFill>
        </w:rPr>
        <w:t>5</w:t>
      </w:r>
      <w:r>
        <w:rPr>
          <w:rFonts w:eastAsia="方正仿宋_GBK"/>
          <w:color w:val="000000" w:themeColor="text1"/>
          <w:szCs w:val="28"/>
          <w14:textFill>
            <w14:solidFill>
              <w14:schemeClr w14:val="tx1"/>
            </w14:solidFill>
          </w14:textFill>
        </w:rPr>
        <w:t>年</w:t>
      </w:r>
      <w:r>
        <w:rPr>
          <w:rFonts w:hint="eastAsia" w:eastAsia="方正仿宋_GBK"/>
          <w:color w:val="000000" w:themeColor="text1"/>
          <w:szCs w:val="28"/>
          <w:lang w:val="en-US" w:eastAsia="zh-CN"/>
          <w14:textFill>
            <w14:solidFill>
              <w14:schemeClr w14:val="tx1"/>
            </w14:solidFill>
          </w14:textFill>
        </w:rPr>
        <w:t xml:space="preserve"> </w:t>
      </w:r>
      <w:r>
        <w:rPr>
          <w:rFonts w:eastAsia="方正仿宋_GBK"/>
          <w:color w:val="000000" w:themeColor="text1"/>
          <w:szCs w:val="28"/>
          <w14:textFill>
            <w14:solidFill>
              <w14:schemeClr w14:val="tx1"/>
            </w14:solidFill>
          </w14:textFill>
        </w:rPr>
        <w:t>月  日</w:t>
      </w:r>
    </w:p>
    <w:p>
      <w:pPr>
        <w:ind w:firstLineChars="1800"/>
        <w:jc w:val="left"/>
        <w:rPr>
          <w:rFonts w:eastAsia="方正仿宋_GBK"/>
          <w:color w:val="000000" w:themeColor="text1"/>
          <w:szCs w:val="28"/>
          <w14:textFill>
            <w14:solidFill>
              <w14:schemeClr w14:val="tx1"/>
            </w14:solidFill>
          </w14:textFill>
        </w:rPr>
      </w:pPr>
    </w:p>
    <w:p>
      <w:pPr>
        <w:ind w:firstLineChars="1800"/>
        <w:jc w:val="left"/>
        <w:rPr>
          <w:rFonts w:eastAsia="方正仿宋_GBK"/>
          <w:color w:val="000000" w:themeColor="text1"/>
          <w:szCs w:val="28"/>
          <w14:textFill>
            <w14:solidFill>
              <w14:schemeClr w14:val="tx1"/>
            </w14:solidFill>
          </w14:textFill>
        </w:rPr>
      </w:pPr>
    </w:p>
    <w:p>
      <w:pPr>
        <w:ind w:firstLineChars="1100"/>
        <w:jc w:val="left"/>
        <w:rPr>
          <w:rFonts w:eastAsia="方正仿宋_GBK"/>
          <w:color w:val="000000" w:themeColor="text1"/>
          <w:szCs w:val="28"/>
          <w14:textFill>
            <w14:solidFill>
              <w14:schemeClr w14:val="tx1"/>
            </w14:solidFill>
          </w14:textFill>
        </w:rPr>
      </w:pPr>
    </w:p>
    <w:p>
      <w:pPr>
        <w:tabs>
          <w:tab w:val="left" w:pos="6300"/>
        </w:tabs>
        <w:snapToGrid w:val="0"/>
        <w:spacing w:line="312" w:lineRule="auto"/>
        <w:ind w:right="480" w:firstLine="570"/>
        <w:jc w:val="right"/>
        <w:rPr>
          <w:rFonts w:eastAsia="方正仿宋_GBK"/>
          <w:color w:val="000000" w:themeColor="text1"/>
          <w:szCs w:val="28"/>
          <w14:textFill>
            <w14:solidFill>
              <w14:schemeClr w14:val="tx1"/>
            </w14:solidFill>
          </w14:textFill>
        </w:rPr>
      </w:pPr>
    </w:p>
    <w:sectPr>
      <w:headerReference r:id="rId4" w:type="default"/>
      <w:footerReference r:id="rId5" w:type="default"/>
      <w:pgSz w:w="11907" w:h="16840"/>
      <w:pgMar w:top="1134" w:right="1191" w:bottom="1134" w:left="1304" w:header="851" w:footer="992" w:gutter="0"/>
      <w:pgNumType w:fmt="numberInDash"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0202081-3362-4417-84C3-686EB085132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embedRegular r:id="rId2" w:fontKey="{DFE72FF9-AC2B-4399-8555-F5CE6A301DEE}"/>
  </w:font>
  <w:font w:name="方正楷体_GBK">
    <w:panose1 w:val="03000509000000000000"/>
    <w:charset w:val="86"/>
    <w:family w:val="script"/>
    <w:pitch w:val="default"/>
    <w:sig w:usb0="00000001" w:usb1="080E0000" w:usb2="00000000" w:usb3="00000000" w:csb0="00040000" w:csb1="00000000"/>
    <w:embedRegular r:id="rId3" w:fontKey="{2DAF357F-9021-4858-A0FF-9F23B49EFCE0}"/>
  </w:font>
  <w:font w:name="方正小标宋_GBK">
    <w:panose1 w:val="03000509000000000000"/>
    <w:charset w:val="86"/>
    <w:family w:val="script"/>
    <w:pitch w:val="default"/>
    <w:sig w:usb0="00000001" w:usb1="080E0000" w:usb2="00000000" w:usb3="00000000" w:csb0="00040000" w:csb1="00000000"/>
    <w:embedRegular r:id="rId4" w:fontKey="{A5862CA6-C7C9-41E6-AC4D-FCBECD705E5A}"/>
  </w:font>
  <w:font w:name="方正黑体_GBK">
    <w:panose1 w:val="03000509000000000000"/>
    <w:charset w:val="86"/>
    <w:family w:val="script"/>
    <w:pitch w:val="default"/>
    <w:sig w:usb0="00000001" w:usb1="080E0000" w:usb2="00000000" w:usb3="00000000" w:csb0="00040000" w:csb1="00000000"/>
    <w:embedRegular r:id="rId5" w:fontKey="{1F0CC28E-6437-42FA-A476-E71699D5ABCB}"/>
  </w:font>
  <w:font w:name="华文宋体">
    <w:panose1 w:val="02010600040101010101"/>
    <w:charset w:val="86"/>
    <w:family w:val="auto"/>
    <w:pitch w:val="default"/>
    <w:sig w:usb0="00000287" w:usb1="080F0000" w:usb2="00000000" w:usb3="00000000" w:csb0="0004009F" w:csb1="DFD70000"/>
    <w:embedRegular r:id="rId6" w:fontKey="{1B1B5B65-50D5-4C0B-94A6-857ABC6AB042}"/>
  </w:font>
  <w:font w:name="仿宋">
    <w:panose1 w:val="02010609060101010101"/>
    <w:charset w:val="86"/>
    <w:family w:val="auto"/>
    <w:pitch w:val="default"/>
    <w:sig w:usb0="800002BF" w:usb1="38CF7CFA" w:usb2="00000016" w:usb3="00000000" w:csb0="00040001" w:csb1="00000000"/>
    <w:embedRegular r:id="rId7" w:fontKey="{C4C8271F-F84B-4518-A490-ABB243933B2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286385" cy="147955"/>
              <wp:effectExtent l="0" t="0" r="0" b="0"/>
              <wp:wrapNone/>
              <wp:docPr id="2" name="Text Box 3"/>
              <wp:cNvGraphicFramePr/>
              <a:graphic xmlns:a="http://schemas.openxmlformats.org/drawingml/2006/main">
                <a:graphicData uri="http://schemas.microsoft.com/office/word/2010/wordprocessingShape">
                  <wps:wsp>
                    <wps:cNvSpPr txBox="1">
                      <a:spLocks noChangeArrowheads="1"/>
                    </wps:cNvSpPr>
                    <wps:spPr bwMode="auto">
                      <a:xfrm>
                        <a:off x="0" y="0"/>
                        <a:ext cx="286385" cy="147955"/>
                      </a:xfrm>
                      <a:prstGeom prst="rect">
                        <a:avLst/>
                      </a:prstGeom>
                      <a:noFill/>
                      <a:ln>
                        <a:noFill/>
                      </a:ln>
                    </wps:spPr>
                    <wps:txbx>
                      <w:txbxContent>
                        <w:p>
                          <w:pPr>
                            <w:pStyle w:val="8"/>
                          </w:pPr>
                          <w:r>
                            <w:rPr>
                              <w:rFonts w:ascii="宋体" w:hAnsi="宋体" w:cs="宋体"/>
                            </w:rPr>
                            <w:fldChar w:fldCharType="begin"/>
                          </w:r>
                          <w:r>
                            <w:rPr>
                              <w:rFonts w:ascii="宋体" w:hAnsi="宋体" w:cs="宋体"/>
                            </w:rPr>
                            <w:instrText xml:space="preserve"> PAGE  \* MERGEFORMAT </w:instrText>
                          </w:r>
                          <w:r>
                            <w:rPr>
                              <w:rFonts w:ascii="宋体" w:hAnsi="宋体" w:cs="宋体"/>
                            </w:rPr>
                            <w:fldChar w:fldCharType="separate"/>
                          </w:r>
                          <w:r>
                            <w:rPr>
                              <w:rFonts w:ascii="宋体" w:hAnsi="宋体" w:cs="宋体"/>
                            </w:rPr>
                            <w:t>- 18 -</w:t>
                          </w:r>
                          <w:r>
                            <w:rPr>
                              <w:rFonts w:ascii="宋体" w:hAnsi="宋体" w:cs="宋体"/>
                            </w:rPr>
                            <w:fldChar w:fldCharType="end"/>
                          </w:r>
                        </w:p>
                      </w:txbxContent>
                    </wps:txbx>
                    <wps:bodyPr rot="0" vert="horz" wrap="none" lIns="0" tIns="0" rIns="0" bIns="0" anchor="t" anchorCtr="0" upright="1">
                      <a:spAutoFit/>
                    </wps:bodyPr>
                  </wps:wsp>
                </a:graphicData>
              </a:graphic>
            </wp:anchor>
          </w:drawing>
        </mc:Choice>
        <mc:Fallback>
          <w:pict>
            <v:shape id="Text Box 3" o:spid="_x0000_s1026" o:spt="202" type="#_x0000_t202" style="position:absolute;left:0pt;margin-top:0pt;height:11.65pt;width:22.55pt;mso-position-horizontal:center;mso-position-horizontal-relative:margin;mso-wrap-style:none;z-index:251660288;mso-width-relative:page;mso-height-relative:page;" filled="f" stroked="f" coordsize="21600,21600" o:gfxdata="UEsDBAoAAAAAAIdO4kAAAAAAAAAAAAAAAAAEAAAAZHJzL1BLAwQUAAAACACHTuJAH/8bMd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H/8bMdIAAAADAQAADwAAAAAAAAABACAAAAAiAAAAZHJzL2Rvd25yZXYueG1sUEsB&#10;AhQAFAAAAAgAh07iQEQQ+X/7AQAAAQQAAA4AAAAAAAAAAQAgAAAAIQEAAGRycy9lMm9Eb2MueG1s&#10;UEsFBgAAAAAGAAYAWQEAAI4FAAAAAA==&#10;">
              <v:fill on="f" focussize="0,0"/>
              <v:stroke on="f"/>
              <v:imagedata o:title=""/>
              <o:lock v:ext="edit" aspectratio="f"/>
              <v:textbox inset="0mm,0mm,0mm,0mm" style="mso-fit-shape-to-text:t;">
                <w:txbxContent>
                  <w:p>
                    <w:pPr>
                      <w:pStyle w:val="8"/>
                    </w:pPr>
                    <w:r>
                      <w:rPr>
                        <w:rFonts w:ascii="宋体" w:hAnsi="宋体" w:cs="宋体"/>
                      </w:rPr>
                      <w:fldChar w:fldCharType="begin"/>
                    </w:r>
                    <w:r>
                      <w:rPr>
                        <w:rFonts w:ascii="宋体" w:hAnsi="宋体" w:cs="宋体"/>
                      </w:rPr>
                      <w:instrText xml:space="preserve"> PAGE  \* MERGEFORMAT </w:instrText>
                    </w:r>
                    <w:r>
                      <w:rPr>
                        <w:rFonts w:ascii="宋体" w:hAnsi="宋体" w:cs="宋体"/>
                      </w:rPr>
                      <w:fldChar w:fldCharType="separate"/>
                    </w:r>
                    <w:r>
                      <w:rPr>
                        <w:rFonts w:ascii="宋体" w:hAnsi="宋体" w:cs="宋体"/>
                      </w:rPr>
                      <w:t>- 18 -</w:t>
                    </w:r>
                    <w:r>
                      <w:rPr>
                        <w:rFonts w:ascii="宋体" w:hAnsi="宋体" w:cs="宋体"/>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90500" cy="131445"/>
              <wp:effectExtent l="0" t="0" r="0" b="0"/>
              <wp:wrapNone/>
              <wp:docPr id="1"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190500" cy="131445"/>
                      </a:xfrm>
                      <a:prstGeom prst="rect">
                        <a:avLst/>
                      </a:prstGeom>
                      <a:noFill/>
                      <a:ln>
                        <a:noFill/>
                      </a:ln>
                      <a:effectLst/>
                    </wps:spPr>
                    <wps:txbx>
                      <w:txbxContent>
                        <w:p>
                          <w:pPr>
                            <w:pStyle w:val="8"/>
                          </w:pPr>
                        </w:p>
                      </w:txbxContent>
                    </wps:txbx>
                    <wps:bodyPr rot="0" vert="horz" wrap="none" lIns="0" tIns="0" rIns="0" bIns="0" anchor="t" anchorCtr="0" upright="1">
                      <a:spAutoFit/>
                    </wps:bodyPr>
                  </wps:wsp>
                </a:graphicData>
              </a:graphic>
            </wp:anchor>
          </w:drawing>
        </mc:Choice>
        <mc:Fallback>
          <w:pict>
            <v:shape id="文本框 11" o:spid="_x0000_s1026" o:spt="202" type="#_x0000_t202" style="position:absolute;left:0pt;margin-top:0pt;height:10.35pt;width:15pt;mso-position-horizontal:center;mso-position-horizontal-relative:margin;mso-wrap-style:none;z-index:251659264;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&#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ipFLs0AAAAAMBAAAPAAAAAAAAAAEAIAAAACIAAABk&#10;cnMvZG93bnJldi54bWxQSwECFAAUAAAACACHTuJAnyXBWQ4CAAARBAAADgAAAAAAAAABACAAAAAf&#10;AQAAZHJzL2Uyb0RvYy54bWxQSwUGAAAAAAYABgBZAQAAnwUAAAAA&#10;">
              <v:fill on="f" focussize="0,0"/>
              <v:stroke on="f"/>
              <v:imagedata o:title=""/>
              <o:lock v:ext="edit" aspectratio="f"/>
              <v:textbox inset="0mm,0mm,0mm,0mm" style="mso-fit-shape-to-text:t;">
                <w:txbxContent>
                  <w:p>
                    <w:pPr>
                      <w:pStyle w:val="8"/>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E1933C"/>
    <w:multiLevelType w:val="singleLevel"/>
    <w:tmpl w:val="C6E1933C"/>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Y5YzhmNTQxMzRkY2M3MGFhODI5NjEyZDMwZWZjYjQifQ=="/>
    <w:docVar w:name="KSO_WPS_MARK_KEY" w:val="0bc8c20b-72b9-4d69-819a-b136b322300d"/>
  </w:docVars>
  <w:rsids>
    <w:rsidRoot w:val="00740283"/>
    <w:rsid w:val="000015E6"/>
    <w:rsid w:val="00015618"/>
    <w:rsid w:val="00020E5B"/>
    <w:rsid w:val="00021B64"/>
    <w:rsid w:val="00032631"/>
    <w:rsid w:val="000369F7"/>
    <w:rsid w:val="00046861"/>
    <w:rsid w:val="00046B42"/>
    <w:rsid w:val="00060652"/>
    <w:rsid w:val="00062F05"/>
    <w:rsid w:val="00065964"/>
    <w:rsid w:val="00066036"/>
    <w:rsid w:val="0008145A"/>
    <w:rsid w:val="00083D8D"/>
    <w:rsid w:val="00084622"/>
    <w:rsid w:val="000A56D9"/>
    <w:rsid w:val="000C1D7D"/>
    <w:rsid w:val="000D04D4"/>
    <w:rsid w:val="000D18FD"/>
    <w:rsid w:val="000D296B"/>
    <w:rsid w:val="000E7519"/>
    <w:rsid w:val="000F1D08"/>
    <w:rsid w:val="001024D3"/>
    <w:rsid w:val="001072FC"/>
    <w:rsid w:val="00135E47"/>
    <w:rsid w:val="00136133"/>
    <w:rsid w:val="001560AC"/>
    <w:rsid w:val="00166D76"/>
    <w:rsid w:val="0017547A"/>
    <w:rsid w:val="00176D12"/>
    <w:rsid w:val="00182E76"/>
    <w:rsid w:val="00184C12"/>
    <w:rsid w:val="00184E53"/>
    <w:rsid w:val="00191668"/>
    <w:rsid w:val="001A0162"/>
    <w:rsid w:val="001B0C8D"/>
    <w:rsid w:val="001B0D77"/>
    <w:rsid w:val="001B29FD"/>
    <w:rsid w:val="001C7E8E"/>
    <w:rsid w:val="001D13F2"/>
    <w:rsid w:val="001D366A"/>
    <w:rsid w:val="001E2764"/>
    <w:rsid w:val="001E764C"/>
    <w:rsid w:val="001F2EE6"/>
    <w:rsid w:val="00204044"/>
    <w:rsid w:val="0020408F"/>
    <w:rsid w:val="00204448"/>
    <w:rsid w:val="00210A2F"/>
    <w:rsid w:val="0021231E"/>
    <w:rsid w:val="00217807"/>
    <w:rsid w:val="0022151E"/>
    <w:rsid w:val="00222794"/>
    <w:rsid w:val="00232CC5"/>
    <w:rsid w:val="00234501"/>
    <w:rsid w:val="00237B74"/>
    <w:rsid w:val="002478F9"/>
    <w:rsid w:val="00254CC2"/>
    <w:rsid w:val="002570F7"/>
    <w:rsid w:val="00260A7B"/>
    <w:rsid w:val="0026669D"/>
    <w:rsid w:val="0026760F"/>
    <w:rsid w:val="00267CDA"/>
    <w:rsid w:val="00285907"/>
    <w:rsid w:val="00286EAD"/>
    <w:rsid w:val="002A115B"/>
    <w:rsid w:val="002A32EB"/>
    <w:rsid w:val="002D14A1"/>
    <w:rsid w:val="002D1EF5"/>
    <w:rsid w:val="002D2CA3"/>
    <w:rsid w:val="002D3FDE"/>
    <w:rsid w:val="002D6224"/>
    <w:rsid w:val="002D6A70"/>
    <w:rsid w:val="002E1506"/>
    <w:rsid w:val="002E2313"/>
    <w:rsid w:val="002F16B2"/>
    <w:rsid w:val="002F174A"/>
    <w:rsid w:val="002F2FA6"/>
    <w:rsid w:val="002F3E13"/>
    <w:rsid w:val="002F4CB5"/>
    <w:rsid w:val="00301056"/>
    <w:rsid w:val="003114F5"/>
    <w:rsid w:val="003144CA"/>
    <w:rsid w:val="00343448"/>
    <w:rsid w:val="00343591"/>
    <w:rsid w:val="003501B1"/>
    <w:rsid w:val="00365840"/>
    <w:rsid w:val="00370C9C"/>
    <w:rsid w:val="00373D48"/>
    <w:rsid w:val="00382E52"/>
    <w:rsid w:val="00393974"/>
    <w:rsid w:val="003A40F2"/>
    <w:rsid w:val="003B5B83"/>
    <w:rsid w:val="003D1740"/>
    <w:rsid w:val="003D3EBC"/>
    <w:rsid w:val="003F748C"/>
    <w:rsid w:val="004119A3"/>
    <w:rsid w:val="00411F1B"/>
    <w:rsid w:val="004139D6"/>
    <w:rsid w:val="0042751D"/>
    <w:rsid w:val="00433040"/>
    <w:rsid w:val="0043568F"/>
    <w:rsid w:val="00450B8C"/>
    <w:rsid w:val="00471181"/>
    <w:rsid w:val="00473902"/>
    <w:rsid w:val="004818A1"/>
    <w:rsid w:val="00496EBA"/>
    <w:rsid w:val="004A58D9"/>
    <w:rsid w:val="004A6E06"/>
    <w:rsid w:val="004A6FBE"/>
    <w:rsid w:val="004B1323"/>
    <w:rsid w:val="004B17D2"/>
    <w:rsid w:val="004B6CEC"/>
    <w:rsid w:val="004C1EE8"/>
    <w:rsid w:val="004C7CA5"/>
    <w:rsid w:val="004D34AC"/>
    <w:rsid w:val="004D4589"/>
    <w:rsid w:val="004E3119"/>
    <w:rsid w:val="004E7774"/>
    <w:rsid w:val="004E7B45"/>
    <w:rsid w:val="004F102B"/>
    <w:rsid w:val="004F36EE"/>
    <w:rsid w:val="004F6161"/>
    <w:rsid w:val="005238A4"/>
    <w:rsid w:val="00543728"/>
    <w:rsid w:val="00545D30"/>
    <w:rsid w:val="005476F5"/>
    <w:rsid w:val="00547FD2"/>
    <w:rsid w:val="005504AA"/>
    <w:rsid w:val="0055135D"/>
    <w:rsid w:val="00554BFC"/>
    <w:rsid w:val="00585FC6"/>
    <w:rsid w:val="005963B9"/>
    <w:rsid w:val="00596413"/>
    <w:rsid w:val="005A1042"/>
    <w:rsid w:val="005A1B07"/>
    <w:rsid w:val="005A3BAE"/>
    <w:rsid w:val="005B5BBB"/>
    <w:rsid w:val="005D2175"/>
    <w:rsid w:val="005D7DB2"/>
    <w:rsid w:val="005F61FF"/>
    <w:rsid w:val="00600FC1"/>
    <w:rsid w:val="00604640"/>
    <w:rsid w:val="00606FB0"/>
    <w:rsid w:val="00607310"/>
    <w:rsid w:val="0061413C"/>
    <w:rsid w:val="00622769"/>
    <w:rsid w:val="0064002F"/>
    <w:rsid w:val="006610AC"/>
    <w:rsid w:val="00681CE4"/>
    <w:rsid w:val="00693BF7"/>
    <w:rsid w:val="006A1586"/>
    <w:rsid w:val="006C0F67"/>
    <w:rsid w:val="006C6CB1"/>
    <w:rsid w:val="006D4263"/>
    <w:rsid w:val="006E40AD"/>
    <w:rsid w:val="006E5909"/>
    <w:rsid w:val="006E7B2C"/>
    <w:rsid w:val="006F1B07"/>
    <w:rsid w:val="006F405A"/>
    <w:rsid w:val="00711377"/>
    <w:rsid w:val="00713AC6"/>
    <w:rsid w:val="00721BB7"/>
    <w:rsid w:val="0073033E"/>
    <w:rsid w:val="0073645D"/>
    <w:rsid w:val="00737718"/>
    <w:rsid w:val="00740283"/>
    <w:rsid w:val="00744F59"/>
    <w:rsid w:val="007513C2"/>
    <w:rsid w:val="007520D8"/>
    <w:rsid w:val="00752F57"/>
    <w:rsid w:val="00755695"/>
    <w:rsid w:val="00766040"/>
    <w:rsid w:val="007704AC"/>
    <w:rsid w:val="00781159"/>
    <w:rsid w:val="00782E23"/>
    <w:rsid w:val="007931FA"/>
    <w:rsid w:val="00797A50"/>
    <w:rsid w:val="007A1A3E"/>
    <w:rsid w:val="007A1B91"/>
    <w:rsid w:val="007A6C8E"/>
    <w:rsid w:val="007A7E6F"/>
    <w:rsid w:val="007B17F2"/>
    <w:rsid w:val="007B7A54"/>
    <w:rsid w:val="007B7F07"/>
    <w:rsid w:val="007C03FA"/>
    <w:rsid w:val="007D21D2"/>
    <w:rsid w:val="007E7E29"/>
    <w:rsid w:val="007E7F89"/>
    <w:rsid w:val="007F2168"/>
    <w:rsid w:val="00801057"/>
    <w:rsid w:val="00804596"/>
    <w:rsid w:val="00815226"/>
    <w:rsid w:val="008405FC"/>
    <w:rsid w:val="00842AAD"/>
    <w:rsid w:val="00843AC5"/>
    <w:rsid w:val="0084721A"/>
    <w:rsid w:val="00855F34"/>
    <w:rsid w:val="00862EF0"/>
    <w:rsid w:val="0087353E"/>
    <w:rsid w:val="0088283E"/>
    <w:rsid w:val="0088560F"/>
    <w:rsid w:val="008856DB"/>
    <w:rsid w:val="00893B52"/>
    <w:rsid w:val="008B27BE"/>
    <w:rsid w:val="008D14BF"/>
    <w:rsid w:val="008F22ED"/>
    <w:rsid w:val="008F2AF1"/>
    <w:rsid w:val="009005F4"/>
    <w:rsid w:val="009246BC"/>
    <w:rsid w:val="00925820"/>
    <w:rsid w:val="00932025"/>
    <w:rsid w:val="00943A4A"/>
    <w:rsid w:val="00946D00"/>
    <w:rsid w:val="009529D9"/>
    <w:rsid w:val="009557B1"/>
    <w:rsid w:val="009707F8"/>
    <w:rsid w:val="00973CE9"/>
    <w:rsid w:val="0099045F"/>
    <w:rsid w:val="00995485"/>
    <w:rsid w:val="009A4F57"/>
    <w:rsid w:val="009B011D"/>
    <w:rsid w:val="009B02CE"/>
    <w:rsid w:val="009C7E1B"/>
    <w:rsid w:val="009D367F"/>
    <w:rsid w:val="009E19F9"/>
    <w:rsid w:val="009F0B95"/>
    <w:rsid w:val="00A05C2D"/>
    <w:rsid w:val="00A115ED"/>
    <w:rsid w:val="00A11C69"/>
    <w:rsid w:val="00A1253C"/>
    <w:rsid w:val="00A221F0"/>
    <w:rsid w:val="00A226FE"/>
    <w:rsid w:val="00A237B0"/>
    <w:rsid w:val="00A27C2B"/>
    <w:rsid w:val="00A30EC6"/>
    <w:rsid w:val="00A474F9"/>
    <w:rsid w:val="00A61A11"/>
    <w:rsid w:val="00A71770"/>
    <w:rsid w:val="00A854DE"/>
    <w:rsid w:val="00AA2D96"/>
    <w:rsid w:val="00AA3BE2"/>
    <w:rsid w:val="00AB2301"/>
    <w:rsid w:val="00AC02B2"/>
    <w:rsid w:val="00AC6B0A"/>
    <w:rsid w:val="00AD4AFF"/>
    <w:rsid w:val="00AD72E7"/>
    <w:rsid w:val="00AF453F"/>
    <w:rsid w:val="00AF5671"/>
    <w:rsid w:val="00B0433D"/>
    <w:rsid w:val="00B065E5"/>
    <w:rsid w:val="00B12271"/>
    <w:rsid w:val="00B2502D"/>
    <w:rsid w:val="00B26AD5"/>
    <w:rsid w:val="00B32296"/>
    <w:rsid w:val="00B335B2"/>
    <w:rsid w:val="00B45F9F"/>
    <w:rsid w:val="00B51F03"/>
    <w:rsid w:val="00B65B1B"/>
    <w:rsid w:val="00B70373"/>
    <w:rsid w:val="00B70DC5"/>
    <w:rsid w:val="00B71AC4"/>
    <w:rsid w:val="00B765CF"/>
    <w:rsid w:val="00B76FF7"/>
    <w:rsid w:val="00B82E46"/>
    <w:rsid w:val="00B94E49"/>
    <w:rsid w:val="00B970D1"/>
    <w:rsid w:val="00BB3EFF"/>
    <w:rsid w:val="00BB7224"/>
    <w:rsid w:val="00BC2C7F"/>
    <w:rsid w:val="00BD646A"/>
    <w:rsid w:val="00BE40A5"/>
    <w:rsid w:val="00BF02F7"/>
    <w:rsid w:val="00C011C9"/>
    <w:rsid w:val="00C3795E"/>
    <w:rsid w:val="00C46115"/>
    <w:rsid w:val="00C46157"/>
    <w:rsid w:val="00C46219"/>
    <w:rsid w:val="00C51BB4"/>
    <w:rsid w:val="00C5234B"/>
    <w:rsid w:val="00C75EFB"/>
    <w:rsid w:val="00C805E7"/>
    <w:rsid w:val="00C833CD"/>
    <w:rsid w:val="00CA10C2"/>
    <w:rsid w:val="00CB1EE4"/>
    <w:rsid w:val="00CC1DB9"/>
    <w:rsid w:val="00CD291D"/>
    <w:rsid w:val="00CD2CD4"/>
    <w:rsid w:val="00CD3009"/>
    <w:rsid w:val="00CD4246"/>
    <w:rsid w:val="00CE100B"/>
    <w:rsid w:val="00CF3EA5"/>
    <w:rsid w:val="00CF7A0D"/>
    <w:rsid w:val="00D118C8"/>
    <w:rsid w:val="00D47341"/>
    <w:rsid w:val="00D50EC0"/>
    <w:rsid w:val="00D81ABB"/>
    <w:rsid w:val="00D840E4"/>
    <w:rsid w:val="00DA636A"/>
    <w:rsid w:val="00DC2ED3"/>
    <w:rsid w:val="00DD29BF"/>
    <w:rsid w:val="00DD72CB"/>
    <w:rsid w:val="00DE0994"/>
    <w:rsid w:val="00DE3C01"/>
    <w:rsid w:val="00DE56FE"/>
    <w:rsid w:val="00DE5FDB"/>
    <w:rsid w:val="00DE7314"/>
    <w:rsid w:val="00DF2C12"/>
    <w:rsid w:val="00DF38B2"/>
    <w:rsid w:val="00DF45E3"/>
    <w:rsid w:val="00DF4AEF"/>
    <w:rsid w:val="00E018ED"/>
    <w:rsid w:val="00E20FD6"/>
    <w:rsid w:val="00E2396F"/>
    <w:rsid w:val="00E346B2"/>
    <w:rsid w:val="00E34DDE"/>
    <w:rsid w:val="00E357BA"/>
    <w:rsid w:val="00E36FA5"/>
    <w:rsid w:val="00E46B46"/>
    <w:rsid w:val="00E47961"/>
    <w:rsid w:val="00E56DB2"/>
    <w:rsid w:val="00E60708"/>
    <w:rsid w:val="00E713BD"/>
    <w:rsid w:val="00E964E4"/>
    <w:rsid w:val="00EA38AC"/>
    <w:rsid w:val="00EA4578"/>
    <w:rsid w:val="00EA653A"/>
    <w:rsid w:val="00EB1DC2"/>
    <w:rsid w:val="00EB4885"/>
    <w:rsid w:val="00EC6E08"/>
    <w:rsid w:val="00ED1D2B"/>
    <w:rsid w:val="00ED5886"/>
    <w:rsid w:val="00EE1965"/>
    <w:rsid w:val="00EE2955"/>
    <w:rsid w:val="00EE40BF"/>
    <w:rsid w:val="00EE54B9"/>
    <w:rsid w:val="00EE7CB4"/>
    <w:rsid w:val="00F01762"/>
    <w:rsid w:val="00F036FF"/>
    <w:rsid w:val="00F037AF"/>
    <w:rsid w:val="00F1551F"/>
    <w:rsid w:val="00F2140A"/>
    <w:rsid w:val="00F238F5"/>
    <w:rsid w:val="00F343D9"/>
    <w:rsid w:val="00F40FAB"/>
    <w:rsid w:val="00F420FB"/>
    <w:rsid w:val="00F43122"/>
    <w:rsid w:val="00F501CA"/>
    <w:rsid w:val="00F56C2B"/>
    <w:rsid w:val="00F63833"/>
    <w:rsid w:val="00F70476"/>
    <w:rsid w:val="00F7397F"/>
    <w:rsid w:val="00F754E7"/>
    <w:rsid w:val="00F90F38"/>
    <w:rsid w:val="00F975E2"/>
    <w:rsid w:val="00FA0974"/>
    <w:rsid w:val="00FA1B73"/>
    <w:rsid w:val="00FA6E3F"/>
    <w:rsid w:val="00FB246A"/>
    <w:rsid w:val="00FC147C"/>
    <w:rsid w:val="00FD4562"/>
    <w:rsid w:val="00FE4755"/>
    <w:rsid w:val="00FF5234"/>
    <w:rsid w:val="02642FD3"/>
    <w:rsid w:val="02E016F6"/>
    <w:rsid w:val="032A1114"/>
    <w:rsid w:val="040F1AD3"/>
    <w:rsid w:val="04890EB6"/>
    <w:rsid w:val="05634469"/>
    <w:rsid w:val="061158B9"/>
    <w:rsid w:val="06F21F49"/>
    <w:rsid w:val="08EE7A25"/>
    <w:rsid w:val="09070DC1"/>
    <w:rsid w:val="09412D13"/>
    <w:rsid w:val="094445B2"/>
    <w:rsid w:val="0A1E0A2C"/>
    <w:rsid w:val="0A52297B"/>
    <w:rsid w:val="0A917CCA"/>
    <w:rsid w:val="0A980DA3"/>
    <w:rsid w:val="0AC224C7"/>
    <w:rsid w:val="0B91726F"/>
    <w:rsid w:val="0BD47E6F"/>
    <w:rsid w:val="0BE960CF"/>
    <w:rsid w:val="0C281F69"/>
    <w:rsid w:val="0DC60979"/>
    <w:rsid w:val="0E794EAC"/>
    <w:rsid w:val="0F60299B"/>
    <w:rsid w:val="0FB12E7B"/>
    <w:rsid w:val="10414A8C"/>
    <w:rsid w:val="1107547A"/>
    <w:rsid w:val="115E5198"/>
    <w:rsid w:val="11876A34"/>
    <w:rsid w:val="118C6F1B"/>
    <w:rsid w:val="11BB0C6D"/>
    <w:rsid w:val="11DE047F"/>
    <w:rsid w:val="123F05F1"/>
    <w:rsid w:val="12AB3882"/>
    <w:rsid w:val="1310422A"/>
    <w:rsid w:val="146646E7"/>
    <w:rsid w:val="147026FF"/>
    <w:rsid w:val="14F82E61"/>
    <w:rsid w:val="163848F9"/>
    <w:rsid w:val="16567AA7"/>
    <w:rsid w:val="17B65601"/>
    <w:rsid w:val="186500A0"/>
    <w:rsid w:val="18BC5FD7"/>
    <w:rsid w:val="19D165BA"/>
    <w:rsid w:val="1ADC14EA"/>
    <w:rsid w:val="1B494C07"/>
    <w:rsid w:val="1C6E72F6"/>
    <w:rsid w:val="1DB4716C"/>
    <w:rsid w:val="1DD71A40"/>
    <w:rsid w:val="1E054B4B"/>
    <w:rsid w:val="1F1C7502"/>
    <w:rsid w:val="1F6C7E19"/>
    <w:rsid w:val="2006338C"/>
    <w:rsid w:val="201A431E"/>
    <w:rsid w:val="216C24A0"/>
    <w:rsid w:val="21A85BB8"/>
    <w:rsid w:val="21DB7D3B"/>
    <w:rsid w:val="21E332E2"/>
    <w:rsid w:val="228264A3"/>
    <w:rsid w:val="229E48DB"/>
    <w:rsid w:val="2322550C"/>
    <w:rsid w:val="23DC005E"/>
    <w:rsid w:val="24097B73"/>
    <w:rsid w:val="24FD342A"/>
    <w:rsid w:val="260F4B29"/>
    <w:rsid w:val="27F96CCF"/>
    <w:rsid w:val="281A795F"/>
    <w:rsid w:val="283F446A"/>
    <w:rsid w:val="284B1061"/>
    <w:rsid w:val="29150361"/>
    <w:rsid w:val="298D0473"/>
    <w:rsid w:val="29952F8F"/>
    <w:rsid w:val="29AE679A"/>
    <w:rsid w:val="29F86FC6"/>
    <w:rsid w:val="2B356BE1"/>
    <w:rsid w:val="2D1C40F7"/>
    <w:rsid w:val="2EE754CD"/>
    <w:rsid w:val="2F234777"/>
    <w:rsid w:val="30805611"/>
    <w:rsid w:val="30AE2CFF"/>
    <w:rsid w:val="31464703"/>
    <w:rsid w:val="31710EB0"/>
    <w:rsid w:val="318B1E34"/>
    <w:rsid w:val="319E0453"/>
    <w:rsid w:val="32CB6763"/>
    <w:rsid w:val="33335172"/>
    <w:rsid w:val="335055BB"/>
    <w:rsid w:val="34004423"/>
    <w:rsid w:val="367C4ADB"/>
    <w:rsid w:val="369D720D"/>
    <w:rsid w:val="370A74BE"/>
    <w:rsid w:val="377A54BF"/>
    <w:rsid w:val="37D2667B"/>
    <w:rsid w:val="38D40BFF"/>
    <w:rsid w:val="38FF1191"/>
    <w:rsid w:val="3AB4363E"/>
    <w:rsid w:val="3B863AF3"/>
    <w:rsid w:val="3C705406"/>
    <w:rsid w:val="3CA202DF"/>
    <w:rsid w:val="3DA50352"/>
    <w:rsid w:val="3DE43692"/>
    <w:rsid w:val="3E8C5260"/>
    <w:rsid w:val="3ECF61C1"/>
    <w:rsid w:val="3FAC6431"/>
    <w:rsid w:val="3FC512A1"/>
    <w:rsid w:val="3FD17FE0"/>
    <w:rsid w:val="3FD70447"/>
    <w:rsid w:val="3FFF0C57"/>
    <w:rsid w:val="401C5794"/>
    <w:rsid w:val="4047615A"/>
    <w:rsid w:val="418D27BA"/>
    <w:rsid w:val="41B97D17"/>
    <w:rsid w:val="41D15FC1"/>
    <w:rsid w:val="420460B1"/>
    <w:rsid w:val="42270EEE"/>
    <w:rsid w:val="42293AD3"/>
    <w:rsid w:val="429D3BA2"/>
    <w:rsid w:val="433A3AF5"/>
    <w:rsid w:val="4388655A"/>
    <w:rsid w:val="45232CF2"/>
    <w:rsid w:val="46046A64"/>
    <w:rsid w:val="46F33F33"/>
    <w:rsid w:val="47996661"/>
    <w:rsid w:val="47AB62AA"/>
    <w:rsid w:val="48D87EF6"/>
    <w:rsid w:val="49156DF5"/>
    <w:rsid w:val="49624D27"/>
    <w:rsid w:val="498E6632"/>
    <w:rsid w:val="4ABC549C"/>
    <w:rsid w:val="4C784F23"/>
    <w:rsid w:val="4E484E59"/>
    <w:rsid w:val="4E881BA8"/>
    <w:rsid w:val="4E8862BB"/>
    <w:rsid w:val="4F4A7AB8"/>
    <w:rsid w:val="4FFB7675"/>
    <w:rsid w:val="500C3507"/>
    <w:rsid w:val="50D30C7A"/>
    <w:rsid w:val="50F55990"/>
    <w:rsid w:val="516923D4"/>
    <w:rsid w:val="51E67581"/>
    <w:rsid w:val="52F25204"/>
    <w:rsid w:val="53FA3426"/>
    <w:rsid w:val="54457E9E"/>
    <w:rsid w:val="54C2270C"/>
    <w:rsid w:val="54D17F33"/>
    <w:rsid w:val="55600740"/>
    <w:rsid w:val="55D20AB2"/>
    <w:rsid w:val="55FF609F"/>
    <w:rsid w:val="565B5578"/>
    <w:rsid w:val="57217D19"/>
    <w:rsid w:val="57A852D8"/>
    <w:rsid w:val="57DC3499"/>
    <w:rsid w:val="57E75E01"/>
    <w:rsid w:val="587D03EC"/>
    <w:rsid w:val="58C158B0"/>
    <w:rsid w:val="59224583"/>
    <w:rsid w:val="592B7280"/>
    <w:rsid w:val="5A2A73F5"/>
    <w:rsid w:val="5AD138A3"/>
    <w:rsid w:val="5B411407"/>
    <w:rsid w:val="5B6F4A8B"/>
    <w:rsid w:val="5BB25882"/>
    <w:rsid w:val="5C645C5E"/>
    <w:rsid w:val="5D277664"/>
    <w:rsid w:val="614D0D1B"/>
    <w:rsid w:val="630B32EB"/>
    <w:rsid w:val="63387E58"/>
    <w:rsid w:val="638E274B"/>
    <w:rsid w:val="63FC23F8"/>
    <w:rsid w:val="64A37553"/>
    <w:rsid w:val="65215C7A"/>
    <w:rsid w:val="652E506F"/>
    <w:rsid w:val="654A5C21"/>
    <w:rsid w:val="65554CF2"/>
    <w:rsid w:val="66293A88"/>
    <w:rsid w:val="6739419F"/>
    <w:rsid w:val="67693CCF"/>
    <w:rsid w:val="67F5033F"/>
    <w:rsid w:val="69955CE5"/>
    <w:rsid w:val="69965128"/>
    <w:rsid w:val="6A806738"/>
    <w:rsid w:val="6AA02EA4"/>
    <w:rsid w:val="6ACD4A61"/>
    <w:rsid w:val="6BAA11C7"/>
    <w:rsid w:val="6BCC19C5"/>
    <w:rsid w:val="6BFB33CB"/>
    <w:rsid w:val="6C543CC6"/>
    <w:rsid w:val="6C9500C9"/>
    <w:rsid w:val="6C9A4C90"/>
    <w:rsid w:val="6D056FFD"/>
    <w:rsid w:val="6D311CBE"/>
    <w:rsid w:val="6D71574B"/>
    <w:rsid w:val="6DFA4688"/>
    <w:rsid w:val="6ED734F6"/>
    <w:rsid w:val="6F8D5D7E"/>
    <w:rsid w:val="6FE92CC6"/>
    <w:rsid w:val="70980188"/>
    <w:rsid w:val="71A715F9"/>
    <w:rsid w:val="71F22F06"/>
    <w:rsid w:val="72D812AE"/>
    <w:rsid w:val="73855909"/>
    <w:rsid w:val="73C47050"/>
    <w:rsid w:val="73F56417"/>
    <w:rsid w:val="743A7493"/>
    <w:rsid w:val="747873EF"/>
    <w:rsid w:val="749B5239"/>
    <w:rsid w:val="77ED2B68"/>
    <w:rsid w:val="784A56CE"/>
    <w:rsid w:val="79077C59"/>
    <w:rsid w:val="79832F56"/>
    <w:rsid w:val="79C21DD2"/>
    <w:rsid w:val="7A612331"/>
    <w:rsid w:val="7AB160CE"/>
    <w:rsid w:val="7AEB3C53"/>
    <w:rsid w:val="7C1A0E61"/>
    <w:rsid w:val="7D0A41BC"/>
    <w:rsid w:val="7D2C7E61"/>
    <w:rsid w:val="7D9D100A"/>
    <w:rsid w:val="7DAB0E53"/>
    <w:rsid w:val="7E0471DB"/>
    <w:rsid w:val="7EC21C85"/>
    <w:rsid w:val="7EF90044"/>
    <w:rsid w:val="7F8E2BA0"/>
    <w:rsid w:val="7FC86CFD"/>
    <w:rsid w:val="7FF459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2"/>
    <w:basedOn w:val="1"/>
    <w:next w:val="1"/>
    <w:link w:val="23"/>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3"/>
    <w:basedOn w:val="1"/>
    <w:next w:val="1"/>
    <w:link w:val="18"/>
    <w:qFormat/>
    <w:uiPriority w:val="0"/>
    <w:pPr>
      <w:keepNext/>
      <w:keepLines/>
      <w:spacing w:before="260" w:after="260" w:line="413" w:lineRule="auto"/>
      <w:outlineLvl w:val="2"/>
    </w:pPr>
    <w:rPr>
      <w:b/>
      <w:sz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Body Text"/>
    <w:basedOn w:val="1"/>
    <w:next w:val="5"/>
    <w:link w:val="28"/>
    <w:qFormat/>
    <w:uiPriority w:val="0"/>
    <w:pPr>
      <w:spacing w:after="120"/>
    </w:pPr>
    <w:rPr>
      <w:rFonts w:cs="宋体"/>
      <w:sz w:val="21"/>
      <w:szCs w:val="22"/>
    </w:rPr>
  </w:style>
  <w:style w:type="paragraph" w:styleId="5">
    <w:name w:val="Body Text First Indent"/>
    <w:basedOn w:val="4"/>
    <w:link w:val="32"/>
    <w:qFormat/>
    <w:uiPriority w:val="0"/>
    <w:pPr>
      <w:ind w:firstLine="420" w:firstLineChars="100"/>
    </w:pPr>
  </w:style>
  <w:style w:type="paragraph" w:styleId="6">
    <w:name w:val="Body Text Indent"/>
    <w:basedOn w:val="1"/>
    <w:link w:val="19"/>
    <w:qFormat/>
    <w:uiPriority w:val="0"/>
    <w:pPr>
      <w:spacing w:line="700" w:lineRule="exact"/>
      <w:ind w:left="960"/>
    </w:pPr>
    <w:rPr>
      <w:sz w:val="44"/>
    </w:rPr>
  </w:style>
  <w:style w:type="paragraph" w:styleId="7">
    <w:name w:val="Balloon Text"/>
    <w:basedOn w:val="1"/>
    <w:link w:val="22"/>
    <w:semiHidden/>
    <w:unhideWhenUsed/>
    <w:qFormat/>
    <w:uiPriority w:val="99"/>
    <w:rPr>
      <w:sz w:val="18"/>
      <w:szCs w:val="18"/>
    </w:rPr>
  </w:style>
  <w:style w:type="paragraph" w:styleId="8">
    <w:name w:val="footer"/>
    <w:basedOn w:val="1"/>
    <w:link w:val="20"/>
    <w:qFormat/>
    <w:uiPriority w:val="0"/>
    <w:pPr>
      <w:tabs>
        <w:tab w:val="center" w:pos="4153"/>
        <w:tab w:val="right" w:pos="8306"/>
      </w:tabs>
      <w:snapToGrid w:val="0"/>
      <w:jc w:val="left"/>
    </w:pPr>
    <w:rPr>
      <w:sz w:val="18"/>
    </w:rPr>
  </w:style>
  <w:style w:type="paragraph" w:styleId="9">
    <w:name w:val="header"/>
    <w:basedOn w:val="1"/>
    <w:link w:val="21"/>
    <w:qFormat/>
    <w:uiPriority w:val="0"/>
    <w:pPr>
      <w:pBdr>
        <w:bottom w:val="single" w:color="auto" w:sz="6" w:space="1"/>
      </w:pBdr>
      <w:tabs>
        <w:tab w:val="center" w:pos="4153"/>
        <w:tab w:val="right" w:pos="8306"/>
      </w:tabs>
      <w:snapToGrid w:val="0"/>
      <w:jc w:val="center"/>
    </w:pPr>
    <w:rPr>
      <w:sz w:val="18"/>
    </w:rPr>
  </w:style>
  <w:style w:type="paragraph" w:styleId="10">
    <w:name w:val="toc 1"/>
    <w:basedOn w:val="1"/>
    <w:next w:val="1"/>
    <w:qFormat/>
    <w:uiPriority w:val="99"/>
    <w:pPr>
      <w:spacing w:line="180" w:lineRule="auto"/>
      <w:jc w:val="center"/>
    </w:pPr>
    <w:rPr>
      <w:sz w:val="30"/>
    </w:rPr>
  </w:style>
  <w:style w:type="paragraph" w:styleId="11">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12">
    <w:name w:val="Body Text First Indent 2"/>
    <w:basedOn w:val="6"/>
    <w:next w:val="13"/>
    <w:link w:val="30"/>
    <w:qFormat/>
    <w:uiPriority w:val="0"/>
    <w:pPr>
      <w:spacing w:line="240" w:lineRule="auto"/>
      <w:ind w:left="420" w:leftChars="200" w:firstLine="420" w:firstLineChars="200"/>
    </w:pPr>
    <w:rPr>
      <w:rFonts w:cs="宋体"/>
      <w:sz w:val="21"/>
    </w:rPr>
  </w:style>
  <w:style w:type="paragraph" w:customStyle="1" w:styleId="13">
    <w:name w:val="目录 61"/>
    <w:basedOn w:val="1"/>
    <w:next w:val="1"/>
    <w:qFormat/>
    <w:uiPriority w:val="0"/>
    <w:pPr>
      <w:ind w:left="2100"/>
    </w:pPr>
    <w:rPr>
      <w:rFonts w:hAnsi="Calibri"/>
      <w:szCs w:val="22"/>
    </w:rPr>
  </w:style>
  <w:style w:type="table" w:styleId="15">
    <w:name w:val="Table Grid"/>
    <w:basedOn w:val="1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7">
    <w:name w:val="Hyperlink"/>
    <w:qFormat/>
    <w:uiPriority w:val="0"/>
    <w:rPr>
      <w:rFonts w:ascii="Calibri" w:hAnsi="Calibri" w:eastAsia="宋体" w:cs="宋体"/>
      <w:color w:val="0000FF"/>
      <w:u w:val="single"/>
    </w:rPr>
  </w:style>
  <w:style w:type="character" w:customStyle="1" w:styleId="18">
    <w:name w:val="标题 3 字符"/>
    <w:basedOn w:val="16"/>
    <w:link w:val="3"/>
    <w:qFormat/>
    <w:uiPriority w:val="0"/>
    <w:rPr>
      <w:rFonts w:ascii="Times New Roman" w:hAnsi="Times New Roman" w:eastAsia="宋体" w:cs="Times New Roman"/>
      <w:b/>
      <w:sz w:val="32"/>
      <w:szCs w:val="20"/>
    </w:rPr>
  </w:style>
  <w:style w:type="character" w:customStyle="1" w:styleId="19">
    <w:name w:val="正文文本缩进 字符"/>
    <w:basedOn w:val="16"/>
    <w:link w:val="6"/>
    <w:qFormat/>
    <w:uiPriority w:val="99"/>
    <w:rPr>
      <w:rFonts w:ascii="Times New Roman" w:hAnsi="Times New Roman" w:eastAsia="宋体" w:cs="Times New Roman"/>
      <w:sz w:val="44"/>
      <w:szCs w:val="20"/>
    </w:rPr>
  </w:style>
  <w:style w:type="character" w:customStyle="1" w:styleId="20">
    <w:name w:val="页脚 字符"/>
    <w:basedOn w:val="16"/>
    <w:link w:val="8"/>
    <w:qFormat/>
    <w:uiPriority w:val="0"/>
    <w:rPr>
      <w:rFonts w:ascii="Times New Roman" w:hAnsi="Times New Roman" w:eastAsia="宋体" w:cs="Times New Roman"/>
      <w:sz w:val="18"/>
      <w:szCs w:val="20"/>
    </w:rPr>
  </w:style>
  <w:style w:type="character" w:customStyle="1" w:styleId="21">
    <w:name w:val="页眉 字符"/>
    <w:basedOn w:val="16"/>
    <w:link w:val="9"/>
    <w:qFormat/>
    <w:uiPriority w:val="0"/>
    <w:rPr>
      <w:rFonts w:ascii="Times New Roman" w:hAnsi="Times New Roman" w:eastAsia="宋体" w:cs="Times New Roman"/>
      <w:sz w:val="18"/>
      <w:szCs w:val="20"/>
    </w:rPr>
  </w:style>
  <w:style w:type="character" w:customStyle="1" w:styleId="22">
    <w:name w:val="批注框文本 字符"/>
    <w:basedOn w:val="16"/>
    <w:link w:val="7"/>
    <w:semiHidden/>
    <w:qFormat/>
    <w:uiPriority w:val="99"/>
    <w:rPr>
      <w:rFonts w:ascii="Times New Roman" w:hAnsi="Times New Roman" w:eastAsia="宋体" w:cs="Times New Roman"/>
      <w:sz w:val="18"/>
      <w:szCs w:val="18"/>
    </w:rPr>
  </w:style>
  <w:style w:type="character" w:customStyle="1" w:styleId="23">
    <w:name w:val="标题 2 字符"/>
    <w:basedOn w:val="16"/>
    <w:link w:val="2"/>
    <w:qFormat/>
    <w:uiPriority w:val="9"/>
    <w:rPr>
      <w:rFonts w:asciiTheme="majorHAnsi" w:hAnsiTheme="majorHAnsi" w:eastAsiaTheme="majorEastAsia" w:cstheme="majorBidi"/>
      <w:b/>
      <w:bCs/>
      <w:sz w:val="32"/>
      <w:szCs w:val="32"/>
    </w:rPr>
  </w:style>
  <w:style w:type="paragraph" w:styleId="24">
    <w:name w:val="List Paragraph"/>
    <w:basedOn w:val="1"/>
    <w:qFormat/>
    <w:uiPriority w:val="34"/>
    <w:pPr>
      <w:ind w:firstLine="420" w:firstLineChars="200"/>
    </w:pPr>
  </w:style>
  <w:style w:type="paragraph" w:customStyle="1" w:styleId="25">
    <w:name w:val="图例"/>
    <w:basedOn w:val="1"/>
    <w:qFormat/>
    <w:uiPriority w:val="0"/>
    <w:pPr>
      <w:spacing w:before="120" w:after="120" w:line="360" w:lineRule="auto"/>
      <w:jc w:val="center"/>
    </w:pPr>
    <w:rPr>
      <w:rFonts w:eastAsia="仿宋_GB2312"/>
      <w:b/>
      <w:sz w:val="24"/>
    </w:rPr>
  </w:style>
  <w:style w:type="paragraph" w:customStyle="1" w:styleId="26">
    <w:name w:val="无间隔1"/>
    <w:qFormat/>
    <w:uiPriority w:val="1"/>
    <w:pPr>
      <w:jc w:val="both"/>
    </w:pPr>
    <w:rPr>
      <w:rFonts w:ascii="Times New Roman" w:hAnsi="Times New Roman" w:eastAsia="Times New Roman" w:cs="Times New Roman"/>
      <w:lang w:val="en-US" w:eastAsia="zh-CN" w:bidi="ar-SA"/>
    </w:rPr>
  </w:style>
  <w:style w:type="character" w:customStyle="1" w:styleId="27">
    <w:name w:val="font21"/>
    <w:qFormat/>
    <w:uiPriority w:val="0"/>
    <w:rPr>
      <w:rFonts w:hint="eastAsia" w:ascii="宋体" w:hAnsi="宋体" w:eastAsia="宋体" w:cs="宋体"/>
      <w:color w:val="000000"/>
      <w:sz w:val="20"/>
      <w:szCs w:val="20"/>
      <w:u w:val="none"/>
    </w:rPr>
  </w:style>
  <w:style w:type="character" w:customStyle="1" w:styleId="28">
    <w:name w:val="正文文本 字符"/>
    <w:basedOn w:val="16"/>
    <w:link w:val="4"/>
    <w:qFormat/>
    <w:uiPriority w:val="0"/>
    <w:rPr>
      <w:rFonts w:cs="宋体"/>
      <w:kern w:val="2"/>
      <w:sz w:val="21"/>
      <w:szCs w:val="22"/>
    </w:rPr>
  </w:style>
  <w:style w:type="character" w:customStyle="1" w:styleId="29">
    <w:name w:val="页脚 Char1"/>
    <w:basedOn w:val="16"/>
    <w:semiHidden/>
    <w:qFormat/>
    <w:uiPriority w:val="99"/>
    <w:rPr>
      <w:sz w:val="18"/>
      <w:szCs w:val="18"/>
    </w:rPr>
  </w:style>
  <w:style w:type="character" w:customStyle="1" w:styleId="30">
    <w:name w:val="正文文本首行缩进 2 字符"/>
    <w:basedOn w:val="19"/>
    <w:link w:val="12"/>
    <w:qFormat/>
    <w:uiPriority w:val="0"/>
    <w:rPr>
      <w:rFonts w:ascii="Times New Roman" w:hAnsi="Times New Roman" w:eastAsia="宋体" w:cs="宋体"/>
      <w:kern w:val="2"/>
      <w:sz w:val="21"/>
      <w:szCs w:val="20"/>
    </w:rPr>
  </w:style>
  <w:style w:type="character" w:customStyle="1" w:styleId="31">
    <w:name w:val="页眉 Char1"/>
    <w:basedOn w:val="16"/>
    <w:semiHidden/>
    <w:qFormat/>
    <w:uiPriority w:val="99"/>
    <w:rPr>
      <w:sz w:val="18"/>
      <w:szCs w:val="18"/>
    </w:rPr>
  </w:style>
  <w:style w:type="character" w:customStyle="1" w:styleId="32">
    <w:name w:val="正文文本首行缩进 字符"/>
    <w:basedOn w:val="28"/>
    <w:link w:val="5"/>
    <w:qFormat/>
    <w:uiPriority w:val="0"/>
    <w:rPr>
      <w:rFonts w:cs="宋体"/>
      <w:kern w:val="2"/>
      <w:sz w:val="21"/>
      <w:szCs w:val="22"/>
    </w:rPr>
  </w:style>
  <w:style w:type="paragraph" w:customStyle="1" w:styleId="33">
    <w:name w:val="目录 71"/>
    <w:basedOn w:val="1"/>
    <w:next w:val="1"/>
    <w:qFormat/>
    <w:uiPriority w:val="0"/>
    <w:pPr>
      <w:ind w:left="2520"/>
    </w:pPr>
    <w:rPr>
      <w:rFonts w:hAnsi="Calibri"/>
      <w:szCs w:val="22"/>
    </w:rPr>
  </w:style>
  <w:style w:type="character" w:styleId="34">
    <w:name w:val="Placeholder Text"/>
    <w:basedOn w:val="16"/>
    <w:unhideWhenUsed/>
    <w:qFormat/>
    <w:uiPriority w:val="99"/>
    <w:rPr>
      <w:color w:val="808080"/>
    </w:rPr>
  </w:style>
  <w:style w:type="character" w:customStyle="1" w:styleId="35">
    <w:name w:val="font11"/>
    <w:basedOn w:val="16"/>
    <w:qFormat/>
    <w:uiPriority w:val="0"/>
    <w:rPr>
      <w:rFonts w:hint="eastAsia" w:ascii="方正仿宋_GBK" w:hAnsi="方正仿宋_GBK" w:eastAsia="方正仿宋_GBK" w:cs="方正仿宋_GBK"/>
      <w:color w:val="000000"/>
      <w:sz w:val="18"/>
      <w:szCs w:val="18"/>
      <w:u w:val="none"/>
    </w:rPr>
  </w:style>
  <w:style w:type="character" w:customStyle="1" w:styleId="36">
    <w:name w:val="font31"/>
    <w:basedOn w:val="16"/>
    <w:qFormat/>
    <w:uiPriority w:val="0"/>
    <w:rPr>
      <w:rFonts w:hint="eastAsia" w:ascii="方正仿宋_GBK" w:hAnsi="方正仿宋_GBK" w:eastAsia="方正仿宋_GBK" w:cs="方正仿宋_GBK"/>
      <w:color w:val="000000"/>
      <w:sz w:val="18"/>
      <w:szCs w:val="18"/>
      <w:u w:val="none"/>
    </w:rPr>
  </w:style>
  <w:style w:type="character" w:customStyle="1" w:styleId="37">
    <w:name w:val="font81"/>
    <w:basedOn w:val="16"/>
    <w:qFormat/>
    <w:uiPriority w:val="0"/>
    <w:rPr>
      <w:rFonts w:hint="default" w:ascii="Times New Roman" w:hAnsi="Times New Roman" w:cs="Times New Roman"/>
      <w:color w:val="000000"/>
      <w:sz w:val="18"/>
      <w:szCs w:val="18"/>
      <w:u w:val="none"/>
      <w:vertAlign w:val="superscript"/>
    </w:rPr>
  </w:style>
  <w:style w:type="character" w:customStyle="1" w:styleId="38">
    <w:name w:val="font41"/>
    <w:basedOn w:val="16"/>
    <w:qFormat/>
    <w:uiPriority w:val="0"/>
    <w:rPr>
      <w:rFonts w:hint="default" w:ascii="Times New Roman" w:hAnsi="Times New Roman" w:cs="Times New Roman"/>
      <w:color w:val="000000"/>
      <w:sz w:val="18"/>
      <w:szCs w:val="18"/>
      <w:u w:val="none"/>
    </w:rPr>
  </w:style>
  <w:style w:type="character" w:customStyle="1" w:styleId="39">
    <w:name w:val="font71"/>
    <w:basedOn w:val="16"/>
    <w:qFormat/>
    <w:uiPriority w:val="0"/>
    <w:rPr>
      <w:rFonts w:hint="eastAsia" w:ascii="方正仿宋_GBK" w:hAnsi="方正仿宋_GBK" w:eastAsia="方正仿宋_GBK" w:cs="方正仿宋_GBK"/>
      <w:b/>
      <w:bCs/>
      <w:color w:val="000000"/>
      <w:sz w:val="18"/>
      <w:szCs w:val="18"/>
      <w:u w:val="none"/>
    </w:rPr>
  </w:style>
  <w:style w:type="character" w:customStyle="1" w:styleId="40">
    <w:name w:val="font61"/>
    <w:basedOn w:val="16"/>
    <w:qFormat/>
    <w:uiPriority w:val="0"/>
    <w:rPr>
      <w:rFonts w:hint="default" w:ascii="Times New Roman" w:hAnsi="Times New Roman" w:cs="Times New Roman"/>
      <w:b/>
      <w:bCs/>
      <w:color w:val="000000"/>
      <w:sz w:val="18"/>
      <w:szCs w:val="18"/>
      <w:u w:val="none"/>
    </w:rPr>
  </w:style>
  <w:style w:type="character" w:customStyle="1" w:styleId="41">
    <w:name w:val="font121"/>
    <w:basedOn w:val="16"/>
    <w:qFormat/>
    <w:uiPriority w:val="0"/>
    <w:rPr>
      <w:rFonts w:hint="default" w:ascii="Times New Roman" w:hAnsi="Times New Roman" w:cs="Times New Roman"/>
      <w:color w:val="000000"/>
      <w:sz w:val="24"/>
      <w:szCs w:val="24"/>
      <w:u w:val="none"/>
      <w:vertAlign w:val="superscript"/>
    </w:rPr>
  </w:style>
  <w:style w:type="character" w:customStyle="1" w:styleId="42">
    <w:name w:val="font51"/>
    <w:basedOn w:val="16"/>
    <w:qFormat/>
    <w:uiPriority w:val="0"/>
    <w:rPr>
      <w:rFonts w:hint="default" w:ascii="方正仿宋_GBK" w:hAnsi="方正仿宋_GBK" w:eastAsia="方正仿宋_GBK" w:cs="方正仿宋_GBK"/>
      <w:color w:val="FF0000"/>
      <w:sz w:val="24"/>
      <w:szCs w:val="24"/>
      <w:u w:val="none"/>
    </w:rPr>
  </w:style>
  <w:style w:type="character" w:customStyle="1" w:styleId="43">
    <w:name w:val="font23"/>
    <w:basedOn w:val="16"/>
    <w:qFormat/>
    <w:uiPriority w:val="0"/>
    <w:rPr>
      <w:rFonts w:hint="default" w:ascii="Times New Roman" w:hAnsi="Times New Roman" w:cs="Times New Roman"/>
      <w:color w:val="000000"/>
      <w:sz w:val="24"/>
      <w:szCs w:val="24"/>
      <w:u w:val="none"/>
    </w:rPr>
  </w:style>
  <w:style w:type="character" w:customStyle="1" w:styleId="44">
    <w:name w:val="font221"/>
    <w:basedOn w:val="16"/>
    <w:qFormat/>
    <w:uiPriority w:val="0"/>
    <w:rPr>
      <w:rFonts w:hint="default" w:ascii="Times New Roman" w:hAnsi="Times New Roman" w:cs="Times New Roman"/>
      <w:color w:val="000000"/>
      <w:sz w:val="24"/>
      <w:szCs w:val="24"/>
      <w:u w:val="none"/>
      <w:vertAlign w:val="superscript"/>
    </w:rPr>
  </w:style>
  <w:style w:type="character" w:customStyle="1" w:styleId="45">
    <w:name w:val="font141"/>
    <w:basedOn w:val="16"/>
    <w:qFormat/>
    <w:uiPriority w:val="0"/>
    <w:rPr>
      <w:rFonts w:hint="eastAsia" w:ascii="宋体" w:hAnsi="宋体" w:eastAsia="宋体" w:cs="宋体"/>
      <w:color w:val="FF0000"/>
      <w:sz w:val="22"/>
      <w:szCs w:val="22"/>
      <w:u w:val="none"/>
    </w:rPr>
  </w:style>
  <w:style w:type="character" w:customStyle="1" w:styleId="46">
    <w:name w:val="font151"/>
    <w:basedOn w:val="16"/>
    <w:qFormat/>
    <w:uiPriority w:val="0"/>
    <w:rPr>
      <w:rFonts w:hint="default" w:ascii="Times New Roman" w:hAnsi="Times New Roman" w:cs="Times New Roman"/>
      <w:color w:val="FF0000"/>
      <w:sz w:val="22"/>
      <w:szCs w:val="22"/>
      <w:u w:val="none"/>
    </w:rPr>
  </w:style>
  <w:style w:type="character" w:customStyle="1" w:styleId="47">
    <w:name w:val="font201"/>
    <w:basedOn w:val="16"/>
    <w:qFormat/>
    <w:uiPriority w:val="0"/>
    <w:rPr>
      <w:rFonts w:hint="default" w:ascii="方正仿宋_GBK" w:hAnsi="方正仿宋_GBK" w:eastAsia="方正仿宋_GBK" w:cs="方正仿宋_GBK"/>
      <w:color w:val="000000"/>
      <w:sz w:val="18"/>
      <w:szCs w:val="18"/>
      <w:u w:val="none"/>
    </w:rPr>
  </w:style>
  <w:style w:type="character" w:customStyle="1" w:styleId="48">
    <w:name w:val="font171"/>
    <w:basedOn w:val="16"/>
    <w:qFormat/>
    <w:uiPriority w:val="0"/>
    <w:rPr>
      <w:rFonts w:hint="eastAsia" w:ascii="宋体" w:hAnsi="宋体" w:eastAsia="宋体" w:cs="宋体"/>
      <w:color w:val="000000"/>
      <w:sz w:val="22"/>
      <w:szCs w:val="22"/>
      <w:u w:val="none"/>
    </w:rPr>
  </w:style>
  <w:style w:type="character" w:customStyle="1" w:styleId="49">
    <w:name w:val="font211"/>
    <w:basedOn w:val="16"/>
    <w:qFormat/>
    <w:uiPriority w:val="0"/>
    <w:rPr>
      <w:rFonts w:hint="eastAsia" w:ascii="宋体" w:hAnsi="宋体" w:eastAsia="宋体" w:cs="宋体"/>
      <w:b/>
      <w:bCs/>
      <w:color w:val="000000"/>
      <w:sz w:val="22"/>
      <w:szCs w:val="22"/>
      <w:u w:val="none"/>
    </w:rPr>
  </w:style>
  <w:style w:type="character" w:customStyle="1" w:styleId="50">
    <w:name w:val="font111"/>
    <w:basedOn w:val="16"/>
    <w:qFormat/>
    <w:uiPriority w:val="0"/>
    <w:rPr>
      <w:rFonts w:hint="eastAsia" w:ascii="宋体" w:hAnsi="宋体" w:eastAsia="宋体" w:cs="宋体"/>
      <w:color w:val="000000"/>
      <w:sz w:val="24"/>
      <w:szCs w:val="24"/>
      <w:u w:val="none"/>
      <w:vertAlign w:val="superscript"/>
    </w:rPr>
  </w:style>
  <w:style w:type="character" w:customStyle="1" w:styleId="51">
    <w:name w:val="font112"/>
    <w:basedOn w:val="16"/>
    <w:qFormat/>
    <w:uiPriority w:val="0"/>
    <w:rPr>
      <w:rFonts w:hint="eastAsia" w:ascii="宋体" w:hAnsi="宋体" w:eastAsia="宋体" w:cs="宋体"/>
      <w:color w:val="000000"/>
      <w:sz w:val="24"/>
      <w:szCs w:val="24"/>
      <w:u w:val="none"/>
      <w:vertAlign w:val="superscript"/>
    </w:rPr>
  </w:style>
  <w:style w:type="character" w:customStyle="1" w:styleId="52">
    <w:name w:val="font101"/>
    <w:basedOn w:val="16"/>
    <w:qFormat/>
    <w:uiPriority w:val="0"/>
    <w:rPr>
      <w:rFonts w:hint="eastAsia" w:ascii="宋体" w:hAnsi="宋体" w:eastAsia="宋体" w:cs="宋体"/>
      <w:b/>
      <w:bCs/>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FD81D8-4B97-40B6-BAA8-C9B8C6614D32}">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29</Pages>
  <Words>9317</Words>
  <Characters>10980</Characters>
  <Lines>86</Lines>
  <Paragraphs>24</Paragraphs>
  <TotalTime>24</TotalTime>
  <ScaleCrop>false</ScaleCrop>
  <LinksUpToDate>false</LinksUpToDate>
  <CharactersWithSpaces>11944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2024-09-25T00:45:00Z</dcterms:created>
  <dc:creator>微软用户</dc:creator>
  <cp:lastModifiedBy>超</cp:lastModifiedBy>
  <cp:lastPrinted>2023-10-17T01:06:00Z</cp:lastPrinted>
  <dcterms:modified xsi:type="dcterms:W3CDTF">2025-07-27T11:49:59Z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3C365C30D4D14723B9662CFF12BAEEEA_13</vt:lpwstr>
  </property>
  <property fmtid="{D5CDD505-2E9C-101B-9397-08002B2CF9AE}" pid="4" name="KSOTemplateDocerSaveRecord">
    <vt:lpwstr>eyJoZGlkIjoiODE1YjdjMmMwOWEwYmMwNGEzZDgzNjUyZjU4OTE4YjYiLCJ1c2VySWQiOiI1Mjg3NjgwMDgifQ==</vt:lpwstr>
  </property>
</Properties>
</file>