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D0418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bookmarkStart w:id="0" w:name="OLE_LINK93"/>
      <w:bookmarkStart w:id="1" w:name="OLE_LINK92"/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重庆工商大学茶园校区（一期）8#楼二楼、三楼学生食堂经营服务外包项目</w:t>
      </w:r>
      <w:bookmarkEnd w:id="0"/>
      <w:bookmarkEnd w:id="1"/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（CTBU-JZ2025XXX）</w:t>
      </w:r>
    </w:p>
    <w:p w14:paraId="2CFD78FA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补疑澄清文件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二号</w:t>
      </w:r>
    </w:p>
    <w:p w14:paraId="028BFC26">
      <w:pPr>
        <w:spacing w:line="360" w:lineRule="exac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各潜在投标人：</w:t>
      </w:r>
    </w:p>
    <w:p w14:paraId="52CC015E">
      <w:pPr>
        <w:spacing w:line="360" w:lineRule="exact"/>
        <w:ind w:firstLine="424" w:firstLineChars="177"/>
        <w:rPr>
          <w:rFonts w:hint="eastAsia" w:ascii="方正仿宋_GBK" w:hAnsi="方正仿宋_GBK" w:eastAsia="方正仿宋_GBK" w:cs="方正仿宋_GBK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</w:rPr>
        <w:t>我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校</w:t>
      </w:r>
      <w:r>
        <w:rPr>
          <w:rFonts w:hint="eastAsia" w:ascii="方正仿宋_GBK" w:hAnsi="方正仿宋_GBK" w:eastAsia="方正仿宋_GBK" w:cs="方正仿宋_GBK"/>
          <w:sz w:val="24"/>
        </w:rPr>
        <w:t>对“重庆工商大学茶园校区（一期）8#楼二楼、三楼学生食堂经营服务外包”项目（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项目号CTBU-JZ2025XXX</w:t>
      </w:r>
      <w:r>
        <w:rPr>
          <w:rFonts w:hint="eastAsia" w:ascii="方正仿宋_GBK" w:hAnsi="方正仿宋_GBK" w:eastAsia="方正仿宋_GBK" w:cs="方正仿宋_GBK"/>
          <w:sz w:val="24"/>
        </w:rPr>
        <w:t>）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招标</w:t>
      </w:r>
      <w:r>
        <w:rPr>
          <w:rFonts w:hint="eastAsia" w:ascii="方正仿宋_GBK" w:hAnsi="方正仿宋_GBK" w:eastAsia="方正仿宋_GBK" w:cs="方正仿宋_GBK"/>
          <w:sz w:val="24"/>
        </w:rPr>
        <w:t>文件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作出如下补充。</w:t>
      </w:r>
    </w:p>
    <w:p w14:paraId="60B9AF3F">
      <w:pPr>
        <w:numPr>
          <w:ilvl w:val="0"/>
          <w:numId w:val="0"/>
        </w:numPr>
        <w:spacing w:line="400" w:lineRule="exact"/>
        <w:outlineLvl w:val="2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1.对招标文件第七篇中“重庆工商大学茶园校区8#楼二楼、三楼学生食堂经营服务外包项目食品卫生安全责任书”进行修改：</w:t>
      </w:r>
    </w:p>
    <w:tbl>
      <w:tblPr>
        <w:tblStyle w:val="2"/>
        <w:tblW w:w="10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989"/>
        <w:gridCol w:w="3734"/>
        <w:gridCol w:w="3606"/>
      </w:tblGrid>
      <w:tr w14:paraId="2B7D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327" w:type="dxa"/>
            <w:vAlign w:val="center"/>
          </w:tcPr>
          <w:p w14:paraId="03848704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名称</w:t>
            </w:r>
          </w:p>
        </w:tc>
        <w:tc>
          <w:tcPr>
            <w:tcW w:w="989" w:type="dxa"/>
            <w:vAlign w:val="center"/>
          </w:tcPr>
          <w:p w14:paraId="1CD79C3C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页码</w:t>
            </w:r>
          </w:p>
        </w:tc>
        <w:tc>
          <w:tcPr>
            <w:tcW w:w="3734" w:type="dxa"/>
            <w:vAlign w:val="center"/>
          </w:tcPr>
          <w:p w14:paraId="01644E01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原内容</w:t>
            </w:r>
          </w:p>
        </w:tc>
        <w:tc>
          <w:tcPr>
            <w:tcW w:w="3606" w:type="dxa"/>
            <w:vAlign w:val="center"/>
          </w:tcPr>
          <w:p w14:paraId="0A7516B9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更正后</w:t>
            </w:r>
          </w:p>
        </w:tc>
      </w:tr>
      <w:tr w14:paraId="2689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7" w:type="dxa"/>
            <w:vAlign w:val="center"/>
          </w:tcPr>
          <w:p w14:paraId="628EB6C9">
            <w:pPr>
              <w:numPr>
                <w:ilvl w:val="0"/>
                <w:numId w:val="0"/>
              </w:numPr>
              <w:spacing w:line="400" w:lineRule="exact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重庆工商大学茶园校区8#楼二楼、三楼学生食堂经营服务外包项目食品卫生安全责任书</w:t>
            </w:r>
          </w:p>
        </w:tc>
        <w:tc>
          <w:tcPr>
            <w:tcW w:w="989" w:type="dxa"/>
            <w:vAlign w:val="center"/>
          </w:tcPr>
          <w:p w14:paraId="43C70C76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64</w:t>
            </w:r>
          </w:p>
        </w:tc>
        <w:tc>
          <w:tcPr>
            <w:tcW w:w="3734" w:type="dxa"/>
            <w:vAlign w:val="center"/>
          </w:tcPr>
          <w:p w14:paraId="3725822D">
            <w:pPr>
              <w:numPr>
                <w:ilvl w:val="0"/>
                <w:numId w:val="0"/>
              </w:numPr>
              <w:spacing w:line="400" w:lineRule="exact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根据《中华人民共和国食品卫生法》，推进和规范沙坪坝校区经营单位的食品卫生安全管理，保障师生身体健康，</w:t>
            </w:r>
            <w:bookmarkStart w:id="2" w:name="_GoBack"/>
            <w:bookmarkEnd w:id="2"/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维护师生的权益，确保学校正常的教学秩序，特签订本食品卫生安全责任书。</w:t>
            </w:r>
          </w:p>
        </w:tc>
        <w:tc>
          <w:tcPr>
            <w:tcW w:w="3606" w:type="dxa"/>
            <w:vAlign w:val="center"/>
          </w:tcPr>
          <w:p w14:paraId="1EFD5246">
            <w:pPr>
              <w:numPr>
                <w:ilvl w:val="0"/>
                <w:numId w:val="0"/>
              </w:numPr>
              <w:spacing w:line="400" w:lineRule="exact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根据《中华人民共和国食品卫生法》，推进和规范茶园校区经营单位的食品卫生安全管理，保障师生身体健康，维护师生的权益，确保学校正常的教学秩序，特签订本食品卫生安全责任书。</w:t>
            </w:r>
          </w:p>
        </w:tc>
      </w:tr>
    </w:tbl>
    <w:p w14:paraId="425B469D">
      <w:pPr>
        <w:numPr>
          <w:ilvl w:val="0"/>
          <w:numId w:val="0"/>
        </w:numPr>
        <w:spacing w:line="400" w:lineRule="exact"/>
        <w:outlineLvl w:val="2"/>
        <w:rPr>
          <w:rFonts w:hint="default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2.补充8#楼相关图纸，详见附件。</w:t>
      </w:r>
    </w:p>
    <w:p w14:paraId="55B0F5E5">
      <w:pPr>
        <w:numPr>
          <w:ilvl w:val="0"/>
          <w:numId w:val="0"/>
        </w:numPr>
        <w:spacing w:line="400" w:lineRule="exact"/>
        <w:outlineLvl w:val="2"/>
        <w:rPr>
          <w:rFonts w:hint="default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3.本项目投标截止时间和开标时间调整为2025年4月28日10：30。</w:t>
      </w:r>
    </w:p>
    <w:p w14:paraId="10F2412A">
      <w:pPr>
        <w:numPr>
          <w:ilvl w:val="0"/>
          <w:numId w:val="0"/>
        </w:numPr>
        <w:spacing w:line="400" w:lineRule="exact"/>
        <w:outlineLvl w:val="2"/>
        <w:rPr>
          <w:rFonts w:hint="eastAsia" w:ascii="方正仿宋_GBK" w:hAnsi="方正仿宋_GBK" w:eastAsia="方正仿宋_GBK" w:cs="方正仿宋_GBK"/>
          <w:sz w:val="24"/>
          <w:lang w:eastAsia="zh-CN"/>
        </w:rPr>
      </w:pPr>
    </w:p>
    <w:p w14:paraId="30434C94">
      <w:pPr>
        <w:numPr>
          <w:ilvl w:val="0"/>
          <w:numId w:val="0"/>
        </w:numPr>
        <w:spacing w:line="400" w:lineRule="exact"/>
        <w:outlineLvl w:val="2"/>
        <w:rPr>
          <w:rFonts w:hint="eastAsia" w:ascii="方正仿宋_GBK" w:hAnsi="方正仿宋_GBK" w:eastAsia="方正仿宋_GBK" w:cs="方正仿宋_GBK"/>
          <w:sz w:val="24"/>
          <w:lang w:eastAsia="zh-CN"/>
        </w:rPr>
      </w:pPr>
    </w:p>
    <w:p w14:paraId="7334B158">
      <w:pPr>
        <w:spacing w:line="360" w:lineRule="exact"/>
        <w:ind w:right="240"/>
        <w:jc w:val="righ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重庆工商大学</w:t>
      </w:r>
    </w:p>
    <w:p w14:paraId="246DDA1F">
      <w:pPr>
        <w:spacing w:line="360" w:lineRule="exact"/>
        <w:ind w:right="240"/>
        <w:jc w:val="right"/>
      </w:pPr>
      <w:r>
        <w:rPr>
          <w:rFonts w:hint="eastAsia" w:ascii="方正仿宋_GBK" w:hAnsi="方正仿宋_GBK" w:eastAsia="方正仿宋_GBK" w:cs="方正仿宋_GBK"/>
          <w:sz w:val="24"/>
          <w:lang w:eastAsia="zh-CN"/>
        </w:rPr>
        <w:t>二○二五年四月十日</w:t>
      </w:r>
    </w:p>
    <w:p w14:paraId="796C8E42"/>
    <w:sectPr>
      <w:pgSz w:w="11906" w:h="16838"/>
      <w:pgMar w:top="1134" w:right="1191" w:bottom="1134" w:left="1247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65382"/>
    <w:rsid w:val="093F51ED"/>
    <w:rsid w:val="20374C3D"/>
    <w:rsid w:val="2672239A"/>
    <w:rsid w:val="37936439"/>
    <w:rsid w:val="3A201461"/>
    <w:rsid w:val="55265382"/>
    <w:rsid w:val="5F5E19D1"/>
    <w:rsid w:val="6E7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201</Characters>
  <Lines>0</Lines>
  <Paragraphs>0</Paragraphs>
  <TotalTime>0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2025-04-09T02:37:00Z</dcterms:created>
  <dc:creator>阎晗</dc:creator>
  <cp:lastModifiedBy>阎晗</cp:lastModifiedBy>
  <dcterms:modified xsi:type="dcterms:W3CDTF">2025-04-10T09:54:48Z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00DAC76CCB2A4B5A897DD05F8EEF296E_11</vt:lpwstr>
  </property>
  <property fmtid="{D5CDD505-2E9C-101B-9397-08002B2CF9AE}" pid="4" name="KSOTemplateDocerSaveRecord">
    <vt:lpwstr>eyJoZGlkIjoiOWZlMjVjZWI4ZTQ5ZDVmZjZkYTU0NGYxYzhiMmJmMTEiLCJ1c2VySWQiOiIxMjIzNjkzNTAwIn0=</vt:lpwstr>
  </property>
</Properties>
</file>