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8459" w14:textId="77777777" w:rsidR="00104A5E" w:rsidRPr="005D173B" w:rsidRDefault="00104A5E">
      <w:pPr>
        <w:jc w:val="center"/>
        <w:rPr>
          <w:rFonts w:ascii="方正小标宋_GBK" w:eastAsia="方正小标宋_GBK" w:hAnsi="方正小标宋_GBK" w:hint="default"/>
          <w:sz w:val="72"/>
          <w:lang w:val="zh-CN"/>
        </w:rPr>
      </w:pPr>
    </w:p>
    <w:p w14:paraId="1A9B3AF4" w14:textId="77777777" w:rsidR="00104A5E" w:rsidRPr="005D173B" w:rsidRDefault="00104A5E">
      <w:pPr>
        <w:jc w:val="center"/>
        <w:rPr>
          <w:rFonts w:ascii="方正小标宋_GBK" w:eastAsia="方正小标宋_GBK" w:hAnsi="方正小标宋_GBK" w:hint="default"/>
          <w:sz w:val="72"/>
          <w:lang w:val="zh-CN"/>
        </w:rPr>
      </w:pPr>
    </w:p>
    <w:p w14:paraId="50315657" w14:textId="77777777" w:rsidR="00104A5E" w:rsidRPr="005D173B" w:rsidRDefault="00104A5E">
      <w:pPr>
        <w:jc w:val="center"/>
        <w:rPr>
          <w:rFonts w:ascii="方正小标宋_GBK" w:eastAsia="方正小标宋_GBK" w:hAnsi="方正小标宋_GBK" w:hint="default"/>
          <w:sz w:val="72"/>
          <w:lang w:val="zh-CN"/>
        </w:rPr>
      </w:pPr>
    </w:p>
    <w:p w14:paraId="0FCA2E30" w14:textId="6EEF4C4B" w:rsidR="00104A5E" w:rsidRPr="00B71B86" w:rsidRDefault="00C625F3">
      <w:pPr>
        <w:jc w:val="center"/>
        <w:rPr>
          <w:rFonts w:ascii="方正小标宋_GBK" w:eastAsia="方正小标宋_GBK" w:hAnsi="方正小标宋_GBK" w:hint="default"/>
          <w:sz w:val="72"/>
          <w:lang w:val="zh-CN"/>
        </w:rPr>
      </w:pPr>
      <w:proofErr w:type="gramStart"/>
      <w:r w:rsidRPr="00B71B86">
        <w:rPr>
          <w:rFonts w:ascii="方正小标宋_GBK" w:eastAsia="方正小标宋_GBK" w:hAnsi="方正小标宋_GBK"/>
          <w:sz w:val="72"/>
          <w:lang w:val="zh-CN"/>
        </w:rPr>
        <w:t>电子</w:t>
      </w:r>
      <w:r w:rsidR="005C51A2" w:rsidRPr="00B71B86">
        <w:rPr>
          <w:rFonts w:ascii="方正小标宋_GBK" w:eastAsia="方正小标宋_GBK" w:hAnsi="方正小标宋_GBK"/>
          <w:sz w:val="72"/>
          <w:lang w:val="zh-CN"/>
        </w:rPr>
        <w:t>竞采文件</w:t>
      </w:r>
      <w:proofErr w:type="gramEnd"/>
    </w:p>
    <w:p w14:paraId="5A5A8E19" w14:textId="77777777" w:rsidR="00104A5E" w:rsidRPr="00B71B86" w:rsidRDefault="00104A5E">
      <w:pPr>
        <w:rPr>
          <w:rFonts w:ascii="黑体" w:eastAsia="黑体" w:hAnsi="黑体" w:hint="default"/>
          <w:sz w:val="32"/>
          <w:lang w:val="zh-CN"/>
        </w:rPr>
      </w:pPr>
    </w:p>
    <w:p w14:paraId="5F0A4ACB" w14:textId="77777777" w:rsidR="00104A5E" w:rsidRPr="00B71B86" w:rsidRDefault="00104A5E">
      <w:pPr>
        <w:rPr>
          <w:rFonts w:ascii="黑体" w:eastAsia="黑体" w:hAnsi="黑体" w:hint="default"/>
          <w:sz w:val="32"/>
          <w:lang w:val="zh-CN"/>
        </w:rPr>
      </w:pPr>
    </w:p>
    <w:p w14:paraId="28E4354C" w14:textId="77777777" w:rsidR="00104A5E" w:rsidRPr="00B71B86" w:rsidRDefault="00104A5E">
      <w:pPr>
        <w:spacing w:line="700" w:lineRule="exact"/>
        <w:ind w:left="960"/>
        <w:rPr>
          <w:rFonts w:ascii="黑体" w:eastAsia="黑体" w:hAnsi="黑体" w:hint="default"/>
          <w:sz w:val="32"/>
          <w:lang w:val="zh-CN"/>
        </w:rPr>
      </w:pPr>
    </w:p>
    <w:p w14:paraId="55DD7F7F" w14:textId="77777777" w:rsidR="00104A5E" w:rsidRPr="00B71B86" w:rsidRDefault="00104A5E">
      <w:pPr>
        <w:pStyle w:val="a6"/>
        <w:rPr>
          <w:rFonts w:hint="default"/>
          <w:sz w:val="24"/>
          <w:lang w:val="zh-CN"/>
        </w:rPr>
      </w:pPr>
    </w:p>
    <w:p w14:paraId="2D7111A4" w14:textId="77777777" w:rsidR="00104A5E" w:rsidRPr="00B71B86" w:rsidRDefault="00104A5E">
      <w:pPr>
        <w:pStyle w:val="a6"/>
        <w:rPr>
          <w:rFonts w:hint="default"/>
          <w:sz w:val="24"/>
          <w:lang w:val="zh-CN"/>
        </w:rPr>
      </w:pPr>
    </w:p>
    <w:p w14:paraId="65BE86A2" w14:textId="77777777" w:rsidR="00104A5E" w:rsidRPr="00B71B86" w:rsidRDefault="00104A5E">
      <w:pPr>
        <w:pStyle w:val="53"/>
        <w:rPr>
          <w:sz w:val="24"/>
          <w:lang w:val="zh-CN"/>
        </w:rPr>
      </w:pPr>
    </w:p>
    <w:p w14:paraId="593FEEAF" w14:textId="77777777" w:rsidR="00104A5E" w:rsidRPr="00B71B86" w:rsidRDefault="00104A5E">
      <w:pPr>
        <w:rPr>
          <w:rFonts w:eastAsia="黑体" w:hint="default"/>
          <w:sz w:val="24"/>
          <w:lang w:val="zh-CN"/>
        </w:rPr>
      </w:pPr>
    </w:p>
    <w:p w14:paraId="04B496C1" w14:textId="77777777" w:rsidR="00104A5E" w:rsidRPr="00B71B86" w:rsidRDefault="00104A5E">
      <w:pPr>
        <w:spacing w:line="700" w:lineRule="exact"/>
        <w:ind w:left="960"/>
        <w:rPr>
          <w:rFonts w:ascii="黑体" w:eastAsia="黑体" w:hAnsi="黑体" w:hint="default"/>
          <w:sz w:val="32"/>
          <w:lang w:val="zh-CN"/>
        </w:rPr>
      </w:pPr>
    </w:p>
    <w:p w14:paraId="1F082229" w14:textId="77777777" w:rsidR="00104A5E" w:rsidRPr="00B71B86" w:rsidRDefault="00104A5E">
      <w:pPr>
        <w:rPr>
          <w:rFonts w:ascii="黑体" w:eastAsia="黑体" w:hAnsi="黑体" w:hint="default"/>
          <w:sz w:val="32"/>
          <w:lang w:val="zh-CN"/>
        </w:rPr>
      </w:pPr>
    </w:p>
    <w:p w14:paraId="161353A4" w14:textId="77777777" w:rsidR="00104A5E" w:rsidRPr="00B71B86" w:rsidRDefault="005C51A2">
      <w:pPr>
        <w:spacing w:line="360" w:lineRule="auto"/>
        <w:ind w:left="1606" w:hangingChars="500" w:hanging="1606"/>
        <w:rPr>
          <w:rFonts w:ascii="宋体" w:eastAsia="宋体" w:hAnsi="宋体" w:hint="default"/>
          <w:b/>
          <w:bCs/>
          <w:sz w:val="32"/>
          <w:szCs w:val="32"/>
          <w:lang w:val="zh-CN"/>
        </w:rPr>
      </w:pPr>
      <w:r w:rsidRPr="00B71B86">
        <w:rPr>
          <w:rFonts w:ascii="宋体" w:eastAsia="宋体" w:hAnsi="宋体"/>
          <w:b/>
          <w:bCs/>
          <w:sz w:val="32"/>
          <w:szCs w:val="32"/>
          <w:lang w:val="zh-CN"/>
        </w:rPr>
        <w:t>项目名称：重庆市</w:t>
      </w:r>
      <w:proofErr w:type="gramStart"/>
      <w:r w:rsidRPr="00B71B86">
        <w:rPr>
          <w:rFonts w:ascii="宋体" w:eastAsia="宋体" w:hAnsi="宋体"/>
          <w:b/>
          <w:bCs/>
          <w:sz w:val="32"/>
          <w:szCs w:val="32"/>
          <w:lang w:val="zh-CN"/>
        </w:rPr>
        <w:t>渝</w:t>
      </w:r>
      <w:proofErr w:type="gramEnd"/>
      <w:r w:rsidRPr="00B71B86">
        <w:rPr>
          <w:rFonts w:ascii="宋体" w:eastAsia="宋体" w:hAnsi="宋体"/>
          <w:b/>
          <w:bCs/>
          <w:sz w:val="32"/>
          <w:szCs w:val="32"/>
          <w:lang w:val="zh-CN"/>
        </w:rPr>
        <w:t>北区龙溪小学校教室照明改造项目</w:t>
      </w:r>
    </w:p>
    <w:p w14:paraId="7E7C7EC2" w14:textId="77777777" w:rsidR="00104A5E" w:rsidRPr="00B71B86" w:rsidRDefault="005C51A2">
      <w:pPr>
        <w:spacing w:line="360" w:lineRule="auto"/>
        <w:rPr>
          <w:rFonts w:ascii="宋体" w:eastAsia="宋体" w:hAnsi="宋体" w:hint="default"/>
          <w:b/>
          <w:bCs/>
          <w:sz w:val="32"/>
          <w:szCs w:val="32"/>
        </w:rPr>
      </w:pPr>
      <w:r w:rsidRPr="00B71B86">
        <w:rPr>
          <w:rFonts w:ascii="宋体" w:eastAsia="宋体" w:hAnsi="宋体"/>
          <w:b/>
          <w:bCs/>
          <w:sz w:val="32"/>
          <w:szCs w:val="32"/>
        </w:rPr>
        <w:t>采 购 人：重庆市</w:t>
      </w:r>
      <w:proofErr w:type="gramStart"/>
      <w:r w:rsidRPr="00B71B86">
        <w:rPr>
          <w:rFonts w:ascii="宋体" w:eastAsia="宋体" w:hAnsi="宋体"/>
          <w:b/>
          <w:bCs/>
          <w:sz w:val="32"/>
          <w:szCs w:val="32"/>
        </w:rPr>
        <w:t>渝</w:t>
      </w:r>
      <w:proofErr w:type="gramEnd"/>
      <w:r w:rsidRPr="00B71B86">
        <w:rPr>
          <w:rFonts w:ascii="宋体" w:eastAsia="宋体" w:hAnsi="宋体"/>
          <w:b/>
          <w:bCs/>
          <w:sz w:val="32"/>
          <w:szCs w:val="32"/>
        </w:rPr>
        <w:t>北区龙溪小学校</w:t>
      </w:r>
    </w:p>
    <w:p w14:paraId="0917E3EC" w14:textId="77777777" w:rsidR="00104A5E" w:rsidRPr="00B71B86" w:rsidRDefault="005C51A2">
      <w:pPr>
        <w:spacing w:line="360" w:lineRule="auto"/>
        <w:rPr>
          <w:rFonts w:ascii="宋体" w:eastAsia="宋体" w:hAnsi="宋体" w:hint="default"/>
          <w:b/>
          <w:bCs/>
          <w:sz w:val="32"/>
          <w:szCs w:val="32"/>
        </w:rPr>
      </w:pPr>
      <w:r w:rsidRPr="00B71B86">
        <w:rPr>
          <w:rFonts w:ascii="宋体" w:eastAsia="宋体" w:hAnsi="宋体"/>
          <w:b/>
          <w:bCs/>
          <w:sz w:val="32"/>
          <w:szCs w:val="32"/>
        </w:rPr>
        <w:t>采购代理机构：重庆开航工程管理有限公司</w:t>
      </w:r>
    </w:p>
    <w:p w14:paraId="748F898E" w14:textId="77777777" w:rsidR="00104A5E" w:rsidRPr="00B71B86" w:rsidRDefault="00104A5E">
      <w:pPr>
        <w:jc w:val="center"/>
        <w:rPr>
          <w:rFonts w:ascii="宋体" w:eastAsia="宋体" w:hAnsi="宋体" w:hint="default"/>
          <w:b/>
          <w:sz w:val="32"/>
          <w:szCs w:val="32"/>
          <w:lang w:val="zh-CN"/>
        </w:rPr>
      </w:pPr>
    </w:p>
    <w:p w14:paraId="419D0EF6" w14:textId="77777777" w:rsidR="00104A5E" w:rsidRPr="00B71B86" w:rsidRDefault="00104A5E">
      <w:pPr>
        <w:pStyle w:val="a6"/>
        <w:rPr>
          <w:rFonts w:hint="default"/>
          <w:lang w:val="zh-CN"/>
        </w:rPr>
      </w:pPr>
    </w:p>
    <w:p w14:paraId="4153CF4E" w14:textId="77777777" w:rsidR="00104A5E" w:rsidRPr="00B71B86" w:rsidRDefault="00104A5E">
      <w:pPr>
        <w:pStyle w:val="20"/>
        <w:rPr>
          <w:rFonts w:eastAsia="宋体" w:hint="default"/>
          <w:lang w:val="zh-CN"/>
        </w:rPr>
      </w:pPr>
    </w:p>
    <w:p w14:paraId="4744B84E" w14:textId="77777777" w:rsidR="00104A5E" w:rsidRPr="00B71B86" w:rsidRDefault="00104A5E">
      <w:pPr>
        <w:pStyle w:val="20"/>
        <w:rPr>
          <w:rFonts w:eastAsia="宋体" w:hint="default"/>
          <w:lang w:val="zh-CN"/>
        </w:rPr>
      </w:pPr>
    </w:p>
    <w:p w14:paraId="325F616D" w14:textId="77777777" w:rsidR="00104A5E" w:rsidRPr="00B71B86" w:rsidRDefault="005C51A2">
      <w:pPr>
        <w:jc w:val="center"/>
        <w:rPr>
          <w:rFonts w:ascii="宋体" w:eastAsia="宋体" w:hAnsi="宋体" w:hint="default"/>
          <w:b/>
          <w:sz w:val="32"/>
          <w:szCs w:val="32"/>
          <w:lang w:val="zh-CN"/>
        </w:rPr>
      </w:pPr>
      <w:r w:rsidRPr="00B71B86">
        <w:rPr>
          <w:rFonts w:ascii="宋体" w:eastAsia="宋体" w:hAnsi="宋体"/>
          <w:b/>
          <w:sz w:val="32"/>
          <w:szCs w:val="32"/>
          <w:lang w:val="zh-CN"/>
        </w:rPr>
        <w:t>二〇二五年</w:t>
      </w:r>
      <w:r w:rsidRPr="00B71B86">
        <w:rPr>
          <w:rFonts w:ascii="宋体" w:eastAsia="宋体" w:hAnsi="宋体"/>
          <w:b/>
          <w:sz w:val="32"/>
          <w:szCs w:val="32"/>
        </w:rPr>
        <w:t>七</w:t>
      </w:r>
      <w:r w:rsidRPr="00B71B86">
        <w:rPr>
          <w:rFonts w:ascii="宋体" w:eastAsia="宋体" w:hAnsi="宋体"/>
          <w:b/>
          <w:sz w:val="32"/>
          <w:szCs w:val="32"/>
          <w:lang w:val="zh-CN"/>
        </w:rPr>
        <w:t>月</w:t>
      </w:r>
    </w:p>
    <w:p w14:paraId="10296B51" w14:textId="77777777" w:rsidR="00104A5E" w:rsidRPr="00B71B86" w:rsidRDefault="005C51A2">
      <w:pPr>
        <w:jc w:val="left"/>
        <w:rPr>
          <w:rFonts w:ascii="宋体" w:eastAsia="宋体" w:hAnsi="宋体" w:hint="default"/>
          <w:b/>
          <w:sz w:val="44"/>
          <w:lang w:val="zh-CN"/>
        </w:rPr>
      </w:pPr>
      <w:r w:rsidRPr="00B71B86">
        <w:rPr>
          <w:rFonts w:ascii="宋体" w:eastAsia="宋体" w:hAnsi="宋体" w:hint="default"/>
          <w:b/>
          <w:sz w:val="44"/>
          <w:lang w:val="zh-CN"/>
        </w:rPr>
        <w:br w:type="page"/>
      </w:r>
    </w:p>
    <w:p w14:paraId="2006B84D" w14:textId="77777777" w:rsidR="00104A5E" w:rsidRPr="00B71B86" w:rsidRDefault="00104A5E">
      <w:pPr>
        <w:tabs>
          <w:tab w:val="right" w:leader="dot" w:pos="9412"/>
        </w:tabs>
        <w:jc w:val="left"/>
        <w:rPr>
          <w:rFonts w:hint="default"/>
          <w:kern w:val="0"/>
          <w:sz w:val="20"/>
        </w:rPr>
      </w:pPr>
    </w:p>
    <w:sdt>
      <w:sdtPr>
        <w:rPr>
          <w:rFonts w:ascii="Times New Roman" w:eastAsia="Times New Roman" w:hAnsi="Times New Roman" w:cs="Times New Roman" w:hint="eastAsia"/>
          <w:color w:val="auto"/>
          <w:kern w:val="2"/>
          <w:sz w:val="21"/>
          <w:szCs w:val="20"/>
          <w:lang w:val="zh-CN"/>
        </w:rPr>
        <w:id w:val="1874501031"/>
        <w:docPartObj>
          <w:docPartGallery w:val="Table of Contents"/>
          <w:docPartUnique/>
        </w:docPartObj>
      </w:sdtPr>
      <w:sdtEndPr>
        <w:rPr>
          <w:b/>
          <w:bCs/>
        </w:rPr>
      </w:sdtEndPr>
      <w:sdtContent>
        <w:p w14:paraId="3CD92C74" w14:textId="77777777" w:rsidR="00104A5E" w:rsidRPr="00B71B86" w:rsidRDefault="005C51A2">
          <w:pPr>
            <w:pStyle w:val="TOC10"/>
            <w:jc w:val="center"/>
            <w:rPr>
              <w:rFonts w:ascii="宋体" w:eastAsia="宋体" w:hAnsi="宋体" w:cs="Times New Roman"/>
              <w:b/>
              <w:color w:val="auto"/>
              <w:kern w:val="2"/>
              <w:sz w:val="44"/>
              <w:szCs w:val="20"/>
              <w:lang w:val="zh-CN"/>
            </w:rPr>
          </w:pPr>
          <w:r w:rsidRPr="00B71B86">
            <w:rPr>
              <w:rFonts w:ascii="宋体" w:eastAsia="宋体" w:hAnsi="宋体" w:cs="Times New Roman"/>
              <w:b/>
              <w:color w:val="auto"/>
              <w:kern w:val="2"/>
              <w:sz w:val="44"/>
              <w:szCs w:val="20"/>
              <w:lang w:val="zh-CN"/>
            </w:rPr>
            <w:t>目</w:t>
          </w:r>
          <w:r w:rsidRPr="00B71B86">
            <w:rPr>
              <w:rFonts w:ascii="宋体" w:eastAsia="宋体" w:hAnsi="宋体" w:cs="Times New Roman" w:hint="eastAsia"/>
              <w:b/>
              <w:color w:val="auto"/>
              <w:kern w:val="2"/>
              <w:sz w:val="44"/>
              <w:szCs w:val="20"/>
              <w:lang w:val="zh-CN"/>
            </w:rPr>
            <w:t xml:space="preserve"> </w:t>
          </w:r>
          <w:r w:rsidRPr="00B71B86">
            <w:rPr>
              <w:rFonts w:ascii="宋体" w:eastAsia="宋体" w:hAnsi="宋体" w:cs="Times New Roman"/>
              <w:b/>
              <w:color w:val="auto"/>
              <w:kern w:val="2"/>
              <w:sz w:val="44"/>
              <w:szCs w:val="20"/>
              <w:lang w:val="zh-CN"/>
            </w:rPr>
            <w:t>录</w:t>
          </w:r>
        </w:p>
        <w:p w14:paraId="728B26BE" w14:textId="77777777" w:rsidR="00104A5E" w:rsidRPr="00B71B86" w:rsidRDefault="005C51A2">
          <w:pPr>
            <w:pStyle w:val="TOC1"/>
            <w:tabs>
              <w:tab w:val="right" w:leader="dot" w:pos="9402"/>
            </w:tabs>
            <w:rPr>
              <w:rFonts w:asciiTheme="minorHAnsi" w:eastAsiaTheme="minorEastAsia" w:hAnsiTheme="minorHAnsi" w:cstheme="minorBidi" w:hint="default"/>
              <w:sz w:val="22"/>
              <w:szCs w:val="24"/>
              <w14:ligatures w14:val="standardContextual"/>
            </w:rPr>
          </w:pPr>
          <w:r w:rsidRPr="00B71B86">
            <w:fldChar w:fldCharType="begin"/>
          </w:r>
          <w:r w:rsidRPr="00B71B86">
            <w:instrText xml:space="preserve"> TOC \o "1-3" \h \z \u </w:instrText>
          </w:r>
          <w:r w:rsidRPr="00B71B86">
            <w:fldChar w:fldCharType="separate"/>
          </w:r>
          <w:hyperlink w:anchor="_Toc202797468" w:history="1">
            <w:r w:rsidRPr="00B71B86">
              <w:rPr>
                <w:rStyle w:val="af3"/>
                <w:rFonts w:ascii="宋体" w:eastAsia="宋体" w:hAnsi="宋体" w:cs="宋体"/>
                <w:color w:val="auto"/>
                <w:lang w:val="zh-CN"/>
              </w:rPr>
              <w:t>第一篇</w:t>
            </w:r>
            <w:r w:rsidRPr="00B71B86">
              <w:rPr>
                <w:rStyle w:val="af3"/>
                <w:rFonts w:ascii="宋体" w:eastAsia="宋体" w:hAnsi="宋体" w:cs="宋体"/>
                <w:caps/>
                <w:color w:val="auto"/>
              </w:rPr>
              <w:t xml:space="preserve">  </w:t>
            </w:r>
            <w:r w:rsidRPr="00B71B86">
              <w:rPr>
                <w:rStyle w:val="af3"/>
                <w:rFonts w:ascii="宋体" w:eastAsia="宋体" w:hAnsi="宋体" w:cs="宋体"/>
                <w:color w:val="auto"/>
                <w:lang w:val="zh-CN"/>
              </w:rPr>
              <w:t>采购邀请书</w:t>
            </w:r>
            <w:r w:rsidRPr="00B71B86">
              <w:tab/>
            </w:r>
            <w:r w:rsidRPr="00B71B86">
              <w:fldChar w:fldCharType="begin"/>
            </w:r>
            <w:r w:rsidRPr="00B71B86">
              <w:instrText xml:space="preserve"> PAGEREF _Toc202797468 \h </w:instrText>
            </w:r>
            <w:r w:rsidRPr="00B71B86">
              <w:fldChar w:fldCharType="separate"/>
            </w:r>
            <w:r w:rsidRPr="00B71B86">
              <w:rPr>
                <w:rFonts w:hint="default"/>
              </w:rPr>
              <w:t>- 3 -</w:t>
            </w:r>
            <w:r w:rsidRPr="00B71B86">
              <w:fldChar w:fldCharType="end"/>
            </w:r>
          </w:hyperlink>
        </w:p>
        <w:p w14:paraId="5F5A4799"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69" w:history="1">
            <w:r w:rsidR="005C51A2" w:rsidRPr="00B71B86">
              <w:rPr>
                <w:rStyle w:val="af3"/>
                <w:rFonts w:ascii="宋体" w:eastAsia="宋体" w:hAnsi="宋体" w:cs="宋体"/>
                <w:color w:val="auto"/>
                <w:lang w:val="zh-CN"/>
              </w:rPr>
              <w:t>第二篇</w:t>
            </w:r>
            <w:r w:rsidR="005C51A2" w:rsidRPr="00B71B86">
              <w:rPr>
                <w:rStyle w:val="af3"/>
                <w:color w:val="auto"/>
                <w:lang w:val="zh-CN"/>
              </w:rPr>
              <w:t xml:space="preserve">  </w:t>
            </w:r>
            <w:r w:rsidR="005C51A2" w:rsidRPr="00B71B86">
              <w:rPr>
                <w:rStyle w:val="af3"/>
                <w:rFonts w:ascii="宋体" w:eastAsia="宋体" w:hAnsi="宋体" w:cs="宋体"/>
                <w:color w:val="auto"/>
                <w:lang w:val="zh-CN"/>
              </w:rPr>
              <w:t>项目技术（质量）需求</w:t>
            </w:r>
            <w:r w:rsidR="005C51A2" w:rsidRPr="00B71B86">
              <w:tab/>
            </w:r>
            <w:r w:rsidR="005C51A2" w:rsidRPr="00B71B86">
              <w:fldChar w:fldCharType="begin"/>
            </w:r>
            <w:r w:rsidR="005C51A2" w:rsidRPr="00B71B86">
              <w:instrText xml:space="preserve"> PAGEREF _Toc202797469 \h </w:instrText>
            </w:r>
            <w:r w:rsidR="005C51A2" w:rsidRPr="00B71B86">
              <w:fldChar w:fldCharType="separate"/>
            </w:r>
            <w:r w:rsidR="005C51A2" w:rsidRPr="00B71B86">
              <w:rPr>
                <w:rFonts w:hint="default"/>
              </w:rPr>
              <w:t>- 6 -</w:t>
            </w:r>
            <w:r w:rsidR="005C51A2" w:rsidRPr="00B71B86">
              <w:fldChar w:fldCharType="end"/>
            </w:r>
          </w:hyperlink>
        </w:p>
        <w:p w14:paraId="2579AD19"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0" w:history="1">
            <w:r w:rsidR="005C51A2" w:rsidRPr="00B71B86">
              <w:rPr>
                <w:rStyle w:val="af3"/>
                <w:rFonts w:ascii="宋体" w:eastAsia="宋体" w:hAnsi="宋体" w:cs="宋体"/>
                <w:color w:val="auto"/>
                <w:lang w:val="zh-CN"/>
              </w:rPr>
              <w:t>第三篇</w:t>
            </w:r>
            <w:r w:rsidR="005C51A2" w:rsidRPr="00B71B86">
              <w:rPr>
                <w:rStyle w:val="af3"/>
                <w:color w:val="auto"/>
                <w:lang w:val="zh-CN"/>
              </w:rPr>
              <w:t xml:space="preserve">  </w:t>
            </w:r>
            <w:r w:rsidR="005C51A2" w:rsidRPr="00B71B86">
              <w:rPr>
                <w:rStyle w:val="af3"/>
                <w:rFonts w:ascii="宋体" w:eastAsia="宋体" w:hAnsi="宋体" w:cs="宋体"/>
                <w:color w:val="auto"/>
                <w:lang w:val="zh-CN"/>
              </w:rPr>
              <w:t>项目商务要求</w:t>
            </w:r>
            <w:r w:rsidR="005C51A2" w:rsidRPr="00B71B86">
              <w:tab/>
            </w:r>
            <w:r w:rsidR="005C51A2" w:rsidRPr="00B71B86">
              <w:fldChar w:fldCharType="begin"/>
            </w:r>
            <w:r w:rsidR="005C51A2" w:rsidRPr="00B71B86">
              <w:instrText xml:space="preserve"> PAGEREF _Toc202797470 \h </w:instrText>
            </w:r>
            <w:r w:rsidR="005C51A2" w:rsidRPr="00B71B86">
              <w:fldChar w:fldCharType="separate"/>
            </w:r>
            <w:r w:rsidR="005C51A2" w:rsidRPr="00B71B86">
              <w:rPr>
                <w:rFonts w:hint="default"/>
              </w:rPr>
              <w:t>- 8 -</w:t>
            </w:r>
            <w:r w:rsidR="005C51A2" w:rsidRPr="00B71B86">
              <w:fldChar w:fldCharType="end"/>
            </w:r>
          </w:hyperlink>
        </w:p>
        <w:p w14:paraId="47F25CDE" w14:textId="68F453A5"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1" w:history="1">
            <w:r w:rsidR="005C51A2" w:rsidRPr="00B71B86">
              <w:rPr>
                <w:rStyle w:val="af3"/>
                <w:rFonts w:ascii="宋体" w:eastAsia="宋体" w:hAnsi="宋体" w:cs="宋体"/>
                <w:color w:val="auto"/>
                <w:lang w:val="zh-CN"/>
              </w:rPr>
              <w:t>第四篇</w:t>
            </w:r>
            <w:r w:rsidR="005C51A2" w:rsidRPr="00B71B86">
              <w:rPr>
                <w:rStyle w:val="af3"/>
                <w:color w:val="auto"/>
                <w:lang w:val="zh-CN"/>
              </w:rPr>
              <w:t xml:space="preserve">  </w:t>
            </w:r>
            <w:r w:rsidR="008608D7" w:rsidRPr="00B71B86">
              <w:rPr>
                <w:rStyle w:val="af3"/>
                <w:rFonts w:ascii="宋体" w:eastAsia="宋体" w:hAnsi="宋体" w:cs="宋体"/>
                <w:color w:val="auto"/>
                <w:lang w:val="zh-CN"/>
              </w:rPr>
              <w:t>电子竞采</w:t>
            </w:r>
            <w:r w:rsidR="005C51A2" w:rsidRPr="00B71B86">
              <w:rPr>
                <w:rStyle w:val="af3"/>
                <w:rFonts w:ascii="宋体" w:eastAsia="宋体" w:hAnsi="宋体" w:cs="宋体"/>
                <w:color w:val="auto"/>
                <w:lang w:val="zh-CN"/>
              </w:rPr>
              <w:t>程序及方法、评审标准、响应无效和采购终止</w:t>
            </w:r>
            <w:r w:rsidR="005C51A2" w:rsidRPr="00B71B86">
              <w:tab/>
            </w:r>
            <w:r w:rsidR="005C51A2" w:rsidRPr="00B71B86">
              <w:fldChar w:fldCharType="begin"/>
            </w:r>
            <w:r w:rsidR="005C51A2" w:rsidRPr="00B71B86">
              <w:instrText xml:space="preserve"> PAGEREF _Toc202797471 \h </w:instrText>
            </w:r>
            <w:r w:rsidR="005C51A2" w:rsidRPr="00B71B86">
              <w:fldChar w:fldCharType="separate"/>
            </w:r>
            <w:r w:rsidR="005C51A2" w:rsidRPr="00B71B86">
              <w:rPr>
                <w:rFonts w:hint="default"/>
              </w:rPr>
              <w:t>- 11 -</w:t>
            </w:r>
            <w:r w:rsidR="005C51A2" w:rsidRPr="00B71B86">
              <w:fldChar w:fldCharType="end"/>
            </w:r>
          </w:hyperlink>
        </w:p>
        <w:p w14:paraId="37E180BF"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2" w:history="1">
            <w:r w:rsidR="005C51A2" w:rsidRPr="00B71B86">
              <w:rPr>
                <w:rStyle w:val="af3"/>
                <w:rFonts w:ascii="宋体" w:eastAsia="宋体" w:hAnsi="宋体" w:cs="宋体"/>
                <w:color w:val="auto"/>
                <w:lang w:val="zh-CN"/>
              </w:rPr>
              <w:t>第五篇</w:t>
            </w:r>
            <w:r w:rsidR="005C51A2" w:rsidRPr="00B71B86">
              <w:rPr>
                <w:rStyle w:val="af3"/>
                <w:color w:val="auto"/>
                <w:lang w:val="zh-CN"/>
              </w:rPr>
              <w:t xml:space="preserve">  </w:t>
            </w:r>
            <w:r w:rsidR="005C51A2" w:rsidRPr="00B71B86">
              <w:rPr>
                <w:rStyle w:val="af3"/>
                <w:rFonts w:ascii="宋体" w:eastAsia="宋体" w:hAnsi="宋体" w:cs="宋体"/>
                <w:color w:val="auto"/>
                <w:lang w:val="zh-CN"/>
              </w:rPr>
              <w:t>供应商须知</w:t>
            </w:r>
            <w:r w:rsidR="005C51A2" w:rsidRPr="00B71B86">
              <w:tab/>
            </w:r>
            <w:r w:rsidR="005C51A2" w:rsidRPr="00B71B86">
              <w:fldChar w:fldCharType="begin"/>
            </w:r>
            <w:r w:rsidR="005C51A2" w:rsidRPr="00B71B86">
              <w:instrText xml:space="preserve"> PAGEREF _Toc202797472 \h </w:instrText>
            </w:r>
            <w:r w:rsidR="005C51A2" w:rsidRPr="00B71B86">
              <w:fldChar w:fldCharType="separate"/>
            </w:r>
            <w:r w:rsidR="005C51A2" w:rsidRPr="00B71B86">
              <w:rPr>
                <w:rFonts w:hint="default"/>
              </w:rPr>
              <w:t>- 16 -</w:t>
            </w:r>
            <w:r w:rsidR="005C51A2" w:rsidRPr="00B71B86">
              <w:fldChar w:fldCharType="end"/>
            </w:r>
          </w:hyperlink>
        </w:p>
        <w:p w14:paraId="6114FFE5" w14:textId="7087D78D"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3" w:history="1">
            <w:r w:rsidR="005C51A2" w:rsidRPr="00B71B86">
              <w:rPr>
                <w:rStyle w:val="af3"/>
                <w:rFonts w:ascii="宋体" w:eastAsia="宋体" w:hAnsi="宋体" w:cs="宋体"/>
                <w:color w:val="auto"/>
                <w:lang w:val="zh-CN"/>
              </w:rPr>
              <w:t>第六篇</w:t>
            </w:r>
            <w:r w:rsidR="005C51A2" w:rsidRPr="00B71B86">
              <w:rPr>
                <w:rStyle w:val="af3"/>
                <w:color w:val="auto"/>
                <w:lang w:val="zh-CN"/>
              </w:rPr>
              <w:t xml:space="preserve">  </w:t>
            </w:r>
            <w:r w:rsidR="008608D7" w:rsidRPr="00B71B86">
              <w:rPr>
                <w:rStyle w:val="af3"/>
                <w:rFonts w:ascii="宋体" w:eastAsia="宋体" w:hAnsi="宋体" w:cs="宋体"/>
                <w:color w:val="auto"/>
                <w:lang w:val="zh-CN"/>
              </w:rPr>
              <w:t>电子竞采</w:t>
            </w:r>
            <w:r w:rsidR="005C51A2" w:rsidRPr="00B71B86">
              <w:rPr>
                <w:rStyle w:val="af3"/>
                <w:rFonts w:ascii="宋体" w:eastAsia="宋体" w:hAnsi="宋体" w:cs="宋体"/>
                <w:color w:val="auto"/>
                <w:lang w:val="zh-CN"/>
              </w:rPr>
              <w:t>合同（格式）</w:t>
            </w:r>
            <w:r w:rsidR="005C51A2" w:rsidRPr="00B71B86">
              <w:tab/>
            </w:r>
            <w:r w:rsidR="005C51A2" w:rsidRPr="00B71B86">
              <w:fldChar w:fldCharType="begin"/>
            </w:r>
            <w:r w:rsidR="005C51A2" w:rsidRPr="00B71B86">
              <w:instrText xml:space="preserve"> PAGEREF _Toc202797473 \h </w:instrText>
            </w:r>
            <w:r w:rsidR="005C51A2" w:rsidRPr="00B71B86">
              <w:fldChar w:fldCharType="separate"/>
            </w:r>
            <w:r w:rsidR="005C51A2" w:rsidRPr="00B71B86">
              <w:rPr>
                <w:rFonts w:hint="default"/>
              </w:rPr>
              <w:t>- 19 -</w:t>
            </w:r>
            <w:r w:rsidR="005C51A2" w:rsidRPr="00B71B86">
              <w:fldChar w:fldCharType="end"/>
            </w:r>
          </w:hyperlink>
        </w:p>
        <w:p w14:paraId="7DA9CC3B"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4" w:history="1">
            <w:r w:rsidR="005C51A2" w:rsidRPr="00B71B86">
              <w:rPr>
                <w:rStyle w:val="af3"/>
                <w:rFonts w:ascii="宋体" w:eastAsia="宋体" w:hAnsi="宋体" w:cs="宋体"/>
                <w:color w:val="auto"/>
                <w:lang w:val="zh-CN"/>
              </w:rPr>
              <w:t>第七篇</w:t>
            </w:r>
            <w:r w:rsidR="005C51A2" w:rsidRPr="00B71B86">
              <w:rPr>
                <w:rStyle w:val="af3"/>
                <w:color w:val="auto"/>
                <w:lang w:val="zh-CN"/>
              </w:rPr>
              <w:t xml:space="preserve">  </w:t>
            </w:r>
            <w:r w:rsidR="005C51A2" w:rsidRPr="00B71B86">
              <w:rPr>
                <w:rStyle w:val="af3"/>
                <w:rFonts w:ascii="宋体" w:eastAsia="宋体" w:hAnsi="宋体" w:cs="宋体"/>
                <w:color w:val="auto"/>
                <w:lang w:val="zh-CN"/>
              </w:rPr>
              <w:t>响应文件编制要求</w:t>
            </w:r>
            <w:r w:rsidR="005C51A2" w:rsidRPr="00B71B86">
              <w:tab/>
            </w:r>
            <w:r w:rsidR="005C51A2" w:rsidRPr="00B71B86">
              <w:fldChar w:fldCharType="begin"/>
            </w:r>
            <w:r w:rsidR="005C51A2" w:rsidRPr="00B71B86">
              <w:instrText xml:space="preserve"> PAGEREF _Toc202797474 \h </w:instrText>
            </w:r>
            <w:r w:rsidR="005C51A2" w:rsidRPr="00B71B86">
              <w:fldChar w:fldCharType="separate"/>
            </w:r>
            <w:r w:rsidR="005C51A2" w:rsidRPr="00B71B86">
              <w:rPr>
                <w:rFonts w:hint="default"/>
              </w:rPr>
              <w:t>- 20 -</w:t>
            </w:r>
            <w:r w:rsidR="005C51A2" w:rsidRPr="00B71B86">
              <w:fldChar w:fldCharType="end"/>
            </w:r>
          </w:hyperlink>
        </w:p>
        <w:p w14:paraId="760CDDAE"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5" w:history="1">
            <w:r w:rsidR="005C51A2" w:rsidRPr="00B71B86">
              <w:rPr>
                <w:rStyle w:val="af3"/>
                <w:rFonts w:eastAsia="方正仿宋_GBK"/>
                <w:b/>
                <w:bCs/>
                <w:color w:val="auto"/>
                <w:kern w:val="0"/>
                <w:shd w:val="clear" w:color="auto" w:fill="FFFFFF"/>
              </w:rPr>
              <w:t>一、经济部分</w:t>
            </w:r>
            <w:r w:rsidR="005C51A2" w:rsidRPr="00B71B86">
              <w:tab/>
            </w:r>
            <w:r w:rsidR="005C51A2" w:rsidRPr="00B71B86">
              <w:fldChar w:fldCharType="begin"/>
            </w:r>
            <w:r w:rsidR="005C51A2" w:rsidRPr="00B71B86">
              <w:instrText xml:space="preserve"> PAGEREF _Toc202797475 \h </w:instrText>
            </w:r>
            <w:r w:rsidR="005C51A2" w:rsidRPr="00B71B86">
              <w:fldChar w:fldCharType="separate"/>
            </w:r>
            <w:r w:rsidR="005C51A2" w:rsidRPr="00B71B86">
              <w:rPr>
                <w:rFonts w:hint="default"/>
              </w:rPr>
              <w:t>- 20 -</w:t>
            </w:r>
            <w:r w:rsidR="005C51A2" w:rsidRPr="00B71B86">
              <w:fldChar w:fldCharType="end"/>
            </w:r>
          </w:hyperlink>
        </w:p>
        <w:p w14:paraId="66A14BED"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6" w:history="1">
            <w:r w:rsidR="005C51A2" w:rsidRPr="00B71B86">
              <w:rPr>
                <w:rStyle w:val="af3"/>
                <w:rFonts w:eastAsia="方正仿宋_GBK"/>
                <w:b/>
                <w:bCs/>
                <w:color w:val="auto"/>
                <w:kern w:val="0"/>
                <w:shd w:val="clear" w:color="auto" w:fill="FFFFFF"/>
              </w:rPr>
              <w:t>二、技术部分</w:t>
            </w:r>
            <w:r w:rsidR="005C51A2" w:rsidRPr="00B71B86">
              <w:tab/>
            </w:r>
            <w:r w:rsidR="005C51A2" w:rsidRPr="00B71B86">
              <w:fldChar w:fldCharType="begin"/>
            </w:r>
            <w:r w:rsidR="005C51A2" w:rsidRPr="00B71B86">
              <w:instrText xml:space="preserve"> PAGEREF _Toc202797476 \h </w:instrText>
            </w:r>
            <w:r w:rsidR="005C51A2" w:rsidRPr="00B71B86">
              <w:fldChar w:fldCharType="separate"/>
            </w:r>
            <w:r w:rsidR="005C51A2" w:rsidRPr="00B71B86">
              <w:rPr>
                <w:rFonts w:hint="default"/>
              </w:rPr>
              <w:t>- 20 -</w:t>
            </w:r>
            <w:r w:rsidR="005C51A2" w:rsidRPr="00B71B86">
              <w:fldChar w:fldCharType="end"/>
            </w:r>
          </w:hyperlink>
        </w:p>
        <w:p w14:paraId="54EABCB5"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7" w:history="1">
            <w:r w:rsidR="005C51A2" w:rsidRPr="00B71B86">
              <w:rPr>
                <w:rStyle w:val="af3"/>
                <w:rFonts w:eastAsia="方正仿宋_GBK"/>
                <w:b/>
                <w:bCs/>
                <w:color w:val="auto"/>
                <w:kern w:val="0"/>
                <w:shd w:val="clear" w:color="auto" w:fill="FFFFFF"/>
              </w:rPr>
              <w:t>三、商务部分</w:t>
            </w:r>
            <w:r w:rsidR="005C51A2" w:rsidRPr="00B71B86">
              <w:tab/>
            </w:r>
            <w:r w:rsidR="005C51A2" w:rsidRPr="00B71B86">
              <w:fldChar w:fldCharType="begin"/>
            </w:r>
            <w:r w:rsidR="005C51A2" w:rsidRPr="00B71B86">
              <w:instrText xml:space="preserve"> PAGEREF _Toc202797477 \h </w:instrText>
            </w:r>
            <w:r w:rsidR="005C51A2" w:rsidRPr="00B71B86">
              <w:fldChar w:fldCharType="separate"/>
            </w:r>
            <w:r w:rsidR="005C51A2" w:rsidRPr="00B71B86">
              <w:rPr>
                <w:rFonts w:hint="default"/>
              </w:rPr>
              <w:t>- 20 -</w:t>
            </w:r>
            <w:r w:rsidR="005C51A2" w:rsidRPr="00B71B86">
              <w:fldChar w:fldCharType="end"/>
            </w:r>
          </w:hyperlink>
        </w:p>
        <w:p w14:paraId="4C563E06"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8" w:history="1">
            <w:r w:rsidR="005C51A2" w:rsidRPr="00B71B86">
              <w:rPr>
                <w:rStyle w:val="af3"/>
                <w:rFonts w:eastAsia="方正仿宋_GBK"/>
                <w:b/>
                <w:bCs/>
                <w:color w:val="auto"/>
                <w:kern w:val="0"/>
                <w:shd w:val="clear" w:color="auto" w:fill="FFFFFF"/>
              </w:rPr>
              <w:t>四、资格条件及其他</w:t>
            </w:r>
            <w:r w:rsidR="005C51A2" w:rsidRPr="00B71B86">
              <w:tab/>
            </w:r>
            <w:r w:rsidR="005C51A2" w:rsidRPr="00B71B86">
              <w:fldChar w:fldCharType="begin"/>
            </w:r>
            <w:r w:rsidR="005C51A2" w:rsidRPr="00B71B86">
              <w:instrText xml:space="preserve"> PAGEREF _Toc202797478 \h </w:instrText>
            </w:r>
            <w:r w:rsidR="005C51A2" w:rsidRPr="00B71B86">
              <w:fldChar w:fldCharType="separate"/>
            </w:r>
            <w:r w:rsidR="005C51A2" w:rsidRPr="00B71B86">
              <w:rPr>
                <w:rFonts w:hint="default"/>
              </w:rPr>
              <w:t>- 20 -</w:t>
            </w:r>
            <w:r w:rsidR="005C51A2" w:rsidRPr="00B71B86">
              <w:fldChar w:fldCharType="end"/>
            </w:r>
          </w:hyperlink>
        </w:p>
        <w:p w14:paraId="239656F4" w14:textId="77777777" w:rsidR="00104A5E" w:rsidRPr="00B71B86" w:rsidRDefault="0088593C">
          <w:pPr>
            <w:pStyle w:val="TOC1"/>
            <w:tabs>
              <w:tab w:val="right" w:leader="dot" w:pos="9402"/>
            </w:tabs>
            <w:rPr>
              <w:rFonts w:asciiTheme="minorHAnsi" w:eastAsiaTheme="minorEastAsia" w:hAnsiTheme="minorHAnsi" w:cstheme="minorBidi" w:hint="default"/>
              <w:sz w:val="22"/>
              <w:szCs w:val="24"/>
              <w14:ligatures w14:val="standardContextual"/>
            </w:rPr>
          </w:pPr>
          <w:hyperlink w:anchor="_Toc202797479" w:history="1">
            <w:r w:rsidR="005C51A2" w:rsidRPr="00B71B86">
              <w:rPr>
                <w:rStyle w:val="af3"/>
                <w:rFonts w:eastAsia="方正仿宋_GBK"/>
                <w:b/>
                <w:bCs/>
                <w:color w:val="auto"/>
                <w:kern w:val="0"/>
                <w:shd w:val="clear" w:color="auto" w:fill="FFFFFF"/>
              </w:rPr>
              <w:t>五、其他应提供的资料</w:t>
            </w:r>
            <w:r w:rsidR="005C51A2" w:rsidRPr="00B71B86">
              <w:tab/>
            </w:r>
            <w:r w:rsidR="005C51A2" w:rsidRPr="00B71B86">
              <w:fldChar w:fldCharType="begin"/>
            </w:r>
            <w:r w:rsidR="005C51A2" w:rsidRPr="00B71B86">
              <w:instrText xml:space="preserve"> PAGEREF _Toc202797479 \h </w:instrText>
            </w:r>
            <w:r w:rsidR="005C51A2" w:rsidRPr="00B71B86">
              <w:fldChar w:fldCharType="separate"/>
            </w:r>
            <w:r w:rsidR="005C51A2" w:rsidRPr="00B71B86">
              <w:rPr>
                <w:rFonts w:hint="default"/>
              </w:rPr>
              <w:t>- 20 -</w:t>
            </w:r>
            <w:r w:rsidR="005C51A2" w:rsidRPr="00B71B86">
              <w:fldChar w:fldCharType="end"/>
            </w:r>
          </w:hyperlink>
        </w:p>
        <w:p w14:paraId="5992A242" w14:textId="77777777" w:rsidR="00104A5E" w:rsidRPr="00B71B86" w:rsidRDefault="0088593C">
          <w:pPr>
            <w:pStyle w:val="TOC2"/>
            <w:tabs>
              <w:tab w:val="right" w:leader="dot" w:pos="9402"/>
            </w:tabs>
            <w:rPr>
              <w:rFonts w:asciiTheme="minorHAnsi" w:eastAsiaTheme="minorEastAsia" w:hAnsiTheme="minorHAnsi" w:cstheme="minorBidi" w:hint="default"/>
              <w:sz w:val="22"/>
              <w:szCs w:val="24"/>
              <w14:ligatures w14:val="standardContextual"/>
            </w:rPr>
          </w:pPr>
          <w:hyperlink w:anchor="_Toc202797480" w:history="1">
            <w:r w:rsidR="005C51A2" w:rsidRPr="00B71B86">
              <w:rPr>
                <w:rStyle w:val="af3"/>
                <w:rFonts w:ascii="方正仿宋_GBK" w:eastAsia="方正仿宋_GBK"/>
                <w:color w:val="auto"/>
              </w:rPr>
              <w:t>一、经济部分</w:t>
            </w:r>
            <w:r w:rsidR="005C51A2" w:rsidRPr="00B71B86">
              <w:tab/>
            </w:r>
            <w:r w:rsidR="005C51A2" w:rsidRPr="00B71B86">
              <w:fldChar w:fldCharType="begin"/>
            </w:r>
            <w:r w:rsidR="005C51A2" w:rsidRPr="00B71B86">
              <w:instrText xml:space="preserve"> PAGEREF _Toc202797480 \h </w:instrText>
            </w:r>
            <w:r w:rsidR="005C51A2" w:rsidRPr="00B71B86">
              <w:fldChar w:fldCharType="separate"/>
            </w:r>
            <w:r w:rsidR="005C51A2" w:rsidRPr="00B71B86">
              <w:rPr>
                <w:rFonts w:hint="default"/>
              </w:rPr>
              <w:t>- 21 -</w:t>
            </w:r>
            <w:r w:rsidR="005C51A2" w:rsidRPr="00B71B86">
              <w:fldChar w:fldCharType="end"/>
            </w:r>
          </w:hyperlink>
        </w:p>
        <w:p w14:paraId="6967B316" w14:textId="77777777" w:rsidR="00104A5E" w:rsidRPr="00B71B86" w:rsidRDefault="0088593C">
          <w:pPr>
            <w:pStyle w:val="TOC2"/>
            <w:tabs>
              <w:tab w:val="right" w:leader="dot" w:pos="9402"/>
            </w:tabs>
            <w:rPr>
              <w:rFonts w:asciiTheme="minorHAnsi" w:eastAsiaTheme="minorEastAsia" w:hAnsiTheme="minorHAnsi" w:cstheme="minorBidi" w:hint="default"/>
              <w:sz w:val="22"/>
              <w:szCs w:val="24"/>
              <w14:ligatures w14:val="standardContextual"/>
            </w:rPr>
          </w:pPr>
          <w:hyperlink w:anchor="_Toc202797481" w:history="1">
            <w:r w:rsidR="005C51A2" w:rsidRPr="00B71B86">
              <w:rPr>
                <w:rStyle w:val="af3"/>
                <w:rFonts w:ascii="方正仿宋_GBK" w:eastAsia="方正仿宋_GBK"/>
                <w:color w:val="auto"/>
              </w:rPr>
              <w:t>二、技术部分</w:t>
            </w:r>
            <w:r w:rsidR="005C51A2" w:rsidRPr="00B71B86">
              <w:tab/>
            </w:r>
            <w:r w:rsidR="005C51A2" w:rsidRPr="00B71B86">
              <w:fldChar w:fldCharType="begin"/>
            </w:r>
            <w:r w:rsidR="005C51A2" w:rsidRPr="00B71B86">
              <w:instrText xml:space="preserve"> PAGEREF _Toc202797481 \h </w:instrText>
            </w:r>
            <w:r w:rsidR="005C51A2" w:rsidRPr="00B71B86">
              <w:fldChar w:fldCharType="separate"/>
            </w:r>
            <w:r w:rsidR="005C51A2" w:rsidRPr="00B71B86">
              <w:rPr>
                <w:rFonts w:hint="default"/>
              </w:rPr>
              <w:t>- 22 -</w:t>
            </w:r>
            <w:r w:rsidR="005C51A2" w:rsidRPr="00B71B86">
              <w:fldChar w:fldCharType="end"/>
            </w:r>
          </w:hyperlink>
        </w:p>
        <w:p w14:paraId="4A4E4F86" w14:textId="77777777" w:rsidR="00104A5E" w:rsidRPr="00B71B86" w:rsidRDefault="0088593C">
          <w:pPr>
            <w:pStyle w:val="TOC2"/>
            <w:tabs>
              <w:tab w:val="right" w:leader="dot" w:pos="9402"/>
            </w:tabs>
            <w:rPr>
              <w:rFonts w:asciiTheme="minorHAnsi" w:eastAsiaTheme="minorEastAsia" w:hAnsiTheme="minorHAnsi" w:cstheme="minorBidi" w:hint="default"/>
              <w:sz w:val="22"/>
              <w:szCs w:val="24"/>
              <w14:ligatures w14:val="standardContextual"/>
            </w:rPr>
          </w:pPr>
          <w:hyperlink w:anchor="_Toc202797482" w:history="1">
            <w:r w:rsidR="005C51A2" w:rsidRPr="00B71B86">
              <w:rPr>
                <w:rStyle w:val="af3"/>
                <w:rFonts w:ascii="方正仿宋_GBK" w:eastAsia="方正仿宋_GBK"/>
                <w:color w:val="auto"/>
              </w:rPr>
              <w:t>三、商务部分</w:t>
            </w:r>
            <w:r w:rsidR="005C51A2" w:rsidRPr="00B71B86">
              <w:tab/>
            </w:r>
            <w:r w:rsidR="005C51A2" w:rsidRPr="00B71B86">
              <w:fldChar w:fldCharType="begin"/>
            </w:r>
            <w:r w:rsidR="005C51A2" w:rsidRPr="00B71B86">
              <w:instrText xml:space="preserve"> PAGEREF _Toc202797482 \h </w:instrText>
            </w:r>
            <w:r w:rsidR="005C51A2" w:rsidRPr="00B71B86">
              <w:fldChar w:fldCharType="separate"/>
            </w:r>
            <w:r w:rsidR="005C51A2" w:rsidRPr="00B71B86">
              <w:rPr>
                <w:rFonts w:hint="default"/>
              </w:rPr>
              <w:t>24</w:t>
            </w:r>
            <w:r w:rsidR="005C51A2" w:rsidRPr="00B71B86">
              <w:fldChar w:fldCharType="end"/>
            </w:r>
          </w:hyperlink>
        </w:p>
        <w:p w14:paraId="394D9D2C" w14:textId="77777777" w:rsidR="00104A5E" w:rsidRPr="00B71B86" w:rsidRDefault="0088593C">
          <w:pPr>
            <w:pStyle w:val="TOC2"/>
            <w:tabs>
              <w:tab w:val="right" w:leader="dot" w:pos="9402"/>
            </w:tabs>
            <w:rPr>
              <w:rFonts w:asciiTheme="minorHAnsi" w:eastAsiaTheme="minorEastAsia" w:hAnsiTheme="minorHAnsi" w:cstheme="minorBidi" w:hint="default"/>
              <w:sz w:val="22"/>
              <w:szCs w:val="24"/>
              <w14:ligatures w14:val="standardContextual"/>
            </w:rPr>
          </w:pPr>
          <w:hyperlink w:anchor="_Toc202797483" w:history="1">
            <w:r w:rsidR="005C51A2" w:rsidRPr="00B71B86">
              <w:rPr>
                <w:rStyle w:val="af3"/>
                <w:rFonts w:ascii="方正仿宋_GBK" w:eastAsia="方正仿宋_GBK"/>
                <w:color w:val="auto"/>
              </w:rPr>
              <w:t>四、资格条件及其他</w:t>
            </w:r>
            <w:r w:rsidR="005C51A2" w:rsidRPr="00B71B86">
              <w:tab/>
            </w:r>
            <w:r w:rsidR="005C51A2" w:rsidRPr="00B71B86">
              <w:fldChar w:fldCharType="begin"/>
            </w:r>
            <w:r w:rsidR="005C51A2" w:rsidRPr="00B71B86">
              <w:instrText xml:space="preserve"> PAGEREF _Toc202797483 \h </w:instrText>
            </w:r>
            <w:r w:rsidR="005C51A2" w:rsidRPr="00B71B86">
              <w:fldChar w:fldCharType="separate"/>
            </w:r>
            <w:r w:rsidR="005C51A2" w:rsidRPr="00B71B86">
              <w:rPr>
                <w:rFonts w:hint="default"/>
              </w:rPr>
              <w:t>26</w:t>
            </w:r>
            <w:r w:rsidR="005C51A2" w:rsidRPr="00B71B86">
              <w:fldChar w:fldCharType="end"/>
            </w:r>
          </w:hyperlink>
        </w:p>
        <w:p w14:paraId="7193847D" w14:textId="77777777" w:rsidR="00104A5E" w:rsidRPr="00B71B86" w:rsidRDefault="005C51A2">
          <w:pPr>
            <w:rPr>
              <w:rFonts w:hint="default"/>
            </w:rPr>
          </w:pPr>
          <w:r w:rsidRPr="00B71B86">
            <w:rPr>
              <w:b/>
              <w:bCs/>
              <w:lang w:val="zh-CN"/>
            </w:rPr>
            <w:fldChar w:fldCharType="end"/>
          </w:r>
        </w:p>
      </w:sdtContent>
    </w:sdt>
    <w:p w14:paraId="434E91A4" w14:textId="77777777" w:rsidR="00104A5E" w:rsidRPr="00B71B86" w:rsidRDefault="00104A5E">
      <w:pPr>
        <w:tabs>
          <w:tab w:val="right" w:leader="dot" w:pos="9412"/>
        </w:tabs>
        <w:jc w:val="left"/>
        <w:rPr>
          <w:rFonts w:ascii="宋体" w:eastAsia="宋体" w:hAnsi="宋体" w:hint="default"/>
          <w:b/>
          <w:kern w:val="0"/>
          <w:sz w:val="28"/>
          <w:lang w:val="zh-CN"/>
        </w:rPr>
      </w:pPr>
    </w:p>
    <w:p w14:paraId="38361F83" w14:textId="77777777" w:rsidR="00104A5E" w:rsidRPr="00B71B86" w:rsidRDefault="00104A5E">
      <w:pPr>
        <w:jc w:val="left"/>
        <w:rPr>
          <w:rFonts w:hint="default"/>
          <w:sz w:val="28"/>
        </w:rPr>
      </w:pPr>
    </w:p>
    <w:p w14:paraId="0F63C3C1" w14:textId="77777777" w:rsidR="00104A5E" w:rsidRPr="00B71B86" w:rsidRDefault="00104A5E">
      <w:pPr>
        <w:tabs>
          <w:tab w:val="right" w:leader="dot" w:pos="9412"/>
        </w:tabs>
        <w:spacing w:before="120" w:after="120" w:line="360" w:lineRule="auto"/>
        <w:jc w:val="left"/>
        <w:rPr>
          <w:rFonts w:ascii="Calibri" w:eastAsia="Calibri" w:hAnsi="Calibri" w:hint="default"/>
          <w:b/>
          <w:caps/>
          <w:sz w:val="24"/>
        </w:rPr>
      </w:pPr>
    </w:p>
    <w:p w14:paraId="01596A74" w14:textId="77777777" w:rsidR="00104A5E" w:rsidRPr="00B71B86" w:rsidRDefault="00104A5E">
      <w:pPr>
        <w:tabs>
          <w:tab w:val="right" w:leader="dot" w:pos="9412"/>
        </w:tabs>
        <w:spacing w:before="120" w:after="120" w:line="360" w:lineRule="auto"/>
        <w:jc w:val="left"/>
        <w:rPr>
          <w:rFonts w:ascii="Calibri" w:eastAsia="Calibri" w:hAnsi="Calibri" w:hint="default"/>
          <w:b/>
          <w:caps/>
          <w:sz w:val="24"/>
        </w:rPr>
      </w:pPr>
    </w:p>
    <w:p w14:paraId="5E55A57A" w14:textId="77777777" w:rsidR="00104A5E" w:rsidRPr="00B71B86" w:rsidRDefault="00104A5E">
      <w:pPr>
        <w:tabs>
          <w:tab w:val="right" w:leader="dot" w:pos="9412"/>
        </w:tabs>
        <w:spacing w:before="120" w:after="120" w:line="360" w:lineRule="auto"/>
        <w:jc w:val="left"/>
        <w:rPr>
          <w:rFonts w:ascii="Calibri" w:eastAsia="Calibri" w:hAnsi="Calibri" w:hint="default"/>
          <w:b/>
          <w:caps/>
          <w:sz w:val="24"/>
        </w:rPr>
      </w:pPr>
    </w:p>
    <w:p w14:paraId="16BA2226" w14:textId="77777777" w:rsidR="00104A5E" w:rsidRPr="00B71B86" w:rsidRDefault="00104A5E">
      <w:pPr>
        <w:tabs>
          <w:tab w:val="right" w:leader="dot" w:pos="9412"/>
        </w:tabs>
        <w:spacing w:before="120" w:after="120" w:line="360" w:lineRule="auto"/>
        <w:jc w:val="left"/>
        <w:rPr>
          <w:rFonts w:ascii="Calibri" w:eastAsia="Calibri" w:hAnsi="Calibri" w:hint="default"/>
          <w:b/>
          <w:caps/>
          <w:sz w:val="24"/>
        </w:rPr>
      </w:pPr>
    </w:p>
    <w:p w14:paraId="7DBCCF29" w14:textId="77777777" w:rsidR="00104A5E" w:rsidRPr="00B71B86" w:rsidRDefault="00104A5E">
      <w:pPr>
        <w:tabs>
          <w:tab w:val="right" w:leader="dot" w:pos="9412"/>
        </w:tabs>
        <w:spacing w:before="120" w:after="120" w:line="360" w:lineRule="auto"/>
        <w:jc w:val="left"/>
        <w:rPr>
          <w:rFonts w:ascii="Calibri" w:eastAsia="Calibri" w:hAnsi="Calibri" w:hint="default"/>
          <w:b/>
          <w:caps/>
          <w:sz w:val="24"/>
        </w:rPr>
      </w:pPr>
    </w:p>
    <w:p w14:paraId="4F646369" w14:textId="77777777" w:rsidR="00104A5E" w:rsidRPr="00B71B86" w:rsidRDefault="00104A5E">
      <w:pPr>
        <w:tabs>
          <w:tab w:val="right" w:leader="dot" w:pos="9412"/>
        </w:tabs>
        <w:spacing w:before="120" w:after="120" w:line="360" w:lineRule="auto"/>
        <w:jc w:val="left"/>
        <w:rPr>
          <w:rFonts w:ascii="Calibri" w:eastAsia="Calibri" w:hAnsi="Calibri" w:hint="default"/>
          <w:b/>
          <w:caps/>
          <w:sz w:val="24"/>
        </w:rPr>
      </w:pPr>
    </w:p>
    <w:p w14:paraId="59469560" w14:textId="77777777" w:rsidR="00104A5E" w:rsidRPr="00B71B86" w:rsidRDefault="005C51A2">
      <w:pPr>
        <w:pStyle w:val="ae"/>
        <w:rPr>
          <w:rFonts w:hint="default"/>
          <w:sz w:val="44"/>
          <w:szCs w:val="44"/>
          <w:lang w:val="zh-CN"/>
        </w:rPr>
      </w:pPr>
      <w:r w:rsidRPr="00B71B86">
        <w:rPr>
          <w:rFonts w:ascii="Calibri" w:eastAsia="Calibri" w:hAnsi="Calibri" w:hint="default"/>
          <w:caps/>
          <w:sz w:val="24"/>
        </w:rPr>
        <w:br w:type="page"/>
      </w:r>
      <w:bookmarkStart w:id="0" w:name="_Toc202797468"/>
      <w:r w:rsidRPr="00B71B86">
        <w:rPr>
          <w:sz w:val="44"/>
          <w:szCs w:val="44"/>
          <w:lang w:val="zh-CN"/>
        </w:rPr>
        <w:lastRenderedPageBreak/>
        <w:t>第一篇</w:t>
      </w:r>
      <w:r w:rsidRPr="00B71B86">
        <w:rPr>
          <w:rFonts w:ascii="宋体" w:eastAsia="宋体" w:hAnsi="宋体" w:cs="宋体"/>
          <w:caps/>
          <w:sz w:val="44"/>
          <w:szCs w:val="44"/>
        </w:rPr>
        <w:t xml:space="preserve"> </w:t>
      </w:r>
      <w:r w:rsidRPr="00B71B86">
        <w:rPr>
          <w:rFonts w:ascii="宋体" w:eastAsia="宋体" w:hAnsi="宋体" w:cs="宋体" w:hint="default"/>
          <w:caps/>
          <w:sz w:val="44"/>
          <w:szCs w:val="44"/>
        </w:rPr>
        <w:t xml:space="preserve"> </w:t>
      </w:r>
      <w:r w:rsidRPr="00B71B86">
        <w:rPr>
          <w:sz w:val="44"/>
          <w:szCs w:val="44"/>
          <w:lang w:val="zh-CN"/>
        </w:rPr>
        <w:t>采购邀请书</w:t>
      </w:r>
      <w:bookmarkEnd w:id="0"/>
    </w:p>
    <w:p w14:paraId="03DD62BD" w14:textId="77777777" w:rsidR="00104A5E" w:rsidRPr="00B71B86" w:rsidRDefault="00104A5E">
      <w:pPr>
        <w:rPr>
          <w:rFonts w:ascii="方正小标宋_GBK" w:eastAsia="方正小标宋_GBK" w:hAnsi="方正小标宋_GBK" w:hint="default"/>
          <w:sz w:val="36"/>
          <w:lang w:val="zh-CN"/>
        </w:rPr>
      </w:pPr>
    </w:p>
    <w:p w14:paraId="5F219E7C" w14:textId="14C63F25"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u w:val="single"/>
          <w:lang w:val="zh-CN"/>
        </w:rPr>
        <w:t>重庆开航工程管理有限公司</w:t>
      </w:r>
      <w:r w:rsidRPr="00B71B86">
        <w:rPr>
          <w:rFonts w:ascii="仿宋" w:eastAsia="仿宋" w:hAnsi="仿宋"/>
          <w:sz w:val="24"/>
          <w:lang w:val="zh-CN"/>
        </w:rPr>
        <w:t>（以下简称：采购代理机构）受</w:t>
      </w:r>
      <w:r w:rsidRPr="00B71B86">
        <w:rPr>
          <w:rFonts w:ascii="仿宋" w:eastAsia="仿宋" w:hAnsi="仿宋"/>
          <w:sz w:val="24"/>
          <w:u w:val="single"/>
          <w:lang w:val="zh-CN"/>
        </w:rPr>
        <w:t>重庆市</w:t>
      </w:r>
      <w:proofErr w:type="gramStart"/>
      <w:r w:rsidRPr="00B71B86">
        <w:rPr>
          <w:rFonts w:ascii="仿宋" w:eastAsia="仿宋" w:hAnsi="仿宋"/>
          <w:sz w:val="24"/>
          <w:u w:val="single"/>
          <w:lang w:val="zh-CN"/>
        </w:rPr>
        <w:t>渝</w:t>
      </w:r>
      <w:proofErr w:type="gramEnd"/>
      <w:r w:rsidRPr="00B71B86">
        <w:rPr>
          <w:rFonts w:ascii="仿宋" w:eastAsia="仿宋" w:hAnsi="仿宋"/>
          <w:sz w:val="24"/>
          <w:u w:val="single"/>
          <w:lang w:val="zh-CN"/>
        </w:rPr>
        <w:t>北区龙溪小学校</w:t>
      </w:r>
      <w:r w:rsidRPr="00B71B86">
        <w:rPr>
          <w:rFonts w:ascii="仿宋" w:eastAsia="仿宋" w:hAnsi="仿宋"/>
          <w:sz w:val="24"/>
          <w:lang w:val="zh-CN"/>
        </w:rPr>
        <w:t>（以下简称：采购人）委托，对</w:t>
      </w:r>
      <w:r w:rsidRPr="00B71B86">
        <w:rPr>
          <w:rFonts w:ascii="仿宋" w:eastAsia="仿宋" w:hAnsi="仿宋"/>
          <w:sz w:val="24"/>
          <w:u w:val="single"/>
          <w:lang w:val="zh-CN"/>
        </w:rPr>
        <w:t>重庆市</w:t>
      </w:r>
      <w:proofErr w:type="gramStart"/>
      <w:r w:rsidRPr="00B71B86">
        <w:rPr>
          <w:rFonts w:ascii="仿宋" w:eastAsia="仿宋" w:hAnsi="仿宋"/>
          <w:sz w:val="24"/>
          <w:u w:val="single"/>
          <w:lang w:val="zh-CN"/>
        </w:rPr>
        <w:t>渝</w:t>
      </w:r>
      <w:proofErr w:type="gramEnd"/>
      <w:r w:rsidRPr="00B71B86">
        <w:rPr>
          <w:rFonts w:ascii="仿宋" w:eastAsia="仿宋" w:hAnsi="仿宋"/>
          <w:sz w:val="24"/>
          <w:u w:val="single"/>
          <w:lang w:val="zh-CN"/>
        </w:rPr>
        <w:t>北区龙溪小学校教室照明改造项目</w:t>
      </w:r>
      <w:r w:rsidRPr="00B71B86">
        <w:rPr>
          <w:rFonts w:ascii="仿宋" w:eastAsia="仿宋" w:hAnsi="仿宋"/>
          <w:sz w:val="24"/>
          <w:lang w:val="zh-CN"/>
        </w:rPr>
        <w:t>进行</w:t>
      </w:r>
      <w:r w:rsidR="008608D7" w:rsidRPr="00B71B86">
        <w:rPr>
          <w:rFonts w:ascii="仿宋" w:eastAsia="仿宋" w:hAnsi="仿宋"/>
          <w:sz w:val="24"/>
          <w:lang w:val="zh-CN"/>
        </w:rPr>
        <w:t>电子竞采</w:t>
      </w:r>
      <w:r w:rsidRPr="00B71B86">
        <w:rPr>
          <w:rFonts w:ascii="仿宋" w:eastAsia="仿宋" w:hAnsi="仿宋"/>
          <w:sz w:val="24"/>
          <w:lang w:val="zh-CN"/>
        </w:rPr>
        <w:t>。欢迎有资格的供应商前来参与。</w:t>
      </w:r>
    </w:p>
    <w:p w14:paraId="27C9F33C" w14:textId="553D0E60" w:rsidR="00104A5E" w:rsidRPr="00B71B86" w:rsidRDefault="005C51A2">
      <w:pPr>
        <w:keepNext/>
        <w:keepLines/>
        <w:ind w:left="720" w:hanging="720"/>
        <w:rPr>
          <w:rFonts w:ascii="仿宋" w:eastAsia="仿宋" w:hAnsi="仿宋" w:hint="default"/>
          <w:b/>
          <w:sz w:val="24"/>
          <w:lang w:val="zh-CN"/>
        </w:rPr>
      </w:pPr>
      <w:r w:rsidRPr="00B71B86">
        <w:rPr>
          <w:rFonts w:ascii="仿宋" w:eastAsia="仿宋" w:hAnsi="仿宋"/>
          <w:b/>
          <w:sz w:val="24"/>
          <w:lang w:val="zh-CN"/>
        </w:rPr>
        <w:t>一、</w:t>
      </w:r>
      <w:proofErr w:type="gramStart"/>
      <w:r w:rsidR="008608D7" w:rsidRPr="00B71B86">
        <w:rPr>
          <w:rFonts w:ascii="仿宋" w:eastAsia="仿宋" w:hAnsi="仿宋"/>
          <w:b/>
          <w:sz w:val="24"/>
          <w:lang w:val="zh-CN"/>
        </w:rPr>
        <w:t>电子竞采</w:t>
      </w:r>
      <w:r w:rsidRPr="00B71B86">
        <w:rPr>
          <w:rFonts w:ascii="仿宋" w:eastAsia="仿宋" w:hAnsi="仿宋"/>
          <w:b/>
          <w:sz w:val="24"/>
          <w:lang w:val="zh-CN"/>
        </w:rPr>
        <w:t>内容</w:t>
      </w:r>
      <w:proofErr w:type="gramEnd"/>
    </w:p>
    <w:tbl>
      <w:tblPr>
        <w:tblW w:w="9535" w:type="dxa"/>
        <w:tblLayout w:type="fixed"/>
        <w:tblCellMar>
          <w:left w:w="10" w:type="dxa"/>
          <w:right w:w="10" w:type="dxa"/>
        </w:tblCellMar>
        <w:tblLook w:val="04A0" w:firstRow="1" w:lastRow="0" w:firstColumn="1" w:lastColumn="0" w:noHBand="0" w:noVBand="1"/>
      </w:tblPr>
      <w:tblGrid>
        <w:gridCol w:w="4166"/>
        <w:gridCol w:w="1841"/>
        <w:gridCol w:w="1820"/>
        <w:gridCol w:w="1708"/>
      </w:tblGrid>
      <w:tr w:rsidR="005D173B" w:rsidRPr="00B71B86" w14:paraId="414440F8" w14:textId="77777777">
        <w:trPr>
          <w:trHeight w:val="710"/>
        </w:trPr>
        <w:tc>
          <w:tcPr>
            <w:tcW w:w="4166" w:type="dxa"/>
            <w:tcBorders>
              <w:top w:val="single" w:sz="6" w:space="0" w:color="auto"/>
              <w:left w:val="single" w:sz="6" w:space="0" w:color="auto"/>
              <w:bottom w:val="single" w:sz="6" w:space="0" w:color="auto"/>
              <w:right w:val="single" w:sz="6" w:space="0" w:color="auto"/>
            </w:tcBorders>
            <w:vAlign w:val="center"/>
          </w:tcPr>
          <w:p w14:paraId="098505C3" w14:textId="77777777" w:rsidR="00104A5E" w:rsidRPr="00B71B86" w:rsidRDefault="005C51A2">
            <w:pPr>
              <w:spacing w:line="240" w:lineRule="atLeast"/>
              <w:jc w:val="center"/>
              <w:rPr>
                <w:rFonts w:ascii="仿宋" w:eastAsia="仿宋" w:hAnsi="仿宋" w:hint="default"/>
                <w:sz w:val="24"/>
                <w:lang w:val="zh-CN"/>
              </w:rPr>
            </w:pPr>
            <w:r w:rsidRPr="00B71B86">
              <w:rPr>
                <w:rFonts w:ascii="仿宋" w:eastAsia="仿宋" w:hAnsi="仿宋"/>
                <w:sz w:val="24"/>
                <w:lang w:val="zh-CN"/>
              </w:rPr>
              <w:t>项目名称</w:t>
            </w:r>
          </w:p>
        </w:tc>
        <w:tc>
          <w:tcPr>
            <w:tcW w:w="1841" w:type="dxa"/>
            <w:tcBorders>
              <w:top w:val="single" w:sz="6" w:space="0" w:color="auto"/>
              <w:left w:val="single" w:sz="6" w:space="0" w:color="auto"/>
              <w:bottom w:val="single" w:sz="6" w:space="0" w:color="auto"/>
              <w:right w:val="single" w:sz="6" w:space="0" w:color="auto"/>
            </w:tcBorders>
            <w:vAlign w:val="center"/>
          </w:tcPr>
          <w:p w14:paraId="4F3ACFD3" w14:textId="77777777" w:rsidR="00104A5E" w:rsidRPr="00B71B86" w:rsidRDefault="005C51A2">
            <w:pPr>
              <w:spacing w:line="240" w:lineRule="atLeast"/>
              <w:jc w:val="center"/>
              <w:rPr>
                <w:rFonts w:ascii="仿宋" w:eastAsia="仿宋" w:hAnsi="仿宋" w:hint="default"/>
                <w:sz w:val="24"/>
                <w:lang w:val="zh-CN"/>
              </w:rPr>
            </w:pPr>
            <w:r w:rsidRPr="00B71B86">
              <w:rPr>
                <w:rFonts w:ascii="仿宋" w:eastAsia="仿宋" w:hAnsi="仿宋"/>
                <w:sz w:val="24"/>
                <w:lang w:val="zh-CN"/>
              </w:rPr>
              <w:t>最高限价</w:t>
            </w:r>
          </w:p>
          <w:p w14:paraId="1E439E28" w14:textId="77777777" w:rsidR="00104A5E" w:rsidRPr="00B71B86" w:rsidRDefault="005C51A2">
            <w:pPr>
              <w:spacing w:line="240" w:lineRule="atLeast"/>
              <w:jc w:val="center"/>
              <w:rPr>
                <w:rFonts w:ascii="仿宋" w:eastAsia="仿宋" w:hAnsi="仿宋" w:hint="default"/>
                <w:sz w:val="24"/>
                <w:lang w:val="zh-CN"/>
              </w:rPr>
            </w:pPr>
            <w:r w:rsidRPr="00B71B86">
              <w:rPr>
                <w:rFonts w:ascii="仿宋" w:eastAsia="仿宋" w:hAnsi="仿宋"/>
                <w:sz w:val="24"/>
                <w:lang w:val="zh-CN"/>
              </w:rPr>
              <w:t>（</w:t>
            </w:r>
            <w:r w:rsidRPr="00B71B86">
              <w:rPr>
                <w:rFonts w:ascii="仿宋" w:eastAsia="仿宋" w:hAnsi="仿宋"/>
                <w:sz w:val="24"/>
              </w:rPr>
              <w:t>万</w:t>
            </w:r>
            <w:r w:rsidRPr="00B71B86">
              <w:rPr>
                <w:rFonts w:ascii="仿宋" w:eastAsia="仿宋" w:hAnsi="仿宋"/>
                <w:sz w:val="24"/>
                <w:lang w:val="zh-CN"/>
              </w:rPr>
              <w:t>元）</w:t>
            </w:r>
          </w:p>
        </w:tc>
        <w:tc>
          <w:tcPr>
            <w:tcW w:w="1820" w:type="dxa"/>
            <w:tcBorders>
              <w:top w:val="single" w:sz="6" w:space="0" w:color="auto"/>
              <w:left w:val="single" w:sz="6" w:space="0" w:color="auto"/>
              <w:bottom w:val="single" w:sz="6" w:space="0" w:color="auto"/>
              <w:right w:val="single" w:sz="6" w:space="0" w:color="auto"/>
            </w:tcBorders>
            <w:vAlign w:val="center"/>
          </w:tcPr>
          <w:p w14:paraId="23172978" w14:textId="77777777" w:rsidR="00104A5E" w:rsidRPr="00B71B86" w:rsidRDefault="005C51A2">
            <w:pPr>
              <w:spacing w:line="240" w:lineRule="atLeast"/>
              <w:jc w:val="center"/>
              <w:rPr>
                <w:rFonts w:ascii="仿宋" w:eastAsia="仿宋" w:hAnsi="仿宋" w:hint="default"/>
                <w:sz w:val="24"/>
                <w:lang w:val="zh-CN"/>
              </w:rPr>
            </w:pPr>
            <w:r w:rsidRPr="00B71B86">
              <w:rPr>
                <w:rFonts w:ascii="仿宋" w:eastAsia="仿宋" w:hAnsi="仿宋"/>
                <w:sz w:val="24"/>
                <w:lang w:val="zh-CN"/>
              </w:rPr>
              <w:t>成交供应商数量</w:t>
            </w:r>
          </w:p>
        </w:tc>
        <w:tc>
          <w:tcPr>
            <w:tcW w:w="1708" w:type="dxa"/>
            <w:tcBorders>
              <w:top w:val="single" w:sz="6" w:space="0" w:color="auto"/>
              <w:left w:val="single" w:sz="6" w:space="0" w:color="auto"/>
              <w:bottom w:val="single" w:sz="6" w:space="0" w:color="auto"/>
              <w:right w:val="single" w:sz="6" w:space="0" w:color="auto"/>
            </w:tcBorders>
            <w:vAlign w:val="center"/>
          </w:tcPr>
          <w:p w14:paraId="4A9E9844" w14:textId="77777777" w:rsidR="00104A5E" w:rsidRPr="00B71B86" w:rsidRDefault="005C51A2">
            <w:pPr>
              <w:spacing w:line="400" w:lineRule="exact"/>
              <w:jc w:val="center"/>
              <w:rPr>
                <w:rFonts w:ascii="仿宋" w:eastAsia="仿宋" w:hAnsi="仿宋" w:hint="default"/>
                <w:sz w:val="24"/>
                <w:lang w:val="zh-CN"/>
              </w:rPr>
            </w:pPr>
            <w:r w:rsidRPr="00B71B86">
              <w:rPr>
                <w:rFonts w:ascii="仿宋" w:eastAsia="仿宋" w:hAnsi="仿宋"/>
                <w:sz w:val="24"/>
                <w:lang w:val="zh-CN"/>
              </w:rPr>
              <w:t>评审方法</w:t>
            </w:r>
          </w:p>
        </w:tc>
      </w:tr>
      <w:tr w:rsidR="005D173B" w:rsidRPr="00B71B86" w14:paraId="7F8226A6" w14:textId="77777777">
        <w:trPr>
          <w:trHeight w:val="1030"/>
        </w:trPr>
        <w:tc>
          <w:tcPr>
            <w:tcW w:w="4166" w:type="dxa"/>
            <w:tcBorders>
              <w:top w:val="single" w:sz="6" w:space="0" w:color="auto"/>
              <w:left w:val="single" w:sz="6" w:space="0" w:color="auto"/>
              <w:bottom w:val="single" w:sz="6" w:space="0" w:color="auto"/>
              <w:right w:val="single" w:sz="6" w:space="0" w:color="auto"/>
            </w:tcBorders>
            <w:vAlign w:val="center"/>
          </w:tcPr>
          <w:p w14:paraId="727D42E2" w14:textId="77777777" w:rsidR="00104A5E" w:rsidRPr="00B71B86" w:rsidRDefault="005C51A2">
            <w:pPr>
              <w:spacing w:line="400" w:lineRule="exact"/>
              <w:jc w:val="center"/>
              <w:rPr>
                <w:rFonts w:ascii="仿宋" w:eastAsia="仿宋" w:hAnsi="仿宋" w:hint="default"/>
                <w:sz w:val="24"/>
                <w:lang w:val="zh-CN"/>
              </w:rPr>
            </w:pPr>
            <w:r w:rsidRPr="00B71B86">
              <w:rPr>
                <w:rFonts w:ascii="仿宋" w:eastAsia="仿宋" w:hAnsi="仿宋"/>
                <w:sz w:val="24"/>
                <w:lang w:val="zh-CN"/>
              </w:rPr>
              <w:t>重庆市</w:t>
            </w:r>
            <w:proofErr w:type="gramStart"/>
            <w:r w:rsidRPr="00B71B86">
              <w:rPr>
                <w:rFonts w:ascii="仿宋" w:eastAsia="仿宋" w:hAnsi="仿宋"/>
                <w:sz w:val="24"/>
                <w:lang w:val="zh-CN"/>
              </w:rPr>
              <w:t>渝</w:t>
            </w:r>
            <w:proofErr w:type="gramEnd"/>
            <w:r w:rsidRPr="00B71B86">
              <w:rPr>
                <w:rFonts w:ascii="仿宋" w:eastAsia="仿宋" w:hAnsi="仿宋"/>
                <w:sz w:val="24"/>
                <w:lang w:val="zh-CN"/>
              </w:rPr>
              <w:t>北区龙溪小学校教室照明改造项目</w:t>
            </w:r>
          </w:p>
        </w:tc>
        <w:tc>
          <w:tcPr>
            <w:tcW w:w="1841" w:type="dxa"/>
            <w:tcBorders>
              <w:top w:val="single" w:sz="6" w:space="0" w:color="auto"/>
              <w:left w:val="single" w:sz="6" w:space="0" w:color="auto"/>
              <w:bottom w:val="single" w:sz="6" w:space="0" w:color="auto"/>
              <w:right w:val="single" w:sz="6" w:space="0" w:color="auto"/>
            </w:tcBorders>
            <w:vAlign w:val="center"/>
          </w:tcPr>
          <w:p w14:paraId="4A7BBB4E" w14:textId="77777777" w:rsidR="00104A5E" w:rsidRPr="00B71B86" w:rsidRDefault="005C51A2">
            <w:pPr>
              <w:spacing w:line="400" w:lineRule="exact"/>
              <w:jc w:val="center"/>
              <w:rPr>
                <w:rFonts w:ascii="仿宋" w:eastAsia="仿宋" w:hAnsi="仿宋" w:hint="default"/>
                <w:sz w:val="24"/>
              </w:rPr>
            </w:pPr>
            <w:r w:rsidRPr="00B71B86">
              <w:rPr>
                <w:rFonts w:ascii="仿宋" w:eastAsia="仿宋" w:hAnsi="仿宋"/>
                <w:sz w:val="24"/>
              </w:rPr>
              <w:t>33.54</w:t>
            </w:r>
          </w:p>
        </w:tc>
        <w:tc>
          <w:tcPr>
            <w:tcW w:w="1820" w:type="dxa"/>
            <w:tcBorders>
              <w:top w:val="single" w:sz="6" w:space="0" w:color="auto"/>
              <w:left w:val="single" w:sz="6" w:space="0" w:color="auto"/>
              <w:bottom w:val="single" w:sz="6" w:space="0" w:color="auto"/>
              <w:right w:val="single" w:sz="6" w:space="0" w:color="auto"/>
            </w:tcBorders>
            <w:vAlign w:val="center"/>
          </w:tcPr>
          <w:p w14:paraId="07CD8C10" w14:textId="77777777" w:rsidR="00104A5E" w:rsidRPr="00B71B86" w:rsidRDefault="005C51A2">
            <w:pPr>
              <w:spacing w:line="400" w:lineRule="exact"/>
              <w:jc w:val="center"/>
              <w:rPr>
                <w:rFonts w:ascii="仿宋" w:eastAsia="仿宋" w:hAnsi="仿宋" w:hint="default"/>
                <w:sz w:val="24"/>
                <w:lang w:val="zh-CN"/>
              </w:rPr>
            </w:pPr>
            <w:r w:rsidRPr="00B71B86">
              <w:rPr>
                <w:rFonts w:ascii="仿宋" w:eastAsia="仿宋" w:hAnsi="仿宋"/>
                <w:sz w:val="24"/>
                <w:lang w:val="zh-CN"/>
              </w:rPr>
              <w:t>1</w:t>
            </w:r>
          </w:p>
        </w:tc>
        <w:tc>
          <w:tcPr>
            <w:tcW w:w="1708" w:type="dxa"/>
            <w:tcBorders>
              <w:top w:val="single" w:sz="6" w:space="0" w:color="auto"/>
              <w:left w:val="single" w:sz="6" w:space="0" w:color="auto"/>
              <w:bottom w:val="single" w:sz="6" w:space="0" w:color="auto"/>
              <w:right w:val="single" w:sz="6" w:space="0" w:color="auto"/>
            </w:tcBorders>
            <w:vAlign w:val="center"/>
          </w:tcPr>
          <w:p w14:paraId="7382E46D" w14:textId="77777777" w:rsidR="00104A5E" w:rsidRPr="00B71B86" w:rsidRDefault="005C51A2">
            <w:pPr>
              <w:spacing w:line="400" w:lineRule="exact"/>
              <w:jc w:val="center"/>
              <w:rPr>
                <w:rFonts w:ascii="仿宋" w:eastAsia="仿宋" w:hAnsi="仿宋" w:hint="default"/>
                <w:sz w:val="24"/>
                <w:lang w:val="zh-CN"/>
              </w:rPr>
            </w:pPr>
            <w:r w:rsidRPr="00B71B86">
              <w:rPr>
                <w:rFonts w:ascii="仿宋" w:eastAsia="仿宋" w:hAnsi="仿宋"/>
                <w:sz w:val="24"/>
                <w:lang w:val="zh-CN"/>
              </w:rPr>
              <w:t>综合评分法</w:t>
            </w:r>
          </w:p>
        </w:tc>
      </w:tr>
    </w:tbl>
    <w:p w14:paraId="3F11B4A7"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二、资金来源</w:t>
      </w:r>
    </w:p>
    <w:p w14:paraId="254C385F" w14:textId="77777777" w:rsidR="00104A5E" w:rsidRPr="00B71B86" w:rsidRDefault="005C51A2">
      <w:pPr>
        <w:spacing w:line="360" w:lineRule="auto"/>
        <w:ind w:firstLine="480"/>
        <w:rPr>
          <w:rFonts w:ascii="仿宋" w:eastAsia="仿宋" w:hAnsi="仿宋" w:hint="default"/>
          <w:sz w:val="24"/>
        </w:rPr>
      </w:pPr>
      <w:r w:rsidRPr="00B71B86">
        <w:rPr>
          <w:rFonts w:ascii="仿宋" w:eastAsia="仿宋" w:hAnsi="仿宋"/>
          <w:sz w:val="24"/>
        </w:rPr>
        <w:t>学校办公经费调剂保障。</w:t>
      </w:r>
    </w:p>
    <w:p w14:paraId="781B55D9"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三、供应商资格条件</w:t>
      </w:r>
    </w:p>
    <w:p w14:paraId="4BB94EA8" w14:textId="77777777" w:rsidR="00104A5E" w:rsidRPr="00B71B86" w:rsidRDefault="005C51A2">
      <w:pPr>
        <w:spacing w:line="360" w:lineRule="auto"/>
        <w:ind w:firstLine="480"/>
        <w:rPr>
          <w:rFonts w:ascii="仿宋" w:eastAsia="仿宋" w:hAnsi="仿宋" w:hint="default"/>
          <w:sz w:val="24"/>
          <w:lang w:val="zh-CN"/>
        </w:rPr>
      </w:pPr>
      <w:bookmarkStart w:id="1" w:name="OLE_LINK1"/>
      <w:r w:rsidRPr="00B71B86">
        <w:rPr>
          <w:rFonts w:ascii="仿宋" w:eastAsia="仿宋" w:hAnsi="仿宋"/>
          <w:sz w:val="24"/>
          <w:lang w:val="zh-CN"/>
        </w:rPr>
        <w:t>供应商是指向采购人提供服务或者货物的法人、其他组织或者自然人。合格的供应商应首先符合政府采购法第二十二条规定的基本资格条件，同时符合根据该项目特殊要求设置的特定资格条件。</w:t>
      </w:r>
    </w:p>
    <w:bookmarkEnd w:id="1"/>
    <w:p w14:paraId="1F0B615E"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（一）基本资格条件</w:t>
      </w:r>
    </w:p>
    <w:p w14:paraId="12A320ED" w14:textId="77777777" w:rsidR="00104A5E" w:rsidRPr="00B71B86" w:rsidRDefault="005C51A2">
      <w:pPr>
        <w:spacing w:line="360" w:lineRule="auto"/>
        <w:ind w:firstLine="480"/>
        <w:rPr>
          <w:rFonts w:ascii="仿宋" w:eastAsia="仿宋" w:hAnsi="仿宋" w:hint="default"/>
          <w:sz w:val="24"/>
          <w:lang w:val="zh-CN"/>
        </w:rPr>
      </w:pPr>
      <w:bookmarkStart w:id="2" w:name="OLE_LINK2"/>
      <w:r w:rsidRPr="00B71B86">
        <w:rPr>
          <w:rFonts w:ascii="仿宋" w:eastAsia="仿宋" w:hAnsi="仿宋"/>
          <w:sz w:val="24"/>
          <w:lang w:val="zh-CN"/>
        </w:rPr>
        <w:t>1、具有独立承担民事责任的能力；</w:t>
      </w:r>
    </w:p>
    <w:p w14:paraId="1732EC68" w14:textId="77777777" w:rsidR="00104A5E" w:rsidRPr="00B71B86" w:rsidRDefault="005C51A2">
      <w:pPr>
        <w:spacing w:line="360" w:lineRule="auto"/>
        <w:ind w:firstLine="480"/>
        <w:rPr>
          <w:rFonts w:ascii="仿宋" w:eastAsia="仿宋" w:hAnsi="仿宋" w:hint="default"/>
          <w:sz w:val="24"/>
          <w:lang w:val="zh-CN"/>
        </w:rPr>
      </w:pPr>
      <w:bookmarkStart w:id="3" w:name="OLE_LINK3"/>
      <w:r w:rsidRPr="00B71B86">
        <w:rPr>
          <w:rFonts w:ascii="仿宋" w:eastAsia="仿宋" w:hAnsi="仿宋"/>
          <w:sz w:val="24"/>
          <w:lang w:val="zh-CN"/>
        </w:rPr>
        <w:t>2、具有良好的商业信誉和健全的财务会计制度；</w:t>
      </w:r>
    </w:p>
    <w:bookmarkEnd w:id="3"/>
    <w:p w14:paraId="17A41020"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3、具有履行合同所必需的设备和专业技术能力；</w:t>
      </w:r>
    </w:p>
    <w:p w14:paraId="0C0B53E6"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4、有依法缴纳税收和社会保障资金的良好记录；</w:t>
      </w:r>
    </w:p>
    <w:p w14:paraId="299E61D8"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5、参加政府采购活动前三年内，在经营活动中没有重大违法记录；</w:t>
      </w:r>
    </w:p>
    <w:p w14:paraId="3C1C534A"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6、法律、行政法规规定的其他条件。</w:t>
      </w:r>
    </w:p>
    <w:bookmarkEnd w:id="2"/>
    <w:p w14:paraId="25B42416"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（二）特定资格条件：无</w:t>
      </w:r>
    </w:p>
    <w:p w14:paraId="0AD9308B" w14:textId="7320D24B"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四、</w:t>
      </w:r>
      <w:proofErr w:type="gramStart"/>
      <w:r w:rsidR="008608D7" w:rsidRPr="00B71B86">
        <w:rPr>
          <w:rFonts w:ascii="仿宋" w:eastAsia="仿宋" w:hAnsi="仿宋"/>
          <w:b/>
          <w:sz w:val="24"/>
          <w:lang w:val="zh-CN"/>
        </w:rPr>
        <w:t>电子竞采</w:t>
      </w:r>
      <w:r w:rsidRPr="00B71B86">
        <w:rPr>
          <w:rFonts w:ascii="仿宋" w:eastAsia="仿宋" w:hAnsi="仿宋"/>
          <w:b/>
          <w:sz w:val="24"/>
          <w:lang w:val="zh-CN"/>
        </w:rPr>
        <w:t>有关</w:t>
      </w:r>
      <w:proofErr w:type="gramEnd"/>
      <w:r w:rsidRPr="00B71B86">
        <w:rPr>
          <w:rFonts w:ascii="仿宋" w:eastAsia="仿宋" w:hAnsi="仿宋"/>
          <w:b/>
          <w:sz w:val="24"/>
          <w:lang w:val="zh-CN"/>
        </w:rPr>
        <w:t>说明</w:t>
      </w:r>
    </w:p>
    <w:p w14:paraId="49280216"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（一）供应商需通过</w:t>
      </w:r>
      <w:proofErr w:type="gramStart"/>
      <w:r w:rsidRPr="00B71B86">
        <w:rPr>
          <w:rFonts w:ascii="仿宋" w:eastAsia="仿宋" w:hAnsi="仿宋"/>
          <w:sz w:val="24"/>
          <w:lang w:val="zh-CN"/>
        </w:rPr>
        <w:t>行采家</w:t>
      </w:r>
      <w:proofErr w:type="gramEnd"/>
      <w:r w:rsidRPr="00B71B86">
        <w:rPr>
          <w:rFonts w:ascii="仿宋" w:eastAsia="仿宋" w:hAnsi="仿宋"/>
          <w:sz w:val="24"/>
          <w:lang w:val="zh-CN"/>
        </w:rPr>
        <w:t>（</w:t>
      </w:r>
      <w:r w:rsidRPr="00B71B86">
        <w:rPr>
          <w:rFonts w:ascii="仿宋" w:eastAsia="仿宋" w:hAnsi="仿宋" w:hint="default"/>
          <w:sz w:val="24"/>
          <w:lang w:val="zh-CN"/>
        </w:rPr>
        <w:t>www.gec123.com</w:t>
      </w:r>
      <w:r w:rsidRPr="00B71B86">
        <w:rPr>
          <w:rFonts w:ascii="仿宋" w:eastAsia="仿宋" w:hAnsi="仿宋"/>
          <w:sz w:val="24"/>
          <w:lang w:val="zh-CN"/>
        </w:rPr>
        <w:t>）进行注册，登记加入“行采家供应商库”。</w:t>
      </w:r>
    </w:p>
    <w:p w14:paraId="1EE4EBAC" w14:textId="58D4C39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（二）凡有意参加采购的供应商，请自行在行采家（</w:t>
      </w:r>
      <w:r w:rsidRPr="00B71B86">
        <w:rPr>
          <w:rFonts w:ascii="仿宋" w:eastAsia="仿宋" w:hAnsi="仿宋" w:hint="default"/>
          <w:sz w:val="24"/>
          <w:lang w:val="zh-CN"/>
        </w:rPr>
        <w:t>www.gec123.com</w:t>
      </w:r>
      <w:r w:rsidRPr="00B71B86">
        <w:rPr>
          <w:rFonts w:ascii="仿宋" w:eastAsia="仿宋" w:hAnsi="仿宋"/>
          <w:sz w:val="24"/>
          <w:lang w:val="zh-CN"/>
        </w:rPr>
        <w:t>）下载本项目</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以及补遗等采购前公布的所有项目资料，无论供应商下载与否，均视为已知晓所有采购实质性要求内容。</w:t>
      </w:r>
    </w:p>
    <w:p w14:paraId="4F31EB9E" w14:textId="0DF0EB65"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（三）</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的发售</w:t>
      </w:r>
    </w:p>
    <w:p w14:paraId="4928E6D6" w14:textId="3D3C2608"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hint="default"/>
          <w:sz w:val="24"/>
          <w:lang w:val="zh-CN"/>
        </w:rPr>
        <w:lastRenderedPageBreak/>
        <w:t>1.</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发售期：</w:t>
      </w:r>
      <w:r w:rsidRPr="00B71B86">
        <w:rPr>
          <w:rFonts w:ascii="仿宋" w:eastAsia="仿宋" w:hAnsi="仿宋" w:hint="default"/>
          <w:sz w:val="24"/>
          <w:lang w:val="zh-CN"/>
        </w:rPr>
        <w:t>202</w:t>
      </w:r>
      <w:r w:rsidRPr="00B71B86">
        <w:rPr>
          <w:rFonts w:ascii="仿宋" w:eastAsia="仿宋" w:hAnsi="仿宋"/>
          <w:sz w:val="24"/>
          <w:lang w:val="zh-CN"/>
        </w:rPr>
        <w:t xml:space="preserve">5年 </w:t>
      </w:r>
      <w:r w:rsidR="00C625F3" w:rsidRPr="00B71B86">
        <w:rPr>
          <w:rFonts w:ascii="仿宋" w:eastAsia="仿宋" w:hAnsi="仿宋" w:hint="default"/>
          <w:sz w:val="24"/>
          <w:lang w:val="zh-CN"/>
        </w:rPr>
        <w:t>7</w:t>
      </w:r>
      <w:r w:rsidRPr="00B71B86">
        <w:rPr>
          <w:rFonts w:ascii="仿宋" w:eastAsia="仿宋" w:hAnsi="仿宋"/>
          <w:sz w:val="24"/>
          <w:lang w:val="zh-CN"/>
        </w:rPr>
        <w:t xml:space="preserve"> 月 </w:t>
      </w:r>
      <w:r w:rsidR="00C625F3" w:rsidRPr="00B71B86">
        <w:rPr>
          <w:rFonts w:ascii="仿宋" w:eastAsia="仿宋" w:hAnsi="仿宋" w:hint="default"/>
          <w:sz w:val="24"/>
          <w:lang w:val="zh-CN"/>
        </w:rPr>
        <w:t>15</w:t>
      </w:r>
      <w:r w:rsidRPr="00B71B86">
        <w:rPr>
          <w:rFonts w:ascii="仿宋" w:eastAsia="仿宋" w:hAnsi="仿宋"/>
          <w:sz w:val="24"/>
          <w:lang w:val="zh-CN"/>
        </w:rPr>
        <w:t xml:space="preserve"> 日</w:t>
      </w:r>
      <w:r w:rsidRPr="00B71B86">
        <w:rPr>
          <w:rFonts w:ascii="仿宋" w:eastAsia="仿宋" w:hAnsi="仿宋" w:hint="default"/>
          <w:sz w:val="24"/>
          <w:lang w:val="zh-CN"/>
        </w:rPr>
        <w:t>-202</w:t>
      </w:r>
      <w:r w:rsidRPr="00B71B86">
        <w:rPr>
          <w:rFonts w:ascii="仿宋" w:eastAsia="仿宋" w:hAnsi="仿宋"/>
          <w:sz w:val="24"/>
          <w:lang w:val="zh-CN"/>
        </w:rPr>
        <w:t xml:space="preserve">5年 </w:t>
      </w:r>
      <w:r w:rsidR="00C625F3" w:rsidRPr="00B71B86">
        <w:rPr>
          <w:rFonts w:ascii="仿宋" w:eastAsia="仿宋" w:hAnsi="仿宋" w:hint="default"/>
          <w:sz w:val="24"/>
          <w:lang w:val="zh-CN"/>
        </w:rPr>
        <w:t>7</w:t>
      </w:r>
      <w:r w:rsidRPr="00B71B86">
        <w:rPr>
          <w:rFonts w:ascii="仿宋" w:eastAsia="仿宋" w:hAnsi="仿宋"/>
          <w:sz w:val="24"/>
          <w:lang w:val="zh-CN"/>
        </w:rPr>
        <w:t xml:space="preserve"> 月 </w:t>
      </w:r>
      <w:r w:rsidR="00C625F3" w:rsidRPr="00B71B86">
        <w:rPr>
          <w:rFonts w:ascii="仿宋" w:eastAsia="仿宋" w:hAnsi="仿宋" w:hint="default"/>
          <w:sz w:val="24"/>
          <w:lang w:val="zh-CN"/>
        </w:rPr>
        <w:t>17</w:t>
      </w:r>
      <w:r w:rsidRPr="00B71B86">
        <w:rPr>
          <w:rFonts w:ascii="仿宋" w:eastAsia="仿宋" w:hAnsi="仿宋"/>
          <w:sz w:val="24"/>
          <w:lang w:val="zh-CN"/>
        </w:rPr>
        <w:t xml:space="preserve"> 日</w:t>
      </w:r>
      <w:r w:rsidRPr="00B71B86">
        <w:rPr>
          <w:rFonts w:ascii="仿宋" w:eastAsia="仿宋" w:hAnsi="仿宋" w:hint="default"/>
          <w:sz w:val="24"/>
          <w:lang w:val="zh-CN"/>
        </w:rPr>
        <w:t>17:00</w:t>
      </w:r>
      <w:r w:rsidRPr="00B71B86">
        <w:rPr>
          <w:rFonts w:ascii="仿宋" w:eastAsia="仿宋" w:hAnsi="仿宋"/>
          <w:sz w:val="24"/>
          <w:lang w:val="zh-CN"/>
        </w:rPr>
        <w:t>（工作时间）</w:t>
      </w:r>
    </w:p>
    <w:p w14:paraId="412C82CC" w14:textId="5A792CE3"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hint="default"/>
          <w:sz w:val="24"/>
          <w:lang w:val="zh-CN"/>
        </w:rPr>
        <w:t>2.</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售价：人民币5</w:t>
      </w:r>
      <w:r w:rsidRPr="00B71B86">
        <w:rPr>
          <w:rFonts w:ascii="仿宋" w:eastAsia="仿宋" w:hAnsi="仿宋" w:hint="default"/>
          <w:sz w:val="24"/>
          <w:lang w:val="zh-CN"/>
        </w:rPr>
        <w:t>00</w:t>
      </w:r>
      <w:r w:rsidRPr="00B71B86">
        <w:rPr>
          <w:rFonts w:ascii="仿宋" w:eastAsia="仿宋" w:hAnsi="仿宋"/>
          <w:sz w:val="24"/>
          <w:lang w:val="zh-CN"/>
        </w:rPr>
        <w:t>元（售后不退）</w:t>
      </w:r>
    </w:p>
    <w:p w14:paraId="63A2AAE4" w14:textId="4392E9EC"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hint="default"/>
          <w:sz w:val="24"/>
          <w:lang w:val="zh-CN"/>
        </w:rPr>
        <w:t>2.1</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购买方式</w:t>
      </w:r>
    </w:p>
    <w:p w14:paraId="7282E469" w14:textId="32B5E707" w:rsidR="00104A5E" w:rsidRPr="00B71B86" w:rsidRDefault="005C51A2">
      <w:pPr>
        <w:spacing w:line="360" w:lineRule="auto"/>
        <w:ind w:firstLine="480"/>
        <w:rPr>
          <w:rFonts w:ascii="仿宋" w:eastAsia="仿宋" w:hAnsi="仿宋" w:hint="default"/>
          <w:sz w:val="24"/>
        </w:rPr>
      </w:pPr>
      <w:r w:rsidRPr="00B71B86">
        <w:rPr>
          <w:rFonts w:ascii="仿宋" w:eastAsia="仿宋" w:hAnsi="仿宋"/>
          <w:sz w:val="24"/>
          <w:lang w:val="zh-CN"/>
        </w:rPr>
        <w:t>在文件发售期内，供应商应将《</w:t>
      </w:r>
      <w:r w:rsidR="008608D7" w:rsidRPr="00B71B86">
        <w:rPr>
          <w:rFonts w:ascii="仿宋" w:eastAsia="仿宋" w:hAnsi="仿宋"/>
          <w:sz w:val="24"/>
          <w:lang w:val="zh-CN"/>
        </w:rPr>
        <w:t>电子竞采</w:t>
      </w:r>
      <w:r w:rsidRPr="00B71B86">
        <w:rPr>
          <w:rFonts w:ascii="仿宋" w:eastAsia="仿宋" w:hAnsi="仿宋"/>
          <w:sz w:val="24"/>
          <w:lang w:val="zh-CN"/>
        </w:rPr>
        <w:t xml:space="preserve">文件发售登记表》盖公章后扫描发送至 </w:t>
      </w:r>
      <w:r w:rsidRPr="00B71B86">
        <w:rPr>
          <w:rFonts w:ascii="仿宋" w:eastAsia="仿宋" w:hAnsi="仿宋" w:hint="default"/>
          <w:sz w:val="24"/>
          <w:lang w:val="zh-CN"/>
        </w:rPr>
        <w:t>309645508@qq.com</w:t>
      </w:r>
      <w:r w:rsidRPr="00B71B86">
        <w:rPr>
          <w:rFonts w:ascii="仿宋" w:eastAsia="仿宋" w:hAnsi="仿宋"/>
          <w:sz w:val="24"/>
          <w:lang w:val="zh-CN"/>
        </w:rPr>
        <w:t>进行购买</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文件</w:t>
      </w:r>
      <w:proofErr w:type="gramEnd"/>
      <w:r w:rsidRPr="00B71B86">
        <w:rPr>
          <w:rFonts w:ascii="仿宋" w:eastAsia="仿宋" w:hAnsi="仿宋"/>
          <w:sz w:val="24"/>
          <w:lang w:val="zh-CN"/>
        </w:rPr>
        <w:t>，采购代理机构在收到《</w:t>
      </w:r>
      <w:r w:rsidR="008608D7" w:rsidRPr="00B71B86">
        <w:rPr>
          <w:rFonts w:ascii="仿宋" w:eastAsia="仿宋" w:hAnsi="仿宋"/>
          <w:sz w:val="24"/>
          <w:lang w:val="zh-CN"/>
        </w:rPr>
        <w:t>电子竞采</w:t>
      </w:r>
      <w:r w:rsidRPr="00B71B86">
        <w:rPr>
          <w:rFonts w:ascii="仿宋" w:eastAsia="仿宋" w:hAnsi="仿宋"/>
          <w:sz w:val="24"/>
          <w:lang w:val="zh-CN"/>
        </w:rPr>
        <w:t>文件发售登记表》后告知供应商付款方式，供应商应按要求进行购买</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文件</w:t>
      </w:r>
      <w:proofErr w:type="gramEnd"/>
      <w:r w:rsidRPr="00B71B86">
        <w:rPr>
          <w:rFonts w:ascii="仿宋" w:eastAsia="仿宋" w:hAnsi="仿宋"/>
          <w:sz w:val="24"/>
          <w:lang w:val="zh-CN"/>
        </w:rPr>
        <w:t>。</w:t>
      </w:r>
    </w:p>
    <w:p w14:paraId="22818C74" w14:textId="77777777" w:rsidR="00104A5E" w:rsidRPr="00B71B86" w:rsidRDefault="005C51A2">
      <w:pPr>
        <w:spacing w:line="360" w:lineRule="auto"/>
        <w:ind w:firstLine="480"/>
        <w:rPr>
          <w:rFonts w:ascii="仿宋" w:eastAsia="仿宋" w:hAnsi="仿宋" w:hint="default"/>
          <w:sz w:val="24"/>
        </w:rPr>
      </w:pPr>
      <w:r w:rsidRPr="00B71B86">
        <w:rPr>
          <w:rFonts w:ascii="仿宋" w:eastAsia="仿宋" w:hAnsi="仿宋"/>
          <w:sz w:val="24"/>
        </w:rPr>
        <w:t>（</w:t>
      </w:r>
      <w:r w:rsidRPr="00B71B86">
        <w:rPr>
          <w:rFonts w:ascii="仿宋" w:eastAsia="仿宋" w:hAnsi="仿宋"/>
          <w:sz w:val="24"/>
          <w:lang w:val="zh-CN"/>
        </w:rPr>
        <w:t>四</w:t>
      </w:r>
      <w:r w:rsidRPr="00B71B86">
        <w:rPr>
          <w:rFonts w:ascii="仿宋" w:eastAsia="仿宋" w:hAnsi="仿宋"/>
          <w:sz w:val="24"/>
        </w:rPr>
        <w:t>）</w:t>
      </w:r>
      <w:r w:rsidRPr="00B71B86">
        <w:rPr>
          <w:rFonts w:ascii="仿宋" w:eastAsia="仿宋" w:hAnsi="仿宋"/>
          <w:sz w:val="24"/>
          <w:lang w:val="zh-CN"/>
        </w:rPr>
        <w:t>线上报价</w:t>
      </w:r>
    </w:p>
    <w:p w14:paraId="5EF5FECD" w14:textId="77777777" w:rsidR="00104A5E" w:rsidRPr="00B71B86" w:rsidRDefault="005C51A2">
      <w:pPr>
        <w:spacing w:line="360" w:lineRule="auto"/>
        <w:ind w:firstLineChars="300" w:firstLine="720"/>
        <w:rPr>
          <w:rFonts w:ascii="仿宋" w:eastAsia="仿宋" w:hAnsi="仿宋" w:hint="default"/>
          <w:sz w:val="24"/>
        </w:rPr>
      </w:pPr>
      <w:r w:rsidRPr="00B71B86">
        <w:rPr>
          <w:rFonts w:ascii="仿宋" w:eastAsia="仿宋" w:hAnsi="仿宋"/>
          <w:sz w:val="24"/>
          <w:lang w:val="zh-CN"/>
        </w:rPr>
        <w:t>线上报价要求</w:t>
      </w:r>
      <w:r w:rsidRPr="00B71B86">
        <w:rPr>
          <w:rFonts w:ascii="仿宋" w:eastAsia="仿宋" w:hAnsi="仿宋"/>
          <w:sz w:val="24"/>
        </w:rPr>
        <w:t>：</w:t>
      </w:r>
      <w:r w:rsidRPr="00B71B86">
        <w:rPr>
          <w:rFonts w:ascii="仿宋" w:eastAsia="仿宋" w:hAnsi="仿宋"/>
          <w:sz w:val="24"/>
          <w:lang w:val="zh-CN"/>
        </w:rPr>
        <w:t>按本项目规定的时间在行采家</w:t>
      </w:r>
      <w:r w:rsidRPr="00B71B86">
        <w:rPr>
          <w:rFonts w:ascii="仿宋" w:eastAsia="仿宋" w:hAnsi="仿宋"/>
          <w:sz w:val="24"/>
        </w:rPr>
        <w:t>（</w:t>
      </w:r>
      <w:r w:rsidRPr="00B71B86">
        <w:rPr>
          <w:rFonts w:ascii="仿宋" w:eastAsia="仿宋" w:hAnsi="仿宋" w:hint="default"/>
          <w:sz w:val="24"/>
        </w:rPr>
        <w:t>www.gec123.com</w:t>
      </w:r>
      <w:r w:rsidRPr="00B71B86">
        <w:rPr>
          <w:rFonts w:ascii="仿宋" w:eastAsia="仿宋" w:hAnsi="仿宋"/>
          <w:sz w:val="24"/>
        </w:rPr>
        <w:t>）</w:t>
      </w:r>
      <w:r w:rsidRPr="00B71B86">
        <w:rPr>
          <w:rFonts w:ascii="仿宋" w:eastAsia="仿宋" w:hAnsi="仿宋"/>
          <w:sz w:val="24"/>
          <w:lang w:val="zh-CN"/>
        </w:rPr>
        <w:t>进行网上报价</w:t>
      </w:r>
      <w:r w:rsidRPr="00B71B86">
        <w:rPr>
          <w:rFonts w:ascii="仿宋" w:eastAsia="仿宋" w:hAnsi="仿宋"/>
          <w:sz w:val="24"/>
        </w:rPr>
        <w:t>，</w:t>
      </w:r>
      <w:r w:rsidRPr="00B71B86">
        <w:rPr>
          <w:rFonts w:ascii="仿宋" w:eastAsia="仿宋" w:hAnsi="仿宋"/>
          <w:sz w:val="24"/>
          <w:lang w:val="zh-CN"/>
        </w:rPr>
        <w:t>并将签字盖章完整的响应文件</w:t>
      </w:r>
      <w:r w:rsidRPr="00B71B86">
        <w:rPr>
          <w:rFonts w:ascii="仿宋" w:eastAsia="仿宋" w:hAnsi="仿宋" w:hint="default"/>
          <w:sz w:val="24"/>
        </w:rPr>
        <w:t>pdf</w:t>
      </w:r>
      <w:r w:rsidRPr="00B71B86">
        <w:rPr>
          <w:rFonts w:ascii="仿宋" w:eastAsia="仿宋" w:hAnsi="仿宋"/>
          <w:sz w:val="24"/>
          <w:lang w:val="zh-CN"/>
        </w:rPr>
        <w:t>格式电子文档一份</w:t>
      </w:r>
      <w:r w:rsidRPr="00B71B86">
        <w:rPr>
          <w:rFonts w:ascii="仿宋" w:eastAsia="仿宋" w:hAnsi="仿宋"/>
          <w:sz w:val="24"/>
        </w:rPr>
        <w:t>，</w:t>
      </w:r>
      <w:r w:rsidRPr="00B71B86">
        <w:rPr>
          <w:rFonts w:ascii="仿宋" w:eastAsia="仿宋" w:hAnsi="仿宋"/>
          <w:sz w:val="24"/>
          <w:lang w:val="zh-CN"/>
        </w:rPr>
        <w:t>通过</w:t>
      </w:r>
      <w:proofErr w:type="gramStart"/>
      <w:r w:rsidRPr="00B71B86">
        <w:rPr>
          <w:rFonts w:ascii="仿宋" w:eastAsia="仿宋" w:hAnsi="仿宋"/>
          <w:sz w:val="24"/>
          <w:lang w:val="zh-CN"/>
        </w:rPr>
        <w:t>行采家</w:t>
      </w:r>
      <w:proofErr w:type="gramEnd"/>
      <w:r w:rsidRPr="00B71B86">
        <w:rPr>
          <w:rFonts w:ascii="仿宋" w:eastAsia="仿宋" w:hAnsi="仿宋"/>
          <w:sz w:val="24"/>
        </w:rPr>
        <w:t>（</w:t>
      </w:r>
      <w:r w:rsidRPr="00B71B86">
        <w:rPr>
          <w:rFonts w:ascii="仿宋" w:eastAsia="仿宋" w:hAnsi="仿宋" w:hint="default"/>
          <w:sz w:val="24"/>
        </w:rPr>
        <w:t>www.gec123.com</w:t>
      </w:r>
      <w:r w:rsidRPr="00B71B86">
        <w:rPr>
          <w:rFonts w:ascii="仿宋" w:eastAsia="仿宋" w:hAnsi="仿宋"/>
          <w:sz w:val="24"/>
        </w:rPr>
        <w:t>）</w:t>
      </w:r>
      <w:r w:rsidRPr="00B71B86">
        <w:rPr>
          <w:rFonts w:ascii="仿宋" w:eastAsia="仿宋" w:hAnsi="仿宋"/>
          <w:sz w:val="24"/>
          <w:lang w:val="zh-CN"/>
        </w:rPr>
        <w:t>上传递交</w:t>
      </w:r>
      <w:r w:rsidRPr="00B71B86">
        <w:rPr>
          <w:rFonts w:ascii="仿宋" w:eastAsia="仿宋" w:hAnsi="仿宋"/>
          <w:sz w:val="24"/>
        </w:rPr>
        <w:t>，</w:t>
      </w:r>
      <w:r w:rsidRPr="00B71B86">
        <w:rPr>
          <w:rFonts w:ascii="仿宋" w:eastAsia="仿宋" w:hAnsi="仿宋"/>
          <w:sz w:val="24"/>
          <w:lang w:val="zh-CN"/>
        </w:rPr>
        <w:t>未在规定时间内报价和上传响应文件的供应商将失去成交供应商资格。</w:t>
      </w:r>
    </w:p>
    <w:p w14:paraId="1E3CF550"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（五）供应商须满足以下要求，其响应文件才被接受：</w:t>
      </w:r>
    </w:p>
    <w:p w14:paraId="239BB4B0" w14:textId="7222AB5E" w:rsidR="00104A5E" w:rsidRPr="00B71B86" w:rsidRDefault="005C51A2">
      <w:pPr>
        <w:wordWrap w:val="0"/>
        <w:spacing w:line="360" w:lineRule="auto"/>
        <w:ind w:firstLine="482"/>
        <w:rPr>
          <w:rFonts w:ascii="仿宋" w:eastAsia="仿宋" w:hAnsi="仿宋" w:hint="default"/>
          <w:sz w:val="24"/>
          <w:lang w:val="zh-CN"/>
        </w:rPr>
      </w:pPr>
      <w:r w:rsidRPr="00B71B86">
        <w:rPr>
          <w:rFonts w:ascii="仿宋" w:eastAsia="仿宋" w:hAnsi="仿宋"/>
          <w:sz w:val="24"/>
          <w:lang w:val="zh-CN"/>
        </w:rPr>
        <w:t>1</w:t>
      </w:r>
      <w:r w:rsidRPr="00B71B86">
        <w:rPr>
          <w:rFonts w:ascii="仿宋" w:eastAsia="仿宋" w:hAnsi="仿宋" w:hint="default"/>
          <w:sz w:val="24"/>
          <w:lang w:val="zh-CN"/>
        </w:rPr>
        <w:t>.</w:t>
      </w:r>
      <w:r w:rsidRPr="00B71B86">
        <w:rPr>
          <w:rFonts w:ascii="仿宋" w:eastAsia="仿宋" w:hAnsi="仿宋"/>
          <w:sz w:val="24"/>
          <w:lang w:val="zh-CN"/>
        </w:rPr>
        <w:t>按要求购买了</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文件</w:t>
      </w:r>
      <w:proofErr w:type="gramEnd"/>
      <w:r w:rsidRPr="00B71B86">
        <w:rPr>
          <w:rFonts w:ascii="仿宋" w:eastAsia="仿宋" w:hAnsi="仿宋"/>
          <w:sz w:val="24"/>
          <w:lang w:val="zh-CN"/>
        </w:rPr>
        <w:t>；</w:t>
      </w:r>
    </w:p>
    <w:p w14:paraId="276F8760" w14:textId="77777777" w:rsidR="00104A5E" w:rsidRPr="00B71B86" w:rsidRDefault="005C51A2">
      <w:pPr>
        <w:wordWrap w:val="0"/>
        <w:spacing w:line="360" w:lineRule="auto"/>
        <w:ind w:firstLine="482"/>
        <w:rPr>
          <w:rFonts w:ascii="仿宋" w:eastAsia="仿宋" w:hAnsi="仿宋" w:hint="default"/>
          <w:sz w:val="24"/>
          <w:lang w:val="zh-CN"/>
        </w:rPr>
      </w:pPr>
      <w:r w:rsidRPr="00B71B86">
        <w:rPr>
          <w:rFonts w:ascii="仿宋" w:eastAsia="仿宋" w:hAnsi="仿宋"/>
          <w:sz w:val="24"/>
          <w:lang w:val="zh-CN"/>
        </w:rPr>
        <w:t>2.按时在行采家（</w:t>
      </w:r>
      <w:r w:rsidRPr="00B71B86">
        <w:rPr>
          <w:rFonts w:ascii="仿宋" w:eastAsia="仿宋" w:hAnsi="仿宋" w:hint="default"/>
          <w:sz w:val="24"/>
          <w:lang w:val="zh-CN"/>
        </w:rPr>
        <w:t>www.gec123.com</w:t>
      </w:r>
      <w:r w:rsidRPr="00B71B86">
        <w:rPr>
          <w:rFonts w:ascii="仿宋" w:eastAsia="仿宋" w:hAnsi="仿宋"/>
          <w:sz w:val="24"/>
          <w:lang w:val="zh-CN"/>
        </w:rPr>
        <w:t xml:space="preserve">）进行线上报价并上传响应文件； </w:t>
      </w:r>
    </w:p>
    <w:p w14:paraId="7CA933A1" w14:textId="3E91877C"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 xml:space="preserve">（六）线上报价时间：2025年 </w:t>
      </w:r>
      <w:r w:rsidR="00C625F3" w:rsidRPr="00B71B86">
        <w:rPr>
          <w:rFonts w:ascii="仿宋" w:eastAsia="仿宋" w:hAnsi="仿宋" w:hint="default"/>
          <w:sz w:val="24"/>
          <w:lang w:val="zh-CN"/>
        </w:rPr>
        <w:t>7</w:t>
      </w:r>
      <w:r w:rsidRPr="00B71B86">
        <w:rPr>
          <w:rFonts w:ascii="仿宋" w:eastAsia="仿宋" w:hAnsi="仿宋"/>
          <w:sz w:val="24"/>
          <w:lang w:val="zh-CN"/>
        </w:rPr>
        <w:t xml:space="preserve"> 月 </w:t>
      </w:r>
      <w:r w:rsidR="00C625F3" w:rsidRPr="00B71B86">
        <w:rPr>
          <w:rFonts w:ascii="仿宋" w:eastAsia="仿宋" w:hAnsi="仿宋" w:hint="default"/>
          <w:sz w:val="24"/>
          <w:lang w:val="zh-CN"/>
        </w:rPr>
        <w:t>18</w:t>
      </w:r>
      <w:r w:rsidRPr="00B71B86">
        <w:rPr>
          <w:rFonts w:ascii="仿宋" w:eastAsia="仿宋" w:hAnsi="仿宋"/>
          <w:sz w:val="24"/>
          <w:lang w:val="zh-CN"/>
        </w:rPr>
        <w:t xml:space="preserve"> 日（北京时间）</w:t>
      </w:r>
      <w:r w:rsidRPr="00B71B86">
        <w:rPr>
          <w:rFonts w:ascii="仿宋" w:eastAsia="仿宋" w:hAnsi="仿宋"/>
          <w:sz w:val="24"/>
        </w:rPr>
        <w:t>9</w:t>
      </w:r>
      <w:r w:rsidRPr="00B71B86">
        <w:rPr>
          <w:rFonts w:ascii="仿宋" w:eastAsia="仿宋" w:hAnsi="仿宋"/>
          <w:sz w:val="24"/>
          <w:lang w:val="zh-CN"/>
        </w:rPr>
        <w:t>:00-</w:t>
      </w:r>
      <w:r w:rsidRPr="00B71B86">
        <w:rPr>
          <w:rFonts w:ascii="仿宋" w:eastAsia="仿宋" w:hAnsi="仿宋"/>
          <w:sz w:val="24"/>
        </w:rPr>
        <w:t>11</w:t>
      </w:r>
      <w:r w:rsidRPr="00B71B86">
        <w:rPr>
          <w:rFonts w:ascii="仿宋" w:eastAsia="仿宋" w:hAnsi="仿宋"/>
          <w:sz w:val="24"/>
          <w:lang w:val="zh-CN"/>
        </w:rPr>
        <w:t>:00。</w:t>
      </w:r>
    </w:p>
    <w:p w14:paraId="774CD65A" w14:textId="11090E76" w:rsidR="00C70F94" w:rsidRPr="00B71B86" w:rsidRDefault="00C70F94" w:rsidP="00C70F94">
      <w:pPr>
        <w:keepNext/>
        <w:keepLines/>
        <w:spacing w:line="360" w:lineRule="auto"/>
        <w:rPr>
          <w:rFonts w:ascii="仿宋" w:eastAsia="仿宋" w:hAnsi="仿宋" w:hint="default"/>
          <w:b/>
          <w:sz w:val="24"/>
          <w:lang w:val="zh-CN"/>
        </w:rPr>
      </w:pPr>
      <w:r w:rsidRPr="00B71B86">
        <w:rPr>
          <w:rFonts w:ascii="仿宋" w:eastAsia="仿宋" w:hAnsi="仿宋"/>
          <w:b/>
          <w:sz w:val="24"/>
          <w:lang w:val="zh-CN"/>
        </w:rPr>
        <w:t>五、</w:t>
      </w:r>
      <w:proofErr w:type="gramStart"/>
      <w:r w:rsidRPr="00B71B86">
        <w:rPr>
          <w:rFonts w:ascii="仿宋" w:eastAsia="仿宋" w:hAnsi="仿宋"/>
          <w:b/>
          <w:sz w:val="24"/>
          <w:lang w:val="zh-CN"/>
        </w:rPr>
        <w:t>竞采保证金</w:t>
      </w:r>
      <w:proofErr w:type="gramEnd"/>
    </w:p>
    <w:p w14:paraId="0029B4D7" w14:textId="06269404" w:rsidR="00C70F94" w:rsidRPr="00B71B86" w:rsidRDefault="00C70F94" w:rsidP="00C70F94">
      <w:pPr>
        <w:spacing w:line="360" w:lineRule="auto"/>
        <w:ind w:firstLineChars="300" w:firstLine="720"/>
        <w:rPr>
          <w:rFonts w:ascii="仿宋" w:eastAsia="仿宋" w:hAnsi="仿宋" w:hint="default"/>
          <w:sz w:val="24"/>
          <w:lang w:val="zh-CN"/>
        </w:rPr>
      </w:pPr>
      <w:r w:rsidRPr="00B71B86">
        <w:rPr>
          <w:rFonts w:ascii="仿宋" w:eastAsia="仿宋" w:hAnsi="仿宋"/>
          <w:sz w:val="24"/>
          <w:lang w:val="zh-CN"/>
        </w:rPr>
        <w:t>无。</w:t>
      </w:r>
    </w:p>
    <w:p w14:paraId="022EABD1" w14:textId="1F7F9E88" w:rsidR="00104A5E" w:rsidRPr="00B71B86" w:rsidRDefault="00C70F94">
      <w:pPr>
        <w:keepNext/>
        <w:keepLines/>
        <w:spacing w:line="360" w:lineRule="auto"/>
        <w:rPr>
          <w:rFonts w:ascii="仿宋" w:eastAsia="仿宋" w:hAnsi="仿宋" w:hint="default"/>
          <w:b/>
          <w:sz w:val="24"/>
          <w:lang w:val="zh-CN"/>
        </w:rPr>
      </w:pPr>
      <w:r w:rsidRPr="00B71B86">
        <w:rPr>
          <w:rFonts w:ascii="仿宋" w:eastAsia="仿宋" w:hAnsi="仿宋"/>
          <w:b/>
          <w:sz w:val="24"/>
          <w:lang w:val="zh-CN"/>
        </w:rPr>
        <w:t>六、其它有关规定</w:t>
      </w:r>
    </w:p>
    <w:p w14:paraId="53821C02"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（一）单位负责人为同一人或者存在直接控股、管理关系的不同供应商，不得参加同一合同项（分包）下的政府采购活动，否则均为响应无效。</w:t>
      </w:r>
    </w:p>
    <w:p w14:paraId="41796394"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（二）为采购项目提供整体设计、规范编制或者项目管理、监理、检测等服务的供应商，不得再参加该采购项目的其他采购活动。</w:t>
      </w:r>
    </w:p>
    <w:p w14:paraId="68EDEFFE"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（三）本项目的补遗文件（如果有）一律在行采家（</w:t>
      </w:r>
      <w:r w:rsidRPr="00B71B86">
        <w:rPr>
          <w:rFonts w:ascii="仿宋" w:eastAsia="仿宋" w:hAnsi="仿宋" w:hint="default"/>
          <w:sz w:val="24"/>
          <w:lang w:val="zh-CN"/>
        </w:rPr>
        <w:t>www.gec123.com</w:t>
      </w:r>
      <w:r w:rsidRPr="00B71B86">
        <w:rPr>
          <w:rFonts w:ascii="仿宋" w:eastAsia="仿宋" w:hAnsi="仿宋"/>
          <w:sz w:val="24"/>
          <w:lang w:val="zh-CN"/>
        </w:rPr>
        <w:t>）上发布，请各供应商注意下载；无论供应商下载与否，均视同供应商已知晓本项目补遗文件（如果有）的内容。</w:t>
      </w:r>
    </w:p>
    <w:p w14:paraId="0B1CCB34"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（四）超过线上报价截止时间递交的电子文档响应文件和超过响应文件开启时间递交的纸质版响应文件，恕不接收。</w:t>
      </w:r>
    </w:p>
    <w:p w14:paraId="6AAC3AE4" w14:textId="449564E4"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（五）本项目不接受联合体参与</w:t>
      </w:r>
      <w:r w:rsidR="008608D7" w:rsidRPr="00B71B86">
        <w:rPr>
          <w:rFonts w:ascii="仿宋" w:eastAsia="仿宋" w:hAnsi="仿宋"/>
          <w:sz w:val="24"/>
          <w:lang w:val="zh-CN"/>
        </w:rPr>
        <w:t>电子竞采</w:t>
      </w:r>
      <w:r w:rsidRPr="00B71B86">
        <w:rPr>
          <w:rFonts w:ascii="仿宋" w:eastAsia="仿宋" w:hAnsi="仿宋"/>
          <w:sz w:val="24"/>
          <w:lang w:val="zh-CN"/>
        </w:rPr>
        <w:t>。</w:t>
      </w:r>
    </w:p>
    <w:p w14:paraId="6C5C3516"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（六）本项目不接受合同分包。</w:t>
      </w:r>
    </w:p>
    <w:p w14:paraId="286D7B4A"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（七）按照《财政部关于在政府采购活动中查询及使用信用记录有关问题的通知》财库〔2016〕125号，供应商列入失信被执行人、重大税收违法案件当事人名单、政府采购严</w:t>
      </w:r>
      <w:r w:rsidRPr="00B71B86">
        <w:rPr>
          <w:rFonts w:ascii="仿宋" w:eastAsia="仿宋" w:hAnsi="仿宋"/>
          <w:sz w:val="24"/>
          <w:lang w:val="zh-CN"/>
        </w:rPr>
        <w:lastRenderedPageBreak/>
        <w:t>重违法失信行为记录名单及其他不符合《中华人民共和国政府采购法》第二十二条规定条件的供应商，将拒绝其参与政府采购活动。</w:t>
      </w:r>
    </w:p>
    <w:p w14:paraId="0B1F87C0" w14:textId="36A1C3A4" w:rsidR="00104A5E" w:rsidRPr="00B71B86" w:rsidRDefault="00C70F94">
      <w:pPr>
        <w:keepNext/>
        <w:keepLines/>
        <w:spacing w:line="360" w:lineRule="auto"/>
        <w:rPr>
          <w:rFonts w:ascii="仿宋" w:eastAsia="仿宋" w:hAnsi="仿宋" w:hint="default"/>
          <w:b/>
          <w:sz w:val="24"/>
          <w:lang w:val="zh-CN"/>
        </w:rPr>
      </w:pPr>
      <w:r w:rsidRPr="00B71B86">
        <w:rPr>
          <w:rFonts w:ascii="仿宋" w:eastAsia="仿宋" w:hAnsi="仿宋"/>
          <w:b/>
          <w:sz w:val="24"/>
          <w:lang w:val="zh-CN"/>
        </w:rPr>
        <w:t>七、联系方式</w:t>
      </w:r>
    </w:p>
    <w:p w14:paraId="53A77743"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采购人：重庆市</w:t>
      </w:r>
      <w:proofErr w:type="gramStart"/>
      <w:r w:rsidRPr="00B71B86">
        <w:rPr>
          <w:rFonts w:ascii="仿宋" w:eastAsia="仿宋" w:hAnsi="仿宋"/>
          <w:sz w:val="24"/>
          <w:lang w:val="zh-CN"/>
        </w:rPr>
        <w:t>渝</w:t>
      </w:r>
      <w:proofErr w:type="gramEnd"/>
      <w:r w:rsidRPr="00B71B86">
        <w:rPr>
          <w:rFonts w:ascii="仿宋" w:eastAsia="仿宋" w:hAnsi="仿宋"/>
          <w:sz w:val="24"/>
          <w:lang w:val="zh-CN"/>
        </w:rPr>
        <w:t>北区龙溪小学校</w:t>
      </w:r>
    </w:p>
    <w:p w14:paraId="5A972D1D"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联系人：彭老师</w:t>
      </w:r>
    </w:p>
    <w:p w14:paraId="74AAA153"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电  话：</w:t>
      </w:r>
      <w:r w:rsidRPr="00B71B86">
        <w:rPr>
          <w:rFonts w:ascii="仿宋" w:eastAsia="仿宋" w:hAnsi="仿宋"/>
          <w:sz w:val="24"/>
        </w:rPr>
        <w:t>18580172995</w:t>
      </w:r>
      <w:r w:rsidRPr="00B71B86">
        <w:rPr>
          <w:rFonts w:ascii="仿宋" w:eastAsia="仿宋" w:hAnsi="仿宋"/>
          <w:sz w:val="24"/>
          <w:lang w:val="zh-CN"/>
        </w:rPr>
        <w:t xml:space="preserve">  </w:t>
      </w:r>
    </w:p>
    <w:p w14:paraId="50FBEDA7"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地  址：重庆市</w:t>
      </w:r>
      <w:proofErr w:type="gramStart"/>
      <w:r w:rsidRPr="00B71B86">
        <w:rPr>
          <w:rFonts w:ascii="仿宋" w:eastAsia="仿宋" w:hAnsi="仿宋"/>
          <w:sz w:val="24"/>
          <w:lang w:val="zh-CN"/>
        </w:rPr>
        <w:t>渝</w:t>
      </w:r>
      <w:proofErr w:type="gramEnd"/>
      <w:r w:rsidRPr="00B71B86">
        <w:rPr>
          <w:rFonts w:ascii="仿宋" w:eastAsia="仿宋" w:hAnsi="仿宋"/>
          <w:sz w:val="24"/>
          <w:lang w:val="zh-CN"/>
        </w:rPr>
        <w:t>北区龙溪镇金龙路121号重庆市</w:t>
      </w:r>
      <w:proofErr w:type="gramStart"/>
      <w:r w:rsidRPr="00B71B86">
        <w:rPr>
          <w:rFonts w:ascii="仿宋" w:eastAsia="仿宋" w:hAnsi="仿宋"/>
          <w:sz w:val="24"/>
          <w:lang w:val="zh-CN"/>
        </w:rPr>
        <w:t>渝</w:t>
      </w:r>
      <w:proofErr w:type="gramEnd"/>
      <w:r w:rsidRPr="00B71B86">
        <w:rPr>
          <w:rFonts w:ascii="仿宋" w:eastAsia="仿宋" w:hAnsi="仿宋"/>
          <w:sz w:val="24"/>
          <w:lang w:val="zh-CN"/>
        </w:rPr>
        <w:t xml:space="preserve">北区龙溪小学校 </w:t>
      </w:r>
    </w:p>
    <w:p w14:paraId="6BD90D49" w14:textId="77777777" w:rsidR="00104A5E" w:rsidRPr="00B71B86" w:rsidRDefault="00104A5E">
      <w:pPr>
        <w:spacing w:line="360" w:lineRule="auto"/>
        <w:ind w:firstLine="480"/>
        <w:rPr>
          <w:rFonts w:ascii="仿宋" w:eastAsia="仿宋" w:hAnsi="仿宋" w:hint="default"/>
          <w:sz w:val="24"/>
          <w:lang w:val="zh-CN"/>
        </w:rPr>
      </w:pPr>
    </w:p>
    <w:p w14:paraId="00DF9FC3" w14:textId="77777777" w:rsidR="00104A5E" w:rsidRPr="00B71B86" w:rsidRDefault="005C51A2">
      <w:pPr>
        <w:spacing w:line="360" w:lineRule="auto"/>
        <w:ind w:firstLine="480"/>
        <w:rPr>
          <w:rFonts w:ascii="仿宋_GB2312" w:eastAsia="仿宋_GB2312" w:hAnsi="仿宋_GB2312" w:hint="default"/>
          <w:sz w:val="32"/>
          <w:lang w:val="zh-CN"/>
        </w:rPr>
      </w:pPr>
      <w:r w:rsidRPr="00B71B86">
        <w:rPr>
          <w:rFonts w:ascii="仿宋" w:eastAsia="仿宋" w:hAnsi="仿宋"/>
          <w:sz w:val="24"/>
          <w:lang w:val="zh-CN"/>
        </w:rPr>
        <w:t>采购代理机构：重庆开航工程管理有限公司</w:t>
      </w:r>
    </w:p>
    <w:p w14:paraId="1E00A13B"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 xml:space="preserve">联系人： 张老师 </w:t>
      </w:r>
    </w:p>
    <w:p w14:paraId="1936206A"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 xml:space="preserve">电  话：  </w:t>
      </w:r>
      <w:r w:rsidRPr="00B71B86">
        <w:rPr>
          <w:rFonts w:ascii="仿宋" w:eastAsia="仿宋" w:hAnsi="仿宋" w:hint="default"/>
          <w:sz w:val="24"/>
          <w:lang w:val="zh-CN"/>
        </w:rPr>
        <w:t>17823477320</w:t>
      </w:r>
    </w:p>
    <w:p w14:paraId="4C864887"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地  址： 重庆市</w:t>
      </w:r>
      <w:proofErr w:type="gramStart"/>
      <w:r w:rsidRPr="00B71B86">
        <w:rPr>
          <w:rFonts w:ascii="仿宋" w:eastAsia="仿宋" w:hAnsi="仿宋"/>
          <w:sz w:val="24"/>
          <w:lang w:val="zh-CN"/>
        </w:rPr>
        <w:t>两江新区</w:t>
      </w:r>
      <w:proofErr w:type="gramEnd"/>
      <w:r w:rsidRPr="00B71B86">
        <w:rPr>
          <w:rFonts w:ascii="仿宋" w:eastAsia="仿宋" w:hAnsi="仿宋"/>
          <w:sz w:val="24"/>
          <w:lang w:val="zh-CN"/>
        </w:rPr>
        <w:t>礼嘉街道光华路</w:t>
      </w:r>
      <w:r w:rsidRPr="00B71B86">
        <w:rPr>
          <w:rFonts w:ascii="仿宋" w:eastAsia="仿宋" w:hAnsi="仿宋" w:hint="default"/>
          <w:sz w:val="24"/>
          <w:lang w:val="zh-CN"/>
        </w:rPr>
        <w:t>82</w:t>
      </w:r>
      <w:r w:rsidRPr="00B71B86">
        <w:rPr>
          <w:rFonts w:ascii="仿宋" w:eastAsia="仿宋" w:hAnsi="仿宋"/>
          <w:sz w:val="24"/>
          <w:lang w:val="zh-CN"/>
        </w:rPr>
        <w:t>号</w:t>
      </w:r>
      <w:r w:rsidRPr="00B71B86">
        <w:rPr>
          <w:rFonts w:ascii="仿宋" w:eastAsia="仿宋" w:hAnsi="仿宋" w:hint="default"/>
          <w:sz w:val="24"/>
          <w:lang w:val="zh-CN"/>
        </w:rPr>
        <w:t>4</w:t>
      </w:r>
      <w:r w:rsidRPr="00B71B86">
        <w:rPr>
          <w:rFonts w:ascii="仿宋" w:eastAsia="仿宋" w:hAnsi="仿宋"/>
          <w:sz w:val="24"/>
          <w:lang w:val="zh-CN"/>
        </w:rPr>
        <w:t>幢</w:t>
      </w:r>
      <w:r w:rsidRPr="00B71B86">
        <w:rPr>
          <w:rFonts w:ascii="仿宋" w:eastAsia="仿宋" w:hAnsi="仿宋" w:hint="default"/>
          <w:sz w:val="24"/>
          <w:lang w:val="zh-CN"/>
        </w:rPr>
        <w:t>1</w:t>
      </w:r>
      <w:r w:rsidRPr="00B71B86">
        <w:rPr>
          <w:rFonts w:ascii="仿宋" w:eastAsia="仿宋" w:hAnsi="仿宋"/>
          <w:sz w:val="24"/>
          <w:lang w:val="zh-CN"/>
        </w:rPr>
        <w:t>单元</w:t>
      </w:r>
      <w:r w:rsidRPr="00B71B86">
        <w:rPr>
          <w:rFonts w:ascii="仿宋" w:eastAsia="仿宋" w:hAnsi="仿宋" w:hint="default"/>
          <w:sz w:val="24"/>
          <w:lang w:val="zh-CN"/>
        </w:rPr>
        <w:t>2-1</w:t>
      </w:r>
    </w:p>
    <w:p w14:paraId="56994636" w14:textId="77777777" w:rsidR="00104A5E" w:rsidRPr="00B71B86" w:rsidRDefault="00104A5E">
      <w:pPr>
        <w:pStyle w:val="a6"/>
        <w:rPr>
          <w:rFonts w:ascii="方正小标宋_GBK" w:eastAsia="方正小标宋_GBK" w:hAnsi="方正小标宋_GBK" w:hint="default"/>
          <w:kern w:val="0"/>
          <w:sz w:val="36"/>
          <w:lang w:val="zh-CN"/>
        </w:rPr>
      </w:pPr>
    </w:p>
    <w:p w14:paraId="51275BA2" w14:textId="3798F6C8" w:rsidR="00104A5E" w:rsidRPr="00B71B86" w:rsidRDefault="008608D7">
      <w:pPr>
        <w:jc w:val="center"/>
        <w:rPr>
          <w:rFonts w:ascii="微软雅黑" w:eastAsia="微软雅黑" w:hAnsi="微软雅黑" w:cs="微软雅黑" w:hint="default"/>
          <w:b/>
          <w:bCs/>
          <w:spacing w:val="40"/>
          <w:sz w:val="22"/>
          <w:szCs w:val="16"/>
        </w:rPr>
      </w:pPr>
      <w:r w:rsidRPr="00B71B86">
        <w:rPr>
          <w:rFonts w:ascii="微软雅黑" w:eastAsia="微软雅黑" w:hAnsi="微软雅黑" w:cs="微软雅黑"/>
          <w:b/>
          <w:bCs/>
          <w:sz w:val="36"/>
          <w:szCs w:val="36"/>
        </w:rPr>
        <w:t>电子</w:t>
      </w:r>
      <w:proofErr w:type="gramStart"/>
      <w:r w:rsidRPr="00B71B86">
        <w:rPr>
          <w:rFonts w:ascii="微软雅黑" w:eastAsia="微软雅黑" w:hAnsi="微软雅黑" w:cs="微软雅黑"/>
          <w:b/>
          <w:bCs/>
          <w:sz w:val="36"/>
          <w:szCs w:val="36"/>
        </w:rPr>
        <w:t>竞采</w:t>
      </w:r>
      <w:r w:rsidR="005C51A2" w:rsidRPr="00B71B86">
        <w:rPr>
          <w:rFonts w:ascii="微软雅黑" w:eastAsia="微软雅黑" w:hAnsi="微软雅黑" w:cs="微软雅黑"/>
          <w:b/>
          <w:bCs/>
          <w:sz w:val="36"/>
          <w:szCs w:val="36"/>
        </w:rPr>
        <w:t>文件</w:t>
      </w:r>
      <w:proofErr w:type="gramEnd"/>
      <w:r w:rsidR="005C51A2" w:rsidRPr="00B71B86">
        <w:rPr>
          <w:rFonts w:ascii="微软雅黑" w:eastAsia="微软雅黑" w:hAnsi="微软雅黑" w:cs="微软雅黑"/>
          <w:b/>
          <w:bCs/>
          <w:sz w:val="36"/>
          <w:szCs w:val="36"/>
        </w:rPr>
        <w:t>发售登记表</w:t>
      </w:r>
    </w:p>
    <w:tbl>
      <w:tblPr>
        <w:tblW w:w="9527"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23"/>
        <w:gridCol w:w="2724"/>
        <w:gridCol w:w="1650"/>
        <w:gridCol w:w="3330"/>
      </w:tblGrid>
      <w:tr w:rsidR="005D173B" w:rsidRPr="00B71B86" w14:paraId="2FC086B2" w14:textId="77777777">
        <w:trPr>
          <w:trHeight w:val="452"/>
        </w:trPr>
        <w:tc>
          <w:tcPr>
            <w:tcW w:w="1823" w:type="dxa"/>
            <w:vAlign w:val="center"/>
          </w:tcPr>
          <w:p w14:paraId="6DF343C5"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项目号</w:t>
            </w:r>
          </w:p>
        </w:tc>
        <w:tc>
          <w:tcPr>
            <w:tcW w:w="7704" w:type="dxa"/>
            <w:gridSpan w:val="3"/>
            <w:vAlign w:val="center"/>
          </w:tcPr>
          <w:p w14:paraId="287BC851" w14:textId="77777777" w:rsidR="00104A5E" w:rsidRPr="00B71B86" w:rsidRDefault="005C51A2">
            <w:pPr>
              <w:jc w:val="left"/>
              <w:rPr>
                <w:rFonts w:ascii="微软雅黑" w:eastAsia="微软雅黑" w:hAnsi="微软雅黑" w:cs="微软雅黑" w:hint="default"/>
                <w:sz w:val="24"/>
                <w:szCs w:val="24"/>
              </w:rPr>
            </w:pPr>
            <w:r w:rsidRPr="00B71B86">
              <w:rPr>
                <w:rFonts w:ascii="微软雅黑" w:eastAsia="微软雅黑" w:hAnsi="微软雅黑" w:cs="微软雅黑"/>
                <w:sz w:val="24"/>
                <w:szCs w:val="24"/>
              </w:rPr>
              <w:t>/</w:t>
            </w:r>
          </w:p>
        </w:tc>
      </w:tr>
      <w:tr w:rsidR="005D173B" w:rsidRPr="00B71B86" w14:paraId="6B79C332" w14:textId="77777777">
        <w:trPr>
          <w:trHeight w:val="736"/>
        </w:trPr>
        <w:tc>
          <w:tcPr>
            <w:tcW w:w="1823" w:type="dxa"/>
            <w:vAlign w:val="center"/>
          </w:tcPr>
          <w:p w14:paraId="07FC2825"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项目名称</w:t>
            </w:r>
          </w:p>
        </w:tc>
        <w:tc>
          <w:tcPr>
            <w:tcW w:w="7704" w:type="dxa"/>
            <w:gridSpan w:val="3"/>
            <w:vAlign w:val="center"/>
          </w:tcPr>
          <w:p w14:paraId="6F9CBFDF"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 xml:space="preserve"> </w:t>
            </w:r>
          </w:p>
        </w:tc>
      </w:tr>
      <w:tr w:rsidR="005D173B" w:rsidRPr="00B71B86" w14:paraId="3F2F0CBD" w14:textId="77777777">
        <w:trPr>
          <w:trHeight w:val="1922"/>
        </w:trPr>
        <w:tc>
          <w:tcPr>
            <w:tcW w:w="1823" w:type="dxa"/>
            <w:vAlign w:val="center"/>
          </w:tcPr>
          <w:p w14:paraId="394258AA"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供应商名称</w:t>
            </w:r>
          </w:p>
        </w:tc>
        <w:tc>
          <w:tcPr>
            <w:tcW w:w="7704" w:type="dxa"/>
            <w:gridSpan w:val="3"/>
            <w:vAlign w:val="bottom"/>
          </w:tcPr>
          <w:p w14:paraId="41504335" w14:textId="77777777" w:rsidR="00104A5E" w:rsidRPr="00B71B86" w:rsidRDefault="005C51A2">
            <w:pPr>
              <w:jc w:val="right"/>
              <w:rPr>
                <w:rFonts w:ascii="微软雅黑" w:eastAsia="微软雅黑" w:hAnsi="微软雅黑" w:cs="微软雅黑" w:hint="default"/>
                <w:sz w:val="24"/>
                <w:szCs w:val="24"/>
              </w:rPr>
            </w:pPr>
            <w:r w:rsidRPr="00B71B86">
              <w:rPr>
                <w:rFonts w:ascii="微软雅黑" w:eastAsia="微软雅黑" w:hAnsi="微软雅黑" w:cs="微软雅黑"/>
                <w:sz w:val="24"/>
                <w:szCs w:val="24"/>
              </w:rPr>
              <w:t>日期：              （供应商公章）</w:t>
            </w:r>
          </w:p>
        </w:tc>
      </w:tr>
      <w:tr w:rsidR="005D173B" w:rsidRPr="00B71B86" w14:paraId="237FA90A" w14:textId="77777777">
        <w:trPr>
          <w:trHeight w:val="702"/>
        </w:trPr>
        <w:tc>
          <w:tcPr>
            <w:tcW w:w="1823" w:type="dxa"/>
            <w:vAlign w:val="center"/>
          </w:tcPr>
          <w:p w14:paraId="0B088941"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联系人</w:t>
            </w:r>
          </w:p>
        </w:tc>
        <w:tc>
          <w:tcPr>
            <w:tcW w:w="2724" w:type="dxa"/>
            <w:vAlign w:val="center"/>
          </w:tcPr>
          <w:p w14:paraId="618626E0" w14:textId="77777777" w:rsidR="00104A5E" w:rsidRPr="00B71B86" w:rsidRDefault="00104A5E">
            <w:pPr>
              <w:jc w:val="left"/>
              <w:rPr>
                <w:rFonts w:ascii="微软雅黑" w:eastAsia="微软雅黑" w:hAnsi="微软雅黑" w:cs="微软雅黑" w:hint="default"/>
                <w:sz w:val="24"/>
                <w:szCs w:val="24"/>
              </w:rPr>
            </w:pPr>
          </w:p>
        </w:tc>
        <w:tc>
          <w:tcPr>
            <w:tcW w:w="1650" w:type="dxa"/>
            <w:vAlign w:val="center"/>
          </w:tcPr>
          <w:p w14:paraId="728E5C47"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手机</w:t>
            </w:r>
          </w:p>
        </w:tc>
        <w:tc>
          <w:tcPr>
            <w:tcW w:w="3330" w:type="dxa"/>
            <w:vAlign w:val="center"/>
          </w:tcPr>
          <w:p w14:paraId="5A770820" w14:textId="77777777" w:rsidR="00104A5E" w:rsidRPr="00B71B86" w:rsidRDefault="00104A5E">
            <w:pPr>
              <w:jc w:val="left"/>
              <w:rPr>
                <w:rFonts w:ascii="微软雅黑" w:eastAsia="微软雅黑" w:hAnsi="微软雅黑" w:cs="微软雅黑" w:hint="default"/>
                <w:sz w:val="24"/>
                <w:szCs w:val="24"/>
              </w:rPr>
            </w:pPr>
          </w:p>
        </w:tc>
      </w:tr>
      <w:tr w:rsidR="005D173B" w:rsidRPr="00B71B86" w14:paraId="18F8419F" w14:textId="77777777">
        <w:trPr>
          <w:trHeight w:val="481"/>
        </w:trPr>
        <w:tc>
          <w:tcPr>
            <w:tcW w:w="1823" w:type="dxa"/>
            <w:vAlign w:val="center"/>
          </w:tcPr>
          <w:p w14:paraId="7384B04F"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邮箱</w:t>
            </w:r>
          </w:p>
        </w:tc>
        <w:tc>
          <w:tcPr>
            <w:tcW w:w="7704" w:type="dxa"/>
            <w:gridSpan w:val="3"/>
            <w:vAlign w:val="center"/>
          </w:tcPr>
          <w:p w14:paraId="446CB212" w14:textId="77777777" w:rsidR="00104A5E" w:rsidRPr="00B71B86" w:rsidRDefault="00104A5E">
            <w:pPr>
              <w:jc w:val="left"/>
              <w:rPr>
                <w:rFonts w:ascii="微软雅黑" w:eastAsia="微软雅黑" w:hAnsi="微软雅黑" w:cs="微软雅黑" w:hint="default"/>
                <w:sz w:val="24"/>
                <w:szCs w:val="24"/>
              </w:rPr>
            </w:pPr>
          </w:p>
        </w:tc>
      </w:tr>
      <w:tr w:rsidR="005D173B" w:rsidRPr="00B71B86" w14:paraId="0A2C11EA" w14:textId="77777777">
        <w:trPr>
          <w:trHeight w:val="702"/>
        </w:trPr>
        <w:tc>
          <w:tcPr>
            <w:tcW w:w="1823" w:type="dxa"/>
            <w:vAlign w:val="center"/>
          </w:tcPr>
          <w:p w14:paraId="06FA2584" w14:textId="77777777" w:rsidR="00104A5E" w:rsidRPr="00B71B86" w:rsidRDefault="005C51A2">
            <w:pPr>
              <w:jc w:val="center"/>
              <w:rPr>
                <w:rFonts w:ascii="微软雅黑" w:eastAsia="微软雅黑" w:hAnsi="微软雅黑" w:cs="微软雅黑" w:hint="default"/>
                <w:sz w:val="24"/>
                <w:szCs w:val="24"/>
              </w:rPr>
            </w:pPr>
            <w:r w:rsidRPr="00B71B86">
              <w:rPr>
                <w:rFonts w:ascii="微软雅黑" w:eastAsia="微软雅黑" w:hAnsi="微软雅黑" w:cs="微软雅黑"/>
                <w:sz w:val="24"/>
                <w:szCs w:val="24"/>
              </w:rPr>
              <w:t>单位地址</w:t>
            </w:r>
          </w:p>
        </w:tc>
        <w:tc>
          <w:tcPr>
            <w:tcW w:w="7704" w:type="dxa"/>
            <w:gridSpan w:val="3"/>
            <w:vAlign w:val="center"/>
          </w:tcPr>
          <w:p w14:paraId="457DE7A2" w14:textId="77777777" w:rsidR="00104A5E" w:rsidRPr="00B71B86" w:rsidRDefault="00104A5E">
            <w:pPr>
              <w:jc w:val="left"/>
              <w:rPr>
                <w:rFonts w:ascii="微软雅黑" w:eastAsia="微软雅黑" w:hAnsi="微软雅黑" w:cs="微软雅黑" w:hint="default"/>
                <w:sz w:val="24"/>
                <w:szCs w:val="24"/>
              </w:rPr>
            </w:pPr>
          </w:p>
        </w:tc>
      </w:tr>
    </w:tbl>
    <w:p w14:paraId="57B7EC3D" w14:textId="77777777" w:rsidR="00104A5E" w:rsidRPr="00B71B86" w:rsidRDefault="00104A5E">
      <w:pPr>
        <w:pStyle w:val="a6"/>
        <w:rPr>
          <w:rFonts w:hint="default"/>
          <w:sz w:val="24"/>
          <w:lang w:val="zh-CN"/>
        </w:rPr>
      </w:pPr>
    </w:p>
    <w:p w14:paraId="45EEBCC6" w14:textId="77777777" w:rsidR="00104A5E" w:rsidRPr="00B71B86" w:rsidRDefault="00104A5E">
      <w:pPr>
        <w:pStyle w:val="53"/>
        <w:ind w:left="0"/>
        <w:rPr>
          <w:sz w:val="24"/>
          <w:lang w:val="zh-CN"/>
        </w:rPr>
      </w:pPr>
    </w:p>
    <w:p w14:paraId="72CCBEE2" w14:textId="77777777" w:rsidR="00104A5E" w:rsidRPr="00B71B86" w:rsidRDefault="00104A5E">
      <w:pPr>
        <w:rPr>
          <w:rFonts w:eastAsia="方正小标宋_GBK" w:hint="default"/>
          <w:sz w:val="24"/>
          <w:lang w:val="zh-CN"/>
        </w:rPr>
      </w:pPr>
    </w:p>
    <w:p w14:paraId="33C3E4D4" w14:textId="77777777" w:rsidR="00104A5E" w:rsidRPr="00B71B86" w:rsidRDefault="00104A5E">
      <w:pPr>
        <w:pStyle w:val="a6"/>
        <w:rPr>
          <w:rFonts w:hint="default"/>
          <w:sz w:val="24"/>
          <w:lang w:val="zh-CN"/>
        </w:rPr>
      </w:pPr>
    </w:p>
    <w:p w14:paraId="7D2E7540" w14:textId="77777777" w:rsidR="00104A5E" w:rsidRPr="00B71B86" w:rsidRDefault="005C51A2">
      <w:pPr>
        <w:pStyle w:val="53"/>
        <w:rPr>
          <w:sz w:val="24"/>
          <w:lang w:val="zh-CN"/>
        </w:rPr>
      </w:pPr>
      <w:r w:rsidRPr="00B71B86">
        <w:rPr>
          <w:sz w:val="24"/>
          <w:lang w:val="zh-CN"/>
        </w:rPr>
        <w:br w:type="page"/>
      </w:r>
    </w:p>
    <w:p w14:paraId="7A550917" w14:textId="77777777" w:rsidR="00104A5E" w:rsidRPr="00B71B86" w:rsidRDefault="00104A5E">
      <w:pPr>
        <w:rPr>
          <w:rFonts w:hint="default"/>
          <w:lang w:val="zh-CN"/>
        </w:rPr>
      </w:pPr>
    </w:p>
    <w:p w14:paraId="2B4AA67A" w14:textId="77777777" w:rsidR="00104A5E" w:rsidRPr="00B71B86" w:rsidRDefault="005C51A2">
      <w:pPr>
        <w:pStyle w:val="ae"/>
        <w:rPr>
          <w:rFonts w:hint="default"/>
          <w:sz w:val="44"/>
          <w:szCs w:val="44"/>
          <w:lang w:val="zh-CN"/>
        </w:rPr>
      </w:pPr>
      <w:bookmarkStart w:id="4" w:name="_Toc202797469"/>
      <w:r w:rsidRPr="00B71B86">
        <w:rPr>
          <w:sz w:val="44"/>
          <w:szCs w:val="44"/>
          <w:lang w:val="zh-CN"/>
        </w:rPr>
        <w:t>第二篇</w:t>
      </w:r>
      <w:r w:rsidRPr="00B71B86">
        <w:rPr>
          <w:sz w:val="44"/>
          <w:szCs w:val="44"/>
          <w:lang w:val="zh-CN"/>
        </w:rPr>
        <w:t xml:space="preserve">  </w:t>
      </w:r>
      <w:r w:rsidRPr="00B71B86">
        <w:rPr>
          <w:sz w:val="44"/>
          <w:szCs w:val="44"/>
          <w:lang w:val="zh-CN"/>
        </w:rPr>
        <w:t>项目技术（质量）需求</w:t>
      </w:r>
      <w:bookmarkEnd w:id="4"/>
    </w:p>
    <w:p w14:paraId="69E1582E" w14:textId="77777777" w:rsidR="00104A5E" w:rsidRPr="00B71B86" w:rsidRDefault="005C51A2">
      <w:pPr>
        <w:spacing w:line="360" w:lineRule="auto"/>
        <w:rPr>
          <w:rFonts w:ascii="仿宋" w:eastAsia="仿宋" w:hAnsi="仿宋" w:hint="default"/>
          <w:b/>
          <w:kern w:val="0"/>
          <w:sz w:val="28"/>
          <w:lang w:val="zh-CN"/>
        </w:rPr>
      </w:pPr>
      <w:r w:rsidRPr="00B71B86">
        <w:rPr>
          <w:rFonts w:ascii="仿宋" w:eastAsia="仿宋" w:hAnsi="仿宋"/>
          <w:b/>
          <w:kern w:val="0"/>
          <w:sz w:val="28"/>
          <w:lang w:val="zh-CN"/>
        </w:rPr>
        <w:t>一、项目概况</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2553"/>
        <w:gridCol w:w="2290"/>
      </w:tblGrid>
      <w:tr w:rsidR="005D173B" w:rsidRPr="00B71B86" w14:paraId="6E142917" w14:textId="77777777">
        <w:trPr>
          <w:trHeight w:val="305"/>
        </w:trPr>
        <w:tc>
          <w:tcPr>
            <w:tcW w:w="4785" w:type="dxa"/>
            <w:vAlign w:val="center"/>
          </w:tcPr>
          <w:p w14:paraId="0500CFF4" w14:textId="77777777" w:rsidR="00104A5E" w:rsidRPr="00B71B86" w:rsidRDefault="005C51A2">
            <w:pPr>
              <w:spacing w:line="360" w:lineRule="auto"/>
              <w:jc w:val="center"/>
              <w:rPr>
                <w:rFonts w:ascii="方正仿宋_GBK" w:eastAsia="方正仿宋_GBK" w:hAnsi="宋体" w:hint="default"/>
                <w:sz w:val="24"/>
                <w:szCs w:val="24"/>
              </w:rPr>
            </w:pPr>
            <w:proofErr w:type="gramStart"/>
            <w:r w:rsidRPr="00B71B86">
              <w:rPr>
                <w:rFonts w:ascii="方正仿宋_GBK" w:eastAsia="方正仿宋_GBK" w:hAnsi="宋体"/>
                <w:sz w:val="24"/>
                <w:szCs w:val="24"/>
              </w:rPr>
              <w:t>包号及</w:t>
            </w:r>
            <w:proofErr w:type="gramEnd"/>
            <w:r w:rsidRPr="00B71B86">
              <w:rPr>
                <w:rFonts w:ascii="方正仿宋_GBK" w:eastAsia="方正仿宋_GBK" w:hAnsi="宋体"/>
                <w:sz w:val="24"/>
                <w:szCs w:val="24"/>
              </w:rPr>
              <w:t>名称</w:t>
            </w:r>
          </w:p>
        </w:tc>
        <w:tc>
          <w:tcPr>
            <w:tcW w:w="2553" w:type="dxa"/>
            <w:vAlign w:val="center"/>
          </w:tcPr>
          <w:p w14:paraId="0B36850E" w14:textId="77777777" w:rsidR="00104A5E" w:rsidRPr="00B71B86" w:rsidRDefault="005C51A2">
            <w:pPr>
              <w:spacing w:line="360" w:lineRule="auto"/>
              <w:jc w:val="center"/>
              <w:rPr>
                <w:rFonts w:ascii="方正仿宋_GBK" w:eastAsia="方正仿宋_GBK" w:hAnsi="宋体" w:hint="default"/>
                <w:sz w:val="24"/>
                <w:szCs w:val="24"/>
              </w:rPr>
            </w:pPr>
            <w:r w:rsidRPr="00B71B86">
              <w:rPr>
                <w:rFonts w:ascii="方正仿宋_GBK" w:eastAsia="方正仿宋_GBK" w:hAnsi="宋体"/>
                <w:sz w:val="24"/>
                <w:szCs w:val="24"/>
              </w:rPr>
              <w:t>数量/单位</w:t>
            </w:r>
          </w:p>
        </w:tc>
        <w:tc>
          <w:tcPr>
            <w:tcW w:w="2290" w:type="dxa"/>
            <w:vAlign w:val="center"/>
          </w:tcPr>
          <w:p w14:paraId="459B3384" w14:textId="77777777" w:rsidR="00104A5E" w:rsidRPr="00B71B86" w:rsidRDefault="005C51A2">
            <w:pPr>
              <w:spacing w:line="360" w:lineRule="auto"/>
              <w:jc w:val="center"/>
              <w:rPr>
                <w:rFonts w:ascii="方正仿宋_GBK" w:eastAsia="方正仿宋_GBK" w:hAnsi="宋体" w:hint="default"/>
                <w:sz w:val="24"/>
                <w:szCs w:val="24"/>
              </w:rPr>
            </w:pPr>
            <w:r w:rsidRPr="00B71B86">
              <w:rPr>
                <w:rFonts w:ascii="方正仿宋_GBK" w:eastAsia="方正仿宋_GBK" w:hAnsi="宋体"/>
                <w:sz w:val="24"/>
                <w:szCs w:val="24"/>
              </w:rPr>
              <w:t>备注</w:t>
            </w:r>
          </w:p>
        </w:tc>
      </w:tr>
      <w:tr w:rsidR="00104A5E" w:rsidRPr="00B71B86" w14:paraId="19237AB0" w14:textId="77777777">
        <w:tc>
          <w:tcPr>
            <w:tcW w:w="4785" w:type="dxa"/>
            <w:vAlign w:val="center"/>
          </w:tcPr>
          <w:p w14:paraId="167944E7" w14:textId="77777777" w:rsidR="00104A5E" w:rsidRPr="00B71B86" w:rsidRDefault="005C51A2">
            <w:pPr>
              <w:spacing w:line="360" w:lineRule="auto"/>
              <w:jc w:val="center"/>
              <w:rPr>
                <w:rFonts w:ascii="方正仿宋_GBK" w:eastAsia="方正仿宋_GBK" w:hAnsi="宋体" w:hint="default"/>
                <w:sz w:val="24"/>
                <w:szCs w:val="24"/>
              </w:rPr>
            </w:pPr>
            <w:r w:rsidRPr="00B71B86">
              <w:rPr>
                <w:rFonts w:ascii="仿宋" w:eastAsia="仿宋" w:hAnsi="仿宋"/>
                <w:sz w:val="24"/>
                <w:lang w:val="zh-CN"/>
              </w:rPr>
              <w:t>重庆市</w:t>
            </w:r>
            <w:proofErr w:type="gramStart"/>
            <w:r w:rsidRPr="00B71B86">
              <w:rPr>
                <w:rFonts w:ascii="仿宋" w:eastAsia="仿宋" w:hAnsi="仿宋"/>
                <w:sz w:val="24"/>
                <w:lang w:val="zh-CN"/>
              </w:rPr>
              <w:t>渝</w:t>
            </w:r>
            <w:proofErr w:type="gramEnd"/>
            <w:r w:rsidRPr="00B71B86">
              <w:rPr>
                <w:rFonts w:ascii="仿宋" w:eastAsia="仿宋" w:hAnsi="仿宋"/>
                <w:sz w:val="24"/>
                <w:lang w:val="zh-CN"/>
              </w:rPr>
              <w:t>北区龙溪小学校教室照明改造项目</w:t>
            </w:r>
          </w:p>
        </w:tc>
        <w:tc>
          <w:tcPr>
            <w:tcW w:w="2553" w:type="dxa"/>
            <w:vAlign w:val="center"/>
          </w:tcPr>
          <w:p w14:paraId="45551AF9" w14:textId="77777777" w:rsidR="00104A5E" w:rsidRPr="00B71B86" w:rsidRDefault="005C51A2">
            <w:pPr>
              <w:spacing w:line="360" w:lineRule="auto"/>
              <w:jc w:val="center"/>
              <w:rPr>
                <w:rFonts w:ascii="方正仿宋_GBK" w:eastAsia="方正仿宋_GBK" w:hAnsi="宋体" w:hint="default"/>
                <w:sz w:val="24"/>
                <w:szCs w:val="24"/>
              </w:rPr>
            </w:pPr>
            <w:r w:rsidRPr="00B71B86">
              <w:rPr>
                <w:rFonts w:ascii="方正仿宋_GBK" w:eastAsia="方正仿宋_GBK" w:hAnsi="宋体"/>
                <w:sz w:val="24"/>
                <w:szCs w:val="24"/>
              </w:rPr>
              <w:t>1项</w:t>
            </w:r>
          </w:p>
        </w:tc>
        <w:tc>
          <w:tcPr>
            <w:tcW w:w="2290" w:type="dxa"/>
            <w:vAlign w:val="center"/>
          </w:tcPr>
          <w:p w14:paraId="6CF8A01D" w14:textId="77777777" w:rsidR="00104A5E" w:rsidRPr="00B71B86" w:rsidRDefault="00104A5E">
            <w:pPr>
              <w:spacing w:line="400" w:lineRule="exact"/>
              <w:jc w:val="center"/>
              <w:rPr>
                <w:rFonts w:ascii="方正仿宋_GBK" w:eastAsia="方正仿宋_GBK" w:hAnsi="宋体" w:hint="default"/>
                <w:sz w:val="24"/>
                <w:szCs w:val="24"/>
              </w:rPr>
            </w:pPr>
          </w:p>
        </w:tc>
      </w:tr>
    </w:tbl>
    <w:p w14:paraId="0126790C" w14:textId="77777777" w:rsidR="00104A5E" w:rsidRPr="00B71B86" w:rsidRDefault="00104A5E">
      <w:pPr>
        <w:spacing w:line="360" w:lineRule="auto"/>
        <w:rPr>
          <w:rFonts w:ascii="仿宋" w:eastAsia="仿宋" w:hAnsi="仿宋" w:hint="default"/>
          <w:b/>
          <w:kern w:val="0"/>
          <w:sz w:val="28"/>
          <w:lang w:val="zh-CN"/>
        </w:rPr>
      </w:pPr>
    </w:p>
    <w:p w14:paraId="3BFE834C" w14:textId="77777777" w:rsidR="00104A5E" w:rsidRPr="00B71B86" w:rsidRDefault="005C51A2">
      <w:pPr>
        <w:spacing w:line="360" w:lineRule="auto"/>
        <w:rPr>
          <w:rFonts w:ascii="仿宋" w:eastAsia="仿宋" w:hAnsi="仿宋" w:hint="default"/>
          <w:b/>
          <w:kern w:val="0"/>
          <w:sz w:val="28"/>
          <w:lang w:val="zh-CN"/>
        </w:rPr>
      </w:pPr>
      <w:r w:rsidRPr="00B71B86">
        <w:rPr>
          <w:rFonts w:ascii="仿宋" w:eastAsia="仿宋" w:hAnsi="仿宋"/>
          <w:b/>
          <w:kern w:val="0"/>
          <w:sz w:val="28"/>
          <w:lang w:val="zh-CN"/>
        </w:rPr>
        <w:t>二、项目的技术规格、数量及质量要求</w:t>
      </w:r>
    </w:p>
    <w:tbl>
      <w:tblPr>
        <w:tblW w:w="10500" w:type="dxa"/>
        <w:tblInd w:w="-627" w:type="dxa"/>
        <w:tblLook w:val="04A0" w:firstRow="1" w:lastRow="0" w:firstColumn="1" w:lastColumn="0" w:noHBand="0" w:noVBand="1"/>
      </w:tblPr>
      <w:tblGrid>
        <w:gridCol w:w="1325"/>
        <w:gridCol w:w="7408"/>
        <w:gridCol w:w="1767"/>
      </w:tblGrid>
      <w:tr w:rsidR="005D173B" w:rsidRPr="00B71B86" w14:paraId="792B72E5" w14:textId="77777777">
        <w:trPr>
          <w:trHeight w:val="380"/>
        </w:trPr>
        <w:tc>
          <w:tcPr>
            <w:tcW w:w="1325" w:type="dxa"/>
            <w:tcBorders>
              <w:top w:val="single" w:sz="4" w:space="0" w:color="000000"/>
              <w:left w:val="single" w:sz="4" w:space="0" w:color="000000"/>
              <w:bottom w:val="single" w:sz="4" w:space="0" w:color="000000"/>
              <w:right w:val="single" w:sz="4" w:space="0" w:color="000000"/>
            </w:tcBorders>
            <w:noWrap/>
            <w:vAlign w:val="center"/>
          </w:tcPr>
          <w:p w14:paraId="2DFFCE75" w14:textId="77777777" w:rsidR="00104A5E" w:rsidRPr="00B71B86" w:rsidRDefault="005C51A2">
            <w:pPr>
              <w:jc w:val="left"/>
              <w:textAlignment w:val="center"/>
              <w:rPr>
                <w:rFonts w:ascii="仿宋" w:eastAsia="仿宋" w:hAnsi="仿宋" w:cs="微软雅黑" w:hint="default"/>
                <w:sz w:val="24"/>
              </w:rPr>
            </w:pPr>
            <w:r w:rsidRPr="00B71B86">
              <w:rPr>
                <w:rFonts w:ascii="仿宋" w:eastAsia="仿宋" w:hAnsi="仿宋" w:cs="微软雅黑"/>
                <w:b/>
                <w:bCs/>
                <w:kern w:val="0"/>
                <w:sz w:val="24"/>
                <w:szCs w:val="24"/>
                <w:lang w:bidi="ar"/>
              </w:rPr>
              <w:t>产品名称</w:t>
            </w:r>
          </w:p>
        </w:tc>
        <w:tc>
          <w:tcPr>
            <w:tcW w:w="7408" w:type="dxa"/>
            <w:tcBorders>
              <w:top w:val="single" w:sz="4" w:space="0" w:color="000000"/>
              <w:left w:val="single" w:sz="4" w:space="0" w:color="000000"/>
              <w:bottom w:val="single" w:sz="4" w:space="0" w:color="000000"/>
              <w:right w:val="single" w:sz="4" w:space="0" w:color="000000"/>
            </w:tcBorders>
            <w:vAlign w:val="center"/>
          </w:tcPr>
          <w:p w14:paraId="49A02742" w14:textId="77777777" w:rsidR="00104A5E" w:rsidRPr="00B71B86" w:rsidRDefault="005C51A2">
            <w:pPr>
              <w:jc w:val="center"/>
              <w:rPr>
                <w:rFonts w:ascii="仿宋" w:eastAsia="仿宋" w:hAnsi="仿宋" w:cs="微软雅黑" w:hint="default"/>
                <w:b/>
                <w:bCs/>
                <w:sz w:val="24"/>
              </w:rPr>
            </w:pPr>
            <w:r w:rsidRPr="00B71B86">
              <w:rPr>
                <w:rFonts w:ascii="仿宋" w:eastAsia="仿宋" w:hAnsi="仿宋" w:cs="微软雅黑"/>
                <w:sz w:val="28"/>
                <w:szCs w:val="28"/>
              </w:rPr>
              <w:t>技术参数</w:t>
            </w:r>
          </w:p>
        </w:tc>
        <w:tc>
          <w:tcPr>
            <w:tcW w:w="1767" w:type="dxa"/>
            <w:tcBorders>
              <w:top w:val="single" w:sz="4" w:space="0" w:color="000000"/>
              <w:left w:val="single" w:sz="4" w:space="0" w:color="000000"/>
              <w:bottom w:val="single" w:sz="4" w:space="0" w:color="000000"/>
              <w:right w:val="single" w:sz="4" w:space="0" w:color="000000"/>
            </w:tcBorders>
            <w:vAlign w:val="center"/>
          </w:tcPr>
          <w:p w14:paraId="200EF721" w14:textId="77777777" w:rsidR="00104A5E" w:rsidRPr="00B71B86" w:rsidRDefault="005C51A2">
            <w:pPr>
              <w:jc w:val="center"/>
              <w:textAlignment w:val="center"/>
              <w:rPr>
                <w:rFonts w:ascii="仿宋" w:eastAsia="仿宋" w:hAnsi="仿宋" w:cs="微软雅黑" w:hint="default"/>
                <w:b/>
                <w:bCs/>
                <w:kern w:val="0"/>
                <w:sz w:val="24"/>
                <w:lang w:bidi="ar"/>
              </w:rPr>
            </w:pPr>
            <w:r w:rsidRPr="00B71B86">
              <w:rPr>
                <w:rFonts w:ascii="仿宋" w:eastAsia="仿宋" w:hAnsi="仿宋" w:cs="微软雅黑"/>
                <w:b/>
                <w:bCs/>
                <w:kern w:val="0"/>
                <w:sz w:val="24"/>
                <w:szCs w:val="24"/>
                <w:lang w:bidi="ar"/>
              </w:rPr>
              <w:t>数量</w:t>
            </w:r>
          </w:p>
        </w:tc>
      </w:tr>
      <w:tr w:rsidR="005D173B" w:rsidRPr="00B71B86" w14:paraId="517CE59F" w14:textId="77777777">
        <w:trPr>
          <w:trHeight w:val="90"/>
        </w:trPr>
        <w:tc>
          <w:tcPr>
            <w:tcW w:w="1325" w:type="dxa"/>
            <w:vMerge w:val="restart"/>
            <w:tcBorders>
              <w:top w:val="single" w:sz="4" w:space="0" w:color="000000"/>
              <w:left w:val="single" w:sz="4" w:space="0" w:color="000000"/>
              <w:bottom w:val="single" w:sz="4" w:space="0" w:color="000000"/>
              <w:right w:val="single" w:sz="4" w:space="0" w:color="000000"/>
            </w:tcBorders>
            <w:noWrap/>
            <w:vAlign w:val="center"/>
          </w:tcPr>
          <w:p w14:paraId="12E3A717" w14:textId="77777777" w:rsidR="00104A5E" w:rsidRPr="00B71B86" w:rsidRDefault="005C51A2">
            <w:pPr>
              <w:jc w:val="center"/>
              <w:textAlignment w:val="center"/>
              <w:rPr>
                <w:rFonts w:ascii="仿宋" w:eastAsia="仿宋" w:hAnsi="仿宋" w:cs="微软雅黑" w:hint="default"/>
                <w:b/>
                <w:bCs/>
                <w:sz w:val="20"/>
              </w:rPr>
            </w:pPr>
            <w:r w:rsidRPr="00B71B86">
              <w:rPr>
                <w:rFonts w:ascii="仿宋" w:eastAsia="仿宋" w:hAnsi="仿宋" w:cs="微软雅黑"/>
                <w:b/>
                <w:bCs/>
                <w:kern w:val="0"/>
                <w:sz w:val="20"/>
                <w:lang w:bidi="ar"/>
              </w:rPr>
              <w:t>LED教室灯</w:t>
            </w:r>
          </w:p>
        </w:tc>
        <w:tc>
          <w:tcPr>
            <w:tcW w:w="7408" w:type="dxa"/>
            <w:tcBorders>
              <w:top w:val="single" w:sz="4" w:space="0" w:color="000000"/>
              <w:left w:val="single" w:sz="4" w:space="0" w:color="000000"/>
              <w:bottom w:val="single" w:sz="4" w:space="0" w:color="000000"/>
              <w:right w:val="single" w:sz="4" w:space="0" w:color="000000"/>
            </w:tcBorders>
            <w:vAlign w:val="center"/>
          </w:tcPr>
          <w:p w14:paraId="428DE669" w14:textId="77777777"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1、LED 教室灯为一体式防眩灯具；灯具长度≥1000mm，宽度≥250mm；边框为铝边框，优质全铝吊杆安装。（提供相关佐证材料，包含但不限于产品彩页或技术参数确认函）</w:t>
            </w:r>
          </w:p>
        </w:tc>
        <w:tc>
          <w:tcPr>
            <w:tcW w:w="1767" w:type="dxa"/>
            <w:vMerge w:val="restart"/>
            <w:tcBorders>
              <w:top w:val="single" w:sz="4" w:space="0" w:color="000000"/>
              <w:left w:val="single" w:sz="4" w:space="0" w:color="000000"/>
              <w:right w:val="single" w:sz="4" w:space="0" w:color="000000"/>
            </w:tcBorders>
            <w:vAlign w:val="center"/>
          </w:tcPr>
          <w:p w14:paraId="58CD27CE" w14:textId="77777777" w:rsidR="00104A5E" w:rsidRPr="00B71B86" w:rsidRDefault="005C51A2">
            <w:pPr>
              <w:jc w:val="center"/>
              <w:textAlignment w:val="center"/>
              <w:rPr>
                <w:rFonts w:ascii="仿宋" w:eastAsia="仿宋" w:hAnsi="仿宋" w:cs="微软雅黑" w:hint="default"/>
                <w:kern w:val="0"/>
                <w:szCs w:val="21"/>
                <w:lang w:bidi="ar"/>
              </w:rPr>
            </w:pPr>
            <w:r w:rsidRPr="00B71B86">
              <w:rPr>
                <w:rFonts w:ascii="仿宋" w:eastAsia="仿宋" w:hAnsi="仿宋" w:cs="微软雅黑"/>
                <w:kern w:val="0"/>
                <w:szCs w:val="21"/>
                <w:lang w:bidi="ar"/>
              </w:rPr>
              <w:t>537盏</w:t>
            </w:r>
          </w:p>
        </w:tc>
      </w:tr>
      <w:tr w:rsidR="005D173B" w:rsidRPr="00B71B86" w14:paraId="175AA9AF" w14:textId="77777777">
        <w:trPr>
          <w:trHeight w:val="82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3F81F228"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7733C9DC" w14:textId="77777777" w:rsidR="00104A5E" w:rsidRPr="00B71B86" w:rsidRDefault="005C51A2">
            <w:pPr>
              <w:jc w:val="left"/>
              <w:textAlignment w:val="center"/>
              <w:rPr>
                <w:rFonts w:ascii="仿宋" w:eastAsia="仿宋" w:hAnsi="仿宋" w:cs="微软雅黑" w:hint="default"/>
                <w:kern w:val="0"/>
                <w:szCs w:val="21"/>
                <w:lang w:bidi="ar"/>
              </w:rPr>
            </w:pPr>
            <w:r w:rsidRPr="00B71B86">
              <w:rPr>
                <w:rFonts w:ascii="仿宋" w:eastAsia="仿宋" w:hAnsi="仿宋" w:cs="微软雅黑"/>
                <w:kern w:val="0"/>
                <w:szCs w:val="21"/>
                <w:lang w:bidi="ar"/>
              </w:rPr>
              <w:t>2、LED 教室</w:t>
            </w:r>
            <w:proofErr w:type="gramStart"/>
            <w:r w:rsidRPr="00B71B86">
              <w:rPr>
                <w:rFonts w:ascii="仿宋" w:eastAsia="仿宋" w:hAnsi="仿宋" w:cs="微软雅黑"/>
                <w:kern w:val="0"/>
                <w:szCs w:val="21"/>
                <w:lang w:bidi="ar"/>
              </w:rPr>
              <w:t>灯整灯</w:t>
            </w:r>
            <w:proofErr w:type="gramEnd"/>
            <w:r w:rsidRPr="00B71B86">
              <w:rPr>
                <w:rFonts w:ascii="仿宋" w:eastAsia="仿宋" w:hAnsi="仿宋" w:cs="微软雅黑"/>
                <w:kern w:val="0"/>
                <w:szCs w:val="21"/>
                <w:lang w:bidi="ar"/>
              </w:rPr>
              <w:t>通过国家强制性CCC认证。（提供产品CCC认证证书复印件、全国认证认可信息公共服务平台 证书状态为“有效”查询证明截图，并加盖供应商公章。）</w:t>
            </w:r>
          </w:p>
        </w:tc>
        <w:tc>
          <w:tcPr>
            <w:tcW w:w="1767" w:type="dxa"/>
            <w:vMerge/>
            <w:tcBorders>
              <w:left w:val="single" w:sz="4" w:space="0" w:color="000000"/>
              <w:right w:val="single" w:sz="4" w:space="0" w:color="000000"/>
            </w:tcBorders>
            <w:vAlign w:val="center"/>
          </w:tcPr>
          <w:p w14:paraId="18D3FB41"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2E85F1B5" w14:textId="77777777">
        <w:trPr>
          <w:trHeight w:val="1243"/>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0C2C537A"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1B8B2BF1" w14:textId="77777777" w:rsidR="00104A5E" w:rsidRPr="00B71B86" w:rsidRDefault="005C51A2">
            <w:pPr>
              <w:jc w:val="left"/>
              <w:textAlignment w:val="center"/>
              <w:rPr>
                <w:rFonts w:ascii="仿宋" w:eastAsia="仿宋" w:hAnsi="仿宋" w:cs="微软雅黑" w:hint="default"/>
                <w:kern w:val="0"/>
                <w:szCs w:val="21"/>
                <w:lang w:bidi="ar"/>
              </w:rPr>
            </w:pPr>
            <w:r w:rsidRPr="00B71B86">
              <w:rPr>
                <w:rFonts w:ascii="仿宋" w:eastAsia="仿宋" w:hAnsi="仿宋" w:cs="微软雅黑"/>
                <w:kern w:val="0"/>
                <w:szCs w:val="21"/>
                <w:lang w:bidi="ar"/>
              </w:rPr>
              <w:t>3、LED 教室</w:t>
            </w:r>
            <w:proofErr w:type="gramStart"/>
            <w:r w:rsidRPr="00B71B86">
              <w:rPr>
                <w:rFonts w:ascii="仿宋" w:eastAsia="仿宋" w:hAnsi="仿宋" w:cs="微软雅黑"/>
                <w:kern w:val="0"/>
                <w:szCs w:val="21"/>
                <w:lang w:bidi="ar"/>
              </w:rPr>
              <w:t>灯包括</w:t>
            </w:r>
            <w:proofErr w:type="gramEnd"/>
            <w:r w:rsidRPr="00B71B86">
              <w:rPr>
                <w:rFonts w:ascii="仿宋" w:eastAsia="仿宋" w:hAnsi="仿宋" w:cs="微软雅黑"/>
                <w:kern w:val="0"/>
                <w:szCs w:val="21"/>
                <w:lang w:bidi="ar"/>
              </w:rPr>
              <w:t xml:space="preserve">但不仅限于色温(4800K±200K)、显色指数(Ra≥95 、R9≥90)、 色容差(≤3 SDCM)、光通量(≥3500 </w:t>
            </w:r>
            <w:proofErr w:type="spellStart"/>
            <w:r w:rsidRPr="00B71B86">
              <w:rPr>
                <w:rFonts w:ascii="仿宋" w:eastAsia="仿宋" w:hAnsi="仿宋" w:cs="微软雅黑"/>
                <w:kern w:val="0"/>
                <w:szCs w:val="21"/>
                <w:lang w:bidi="ar"/>
              </w:rPr>
              <w:t>Lm</w:t>
            </w:r>
            <w:proofErr w:type="spellEnd"/>
            <w:r w:rsidRPr="00B71B86">
              <w:rPr>
                <w:rFonts w:ascii="仿宋" w:eastAsia="仿宋" w:hAnsi="仿宋" w:cs="微软雅黑"/>
                <w:kern w:val="0"/>
                <w:szCs w:val="21"/>
                <w:lang w:bidi="ar"/>
              </w:rPr>
              <w:t xml:space="preserve">)、光效(≥90 </w:t>
            </w:r>
            <w:proofErr w:type="spellStart"/>
            <w:r w:rsidRPr="00B71B86">
              <w:rPr>
                <w:rFonts w:ascii="仿宋" w:eastAsia="仿宋" w:hAnsi="仿宋" w:cs="微软雅黑"/>
                <w:kern w:val="0"/>
                <w:szCs w:val="21"/>
                <w:lang w:bidi="ar"/>
              </w:rPr>
              <w:t>Lm</w:t>
            </w:r>
            <w:proofErr w:type="spellEnd"/>
            <w:r w:rsidRPr="00B71B86">
              <w:rPr>
                <w:rFonts w:ascii="仿宋" w:eastAsia="仿宋" w:hAnsi="仿宋" w:cs="微软雅黑"/>
                <w:kern w:val="0"/>
                <w:szCs w:val="21"/>
                <w:lang w:bidi="ar"/>
              </w:rPr>
              <w:t>/W)、50000 小时光</w:t>
            </w:r>
            <w:proofErr w:type="gramStart"/>
            <w:r w:rsidRPr="00B71B86">
              <w:rPr>
                <w:rFonts w:ascii="仿宋" w:eastAsia="仿宋" w:hAnsi="仿宋" w:cs="微软雅黑"/>
                <w:kern w:val="0"/>
                <w:szCs w:val="21"/>
                <w:lang w:bidi="ar"/>
              </w:rPr>
              <w:t>通维持</w:t>
            </w:r>
            <w:proofErr w:type="gramEnd"/>
            <w:r w:rsidRPr="00B71B86">
              <w:rPr>
                <w:rFonts w:ascii="仿宋" w:eastAsia="仿宋" w:hAnsi="仿宋" w:cs="微软雅黑"/>
                <w:kern w:val="0"/>
                <w:szCs w:val="21"/>
                <w:lang w:bidi="ar"/>
              </w:rPr>
              <w:t>率&gt;90%等参数的检测报告。(提供具有CMA 标志的检测报告复印件(报告中体现产品型号和检测标准，包括但不限于以上参数要求的检测值)、提供报告在全国认证认可信息公共服务平台的查询截图证明，并加盖供应商公章。)</w:t>
            </w:r>
          </w:p>
        </w:tc>
        <w:tc>
          <w:tcPr>
            <w:tcW w:w="1767" w:type="dxa"/>
            <w:vMerge/>
            <w:tcBorders>
              <w:left w:val="single" w:sz="4" w:space="0" w:color="000000"/>
              <w:right w:val="single" w:sz="4" w:space="0" w:color="000000"/>
            </w:tcBorders>
            <w:vAlign w:val="center"/>
          </w:tcPr>
          <w:p w14:paraId="45216E01"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348EC103" w14:textId="77777777">
        <w:trPr>
          <w:trHeight w:val="126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63968252"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20126E44" w14:textId="77777777" w:rsidR="00104A5E" w:rsidRPr="00B71B86" w:rsidRDefault="005C51A2">
            <w:pPr>
              <w:jc w:val="left"/>
              <w:textAlignment w:val="center"/>
              <w:rPr>
                <w:rFonts w:ascii="仿宋" w:eastAsia="仿宋" w:hAnsi="仿宋" w:cs="微软雅黑" w:hint="default"/>
                <w:kern w:val="0"/>
                <w:szCs w:val="21"/>
                <w:lang w:bidi="ar"/>
              </w:rPr>
            </w:pPr>
            <w:r w:rsidRPr="00B71B86">
              <w:rPr>
                <w:rFonts w:ascii="仿宋" w:eastAsia="仿宋" w:hAnsi="仿宋" w:cs="微软雅黑"/>
                <w:kern w:val="0"/>
                <w:szCs w:val="21"/>
                <w:lang w:bidi="ar"/>
              </w:rPr>
              <w:t>4、LED 教室</w:t>
            </w:r>
            <w:proofErr w:type="gramStart"/>
            <w:r w:rsidRPr="00B71B86">
              <w:rPr>
                <w:rFonts w:ascii="仿宋" w:eastAsia="仿宋" w:hAnsi="仿宋" w:cs="微软雅黑"/>
                <w:kern w:val="0"/>
                <w:szCs w:val="21"/>
                <w:lang w:bidi="ar"/>
              </w:rPr>
              <w:t>灯包括</w:t>
            </w:r>
            <w:proofErr w:type="gramEnd"/>
            <w:r w:rsidRPr="00B71B86">
              <w:rPr>
                <w:rFonts w:ascii="仿宋" w:eastAsia="仿宋" w:hAnsi="仿宋" w:cs="微软雅黑"/>
                <w:kern w:val="0"/>
                <w:szCs w:val="21"/>
                <w:lang w:bidi="ar"/>
              </w:rPr>
              <w:t>但不仅限于无频闪、蓝光危害等级为RGO、光</w:t>
            </w:r>
            <w:proofErr w:type="gramStart"/>
            <w:r w:rsidRPr="00B71B86">
              <w:rPr>
                <w:rFonts w:ascii="仿宋" w:eastAsia="仿宋" w:hAnsi="仿宋" w:cs="微软雅黑"/>
                <w:kern w:val="0"/>
                <w:szCs w:val="21"/>
                <w:lang w:bidi="ar"/>
              </w:rPr>
              <w:t>通维持</w:t>
            </w:r>
            <w:proofErr w:type="gramEnd"/>
            <w:r w:rsidRPr="00B71B86">
              <w:rPr>
                <w:rFonts w:ascii="仿宋" w:eastAsia="仿宋" w:hAnsi="仿宋" w:cs="微软雅黑"/>
                <w:kern w:val="0"/>
                <w:szCs w:val="21"/>
                <w:lang w:bidi="ar"/>
              </w:rPr>
              <w:t>寿命&gt;50000小时、依据GB 40070—2021《儿童青少年学习用品近视防控卫生要求》标准通过近视防控认证证书。提供中国质量认证中心出具的认证证书复印件、全国认证认可信息公共服务平台证书状态为“有效”查询截</w:t>
            </w:r>
            <w:proofErr w:type="gramStart"/>
            <w:r w:rsidRPr="00B71B86">
              <w:rPr>
                <w:rFonts w:ascii="仿宋" w:eastAsia="仿宋" w:hAnsi="仿宋" w:cs="微软雅黑"/>
                <w:kern w:val="0"/>
                <w:szCs w:val="21"/>
                <w:lang w:bidi="ar"/>
              </w:rPr>
              <w:t>图证明</w:t>
            </w:r>
            <w:proofErr w:type="gramEnd"/>
            <w:r w:rsidRPr="00B71B86">
              <w:rPr>
                <w:rFonts w:ascii="仿宋" w:eastAsia="仿宋" w:hAnsi="仿宋" w:cs="微软雅黑"/>
                <w:kern w:val="0"/>
                <w:szCs w:val="21"/>
                <w:lang w:bidi="ar"/>
              </w:rPr>
              <w:t>(证书与查询证明 文件上均须同时体现产品型号及认证标准),并加盖供应商公章。</w:t>
            </w:r>
          </w:p>
        </w:tc>
        <w:tc>
          <w:tcPr>
            <w:tcW w:w="1767" w:type="dxa"/>
            <w:vMerge/>
            <w:tcBorders>
              <w:left w:val="single" w:sz="4" w:space="0" w:color="000000"/>
              <w:right w:val="single" w:sz="4" w:space="0" w:color="000000"/>
            </w:tcBorders>
            <w:vAlign w:val="center"/>
          </w:tcPr>
          <w:p w14:paraId="7E1CDE72"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69A0EF75" w14:textId="77777777">
        <w:trPr>
          <w:trHeight w:val="146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638F64D5"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0F1C29EE" w14:textId="5ADF4F49" w:rsidR="00104A5E" w:rsidRPr="00B71B86" w:rsidRDefault="005C51A2">
            <w:pPr>
              <w:jc w:val="left"/>
              <w:textAlignment w:val="center"/>
              <w:rPr>
                <w:rFonts w:ascii="仿宋" w:eastAsia="仿宋" w:hAnsi="仿宋" w:cs="微软雅黑" w:hint="default"/>
                <w:kern w:val="0"/>
                <w:szCs w:val="21"/>
                <w:lang w:bidi="ar"/>
              </w:rPr>
            </w:pPr>
            <w:r w:rsidRPr="00B71B86">
              <w:rPr>
                <w:rFonts w:ascii="仿宋" w:eastAsia="仿宋" w:hAnsi="仿宋" w:cs="微软雅黑"/>
                <w:kern w:val="0"/>
                <w:szCs w:val="21"/>
                <w:lang w:bidi="ar"/>
              </w:rPr>
              <w:t>▲5、LED 教室</w:t>
            </w:r>
            <w:proofErr w:type="gramStart"/>
            <w:r w:rsidRPr="00B71B86">
              <w:rPr>
                <w:rFonts w:ascii="仿宋" w:eastAsia="仿宋" w:hAnsi="仿宋" w:cs="微软雅黑"/>
                <w:kern w:val="0"/>
                <w:szCs w:val="21"/>
                <w:lang w:bidi="ar"/>
              </w:rPr>
              <w:t>灯至少</w:t>
            </w:r>
            <w:proofErr w:type="gramEnd"/>
            <w:r w:rsidRPr="00B71B86">
              <w:rPr>
                <w:rFonts w:ascii="仿宋" w:eastAsia="仿宋" w:hAnsi="仿宋" w:cs="微软雅黑"/>
                <w:kern w:val="0"/>
                <w:szCs w:val="21"/>
                <w:lang w:bidi="ar"/>
              </w:rPr>
              <w:t>依据《GB/T 26572》、《GB/T 39560.301》标准通过电器电子产品 ROHS认证。（提供第三方认证机构出具的认证证书及全国认证认可信息公共服务平台证书状态为“有效”查询证明复印件</w:t>
            </w:r>
            <w:r w:rsidR="00716F13" w:rsidRPr="00B71B86">
              <w:rPr>
                <w:rFonts w:ascii="仿宋" w:eastAsia="仿宋" w:hAnsi="仿宋" w:cs="微软雅黑"/>
                <w:kern w:val="0"/>
                <w:szCs w:val="21"/>
                <w:lang w:bidi="ar"/>
              </w:rPr>
              <w:t>并加盖供应商公章</w:t>
            </w:r>
            <w:r w:rsidRPr="00B71B86">
              <w:rPr>
                <w:rFonts w:ascii="仿宋" w:eastAsia="仿宋" w:hAnsi="仿宋" w:cs="微软雅黑"/>
                <w:kern w:val="0"/>
                <w:szCs w:val="21"/>
                <w:lang w:bidi="ar"/>
              </w:rPr>
              <w:t>（证书与查询证明文件上均须同时体现产品型号及认证标准））</w:t>
            </w:r>
          </w:p>
        </w:tc>
        <w:tc>
          <w:tcPr>
            <w:tcW w:w="1767" w:type="dxa"/>
            <w:vMerge/>
            <w:tcBorders>
              <w:left w:val="single" w:sz="4" w:space="0" w:color="000000"/>
              <w:right w:val="single" w:sz="4" w:space="0" w:color="000000"/>
            </w:tcBorders>
            <w:vAlign w:val="center"/>
          </w:tcPr>
          <w:p w14:paraId="46814E2D"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6B3A6128" w14:textId="77777777">
        <w:trPr>
          <w:trHeight w:val="146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5E0F56E9"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0D8608B5" w14:textId="6F4D38F5"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▲6、LED 教室灯安装结构</w:t>
            </w:r>
            <w:proofErr w:type="gramStart"/>
            <w:r w:rsidRPr="00B71B86">
              <w:rPr>
                <w:rFonts w:ascii="仿宋" w:eastAsia="仿宋" w:hAnsi="仿宋" w:cs="微软雅黑"/>
                <w:kern w:val="0"/>
                <w:szCs w:val="21"/>
                <w:lang w:bidi="ar"/>
              </w:rPr>
              <w:t>件符合</w:t>
            </w:r>
            <w:proofErr w:type="gramEnd"/>
            <w:r w:rsidRPr="00B71B86">
              <w:rPr>
                <w:rFonts w:ascii="仿宋" w:eastAsia="仿宋" w:hAnsi="仿宋" w:cs="微软雅黑"/>
                <w:kern w:val="0"/>
                <w:szCs w:val="21"/>
                <w:lang w:bidi="ar"/>
              </w:rPr>
              <w:t>要求，在最高使用温度ta≥40℃条件下至少依据《GB 7000.1》 标准通过教室照明结构安全认证；（提供第三方认证机构出具的认证证书及全国认证认可信息公共服务平台证书状态为“有效”查询证明复印件</w:t>
            </w:r>
            <w:r w:rsidR="00716F13" w:rsidRPr="00B71B86">
              <w:rPr>
                <w:rFonts w:ascii="仿宋" w:eastAsia="仿宋" w:hAnsi="仿宋" w:cs="微软雅黑"/>
                <w:kern w:val="0"/>
                <w:szCs w:val="21"/>
                <w:lang w:bidi="ar"/>
              </w:rPr>
              <w:t>并加盖供应商公章</w:t>
            </w:r>
            <w:r w:rsidRPr="00B71B86">
              <w:rPr>
                <w:rFonts w:ascii="仿宋" w:eastAsia="仿宋" w:hAnsi="仿宋" w:cs="微软雅黑"/>
                <w:kern w:val="0"/>
                <w:szCs w:val="21"/>
                <w:lang w:bidi="ar"/>
              </w:rPr>
              <w:t>（证书与查询证明文件上均须同时体现产品型号及认证标准））</w:t>
            </w:r>
          </w:p>
        </w:tc>
        <w:tc>
          <w:tcPr>
            <w:tcW w:w="1767" w:type="dxa"/>
            <w:vMerge/>
            <w:tcBorders>
              <w:left w:val="single" w:sz="4" w:space="0" w:color="000000"/>
              <w:right w:val="single" w:sz="4" w:space="0" w:color="000000"/>
            </w:tcBorders>
            <w:vAlign w:val="center"/>
          </w:tcPr>
          <w:p w14:paraId="6A08B5FC"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505ABD11" w14:textId="77777777">
        <w:trPr>
          <w:trHeight w:val="1355"/>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39AE28DA"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69620DA2" w14:textId="7BABFCC4"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▲7、LED 教室灯具产品运行可靠，稳定性强，至少依据《GB/T 31897》标准通过LED灯具运行可靠认证；（提供第三方认证机构出具的认证证书及全国认证认可信息公共服务平台证书状态为“有效”查询证明复印件</w:t>
            </w:r>
            <w:r w:rsidR="00716F13" w:rsidRPr="00B71B86">
              <w:rPr>
                <w:rFonts w:ascii="仿宋" w:eastAsia="仿宋" w:hAnsi="仿宋" w:cs="微软雅黑"/>
                <w:kern w:val="0"/>
                <w:szCs w:val="21"/>
                <w:lang w:bidi="ar"/>
              </w:rPr>
              <w:t>并加盖供应商公章</w:t>
            </w:r>
            <w:r w:rsidRPr="00B71B86">
              <w:rPr>
                <w:rFonts w:ascii="仿宋" w:eastAsia="仿宋" w:hAnsi="仿宋" w:cs="微软雅黑"/>
                <w:kern w:val="0"/>
                <w:szCs w:val="21"/>
                <w:lang w:bidi="ar"/>
              </w:rPr>
              <w:t>（证书与查询证明文件上均须同时体现产品型号及认证标准））</w:t>
            </w:r>
          </w:p>
        </w:tc>
        <w:tc>
          <w:tcPr>
            <w:tcW w:w="1767" w:type="dxa"/>
            <w:vMerge/>
            <w:tcBorders>
              <w:left w:val="single" w:sz="4" w:space="0" w:color="000000"/>
              <w:bottom w:val="single" w:sz="4" w:space="0" w:color="000000"/>
              <w:right w:val="single" w:sz="4" w:space="0" w:color="000000"/>
            </w:tcBorders>
            <w:vAlign w:val="center"/>
          </w:tcPr>
          <w:p w14:paraId="71B1E2E7"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6E9CEF8F" w14:textId="77777777">
        <w:trPr>
          <w:trHeight w:val="765"/>
        </w:trPr>
        <w:tc>
          <w:tcPr>
            <w:tcW w:w="1325" w:type="dxa"/>
            <w:vMerge w:val="restart"/>
            <w:tcBorders>
              <w:top w:val="single" w:sz="4" w:space="0" w:color="000000"/>
              <w:left w:val="single" w:sz="4" w:space="0" w:color="000000"/>
              <w:bottom w:val="single" w:sz="4" w:space="0" w:color="000000"/>
              <w:right w:val="single" w:sz="4" w:space="0" w:color="000000"/>
            </w:tcBorders>
            <w:noWrap/>
            <w:vAlign w:val="center"/>
          </w:tcPr>
          <w:p w14:paraId="44140679" w14:textId="77777777" w:rsidR="00104A5E" w:rsidRPr="00B71B86" w:rsidRDefault="005C51A2">
            <w:pPr>
              <w:textAlignment w:val="center"/>
              <w:rPr>
                <w:rFonts w:ascii="仿宋" w:eastAsia="仿宋" w:hAnsi="仿宋" w:cs="微软雅黑" w:hint="default"/>
                <w:b/>
                <w:bCs/>
                <w:sz w:val="20"/>
              </w:rPr>
            </w:pPr>
            <w:r w:rsidRPr="00B71B86">
              <w:rPr>
                <w:rFonts w:ascii="仿宋" w:eastAsia="仿宋" w:hAnsi="仿宋" w:cs="微软雅黑"/>
                <w:b/>
                <w:bCs/>
                <w:kern w:val="0"/>
                <w:sz w:val="20"/>
                <w:lang w:bidi="ar"/>
              </w:rPr>
              <w:t>LED黑板灯</w:t>
            </w:r>
          </w:p>
        </w:tc>
        <w:tc>
          <w:tcPr>
            <w:tcW w:w="7408" w:type="dxa"/>
            <w:tcBorders>
              <w:top w:val="single" w:sz="4" w:space="0" w:color="000000"/>
              <w:left w:val="single" w:sz="4" w:space="0" w:color="000000"/>
              <w:bottom w:val="single" w:sz="4" w:space="0" w:color="000000"/>
              <w:right w:val="single" w:sz="4" w:space="0" w:color="000000"/>
            </w:tcBorders>
            <w:vAlign w:val="center"/>
          </w:tcPr>
          <w:p w14:paraId="4F492CDE" w14:textId="52651F06"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1、LED 黑板灯长度≥1800mm，宽≥80mm。壳体采用坚固的航空铝，一体成型，发光采用偏光型设计，透镜方案。（提供相关佐证材料</w:t>
            </w:r>
            <w:r w:rsidR="00716F13" w:rsidRPr="00B71B86">
              <w:rPr>
                <w:rFonts w:ascii="仿宋" w:eastAsia="仿宋" w:hAnsi="仿宋" w:cs="微软雅黑"/>
                <w:kern w:val="0"/>
                <w:szCs w:val="21"/>
                <w:lang w:bidi="ar"/>
              </w:rPr>
              <w:t>并加盖供应商公章</w:t>
            </w:r>
            <w:r w:rsidRPr="00B71B86">
              <w:rPr>
                <w:rFonts w:ascii="仿宋" w:eastAsia="仿宋" w:hAnsi="仿宋" w:cs="微软雅黑"/>
                <w:kern w:val="0"/>
                <w:szCs w:val="21"/>
                <w:lang w:bidi="ar"/>
              </w:rPr>
              <w:t>，包含但不限于产品彩页或技术参数确认函）</w:t>
            </w:r>
          </w:p>
        </w:tc>
        <w:tc>
          <w:tcPr>
            <w:tcW w:w="1767" w:type="dxa"/>
            <w:vMerge w:val="restart"/>
            <w:tcBorders>
              <w:top w:val="single" w:sz="4" w:space="0" w:color="000000"/>
              <w:left w:val="single" w:sz="4" w:space="0" w:color="000000"/>
              <w:right w:val="single" w:sz="4" w:space="0" w:color="000000"/>
            </w:tcBorders>
            <w:vAlign w:val="center"/>
          </w:tcPr>
          <w:p w14:paraId="454B237B" w14:textId="77777777" w:rsidR="00104A5E" w:rsidRPr="00B71B86" w:rsidRDefault="005C51A2">
            <w:pPr>
              <w:ind w:firstLineChars="100" w:firstLine="210"/>
              <w:textAlignment w:val="center"/>
              <w:rPr>
                <w:rFonts w:ascii="仿宋" w:eastAsia="仿宋" w:hAnsi="仿宋" w:cs="微软雅黑" w:hint="default"/>
                <w:kern w:val="0"/>
                <w:szCs w:val="21"/>
                <w:lang w:bidi="ar"/>
              </w:rPr>
            </w:pPr>
            <w:r w:rsidRPr="00B71B86">
              <w:rPr>
                <w:rFonts w:ascii="仿宋" w:eastAsia="仿宋" w:hAnsi="仿宋" w:cs="微软雅黑" w:hint="default"/>
                <w:kern w:val="0"/>
                <w:szCs w:val="21"/>
                <w:lang w:bidi="ar"/>
              </w:rPr>
              <w:t>108</w:t>
            </w:r>
            <w:r w:rsidRPr="00B71B86">
              <w:rPr>
                <w:rFonts w:ascii="仿宋" w:eastAsia="仿宋" w:hAnsi="仿宋" w:cs="微软雅黑"/>
                <w:kern w:val="0"/>
                <w:szCs w:val="21"/>
                <w:lang w:bidi="ar"/>
              </w:rPr>
              <w:t>盏</w:t>
            </w:r>
          </w:p>
        </w:tc>
      </w:tr>
      <w:tr w:rsidR="005D173B" w:rsidRPr="00B71B86" w14:paraId="47830D64" w14:textId="77777777">
        <w:trPr>
          <w:trHeight w:val="78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159F44E7"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1A230073" w14:textId="77777777"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2、LED黑板</w:t>
            </w:r>
            <w:proofErr w:type="gramStart"/>
            <w:r w:rsidRPr="00B71B86">
              <w:rPr>
                <w:rFonts w:ascii="仿宋" w:eastAsia="仿宋" w:hAnsi="仿宋" w:cs="微软雅黑"/>
                <w:kern w:val="0"/>
                <w:szCs w:val="21"/>
                <w:lang w:bidi="ar"/>
              </w:rPr>
              <w:t>灯整灯</w:t>
            </w:r>
            <w:proofErr w:type="gramEnd"/>
            <w:r w:rsidRPr="00B71B86">
              <w:rPr>
                <w:rFonts w:ascii="仿宋" w:eastAsia="仿宋" w:hAnsi="仿宋" w:cs="微软雅黑"/>
                <w:kern w:val="0"/>
                <w:szCs w:val="21"/>
                <w:lang w:bidi="ar"/>
              </w:rPr>
              <w:t>通过国家强制性CCC认证。（提供产品CCC认证证书复印件、全国认证认可信息公共服务平台 证书状态为“有效”查询证明截图，并加盖供应商公章。）</w:t>
            </w:r>
          </w:p>
        </w:tc>
        <w:tc>
          <w:tcPr>
            <w:tcW w:w="1767" w:type="dxa"/>
            <w:vMerge/>
            <w:tcBorders>
              <w:left w:val="single" w:sz="4" w:space="0" w:color="000000"/>
              <w:right w:val="single" w:sz="4" w:space="0" w:color="000000"/>
            </w:tcBorders>
            <w:vAlign w:val="center"/>
          </w:tcPr>
          <w:p w14:paraId="4BD50DE6"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3BC014EA" w14:textId="77777777">
        <w:trPr>
          <w:trHeight w:val="144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09A59132"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2FBFD2CD" w14:textId="77777777"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3、LED 黑板</w:t>
            </w:r>
            <w:proofErr w:type="gramStart"/>
            <w:r w:rsidRPr="00B71B86">
              <w:rPr>
                <w:rFonts w:ascii="仿宋" w:eastAsia="仿宋" w:hAnsi="仿宋" w:cs="微软雅黑"/>
                <w:kern w:val="0"/>
                <w:szCs w:val="21"/>
                <w:lang w:bidi="ar"/>
              </w:rPr>
              <w:t>灯包括</w:t>
            </w:r>
            <w:proofErr w:type="gramEnd"/>
            <w:r w:rsidRPr="00B71B86">
              <w:rPr>
                <w:rFonts w:ascii="仿宋" w:eastAsia="仿宋" w:hAnsi="仿宋" w:cs="微软雅黑"/>
                <w:kern w:val="0"/>
                <w:szCs w:val="21"/>
                <w:lang w:bidi="ar"/>
              </w:rPr>
              <w:t xml:space="preserve">但不仅限于色温(4800K±200K)、显色指数(Ra≥95 、R9≥90)、 色容差(≤3 SDCM)、光通量(≥3500 </w:t>
            </w:r>
            <w:proofErr w:type="spellStart"/>
            <w:r w:rsidRPr="00B71B86">
              <w:rPr>
                <w:rFonts w:ascii="仿宋" w:eastAsia="仿宋" w:hAnsi="仿宋" w:cs="微软雅黑"/>
                <w:kern w:val="0"/>
                <w:szCs w:val="21"/>
                <w:lang w:bidi="ar"/>
              </w:rPr>
              <w:t>Lm</w:t>
            </w:r>
            <w:proofErr w:type="spellEnd"/>
            <w:r w:rsidRPr="00B71B86">
              <w:rPr>
                <w:rFonts w:ascii="仿宋" w:eastAsia="仿宋" w:hAnsi="仿宋" w:cs="微软雅黑"/>
                <w:kern w:val="0"/>
                <w:szCs w:val="21"/>
                <w:lang w:bidi="ar"/>
              </w:rPr>
              <w:t xml:space="preserve">)、光效(≥90 </w:t>
            </w:r>
            <w:proofErr w:type="spellStart"/>
            <w:r w:rsidRPr="00B71B86">
              <w:rPr>
                <w:rFonts w:ascii="仿宋" w:eastAsia="仿宋" w:hAnsi="仿宋" w:cs="微软雅黑"/>
                <w:kern w:val="0"/>
                <w:szCs w:val="21"/>
                <w:lang w:bidi="ar"/>
              </w:rPr>
              <w:t>Lm</w:t>
            </w:r>
            <w:proofErr w:type="spellEnd"/>
            <w:r w:rsidRPr="00B71B86">
              <w:rPr>
                <w:rFonts w:ascii="仿宋" w:eastAsia="仿宋" w:hAnsi="仿宋" w:cs="微软雅黑"/>
                <w:kern w:val="0"/>
                <w:szCs w:val="21"/>
                <w:lang w:bidi="ar"/>
              </w:rPr>
              <w:t>/W)、50000 小时光</w:t>
            </w:r>
            <w:proofErr w:type="gramStart"/>
            <w:r w:rsidRPr="00B71B86">
              <w:rPr>
                <w:rFonts w:ascii="仿宋" w:eastAsia="仿宋" w:hAnsi="仿宋" w:cs="微软雅黑"/>
                <w:kern w:val="0"/>
                <w:szCs w:val="21"/>
                <w:lang w:bidi="ar"/>
              </w:rPr>
              <w:t>通维持</w:t>
            </w:r>
            <w:proofErr w:type="gramEnd"/>
            <w:r w:rsidRPr="00B71B86">
              <w:rPr>
                <w:rFonts w:ascii="仿宋" w:eastAsia="仿宋" w:hAnsi="仿宋" w:cs="微软雅黑"/>
                <w:kern w:val="0"/>
                <w:szCs w:val="21"/>
                <w:lang w:bidi="ar"/>
              </w:rPr>
              <w:t>率&gt;90%等参数的检测报告。(提供具有CMA 标志的检测报告复印件(报告中体现产品型号和</w:t>
            </w:r>
            <w:proofErr w:type="gramStart"/>
            <w:r w:rsidRPr="00B71B86">
              <w:rPr>
                <w:rFonts w:ascii="仿宋" w:eastAsia="仿宋" w:hAnsi="仿宋" w:cs="微软雅黑"/>
                <w:kern w:val="0"/>
                <w:szCs w:val="21"/>
                <w:lang w:bidi="ar"/>
              </w:rPr>
              <w:t xml:space="preserve">检 </w:t>
            </w:r>
            <w:proofErr w:type="gramEnd"/>
            <w:r w:rsidRPr="00B71B86">
              <w:rPr>
                <w:rFonts w:ascii="仿宋" w:eastAsia="仿宋" w:hAnsi="仿宋" w:cs="微软雅黑"/>
                <w:kern w:val="0"/>
                <w:szCs w:val="21"/>
                <w:lang w:bidi="ar"/>
              </w:rPr>
              <w:t>测标准，包括但不限于以上参数要求的检测值)、提供报告在全国认 证认</w:t>
            </w:r>
            <w:proofErr w:type="gramStart"/>
            <w:r w:rsidRPr="00B71B86">
              <w:rPr>
                <w:rFonts w:ascii="仿宋" w:eastAsia="仿宋" w:hAnsi="仿宋" w:cs="微软雅黑"/>
                <w:kern w:val="0"/>
                <w:szCs w:val="21"/>
                <w:lang w:bidi="ar"/>
              </w:rPr>
              <w:t>可信息</w:t>
            </w:r>
            <w:proofErr w:type="gramEnd"/>
            <w:r w:rsidRPr="00B71B86">
              <w:rPr>
                <w:rFonts w:ascii="仿宋" w:eastAsia="仿宋" w:hAnsi="仿宋" w:cs="微软雅黑"/>
                <w:kern w:val="0"/>
                <w:szCs w:val="21"/>
                <w:lang w:bidi="ar"/>
              </w:rPr>
              <w:t>公共服务平台的查询截图证明，并加盖供应商公章。)</w:t>
            </w:r>
          </w:p>
        </w:tc>
        <w:tc>
          <w:tcPr>
            <w:tcW w:w="1767" w:type="dxa"/>
            <w:vMerge/>
            <w:tcBorders>
              <w:left w:val="single" w:sz="4" w:space="0" w:color="000000"/>
              <w:right w:val="single" w:sz="4" w:space="0" w:color="000000"/>
            </w:tcBorders>
            <w:vAlign w:val="center"/>
          </w:tcPr>
          <w:p w14:paraId="6D06DFAE"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2226BE10" w14:textId="77777777">
        <w:trPr>
          <w:trHeight w:val="110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52EF34D7"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3DCB0229" w14:textId="77777777" w:rsidR="00104A5E" w:rsidRPr="00B71B86" w:rsidRDefault="005C51A2">
            <w:pPr>
              <w:jc w:val="left"/>
              <w:textAlignment w:val="center"/>
              <w:rPr>
                <w:rFonts w:ascii="仿宋" w:eastAsia="仿宋" w:hAnsi="仿宋" w:cs="微软雅黑" w:hint="default"/>
                <w:kern w:val="0"/>
                <w:szCs w:val="21"/>
                <w:lang w:bidi="ar"/>
              </w:rPr>
            </w:pPr>
            <w:r w:rsidRPr="00B71B86">
              <w:rPr>
                <w:rFonts w:ascii="仿宋" w:eastAsia="仿宋" w:hAnsi="仿宋" w:cs="微软雅黑"/>
                <w:kern w:val="0"/>
                <w:szCs w:val="21"/>
                <w:lang w:bidi="ar"/>
              </w:rPr>
              <w:t>4、LED 黑板</w:t>
            </w:r>
            <w:proofErr w:type="gramStart"/>
            <w:r w:rsidRPr="00B71B86">
              <w:rPr>
                <w:rFonts w:ascii="仿宋" w:eastAsia="仿宋" w:hAnsi="仿宋" w:cs="微软雅黑"/>
                <w:kern w:val="0"/>
                <w:szCs w:val="21"/>
                <w:lang w:bidi="ar"/>
              </w:rPr>
              <w:t>灯包括</w:t>
            </w:r>
            <w:proofErr w:type="gramEnd"/>
            <w:r w:rsidRPr="00B71B86">
              <w:rPr>
                <w:rFonts w:ascii="仿宋" w:eastAsia="仿宋" w:hAnsi="仿宋" w:cs="微软雅黑"/>
                <w:kern w:val="0"/>
                <w:szCs w:val="21"/>
                <w:lang w:bidi="ar"/>
              </w:rPr>
              <w:t>但不仅限于无频闪、蓝光危害等级为RGO、光</w:t>
            </w:r>
            <w:proofErr w:type="gramStart"/>
            <w:r w:rsidRPr="00B71B86">
              <w:rPr>
                <w:rFonts w:ascii="仿宋" w:eastAsia="仿宋" w:hAnsi="仿宋" w:cs="微软雅黑"/>
                <w:kern w:val="0"/>
                <w:szCs w:val="21"/>
                <w:lang w:bidi="ar"/>
              </w:rPr>
              <w:t>通维持</w:t>
            </w:r>
            <w:proofErr w:type="gramEnd"/>
            <w:r w:rsidRPr="00B71B86">
              <w:rPr>
                <w:rFonts w:ascii="仿宋" w:eastAsia="仿宋" w:hAnsi="仿宋" w:cs="微软雅黑"/>
                <w:kern w:val="0"/>
                <w:szCs w:val="21"/>
                <w:lang w:bidi="ar"/>
              </w:rPr>
              <w:t>寿命&gt;50000小时、依据GB 40070—2021《儿童青少年学习用品近视防控卫生要求》标准通过近视防控认证证书。提供中国质量认证中心出具的认证证书复印件、全国认证认可信息公共服务平台证书状态为“有效”查询截</w:t>
            </w:r>
            <w:proofErr w:type="gramStart"/>
            <w:r w:rsidRPr="00B71B86">
              <w:rPr>
                <w:rFonts w:ascii="仿宋" w:eastAsia="仿宋" w:hAnsi="仿宋" w:cs="微软雅黑"/>
                <w:kern w:val="0"/>
                <w:szCs w:val="21"/>
                <w:lang w:bidi="ar"/>
              </w:rPr>
              <w:t>图证明</w:t>
            </w:r>
            <w:proofErr w:type="gramEnd"/>
            <w:r w:rsidRPr="00B71B86">
              <w:rPr>
                <w:rFonts w:ascii="仿宋" w:eastAsia="仿宋" w:hAnsi="仿宋" w:cs="微软雅黑"/>
                <w:kern w:val="0"/>
                <w:szCs w:val="21"/>
                <w:lang w:bidi="ar"/>
              </w:rPr>
              <w:t>(证书与查询证明 文件上均须同时体现产品型号及认证标准),并加盖供应商公章。</w:t>
            </w:r>
          </w:p>
        </w:tc>
        <w:tc>
          <w:tcPr>
            <w:tcW w:w="1767" w:type="dxa"/>
            <w:vMerge/>
            <w:tcBorders>
              <w:left w:val="single" w:sz="4" w:space="0" w:color="000000"/>
              <w:right w:val="single" w:sz="4" w:space="0" w:color="000000"/>
            </w:tcBorders>
            <w:vAlign w:val="center"/>
          </w:tcPr>
          <w:p w14:paraId="301EA182"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196A060F" w14:textId="77777777">
        <w:trPr>
          <w:trHeight w:val="118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43562A61"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5BA4986A" w14:textId="7B5E20B3"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▲5、LED 黑板</w:t>
            </w:r>
            <w:proofErr w:type="gramStart"/>
            <w:r w:rsidRPr="00B71B86">
              <w:rPr>
                <w:rFonts w:ascii="仿宋" w:eastAsia="仿宋" w:hAnsi="仿宋" w:cs="微软雅黑"/>
                <w:kern w:val="0"/>
                <w:szCs w:val="21"/>
                <w:lang w:bidi="ar"/>
              </w:rPr>
              <w:t>灯至少</w:t>
            </w:r>
            <w:proofErr w:type="gramEnd"/>
            <w:r w:rsidRPr="00B71B86">
              <w:rPr>
                <w:rFonts w:ascii="仿宋" w:eastAsia="仿宋" w:hAnsi="仿宋" w:cs="微软雅黑"/>
                <w:kern w:val="0"/>
                <w:szCs w:val="21"/>
                <w:lang w:bidi="ar"/>
              </w:rPr>
              <w:t>依据《GB/T 26572》、《GB/T 39560.301》标准通过电器电子产品 ROHS认证。（提供第三方认证机构出具的认证证书及全国认证认可信息公共服务平台证书状态为“有效”查询证明复印件</w:t>
            </w:r>
            <w:r w:rsidR="00716F13" w:rsidRPr="00B71B86">
              <w:rPr>
                <w:rFonts w:ascii="仿宋" w:eastAsia="仿宋" w:hAnsi="仿宋" w:cs="微软雅黑"/>
                <w:kern w:val="0"/>
                <w:szCs w:val="21"/>
                <w:lang w:bidi="ar"/>
              </w:rPr>
              <w:t>并加盖供应商公章</w:t>
            </w:r>
            <w:r w:rsidRPr="00B71B86">
              <w:rPr>
                <w:rFonts w:ascii="仿宋" w:eastAsia="仿宋" w:hAnsi="仿宋" w:cs="微软雅黑"/>
                <w:kern w:val="0"/>
                <w:szCs w:val="21"/>
                <w:lang w:bidi="ar"/>
              </w:rPr>
              <w:t>（证书与查询证明文件上均须同时体现产品型号及认证标准））</w:t>
            </w:r>
          </w:p>
        </w:tc>
        <w:tc>
          <w:tcPr>
            <w:tcW w:w="1767" w:type="dxa"/>
            <w:vMerge/>
            <w:tcBorders>
              <w:left w:val="single" w:sz="4" w:space="0" w:color="000000"/>
              <w:right w:val="single" w:sz="4" w:space="0" w:color="000000"/>
            </w:tcBorders>
            <w:vAlign w:val="center"/>
          </w:tcPr>
          <w:p w14:paraId="5477F7CB"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57B88D18" w14:textId="77777777">
        <w:trPr>
          <w:trHeight w:val="148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137722BA"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5C7BF2AA" w14:textId="0FF8085F"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▲6、LED 黑板灯安装结构</w:t>
            </w:r>
            <w:proofErr w:type="gramStart"/>
            <w:r w:rsidRPr="00B71B86">
              <w:rPr>
                <w:rFonts w:ascii="仿宋" w:eastAsia="仿宋" w:hAnsi="仿宋" w:cs="微软雅黑"/>
                <w:kern w:val="0"/>
                <w:szCs w:val="21"/>
                <w:lang w:bidi="ar"/>
              </w:rPr>
              <w:t>件符合</w:t>
            </w:r>
            <w:proofErr w:type="gramEnd"/>
            <w:r w:rsidRPr="00B71B86">
              <w:rPr>
                <w:rFonts w:ascii="仿宋" w:eastAsia="仿宋" w:hAnsi="仿宋" w:cs="微软雅黑"/>
                <w:kern w:val="0"/>
                <w:szCs w:val="21"/>
                <w:lang w:bidi="ar"/>
              </w:rPr>
              <w:t>要求，在最高使用温度 ta≥40℃条件下至少依据《GB 7000.1》 标准通过教室照明结构安全认证；（提供第三方认证机构出具的认证证书及全国认证认可信息 公共服务平台证书状态为“有效”查询证明复印件</w:t>
            </w:r>
            <w:r w:rsidR="00716F13" w:rsidRPr="00B71B86">
              <w:rPr>
                <w:rFonts w:ascii="仿宋" w:eastAsia="仿宋" w:hAnsi="仿宋" w:cs="微软雅黑"/>
                <w:kern w:val="0"/>
                <w:szCs w:val="21"/>
                <w:lang w:bidi="ar"/>
              </w:rPr>
              <w:t>并加盖供应商公章</w:t>
            </w:r>
            <w:r w:rsidRPr="00B71B86">
              <w:rPr>
                <w:rFonts w:ascii="仿宋" w:eastAsia="仿宋" w:hAnsi="仿宋" w:cs="微软雅黑"/>
                <w:kern w:val="0"/>
                <w:szCs w:val="21"/>
                <w:lang w:bidi="ar"/>
              </w:rPr>
              <w:t>（证书与查询证明文件上均须同时体现产品型号及认证标准））</w:t>
            </w:r>
          </w:p>
        </w:tc>
        <w:tc>
          <w:tcPr>
            <w:tcW w:w="1767" w:type="dxa"/>
            <w:vMerge/>
            <w:tcBorders>
              <w:left w:val="single" w:sz="4" w:space="0" w:color="000000"/>
              <w:right w:val="single" w:sz="4" w:space="0" w:color="000000"/>
            </w:tcBorders>
            <w:vAlign w:val="center"/>
          </w:tcPr>
          <w:p w14:paraId="1A194D56" w14:textId="77777777" w:rsidR="00104A5E" w:rsidRPr="00B71B86" w:rsidRDefault="00104A5E">
            <w:pPr>
              <w:jc w:val="left"/>
              <w:textAlignment w:val="center"/>
              <w:rPr>
                <w:rFonts w:ascii="仿宋" w:eastAsia="仿宋" w:hAnsi="仿宋" w:cs="微软雅黑" w:hint="default"/>
                <w:kern w:val="0"/>
                <w:szCs w:val="21"/>
                <w:lang w:bidi="ar"/>
              </w:rPr>
            </w:pPr>
          </w:p>
        </w:tc>
      </w:tr>
      <w:tr w:rsidR="005D173B" w:rsidRPr="00B71B86" w14:paraId="2AD73A01" w14:textId="77777777">
        <w:trPr>
          <w:trHeight w:val="1460"/>
        </w:trPr>
        <w:tc>
          <w:tcPr>
            <w:tcW w:w="1325" w:type="dxa"/>
            <w:vMerge/>
            <w:tcBorders>
              <w:top w:val="single" w:sz="4" w:space="0" w:color="000000"/>
              <w:left w:val="single" w:sz="4" w:space="0" w:color="000000"/>
              <w:bottom w:val="single" w:sz="4" w:space="0" w:color="000000"/>
              <w:right w:val="single" w:sz="4" w:space="0" w:color="000000"/>
            </w:tcBorders>
            <w:noWrap/>
            <w:vAlign w:val="center"/>
          </w:tcPr>
          <w:p w14:paraId="5E09BC0A" w14:textId="77777777" w:rsidR="00104A5E" w:rsidRPr="00B71B86" w:rsidRDefault="00104A5E">
            <w:pPr>
              <w:jc w:val="center"/>
              <w:rPr>
                <w:rFonts w:ascii="仿宋" w:eastAsia="仿宋" w:hAnsi="仿宋" w:cs="微软雅黑" w:hint="default"/>
                <w:b/>
                <w:bCs/>
                <w:sz w:val="20"/>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367FC22C" w14:textId="4AE884EF" w:rsidR="00104A5E" w:rsidRPr="00B71B86" w:rsidRDefault="005C51A2">
            <w:pPr>
              <w:jc w:val="left"/>
              <w:textAlignment w:val="center"/>
              <w:rPr>
                <w:rFonts w:ascii="仿宋" w:eastAsia="仿宋" w:hAnsi="仿宋" w:cs="微软雅黑" w:hint="default"/>
                <w:szCs w:val="21"/>
              </w:rPr>
            </w:pPr>
            <w:r w:rsidRPr="00B71B86">
              <w:rPr>
                <w:rFonts w:ascii="仿宋" w:eastAsia="仿宋" w:hAnsi="仿宋" w:cs="微软雅黑"/>
                <w:kern w:val="0"/>
                <w:szCs w:val="21"/>
                <w:lang w:bidi="ar"/>
              </w:rPr>
              <w:t>▲7、LED 黑板灯具产品运行可靠，稳定性强，至少依据《GB/T 31897》标准通过LED灯具运行可靠认证；（提供第三方认证机构出具的认证证书及全国认证认可信息公共服务平台证书状态为“有效”查询证明复印件</w:t>
            </w:r>
            <w:r w:rsidR="00716F13" w:rsidRPr="00B71B86">
              <w:rPr>
                <w:rFonts w:ascii="仿宋" w:eastAsia="仿宋" w:hAnsi="仿宋" w:cs="微软雅黑"/>
                <w:kern w:val="0"/>
                <w:szCs w:val="21"/>
                <w:lang w:bidi="ar"/>
              </w:rPr>
              <w:t>并加盖供应商公章</w:t>
            </w:r>
            <w:r w:rsidRPr="00B71B86">
              <w:rPr>
                <w:rFonts w:ascii="仿宋" w:eastAsia="仿宋" w:hAnsi="仿宋" w:cs="微软雅黑"/>
                <w:kern w:val="0"/>
                <w:szCs w:val="21"/>
                <w:lang w:bidi="ar"/>
              </w:rPr>
              <w:t>（证书与查询证明文件上均须同时体现产品型号及认证标准））</w:t>
            </w:r>
          </w:p>
        </w:tc>
        <w:tc>
          <w:tcPr>
            <w:tcW w:w="1767" w:type="dxa"/>
            <w:vMerge/>
            <w:tcBorders>
              <w:left w:val="single" w:sz="4" w:space="0" w:color="000000"/>
              <w:bottom w:val="single" w:sz="4" w:space="0" w:color="000000"/>
              <w:right w:val="single" w:sz="4" w:space="0" w:color="000000"/>
            </w:tcBorders>
            <w:vAlign w:val="center"/>
          </w:tcPr>
          <w:p w14:paraId="5E48D318" w14:textId="77777777" w:rsidR="00104A5E" w:rsidRPr="00B71B86" w:rsidRDefault="00104A5E">
            <w:pPr>
              <w:jc w:val="left"/>
              <w:textAlignment w:val="center"/>
              <w:rPr>
                <w:rFonts w:ascii="仿宋" w:eastAsia="仿宋" w:hAnsi="仿宋" w:cs="微软雅黑" w:hint="default"/>
                <w:kern w:val="0"/>
                <w:szCs w:val="21"/>
                <w:lang w:bidi="ar"/>
              </w:rPr>
            </w:pPr>
          </w:p>
        </w:tc>
      </w:tr>
    </w:tbl>
    <w:p w14:paraId="1DD8FCA0" w14:textId="77777777" w:rsidR="00104A5E" w:rsidRPr="00B71B86" w:rsidRDefault="005C51A2">
      <w:pPr>
        <w:spacing w:line="360" w:lineRule="auto"/>
        <w:rPr>
          <w:rFonts w:ascii="仿宋" w:eastAsia="仿宋" w:hAnsi="仿宋" w:hint="default"/>
          <w:b/>
          <w:kern w:val="0"/>
          <w:sz w:val="28"/>
          <w:lang w:val="zh-CN"/>
        </w:rPr>
      </w:pPr>
      <w:r w:rsidRPr="00B71B86">
        <w:rPr>
          <w:rFonts w:ascii="仿宋" w:eastAsia="仿宋" w:hAnsi="仿宋"/>
          <w:b/>
          <w:kern w:val="0"/>
          <w:sz w:val="28"/>
          <w:lang w:val="zh-CN"/>
        </w:rPr>
        <w:t>（三）安装要求</w:t>
      </w:r>
    </w:p>
    <w:p w14:paraId="28604BCF" w14:textId="77777777" w:rsidR="00104A5E" w:rsidRPr="00B71B86" w:rsidRDefault="005C51A2">
      <w:pPr>
        <w:spacing w:line="360" w:lineRule="auto"/>
        <w:ind w:firstLineChars="200" w:firstLine="480"/>
        <w:jc w:val="left"/>
        <w:rPr>
          <w:rFonts w:ascii="仿宋" w:eastAsia="仿宋" w:hAnsi="仿宋" w:hint="default"/>
          <w:sz w:val="24"/>
          <w:lang w:val="zh-CN"/>
        </w:rPr>
      </w:pPr>
      <w:r w:rsidRPr="00B71B86">
        <w:rPr>
          <w:rFonts w:ascii="仿宋" w:eastAsia="仿宋" w:hAnsi="仿宋"/>
          <w:sz w:val="24"/>
          <w:lang w:val="zh-CN"/>
        </w:rPr>
        <w:t>1.安装前，对改造教室进行数据采集，精准测算灯具点位布局、安装高度等参数，规划线路走向、线路负荷、控制开关等设计，出具教室照明设计方案及施工图纸。</w:t>
      </w:r>
    </w:p>
    <w:p w14:paraId="11491B32" w14:textId="05E3B407" w:rsidR="00104A5E" w:rsidRPr="00B71B86" w:rsidRDefault="005C51A2">
      <w:pPr>
        <w:spacing w:line="360" w:lineRule="auto"/>
        <w:ind w:firstLineChars="200" w:firstLine="480"/>
        <w:jc w:val="left"/>
        <w:rPr>
          <w:rFonts w:ascii="仿宋" w:eastAsia="仿宋" w:hAnsi="仿宋" w:hint="default"/>
          <w:sz w:val="24"/>
          <w:lang w:val="zh-CN"/>
        </w:rPr>
      </w:pPr>
      <w:r w:rsidRPr="00B71B86">
        <w:rPr>
          <w:rFonts w:ascii="仿宋" w:eastAsia="仿宋" w:hAnsi="仿宋"/>
          <w:sz w:val="24"/>
          <w:lang w:val="zh-CN"/>
        </w:rPr>
        <w:t>2.供应商</w:t>
      </w:r>
      <w:r w:rsidR="00716F13" w:rsidRPr="00B71B86">
        <w:rPr>
          <w:rFonts w:ascii="仿宋" w:eastAsia="仿宋" w:hAnsi="仿宋"/>
          <w:sz w:val="24"/>
          <w:lang w:val="zh-CN"/>
        </w:rPr>
        <w:t>在成交后</w:t>
      </w:r>
      <w:r w:rsidRPr="00B71B86">
        <w:rPr>
          <w:rFonts w:ascii="仿宋" w:eastAsia="仿宋" w:hAnsi="仿宋"/>
          <w:sz w:val="24"/>
          <w:lang w:val="zh-CN"/>
        </w:rPr>
        <w:t>须针对项目安排具有相关资质的人员</w:t>
      </w:r>
      <w:r w:rsidR="00716F13" w:rsidRPr="00B71B86">
        <w:rPr>
          <w:rFonts w:ascii="仿宋" w:eastAsia="仿宋" w:hAnsi="仿宋"/>
          <w:sz w:val="24"/>
          <w:lang w:val="zh-CN"/>
        </w:rPr>
        <w:t>，满足安装要求</w:t>
      </w:r>
      <w:r w:rsidRPr="00B71B86">
        <w:rPr>
          <w:rFonts w:ascii="仿宋" w:eastAsia="仿宋" w:hAnsi="仿宋"/>
          <w:sz w:val="24"/>
          <w:lang w:val="zh-CN"/>
        </w:rPr>
        <w:t>。</w:t>
      </w:r>
    </w:p>
    <w:p w14:paraId="3CA4FC38" w14:textId="77777777" w:rsidR="00104A5E" w:rsidRPr="00B71B86" w:rsidRDefault="005C51A2">
      <w:pPr>
        <w:spacing w:line="360" w:lineRule="auto"/>
        <w:ind w:firstLineChars="200" w:firstLine="480"/>
        <w:jc w:val="left"/>
        <w:rPr>
          <w:rFonts w:ascii="仿宋" w:eastAsia="仿宋" w:hAnsi="仿宋" w:hint="default"/>
          <w:sz w:val="24"/>
          <w:lang w:val="zh-CN"/>
        </w:rPr>
      </w:pPr>
      <w:r w:rsidRPr="00B71B86">
        <w:rPr>
          <w:rFonts w:ascii="仿宋" w:eastAsia="仿宋" w:hAnsi="仿宋"/>
          <w:sz w:val="24"/>
          <w:lang w:val="zh-CN"/>
        </w:rPr>
        <w:t>3.施工阶段，遵照设计方案及施工图纸规范安装灯具，安排专业技术人员现场督促、指导全程施工。</w:t>
      </w:r>
    </w:p>
    <w:p w14:paraId="206CCCE2" w14:textId="77777777" w:rsidR="00104A5E" w:rsidRPr="00B71B86" w:rsidRDefault="005C51A2">
      <w:pPr>
        <w:spacing w:line="360" w:lineRule="auto"/>
        <w:ind w:firstLineChars="200" w:firstLine="480"/>
        <w:jc w:val="left"/>
        <w:rPr>
          <w:rFonts w:ascii="仿宋" w:eastAsia="仿宋" w:hAnsi="仿宋" w:hint="default"/>
          <w:sz w:val="24"/>
          <w:lang w:val="zh-CN"/>
        </w:rPr>
      </w:pPr>
      <w:r w:rsidRPr="00B71B86">
        <w:rPr>
          <w:rFonts w:ascii="仿宋" w:eastAsia="仿宋" w:hAnsi="仿宋"/>
          <w:sz w:val="24"/>
          <w:lang w:val="zh-CN"/>
        </w:rPr>
        <w:t>4.施工结束后，全面检查、评估灯具安装质量，及时整改未达到安装标准的灯具。</w:t>
      </w:r>
    </w:p>
    <w:p w14:paraId="08FCBA18" w14:textId="77777777" w:rsidR="00104A5E" w:rsidRPr="00B71B86" w:rsidRDefault="00104A5E">
      <w:pPr>
        <w:pStyle w:val="a6"/>
        <w:rPr>
          <w:rFonts w:hint="default"/>
          <w:sz w:val="24"/>
        </w:rPr>
      </w:pPr>
    </w:p>
    <w:p w14:paraId="627BE2D7" w14:textId="77777777" w:rsidR="00104A5E" w:rsidRPr="00B71B86" w:rsidRDefault="00104A5E">
      <w:pPr>
        <w:pStyle w:val="53"/>
        <w:rPr>
          <w:sz w:val="24"/>
          <w:lang w:val="zh-CN"/>
        </w:rPr>
      </w:pPr>
    </w:p>
    <w:p w14:paraId="45BA2DD1" w14:textId="77777777" w:rsidR="00104A5E" w:rsidRPr="00B71B86" w:rsidRDefault="00104A5E">
      <w:pPr>
        <w:rPr>
          <w:rFonts w:eastAsia="方正小标宋_GBK" w:hint="default"/>
          <w:sz w:val="24"/>
          <w:lang w:val="zh-CN"/>
        </w:rPr>
      </w:pPr>
    </w:p>
    <w:p w14:paraId="127C915B" w14:textId="77777777" w:rsidR="00104A5E" w:rsidRPr="00B71B86" w:rsidRDefault="00104A5E">
      <w:pPr>
        <w:pStyle w:val="a6"/>
        <w:rPr>
          <w:rFonts w:hint="default"/>
          <w:sz w:val="24"/>
          <w:lang w:val="zh-CN"/>
        </w:rPr>
      </w:pPr>
    </w:p>
    <w:p w14:paraId="4FE10F26" w14:textId="77777777" w:rsidR="00104A5E" w:rsidRPr="00B71B86" w:rsidRDefault="00104A5E">
      <w:pPr>
        <w:pStyle w:val="53"/>
        <w:rPr>
          <w:sz w:val="24"/>
          <w:lang w:val="zh-CN"/>
        </w:rPr>
      </w:pPr>
    </w:p>
    <w:p w14:paraId="080EFC66" w14:textId="77777777" w:rsidR="00104A5E" w:rsidRPr="00B71B86" w:rsidRDefault="005C51A2">
      <w:pPr>
        <w:rPr>
          <w:rFonts w:hint="default"/>
          <w:sz w:val="24"/>
          <w:lang w:val="zh-CN"/>
        </w:rPr>
      </w:pPr>
      <w:r w:rsidRPr="00B71B86">
        <w:rPr>
          <w:rFonts w:eastAsia="方正小标宋_GBK" w:hint="default"/>
          <w:sz w:val="24"/>
          <w:lang w:val="zh-CN"/>
        </w:rPr>
        <w:br w:type="page"/>
      </w:r>
    </w:p>
    <w:p w14:paraId="41F5957E" w14:textId="77777777" w:rsidR="00104A5E" w:rsidRPr="00B71B86" w:rsidRDefault="005C51A2">
      <w:pPr>
        <w:pStyle w:val="ae"/>
        <w:rPr>
          <w:rFonts w:hint="default"/>
          <w:sz w:val="44"/>
          <w:szCs w:val="44"/>
          <w:lang w:val="zh-CN"/>
        </w:rPr>
      </w:pPr>
      <w:bookmarkStart w:id="5" w:name="_Toc202797470"/>
      <w:r w:rsidRPr="00B71B86">
        <w:rPr>
          <w:sz w:val="44"/>
          <w:szCs w:val="44"/>
          <w:lang w:val="zh-CN"/>
        </w:rPr>
        <w:lastRenderedPageBreak/>
        <w:t>第三篇</w:t>
      </w:r>
      <w:r w:rsidRPr="00B71B86">
        <w:rPr>
          <w:sz w:val="44"/>
          <w:szCs w:val="44"/>
          <w:lang w:val="zh-CN"/>
        </w:rPr>
        <w:t xml:space="preserve">  </w:t>
      </w:r>
      <w:r w:rsidRPr="00B71B86">
        <w:rPr>
          <w:sz w:val="44"/>
          <w:szCs w:val="44"/>
          <w:lang w:val="zh-CN"/>
        </w:rPr>
        <w:t>项目商务要求</w:t>
      </w:r>
      <w:bookmarkEnd w:id="5"/>
    </w:p>
    <w:p w14:paraId="0574E4B5" w14:textId="77777777" w:rsidR="00104A5E" w:rsidRPr="00B71B86" w:rsidRDefault="00104A5E">
      <w:pPr>
        <w:rPr>
          <w:rFonts w:eastAsia="方正仿宋_GBK" w:hint="default"/>
          <w:sz w:val="24"/>
        </w:rPr>
      </w:pPr>
    </w:p>
    <w:p w14:paraId="7076B6BD" w14:textId="77777777" w:rsidR="00104A5E" w:rsidRPr="00B71B86" w:rsidRDefault="005C51A2">
      <w:pPr>
        <w:spacing w:line="360" w:lineRule="auto"/>
        <w:ind w:firstLineChars="200" w:firstLine="480"/>
        <w:rPr>
          <w:rFonts w:ascii="方正仿宋_GBK" w:eastAsia="方正仿宋_GBK" w:hAnsi="方正仿宋_GBK" w:hint="default"/>
          <w:b/>
          <w:sz w:val="24"/>
          <w:lang w:val="zh-CN"/>
        </w:rPr>
      </w:pPr>
      <w:r w:rsidRPr="00B71B86">
        <w:rPr>
          <w:rFonts w:ascii="方正仿宋_GBK" w:eastAsia="方正仿宋_GBK" w:hAnsi="方正仿宋_GBK"/>
          <w:b/>
          <w:sz w:val="24"/>
          <w:lang w:val="zh-CN"/>
        </w:rPr>
        <w:t>一、交货期、地点</w:t>
      </w:r>
    </w:p>
    <w:p w14:paraId="154D5957"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（一）服务期：成交供应商应在采购合同签订后</w:t>
      </w:r>
      <w:r w:rsidRPr="00B71B86">
        <w:rPr>
          <w:rFonts w:ascii="仿宋" w:eastAsia="仿宋" w:hAnsi="仿宋"/>
          <w:sz w:val="24"/>
          <w:u w:val="single"/>
          <w:lang w:val="zh-CN"/>
        </w:rPr>
        <w:t xml:space="preserve"> </w:t>
      </w:r>
      <w:r w:rsidRPr="00B71B86">
        <w:rPr>
          <w:rFonts w:ascii="仿宋" w:eastAsia="仿宋" w:hAnsi="仿宋"/>
          <w:sz w:val="24"/>
          <w:u w:val="single"/>
        </w:rPr>
        <w:t>45</w:t>
      </w:r>
      <w:proofErr w:type="gramStart"/>
      <w:r w:rsidRPr="00B71B86">
        <w:rPr>
          <w:rFonts w:ascii="仿宋" w:eastAsia="仿宋" w:hAnsi="仿宋"/>
          <w:sz w:val="24"/>
          <w:lang w:val="zh-CN"/>
        </w:rPr>
        <w:t>日历天</w:t>
      </w:r>
      <w:proofErr w:type="gramEnd"/>
      <w:r w:rsidRPr="00B71B86">
        <w:rPr>
          <w:rFonts w:ascii="仿宋" w:eastAsia="仿宋" w:hAnsi="仿宋"/>
          <w:sz w:val="24"/>
          <w:lang w:val="zh-CN"/>
        </w:rPr>
        <w:t>内交货并完成安装调试。</w:t>
      </w:r>
    </w:p>
    <w:p w14:paraId="536908A4"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（二）服务地点：采购人指定地点。</w:t>
      </w:r>
    </w:p>
    <w:p w14:paraId="7F7D5198"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（三）验收方式：</w:t>
      </w:r>
      <w:bookmarkStart w:id="6" w:name="OLE_LINK4"/>
      <w:r w:rsidRPr="00B71B86">
        <w:rPr>
          <w:rFonts w:ascii="仿宋" w:eastAsia="仿宋" w:hAnsi="仿宋" w:hint="default"/>
          <w:sz w:val="24"/>
          <w:lang w:val="zh-CN"/>
        </w:rPr>
        <w:t>1.</w:t>
      </w:r>
      <w:r w:rsidRPr="00B71B86">
        <w:rPr>
          <w:rFonts w:ascii="仿宋" w:eastAsia="仿宋" w:hAnsi="仿宋"/>
          <w:sz w:val="24"/>
          <w:lang w:val="zh-CN"/>
        </w:rPr>
        <w:t>成交供应商应提供完备的技术资料、装箱单和合格证等，并派遣专业技术人员进行现场安装调试。初次验收条件如下：</w:t>
      </w:r>
    </w:p>
    <w:p w14:paraId="05B02224"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w:t>
      </w:r>
      <w:r w:rsidRPr="00B71B86">
        <w:rPr>
          <w:rFonts w:ascii="仿宋" w:eastAsia="仿宋" w:hAnsi="仿宋" w:hint="default"/>
          <w:sz w:val="24"/>
          <w:lang w:val="zh-CN"/>
        </w:rPr>
        <w:t>1</w:t>
      </w:r>
      <w:r w:rsidRPr="00B71B86">
        <w:rPr>
          <w:rFonts w:ascii="仿宋" w:eastAsia="仿宋" w:hAnsi="仿宋"/>
          <w:sz w:val="24"/>
          <w:lang w:val="zh-CN"/>
        </w:rPr>
        <w:t>）设备技术参数与采购合同一致，性能指标达到规定的标准。</w:t>
      </w:r>
    </w:p>
    <w:p w14:paraId="511A8489"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w:t>
      </w:r>
      <w:r w:rsidRPr="00B71B86">
        <w:rPr>
          <w:rFonts w:ascii="仿宋" w:eastAsia="仿宋" w:hAnsi="仿宋" w:hint="default"/>
          <w:sz w:val="24"/>
          <w:lang w:val="zh-CN"/>
        </w:rPr>
        <w:t>2</w:t>
      </w:r>
      <w:r w:rsidRPr="00B71B86">
        <w:rPr>
          <w:rFonts w:ascii="仿宋" w:eastAsia="仿宋" w:hAnsi="仿宋"/>
          <w:sz w:val="24"/>
          <w:lang w:val="zh-CN"/>
        </w:rPr>
        <w:t>）货物技术资料、装箱单、合格证等资料齐全。</w:t>
      </w:r>
    </w:p>
    <w:p w14:paraId="015B6439"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w:t>
      </w:r>
      <w:r w:rsidRPr="00B71B86">
        <w:rPr>
          <w:rFonts w:ascii="仿宋" w:eastAsia="仿宋" w:hAnsi="仿宋" w:hint="default"/>
          <w:sz w:val="24"/>
          <w:lang w:val="zh-CN"/>
        </w:rPr>
        <w:t>3</w:t>
      </w:r>
      <w:r w:rsidRPr="00B71B86">
        <w:rPr>
          <w:rFonts w:ascii="仿宋" w:eastAsia="仿宋" w:hAnsi="仿宋"/>
          <w:sz w:val="24"/>
          <w:lang w:val="zh-CN"/>
        </w:rPr>
        <w:t>）在规定时间内完成交货、完成安装，并经采购人确认。</w:t>
      </w:r>
    </w:p>
    <w:p w14:paraId="2A209A20"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w:t>
      </w:r>
      <w:r w:rsidRPr="00B71B86">
        <w:rPr>
          <w:rFonts w:ascii="仿宋" w:eastAsia="仿宋" w:hAnsi="仿宋" w:hint="default"/>
          <w:sz w:val="24"/>
          <w:lang w:val="zh-CN"/>
        </w:rPr>
        <w:t>4</w:t>
      </w:r>
      <w:r w:rsidRPr="00B71B86">
        <w:rPr>
          <w:rFonts w:ascii="仿宋" w:eastAsia="仿宋" w:hAnsi="仿宋"/>
          <w:sz w:val="24"/>
          <w:lang w:val="zh-CN"/>
        </w:rPr>
        <w:t>）在灯具试运行期间所出现的问题得到解决，并运行正常。</w:t>
      </w:r>
    </w:p>
    <w:p w14:paraId="3FC5990A"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hint="default"/>
          <w:sz w:val="24"/>
          <w:lang w:val="zh-CN"/>
        </w:rPr>
        <w:t>2.</w:t>
      </w:r>
      <w:r w:rsidRPr="00B71B86">
        <w:rPr>
          <w:rFonts w:ascii="仿宋" w:eastAsia="仿宋" w:hAnsi="仿宋"/>
          <w:sz w:val="24"/>
          <w:lang w:val="zh-CN"/>
        </w:rPr>
        <w:t>产品在安装调试并试运行符合要求后，成交供应商提出验收书面申请。</w:t>
      </w:r>
    </w:p>
    <w:p w14:paraId="1A8CEAB1"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hint="default"/>
          <w:sz w:val="24"/>
          <w:lang w:val="zh-CN"/>
        </w:rPr>
        <w:t>3.</w:t>
      </w:r>
      <w:r w:rsidRPr="00B71B86">
        <w:rPr>
          <w:rFonts w:ascii="仿宋" w:eastAsia="仿宋" w:hAnsi="仿宋"/>
          <w:sz w:val="24"/>
          <w:lang w:val="zh-CN"/>
        </w:rPr>
        <w:t>学校邀请第三方检测机构会同供应商共同随机抽检教室（每</w:t>
      </w:r>
      <w:r w:rsidRPr="00B71B86">
        <w:rPr>
          <w:rFonts w:ascii="仿宋" w:eastAsia="仿宋" w:hAnsi="仿宋" w:hint="default"/>
          <w:sz w:val="24"/>
          <w:lang w:val="zh-CN"/>
        </w:rPr>
        <w:t>20</w:t>
      </w:r>
      <w:r w:rsidRPr="00B71B86">
        <w:rPr>
          <w:rFonts w:ascii="仿宋" w:eastAsia="仿宋" w:hAnsi="仿宋"/>
          <w:sz w:val="24"/>
          <w:lang w:val="zh-CN"/>
        </w:rPr>
        <w:t>间抽检</w:t>
      </w:r>
      <w:r w:rsidRPr="00B71B86">
        <w:rPr>
          <w:rFonts w:ascii="仿宋" w:eastAsia="仿宋" w:hAnsi="仿宋" w:hint="default"/>
          <w:sz w:val="24"/>
          <w:lang w:val="zh-CN"/>
        </w:rPr>
        <w:t>1</w:t>
      </w:r>
      <w:r w:rsidRPr="00B71B86">
        <w:rPr>
          <w:rFonts w:ascii="仿宋" w:eastAsia="仿宋" w:hAnsi="仿宋"/>
          <w:sz w:val="24"/>
          <w:lang w:val="zh-CN"/>
        </w:rPr>
        <w:t>间，</w:t>
      </w:r>
      <w:r w:rsidRPr="00B71B86">
        <w:rPr>
          <w:rFonts w:ascii="仿宋" w:eastAsia="仿宋" w:hAnsi="仿宋" w:hint="default"/>
          <w:sz w:val="24"/>
          <w:lang w:val="zh-CN"/>
        </w:rPr>
        <w:t>100</w:t>
      </w:r>
      <w:r w:rsidRPr="00B71B86">
        <w:rPr>
          <w:rFonts w:ascii="仿宋" w:eastAsia="仿宋" w:hAnsi="仿宋"/>
          <w:sz w:val="24"/>
          <w:lang w:val="zh-CN"/>
        </w:rPr>
        <w:t>间以上不低于</w:t>
      </w:r>
      <w:r w:rsidRPr="00B71B86">
        <w:rPr>
          <w:rFonts w:ascii="仿宋" w:eastAsia="仿宋" w:hAnsi="仿宋" w:hint="default"/>
          <w:sz w:val="24"/>
          <w:lang w:val="zh-CN"/>
        </w:rPr>
        <w:t>5</w:t>
      </w:r>
      <w:r w:rsidRPr="00B71B86">
        <w:rPr>
          <w:rFonts w:ascii="仿宋" w:eastAsia="仿宋" w:hAnsi="仿宋"/>
          <w:sz w:val="24"/>
          <w:lang w:val="zh-CN"/>
        </w:rPr>
        <w:t>间），按中标产品提供的基础参数标准进行检测，抽检不合格视为项目全部不合格，供应商应在</w:t>
      </w:r>
      <w:r w:rsidRPr="00B71B86">
        <w:rPr>
          <w:rFonts w:ascii="仿宋" w:eastAsia="仿宋" w:hAnsi="仿宋" w:hint="default"/>
          <w:sz w:val="24"/>
          <w:lang w:val="zh-CN"/>
        </w:rPr>
        <w:t>30</w:t>
      </w:r>
      <w:r w:rsidRPr="00B71B86">
        <w:rPr>
          <w:rFonts w:ascii="仿宋" w:eastAsia="仿宋" w:hAnsi="仿宋"/>
          <w:sz w:val="24"/>
          <w:lang w:val="zh-CN"/>
        </w:rPr>
        <w:t>日内对所有项目教室进行全面整改。整改完成后，学校再次邀请第三方检测机构会同供应商，第二次随机抽检教室（每</w:t>
      </w:r>
      <w:r w:rsidRPr="00B71B86">
        <w:rPr>
          <w:rFonts w:ascii="仿宋" w:eastAsia="仿宋" w:hAnsi="仿宋" w:hint="default"/>
          <w:sz w:val="24"/>
          <w:lang w:val="zh-CN"/>
        </w:rPr>
        <w:t>20</w:t>
      </w:r>
      <w:r w:rsidRPr="00B71B86">
        <w:rPr>
          <w:rFonts w:ascii="仿宋" w:eastAsia="仿宋" w:hAnsi="仿宋"/>
          <w:sz w:val="24"/>
          <w:lang w:val="zh-CN"/>
        </w:rPr>
        <w:t>间抽检</w:t>
      </w:r>
      <w:r w:rsidRPr="00B71B86">
        <w:rPr>
          <w:rFonts w:ascii="仿宋" w:eastAsia="仿宋" w:hAnsi="仿宋" w:hint="default"/>
          <w:sz w:val="24"/>
          <w:lang w:val="zh-CN"/>
        </w:rPr>
        <w:t>1</w:t>
      </w:r>
      <w:r w:rsidRPr="00B71B86">
        <w:rPr>
          <w:rFonts w:ascii="仿宋" w:eastAsia="仿宋" w:hAnsi="仿宋"/>
          <w:sz w:val="24"/>
          <w:lang w:val="zh-CN"/>
        </w:rPr>
        <w:t>间，</w:t>
      </w:r>
      <w:r w:rsidRPr="00B71B86">
        <w:rPr>
          <w:rFonts w:ascii="仿宋" w:eastAsia="仿宋" w:hAnsi="仿宋" w:hint="default"/>
          <w:sz w:val="24"/>
          <w:lang w:val="zh-CN"/>
        </w:rPr>
        <w:t>100</w:t>
      </w:r>
      <w:r w:rsidRPr="00B71B86">
        <w:rPr>
          <w:rFonts w:ascii="仿宋" w:eastAsia="仿宋" w:hAnsi="仿宋"/>
          <w:sz w:val="24"/>
          <w:lang w:val="zh-CN"/>
        </w:rPr>
        <w:t>间以上不低于</w:t>
      </w:r>
      <w:r w:rsidRPr="00B71B86">
        <w:rPr>
          <w:rFonts w:ascii="仿宋" w:eastAsia="仿宋" w:hAnsi="仿宋" w:hint="default"/>
          <w:sz w:val="24"/>
          <w:lang w:val="zh-CN"/>
        </w:rPr>
        <w:t>5</w:t>
      </w:r>
      <w:r w:rsidRPr="00B71B86">
        <w:rPr>
          <w:rFonts w:ascii="仿宋" w:eastAsia="仿宋" w:hAnsi="仿宋"/>
          <w:sz w:val="24"/>
          <w:lang w:val="zh-CN"/>
        </w:rPr>
        <w:t>间），按第一次检测标准再次进行检测，检测不合格视为终验不合格。所有检测费用</w:t>
      </w:r>
      <w:proofErr w:type="gramStart"/>
      <w:r w:rsidRPr="00B71B86">
        <w:rPr>
          <w:rFonts w:ascii="仿宋" w:eastAsia="仿宋" w:hAnsi="仿宋"/>
          <w:sz w:val="24"/>
          <w:lang w:val="zh-CN"/>
        </w:rPr>
        <w:t>由成交</w:t>
      </w:r>
      <w:proofErr w:type="gramEnd"/>
      <w:r w:rsidRPr="00B71B86">
        <w:rPr>
          <w:rFonts w:ascii="仿宋" w:eastAsia="仿宋" w:hAnsi="仿宋"/>
          <w:sz w:val="24"/>
          <w:lang w:val="zh-CN"/>
        </w:rPr>
        <w:t>供应商承担。</w:t>
      </w:r>
    </w:p>
    <w:p w14:paraId="2B144033" w14:textId="77777777" w:rsidR="00104A5E" w:rsidRPr="00B71B86" w:rsidRDefault="005C51A2">
      <w:pPr>
        <w:spacing w:line="360" w:lineRule="auto"/>
        <w:ind w:firstLine="420"/>
        <w:rPr>
          <w:rFonts w:ascii="仿宋" w:eastAsia="仿宋" w:hAnsi="仿宋" w:hint="default"/>
          <w:sz w:val="24"/>
        </w:rPr>
      </w:pPr>
      <w:r w:rsidRPr="00B71B86">
        <w:rPr>
          <w:rFonts w:ascii="仿宋" w:eastAsia="仿宋" w:hAnsi="仿宋" w:hint="default"/>
          <w:sz w:val="24"/>
          <w:lang w:val="zh-CN"/>
        </w:rPr>
        <w:t>4.</w:t>
      </w:r>
      <w:r w:rsidRPr="00B71B86">
        <w:rPr>
          <w:rFonts w:ascii="仿宋" w:eastAsia="仿宋" w:hAnsi="仿宋"/>
          <w:sz w:val="24"/>
          <w:lang w:val="zh-CN"/>
        </w:rPr>
        <w:t>终验不合格，拒绝收货，成交供应商</w:t>
      </w:r>
      <w:proofErr w:type="gramStart"/>
      <w:r w:rsidRPr="00B71B86">
        <w:rPr>
          <w:rFonts w:ascii="仿宋" w:eastAsia="仿宋" w:hAnsi="仿宋"/>
          <w:sz w:val="24"/>
          <w:lang w:val="zh-CN"/>
        </w:rPr>
        <w:t>自行下架并</w:t>
      </w:r>
      <w:proofErr w:type="gramEnd"/>
      <w:r w:rsidRPr="00B71B86">
        <w:rPr>
          <w:rFonts w:ascii="仿宋" w:eastAsia="仿宋" w:hAnsi="仿宋"/>
          <w:sz w:val="24"/>
          <w:lang w:val="zh-CN"/>
        </w:rPr>
        <w:t>免费无偿恢复教室原照明灯具（下架和恢复不得影响学生正常行课），合同自行解除。</w:t>
      </w:r>
    </w:p>
    <w:bookmarkEnd w:id="6"/>
    <w:p w14:paraId="42EFAB56" w14:textId="77777777" w:rsidR="00104A5E" w:rsidRPr="00B71B86" w:rsidRDefault="005C51A2">
      <w:pPr>
        <w:spacing w:line="360" w:lineRule="auto"/>
        <w:ind w:firstLine="480"/>
        <w:rPr>
          <w:rFonts w:ascii="方正仿宋_GBK" w:eastAsia="方正仿宋_GBK" w:hAnsi="方正仿宋_GBK" w:hint="default"/>
          <w:b/>
          <w:sz w:val="24"/>
          <w:lang w:val="zh-CN"/>
        </w:rPr>
      </w:pPr>
      <w:r w:rsidRPr="00B71B86">
        <w:rPr>
          <w:rFonts w:ascii="方正仿宋_GBK" w:eastAsia="方正仿宋_GBK" w:hAnsi="方正仿宋_GBK"/>
          <w:b/>
          <w:sz w:val="24"/>
          <w:lang w:val="zh-CN"/>
        </w:rPr>
        <w:t>三、</w:t>
      </w:r>
      <w:proofErr w:type="gramStart"/>
      <w:r w:rsidRPr="00B71B86">
        <w:rPr>
          <w:rFonts w:ascii="方正仿宋_GBK" w:eastAsia="方正仿宋_GBK" w:hAnsi="方正仿宋_GBK"/>
          <w:b/>
          <w:sz w:val="24"/>
          <w:lang w:val="zh-CN"/>
        </w:rPr>
        <w:t>项目竞采报价</w:t>
      </w:r>
      <w:proofErr w:type="gramEnd"/>
    </w:p>
    <w:p w14:paraId="7F8CCEAA" w14:textId="2C00F73D"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本次采购属于“交钥匙”工程，</w:t>
      </w:r>
      <w:proofErr w:type="gramStart"/>
      <w:r w:rsidRPr="00B71B86">
        <w:rPr>
          <w:rFonts w:ascii="仿宋" w:eastAsia="仿宋" w:hAnsi="仿宋"/>
          <w:sz w:val="24"/>
          <w:lang w:val="zh-CN"/>
        </w:rPr>
        <w:t>竞采报价</w:t>
      </w:r>
      <w:proofErr w:type="gramEnd"/>
      <w:r w:rsidRPr="00B71B86">
        <w:rPr>
          <w:rFonts w:ascii="仿宋" w:eastAsia="仿宋" w:hAnsi="仿宋"/>
          <w:sz w:val="24"/>
          <w:lang w:val="zh-CN"/>
        </w:rPr>
        <w:t>包括完成本项目所需的货物、技术资料、其他辅材、人工费、运输费（含二次及多次转运费）、安装费、装修拆除及恢复费、保险费、包装费、装卸费、培训费、检测费（含第三方验收）、税费、售后服务费等货到采购人指定地点的所有费用。因成交供应商自身原因造成漏报、少报皆由其自行承担责任，采购人不再补偿。</w:t>
      </w:r>
      <w:r w:rsidR="00C625F3" w:rsidRPr="00B71B86">
        <w:rPr>
          <w:rFonts w:ascii="仿宋" w:eastAsia="仿宋" w:hAnsi="仿宋"/>
          <w:sz w:val="24"/>
          <w:lang w:val="zh-CN"/>
        </w:rPr>
        <w:t>本项目采用总价包干方式，且</w:t>
      </w:r>
      <w:r w:rsidRPr="00B71B86">
        <w:rPr>
          <w:rFonts w:ascii="仿宋" w:eastAsia="仿宋" w:hAnsi="仿宋"/>
          <w:sz w:val="24"/>
          <w:lang w:val="zh-CN"/>
        </w:rPr>
        <w:t>每盏灯具改造经费人民币</w:t>
      </w:r>
      <w:r w:rsidR="00C625F3" w:rsidRPr="00B71B86">
        <w:rPr>
          <w:rFonts w:ascii="仿宋" w:eastAsia="仿宋" w:hAnsi="仿宋"/>
          <w:sz w:val="24"/>
          <w:lang w:val="zh-CN"/>
        </w:rPr>
        <w:t>单价最高</w:t>
      </w:r>
      <w:r w:rsidRPr="00B71B86">
        <w:rPr>
          <w:rFonts w:ascii="仿宋" w:eastAsia="仿宋" w:hAnsi="仿宋"/>
          <w:sz w:val="24"/>
          <w:lang w:val="zh-CN"/>
        </w:rPr>
        <w:t>限价</w:t>
      </w:r>
      <w:r w:rsidR="00C625F3" w:rsidRPr="00B71B86">
        <w:rPr>
          <w:rFonts w:ascii="仿宋" w:eastAsia="仿宋" w:hAnsi="仿宋"/>
          <w:sz w:val="24"/>
          <w:lang w:val="zh-CN"/>
        </w:rPr>
        <w:t>为</w:t>
      </w:r>
      <w:r w:rsidRPr="00B71B86">
        <w:rPr>
          <w:rFonts w:ascii="仿宋" w:eastAsia="仿宋" w:hAnsi="仿宋"/>
          <w:sz w:val="24"/>
          <w:u w:val="single"/>
        </w:rPr>
        <w:t>520</w:t>
      </w:r>
      <w:r w:rsidRPr="00B71B86">
        <w:rPr>
          <w:rFonts w:ascii="仿宋" w:eastAsia="仿宋" w:hAnsi="仿宋"/>
          <w:sz w:val="24"/>
          <w:lang w:val="zh-CN"/>
        </w:rPr>
        <w:t>元，</w:t>
      </w:r>
      <w:proofErr w:type="gramStart"/>
      <w:r w:rsidRPr="00B71B86">
        <w:rPr>
          <w:rFonts w:ascii="仿宋" w:eastAsia="仿宋" w:hAnsi="仿宋"/>
          <w:sz w:val="24"/>
          <w:lang w:val="zh-CN"/>
        </w:rPr>
        <w:t>竞采总</w:t>
      </w:r>
      <w:proofErr w:type="gramEnd"/>
      <w:r w:rsidRPr="00B71B86">
        <w:rPr>
          <w:rFonts w:ascii="仿宋" w:eastAsia="仿宋" w:hAnsi="仿宋"/>
          <w:sz w:val="24"/>
          <w:lang w:val="zh-CN"/>
        </w:rPr>
        <w:t>报价最高限价</w:t>
      </w:r>
      <w:r w:rsidRPr="00B71B86">
        <w:rPr>
          <w:rFonts w:ascii="仿宋" w:eastAsia="仿宋" w:hAnsi="仿宋"/>
          <w:sz w:val="24"/>
          <w:u w:val="single"/>
        </w:rPr>
        <w:t>33.54万</w:t>
      </w:r>
      <w:r w:rsidRPr="00B71B86">
        <w:rPr>
          <w:rFonts w:ascii="仿宋" w:eastAsia="仿宋" w:hAnsi="仿宋"/>
          <w:sz w:val="24"/>
          <w:lang w:val="zh-CN"/>
        </w:rPr>
        <w:t>元。</w:t>
      </w:r>
    </w:p>
    <w:p w14:paraId="57E15A73" w14:textId="77777777" w:rsidR="00104A5E" w:rsidRPr="00B71B86" w:rsidRDefault="005C51A2">
      <w:pPr>
        <w:spacing w:line="360" w:lineRule="auto"/>
        <w:ind w:firstLine="480"/>
        <w:rPr>
          <w:rFonts w:ascii="方正仿宋_GBK" w:eastAsia="方正仿宋_GBK" w:hAnsi="方正仿宋_GBK" w:hint="default"/>
          <w:b/>
          <w:sz w:val="24"/>
          <w:lang w:val="zh-CN"/>
        </w:rPr>
      </w:pPr>
      <w:r w:rsidRPr="00B71B86">
        <w:rPr>
          <w:rFonts w:ascii="方正仿宋_GBK" w:eastAsia="方正仿宋_GBK" w:hAnsi="方正仿宋_GBK"/>
          <w:b/>
          <w:sz w:val="24"/>
          <w:lang w:val="zh-CN"/>
        </w:rPr>
        <w:t>四、付款方式</w:t>
      </w:r>
    </w:p>
    <w:p w14:paraId="7B57D001" w14:textId="77777777" w:rsidR="00104A5E" w:rsidRPr="00B71B86" w:rsidRDefault="005C51A2">
      <w:pPr>
        <w:spacing w:line="360" w:lineRule="auto"/>
        <w:ind w:firstLine="480"/>
        <w:rPr>
          <w:rFonts w:ascii="仿宋" w:eastAsia="仿宋" w:hAnsi="仿宋" w:hint="default"/>
          <w:sz w:val="24"/>
          <w:lang w:val="zh-CN"/>
        </w:rPr>
      </w:pPr>
      <w:bookmarkStart w:id="7" w:name="OLE_LINK5"/>
      <w:r w:rsidRPr="00B71B86">
        <w:rPr>
          <w:rFonts w:ascii="仿宋" w:eastAsia="仿宋" w:hAnsi="仿宋" w:hint="default"/>
          <w:sz w:val="24"/>
          <w:lang w:val="zh-CN"/>
        </w:rPr>
        <w:t>1.</w:t>
      </w:r>
      <w:r w:rsidRPr="00B71B86">
        <w:rPr>
          <w:rFonts w:ascii="仿宋" w:eastAsia="仿宋" w:hAnsi="仿宋"/>
          <w:sz w:val="24"/>
          <w:lang w:val="zh-CN"/>
        </w:rPr>
        <w:t>预付款（最高至合同金额</w:t>
      </w:r>
      <w:r w:rsidRPr="00B71B86">
        <w:rPr>
          <w:rFonts w:ascii="仿宋" w:eastAsia="仿宋" w:hAnsi="仿宋" w:hint="default"/>
          <w:sz w:val="24"/>
          <w:lang w:val="zh-CN"/>
        </w:rPr>
        <w:t>50%</w:t>
      </w:r>
      <w:r w:rsidRPr="00B71B86">
        <w:rPr>
          <w:rFonts w:ascii="仿宋" w:eastAsia="仿宋" w:hAnsi="仿宋"/>
          <w:sz w:val="24"/>
          <w:lang w:val="zh-CN"/>
        </w:rPr>
        <w:t>）。成交供应商</w:t>
      </w:r>
      <w:proofErr w:type="gramStart"/>
      <w:r w:rsidRPr="00B71B86">
        <w:rPr>
          <w:rFonts w:ascii="仿宋" w:eastAsia="仿宋" w:hAnsi="仿宋"/>
          <w:sz w:val="24"/>
          <w:lang w:val="zh-CN"/>
        </w:rPr>
        <w:t>需学校</w:t>
      </w:r>
      <w:proofErr w:type="gramEnd"/>
      <w:r w:rsidRPr="00B71B86">
        <w:rPr>
          <w:rFonts w:ascii="仿宋" w:eastAsia="仿宋" w:hAnsi="仿宋"/>
          <w:sz w:val="24"/>
          <w:lang w:val="zh-CN"/>
        </w:rPr>
        <w:t>在签订合同后支付预付款的，须提供与预付款同等额度的担保函，但预付款金额最高不超过合同金额的</w:t>
      </w:r>
      <w:r w:rsidRPr="00B71B86">
        <w:rPr>
          <w:rFonts w:ascii="仿宋" w:eastAsia="仿宋" w:hAnsi="仿宋" w:hint="default"/>
          <w:sz w:val="24"/>
          <w:lang w:val="zh-CN"/>
        </w:rPr>
        <w:t>50%</w:t>
      </w:r>
      <w:r w:rsidRPr="00B71B86">
        <w:rPr>
          <w:rFonts w:ascii="仿宋" w:eastAsia="仿宋" w:hAnsi="仿宋"/>
          <w:sz w:val="24"/>
          <w:lang w:val="zh-CN"/>
        </w:rPr>
        <w:t>。学校在收到担</w:t>
      </w:r>
      <w:r w:rsidRPr="00B71B86">
        <w:rPr>
          <w:rFonts w:ascii="仿宋" w:eastAsia="仿宋" w:hAnsi="仿宋"/>
          <w:sz w:val="24"/>
          <w:lang w:val="zh-CN"/>
        </w:rPr>
        <w:lastRenderedPageBreak/>
        <w:t>保函和相应额度的正式发票后，</w:t>
      </w:r>
      <w:r w:rsidRPr="00B71B86">
        <w:rPr>
          <w:rFonts w:ascii="仿宋" w:eastAsia="仿宋" w:hAnsi="仿宋" w:hint="default"/>
          <w:sz w:val="24"/>
          <w:lang w:val="zh-CN"/>
        </w:rPr>
        <w:t>5</w:t>
      </w:r>
      <w:r w:rsidRPr="00B71B86">
        <w:rPr>
          <w:rFonts w:ascii="仿宋" w:eastAsia="仿宋" w:hAnsi="仿宋"/>
          <w:sz w:val="24"/>
          <w:lang w:val="zh-CN"/>
        </w:rPr>
        <w:t>个工作日内向区财政局提交付款申请。如成交供应商收到预付款后不履行相关义务，学校将通过担保函收回已支付的预付款。</w:t>
      </w:r>
    </w:p>
    <w:p w14:paraId="72D3BB95"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hint="default"/>
          <w:sz w:val="24"/>
          <w:lang w:val="zh-CN"/>
        </w:rPr>
        <w:t>2.</w:t>
      </w:r>
      <w:r w:rsidRPr="00B71B86">
        <w:rPr>
          <w:rFonts w:ascii="仿宋" w:eastAsia="仿宋" w:hAnsi="仿宋"/>
          <w:sz w:val="24"/>
          <w:lang w:val="zh-CN"/>
        </w:rPr>
        <w:t>货到付款（付至合同执行金额的</w:t>
      </w:r>
      <w:r w:rsidRPr="00B71B86">
        <w:rPr>
          <w:rFonts w:ascii="仿宋" w:eastAsia="仿宋" w:hAnsi="仿宋" w:hint="default"/>
          <w:sz w:val="24"/>
          <w:lang w:val="zh-CN"/>
        </w:rPr>
        <w:t>70%</w:t>
      </w:r>
      <w:r w:rsidRPr="00B71B86">
        <w:rPr>
          <w:rFonts w:ascii="仿宋" w:eastAsia="仿宋" w:hAnsi="仿宋"/>
          <w:sz w:val="24"/>
          <w:lang w:val="zh-CN"/>
        </w:rPr>
        <w:t>）。成交供应商在合同约定时间内完成交货，经项目学校验收合格后，经采购人审核确认，成交供应商出具相应额度的正式发票，学校在</w:t>
      </w:r>
      <w:r w:rsidRPr="00B71B86">
        <w:rPr>
          <w:rFonts w:ascii="仿宋" w:eastAsia="仿宋" w:hAnsi="仿宋" w:hint="default"/>
          <w:sz w:val="24"/>
          <w:lang w:val="zh-CN"/>
        </w:rPr>
        <w:t>5</w:t>
      </w:r>
      <w:r w:rsidRPr="00B71B86">
        <w:rPr>
          <w:rFonts w:ascii="仿宋" w:eastAsia="仿宋" w:hAnsi="仿宋"/>
          <w:sz w:val="24"/>
          <w:lang w:val="zh-CN"/>
        </w:rPr>
        <w:t>个工作日内向区财政局提交申请付款。</w:t>
      </w:r>
    </w:p>
    <w:p w14:paraId="3FD041D5"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hint="default"/>
          <w:sz w:val="24"/>
          <w:lang w:val="zh-CN"/>
        </w:rPr>
        <w:t>3.</w:t>
      </w:r>
      <w:r w:rsidRPr="00B71B86">
        <w:rPr>
          <w:rFonts w:ascii="仿宋" w:eastAsia="仿宋" w:hAnsi="仿宋"/>
          <w:sz w:val="24"/>
          <w:lang w:val="zh-CN"/>
        </w:rPr>
        <w:t>综合验收付款（付至合同执行金额的</w:t>
      </w:r>
      <w:r w:rsidRPr="00B71B86">
        <w:rPr>
          <w:rFonts w:ascii="仿宋" w:eastAsia="仿宋" w:hAnsi="仿宋" w:hint="default"/>
          <w:sz w:val="24"/>
          <w:lang w:val="zh-CN"/>
        </w:rPr>
        <w:t>100%</w:t>
      </w:r>
      <w:r w:rsidRPr="00B71B86">
        <w:rPr>
          <w:rFonts w:ascii="仿宋" w:eastAsia="仿宋" w:hAnsi="仿宋"/>
          <w:sz w:val="24"/>
          <w:lang w:val="zh-CN"/>
        </w:rPr>
        <w:t>）。成交供应商在合同约定时间内完成货物的安装调试并投入正常使用，经学校组织综合验收合格后，成交供应商出具相应额度的正式发票，学校在</w:t>
      </w:r>
      <w:r w:rsidRPr="00B71B86">
        <w:rPr>
          <w:rFonts w:ascii="仿宋" w:eastAsia="仿宋" w:hAnsi="仿宋" w:hint="default"/>
          <w:sz w:val="24"/>
          <w:lang w:val="zh-CN"/>
        </w:rPr>
        <w:t>5</w:t>
      </w:r>
      <w:r w:rsidRPr="00B71B86">
        <w:rPr>
          <w:rFonts w:ascii="仿宋" w:eastAsia="仿宋" w:hAnsi="仿宋"/>
          <w:sz w:val="24"/>
          <w:lang w:val="zh-CN"/>
        </w:rPr>
        <w:t>个工作日内向区财政局提交付款申请。</w:t>
      </w:r>
    </w:p>
    <w:bookmarkEnd w:id="7"/>
    <w:p w14:paraId="337A6837" w14:textId="77777777" w:rsidR="00104A5E" w:rsidRPr="00B71B86" w:rsidRDefault="005C51A2">
      <w:pPr>
        <w:spacing w:line="360" w:lineRule="auto"/>
        <w:ind w:firstLine="480"/>
        <w:rPr>
          <w:rFonts w:ascii="方正仿宋_GBK" w:eastAsia="方正仿宋_GBK" w:hAnsi="方正仿宋_GBK" w:hint="default"/>
          <w:b/>
          <w:sz w:val="24"/>
          <w:lang w:val="zh-CN"/>
        </w:rPr>
      </w:pPr>
      <w:r w:rsidRPr="00B71B86">
        <w:rPr>
          <w:rFonts w:ascii="方正仿宋_GBK" w:eastAsia="方正仿宋_GBK" w:hAnsi="方正仿宋_GBK"/>
          <w:b/>
          <w:sz w:val="24"/>
          <w:lang w:val="zh-CN"/>
        </w:rPr>
        <w:t>五、履约保证金</w:t>
      </w:r>
    </w:p>
    <w:p w14:paraId="79FCC5AB"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合同签订前成交供应商向采购人缴纳合同金额</w:t>
      </w:r>
      <w:r w:rsidRPr="00B71B86">
        <w:rPr>
          <w:rFonts w:ascii="仿宋" w:eastAsia="仿宋" w:hAnsi="仿宋" w:hint="default"/>
          <w:sz w:val="24"/>
          <w:lang w:val="zh-CN"/>
        </w:rPr>
        <w:t>10%</w:t>
      </w:r>
      <w:r w:rsidRPr="00B71B86">
        <w:rPr>
          <w:rFonts w:ascii="仿宋" w:eastAsia="仿宋" w:hAnsi="仿宋"/>
          <w:sz w:val="24"/>
          <w:lang w:val="zh-CN"/>
        </w:rPr>
        <w:t>的履约保证金或保函；若未按时提交，视为自动放弃成交资格，学校将按相关规定重新确定成交供应商。验收合格后，采购人</w:t>
      </w:r>
      <w:r w:rsidRPr="00B71B86">
        <w:rPr>
          <w:rFonts w:ascii="仿宋" w:eastAsia="仿宋" w:hAnsi="仿宋" w:hint="default"/>
          <w:sz w:val="24"/>
          <w:lang w:val="zh-CN"/>
        </w:rPr>
        <w:t>15</w:t>
      </w:r>
      <w:r w:rsidRPr="00B71B86">
        <w:rPr>
          <w:rFonts w:ascii="仿宋" w:eastAsia="仿宋" w:hAnsi="仿宋"/>
          <w:sz w:val="24"/>
          <w:lang w:val="zh-CN"/>
        </w:rPr>
        <w:t>个工作日内无息退还履约保证金。</w:t>
      </w:r>
    </w:p>
    <w:p w14:paraId="71381A18" w14:textId="77777777" w:rsidR="00104A5E" w:rsidRPr="00B71B86" w:rsidRDefault="005C51A2">
      <w:pPr>
        <w:spacing w:line="360" w:lineRule="auto"/>
        <w:ind w:firstLine="480"/>
        <w:rPr>
          <w:rFonts w:ascii="方正仿宋_GBK" w:eastAsia="方正仿宋_GBK" w:hAnsi="方正仿宋_GBK" w:hint="default"/>
          <w:b/>
          <w:sz w:val="24"/>
          <w:lang w:val="zh-CN"/>
        </w:rPr>
      </w:pPr>
      <w:r w:rsidRPr="00B71B86">
        <w:rPr>
          <w:rFonts w:ascii="方正仿宋_GBK" w:eastAsia="方正仿宋_GBK" w:hAnsi="方正仿宋_GBK"/>
          <w:b/>
          <w:sz w:val="24"/>
          <w:lang w:val="zh-CN"/>
        </w:rPr>
        <w:t>六、质量保证及售后服务</w:t>
      </w:r>
    </w:p>
    <w:p w14:paraId="104DF6FE"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1.产品质量保证期：自验收合格之日起，其投标产品质量保证期达到5年及以上，且质保期满产品质量仍能够达到《中小学校教室采光和照明卫生标准》（GB7793-2010）。</w:t>
      </w:r>
    </w:p>
    <w:p w14:paraId="1A0933E2"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2.售后服务及要求。质保期内，接到维修通知后，24小时内派专业的维修工程师到场维修，48小时内免费完成修复或更换新产品。质保期满后，只收取维修配件费，不收取其他费用。维修零配件应为原厂配件，且质量标准不得低于原配件。</w:t>
      </w:r>
    </w:p>
    <w:p w14:paraId="6E18351F" w14:textId="77777777" w:rsidR="00104A5E" w:rsidRPr="00B71B86" w:rsidRDefault="005C51A2">
      <w:pPr>
        <w:spacing w:line="360" w:lineRule="auto"/>
        <w:ind w:firstLine="480"/>
        <w:rPr>
          <w:rFonts w:ascii="方正仿宋_GBK" w:eastAsia="方正仿宋_GBK" w:hAnsi="方正仿宋_GBK" w:hint="default"/>
          <w:b/>
          <w:sz w:val="24"/>
          <w:lang w:val="zh-CN"/>
        </w:rPr>
      </w:pPr>
      <w:r w:rsidRPr="00B71B86">
        <w:rPr>
          <w:rFonts w:ascii="方正仿宋_GBK" w:eastAsia="方正仿宋_GBK" w:hAnsi="方正仿宋_GBK"/>
          <w:b/>
          <w:sz w:val="24"/>
          <w:lang w:val="zh-CN"/>
        </w:rPr>
        <w:t>七、违约责任</w:t>
      </w:r>
    </w:p>
    <w:p w14:paraId="31BAE62A"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1.成交供应商在实施项目的过程中若有不满足招投标文件要求的行为，且对需方造成损失的，由供方承担一切责任，并赔偿所造成的损失。</w:t>
      </w:r>
    </w:p>
    <w:p w14:paraId="6A1CB57E"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2.成交供应商延期完成交货、安装、调试，应按每天以合同总价的万分之五比例向采购人支付违约金，但违约金总额不得超过合同总价的20%。成交供应商第一次验收不合格，必须在30日内完成整改，如第二次</w:t>
      </w:r>
      <w:proofErr w:type="gramStart"/>
      <w:r w:rsidRPr="00B71B86">
        <w:rPr>
          <w:rFonts w:ascii="仿宋" w:eastAsia="仿宋" w:hAnsi="仿宋"/>
          <w:sz w:val="24"/>
          <w:lang w:val="zh-CN"/>
        </w:rPr>
        <w:t>验收仍</w:t>
      </w:r>
      <w:proofErr w:type="gramEnd"/>
      <w:r w:rsidRPr="00B71B86">
        <w:rPr>
          <w:rFonts w:ascii="仿宋" w:eastAsia="仿宋" w:hAnsi="仿宋"/>
          <w:sz w:val="24"/>
          <w:lang w:val="zh-CN"/>
        </w:rPr>
        <w:t>不合格，合同自行解除，由此造成的一场损失</w:t>
      </w:r>
      <w:proofErr w:type="gramStart"/>
      <w:r w:rsidRPr="00B71B86">
        <w:rPr>
          <w:rFonts w:ascii="仿宋" w:eastAsia="仿宋" w:hAnsi="仿宋"/>
          <w:sz w:val="24"/>
          <w:lang w:val="zh-CN"/>
        </w:rPr>
        <w:t>由成交</w:t>
      </w:r>
      <w:proofErr w:type="gramEnd"/>
      <w:r w:rsidRPr="00B71B86">
        <w:rPr>
          <w:rFonts w:ascii="仿宋" w:eastAsia="仿宋" w:hAnsi="仿宋"/>
          <w:sz w:val="24"/>
          <w:lang w:val="zh-CN"/>
        </w:rPr>
        <w:t>供应商自行承担。凡因不可抗拒力因素所造成未能按时完成进度或导致延期，双方均不承受违约责任。</w:t>
      </w:r>
    </w:p>
    <w:p w14:paraId="6A6B939D" w14:textId="77777777" w:rsidR="00104A5E" w:rsidRPr="00B71B86" w:rsidRDefault="005C51A2">
      <w:pPr>
        <w:spacing w:line="360" w:lineRule="auto"/>
        <w:ind w:firstLine="480"/>
        <w:rPr>
          <w:rFonts w:ascii="方正仿宋_GBK" w:eastAsia="方正仿宋_GBK" w:hAnsi="方正仿宋_GBK" w:hint="default"/>
          <w:b/>
          <w:sz w:val="24"/>
          <w:lang w:val="zh-CN"/>
        </w:rPr>
      </w:pPr>
      <w:r w:rsidRPr="00B71B86">
        <w:rPr>
          <w:rFonts w:ascii="方正仿宋_GBK" w:eastAsia="方正仿宋_GBK" w:hAnsi="方正仿宋_GBK"/>
          <w:b/>
          <w:sz w:val="24"/>
          <w:lang w:val="zh-CN"/>
        </w:rPr>
        <w:t>八、其他要求</w:t>
      </w:r>
    </w:p>
    <w:p w14:paraId="3C0ADD01"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1、签订合同前，成交供应商提供灯具制造商出具的不低于</w:t>
      </w:r>
      <w:r w:rsidRPr="00B71B86">
        <w:rPr>
          <w:rFonts w:ascii="仿宋" w:eastAsia="仿宋" w:hAnsi="仿宋" w:hint="default"/>
          <w:sz w:val="24"/>
          <w:lang w:val="zh-CN"/>
        </w:rPr>
        <w:t>5</w:t>
      </w:r>
      <w:r w:rsidRPr="00B71B86">
        <w:rPr>
          <w:rFonts w:ascii="仿宋" w:eastAsia="仿宋" w:hAnsi="仿宋"/>
          <w:sz w:val="24"/>
          <w:lang w:val="zh-CN"/>
        </w:rPr>
        <w:t>年的产品原厂质保函，成交供应商提供不低于</w:t>
      </w:r>
      <w:r w:rsidRPr="00B71B86">
        <w:rPr>
          <w:rFonts w:ascii="仿宋" w:eastAsia="仿宋" w:hAnsi="仿宋" w:hint="default"/>
          <w:sz w:val="24"/>
          <w:lang w:val="zh-CN"/>
        </w:rPr>
        <w:t>5</w:t>
      </w:r>
      <w:r w:rsidRPr="00B71B86">
        <w:rPr>
          <w:rFonts w:ascii="仿宋" w:eastAsia="仿宋" w:hAnsi="仿宋"/>
          <w:sz w:val="24"/>
          <w:lang w:val="zh-CN"/>
        </w:rPr>
        <w:t>年的售后服务承诺函，方能签订合同。</w:t>
      </w:r>
    </w:p>
    <w:p w14:paraId="07CD4995"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lastRenderedPageBreak/>
        <w:t>2、未经采购人同意，项目成交人不得将成交的项目分包、转让给其他单位。否则，可随时取消其成交资格，并没收其保证金。由此给采购人和成交人造成的经济损失均</w:t>
      </w:r>
      <w:proofErr w:type="gramStart"/>
      <w:r w:rsidRPr="00B71B86">
        <w:rPr>
          <w:rFonts w:ascii="仿宋" w:eastAsia="仿宋" w:hAnsi="仿宋"/>
          <w:sz w:val="24"/>
          <w:lang w:val="zh-CN"/>
        </w:rPr>
        <w:t>由成交人</w:t>
      </w:r>
      <w:proofErr w:type="gramEnd"/>
      <w:r w:rsidRPr="00B71B86">
        <w:rPr>
          <w:rFonts w:ascii="仿宋" w:eastAsia="仿宋" w:hAnsi="仿宋"/>
          <w:sz w:val="24"/>
          <w:lang w:val="zh-CN"/>
        </w:rPr>
        <w:t>自行全部承担。</w:t>
      </w:r>
    </w:p>
    <w:p w14:paraId="698C80EA"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sz w:val="24"/>
          <w:lang w:val="zh-CN"/>
        </w:rPr>
        <w:t>3、供应商必须在响应文件中对以上商务要求</w:t>
      </w:r>
      <w:proofErr w:type="gramStart"/>
      <w:r w:rsidRPr="00B71B86">
        <w:rPr>
          <w:rFonts w:ascii="仿宋" w:eastAsia="仿宋" w:hAnsi="仿宋"/>
          <w:sz w:val="24"/>
          <w:lang w:val="zh-CN"/>
        </w:rPr>
        <w:t>作出</w:t>
      </w:r>
      <w:proofErr w:type="gramEnd"/>
      <w:r w:rsidRPr="00B71B86">
        <w:rPr>
          <w:rFonts w:ascii="仿宋" w:eastAsia="仿宋" w:hAnsi="仿宋"/>
          <w:sz w:val="24"/>
          <w:lang w:val="zh-CN"/>
        </w:rPr>
        <w:t>明确承诺，承诺内容必须达到本篇及采购文件其他条款的要求。</w:t>
      </w:r>
    </w:p>
    <w:p w14:paraId="4E3A7C28" w14:textId="77777777"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hint="default"/>
          <w:sz w:val="24"/>
          <w:lang w:val="zh-CN"/>
        </w:rPr>
        <w:t>4</w:t>
      </w:r>
      <w:r w:rsidRPr="00B71B86">
        <w:rPr>
          <w:rFonts w:ascii="仿宋" w:eastAsia="仿宋" w:hAnsi="仿宋"/>
          <w:sz w:val="24"/>
          <w:lang w:val="zh-CN"/>
        </w:rPr>
        <w:t>、其他未尽事宜由供需双方在采购合同中详细约定。</w:t>
      </w:r>
    </w:p>
    <w:p w14:paraId="34B9DAA1" w14:textId="77777777" w:rsidR="00104A5E" w:rsidRPr="00B71B86" w:rsidRDefault="005C51A2">
      <w:pPr>
        <w:jc w:val="left"/>
        <w:rPr>
          <w:rFonts w:ascii="仿宋_GB2312" w:eastAsia="仿宋_GB2312" w:hint="default"/>
          <w:sz w:val="32"/>
          <w:lang w:val="zh-CN"/>
        </w:rPr>
      </w:pPr>
      <w:r w:rsidRPr="00B71B86">
        <w:rPr>
          <w:rFonts w:hint="default"/>
          <w:lang w:val="zh-CN"/>
        </w:rPr>
        <w:br w:type="page"/>
      </w:r>
    </w:p>
    <w:p w14:paraId="590532FF" w14:textId="74B39CBE" w:rsidR="00104A5E" w:rsidRPr="00B71B86" w:rsidRDefault="005C51A2">
      <w:pPr>
        <w:pStyle w:val="ae"/>
        <w:rPr>
          <w:rFonts w:hint="default"/>
          <w:sz w:val="44"/>
          <w:szCs w:val="44"/>
          <w:lang w:val="zh-CN"/>
        </w:rPr>
      </w:pPr>
      <w:bookmarkStart w:id="8" w:name="_Toc202797471"/>
      <w:r w:rsidRPr="00B71B86">
        <w:rPr>
          <w:sz w:val="44"/>
          <w:szCs w:val="44"/>
          <w:lang w:val="zh-CN"/>
        </w:rPr>
        <w:lastRenderedPageBreak/>
        <w:t>第四篇</w:t>
      </w:r>
      <w:r w:rsidRPr="00B71B86">
        <w:rPr>
          <w:sz w:val="44"/>
          <w:szCs w:val="44"/>
          <w:lang w:val="zh-CN"/>
        </w:rPr>
        <w:t xml:space="preserve">  </w:t>
      </w:r>
      <w:r w:rsidR="008608D7" w:rsidRPr="00B71B86">
        <w:rPr>
          <w:sz w:val="44"/>
          <w:szCs w:val="44"/>
          <w:lang w:val="zh-CN"/>
        </w:rPr>
        <w:t>电子</w:t>
      </w:r>
      <w:proofErr w:type="gramStart"/>
      <w:r w:rsidR="008608D7" w:rsidRPr="00B71B86">
        <w:rPr>
          <w:sz w:val="44"/>
          <w:szCs w:val="44"/>
          <w:lang w:val="zh-CN"/>
        </w:rPr>
        <w:t>竞采</w:t>
      </w:r>
      <w:r w:rsidRPr="00B71B86">
        <w:rPr>
          <w:sz w:val="44"/>
          <w:szCs w:val="44"/>
          <w:lang w:val="zh-CN"/>
        </w:rPr>
        <w:t>程序</w:t>
      </w:r>
      <w:proofErr w:type="gramEnd"/>
      <w:r w:rsidRPr="00B71B86">
        <w:rPr>
          <w:sz w:val="44"/>
          <w:szCs w:val="44"/>
          <w:lang w:val="zh-CN"/>
        </w:rPr>
        <w:t>及方法、评审标准、响应无效和采购终止</w:t>
      </w:r>
      <w:bookmarkEnd w:id="8"/>
    </w:p>
    <w:p w14:paraId="378238AE" w14:textId="411A21A3" w:rsidR="00104A5E" w:rsidRPr="00B71B86" w:rsidRDefault="005C51A2">
      <w:pPr>
        <w:keepNext/>
        <w:keepLines/>
        <w:spacing w:line="360" w:lineRule="auto"/>
        <w:rPr>
          <w:rFonts w:ascii="方正仿宋_GBK" w:eastAsia="方正仿宋_GBK" w:hAnsi="方正仿宋_GBK" w:hint="default"/>
          <w:b/>
          <w:sz w:val="24"/>
          <w:lang w:val="zh-CN"/>
        </w:rPr>
      </w:pPr>
      <w:r w:rsidRPr="00B71B86">
        <w:rPr>
          <w:rFonts w:ascii="方正仿宋_GBK" w:eastAsia="方正仿宋_GBK" w:hAnsi="方正仿宋_GBK"/>
          <w:b/>
          <w:sz w:val="24"/>
          <w:lang w:val="zh-CN"/>
        </w:rPr>
        <w:t>一、</w:t>
      </w:r>
      <w:r w:rsidR="008608D7" w:rsidRPr="00B71B86">
        <w:rPr>
          <w:rFonts w:ascii="方正仿宋_GBK" w:eastAsia="方正仿宋_GBK" w:hAnsi="方正仿宋_GBK"/>
          <w:b/>
          <w:sz w:val="24"/>
          <w:lang w:val="zh-CN"/>
        </w:rPr>
        <w:t>电子</w:t>
      </w:r>
      <w:proofErr w:type="gramStart"/>
      <w:r w:rsidR="008608D7" w:rsidRPr="00B71B86">
        <w:rPr>
          <w:rFonts w:ascii="方正仿宋_GBK" w:eastAsia="方正仿宋_GBK" w:hAnsi="方正仿宋_GBK"/>
          <w:b/>
          <w:sz w:val="24"/>
          <w:lang w:val="zh-CN"/>
        </w:rPr>
        <w:t>竞采</w:t>
      </w:r>
      <w:r w:rsidRPr="00B71B86">
        <w:rPr>
          <w:rFonts w:ascii="方正仿宋_GBK" w:eastAsia="方正仿宋_GBK" w:hAnsi="方正仿宋_GBK"/>
          <w:b/>
          <w:sz w:val="24"/>
          <w:lang w:val="zh-CN"/>
        </w:rPr>
        <w:t>程序</w:t>
      </w:r>
      <w:proofErr w:type="gramEnd"/>
      <w:r w:rsidRPr="00B71B86">
        <w:rPr>
          <w:rFonts w:ascii="方正仿宋_GBK" w:eastAsia="方正仿宋_GBK" w:hAnsi="方正仿宋_GBK"/>
          <w:b/>
          <w:sz w:val="24"/>
          <w:lang w:val="zh-CN"/>
        </w:rPr>
        <w:t>及方法</w:t>
      </w:r>
    </w:p>
    <w:p w14:paraId="19C52F19" w14:textId="055DAFB6"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（一）</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按</w:t>
      </w:r>
      <w:r w:rsidR="008608D7" w:rsidRPr="00B71B86">
        <w:rPr>
          <w:rFonts w:ascii="仿宋" w:eastAsia="仿宋" w:hAnsi="仿宋"/>
          <w:sz w:val="24"/>
          <w:lang w:val="zh-CN"/>
        </w:rPr>
        <w:t>电子竞采</w:t>
      </w:r>
      <w:r w:rsidRPr="00B71B86">
        <w:rPr>
          <w:rFonts w:ascii="仿宋" w:eastAsia="仿宋" w:hAnsi="仿宋"/>
          <w:sz w:val="24"/>
          <w:lang w:val="zh-CN"/>
        </w:rPr>
        <w:t>文件</w:t>
      </w:r>
      <w:proofErr w:type="gramEnd"/>
      <w:r w:rsidRPr="00B71B86">
        <w:rPr>
          <w:rFonts w:ascii="仿宋" w:eastAsia="仿宋" w:hAnsi="仿宋"/>
          <w:sz w:val="24"/>
          <w:lang w:val="zh-CN"/>
        </w:rPr>
        <w:t>规定的时间和地点进行，供应商须按要求上传响应文件。</w:t>
      </w:r>
    </w:p>
    <w:p w14:paraId="3CAC9B4A" w14:textId="5C1C71AF"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（二）</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评审</w:t>
      </w:r>
      <w:proofErr w:type="gramEnd"/>
      <w:r w:rsidRPr="00B71B86">
        <w:rPr>
          <w:rFonts w:ascii="仿宋" w:eastAsia="仿宋" w:hAnsi="仿宋"/>
          <w:sz w:val="24"/>
          <w:lang w:val="zh-CN"/>
        </w:rPr>
        <w:t>小组对各供应商的资格条件、响应文件的有效性、完整性和响应程度进行审查。各供应商只有在完全符合要求的前提下，才能参与正式</w:t>
      </w:r>
      <w:r w:rsidR="008608D7" w:rsidRPr="00B71B86">
        <w:rPr>
          <w:rFonts w:ascii="仿宋" w:eastAsia="仿宋" w:hAnsi="仿宋"/>
          <w:sz w:val="24"/>
          <w:lang w:val="zh-CN"/>
        </w:rPr>
        <w:t>电子竞采</w:t>
      </w:r>
      <w:r w:rsidRPr="00B71B86">
        <w:rPr>
          <w:rFonts w:ascii="仿宋" w:eastAsia="仿宋" w:hAnsi="仿宋"/>
          <w:sz w:val="24"/>
          <w:lang w:val="zh-CN"/>
        </w:rPr>
        <w:t>。</w:t>
      </w:r>
    </w:p>
    <w:p w14:paraId="44CE2B1E" w14:textId="44643F84"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1、资格性检查。依据法律法规和</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的规定，对响应文件中的资格证明等进行审查，以确定供应商是否具备</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资格</w:t>
      </w:r>
      <w:proofErr w:type="gramEnd"/>
      <w:r w:rsidRPr="00B71B86">
        <w:rPr>
          <w:rFonts w:ascii="仿宋" w:eastAsia="仿宋" w:hAnsi="仿宋"/>
          <w:sz w:val="24"/>
          <w:lang w:val="zh-CN"/>
        </w:rPr>
        <w:t>。资格性检查资料表如下：</w:t>
      </w:r>
    </w:p>
    <w:tbl>
      <w:tblPr>
        <w:tblW w:w="9628" w:type="dxa"/>
        <w:tblInd w:w="-108" w:type="dxa"/>
        <w:tblLayout w:type="fixed"/>
        <w:tblCellMar>
          <w:left w:w="10" w:type="dxa"/>
          <w:right w:w="10" w:type="dxa"/>
        </w:tblCellMar>
        <w:tblLook w:val="04A0" w:firstRow="1" w:lastRow="0" w:firstColumn="1" w:lastColumn="0" w:noHBand="0" w:noVBand="1"/>
      </w:tblPr>
      <w:tblGrid>
        <w:gridCol w:w="676"/>
        <w:gridCol w:w="709"/>
        <w:gridCol w:w="3685"/>
        <w:gridCol w:w="4558"/>
      </w:tblGrid>
      <w:tr w:rsidR="005D173B" w:rsidRPr="00B71B86" w14:paraId="55326942" w14:textId="77777777">
        <w:tc>
          <w:tcPr>
            <w:tcW w:w="676" w:type="dxa"/>
            <w:tcBorders>
              <w:top w:val="single" w:sz="6" w:space="0" w:color="auto"/>
              <w:left w:val="single" w:sz="6" w:space="0" w:color="auto"/>
              <w:bottom w:val="single" w:sz="6" w:space="0" w:color="auto"/>
              <w:right w:val="single" w:sz="6" w:space="0" w:color="auto"/>
            </w:tcBorders>
            <w:vAlign w:val="center"/>
          </w:tcPr>
          <w:p w14:paraId="3458F172" w14:textId="77777777" w:rsidR="00104A5E" w:rsidRPr="00B71B86" w:rsidRDefault="005C51A2">
            <w:pPr>
              <w:jc w:val="center"/>
              <w:rPr>
                <w:rFonts w:ascii="仿宋" w:eastAsia="仿宋" w:hAnsi="仿宋" w:hint="default"/>
                <w:lang w:val="zh-CN"/>
              </w:rPr>
            </w:pPr>
            <w:r w:rsidRPr="00B71B86">
              <w:rPr>
                <w:rFonts w:ascii="仿宋" w:eastAsia="仿宋" w:hAnsi="仿宋"/>
                <w:lang w:val="zh-CN"/>
              </w:rPr>
              <w:t>序号</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53336A32" w14:textId="77777777" w:rsidR="00104A5E" w:rsidRPr="00B71B86" w:rsidRDefault="005C51A2">
            <w:pPr>
              <w:jc w:val="center"/>
              <w:rPr>
                <w:rFonts w:ascii="仿宋" w:eastAsia="仿宋" w:hAnsi="仿宋" w:hint="default"/>
                <w:lang w:val="zh-CN"/>
              </w:rPr>
            </w:pPr>
            <w:r w:rsidRPr="00B71B86">
              <w:rPr>
                <w:rFonts w:ascii="仿宋" w:eastAsia="仿宋" w:hAnsi="仿宋"/>
                <w:lang w:val="zh-CN"/>
              </w:rPr>
              <w:t>检查因素</w:t>
            </w:r>
          </w:p>
        </w:tc>
        <w:tc>
          <w:tcPr>
            <w:tcW w:w="4558" w:type="dxa"/>
            <w:tcBorders>
              <w:top w:val="single" w:sz="6" w:space="0" w:color="auto"/>
              <w:left w:val="single" w:sz="6" w:space="0" w:color="auto"/>
              <w:bottom w:val="single" w:sz="6" w:space="0" w:color="auto"/>
              <w:right w:val="single" w:sz="6" w:space="0" w:color="auto"/>
            </w:tcBorders>
            <w:vAlign w:val="center"/>
          </w:tcPr>
          <w:p w14:paraId="767DDA73" w14:textId="77777777" w:rsidR="00104A5E" w:rsidRPr="00B71B86" w:rsidRDefault="005C51A2">
            <w:pPr>
              <w:jc w:val="center"/>
              <w:rPr>
                <w:rFonts w:ascii="仿宋" w:eastAsia="仿宋" w:hAnsi="仿宋" w:hint="default"/>
                <w:lang w:val="zh-CN"/>
              </w:rPr>
            </w:pPr>
            <w:r w:rsidRPr="00B71B86">
              <w:rPr>
                <w:rFonts w:ascii="仿宋" w:eastAsia="仿宋" w:hAnsi="仿宋"/>
                <w:lang w:val="zh-CN"/>
              </w:rPr>
              <w:t>检查内容</w:t>
            </w:r>
          </w:p>
        </w:tc>
      </w:tr>
      <w:tr w:rsidR="005D173B" w:rsidRPr="00B71B86" w14:paraId="54677A69" w14:textId="77777777">
        <w:tc>
          <w:tcPr>
            <w:tcW w:w="676" w:type="dxa"/>
            <w:vMerge/>
            <w:tcBorders>
              <w:top w:val="single" w:sz="6" w:space="0" w:color="auto"/>
              <w:left w:val="single" w:sz="6" w:space="0" w:color="auto"/>
              <w:bottom w:val="single" w:sz="6" w:space="0" w:color="auto"/>
              <w:right w:val="single" w:sz="6" w:space="0" w:color="auto"/>
            </w:tcBorders>
            <w:vAlign w:val="center"/>
          </w:tcPr>
          <w:p w14:paraId="09FCF002" w14:textId="77777777" w:rsidR="00104A5E" w:rsidRPr="00B71B86" w:rsidRDefault="00104A5E">
            <w:pPr>
              <w:ind w:firstLine="210"/>
              <w:rPr>
                <w:rFonts w:ascii="仿宋" w:eastAsia="仿宋" w:hAnsi="仿宋" w:hint="default"/>
                <w:lang w:val="zh-CN"/>
              </w:rPr>
            </w:pPr>
          </w:p>
        </w:tc>
        <w:tc>
          <w:tcPr>
            <w:tcW w:w="709" w:type="dxa"/>
            <w:vMerge/>
            <w:tcBorders>
              <w:top w:val="single" w:sz="6" w:space="0" w:color="auto"/>
              <w:left w:val="single" w:sz="6" w:space="0" w:color="auto"/>
              <w:bottom w:val="single" w:sz="6" w:space="0" w:color="auto"/>
              <w:right w:val="single" w:sz="6" w:space="0" w:color="auto"/>
            </w:tcBorders>
            <w:vAlign w:val="center"/>
          </w:tcPr>
          <w:p w14:paraId="479026D6" w14:textId="77777777" w:rsidR="00104A5E" w:rsidRPr="00B71B86" w:rsidRDefault="005C51A2">
            <w:pPr>
              <w:rPr>
                <w:rFonts w:ascii="仿宋" w:eastAsia="仿宋" w:hAnsi="仿宋" w:hint="default"/>
                <w:lang w:val="zh-CN"/>
              </w:rPr>
            </w:pPr>
            <w:r w:rsidRPr="00B71B86">
              <w:rPr>
                <w:rFonts w:ascii="仿宋" w:eastAsia="仿宋" w:hAnsi="仿宋"/>
                <w:lang w:val="zh-CN"/>
              </w:rPr>
              <w:t>供应商应符合的基本资格条件</w:t>
            </w:r>
          </w:p>
        </w:tc>
        <w:tc>
          <w:tcPr>
            <w:tcW w:w="3685" w:type="dxa"/>
            <w:tcBorders>
              <w:top w:val="single" w:sz="6" w:space="0" w:color="auto"/>
              <w:left w:val="single" w:sz="6" w:space="0" w:color="auto"/>
              <w:bottom w:val="single" w:sz="6" w:space="0" w:color="auto"/>
              <w:right w:val="single" w:sz="6" w:space="0" w:color="auto"/>
            </w:tcBorders>
            <w:vAlign w:val="center"/>
          </w:tcPr>
          <w:p w14:paraId="002EBCBB" w14:textId="77777777" w:rsidR="00104A5E" w:rsidRPr="00B71B86" w:rsidRDefault="005C51A2">
            <w:pPr>
              <w:rPr>
                <w:rFonts w:ascii="仿宋" w:eastAsia="仿宋" w:hAnsi="仿宋" w:hint="default"/>
                <w:lang w:val="zh-CN"/>
              </w:rPr>
            </w:pPr>
            <w:r w:rsidRPr="00B71B86">
              <w:rPr>
                <w:rFonts w:ascii="仿宋" w:eastAsia="仿宋" w:hAnsi="仿宋"/>
                <w:lang w:val="zh-CN"/>
              </w:rPr>
              <w:t>（1）具有独立承担民事责任的能力</w:t>
            </w:r>
          </w:p>
        </w:tc>
        <w:tc>
          <w:tcPr>
            <w:tcW w:w="4558" w:type="dxa"/>
            <w:tcBorders>
              <w:top w:val="single" w:sz="6" w:space="0" w:color="auto"/>
              <w:left w:val="single" w:sz="6" w:space="0" w:color="auto"/>
              <w:bottom w:val="single" w:sz="6" w:space="0" w:color="auto"/>
              <w:right w:val="single" w:sz="6" w:space="0" w:color="auto"/>
            </w:tcBorders>
            <w:vAlign w:val="center"/>
          </w:tcPr>
          <w:p w14:paraId="1C0B155F" w14:textId="77777777" w:rsidR="00104A5E" w:rsidRPr="00B71B86" w:rsidRDefault="005C51A2">
            <w:pPr>
              <w:rPr>
                <w:rFonts w:ascii="仿宋" w:eastAsia="仿宋" w:hAnsi="仿宋" w:hint="default"/>
                <w:lang w:val="zh-CN"/>
              </w:rPr>
            </w:pPr>
            <w:r w:rsidRPr="00B71B86">
              <w:rPr>
                <w:rFonts w:ascii="仿宋" w:eastAsia="仿宋" w:hAnsi="仿宋"/>
                <w:lang w:val="zh-CN"/>
              </w:rPr>
              <w:t xml:space="preserve">1.供应商法人营业执照（副本）或事业单位法人证书（副本）或个体工商户营业执照或有效的自然人身份证明或社会团体法人登记证书（提供复印件）。 </w:t>
            </w:r>
          </w:p>
          <w:p w14:paraId="703FA345" w14:textId="77777777" w:rsidR="00104A5E" w:rsidRPr="00B71B86" w:rsidRDefault="005C51A2">
            <w:pPr>
              <w:rPr>
                <w:rFonts w:ascii="仿宋" w:eastAsia="仿宋" w:hAnsi="仿宋" w:hint="default"/>
                <w:lang w:val="zh-CN"/>
              </w:rPr>
            </w:pPr>
            <w:r w:rsidRPr="00B71B86">
              <w:rPr>
                <w:rFonts w:ascii="仿宋" w:eastAsia="仿宋" w:hAnsi="仿宋"/>
                <w:lang w:val="zh-CN"/>
              </w:rPr>
              <w:t>2.供应</w:t>
            </w:r>
            <w:proofErr w:type="gramStart"/>
            <w:r w:rsidRPr="00B71B86">
              <w:rPr>
                <w:rFonts w:ascii="仿宋" w:eastAsia="仿宋" w:hAnsi="仿宋"/>
                <w:lang w:val="zh-CN"/>
              </w:rPr>
              <w:t>商法定</w:t>
            </w:r>
            <w:proofErr w:type="gramEnd"/>
            <w:r w:rsidRPr="00B71B86">
              <w:rPr>
                <w:rFonts w:ascii="仿宋" w:eastAsia="仿宋" w:hAnsi="仿宋"/>
                <w:lang w:val="zh-CN"/>
              </w:rPr>
              <w:t>代表人身份证明和法定代表人授权代表委托书。</w:t>
            </w:r>
          </w:p>
        </w:tc>
      </w:tr>
      <w:tr w:rsidR="005D173B" w:rsidRPr="00B71B86" w14:paraId="6101C36A" w14:textId="77777777">
        <w:tc>
          <w:tcPr>
            <w:tcW w:w="676" w:type="dxa"/>
            <w:vMerge/>
            <w:tcBorders>
              <w:top w:val="single" w:sz="6" w:space="0" w:color="auto"/>
              <w:left w:val="single" w:sz="6" w:space="0" w:color="auto"/>
              <w:bottom w:val="single" w:sz="6" w:space="0" w:color="auto"/>
              <w:right w:val="single" w:sz="6" w:space="0" w:color="auto"/>
            </w:tcBorders>
            <w:vAlign w:val="center"/>
          </w:tcPr>
          <w:p w14:paraId="20D00129" w14:textId="77777777" w:rsidR="00104A5E" w:rsidRPr="00B71B86" w:rsidRDefault="00104A5E">
            <w:pPr>
              <w:ind w:firstLine="420"/>
              <w:rPr>
                <w:rFonts w:ascii="仿宋" w:eastAsia="仿宋" w:hAnsi="仿宋" w:hint="default"/>
                <w:lang w:val="zh-CN"/>
              </w:rPr>
            </w:pPr>
          </w:p>
        </w:tc>
        <w:tc>
          <w:tcPr>
            <w:tcW w:w="709" w:type="dxa"/>
            <w:vMerge/>
            <w:tcBorders>
              <w:top w:val="single" w:sz="6" w:space="0" w:color="auto"/>
              <w:left w:val="single" w:sz="6" w:space="0" w:color="auto"/>
              <w:bottom w:val="single" w:sz="6" w:space="0" w:color="auto"/>
              <w:right w:val="single" w:sz="6" w:space="0" w:color="auto"/>
            </w:tcBorders>
            <w:vAlign w:val="center"/>
          </w:tcPr>
          <w:p w14:paraId="66C954C3" w14:textId="77777777" w:rsidR="00104A5E" w:rsidRPr="00B71B86" w:rsidRDefault="00104A5E">
            <w:pPr>
              <w:ind w:firstLine="420"/>
              <w:rPr>
                <w:rFonts w:ascii="仿宋" w:eastAsia="仿宋" w:hAnsi="仿宋" w:hint="default"/>
                <w:lang w:val="zh-CN"/>
              </w:rPr>
            </w:pPr>
          </w:p>
        </w:tc>
        <w:tc>
          <w:tcPr>
            <w:tcW w:w="3685" w:type="dxa"/>
            <w:tcBorders>
              <w:top w:val="single" w:sz="6" w:space="0" w:color="auto"/>
              <w:left w:val="single" w:sz="6" w:space="0" w:color="auto"/>
              <w:bottom w:val="single" w:sz="6" w:space="0" w:color="auto"/>
              <w:right w:val="single" w:sz="6" w:space="0" w:color="auto"/>
            </w:tcBorders>
            <w:vAlign w:val="center"/>
          </w:tcPr>
          <w:p w14:paraId="54C5B8FF" w14:textId="77777777" w:rsidR="00104A5E" w:rsidRPr="00B71B86" w:rsidRDefault="005C51A2">
            <w:pPr>
              <w:rPr>
                <w:rFonts w:ascii="仿宋" w:eastAsia="仿宋" w:hAnsi="仿宋" w:hint="default"/>
                <w:lang w:val="zh-CN"/>
              </w:rPr>
            </w:pPr>
            <w:r w:rsidRPr="00B71B86">
              <w:rPr>
                <w:rFonts w:ascii="仿宋" w:eastAsia="仿宋" w:hAnsi="仿宋"/>
                <w:lang w:val="zh-CN"/>
              </w:rPr>
              <w:t>（2）具有良好的商业信誉和健全的财务会计制度</w:t>
            </w:r>
          </w:p>
        </w:tc>
        <w:tc>
          <w:tcPr>
            <w:tcW w:w="4558" w:type="dxa"/>
            <w:vMerge/>
            <w:tcBorders>
              <w:top w:val="single" w:sz="6" w:space="0" w:color="auto"/>
              <w:left w:val="single" w:sz="6" w:space="0" w:color="auto"/>
              <w:bottom w:val="single" w:sz="6" w:space="0" w:color="auto"/>
              <w:right w:val="single" w:sz="6" w:space="0" w:color="auto"/>
            </w:tcBorders>
            <w:vAlign w:val="center"/>
          </w:tcPr>
          <w:p w14:paraId="4056E7A7" w14:textId="77777777" w:rsidR="00104A5E" w:rsidRPr="00B71B86" w:rsidRDefault="005C51A2">
            <w:pPr>
              <w:rPr>
                <w:rFonts w:ascii="仿宋" w:eastAsia="仿宋" w:hAnsi="仿宋" w:hint="default"/>
                <w:lang w:val="zh-CN"/>
              </w:rPr>
            </w:pPr>
            <w:r w:rsidRPr="00B71B86">
              <w:rPr>
                <w:rFonts w:ascii="仿宋" w:eastAsia="仿宋" w:hAnsi="仿宋"/>
                <w:lang w:val="zh-CN"/>
              </w:rPr>
              <w:t>提供《基本资格条件承诺函》（见格式文件）</w:t>
            </w:r>
          </w:p>
        </w:tc>
      </w:tr>
      <w:tr w:rsidR="005D173B" w:rsidRPr="00B71B86" w14:paraId="46B09A76" w14:textId="77777777">
        <w:tc>
          <w:tcPr>
            <w:tcW w:w="676" w:type="dxa"/>
            <w:vMerge/>
            <w:tcBorders>
              <w:top w:val="single" w:sz="6" w:space="0" w:color="auto"/>
              <w:left w:val="single" w:sz="6" w:space="0" w:color="auto"/>
              <w:bottom w:val="single" w:sz="6" w:space="0" w:color="auto"/>
              <w:right w:val="single" w:sz="6" w:space="0" w:color="auto"/>
            </w:tcBorders>
            <w:vAlign w:val="center"/>
          </w:tcPr>
          <w:p w14:paraId="1BB299DE" w14:textId="77777777" w:rsidR="00104A5E" w:rsidRPr="00B71B86" w:rsidRDefault="00104A5E">
            <w:pPr>
              <w:ind w:firstLine="420"/>
              <w:rPr>
                <w:rFonts w:ascii="仿宋" w:eastAsia="仿宋" w:hAnsi="仿宋" w:hint="default"/>
                <w:lang w:val="zh-CN"/>
              </w:rPr>
            </w:pPr>
          </w:p>
        </w:tc>
        <w:tc>
          <w:tcPr>
            <w:tcW w:w="709" w:type="dxa"/>
            <w:vMerge/>
            <w:tcBorders>
              <w:top w:val="single" w:sz="6" w:space="0" w:color="auto"/>
              <w:left w:val="single" w:sz="6" w:space="0" w:color="auto"/>
              <w:bottom w:val="single" w:sz="6" w:space="0" w:color="auto"/>
              <w:right w:val="single" w:sz="6" w:space="0" w:color="auto"/>
            </w:tcBorders>
            <w:vAlign w:val="center"/>
          </w:tcPr>
          <w:p w14:paraId="2DC5A3C1" w14:textId="77777777" w:rsidR="00104A5E" w:rsidRPr="00B71B86" w:rsidRDefault="00104A5E">
            <w:pPr>
              <w:ind w:firstLine="420"/>
              <w:rPr>
                <w:rFonts w:ascii="仿宋" w:eastAsia="仿宋" w:hAnsi="仿宋" w:hint="default"/>
                <w:lang w:val="zh-CN"/>
              </w:rPr>
            </w:pPr>
          </w:p>
        </w:tc>
        <w:tc>
          <w:tcPr>
            <w:tcW w:w="3685" w:type="dxa"/>
            <w:tcBorders>
              <w:top w:val="single" w:sz="6" w:space="0" w:color="auto"/>
              <w:left w:val="single" w:sz="6" w:space="0" w:color="auto"/>
              <w:bottom w:val="single" w:sz="6" w:space="0" w:color="auto"/>
              <w:right w:val="single" w:sz="6" w:space="0" w:color="auto"/>
            </w:tcBorders>
            <w:vAlign w:val="center"/>
          </w:tcPr>
          <w:p w14:paraId="1227EF3E" w14:textId="77777777" w:rsidR="00104A5E" w:rsidRPr="00B71B86" w:rsidRDefault="005C51A2">
            <w:pPr>
              <w:rPr>
                <w:rFonts w:ascii="仿宋" w:eastAsia="仿宋" w:hAnsi="仿宋" w:hint="default"/>
                <w:lang w:val="zh-CN"/>
              </w:rPr>
            </w:pPr>
            <w:r w:rsidRPr="00B71B86">
              <w:rPr>
                <w:rFonts w:ascii="仿宋" w:eastAsia="仿宋" w:hAnsi="仿宋"/>
                <w:lang w:val="zh-CN"/>
              </w:rPr>
              <w:t>（3）具有履行合同所必需的设备和专业技术能力</w:t>
            </w:r>
          </w:p>
        </w:tc>
        <w:tc>
          <w:tcPr>
            <w:tcW w:w="4558" w:type="dxa"/>
            <w:vMerge/>
            <w:tcBorders>
              <w:top w:val="single" w:sz="6" w:space="0" w:color="auto"/>
              <w:left w:val="single" w:sz="6" w:space="0" w:color="auto"/>
              <w:bottom w:val="single" w:sz="6" w:space="0" w:color="auto"/>
              <w:right w:val="single" w:sz="6" w:space="0" w:color="auto"/>
            </w:tcBorders>
            <w:vAlign w:val="center"/>
          </w:tcPr>
          <w:p w14:paraId="2111E5FB" w14:textId="77777777" w:rsidR="00104A5E" w:rsidRPr="00B71B86" w:rsidRDefault="00104A5E">
            <w:pPr>
              <w:rPr>
                <w:rFonts w:ascii="仿宋" w:eastAsia="仿宋" w:hAnsi="仿宋" w:hint="default"/>
                <w:lang w:val="zh-CN"/>
              </w:rPr>
            </w:pPr>
          </w:p>
        </w:tc>
      </w:tr>
      <w:tr w:rsidR="005D173B" w:rsidRPr="00B71B86" w14:paraId="163A83AA" w14:textId="77777777">
        <w:trPr>
          <w:trHeight w:val="727"/>
        </w:trPr>
        <w:tc>
          <w:tcPr>
            <w:tcW w:w="676" w:type="dxa"/>
            <w:vMerge/>
            <w:tcBorders>
              <w:top w:val="single" w:sz="6" w:space="0" w:color="auto"/>
              <w:left w:val="single" w:sz="6" w:space="0" w:color="auto"/>
              <w:bottom w:val="single" w:sz="6" w:space="0" w:color="auto"/>
              <w:right w:val="single" w:sz="6" w:space="0" w:color="auto"/>
            </w:tcBorders>
            <w:vAlign w:val="center"/>
          </w:tcPr>
          <w:p w14:paraId="00227744" w14:textId="77777777" w:rsidR="00104A5E" w:rsidRPr="00B71B86" w:rsidRDefault="00104A5E">
            <w:pPr>
              <w:ind w:firstLine="420"/>
              <w:rPr>
                <w:rFonts w:ascii="仿宋" w:eastAsia="仿宋" w:hAnsi="仿宋" w:hint="default"/>
                <w:lang w:val="zh-CN"/>
              </w:rPr>
            </w:pPr>
          </w:p>
        </w:tc>
        <w:tc>
          <w:tcPr>
            <w:tcW w:w="709" w:type="dxa"/>
            <w:vMerge/>
            <w:tcBorders>
              <w:top w:val="single" w:sz="6" w:space="0" w:color="auto"/>
              <w:left w:val="single" w:sz="6" w:space="0" w:color="auto"/>
              <w:bottom w:val="single" w:sz="6" w:space="0" w:color="auto"/>
              <w:right w:val="single" w:sz="6" w:space="0" w:color="auto"/>
            </w:tcBorders>
            <w:vAlign w:val="center"/>
          </w:tcPr>
          <w:p w14:paraId="45460960" w14:textId="77777777" w:rsidR="00104A5E" w:rsidRPr="00B71B86" w:rsidRDefault="00104A5E">
            <w:pPr>
              <w:ind w:firstLine="420"/>
              <w:rPr>
                <w:rFonts w:ascii="仿宋" w:eastAsia="仿宋" w:hAnsi="仿宋" w:hint="default"/>
                <w:lang w:val="zh-CN"/>
              </w:rPr>
            </w:pPr>
          </w:p>
        </w:tc>
        <w:tc>
          <w:tcPr>
            <w:tcW w:w="3685" w:type="dxa"/>
            <w:tcBorders>
              <w:top w:val="single" w:sz="6" w:space="0" w:color="auto"/>
              <w:left w:val="single" w:sz="6" w:space="0" w:color="auto"/>
              <w:bottom w:val="single" w:sz="6" w:space="0" w:color="auto"/>
              <w:right w:val="single" w:sz="6" w:space="0" w:color="auto"/>
            </w:tcBorders>
            <w:vAlign w:val="center"/>
          </w:tcPr>
          <w:p w14:paraId="2AE27F05" w14:textId="77777777" w:rsidR="00104A5E" w:rsidRPr="00B71B86" w:rsidRDefault="005C51A2">
            <w:pPr>
              <w:rPr>
                <w:rFonts w:ascii="仿宋" w:eastAsia="仿宋" w:hAnsi="仿宋" w:hint="default"/>
                <w:lang w:val="zh-CN"/>
              </w:rPr>
            </w:pPr>
            <w:r w:rsidRPr="00B71B86">
              <w:rPr>
                <w:rFonts w:ascii="仿宋" w:eastAsia="仿宋" w:hAnsi="仿宋"/>
                <w:lang w:val="zh-CN"/>
              </w:rPr>
              <w:t>（4）有依法缴纳税收和社会保障金的良好记录</w:t>
            </w:r>
          </w:p>
        </w:tc>
        <w:tc>
          <w:tcPr>
            <w:tcW w:w="4558" w:type="dxa"/>
            <w:vMerge/>
            <w:tcBorders>
              <w:top w:val="single" w:sz="6" w:space="0" w:color="auto"/>
              <w:left w:val="single" w:sz="6" w:space="0" w:color="auto"/>
              <w:bottom w:val="single" w:sz="6" w:space="0" w:color="auto"/>
              <w:right w:val="single" w:sz="6" w:space="0" w:color="auto"/>
            </w:tcBorders>
            <w:vAlign w:val="center"/>
          </w:tcPr>
          <w:p w14:paraId="4E2FAE32" w14:textId="77777777" w:rsidR="00104A5E" w:rsidRPr="00B71B86" w:rsidRDefault="00104A5E">
            <w:pPr>
              <w:rPr>
                <w:rFonts w:ascii="仿宋" w:eastAsia="仿宋" w:hAnsi="仿宋" w:hint="default"/>
                <w:lang w:val="zh-CN"/>
              </w:rPr>
            </w:pPr>
          </w:p>
        </w:tc>
      </w:tr>
      <w:tr w:rsidR="005D173B" w:rsidRPr="00B71B86" w14:paraId="306816D8" w14:textId="77777777">
        <w:tc>
          <w:tcPr>
            <w:tcW w:w="676" w:type="dxa"/>
            <w:vMerge/>
            <w:tcBorders>
              <w:top w:val="single" w:sz="6" w:space="0" w:color="auto"/>
              <w:left w:val="single" w:sz="6" w:space="0" w:color="auto"/>
              <w:bottom w:val="single" w:sz="6" w:space="0" w:color="auto"/>
              <w:right w:val="single" w:sz="6" w:space="0" w:color="auto"/>
            </w:tcBorders>
            <w:vAlign w:val="center"/>
          </w:tcPr>
          <w:p w14:paraId="5DD9DFE1" w14:textId="77777777" w:rsidR="00104A5E" w:rsidRPr="00B71B86" w:rsidRDefault="00104A5E">
            <w:pPr>
              <w:ind w:firstLine="420"/>
              <w:rPr>
                <w:rFonts w:ascii="仿宋" w:eastAsia="仿宋" w:hAnsi="仿宋" w:hint="default"/>
                <w:lang w:val="zh-CN"/>
              </w:rPr>
            </w:pPr>
          </w:p>
        </w:tc>
        <w:tc>
          <w:tcPr>
            <w:tcW w:w="709" w:type="dxa"/>
            <w:vMerge/>
            <w:tcBorders>
              <w:top w:val="single" w:sz="6" w:space="0" w:color="auto"/>
              <w:left w:val="single" w:sz="6" w:space="0" w:color="auto"/>
              <w:bottom w:val="single" w:sz="6" w:space="0" w:color="auto"/>
              <w:right w:val="single" w:sz="6" w:space="0" w:color="auto"/>
            </w:tcBorders>
            <w:vAlign w:val="center"/>
          </w:tcPr>
          <w:p w14:paraId="0A6EB3C0" w14:textId="77777777" w:rsidR="00104A5E" w:rsidRPr="00B71B86" w:rsidRDefault="00104A5E">
            <w:pPr>
              <w:ind w:firstLine="420"/>
              <w:rPr>
                <w:rFonts w:ascii="仿宋" w:eastAsia="仿宋" w:hAnsi="仿宋" w:hint="default"/>
                <w:lang w:val="zh-CN"/>
              </w:rPr>
            </w:pPr>
          </w:p>
        </w:tc>
        <w:tc>
          <w:tcPr>
            <w:tcW w:w="3685" w:type="dxa"/>
            <w:tcBorders>
              <w:top w:val="single" w:sz="6" w:space="0" w:color="auto"/>
              <w:left w:val="single" w:sz="6" w:space="0" w:color="auto"/>
              <w:bottom w:val="single" w:sz="6" w:space="0" w:color="auto"/>
              <w:right w:val="single" w:sz="6" w:space="0" w:color="auto"/>
            </w:tcBorders>
            <w:vAlign w:val="center"/>
          </w:tcPr>
          <w:p w14:paraId="53F28DA3" w14:textId="77777777" w:rsidR="00104A5E" w:rsidRPr="00B71B86" w:rsidRDefault="005C51A2">
            <w:pPr>
              <w:rPr>
                <w:rFonts w:ascii="仿宋" w:eastAsia="仿宋" w:hAnsi="仿宋" w:hint="default"/>
                <w:lang w:val="zh-CN"/>
              </w:rPr>
            </w:pPr>
            <w:r w:rsidRPr="00B71B86">
              <w:rPr>
                <w:rFonts w:ascii="仿宋" w:eastAsia="仿宋" w:hAnsi="仿宋"/>
                <w:lang w:val="zh-CN"/>
              </w:rPr>
              <w:t>（5）参加政府采购活动前三年内，在经营活动中没有重大违法记录（注）</w:t>
            </w:r>
          </w:p>
        </w:tc>
        <w:tc>
          <w:tcPr>
            <w:tcW w:w="4558" w:type="dxa"/>
            <w:vMerge/>
            <w:tcBorders>
              <w:top w:val="single" w:sz="6" w:space="0" w:color="auto"/>
              <w:left w:val="single" w:sz="6" w:space="0" w:color="auto"/>
              <w:bottom w:val="single" w:sz="6" w:space="0" w:color="auto"/>
              <w:right w:val="single" w:sz="6" w:space="0" w:color="auto"/>
            </w:tcBorders>
            <w:vAlign w:val="center"/>
          </w:tcPr>
          <w:p w14:paraId="1B308B98" w14:textId="77777777" w:rsidR="00104A5E" w:rsidRPr="00B71B86" w:rsidRDefault="00104A5E">
            <w:pPr>
              <w:rPr>
                <w:rFonts w:ascii="仿宋" w:eastAsia="仿宋" w:hAnsi="仿宋" w:hint="default"/>
                <w:lang w:val="zh-CN"/>
              </w:rPr>
            </w:pPr>
          </w:p>
        </w:tc>
      </w:tr>
      <w:tr w:rsidR="005D173B" w:rsidRPr="00B71B86" w14:paraId="755F6144" w14:textId="77777777">
        <w:trPr>
          <w:trHeight w:val="348"/>
        </w:trPr>
        <w:tc>
          <w:tcPr>
            <w:tcW w:w="676" w:type="dxa"/>
            <w:vMerge/>
            <w:tcBorders>
              <w:top w:val="single" w:sz="6" w:space="0" w:color="auto"/>
              <w:left w:val="single" w:sz="6" w:space="0" w:color="auto"/>
              <w:bottom w:val="single" w:sz="6" w:space="0" w:color="auto"/>
              <w:right w:val="single" w:sz="6" w:space="0" w:color="auto"/>
            </w:tcBorders>
            <w:vAlign w:val="center"/>
          </w:tcPr>
          <w:p w14:paraId="24412108" w14:textId="77777777" w:rsidR="00104A5E" w:rsidRPr="00B71B86" w:rsidRDefault="00104A5E">
            <w:pPr>
              <w:ind w:firstLine="420"/>
              <w:rPr>
                <w:rFonts w:ascii="仿宋" w:eastAsia="仿宋" w:hAnsi="仿宋" w:hint="default"/>
                <w:lang w:val="zh-CN"/>
              </w:rPr>
            </w:pPr>
          </w:p>
        </w:tc>
        <w:tc>
          <w:tcPr>
            <w:tcW w:w="709" w:type="dxa"/>
            <w:vMerge/>
            <w:tcBorders>
              <w:top w:val="single" w:sz="6" w:space="0" w:color="auto"/>
              <w:left w:val="single" w:sz="6" w:space="0" w:color="auto"/>
              <w:bottom w:val="single" w:sz="6" w:space="0" w:color="auto"/>
              <w:right w:val="single" w:sz="6" w:space="0" w:color="auto"/>
            </w:tcBorders>
            <w:vAlign w:val="center"/>
          </w:tcPr>
          <w:p w14:paraId="719CEB19" w14:textId="77777777" w:rsidR="00104A5E" w:rsidRPr="00B71B86" w:rsidRDefault="00104A5E">
            <w:pPr>
              <w:ind w:firstLine="420"/>
              <w:rPr>
                <w:rFonts w:ascii="仿宋" w:eastAsia="仿宋" w:hAnsi="仿宋" w:hint="default"/>
                <w:lang w:val="zh-CN"/>
              </w:rPr>
            </w:pPr>
          </w:p>
        </w:tc>
        <w:tc>
          <w:tcPr>
            <w:tcW w:w="3685" w:type="dxa"/>
            <w:tcBorders>
              <w:top w:val="single" w:sz="6" w:space="0" w:color="auto"/>
              <w:left w:val="single" w:sz="6" w:space="0" w:color="auto"/>
              <w:bottom w:val="single" w:sz="6" w:space="0" w:color="auto"/>
              <w:right w:val="single" w:sz="6" w:space="0" w:color="auto"/>
            </w:tcBorders>
            <w:vAlign w:val="center"/>
          </w:tcPr>
          <w:p w14:paraId="2BF40AF4" w14:textId="77777777" w:rsidR="00104A5E" w:rsidRPr="00B71B86" w:rsidRDefault="005C51A2">
            <w:pPr>
              <w:rPr>
                <w:rFonts w:ascii="仿宋" w:eastAsia="仿宋" w:hAnsi="仿宋" w:hint="default"/>
                <w:lang w:val="zh-CN"/>
              </w:rPr>
            </w:pPr>
            <w:r w:rsidRPr="00B71B86">
              <w:rPr>
                <w:rFonts w:ascii="仿宋" w:eastAsia="仿宋" w:hAnsi="仿宋"/>
                <w:lang w:val="zh-CN"/>
              </w:rPr>
              <w:t>（6）法律、行政法规规定的其他条件</w:t>
            </w:r>
          </w:p>
        </w:tc>
        <w:tc>
          <w:tcPr>
            <w:tcW w:w="4558" w:type="dxa"/>
            <w:tcBorders>
              <w:top w:val="single" w:sz="6" w:space="0" w:color="auto"/>
              <w:left w:val="single" w:sz="6" w:space="0" w:color="auto"/>
              <w:bottom w:val="single" w:sz="6" w:space="0" w:color="auto"/>
              <w:right w:val="single" w:sz="6" w:space="0" w:color="auto"/>
            </w:tcBorders>
            <w:vAlign w:val="center"/>
          </w:tcPr>
          <w:p w14:paraId="4C5509A2" w14:textId="77777777" w:rsidR="00104A5E" w:rsidRPr="00B71B86" w:rsidRDefault="005C51A2">
            <w:pPr>
              <w:ind w:firstLine="420"/>
              <w:rPr>
                <w:rFonts w:ascii="仿宋" w:eastAsia="仿宋" w:hAnsi="仿宋" w:hint="default"/>
                <w:lang w:val="zh-CN"/>
              </w:rPr>
            </w:pPr>
            <w:r w:rsidRPr="00B71B86">
              <w:rPr>
                <w:rFonts w:ascii="仿宋" w:eastAsia="仿宋" w:hAnsi="仿宋"/>
                <w:lang w:val="zh-CN"/>
              </w:rPr>
              <w:t>/</w:t>
            </w:r>
          </w:p>
        </w:tc>
      </w:tr>
      <w:tr w:rsidR="005D173B" w:rsidRPr="00B71B86" w14:paraId="7863FA97" w14:textId="77777777">
        <w:trPr>
          <w:trHeight w:val="348"/>
        </w:trPr>
        <w:tc>
          <w:tcPr>
            <w:tcW w:w="676" w:type="dxa"/>
            <w:tcBorders>
              <w:top w:val="single" w:sz="6" w:space="0" w:color="auto"/>
              <w:left w:val="single" w:sz="6" w:space="0" w:color="auto"/>
              <w:bottom w:val="single" w:sz="6" w:space="0" w:color="auto"/>
              <w:right w:val="single" w:sz="6" w:space="0" w:color="auto"/>
            </w:tcBorders>
            <w:vAlign w:val="center"/>
          </w:tcPr>
          <w:p w14:paraId="6723709A" w14:textId="77777777" w:rsidR="00104A5E" w:rsidRPr="00B71B86" w:rsidRDefault="005C51A2">
            <w:pPr>
              <w:ind w:firstLine="420"/>
              <w:rPr>
                <w:rFonts w:ascii="仿宋" w:eastAsia="仿宋" w:hAnsi="仿宋" w:hint="default"/>
                <w:lang w:val="zh-CN"/>
              </w:rPr>
            </w:pPr>
            <w:r w:rsidRPr="00B71B86">
              <w:rPr>
                <w:rFonts w:ascii="仿宋" w:eastAsia="仿宋" w:hAnsi="仿宋"/>
                <w:lang w:val="zh-CN"/>
              </w:rPr>
              <w:t>2</w:t>
            </w:r>
          </w:p>
        </w:tc>
        <w:tc>
          <w:tcPr>
            <w:tcW w:w="709" w:type="dxa"/>
            <w:tcBorders>
              <w:top w:val="single" w:sz="6" w:space="0" w:color="auto"/>
              <w:left w:val="single" w:sz="6" w:space="0" w:color="auto"/>
              <w:bottom w:val="single" w:sz="6" w:space="0" w:color="auto"/>
              <w:right w:val="single" w:sz="6" w:space="0" w:color="auto"/>
            </w:tcBorders>
            <w:vAlign w:val="center"/>
          </w:tcPr>
          <w:p w14:paraId="55A3AA5F" w14:textId="77777777" w:rsidR="00104A5E" w:rsidRPr="00B71B86" w:rsidRDefault="005C51A2">
            <w:pPr>
              <w:rPr>
                <w:rFonts w:ascii="仿宋" w:eastAsia="仿宋" w:hAnsi="仿宋" w:hint="default"/>
                <w:lang w:val="zh-CN"/>
              </w:rPr>
            </w:pPr>
            <w:r w:rsidRPr="00B71B86">
              <w:rPr>
                <w:rFonts w:ascii="仿宋" w:eastAsia="仿宋" w:hAnsi="仿宋"/>
                <w:lang w:val="zh-CN"/>
              </w:rPr>
              <w:t>特定资格条件</w:t>
            </w:r>
          </w:p>
        </w:tc>
        <w:tc>
          <w:tcPr>
            <w:tcW w:w="3685" w:type="dxa"/>
            <w:tcBorders>
              <w:top w:val="single" w:sz="6" w:space="0" w:color="auto"/>
              <w:left w:val="single" w:sz="6" w:space="0" w:color="auto"/>
              <w:bottom w:val="single" w:sz="6" w:space="0" w:color="auto"/>
              <w:right w:val="single" w:sz="6" w:space="0" w:color="auto"/>
            </w:tcBorders>
            <w:vAlign w:val="center"/>
          </w:tcPr>
          <w:p w14:paraId="02CBE3F8" w14:textId="77777777" w:rsidR="00104A5E" w:rsidRPr="00B71B86" w:rsidRDefault="005C51A2">
            <w:pPr>
              <w:rPr>
                <w:rFonts w:ascii="仿宋" w:eastAsia="仿宋" w:hAnsi="仿宋" w:hint="default"/>
                <w:lang w:val="zh-CN"/>
              </w:rPr>
            </w:pPr>
            <w:r w:rsidRPr="00B71B86">
              <w:rPr>
                <w:rFonts w:ascii="仿宋" w:eastAsia="仿宋" w:hAnsi="仿宋"/>
                <w:lang w:val="zh-CN"/>
              </w:rPr>
              <w:t>按第一篇“三、供应商资格条件（三）特定资格条件”的要求提交</w:t>
            </w:r>
          </w:p>
        </w:tc>
        <w:tc>
          <w:tcPr>
            <w:tcW w:w="4558" w:type="dxa"/>
            <w:tcBorders>
              <w:top w:val="single" w:sz="6" w:space="0" w:color="auto"/>
              <w:left w:val="single" w:sz="6" w:space="0" w:color="auto"/>
              <w:bottom w:val="single" w:sz="6" w:space="0" w:color="auto"/>
              <w:right w:val="single" w:sz="6" w:space="0" w:color="auto"/>
            </w:tcBorders>
            <w:vAlign w:val="center"/>
          </w:tcPr>
          <w:p w14:paraId="62F55252" w14:textId="77777777" w:rsidR="00104A5E" w:rsidRPr="00B71B86" w:rsidRDefault="005C51A2">
            <w:pPr>
              <w:ind w:firstLineChars="150" w:firstLine="315"/>
              <w:rPr>
                <w:rFonts w:ascii="仿宋" w:eastAsia="仿宋" w:hAnsi="仿宋" w:hint="default"/>
                <w:lang w:val="zh-CN"/>
              </w:rPr>
            </w:pPr>
            <w:r w:rsidRPr="00B71B86">
              <w:rPr>
                <w:rFonts w:ascii="仿宋" w:eastAsia="仿宋" w:hAnsi="仿宋"/>
                <w:lang w:val="zh-CN"/>
              </w:rPr>
              <w:t>/</w:t>
            </w:r>
          </w:p>
        </w:tc>
      </w:tr>
    </w:tbl>
    <w:p w14:paraId="2E916BCB" w14:textId="77777777"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BE104D1" w14:textId="56FB2E7B" w:rsidR="00104A5E" w:rsidRPr="00B71B86" w:rsidRDefault="005C51A2">
      <w:pPr>
        <w:numPr>
          <w:ilvl w:val="0"/>
          <w:numId w:val="1"/>
        </w:numPr>
        <w:spacing w:line="360" w:lineRule="auto"/>
        <w:ind w:firstLine="420"/>
        <w:rPr>
          <w:rFonts w:ascii="仿宋" w:eastAsia="仿宋" w:hAnsi="仿宋" w:hint="default"/>
          <w:sz w:val="24"/>
          <w:lang w:val="zh-CN"/>
        </w:rPr>
      </w:pPr>
      <w:r w:rsidRPr="00B71B86">
        <w:rPr>
          <w:rFonts w:ascii="仿宋" w:eastAsia="仿宋" w:hAnsi="仿宋"/>
          <w:sz w:val="24"/>
          <w:lang w:val="zh-CN"/>
        </w:rPr>
        <w:t>符合性检查。依据</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的规定，从响应文件的有效性、完整性和对</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的响应程度进行审查，以确定是否对</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的实质性要求</w:t>
      </w:r>
      <w:proofErr w:type="gramStart"/>
      <w:r w:rsidRPr="00B71B86">
        <w:rPr>
          <w:rFonts w:ascii="仿宋" w:eastAsia="仿宋" w:hAnsi="仿宋"/>
          <w:sz w:val="24"/>
          <w:lang w:val="zh-CN"/>
        </w:rPr>
        <w:t>作出</w:t>
      </w:r>
      <w:proofErr w:type="gramEnd"/>
      <w:r w:rsidRPr="00B71B86">
        <w:rPr>
          <w:rFonts w:ascii="仿宋" w:eastAsia="仿宋" w:hAnsi="仿宋"/>
          <w:sz w:val="24"/>
          <w:lang w:val="zh-CN"/>
        </w:rPr>
        <w:t>响应。符合性检查资料表如下：</w:t>
      </w:r>
    </w:p>
    <w:p w14:paraId="22829700" w14:textId="77777777" w:rsidR="00104A5E" w:rsidRPr="00B71B86" w:rsidRDefault="00104A5E">
      <w:pPr>
        <w:pStyle w:val="a6"/>
        <w:numPr>
          <w:ilvl w:val="255"/>
          <w:numId w:val="0"/>
        </w:numPr>
        <w:rPr>
          <w:rFonts w:hint="default"/>
          <w:lang w:val="zh-CN"/>
        </w:rPr>
      </w:pPr>
    </w:p>
    <w:tbl>
      <w:tblPr>
        <w:tblW w:w="8384" w:type="dxa"/>
        <w:jc w:val="center"/>
        <w:tblLayout w:type="fixed"/>
        <w:tblLook w:val="04A0" w:firstRow="1" w:lastRow="0" w:firstColumn="1" w:lastColumn="0" w:noHBand="0" w:noVBand="1"/>
      </w:tblPr>
      <w:tblGrid>
        <w:gridCol w:w="3877"/>
        <w:gridCol w:w="4507"/>
      </w:tblGrid>
      <w:tr w:rsidR="005D173B" w:rsidRPr="00B71B86" w14:paraId="6C36D2B4"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A303"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评审因素</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4C8E"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评审标准</w:t>
            </w:r>
          </w:p>
        </w:tc>
      </w:tr>
      <w:tr w:rsidR="005D173B" w:rsidRPr="00B71B86" w14:paraId="0B055A14"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2B9F"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lastRenderedPageBreak/>
              <w:t>响应文件签署或盖章</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195B"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网上电子文档响应文件</w:t>
            </w:r>
            <w:proofErr w:type="gramStart"/>
            <w:r w:rsidRPr="00B71B86">
              <w:rPr>
                <w:rStyle w:val="font11"/>
                <w:color w:val="auto"/>
                <w:lang w:bidi="ar"/>
              </w:rPr>
              <w:t>按竞采文件</w:t>
            </w:r>
            <w:proofErr w:type="gramEnd"/>
            <w:r w:rsidRPr="00B71B86">
              <w:rPr>
                <w:rStyle w:val="font11"/>
                <w:color w:val="auto"/>
                <w:lang w:bidi="ar"/>
              </w:rPr>
              <w:t>“第七篇响应文件格式要求”要求签署或盖章。</w:t>
            </w:r>
          </w:p>
        </w:tc>
      </w:tr>
      <w:tr w:rsidR="005D173B" w:rsidRPr="00B71B86" w14:paraId="5A337A51"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7693"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法定代表人身份证明及授权委托书</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D6EA" w14:textId="2BE4A39E"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法定代表人身份证明及授权委托书有效，符合</w:t>
            </w:r>
            <w:r w:rsidR="008608D7" w:rsidRPr="00B71B86">
              <w:rPr>
                <w:rStyle w:val="font11"/>
                <w:color w:val="auto"/>
                <w:lang w:bidi="ar"/>
              </w:rPr>
              <w:t>电子</w:t>
            </w:r>
            <w:proofErr w:type="gramStart"/>
            <w:r w:rsidR="008608D7" w:rsidRPr="00B71B86">
              <w:rPr>
                <w:rStyle w:val="font11"/>
                <w:color w:val="auto"/>
                <w:lang w:bidi="ar"/>
              </w:rPr>
              <w:t>竞采</w:t>
            </w:r>
            <w:r w:rsidRPr="00B71B86">
              <w:rPr>
                <w:rStyle w:val="font11"/>
                <w:color w:val="auto"/>
                <w:lang w:bidi="ar"/>
              </w:rPr>
              <w:t>文件</w:t>
            </w:r>
            <w:proofErr w:type="gramEnd"/>
            <w:r w:rsidRPr="00B71B86">
              <w:rPr>
                <w:rStyle w:val="font11"/>
                <w:color w:val="auto"/>
                <w:lang w:bidi="ar"/>
              </w:rPr>
              <w:t>规定的格式，签字或盖章齐全。</w:t>
            </w:r>
          </w:p>
        </w:tc>
      </w:tr>
      <w:tr w:rsidR="005D173B" w:rsidRPr="00B71B86" w14:paraId="4BD581EC"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4ED2"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响应方案</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7628"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只能有一个响应方案。</w:t>
            </w:r>
          </w:p>
        </w:tc>
      </w:tr>
      <w:tr w:rsidR="005D173B" w:rsidRPr="00B71B86" w14:paraId="0AE82DD2"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06B6"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报价唯一</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6C02"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只能在采购预算范围内报价，只能有一个有效报价，不得提交选择性报价。</w:t>
            </w:r>
          </w:p>
        </w:tc>
      </w:tr>
      <w:tr w:rsidR="005D173B" w:rsidRPr="00B71B86" w14:paraId="115EE1B0"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28166"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响应文件份数</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CAB3" w14:textId="3E6073F6"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响应文件份数符合</w:t>
            </w:r>
            <w:r w:rsidR="008608D7" w:rsidRPr="00B71B86">
              <w:rPr>
                <w:rStyle w:val="font11"/>
                <w:color w:val="auto"/>
                <w:lang w:bidi="ar"/>
              </w:rPr>
              <w:t>电子</w:t>
            </w:r>
            <w:proofErr w:type="gramStart"/>
            <w:r w:rsidR="008608D7" w:rsidRPr="00B71B86">
              <w:rPr>
                <w:rStyle w:val="font11"/>
                <w:color w:val="auto"/>
                <w:lang w:bidi="ar"/>
              </w:rPr>
              <w:t>竞采</w:t>
            </w:r>
            <w:r w:rsidRPr="00B71B86">
              <w:rPr>
                <w:rStyle w:val="font11"/>
                <w:color w:val="auto"/>
                <w:lang w:bidi="ar"/>
              </w:rPr>
              <w:t>文件</w:t>
            </w:r>
            <w:proofErr w:type="gramEnd"/>
            <w:r w:rsidRPr="00B71B86">
              <w:rPr>
                <w:rStyle w:val="font11"/>
                <w:color w:val="auto"/>
                <w:lang w:bidi="ar"/>
              </w:rPr>
              <w:t>要求。</w:t>
            </w:r>
          </w:p>
        </w:tc>
      </w:tr>
      <w:tr w:rsidR="005D173B" w:rsidRPr="00B71B86" w14:paraId="54DF0BAB"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4DA4F" w14:textId="77777777"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响应文件内容</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B31C" w14:textId="395A7215"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对</w:t>
            </w:r>
            <w:r w:rsidR="008608D7" w:rsidRPr="00B71B86">
              <w:rPr>
                <w:rStyle w:val="font11"/>
                <w:color w:val="auto"/>
                <w:lang w:bidi="ar"/>
              </w:rPr>
              <w:t>电子</w:t>
            </w:r>
            <w:proofErr w:type="gramStart"/>
            <w:r w:rsidR="008608D7" w:rsidRPr="00B71B86">
              <w:rPr>
                <w:rStyle w:val="font11"/>
                <w:color w:val="auto"/>
                <w:lang w:bidi="ar"/>
              </w:rPr>
              <w:t>竞采</w:t>
            </w:r>
            <w:r w:rsidRPr="00B71B86">
              <w:rPr>
                <w:rStyle w:val="font11"/>
                <w:color w:val="auto"/>
                <w:lang w:bidi="ar"/>
              </w:rPr>
              <w:t>文件</w:t>
            </w:r>
            <w:proofErr w:type="gramEnd"/>
            <w:r w:rsidRPr="00B71B86">
              <w:rPr>
                <w:rStyle w:val="font11"/>
                <w:color w:val="auto"/>
                <w:lang w:bidi="ar"/>
              </w:rPr>
              <w:t>第二篇、第三篇规定的</w:t>
            </w:r>
            <w:proofErr w:type="gramStart"/>
            <w:r w:rsidR="008608D7" w:rsidRPr="00B71B86">
              <w:rPr>
                <w:rStyle w:val="font11"/>
                <w:color w:val="auto"/>
                <w:lang w:bidi="ar"/>
              </w:rPr>
              <w:t>电子竞采</w:t>
            </w:r>
            <w:r w:rsidRPr="00B71B86">
              <w:rPr>
                <w:rStyle w:val="font11"/>
                <w:color w:val="auto"/>
                <w:lang w:bidi="ar"/>
              </w:rPr>
              <w:t>内容作出</w:t>
            </w:r>
            <w:proofErr w:type="gramEnd"/>
            <w:r w:rsidRPr="00B71B86">
              <w:rPr>
                <w:rStyle w:val="font11"/>
                <w:color w:val="auto"/>
                <w:lang w:bidi="ar"/>
              </w:rPr>
              <w:t>响应。</w:t>
            </w:r>
          </w:p>
        </w:tc>
      </w:tr>
      <w:tr w:rsidR="00104A5E" w:rsidRPr="00B71B86" w14:paraId="0287C490" w14:textId="77777777">
        <w:trPr>
          <w:trHeight w:val="600"/>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864D" w14:textId="2BEA72C9" w:rsidR="00104A5E" w:rsidRPr="00B71B86" w:rsidRDefault="008608D7">
            <w:pPr>
              <w:jc w:val="center"/>
              <w:textAlignment w:val="center"/>
              <w:rPr>
                <w:rFonts w:ascii="仿宋" w:eastAsia="仿宋" w:hAnsi="仿宋" w:cs="仿宋" w:hint="default"/>
                <w:szCs w:val="21"/>
              </w:rPr>
            </w:pPr>
            <w:proofErr w:type="gramStart"/>
            <w:r w:rsidRPr="00B71B86">
              <w:rPr>
                <w:rStyle w:val="font11"/>
                <w:color w:val="auto"/>
                <w:lang w:bidi="ar"/>
              </w:rPr>
              <w:t>电子竞采</w:t>
            </w:r>
            <w:r w:rsidR="005C51A2" w:rsidRPr="00B71B86">
              <w:rPr>
                <w:rStyle w:val="font11"/>
                <w:color w:val="auto"/>
                <w:lang w:bidi="ar"/>
              </w:rPr>
              <w:t>有效期</w:t>
            </w:r>
            <w:proofErr w:type="gramEnd"/>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FF005" w14:textId="767ECA21" w:rsidR="00104A5E" w:rsidRPr="00B71B86" w:rsidRDefault="005C51A2">
            <w:pPr>
              <w:jc w:val="center"/>
              <w:textAlignment w:val="center"/>
              <w:rPr>
                <w:rFonts w:ascii="仿宋" w:eastAsia="仿宋" w:hAnsi="仿宋" w:cs="仿宋" w:hint="default"/>
                <w:szCs w:val="21"/>
              </w:rPr>
            </w:pPr>
            <w:r w:rsidRPr="00B71B86">
              <w:rPr>
                <w:rStyle w:val="font11"/>
                <w:color w:val="auto"/>
                <w:lang w:bidi="ar"/>
              </w:rPr>
              <w:t>满足</w:t>
            </w:r>
            <w:r w:rsidR="008608D7" w:rsidRPr="00B71B86">
              <w:rPr>
                <w:rStyle w:val="font11"/>
                <w:color w:val="auto"/>
                <w:lang w:bidi="ar"/>
              </w:rPr>
              <w:t>电子</w:t>
            </w:r>
            <w:proofErr w:type="gramStart"/>
            <w:r w:rsidR="008608D7" w:rsidRPr="00B71B86">
              <w:rPr>
                <w:rStyle w:val="font11"/>
                <w:color w:val="auto"/>
                <w:lang w:bidi="ar"/>
              </w:rPr>
              <w:t>竞采</w:t>
            </w:r>
            <w:r w:rsidRPr="00B71B86">
              <w:rPr>
                <w:rStyle w:val="font11"/>
                <w:color w:val="auto"/>
                <w:lang w:bidi="ar"/>
              </w:rPr>
              <w:t>文件</w:t>
            </w:r>
            <w:proofErr w:type="gramEnd"/>
            <w:r w:rsidRPr="00B71B86">
              <w:rPr>
                <w:rStyle w:val="font11"/>
                <w:color w:val="auto"/>
                <w:lang w:bidi="ar"/>
              </w:rPr>
              <w:t>规定。</w:t>
            </w:r>
          </w:p>
        </w:tc>
      </w:tr>
    </w:tbl>
    <w:p w14:paraId="2D8C8C80" w14:textId="77777777" w:rsidR="00104A5E" w:rsidRPr="00B71B86" w:rsidRDefault="00104A5E">
      <w:pPr>
        <w:pStyle w:val="a6"/>
        <w:rPr>
          <w:rFonts w:hint="default"/>
          <w:lang w:val="zh-CN"/>
        </w:rPr>
      </w:pPr>
    </w:p>
    <w:p w14:paraId="03F6C939" w14:textId="7533AD8B"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（三）澄清有关问题。</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评审</w:t>
      </w:r>
      <w:proofErr w:type="gramEnd"/>
      <w:r w:rsidRPr="00B71B86">
        <w:rPr>
          <w:rFonts w:ascii="仿宋" w:eastAsia="仿宋" w:hAnsi="仿宋"/>
          <w:sz w:val="24"/>
          <w:lang w:val="zh-CN"/>
        </w:rPr>
        <w:t>小组在对响应文件的有效性、完整性和响应程度进行审查时，可以要求供应商对响应文件中含义不明确、同类问题表述不一致或者有明显文字和计算错误的内容等</w:t>
      </w:r>
      <w:proofErr w:type="gramStart"/>
      <w:r w:rsidRPr="00B71B86">
        <w:rPr>
          <w:rFonts w:ascii="仿宋" w:eastAsia="仿宋" w:hAnsi="仿宋"/>
          <w:sz w:val="24"/>
          <w:lang w:val="zh-CN"/>
        </w:rPr>
        <w:t>作出</w:t>
      </w:r>
      <w:proofErr w:type="gramEnd"/>
      <w:r w:rsidRPr="00B71B86">
        <w:rPr>
          <w:rFonts w:ascii="仿宋" w:eastAsia="仿宋" w:hAnsi="仿宋"/>
          <w:sz w:val="24"/>
          <w:lang w:val="zh-CN"/>
        </w:rPr>
        <w:t>必要的澄清、说明或者更正。供应商的澄清、说明或者更正不得超出响应文件的范围或者改变响应文件的实质性内容。</w:t>
      </w:r>
    </w:p>
    <w:p w14:paraId="2D923519" w14:textId="3C327265"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（四）</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评审</w:t>
      </w:r>
      <w:proofErr w:type="gramEnd"/>
      <w:r w:rsidRPr="00B71B86">
        <w:rPr>
          <w:rFonts w:ascii="仿宋" w:eastAsia="仿宋" w:hAnsi="仿宋"/>
          <w:sz w:val="24"/>
          <w:lang w:val="zh-CN"/>
        </w:rPr>
        <w:t>小组要求供应商澄清、说明或者更正响应文件应当以书面形式</w:t>
      </w:r>
      <w:proofErr w:type="gramStart"/>
      <w:r w:rsidRPr="00B71B86">
        <w:rPr>
          <w:rFonts w:ascii="仿宋" w:eastAsia="仿宋" w:hAnsi="仿宋"/>
          <w:sz w:val="24"/>
          <w:lang w:val="zh-CN"/>
        </w:rPr>
        <w:t>作出</w:t>
      </w:r>
      <w:proofErr w:type="gramEnd"/>
      <w:r w:rsidRPr="00B71B86">
        <w:rPr>
          <w:rFonts w:ascii="仿宋" w:eastAsia="仿宋" w:hAnsi="仿宋"/>
          <w:sz w:val="24"/>
          <w:lang w:val="zh-CN"/>
        </w:rPr>
        <w:t>。供应商的澄清、说明或者更正应当由法定代表人或其授权代表签字或者加盖公章。由授权代表签字的，应当附法定代表人授权书。供应商为自然人的，应当由本人签字并附身份证明。</w:t>
      </w:r>
    </w:p>
    <w:p w14:paraId="5D0BCC0F" w14:textId="49162BAE"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（五）在</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过程</w:t>
      </w:r>
      <w:proofErr w:type="gramEnd"/>
      <w:r w:rsidRPr="00B71B86">
        <w:rPr>
          <w:rFonts w:ascii="仿宋" w:eastAsia="仿宋" w:hAnsi="仿宋"/>
          <w:sz w:val="24"/>
          <w:lang w:val="zh-CN"/>
        </w:rPr>
        <w:t>中</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的</w:t>
      </w:r>
      <w:proofErr w:type="gramEnd"/>
      <w:r w:rsidRPr="00B71B86">
        <w:rPr>
          <w:rFonts w:ascii="仿宋" w:eastAsia="仿宋" w:hAnsi="仿宋"/>
          <w:sz w:val="24"/>
          <w:lang w:val="zh-CN"/>
        </w:rPr>
        <w:t>任何一方不得向他人透露与</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有关</w:t>
      </w:r>
      <w:proofErr w:type="gramEnd"/>
      <w:r w:rsidRPr="00B71B86">
        <w:rPr>
          <w:rFonts w:ascii="仿宋" w:eastAsia="仿宋" w:hAnsi="仿宋"/>
          <w:sz w:val="24"/>
          <w:lang w:val="zh-CN"/>
        </w:rPr>
        <w:t>的服务资料、价格或其他信息。</w:t>
      </w:r>
    </w:p>
    <w:p w14:paraId="28A03C55" w14:textId="172E4395"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（六）在</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过程</w:t>
      </w:r>
      <w:proofErr w:type="gramEnd"/>
      <w:r w:rsidRPr="00B71B86">
        <w:rPr>
          <w:rFonts w:ascii="仿宋" w:eastAsia="仿宋" w:hAnsi="仿宋"/>
          <w:sz w:val="24"/>
          <w:lang w:val="zh-CN"/>
        </w:rPr>
        <w:t>中，</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小组</w:t>
      </w:r>
      <w:proofErr w:type="gramEnd"/>
      <w:r w:rsidRPr="00B71B86">
        <w:rPr>
          <w:rFonts w:ascii="仿宋" w:eastAsia="仿宋" w:hAnsi="仿宋"/>
          <w:sz w:val="24"/>
          <w:lang w:val="zh-CN"/>
        </w:rPr>
        <w:t>可以根据</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和</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情况</w:t>
      </w:r>
      <w:proofErr w:type="gramEnd"/>
      <w:r w:rsidRPr="00B71B86">
        <w:rPr>
          <w:rFonts w:ascii="仿宋" w:eastAsia="仿宋" w:hAnsi="仿宋"/>
          <w:sz w:val="24"/>
          <w:lang w:val="zh-CN"/>
        </w:rPr>
        <w:t>实质性变动采购需求中的服务、商务要求以及合同草案条款，但不得变动</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中的其他内容。实质性变动的内容，须经采购人代表确认。对</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文件作出</w:t>
      </w:r>
      <w:proofErr w:type="gramEnd"/>
      <w:r w:rsidRPr="00B71B86">
        <w:rPr>
          <w:rFonts w:ascii="仿宋" w:eastAsia="仿宋" w:hAnsi="仿宋"/>
          <w:sz w:val="24"/>
          <w:lang w:val="zh-CN"/>
        </w:rPr>
        <w:t>的实质性变动是</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的有效组成部分，</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评审</w:t>
      </w:r>
      <w:proofErr w:type="gramEnd"/>
      <w:r w:rsidRPr="00B71B86">
        <w:rPr>
          <w:rFonts w:ascii="仿宋" w:eastAsia="仿宋" w:hAnsi="仿宋"/>
          <w:sz w:val="24"/>
          <w:lang w:val="zh-CN"/>
        </w:rPr>
        <w:t>小组应当及时以书面形式同时通知所有参加</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的</w:t>
      </w:r>
      <w:proofErr w:type="gramEnd"/>
      <w:r w:rsidRPr="00B71B86">
        <w:rPr>
          <w:rFonts w:ascii="仿宋" w:eastAsia="仿宋" w:hAnsi="仿宋"/>
          <w:sz w:val="24"/>
          <w:lang w:val="zh-CN"/>
        </w:rPr>
        <w:t>供应商。</w:t>
      </w:r>
    </w:p>
    <w:p w14:paraId="26375D66" w14:textId="055A47D3"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（七）供应商在</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时作出</w:t>
      </w:r>
      <w:proofErr w:type="gramEnd"/>
      <w:r w:rsidRPr="00B71B86">
        <w:rPr>
          <w:rFonts w:ascii="仿宋" w:eastAsia="仿宋" w:hAnsi="仿宋"/>
          <w:sz w:val="24"/>
          <w:lang w:val="zh-CN"/>
        </w:rPr>
        <w:t>的所有书面承诺须由法定代表人或其授权代表签字。</w:t>
      </w:r>
    </w:p>
    <w:p w14:paraId="3506E7B3" w14:textId="17ED51BF"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t>（八）</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评审</w:t>
      </w:r>
      <w:proofErr w:type="gramEnd"/>
      <w:r w:rsidRPr="00B71B86">
        <w:rPr>
          <w:rFonts w:ascii="仿宋" w:eastAsia="仿宋" w:hAnsi="仿宋"/>
          <w:sz w:val="24"/>
          <w:lang w:val="zh-CN"/>
        </w:rPr>
        <w:t>小组采用综合评分法对合格的供应商的响应文件进行综合评分。综合评分法，是指响应文件满足</w:t>
      </w:r>
      <w:r w:rsidR="008608D7" w:rsidRPr="00B71B86">
        <w:rPr>
          <w:rFonts w:ascii="仿宋" w:eastAsia="仿宋" w:hAnsi="仿宋"/>
          <w:sz w:val="24"/>
          <w:lang w:val="zh-CN"/>
        </w:rPr>
        <w:t>电子</w:t>
      </w:r>
      <w:proofErr w:type="gramStart"/>
      <w:r w:rsidR="008608D7" w:rsidRPr="00B71B86">
        <w:rPr>
          <w:rFonts w:ascii="仿宋" w:eastAsia="仿宋" w:hAnsi="仿宋"/>
          <w:sz w:val="24"/>
          <w:lang w:val="zh-CN"/>
        </w:rPr>
        <w:t>竞采</w:t>
      </w:r>
      <w:r w:rsidRPr="00B71B86">
        <w:rPr>
          <w:rFonts w:ascii="仿宋" w:eastAsia="仿宋" w:hAnsi="仿宋"/>
          <w:sz w:val="24"/>
          <w:lang w:val="zh-CN"/>
        </w:rPr>
        <w:t>文件</w:t>
      </w:r>
      <w:proofErr w:type="gramEnd"/>
      <w:r w:rsidRPr="00B71B86">
        <w:rPr>
          <w:rFonts w:ascii="仿宋" w:eastAsia="仿宋" w:hAnsi="仿宋"/>
          <w:sz w:val="24"/>
          <w:lang w:val="zh-CN"/>
        </w:rPr>
        <w:t>全部实质性要求</w:t>
      </w:r>
      <w:proofErr w:type="gramStart"/>
      <w:r w:rsidRPr="00B71B86">
        <w:rPr>
          <w:rFonts w:ascii="仿宋" w:eastAsia="仿宋" w:hAnsi="仿宋"/>
          <w:sz w:val="24"/>
          <w:lang w:val="zh-CN"/>
        </w:rPr>
        <w:t>且按照</w:t>
      </w:r>
      <w:proofErr w:type="gramEnd"/>
      <w:r w:rsidRPr="00B71B86">
        <w:rPr>
          <w:rFonts w:ascii="仿宋" w:eastAsia="仿宋" w:hAnsi="仿宋"/>
          <w:sz w:val="24"/>
          <w:lang w:val="zh-CN"/>
        </w:rPr>
        <w:t>评审因素的量化指标评审得分最高的供应商为成交候选供应商的评审方法。供应商总得分为价格、技术、商务等评定因素分别按照相应权重值计算分项得分后相加，满分为100分。</w:t>
      </w:r>
    </w:p>
    <w:p w14:paraId="64F3891B" w14:textId="07D79A76" w:rsidR="00104A5E" w:rsidRPr="00B71B86" w:rsidRDefault="005C51A2">
      <w:pPr>
        <w:spacing w:line="360" w:lineRule="auto"/>
        <w:ind w:firstLine="420"/>
        <w:rPr>
          <w:rFonts w:ascii="仿宋" w:eastAsia="仿宋" w:hAnsi="仿宋" w:hint="default"/>
          <w:sz w:val="24"/>
          <w:lang w:val="zh-CN"/>
        </w:rPr>
      </w:pPr>
      <w:r w:rsidRPr="00B71B86">
        <w:rPr>
          <w:rFonts w:ascii="仿宋" w:eastAsia="仿宋" w:hAnsi="仿宋"/>
          <w:sz w:val="24"/>
          <w:lang w:val="zh-CN"/>
        </w:rPr>
        <w:lastRenderedPageBreak/>
        <w:t>（九）</w:t>
      </w:r>
      <w:proofErr w:type="gramStart"/>
      <w:r w:rsidR="008608D7" w:rsidRPr="00B71B86">
        <w:rPr>
          <w:rFonts w:ascii="仿宋" w:eastAsia="仿宋" w:hAnsi="仿宋"/>
          <w:sz w:val="24"/>
          <w:lang w:val="zh-CN"/>
        </w:rPr>
        <w:t>电子竞采</w:t>
      </w:r>
      <w:r w:rsidRPr="00B71B86">
        <w:rPr>
          <w:rFonts w:ascii="仿宋" w:eastAsia="仿宋" w:hAnsi="仿宋"/>
          <w:sz w:val="24"/>
          <w:lang w:val="zh-CN"/>
        </w:rPr>
        <w:t>评审</w:t>
      </w:r>
      <w:proofErr w:type="gramEnd"/>
      <w:r w:rsidRPr="00B71B86">
        <w:rPr>
          <w:rFonts w:ascii="仿宋" w:eastAsia="仿宋" w:hAnsi="仿宋"/>
          <w:sz w:val="24"/>
          <w:lang w:val="zh-CN"/>
        </w:rPr>
        <w:t>小组各成员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w:t>
      </w:r>
      <w:proofErr w:type="gramStart"/>
      <w:r w:rsidRPr="00B71B86">
        <w:rPr>
          <w:rFonts w:ascii="仿宋" w:eastAsia="仿宋" w:hAnsi="仿宋"/>
          <w:sz w:val="24"/>
          <w:lang w:val="zh-CN"/>
        </w:rPr>
        <w:t>按照竞采报价</w:t>
      </w:r>
      <w:proofErr w:type="gramEnd"/>
      <w:r w:rsidRPr="00B71B86">
        <w:rPr>
          <w:rFonts w:ascii="仿宋" w:eastAsia="仿宋" w:hAnsi="仿宋"/>
          <w:sz w:val="24"/>
          <w:lang w:val="zh-CN"/>
        </w:rPr>
        <w:t>由低到高的顺序排列推荐。评审得分</w:t>
      </w:r>
      <w:proofErr w:type="gramStart"/>
      <w:r w:rsidRPr="00B71B86">
        <w:rPr>
          <w:rFonts w:ascii="仿宋" w:eastAsia="仿宋" w:hAnsi="仿宋"/>
          <w:sz w:val="24"/>
          <w:lang w:val="zh-CN"/>
        </w:rPr>
        <w:t>且竞采报价</w:t>
      </w:r>
      <w:proofErr w:type="gramEnd"/>
      <w:r w:rsidRPr="00B71B86">
        <w:rPr>
          <w:rFonts w:ascii="仿宋" w:eastAsia="仿宋" w:hAnsi="仿宋"/>
          <w:sz w:val="24"/>
          <w:lang w:val="zh-CN"/>
        </w:rPr>
        <w:t>相同的，按照技术部分得分高低顺序排列推荐。以上都相同的，按商务部分得分高低顺序排列推荐。若供应商的技术部分为0分，将失去成为成交候选供应商的资格。</w:t>
      </w:r>
    </w:p>
    <w:p w14:paraId="6DDFAACC" w14:textId="77777777" w:rsidR="00104A5E" w:rsidRPr="00B71B86" w:rsidRDefault="005C51A2">
      <w:pPr>
        <w:keepNext/>
        <w:keepLines/>
        <w:rPr>
          <w:rFonts w:ascii="仿宋" w:eastAsia="仿宋" w:hAnsi="仿宋" w:hint="default"/>
          <w:b/>
          <w:sz w:val="24"/>
          <w:lang w:val="zh-CN"/>
        </w:rPr>
      </w:pPr>
      <w:r w:rsidRPr="00B71B86">
        <w:rPr>
          <w:rFonts w:ascii="仿宋" w:eastAsia="仿宋" w:hAnsi="仿宋"/>
          <w:b/>
          <w:sz w:val="24"/>
          <w:lang w:val="zh-CN"/>
        </w:rPr>
        <w:t>二、评审标准</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05"/>
        <w:gridCol w:w="1276"/>
        <w:gridCol w:w="4609"/>
        <w:gridCol w:w="1481"/>
      </w:tblGrid>
      <w:tr w:rsidR="005D173B" w:rsidRPr="00B71B86" w14:paraId="6211C0DE" w14:textId="77777777">
        <w:trPr>
          <w:trHeight w:val="390"/>
          <w:tblHeader/>
          <w:jc w:val="center"/>
        </w:trPr>
        <w:tc>
          <w:tcPr>
            <w:tcW w:w="720" w:type="dxa"/>
            <w:vAlign w:val="center"/>
          </w:tcPr>
          <w:p w14:paraId="38A833B8" w14:textId="77777777" w:rsidR="00104A5E" w:rsidRPr="00B71B86" w:rsidRDefault="005C51A2">
            <w:pPr>
              <w:ind w:firstLine="28"/>
              <w:jc w:val="center"/>
              <w:rPr>
                <w:rFonts w:eastAsia="仿宋" w:hint="default"/>
                <w:b/>
              </w:rPr>
            </w:pPr>
            <w:r w:rsidRPr="00B71B86">
              <w:rPr>
                <w:rFonts w:eastAsia="仿宋"/>
                <w:b/>
              </w:rPr>
              <w:t>序号</w:t>
            </w:r>
          </w:p>
        </w:tc>
        <w:tc>
          <w:tcPr>
            <w:tcW w:w="1205" w:type="dxa"/>
            <w:vAlign w:val="center"/>
          </w:tcPr>
          <w:p w14:paraId="27D4EAFE" w14:textId="77777777" w:rsidR="00104A5E" w:rsidRPr="00B71B86" w:rsidRDefault="005C51A2">
            <w:pPr>
              <w:ind w:firstLine="28"/>
              <w:jc w:val="center"/>
              <w:rPr>
                <w:rFonts w:eastAsia="仿宋" w:hint="default"/>
                <w:b/>
              </w:rPr>
            </w:pPr>
            <w:r w:rsidRPr="00B71B86">
              <w:rPr>
                <w:rFonts w:eastAsia="仿宋"/>
                <w:b/>
              </w:rPr>
              <w:t>评分因素</w:t>
            </w:r>
          </w:p>
          <w:p w14:paraId="2E47E140" w14:textId="77777777" w:rsidR="00104A5E" w:rsidRPr="00B71B86" w:rsidRDefault="005C51A2">
            <w:pPr>
              <w:ind w:firstLine="28"/>
              <w:jc w:val="center"/>
              <w:rPr>
                <w:rFonts w:eastAsia="仿宋" w:hint="default"/>
                <w:b/>
              </w:rPr>
            </w:pPr>
            <w:r w:rsidRPr="00B71B86">
              <w:rPr>
                <w:rFonts w:eastAsia="仿宋"/>
                <w:b/>
              </w:rPr>
              <w:t>及权重</w:t>
            </w:r>
          </w:p>
        </w:tc>
        <w:tc>
          <w:tcPr>
            <w:tcW w:w="1276" w:type="dxa"/>
            <w:vAlign w:val="center"/>
          </w:tcPr>
          <w:p w14:paraId="169918F6" w14:textId="77777777" w:rsidR="00104A5E" w:rsidRPr="00B71B86" w:rsidRDefault="005C51A2">
            <w:pPr>
              <w:ind w:firstLine="28"/>
              <w:jc w:val="center"/>
              <w:rPr>
                <w:rFonts w:eastAsia="仿宋" w:hint="default"/>
                <w:b/>
              </w:rPr>
            </w:pPr>
            <w:r w:rsidRPr="00B71B86">
              <w:rPr>
                <w:rFonts w:eastAsia="仿宋"/>
                <w:b/>
              </w:rPr>
              <w:t>分值</w:t>
            </w:r>
          </w:p>
        </w:tc>
        <w:tc>
          <w:tcPr>
            <w:tcW w:w="4609" w:type="dxa"/>
            <w:vAlign w:val="center"/>
          </w:tcPr>
          <w:p w14:paraId="0A5F5E80" w14:textId="77777777" w:rsidR="00104A5E" w:rsidRPr="00B71B86" w:rsidRDefault="005C51A2">
            <w:pPr>
              <w:ind w:firstLine="28"/>
              <w:jc w:val="center"/>
              <w:rPr>
                <w:rFonts w:eastAsia="仿宋" w:hint="default"/>
                <w:b/>
              </w:rPr>
            </w:pPr>
            <w:r w:rsidRPr="00B71B86">
              <w:rPr>
                <w:rFonts w:eastAsia="仿宋"/>
                <w:b/>
              </w:rPr>
              <w:t>评分标准</w:t>
            </w:r>
          </w:p>
        </w:tc>
        <w:tc>
          <w:tcPr>
            <w:tcW w:w="1481" w:type="dxa"/>
            <w:vAlign w:val="center"/>
          </w:tcPr>
          <w:p w14:paraId="07B912C5" w14:textId="77777777" w:rsidR="00104A5E" w:rsidRPr="00B71B86" w:rsidRDefault="005C51A2">
            <w:pPr>
              <w:jc w:val="center"/>
              <w:rPr>
                <w:rFonts w:eastAsia="仿宋" w:hint="default"/>
                <w:b/>
              </w:rPr>
            </w:pPr>
            <w:r w:rsidRPr="00B71B86">
              <w:rPr>
                <w:rFonts w:eastAsia="仿宋"/>
                <w:b/>
              </w:rPr>
              <w:t>备注</w:t>
            </w:r>
          </w:p>
        </w:tc>
      </w:tr>
      <w:tr w:rsidR="005D173B" w:rsidRPr="00B71B86" w14:paraId="7914AE34" w14:textId="77777777">
        <w:trPr>
          <w:trHeight w:val="1686"/>
          <w:jc w:val="center"/>
        </w:trPr>
        <w:tc>
          <w:tcPr>
            <w:tcW w:w="720" w:type="dxa"/>
            <w:vAlign w:val="center"/>
          </w:tcPr>
          <w:p w14:paraId="5E20F26B" w14:textId="77777777" w:rsidR="00104A5E" w:rsidRPr="00B71B86" w:rsidRDefault="005C51A2">
            <w:pPr>
              <w:ind w:firstLine="28"/>
              <w:jc w:val="center"/>
              <w:rPr>
                <w:rFonts w:ascii="宋体" w:hAnsi="宋体" w:hint="default"/>
                <w:szCs w:val="21"/>
              </w:rPr>
            </w:pPr>
            <w:r w:rsidRPr="00B71B86">
              <w:rPr>
                <w:rFonts w:ascii="宋体" w:hAnsi="宋体"/>
                <w:szCs w:val="21"/>
              </w:rPr>
              <w:t>1</w:t>
            </w:r>
          </w:p>
        </w:tc>
        <w:tc>
          <w:tcPr>
            <w:tcW w:w="1205" w:type="dxa"/>
            <w:vAlign w:val="center"/>
          </w:tcPr>
          <w:p w14:paraId="3100D0AF" w14:textId="77777777" w:rsidR="00104A5E" w:rsidRPr="00B71B86" w:rsidRDefault="005C51A2">
            <w:pPr>
              <w:jc w:val="center"/>
              <w:rPr>
                <w:rFonts w:ascii="仿宋" w:eastAsia="仿宋" w:hAnsi="仿宋" w:cs="仿宋" w:hint="default"/>
                <w:szCs w:val="21"/>
              </w:rPr>
            </w:pPr>
            <w:r w:rsidRPr="00B71B86">
              <w:rPr>
                <w:rFonts w:ascii="仿宋" w:eastAsia="仿宋" w:hAnsi="仿宋" w:cs="仿宋"/>
                <w:szCs w:val="21"/>
              </w:rPr>
              <w:t>报价</w:t>
            </w:r>
          </w:p>
          <w:p w14:paraId="07528CF0" w14:textId="77777777" w:rsidR="00104A5E" w:rsidRPr="00B71B86" w:rsidRDefault="005C51A2">
            <w:pPr>
              <w:jc w:val="center"/>
              <w:rPr>
                <w:rFonts w:ascii="宋体" w:hAnsi="宋体" w:hint="default"/>
                <w:szCs w:val="21"/>
              </w:rPr>
            </w:pPr>
            <w:r w:rsidRPr="00B71B86">
              <w:rPr>
                <w:rFonts w:ascii="仿宋" w:eastAsia="仿宋" w:hAnsi="仿宋" w:cs="仿宋"/>
                <w:szCs w:val="21"/>
              </w:rPr>
              <w:t>（30%）</w:t>
            </w:r>
          </w:p>
        </w:tc>
        <w:tc>
          <w:tcPr>
            <w:tcW w:w="1276" w:type="dxa"/>
            <w:vAlign w:val="center"/>
          </w:tcPr>
          <w:p w14:paraId="04F591FB" w14:textId="77777777" w:rsidR="00104A5E" w:rsidRPr="00B71B86" w:rsidRDefault="005C51A2">
            <w:pPr>
              <w:jc w:val="center"/>
              <w:rPr>
                <w:rFonts w:ascii="宋体" w:hAnsi="宋体" w:hint="default"/>
                <w:szCs w:val="21"/>
              </w:rPr>
            </w:pPr>
            <w:r w:rsidRPr="00B71B86">
              <w:rPr>
                <w:rFonts w:ascii="仿宋" w:eastAsia="仿宋" w:hAnsi="仿宋" w:cs="仿宋"/>
                <w:szCs w:val="21"/>
              </w:rPr>
              <w:t>30分</w:t>
            </w:r>
          </w:p>
        </w:tc>
        <w:tc>
          <w:tcPr>
            <w:tcW w:w="4609" w:type="dxa"/>
            <w:vAlign w:val="center"/>
          </w:tcPr>
          <w:p w14:paraId="5BEE05E6" w14:textId="77777777" w:rsidR="00104A5E" w:rsidRPr="00B71B86" w:rsidRDefault="005C51A2">
            <w:pPr>
              <w:adjustRightInd w:val="0"/>
              <w:snapToGrid w:val="0"/>
              <w:ind w:firstLineChars="200" w:firstLine="420"/>
              <w:jc w:val="left"/>
              <w:rPr>
                <w:rFonts w:ascii="仿宋" w:eastAsia="仿宋" w:hAnsi="仿宋" w:cs="仿宋" w:hint="default"/>
                <w:szCs w:val="21"/>
              </w:rPr>
            </w:pPr>
            <w:r w:rsidRPr="00B71B86">
              <w:rPr>
                <w:rFonts w:ascii="仿宋" w:eastAsia="仿宋" w:hAnsi="仿宋" w:cs="仿宋"/>
                <w:szCs w:val="21"/>
              </w:rPr>
              <w:t>满足资格性、符合性要求</w:t>
            </w:r>
            <w:proofErr w:type="gramStart"/>
            <w:r w:rsidRPr="00B71B86">
              <w:rPr>
                <w:rFonts w:ascii="仿宋" w:eastAsia="仿宋" w:hAnsi="仿宋" w:cs="仿宋"/>
                <w:szCs w:val="21"/>
              </w:rPr>
              <w:t>且竞采报价</w:t>
            </w:r>
            <w:proofErr w:type="gramEnd"/>
            <w:r w:rsidRPr="00B71B86">
              <w:rPr>
                <w:rFonts w:ascii="仿宋" w:eastAsia="仿宋" w:hAnsi="仿宋" w:cs="仿宋"/>
                <w:szCs w:val="21"/>
              </w:rPr>
              <w:t>最低的供应商的价格</w:t>
            </w:r>
            <w:proofErr w:type="gramStart"/>
            <w:r w:rsidRPr="00B71B86">
              <w:rPr>
                <w:rFonts w:ascii="仿宋" w:eastAsia="仿宋" w:hAnsi="仿宋" w:cs="仿宋"/>
                <w:szCs w:val="21"/>
              </w:rPr>
              <w:t>为竞采报价</w:t>
            </w:r>
            <w:proofErr w:type="gramEnd"/>
            <w:r w:rsidRPr="00B71B86">
              <w:rPr>
                <w:rFonts w:ascii="仿宋" w:eastAsia="仿宋" w:hAnsi="仿宋" w:cs="仿宋"/>
                <w:szCs w:val="21"/>
              </w:rPr>
              <w:t>基准价，其价格分为满分。其他供应商的价格得分统一按公式计算：</w:t>
            </w:r>
          </w:p>
          <w:p w14:paraId="55653FD7" w14:textId="77777777" w:rsidR="00104A5E" w:rsidRPr="00B71B86" w:rsidRDefault="005C51A2">
            <w:pPr>
              <w:adjustRightInd w:val="0"/>
              <w:snapToGrid w:val="0"/>
              <w:ind w:firstLineChars="200" w:firstLine="420"/>
              <w:jc w:val="left"/>
              <w:rPr>
                <w:rFonts w:ascii="宋体" w:hAnsi="宋体" w:hint="default"/>
                <w:szCs w:val="21"/>
              </w:rPr>
            </w:pPr>
            <w:r w:rsidRPr="00B71B86">
              <w:rPr>
                <w:rFonts w:ascii="仿宋" w:eastAsia="仿宋" w:hAnsi="仿宋" w:cs="仿宋"/>
                <w:kern w:val="0"/>
                <w:szCs w:val="21"/>
              </w:rPr>
              <w:t>报价得分=（评标基准价/</w:t>
            </w:r>
            <w:proofErr w:type="gramStart"/>
            <w:r w:rsidRPr="00B71B86">
              <w:rPr>
                <w:rFonts w:ascii="仿宋" w:eastAsia="仿宋" w:hAnsi="仿宋" w:cs="仿宋"/>
                <w:kern w:val="0"/>
                <w:szCs w:val="21"/>
              </w:rPr>
              <w:t>竞采报价</w:t>
            </w:r>
            <w:proofErr w:type="gramEnd"/>
            <w:r w:rsidRPr="00B71B86">
              <w:rPr>
                <w:rFonts w:ascii="仿宋" w:eastAsia="仿宋" w:hAnsi="仿宋" w:cs="仿宋"/>
                <w:kern w:val="0"/>
                <w:szCs w:val="21"/>
              </w:rPr>
              <w:t>）×</w:t>
            </w:r>
            <w:proofErr w:type="gramStart"/>
            <w:r w:rsidRPr="00B71B86">
              <w:rPr>
                <w:rFonts w:ascii="仿宋" w:eastAsia="仿宋" w:hAnsi="仿宋" w:cs="仿宋"/>
                <w:kern w:val="0"/>
                <w:szCs w:val="21"/>
              </w:rPr>
              <w:t>价格权</w:t>
            </w:r>
            <w:proofErr w:type="gramEnd"/>
            <w:r w:rsidRPr="00B71B86">
              <w:rPr>
                <w:rFonts w:ascii="仿宋" w:eastAsia="仿宋" w:hAnsi="仿宋" w:cs="仿宋"/>
                <w:kern w:val="0"/>
                <w:szCs w:val="21"/>
              </w:rPr>
              <w:t>值×100。</w:t>
            </w:r>
          </w:p>
        </w:tc>
        <w:tc>
          <w:tcPr>
            <w:tcW w:w="1481" w:type="dxa"/>
            <w:vAlign w:val="center"/>
          </w:tcPr>
          <w:p w14:paraId="284EFB8A" w14:textId="77777777" w:rsidR="00104A5E" w:rsidRPr="00B71B86" w:rsidRDefault="00104A5E">
            <w:pPr>
              <w:rPr>
                <w:rFonts w:eastAsia="宋体" w:hint="default"/>
              </w:rPr>
            </w:pPr>
          </w:p>
        </w:tc>
      </w:tr>
      <w:tr w:rsidR="005D173B" w:rsidRPr="00B71B86" w14:paraId="64008351" w14:textId="77777777">
        <w:trPr>
          <w:trHeight w:val="1998"/>
          <w:jc w:val="center"/>
        </w:trPr>
        <w:tc>
          <w:tcPr>
            <w:tcW w:w="720" w:type="dxa"/>
            <w:vMerge w:val="restart"/>
            <w:vAlign w:val="center"/>
          </w:tcPr>
          <w:p w14:paraId="296BEF43" w14:textId="77777777" w:rsidR="00104A5E" w:rsidRPr="00B71B86" w:rsidRDefault="005C51A2">
            <w:pPr>
              <w:ind w:firstLine="28"/>
              <w:jc w:val="center"/>
              <w:rPr>
                <w:rFonts w:ascii="宋体" w:hAnsi="宋体" w:hint="default"/>
                <w:szCs w:val="21"/>
              </w:rPr>
            </w:pPr>
            <w:r w:rsidRPr="00B71B86">
              <w:rPr>
                <w:rFonts w:ascii="宋体" w:hAnsi="宋体"/>
                <w:szCs w:val="21"/>
              </w:rPr>
              <w:t>2</w:t>
            </w:r>
          </w:p>
          <w:p w14:paraId="2CC6A63F" w14:textId="77777777" w:rsidR="00104A5E" w:rsidRPr="00B71B86" w:rsidRDefault="00104A5E">
            <w:pPr>
              <w:ind w:firstLine="28"/>
              <w:jc w:val="center"/>
              <w:rPr>
                <w:rFonts w:ascii="宋体" w:eastAsia="宋体" w:hAnsi="宋体" w:hint="default"/>
                <w:szCs w:val="21"/>
              </w:rPr>
            </w:pPr>
          </w:p>
        </w:tc>
        <w:tc>
          <w:tcPr>
            <w:tcW w:w="1205" w:type="dxa"/>
            <w:vMerge w:val="restart"/>
            <w:vAlign w:val="center"/>
          </w:tcPr>
          <w:p w14:paraId="5BE48E9C" w14:textId="77777777" w:rsidR="00104A5E" w:rsidRPr="00B71B86" w:rsidRDefault="005C51A2">
            <w:pPr>
              <w:jc w:val="center"/>
              <w:rPr>
                <w:rFonts w:ascii="仿宋" w:eastAsia="仿宋" w:hAnsi="仿宋" w:cs="仿宋" w:hint="default"/>
                <w:szCs w:val="21"/>
              </w:rPr>
            </w:pPr>
            <w:r w:rsidRPr="00B71B86">
              <w:rPr>
                <w:rFonts w:ascii="仿宋" w:eastAsia="仿宋" w:hAnsi="仿宋" w:cs="仿宋"/>
                <w:szCs w:val="21"/>
              </w:rPr>
              <w:t>技术部分（</w:t>
            </w:r>
            <w:r w:rsidRPr="00B71B86">
              <w:rPr>
                <w:rFonts w:ascii="仿宋" w:eastAsia="仿宋" w:hAnsi="仿宋" w:cs="仿宋" w:hint="default"/>
                <w:szCs w:val="21"/>
              </w:rPr>
              <w:t>6</w:t>
            </w:r>
            <w:r w:rsidRPr="00B71B86">
              <w:rPr>
                <w:rFonts w:ascii="仿宋" w:eastAsia="仿宋" w:hAnsi="仿宋" w:cs="仿宋"/>
                <w:szCs w:val="21"/>
              </w:rPr>
              <w:t>0%）</w:t>
            </w:r>
          </w:p>
          <w:p w14:paraId="6A3FDAB3" w14:textId="77777777" w:rsidR="00104A5E" w:rsidRPr="00B71B86" w:rsidRDefault="00104A5E">
            <w:pPr>
              <w:rPr>
                <w:rFonts w:ascii="宋体" w:hAnsi="宋体" w:hint="default"/>
                <w:szCs w:val="21"/>
              </w:rPr>
            </w:pPr>
          </w:p>
        </w:tc>
        <w:tc>
          <w:tcPr>
            <w:tcW w:w="1276" w:type="dxa"/>
            <w:vAlign w:val="center"/>
          </w:tcPr>
          <w:p w14:paraId="2EB5F1AD" w14:textId="77777777" w:rsidR="00104A5E" w:rsidRPr="00B71B86" w:rsidRDefault="005C51A2">
            <w:pPr>
              <w:pStyle w:val="11"/>
              <w:adjustRightInd w:val="0"/>
              <w:snapToGrid w:val="0"/>
              <w:ind w:firstLineChars="0" w:firstLine="0"/>
              <w:rPr>
                <w:rFonts w:ascii="仿宋" w:eastAsia="仿宋" w:hAnsi="仿宋" w:cs="仿宋" w:hint="default"/>
                <w:szCs w:val="21"/>
              </w:rPr>
            </w:pPr>
            <w:r w:rsidRPr="00B71B86">
              <w:rPr>
                <w:rFonts w:ascii="仿宋" w:eastAsia="仿宋" w:hAnsi="仿宋" w:cs="仿宋"/>
                <w:szCs w:val="21"/>
              </w:rPr>
              <w:t>技术指标（10分）</w:t>
            </w:r>
          </w:p>
        </w:tc>
        <w:tc>
          <w:tcPr>
            <w:tcW w:w="4609" w:type="dxa"/>
            <w:vAlign w:val="center"/>
          </w:tcPr>
          <w:p w14:paraId="15053BDD"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szCs w:val="21"/>
              </w:rPr>
              <w:t>供应商对各项功能及技术参数需逐条响应，有未响应的，本项得分为</w:t>
            </w:r>
            <w:r w:rsidRPr="00B71B86">
              <w:rPr>
                <w:rFonts w:ascii="仿宋" w:eastAsia="仿宋" w:hAnsi="仿宋" w:cs="仿宋" w:hint="default"/>
                <w:szCs w:val="21"/>
              </w:rPr>
              <w:t>0</w:t>
            </w:r>
            <w:r w:rsidRPr="00B71B86">
              <w:rPr>
                <w:rFonts w:ascii="仿宋" w:eastAsia="仿宋" w:hAnsi="仿宋" w:cs="仿宋"/>
                <w:szCs w:val="21"/>
              </w:rPr>
              <w:t>分。</w:t>
            </w:r>
          </w:p>
          <w:p w14:paraId="04D641BD" w14:textId="7A4C9640"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1.“</w:t>
            </w:r>
            <w:r w:rsidRPr="00B71B86">
              <w:rPr>
                <w:rFonts w:ascii="仿宋" w:eastAsia="仿宋" w:hAnsi="仿宋" w:cs="仿宋"/>
                <w:szCs w:val="21"/>
              </w:rPr>
              <w:t>▲”项，每一项负偏离扣</w:t>
            </w:r>
            <w:r w:rsidR="0065740D" w:rsidRPr="00B71B86">
              <w:rPr>
                <w:rFonts w:ascii="仿宋" w:eastAsia="仿宋" w:hAnsi="仿宋" w:cs="仿宋"/>
                <w:szCs w:val="21"/>
              </w:rPr>
              <w:t>1</w:t>
            </w:r>
            <w:r w:rsidRPr="00B71B86">
              <w:rPr>
                <w:rFonts w:ascii="仿宋" w:eastAsia="仿宋" w:hAnsi="仿宋" w:cs="仿宋"/>
                <w:szCs w:val="21"/>
              </w:rPr>
              <w:t>分；</w:t>
            </w:r>
          </w:p>
          <w:p w14:paraId="2AA4A8D5" w14:textId="75A5975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2.</w:t>
            </w:r>
            <w:r w:rsidRPr="00B71B86">
              <w:rPr>
                <w:rFonts w:ascii="仿宋" w:eastAsia="仿宋" w:hAnsi="仿宋" w:cs="仿宋"/>
                <w:szCs w:val="21"/>
              </w:rPr>
              <w:t>非“▲”项，每一项负偏离扣</w:t>
            </w:r>
            <w:r w:rsidR="0065740D" w:rsidRPr="00B71B86">
              <w:rPr>
                <w:rFonts w:ascii="仿宋" w:eastAsia="仿宋" w:hAnsi="仿宋" w:cs="仿宋"/>
                <w:szCs w:val="21"/>
              </w:rPr>
              <w:t>0.5</w:t>
            </w:r>
            <w:r w:rsidRPr="00B71B86">
              <w:rPr>
                <w:rFonts w:ascii="仿宋" w:eastAsia="仿宋" w:hAnsi="仿宋" w:cs="仿宋"/>
                <w:szCs w:val="21"/>
              </w:rPr>
              <w:t>分</w:t>
            </w:r>
            <w:r w:rsidR="0065740D" w:rsidRPr="00B71B86">
              <w:rPr>
                <w:rFonts w:ascii="仿宋" w:eastAsia="仿宋" w:hAnsi="仿宋" w:cs="仿宋"/>
                <w:szCs w:val="21"/>
              </w:rPr>
              <w:t xml:space="preserve">。 </w:t>
            </w:r>
          </w:p>
          <w:p w14:paraId="09EDBD90" w14:textId="0ABA58B5"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3.</w:t>
            </w:r>
            <w:r w:rsidRPr="00B71B86">
              <w:rPr>
                <w:rFonts w:ascii="仿宋" w:eastAsia="仿宋" w:hAnsi="仿宋" w:cs="仿宋"/>
                <w:szCs w:val="21"/>
              </w:rPr>
              <w:t>需提供产品参数或功能的证明材料（按照第</w:t>
            </w:r>
            <w:r w:rsidR="00C1397C" w:rsidRPr="00B71B86">
              <w:rPr>
                <w:rFonts w:ascii="仿宋" w:eastAsia="仿宋" w:hAnsi="仿宋" w:cs="仿宋" w:hint="default"/>
                <w:szCs w:val="21"/>
              </w:rPr>
              <w:t>2</w:t>
            </w:r>
            <w:r w:rsidR="00D465D4" w:rsidRPr="00B71B86">
              <w:rPr>
                <w:rFonts w:ascii="仿宋" w:eastAsia="仿宋" w:hAnsi="仿宋" w:cs="仿宋"/>
                <w:szCs w:val="21"/>
              </w:rPr>
              <w:t>篇</w:t>
            </w:r>
            <w:r w:rsidRPr="00B71B86">
              <w:rPr>
                <w:rFonts w:ascii="仿宋" w:eastAsia="仿宋" w:hAnsi="仿宋" w:cs="仿宋"/>
                <w:szCs w:val="21"/>
              </w:rPr>
              <w:t>要求），未提供证明材料或证明材料载明的参数不满足</w:t>
            </w:r>
            <w:r w:rsidR="008608D7" w:rsidRPr="00B71B86">
              <w:rPr>
                <w:rFonts w:ascii="仿宋" w:eastAsia="仿宋" w:hAnsi="仿宋" w:cs="仿宋"/>
                <w:szCs w:val="21"/>
              </w:rPr>
              <w:t>电子</w:t>
            </w:r>
            <w:proofErr w:type="gramStart"/>
            <w:r w:rsidR="008608D7" w:rsidRPr="00B71B86">
              <w:rPr>
                <w:rFonts w:ascii="仿宋" w:eastAsia="仿宋" w:hAnsi="仿宋" w:cs="仿宋"/>
                <w:szCs w:val="21"/>
              </w:rPr>
              <w:t>竞采</w:t>
            </w:r>
            <w:r w:rsidRPr="00B71B86">
              <w:rPr>
                <w:rFonts w:ascii="仿宋" w:eastAsia="仿宋" w:hAnsi="仿宋" w:cs="仿宋"/>
                <w:szCs w:val="21"/>
              </w:rPr>
              <w:t>文件</w:t>
            </w:r>
            <w:proofErr w:type="gramEnd"/>
            <w:r w:rsidRPr="00B71B86">
              <w:rPr>
                <w:rFonts w:ascii="仿宋" w:eastAsia="仿宋" w:hAnsi="仿宋" w:cs="仿宋"/>
                <w:szCs w:val="21"/>
              </w:rPr>
              <w:t>要求，该条参数不得分；</w:t>
            </w:r>
          </w:p>
          <w:p w14:paraId="008DEA0D"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4.</w:t>
            </w:r>
            <w:r w:rsidRPr="00B71B86">
              <w:rPr>
                <w:rFonts w:ascii="仿宋" w:eastAsia="仿宋" w:hAnsi="仿宋" w:cs="仿宋"/>
                <w:szCs w:val="21"/>
              </w:rPr>
              <w:t>供应商针对自身情况，对所投产品的技术参数进行详细描述；根据偏离情况如实填写“技术规格偏离表”，如填写不实，自行承担虚假材料谋取中标的后果。</w:t>
            </w:r>
          </w:p>
        </w:tc>
        <w:tc>
          <w:tcPr>
            <w:tcW w:w="1481" w:type="dxa"/>
            <w:vMerge w:val="restart"/>
            <w:vAlign w:val="center"/>
          </w:tcPr>
          <w:p w14:paraId="5F5892B1" w14:textId="77777777" w:rsidR="00104A5E" w:rsidRPr="00B71B86" w:rsidRDefault="005C51A2">
            <w:pPr>
              <w:rPr>
                <w:rFonts w:eastAsia="宋体" w:hint="default"/>
              </w:rPr>
            </w:pPr>
            <w:r w:rsidRPr="00B71B86">
              <w:rPr>
                <w:rFonts w:ascii="仿宋" w:eastAsia="仿宋" w:hAnsi="仿宋" w:cs="宋体"/>
              </w:rPr>
              <w:t>提供技术方案，格式自拟。</w:t>
            </w:r>
          </w:p>
        </w:tc>
      </w:tr>
      <w:tr w:rsidR="005D173B" w:rsidRPr="00B71B86" w14:paraId="029375D3" w14:textId="77777777">
        <w:trPr>
          <w:trHeight w:val="1998"/>
          <w:jc w:val="center"/>
        </w:trPr>
        <w:tc>
          <w:tcPr>
            <w:tcW w:w="720" w:type="dxa"/>
            <w:vMerge/>
            <w:vAlign w:val="center"/>
          </w:tcPr>
          <w:p w14:paraId="02BA98C4" w14:textId="77777777" w:rsidR="00104A5E" w:rsidRPr="00B71B86" w:rsidRDefault="00104A5E">
            <w:pPr>
              <w:ind w:firstLine="28"/>
              <w:jc w:val="center"/>
              <w:rPr>
                <w:rFonts w:ascii="宋体" w:hAnsi="宋体" w:hint="default"/>
                <w:szCs w:val="21"/>
              </w:rPr>
            </w:pPr>
          </w:p>
        </w:tc>
        <w:tc>
          <w:tcPr>
            <w:tcW w:w="1205" w:type="dxa"/>
            <w:vMerge/>
            <w:vAlign w:val="center"/>
          </w:tcPr>
          <w:p w14:paraId="4B833E9D" w14:textId="77777777" w:rsidR="00104A5E" w:rsidRPr="00B71B86" w:rsidRDefault="00104A5E">
            <w:pPr>
              <w:jc w:val="center"/>
              <w:rPr>
                <w:rFonts w:ascii="仿宋" w:eastAsia="仿宋" w:hAnsi="仿宋" w:cs="仿宋" w:hint="default"/>
                <w:szCs w:val="21"/>
              </w:rPr>
            </w:pPr>
          </w:p>
        </w:tc>
        <w:tc>
          <w:tcPr>
            <w:tcW w:w="1276" w:type="dxa"/>
            <w:vAlign w:val="center"/>
          </w:tcPr>
          <w:p w14:paraId="0505FBB6" w14:textId="77777777" w:rsidR="00104A5E" w:rsidRPr="00B71B86" w:rsidRDefault="005C51A2">
            <w:pPr>
              <w:pStyle w:val="11"/>
              <w:adjustRightInd w:val="0"/>
              <w:snapToGrid w:val="0"/>
              <w:ind w:firstLineChars="0" w:firstLine="0"/>
              <w:rPr>
                <w:rFonts w:ascii="仿宋" w:eastAsia="仿宋" w:hAnsi="仿宋" w:cs="仿宋" w:hint="default"/>
                <w:szCs w:val="21"/>
              </w:rPr>
            </w:pPr>
            <w:r w:rsidRPr="00B71B86">
              <w:rPr>
                <w:rFonts w:ascii="仿宋" w:eastAsia="仿宋" w:hAnsi="仿宋" w:cs="仿宋"/>
                <w:szCs w:val="21"/>
              </w:rPr>
              <w:t>实施方案（</w:t>
            </w:r>
            <w:r w:rsidRPr="00B71B86">
              <w:rPr>
                <w:rFonts w:ascii="仿宋" w:eastAsia="仿宋" w:hAnsi="仿宋" w:cs="仿宋" w:hint="default"/>
                <w:szCs w:val="21"/>
              </w:rPr>
              <w:t>25</w:t>
            </w:r>
            <w:r w:rsidRPr="00B71B86">
              <w:rPr>
                <w:rFonts w:ascii="仿宋" w:eastAsia="仿宋" w:hAnsi="仿宋" w:cs="仿宋"/>
                <w:szCs w:val="21"/>
              </w:rPr>
              <w:t>分）</w:t>
            </w:r>
          </w:p>
        </w:tc>
        <w:tc>
          <w:tcPr>
            <w:tcW w:w="4609" w:type="dxa"/>
            <w:vAlign w:val="center"/>
          </w:tcPr>
          <w:p w14:paraId="51962419"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szCs w:val="21"/>
              </w:rPr>
              <w:t>实施方案包括但不限于供货、人员安排、安装进度计划、质量及安全保证措施、验收等：</w:t>
            </w:r>
            <w:r w:rsidRPr="00B71B86">
              <w:rPr>
                <w:rFonts w:ascii="仿宋" w:eastAsia="仿宋" w:hAnsi="仿宋" w:cs="仿宋" w:hint="default"/>
                <w:szCs w:val="21"/>
              </w:rPr>
              <w:t xml:space="preserve"> </w:t>
            </w:r>
          </w:p>
          <w:p w14:paraId="07F3A8A7"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1.</w:t>
            </w:r>
            <w:r w:rsidRPr="00B71B86">
              <w:rPr>
                <w:rFonts w:ascii="仿宋" w:eastAsia="仿宋" w:hAnsi="仿宋" w:cs="仿宋"/>
                <w:szCs w:val="21"/>
              </w:rPr>
              <w:t>供应商提供的实施方案完整，与项目匹配，专门针对本项目特性情形、内容具有关键节点、有利于项目实施，得</w:t>
            </w:r>
            <w:r w:rsidRPr="00B71B86">
              <w:rPr>
                <w:rFonts w:ascii="仿宋" w:eastAsia="仿宋" w:hAnsi="仿宋" w:cs="仿宋" w:hint="default"/>
                <w:szCs w:val="21"/>
              </w:rPr>
              <w:t>25</w:t>
            </w:r>
            <w:r w:rsidRPr="00B71B86">
              <w:rPr>
                <w:rFonts w:ascii="仿宋" w:eastAsia="仿宋" w:hAnsi="仿宋" w:cs="仿宋"/>
                <w:szCs w:val="21"/>
              </w:rPr>
              <w:t>分；</w:t>
            </w:r>
          </w:p>
          <w:p w14:paraId="2999D2C8" w14:textId="2290D460"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2.</w:t>
            </w:r>
            <w:r w:rsidRPr="00B71B86">
              <w:rPr>
                <w:rFonts w:ascii="仿宋" w:eastAsia="仿宋" w:hAnsi="仿宋" w:cs="仿宋"/>
                <w:szCs w:val="21"/>
              </w:rPr>
              <w:t>供应商提供的方案内容较完整，无明显缺陷，与项目较匹配，内容有关键节点，得</w:t>
            </w:r>
            <w:r w:rsidR="009803A1" w:rsidRPr="00B71B86">
              <w:rPr>
                <w:rFonts w:ascii="仿宋" w:eastAsia="仿宋" w:hAnsi="仿宋" w:cs="仿宋"/>
                <w:szCs w:val="21"/>
              </w:rPr>
              <w:t>15</w:t>
            </w:r>
            <w:r w:rsidRPr="00B71B86">
              <w:rPr>
                <w:rFonts w:ascii="仿宋" w:eastAsia="仿宋" w:hAnsi="仿宋" w:cs="仿宋"/>
                <w:szCs w:val="21"/>
              </w:rPr>
              <w:t>分；</w:t>
            </w:r>
          </w:p>
          <w:p w14:paraId="0D37FA68"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3.</w:t>
            </w:r>
            <w:r w:rsidRPr="00B71B86">
              <w:rPr>
                <w:rFonts w:ascii="仿宋" w:eastAsia="仿宋" w:hAnsi="仿宋" w:cs="仿宋"/>
                <w:szCs w:val="21"/>
              </w:rPr>
              <w:t>供应商提供的方案内容不完整或有明显缺陷或与项目不匹配或非专门针对本项目或不适用项目特性的情形、内容不完整或缺少关键节点、内容前后矛盾、涉及的规范及标准错误、不利于项目实施、不可能实现，得</w:t>
            </w:r>
            <w:r w:rsidRPr="00B71B86">
              <w:rPr>
                <w:rFonts w:ascii="仿宋" w:eastAsia="仿宋" w:hAnsi="仿宋" w:cs="仿宋" w:hint="default"/>
                <w:szCs w:val="21"/>
              </w:rPr>
              <w:t>5</w:t>
            </w:r>
            <w:r w:rsidRPr="00B71B86">
              <w:rPr>
                <w:rFonts w:ascii="仿宋" w:eastAsia="仿宋" w:hAnsi="仿宋" w:cs="仿宋"/>
                <w:szCs w:val="21"/>
              </w:rPr>
              <w:t>分；</w:t>
            </w:r>
          </w:p>
          <w:p w14:paraId="378E20A7"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4.</w:t>
            </w:r>
            <w:r w:rsidRPr="00B71B86">
              <w:rPr>
                <w:rFonts w:ascii="仿宋" w:eastAsia="仿宋" w:hAnsi="仿宋" w:cs="仿宋"/>
                <w:szCs w:val="21"/>
              </w:rPr>
              <w:t>未提供方案的，得</w:t>
            </w:r>
            <w:r w:rsidRPr="00B71B86">
              <w:rPr>
                <w:rFonts w:ascii="仿宋" w:eastAsia="仿宋" w:hAnsi="仿宋" w:cs="仿宋" w:hint="default"/>
                <w:szCs w:val="21"/>
              </w:rPr>
              <w:t>0</w:t>
            </w:r>
            <w:r w:rsidRPr="00B71B86">
              <w:rPr>
                <w:rFonts w:ascii="仿宋" w:eastAsia="仿宋" w:hAnsi="仿宋" w:cs="仿宋"/>
                <w:szCs w:val="21"/>
              </w:rPr>
              <w:t>分。</w:t>
            </w:r>
          </w:p>
        </w:tc>
        <w:tc>
          <w:tcPr>
            <w:tcW w:w="1481" w:type="dxa"/>
            <w:vMerge/>
            <w:vAlign w:val="center"/>
          </w:tcPr>
          <w:p w14:paraId="62877B56" w14:textId="77777777" w:rsidR="00104A5E" w:rsidRPr="00B71B86" w:rsidRDefault="00104A5E">
            <w:pPr>
              <w:rPr>
                <w:rFonts w:ascii="仿宋" w:eastAsia="仿宋" w:hAnsi="仿宋" w:cs="宋体" w:hint="default"/>
              </w:rPr>
            </w:pPr>
          </w:p>
        </w:tc>
      </w:tr>
      <w:tr w:rsidR="005D173B" w:rsidRPr="00B71B86" w14:paraId="2CBA285B" w14:textId="77777777">
        <w:trPr>
          <w:trHeight w:val="280"/>
          <w:jc w:val="center"/>
        </w:trPr>
        <w:tc>
          <w:tcPr>
            <w:tcW w:w="720" w:type="dxa"/>
            <w:vMerge/>
            <w:vAlign w:val="center"/>
          </w:tcPr>
          <w:p w14:paraId="6E1BE27C" w14:textId="77777777" w:rsidR="00104A5E" w:rsidRPr="00B71B86" w:rsidRDefault="00104A5E">
            <w:pPr>
              <w:ind w:firstLine="28"/>
              <w:jc w:val="center"/>
              <w:rPr>
                <w:rFonts w:ascii="宋体" w:hAnsi="宋体" w:hint="default"/>
                <w:szCs w:val="21"/>
              </w:rPr>
            </w:pPr>
          </w:p>
        </w:tc>
        <w:tc>
          <w:tcPr>
            <w:tcW w:w="1205" w:type="dxa"/>
            <w:vMerge/>
            <w:vAlign w:val="center"/>
          </w:tcPr>
          <w:p w14:paraId="3ECCB027" w14:textId="77777777" w:rsidR="00104A5E" w:rsidRPr="00B71B86" w:rsidRDefault="00104A5E">
            <w:pPr>
              <w:jc w:val="center"/>
              <w:rPr>
                <w:rFonts w:ascii="仿宋" w:eastAsia="仿宋" w:hAnsi="仿宋" w:cs="仿宋" w:hint="default"/>
                <w:szCs w:val="21"/>
              </w:rPr>
            </w:pPr>
          </w:p>
        </w:tc>
        <w:tc>
          <w:tcPr>
            <w:tcW w:w="1276" w:type="dxa"/>
            <w:vAlign w:val="center"/>
          </w:tcPr>
          <w:p w14:paraId="4D8E915F" w14:textId="77777777" w:rsidR="00104A5E" w:rsidRPr="00B71B86" w:rsidRDefault="005C51A2">
            <w:pPr>
              <w:pStyle w:val="11"/>
              <w:adjustRightInd w:val="0"/>
              <w:snapToGrid w:val="0"/>
              <w:ind w:firstLineChars="0" w:firstLine="0"/>
              <w:rPr>
                <w:rFonts w:ascii="仿宋" w:eastAsia="仿宋" w:hAnsi="仿宋" w:cs="仿宋" w:hint="default"/>
                <w:szCs w:val="21"/>
              </w:rPr>
            </w:pPr>
            <w:r w:rsidRPr="00B71B86">
              <w:rPr>
                <w:rFonts w:ascii="仿宋" w:eastAsia="仿宋" w:hAnsi="仿宋" w:cs="仿宋"/>
                <w:szCs w:val="21"/>
              </w:rPr>
              <w:t>安装方案（</w:t>
            </w:r>
            <w:r w:rsidRPr="00B71B86">
              <w:rPr>
                <w:rFonts w:ascii="仿宋" w:eastAsia="仿宋" w:hAnsi="仿宋" w:cs="仿宋" w:hint="default"/>
                <w:szCs w:val="21"/>
              </w:rPr>
              <w:t>25</w:t>
            </w:r>
            <w:r w:rsidRPr="00B71B86">
              <w:rPr>
                <w:rFonts w:ascii="仿宋" w:eastAsia="仿宋" w:hAnsi="仿宋" w:cs="仿宋"/>
                <w:szCs w:val="21"/>
              </w:rPr>
              <w:t>分）</w:t>
            </w:r>
          </w:p>
        </w:tc>
        <w:tc>
          <w:tcPr>
            <w:tcW w:w="4609" w:type="dxa"/>
            <w:vAlign w:val="center"/>
          </w:tcPr>
          <w:p w14:paraId="716BD51B"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1.</w:t>
            </w:r>
            <w:r w:rsidRPr="00B71B86">
              <w:rPr>
                <w:rFonts w:ascii="仿宋" w:eastAsia="仿宋" w:hAnsi="仿宋" w:cs="仿宋"/>
                <w:szCs w:val="21"/>
              </w:rPr>
              <w:t>供应商提供的安装方案完整，与项目匹配，专门针对本项目特性情形、内容具有关键节点、有利于项目实施的，得</w:t>
            </w:r>
            <w:r w:rsidRPr="00B71B86">
              <w:rPr>
                <w:rFonts w:ascii="仿宋" w:eastAsia="仿宋" w:hAnsi="仿宋" w:cs="仿宋" w:hint="default"/>
                <w:szCs w:val="21"/>
              </w:rPr>
              <w:t>25</w:t>
            </w:r>
            <w:r w:rsidRPr="00B71B86">
              <w:rPr>
                <w:rFonts w:ascii="仿宋" w:eastAsia="仿宋" w:hAnsi="仿宋" w:cs="仿宋"/>
                <w:szCs w:val="21"/>
              </w:rPr>
              <w:t>分；</w:t>
            </w:r>
          </w:p>
          <w:p w14:paraId="50DB66B7" w14:textId="06B9699F"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2.</w:t>
            </w:r>
            <w:r w:rsidRPr="00B71B86">
              <w:rPr>
                <w:rFonts w:ascii="仿宋" w:eastAsia="仿宋" w:hAnsi="仿宋" w:cs="仿宋"/>
                <w:szCs w:val="21"/>
              </w:rPr>
              <w:t>供应商提供的安装方案内容较完整，无明显缺陷，与项目较匹配，内容有关键节点，得</w:t>
            </w:r>
            <w:r w:rsidR="009803A1" w:rsidRPr="00B71B86">
              <w:rPr>
                <w:rFonts w:ascii="仿宋" w:eastAsia="仿宋" w:hAnsi="仿宋" w:cs="仿宋"/>
                <w:szCs w:val="21"/>
              </w:rPr>
              <w:t>15</w:t>
            </w:r>
            <w:r w:rsidRPr="00B71B86">
              <w:rPr>
                <w:rFonts w:ascii="仿宋" w:eastAsia="仿宋" w:hAnsi="仿宋" w:cs="仿宋"/>
                <w:szCs w:val="21"/>
              </w:rPr>
              <w:t>分；</w:t>
            </w:r>
          </w:p>
          <w:p w14:paraId="0C0068B4"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3.</w:t>
            </w:r>
            <w:r w:rsidRPr="00B71B86">
              <w:rPr>
                <w:rFonts w:ascii="仿宋" w:eastAsia="仿宋" w:hAnsi="仿宋" w:cs="仿宋"/>
                <w:szCs w:val="21"/>
              </w:rPr>
              <w:t>供应商提供的安装方案内容不完整或有明显缺陷或与项目不匹配或非专门针对本项目或不适用项目特性的情形、内容不完整或缺少关键节</w:t>
            </w:r>
            <w:r w:rsidRPr="00B71B86">
              <w:rPr>
                <w:rFonts w:ascii="仿宋" w:eastAsia="仿宋" w:hAnsi="仿宋" w:cs="仿宋"/>
                <w:szCs w:val="21"/>
              </w:rPr>
              <w:lastRenderedPageBreak/>
              <w:t>点、内容前后矛盾、涉及的规范及标准错误、不利于项目实施、不可能实现，得</w:t>
            </w:r>
            <w:r w:rsidRPr="00B71B86">
              <w:rPr>
                <w:rFonts w:ascii="仿宋" w:eastAsia="仿宋" w:hAnsi="仿宋" w:cs="仿宋" w:hint="default"/>
                <w:szCs w:val="21"/>
              </w:rPr>
              <w:t>5</w:t>
            </w:r>
            <w:r w:rsidRPr="00B71B86">
              <w:rPr>
                <w:rFonts w:ascii="仿宋" w:eastAsia="仿宋" w:hAnsi="仿宋" w:cs="仿宋"/>
                <w:szCs w:val="21"/>
              </w:rPr>
              <w:t>分；</w:t>
            </w:r>
          </w:p>
          <w:p w14:paraId="06BD7C4A" w14:textId="77777777" w:rsidR="00104A5E" w:rsidRPr="00B71B86" w:rsidRDefault="005C51A2">
            <w:pPr>
              <w:pStyle w:val="11"/>
              <w:adjustRightInd w:val="0"/>
              <w:snapToGrid w:val="0"/>
              <w:ind w:firstLine="400"/>
              <w:rPr>
                <w:rFonts w:ascii="仿宋" w:eastAsia="仿宋" w:hAnsi="仿宋" w:cs="仿宋" w:hint="default"/>
                <w:szCs w:val="21"/>
              </w:rPr>
            </w:pPr>
            <w:r w:rsidRPr="00B71B86">
              <w:rPr>
                <w:rFonts w:ascii="仿宋" w:eastAsia="仿宋" w:hAnsi="仿宋" w:cs="仿宋" w:hint="default"/>
                <w:szCs w:val="21"/>
              </w:rPr>
              <w:t>4.</w:t>
            </w:r>
            <w:r w:rsidRPr="00B71B86">
              <w:rPr>
                <w:rFonts w:ascii="仿宋" w:eastAsia="仿宋" w:hAnsi="仿宋" w:cs="仿宋"/>
                <w:szCs w:val="21"/>
              </w:rPr>
              <w:t>未提供方案的，得</w:t>
            </w:r>
            <w:r w:rsidRPr="00B71B86">
              <w:rPr>
                <w:rFonts w:ascii="仿宋" w:eastAsia="仿宋" w:hAnsi="仿宋" w:cs="仿宋" w:hint="default"/>
                <w:szCs w:val="21"/>
              </w:rPr>
              <w:t>0</w:t>
            </w:r>
            <w:r w:rsidRPr="00B71B86">
              <w:rPr>
                <w:rFonts w:ascii="仿宋" w:eastAsia="仿宋" w:hAnsi="仿宋" w:cs="仿宋"/>
                <w:szCs w:val="21"/>
              </w:rPr>
              <w:t>分。</w:t>
            </w:r>
          </w:p>
        </w:tc>
        <w:tc>
          <w:tcPr>
            <w:tcW w:w="1481" w:type="dxa"/>
            <w:vMerge/>
            <w:vAlign w:val="center"/>
          </w:tcPr>
          <w:p w14:paraId="2E55CD85" w14:textId="77777777" w:rsidR="00104A5E" w:rsidRPr="00B71B86" w:rsidRDefault="00104A5E">
            <w:pPr>
              <w:rPr>
                <w:rFonts w:ascii="仿宋" w:eastAsia="仿宋" w:hAnsi="仿宋" w:cs="宋体" w:hint="default"/>
              </w:rPr>
            </w:pPr>
          </w:p>
        </w:tc>
      </w:tr>
      <w:tr w:rsidR="00104A5E" w:rsidRPr="00B71B86" w14:paraId="7B801281" w14:textId="77777777">
        <w:trPr>
          <w:trHeight w:val="1135"/>
          <w:jc w:val="center"/>
        </w:trPr>
        <w:tc>
          <w:tcPr>
            <w:tcW w:w="720" w:type="dxa"/>
            <w:shd w:val="clear" w:color="auto" w:fill="auto"/>
            <w:vAlign w:val="center"/>
          </w:tcPr>
          <w:p w14:paraId="7CAAF802" w14:textId="77777777" w:rsidR="00104A5E" w:rsidRPr="00B71B86" w:rsidRDefault="005C51A2">
            <w:pPr>
              <w:ind w:firstLine="28"/>
              <w:jc w:val="center"/>
              <w:rPr>
                <w:rFonts w:ascii="宋体" w:eastAsia="宋体" w:hAnsi="宋体" w:hint="default"/>
                <w:szCs w:val="21"/>
              </w:rPr>
            </w:pPr>
            <w:r w:rsidRPr="00B71B86">
              <w:rPr>
                <w:rFonts w:ascii="宋体" w:hAnsi="宋体"/>
                <w:szCs w:val="21"/>
              </w:rPr>
              <w:t>3</w:t>
            </w:r>
          </w:p>
        </w:tc>
        <w:tc>
          <w:tcPr>
            <w:tcW w:w="1205" w:type="dxa"/>
            <w:shd w:val="clear" w:color="auto" w:fill="auto"/>
            <w:vAlign w:val="center"/>
          </w:tcPr>
          <w:p w14:paraId="45F95378" w14:textId="77777777" w:rsidR="00104A5E" w:rsidRPr="00B71B86" w:rsidRDefault="005C51A2">
            <w:pPr>
              <w:rPr>
                <w:rFonts w:ascii="宋体" w:eastAsia="宋体" w:hAnsi="宋体" w:hint="default"/>
                <w:szCs w:val="21"/>
              </w:rPr>
            </w:pPr>
            <w:r w:rsidRPr="00B71B86">
              <w:rPr>
                <w:rFonts w:ascii="仿宋" w:eastAsia="仿宋" w:hAnsi="仿宋" w:cs="仿宋"/>
                <w:szCs w:val="21"/>
              </w:rPr>
              <w:t>商务部分（</w:t>
            </w:r>
            <w:r w:rsidRPr="00B71B86">
              <w:rPr>
                <w:rFonts w:ascii="仿宋" w:eastAsia="仿宋" w:hAnsi="仿宋" w:cs="仿宋" w:hint="default"/>
                <w:szCs w:val="21"/>
              </w:rPr>
              <w:t>10</w:t>
            </w:r>
            <w:r w:rsidRPr="00B71B86">
              <w:rPr>
                <w:rFonts w:ascii="仿宋" w:eastAsia="仿宋" w:hAnsi="仿宋" w:cs="仿宋"/>
                <w:szCs w:val="21"/>
              </w:rPr>
              <w:t>%）</w:t>
            </w:r>
          </w:p>
        </w:tc>
        <w:tc>
          <w:tcPr>
            <w:tcW w:w="1276" w:type="dxa"/>
            <w:shd w:val="clear" w:color="auto" w:fill="auto"/>
            <w:vAlign w:val="center"/>
          </w:tcPr>
          <w:p w14:paraId="09040E6B" w14:textId="77777777" w:rsidR="00104A5E" w:rsidRPr="00B71B86" w:rsidRDefault="005C51A2">
            <w:pPr>
              <w:pStyle w:val="11"/>
              <w:adjustRightInd w:val="0"/>
              <w:snapToGrid w:val="0"/>
              <w:ind w:firstLineChars="0" w:firstLine="0"/>
              <w:jc w:val="center"/>
              <w:rPr>
                <w:rFonts w:ascii="仿宋" w:eastAsia="仿宋" w:hAnsi="仿宋" w:cs="仿宋" w:hint="default"/>
                <w:szCs w:val="21"/>
              </w:rPr>
            </w:pPr>
            <w:r w:rsidRPr="00B71B86">
              <w:rPr>
                <w:rFonts w:ascii="仿宋" w:eastAsia="仿宋" w:hAnsi="仿宋" w:cs="仿宋"/>
                <w:szCs w:val="21"/>
              </w:rPr>
              <w:t>业绩（</w:t>
            </w:r>
            <w:r w:rsidRPr="00B71B86">
              <w:rPr>
                <w:rFonts w:ascii="仿宋" w:eastAsia="仿宋" w:hAnsi="仿宋" w:cs="仿宋" w:hint="default"/>
                <w:szCs w:val="21"/>
              </w:rPr>
              <w:t>10</w:t>
            </w:r>
            <w:r w:rsidRPr="00B71B86">
              <w:rPr>
                <w:rFonts w:ascii="仿宋" w:eastAsia="仿宋" w:hAnsi="仿宋" w:cs="仿宋"/>
                <w:szCs w:val="21"/>
              </w:rPr>
              <w:t>分）</w:t>
            </w:r>
          </w:p>
        </w:tc>
        <w:tc>
          <w:tcPr>
            <w:tcW w:w="4609" w:type="dxa"/>
            <w:vAlign w:val="center"/>
          </w:tcPr>
          <w:p w14:paraId="7BA9E0F4" w14:textId="6803E530" w:rsidR="00104A5E" w:rsidRPr="00B71B86" w:rsidRDefault="005C51A2">
            <w:pPr>
              <w:pStyle w:val="11"/>
              <w:adjustRightInd w:val="0"/>
              <w:snapToGrid w:val="0"/>
              <w:ind w:firstLineChars="0" w:firstLine="0"/>
              <w:rPr>
                <w:rFonts w:ascii="仿宋" w:eastAsia="仿宋" w:hAnsi="仿宋" w:cs="仿宋" w:hint="default"/>
                <w:szCs w:val="21"/>
              </w:rPr>
            </w:pPr>
            <w:r w:rsidRPr="00B71B86">
              <w:rPr>
                <w:rFonts w:ascii="仿宋" w:eastAsia="仿宋" w:hAnsi="仿宋" w:cs="仿宋"/>
                <w:szCs w:val="21"/>
              </w:rPr>
              <w:t>供应商或生产厂商提供近三年（</w:t>
            </w:r>
            <w:r w:rsidRPr="00B71B86">
              <w:rPr>
                <w:rFonts w:ascii="仿宋" w:eastAsia="仿宋" w:hAnsi="仿宋" w:cs="仿宋" w:hint="default"/>
                <w:szCs w:val="21"/>
              </w:rPr>
              <w:t>2022</w:t>
            </w:r>
            <w:r w:rsidRPr="00B71B86">
              <w:rPr>
                <w:rFonts w:ascii="仿宋" w:eastAsia="仿宋" w:hAnsi="仿宋" w:cs="仿宋"/>
                <w:szCs w:val="21"/>
              </w:rPr>
              <w:t>年</w:t>
            </w:r>
            <w:r w:rsidR="008721C5" w:rsidRPr="00B71B86">
              <w:rPr>
                <w:rFonts w:ascii="仿宋" w:eastAsia="仿宋" w:hAnsi="仿宋" w:cs="仿宋"/>
                <w:szCs w:val="21"/>
              </w:rPr>
              <w:t>1</w:t>
            </w:r>
            <w:r w:rsidRPr="00B71B86">
              <w:rPr>
                <w:rFonts w:ascii="仿宋" w:eastAsia="仿宋" w:hAnsi="仿宋" w:cs="仿宋"/>
                <w:szCs w:val="21"/>
              </w:rPr>
              <w:t>月至</w:t>
            </w:r>
            <w:r w:rsidR="008721C5" w:rsidRPr="00B71B86">
              <w:rPr>
                <w:rFonts w:ascii="仿宋" w:eastAsia="仿宋" w:hAnsi="仿宋" w:cs="仿宋"/>
                <w:szCs w:val="21"/>
              </w:rPr>
              <w:t>今</w:t>
            </w:r>
            <w:r w:rsidR="00FC197B" w:rsidRPr="00B71B86">
              <w:rPr>
                <w:rFonts w:ascii="仿宋" w:eastAsia="仿宋" w:hAnsi="仿宋" w:cs="仿宋"/>
                <w:szCs w:val="21"/>
              </w:rPr>
              <w:t>，以合同签订时间为准</w:t>
            </w:r>
            <w:r w:rsidRPr="00B71B86">
              <w:rPr>
                <w:rFonts w:ascii="仿宋" w:eastAsia="仿宋" w:hAnsi="仿宋" w:cs="仿宋"/>
                <w:szCs w:val="21"/>
              </w:rPr>
              <w:t>）类似业绩证明材料的，每提供</w:t>
            </w:r>
            <w:r w:rsidRPr="00B71B86">
              <w:rPr>
                <w:rFonts w:ascii="仿宋" w:eastAsia="仿宋" w:hAnsi="仿宋" w:cs="仿宋" w:hint="default"/>
                <w:szCs w:val="21"/>
              </w:rPr>
              <w:t>1</w:t>
            </w:r>
            <w:r w:rsidRPr="00B71B86">
              <w:rPr>
                <w:rFonts w:ascii="仿宋" w:eastAsia="仿宋" w:hAnsi="仿宋" w:cs="仿宋"/>
                <w:szCs w:val="21"/>
              </w:rPr>
              <w:t>份得</w:t>
            </w:r>
            <w:r w:rsidRPr="00B71B86">
              <w:rPr>
                <w:rFonts w:ascii="仿宋" w:eastAsia="仿宋" w:hAnsi="仿宋" w:cs="仿宋" w:hint="default"/>
                <w:szCs w:val="21"/>
              </w:rPr>
              <w:t>2</w:t>
            </w:r>
            <w:r w:rsidRPr="00B71B86">
              <w:rPr>
                <w:rFonts w:ascii="仿宋" w:eastAsia="仿宋" w:hAnsi="仿宋" w:cs="仿宋"/>
                <w:szCs w:val="21"/>
              </w:rPr>
              <w:t>分，最高</w:t>
            </w:r>
            <w:r w:rsidRPr="00B71B86">
              <w:rPr>
                <w:rFonts w:ascii="仿宋" w:eastAsia="仿宋" w:hAnsi="仿宋" w:cs="仿宋" w:hint="default"/>
                <w:szCs w:val="21"/>
              </w:rPr>
              <w:t>10</w:t>
            </w:r>
            <w:r w:rsidRPr="00B71B86">
              <w:rPr>
                <w:rFonts w:ascii="仿宋" w:eastAsia="仿宋" w:hAnsi="仿宋" w:cs="仿宋"/>
                <w:szCs w:val="21"/>
              </w:rPr>
              <w:t>分。</w:t>
            </w:r>
          </w:p>
        </w:tc>
        <w:tc>
          <w:tcPr>
            <w:tcW w:w="1481" w:type="dxa"/>
            <w:vAlign w:val="center"/>
          </w:tcPr>
          <w:p w14:paraId="3F27F8C9" w14:textId="77777777" w:rsidR="00104A5E" w:rsidRPr="00B71B86" w:rsidRDefault="005C51A2">
            <w:pPr>
              <w:pStyle w:val="11"/>
              <w:adjustRightInd w:val="0"/>
              <w:snapToGrid w:val="0"/>
              <w:ind w:firstLineChars="0" w:firstLine="0"/>
              <w:rPr>
                <w:rFonts w:eastAsia="宋体" w:hint="default"/>
              </w:rPr>
            </w:pPr>
            <w:r w:rsidRPr="00B71B86">
              <w:rPr>
                <w:rFonts w:ascii="仿宋" w:eastAsia="仿宋" w:hAnsi="仿宋"/>
                <w:szCs w:val="21"/>
              </w:rPr>
              <w:t>提供中标通知书、采购合同、验收报告复印件并加盖供应商单位公章</w:t>
            </w:r>
          </w:p>
        </w:tc>
      </w:tr>
    </w:tbl>
    <w:p w14:paraId="7B52D6BF" w14:textId="77777777" w:rsidR="00104A5E" w:rsidRPr="00B71B86" w:rsidRDefault="00104A5E">
      <w:pPr>
        <w:rPr>
          <w:rFonts w:hint="default"/>
          <w:sz w:val="28"/>
        </w:rPr>
      </w:pPr>
    </w:p>
    <w:p w14:paraId="34054F34"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三、响应无效</w:t>
      </w:r>
    </w:p>
    <w:p w14:paraId="4ABC546F"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供应商发生以下条款情况之一者，视为响应无效，其响应文件将被拒绝：</w:t>
      </w:r>
    </w:p>
    <w:p w14:paraId="35FFF84C"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（一）供应商不符合规定的基本资格条件或特定资格条件的；</w:t>
      </w:r>
    </w:p>
    <w:p w14:paraId="37E54A82" w14:textId="208577C6"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（二）供应商的法定代表人或其授权代表未参加</w:t>
      </w:r>
      <w:r w:rsidR="008608D7" w:rsidRPr="00B71B86">
        <w:rPr>
          <w:rFonts w:ascii="仿宋" w:eastAsia="仿宋" w:hAnsi="仿宋"/>
          <w:kern w:val="0"/>
          <w:sz w:val="24"/>
          <w:lang w:val="zh-CN"/>
        </w:rPr>
        <w:t>电子竞采</w:t>
      </w:r>
      <w:r w:rsidRPr="00B71B86">
        <w:rPr>
          <w:rFonts w:ascii="仿宋" w:eastAsia="仿宋" w:hAnsi="仿宋"/>
          <w:kern w:val="0"/>
          <w:sz w:val="24"/>
          <w:lang w:val="zh-CN"/>
        </w:rPr>
        <w:t>；</w:t>
      </w:r>
    </w:p>
    <w:p w14:paraId="72684154"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（三）供应商所提交的响应文件不按第七篇“响应文件编制要求”规定签字、盖章；</w:t>
      </w:r>
    </w:p>
    <w:p w14:paraId="249F2722"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（四）供应商</w:t>
      </w:r>
      <w:proofErr w:type="gramStart"/>
      <w:r w:rsidRPr="00B71B86">
        <w:rPr>
          <w:rFonts w:ascii="仿宋" w:eastAsia="仿宋" w:hAnsi="仿宋"/>
          <w:kern w:val="0"/>
          <w:sz w:val="24"/>
          <w:lang w:val="zh-CN"/>
        </w:rPr>
        <w:t>的竞采报价</w:t>
      </w:r>
      <w:proofErr w:type="gramEnd"/>
      <w:r w:rsidRPr="00B71B86">
        <w:rPr>
          <w:rFonts w:ascii="仿宋" w:eastAsia="仿宋" w:hAnsi="仿宋"/>
          <w:kern w:val="0"/>
          <w:sz w:val="24"/>
          <w:lang w:val="zh-CN"/>
        </w:rPr>
        <w:t>超过采购预算或最高限价的；</w:t>
      </w:r>
    </w:p>
    <w:p w14:paraId="08AD0152" w14:textId="1F0F5025"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（五）法定代表人为同一个人的两个及两个以上法人，母公司、全资子公司及其控股公司，在同一分包采购中同时参与</w:t>
      </w:r>
      <w:r w:rsidR="008608D7" w:rsidRPr="00B71B86">
        <w:rPr>
          <w:rFonts w:ascii="仿宋" w:eastAsia="仿宋" w:hAnsi="仿宋"/>
          <w:kern w:val="0"/>
          <w:sz w:val="24"/>
          <w:lang w:val="zh-CN"/>
        </w:rPr>
        <w:t>电子竞采</w:t>
      </w:r>
      <w:r w:rsidRPr="00B71B86">
        <w:rPr>
          <w:rFonts w:ascii="仿宋" w:eastAsia="仿宋" w:hAnsi="仿宋"/>
          <w:kern w:val="0"/>
          <w:sz w:val="24"/>
          <w:lang w:val="zh-CN"/>
        </w:rPr>
        <w:t>；</w:t>
      </w:r>
    </w:p>
    <w:p w14:paraId="70186294"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（六）单位负责人为同一人或者存在直接控股、管理关系的不同供应商，参加同一合同项下的采购活动的；</w:t>
      </w:r>
    </w:p>
    <w:p w14:paraId="728AC604"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（七）为采购项目提供整体设计、规范编制或者项目管理、监理、检测等服务的供应商，再参加该采购项目的其他采购活动；</w:t>
      </w:r>
    </w:p>
    <w:p w14:paraId="50DB8A34" w14:textId="2FD2188D"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（八）供应商的服务期及</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有效期</w:t>
      </w:r>
      <w:proofErr w:type="gramEnd"/>
      <w:r w:rsidRPr="00B71B86">
        <w:rPr>
          <w:rFonts w:ascii="仿宋" w:eastAsia="仿宋" w:hAnsi="仿宋"/>
          <w:kern w:val="0"/>
          <w:sz w:val="24"/>
          <w:lang w:val="zh-CN"/>
        </w:rPr>
        <w:t>不满足</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要求的；</w:t>
      </w:r>
    </w:p>
    <w:p w14:paraId="1151C562"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（九）供应商响应文件内容有与国家现行法律法规相违背的内容，或附有采购人无法接受的条件；</w:t>
      </w:r>
    </w:p>
    <w:p w14:paraId="090E07F0" w14:textId="0F9B926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（十）供应商以联合体形</w:t>
      </w:r>
      <w:proofErr w:type="gramStart"/>
      <w:r w:rsidRPr="00B71B86">
        <w:rPr>
          <w:rFonts w:ascii="仿宋" w:eastAsia="仿宋" w:hAnsi="仿宋"/>
          <w:kern w:val="0"/>
          <w:sz w:val="24"/>
          <w:lang w:val="zh-CN"/>
        </w:rPr>
        <w:t>式参与</w:t>
      </w:r>
      <w:r w:rsidR="008608D7" w:rsidRPr="00B71B86">
        <w:rPr>
          <w:rFonts w:ascii="仿宋" w:eastAsia="仿宋" w:hAnsi="仿宋"/>
          <w:kern w:val="0"/>
          <w:sz w:val="24"/>
          <w:lang w:val="zh-CN"/>
        </w:rPr>
        <w:t>电子竞采</w:t>
      </w:r>
      <w:proofErr w:type="gramEnd"/>
      <w:r w:rsidRPr="00B71B86">
        <w:rPr>
          <w:rFonts w:ascii="仿宋" w:eastAsia="仿宋" w:hAnsi="仿宋"/>
          <w:kern w:val="0"/>
          <w:sz w:val="24"/>
          <w:lang w:val="zh-CN"/>
        </w:rPr>
        <w:t>的；</w:t>
      </w:r>
    </w:p>
    <w:p w14:paraId="7A5332AA"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（十一）供应商进行合同分包的；</w:t>
      </w:r>
    </w:p>
    <w:p w14:paraId="64CB919A"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（十二）供应商被列入失信被执行人、重大税收违法案件当事人名单、政府采购严重违法失信行为记录名单及其他不符合《中华人民共和国政府采购法》第二十二条规定条件的。</w:t>
      </w:r>
    </w:p>
    <w:p w14:paraId="709DA5DF"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四、采购终止</w:t>
      </w:r>
    </w:p>
    <w:p w14:paraId="6AF14F8D" w14:textId="2E70FBB0"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出现下列情形之一的，采购人或者采购代理机构应当终止</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活动</w:t>
      </w:r>
      <w:proofErr w:type="gramEnd"/>
      <w:r w:rsidRPr="00B71B86">
        <w:rPr>
          <w:rFonts w:ascii="仿宋" w:eastAsia="仿宋" w:hAnsi="仿宋"/>
          <w:kern w:val="0"/>
          <w:sz w:val="24"/>
          <w:lang w:val="zh-CN"/>
        </w:rPr>
        <w:t>，发布项目终止公告并说明原因，重新开展采购活动：</w:t>
      </w:r>
    </w:p>
    <w:p w14:paraId="4685B1A8" w14:textId="6E913B39"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（一）因情况变化，不再符合规定的</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采购</w:t>
      </w:r>
      <w:proofErr w:type="gramEnd"/>
      <w:r w:rsidRPr="00B71B86">
        <w:rPr>
          <w:rFonts w:ascii="仿宋" w:eastAsia="仿宋" w:hAnsi="仿宋"/>
          <w:kern w:val="0"/>
          <w:sz w:val="24"/>
          <w:lang w:val="zh-CN"/>
        </w:rPr>
        <w:t>方式适用情形的；</w:t>
      </w:r>
    </w:p>
    <w:p w14:paraId="11FD675B"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lastRenderedPageBreak/>
        <w:t>（二）出现影响采购公正的违法、违规行为的；</w:t>
      </w:r>
    </w:p>
    <w:p w14:paraId="4172C20F" w14:textId="77777777" w:rsidR="00104A5E" w:rsidRPr="00B71B86" w:rsidRDefault="005C51A2">
      <w:pPr>
        <w:spacing w:line="360" w:lineRule="auto"/>
        <w:ind w:firstLine="480"/>
        <w:jc w:val="left"/>
        <w:rPr>
          <w:rFonts w:ascii="仿宋" w:eastAsia="仿宋" w:hAnsi="仿宋" w:hint="default"/>
          <w:kern w:val="0"/>
          <w:sz w:val="24"/>
          <w:lang w:val="zh-CN"/>
        </w:rPr>
      </w:pPr>
      <w:r w:rsidRPr="00B71B86">
        <w:rPr>
          <w:rFonts w:ascii="仿宋" w:eastAsia="仿宋" w:hAnsi="仿宋"/>
          <w:kern w:val="0"/>
          <w:sz w:val="24"/>
          <w:lang w:val="zh-CN"/>
        </w:rPr>
        <w:t>（三）通过资格性审查的供应商不足3家的，终止本次采购活动，并发布终止采购活动公告。</w:t>
      </w:r>
    </w:p>
    <w:p w14:paraId="6A8B9589" w14:textId="77777777" w:rsidR="00104A5E" w:rsidRPr="00B71B86" w:rsidRDefault="005C51A2">
      <w:pPr>
        <w:pStyle w:val="ae"/>
        <w:rPr>
          <w:rFonts w:ascii="仿宋" w:eastAsia="仿宋" w:hAnsi="仿宋" w:hint="default"/>
          <w:sz w:val="28"/>
          <w:lang w:val="zh-CN"/>
        </w:rPr>
      </w:pPr>
      <w:r w:rsidRPr="00B71B86">
        <w:rPr>
          <w:kern w:val="0"/>
          <w:sz w:val="24"/>
          <w:lang w:val="zh-CN"/>
        </w:rPr>
        <w:br w:type="page"/>
      </w:r>
      <w:bookmarkStart w:id="9" w:name="_Toc202797472"/>
      <w:r w:rsidRPr="00B71B86">
        <w:rPr>
          <w:sz w:val="44"/>
          <w:szCs w:val="44"/>
          <w:lang w:val="zh-CN"/>
        </w:rPr>
        <w:lastRenderedPageBreak/>
        <w:t>第五篇</w:t>
      </w:r>
      <w:r w:rsidRPr="00B71B86">
        <w:rPr>
          <w:sz w:val="44"/>
          <w:szCs w:val="44"/>
          <w:lang w:val="zh-CN"/>
        </w:rPr>
        <w:t xml:space="preserve">  </w:t>
      </w:r>
      <w:r w:rsidRPr="00B71B86">
        <w:rPr>
          <w:sz w:val="44"/>
          <w:szCs w:val="44"/>
          <w:lang w:val="zh-CN"/>
        </w:rPr>
        <w:t>供应商须知</w:t>
      </w:r>
      <w:bookmarkEnd w:id="9"/>
      <w:r w:rsidRPr="00B71B86">
        <w:rPr>
          <w:sz w:val="44"/>
          <w:szCs w:val="44"/>
          <w:lang w:val="zh-CN"/>
        </w:rPr>
        <w:t xml:space="preserve"> </w:t>
      </w:r>
      <w:r w:rsidRPr="00B71B86">
        <w:rPr>
          <w:rFonts w:ascii="方正小标宋_GBK" w:eastAsia="方正小标宋_GBK" w:hAnsi="方正小标宋_GBK"/>
          <w:sz w:val="36"/>
          <w:lang w:val="zh-CN"/>
        </w:rPr>
        <w:t xml:space="preserve"> </w:t>
      </w:r>
    </w:p>
    <w:p w14:paraId="07F48BAE" w14:textId="3026C7A3"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一、</w:t>
      </w:r>
      <w:proofErr w:type="gramStart"/>
      <w:r w:rsidR="008608D7" w:rsidRPr="00B71B86">
        <w:rPr>
          <w:rFonts w:ascii="仿宋" w:eastAsia="仿宋" w:hAnsi="仿宋"/>
          <w:b/>
          <w:sz w:val="24"/>
          <w:lang w:val="zh-CN"/>
        </w:rPr>
        <w:t>电子竞采</w:t>
      </w:r>
      <w:r w:rsidRPr="00B71B86">
        <w:rPr>
          <w:rFonts w:ascii="仿宋" w:eastAsia="仿宋" w:hAnsi="仿宋"/>
          <w:b/>
          <w:sz w:val="24"/>
          <w:lang w:val="zh-CN"/>
        </w:rPr>
        <w:t>费用</w:t>
      </w:r>
      <w:proofErr w:type="gramEnd"/>
    </w:p>
    <w:p w14:paraId="4B9F3CB2" w14:textId="2AB9512D"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参与</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的</w:t>
      </w:r>
      <w:proofErr w:type="gramEnd"/>
      <w:r w:rsidRPr="00B71B86">
        <w:rPr>
          <w:rFonts w:ascii="仿宋" w:eastAsia="仿宋" w:hAnsi="仿宋"/>
          <w:kern w:val="0"/>
          <w:sz w:val="24"/>
          <w:lang w:val="zh-CN"/>
        </w:rPr>
        <w:t>供应商应承担其编制响应文件与递交响应文件所涉及的一切费用，不论</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结果</w:t>
      </w:r>
      <w:proofErr w:type="gramEnd"/>
      <w:r w:rsidRPr="00B71B86">
        <w:rPr>
          <w:rFonts w:ascii="仿宋" w:eastAsia="仿宋" w:hAnsi="仿宋"/>
          <w:kern w:val="0"/>
          <w:sz w:val="24"/>
          <w:lang w:val="zh-CN"/>
        </w:rPr>
        <w:t>如何，采购人和采购代理机构在任何情况下无义务也无责任承担这些费用。</w:t>
      </w:r>
    </w:p>
    <w:p w14:paraId="36E85221" w14:textId="20BD25E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二、</w:t>
      </w:r>
      <w:proofErr w:type="gramStart"/>
      <w:r w:rsidR="008608D7" w:rsidRPr="00B71B86">
        <w:rPr>
          <w:rFonts w:ascii="仿宋" w:eastAsia="仿宋" w:hAnsi="仿宋"/>
          <w:b/>
          <w:sz w:val="24"/>
          <w:lang w:val="zh-CN"/>
        </w:rPr>
        <w:t>电子竞采</w:t>
      </w:r>
      <w:r w:rsidRPr="00B71B86">
        <w:rPr>
          <w:rFonts w:ascii="仿宋" w:eastAsia="仿宋" w:hAnsi="仿宋"/>
          <w:b/>
          <w:sz w:val="24"/>
          <w:lang w:val="zh-CN"/>
        </w:rPr>
        <w:t>文件</w:t>
      </w:r>
      <w:proofErr w:type="gramEnd"/>
    </w:p>
    <w:p w14:paraId="09A3912F" w14:textId="6401639C"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（一）</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由采购邀请书、项目技术（质量）需求、项目商务要求、</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程序</w:t>
      </w:r>
      <w:proofErr w:type="gramEnd"/>
      <w:r w:rsidRPr="00B71B86">
        <w:rPr>
          <w:rFonts w:ascii="仿宋" w:eastAsia="仿宋" w:hAnsi="仿宋"/>
          <w:kern w:val="0"/>
          <w:sz w:val="24"/>
          <w:lang w:val="zh-CN"/>
        </w:rPr>
        <w:t>及方法、评审标准、响应无效和采购终止、供应商须知、合同主要条款和格式合同、响应文件编制要求七部分组成。</w:t>
      </w:r>
    </w:p>
    <w:p w14:paraId="63057FB4" w14:textId="44630E9A"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（二）采购人（或采购代理机构）所作的一切有效的书面通知、修改及补充，都是</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不可分割的部分。</w:t>
      </w:r>
    </w:p>
    <w:p w14:paraId="65010F1B" w14:textId="1000D906"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（三）</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的解释</w:t>
      </w:r>
    </w:p>
    <w:p w14:paraId="74AD5C2B" w14:textId="311F3DDC"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供应商如对</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有疑问，必须以书面形式在提交响应文件截止时间2个工作日前向采购人（或采购代理机构）要求澄清，采购人（或采购代理机构）可视具体情况做出处理或答复。如供应商未提出疑问，视为完全理解并同意</w:t>
      </w:r>
      <w:proofErr w:type="gramStart"/>
      <w:r w:rsidRPr="00B71B86">
        <w:rPr>
          <w:rFonts w:ascii="仿宋" w:eastAsia="仿宋" w:hAnsi="仿宋"/>
          <w:kern w:val="0"/>
          <w:sz w:val="24"/>
          <w:lang w:val="zh-CN"/>
        </w:rPr>
        <w:t>本</w:t>
      </w:r>
      <w:r w:rsidR="008608D7" w:rsidRPr="00B71B86">
        <w:rPr>
          <w:rFonts w:ascii="仿宋" w:eastAsia="仿宋" w:hAnsi="仿宋"/>
          <w:kern w:val="0"/>
          <w:sz w:val="24"/>
          <w:lang w:val="zh-CN"/>
        </w:rPr>
        <w:t>电子竞采</w:t>
      </w:r>
      <w:proofErr w:type="gramEnd"/>
      <w:r w:rsidRPr="00B71B86">
        <w:rPr>
          <w:rFonts w:ascii="仿宋" w:eastAsia="仿宋" w:hAnsi="仿宋"/>
          <w:kern w:val="0"/>
          <w:sz w:val="24"/>
          <w:lang w:val="zh-CN"/>
        </w:rPr>
        <w:t>文件。一经进入</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程序</w:t>
      </w:r>
      <w:proofErr w:type="gramEnd"/>
      <w:r w:rsidRPr="00B71B86">
        <w:rPr>
          <w:rFonts w:ascii="仿宋" w:eastAsia="仿宋" w:hAnsi="仿宋"/>
          <w:kern w:val="0"/>
          <w:sz w:val="24"/>
          <w:lang w:val="zh-CN"/>
        </w:rPr>
        <w:t>，即视为供应商已详细阅读全部文件资料，完全理解</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所有条款内容并同意放弃对这方面有不明白及误解的权利。</w:t>
      </w:r>
    </w:p>
    <w:p w14:paraId="39B5C3E6" w14:textId="03968A79"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（四）</w:t>
      </w:r>
      <w:proofErr w:type="gramStart"/>
      <w:r w:rsidRPr="00B71B86">
        <w:rPr>
          <w:rFonts w:ascii="仿宋" w:eastAsia="仿宋" w:hAnsi="仿宋"/>
          <w:kern w:val="0"/>
          <w:sz w:val="24"/>
          <w:lang w:val="zh-CN"/>
        </w:rPr>
        <w:t>本</w:t>
      </w:r>
      <w:r w:rsidR="008608D7" w:rsidRPr="00B71B86">
        <w:rPr>
          <w:rFonts w:ascii="仿宋" w:eastAsia="仿宋" w:hAnsi="仿宋"/>
          <w:kern w:val="0"/>
          <w:sz w:val="24"/>
          <w:lang w:val="zh-CN"/>
        </w:rPr>
        <w:t>电子竞采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中，</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评审</w:t>
      </w:r>
      <w:proofErr w:type="gramEnd"/>
      <w:r w:rsidRPr="00B71B86">
        <w:rPr>
          <w:rFonts w:ascii="仿宋" w:eastAsia="仿宋" w:hAnsi="仿宋"/>
          <w:kern w:val="0"/>
          <w:sz w:val="24"/>
          <w:lang w:val="zh-CN"/>
        </w:rPr>
        <w:t>小组可能实质性变动的内容为</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第二、三、六篇全部内容。</w:t>
      </w:r>
    </w:p>
    <w:p w14:paraId="0D292626" w14:textId="365A909C" w:rsidR="00104A5E" w:rsidRPr="00B71B86" w:rsidRDefault="005C51A2">
      <w:pPr>
        <w:spacing w:line="360" w:lineRule="auto"/>
        <w:ind w:firstLine="480"/>
        <w:rPr>
          <w:rFonts w:ascii="仿宋" w:eastAsia="仿宋" w:hAnsi="仿宋" w:hint="default"/>
          <w:sz w:val="24"/>
          <w:lang w:val="zh-CN"/>
        </w:rPr>
      </w:pPr>
      <w:r w:rsidRPr="00B71B86">
        <w:rPr>
          <w:rFonts w:ascii="仿宋" w:eastAsia="仿宋" w:hAnsi="仿宋"/>
          <w:kern w:val="0"/>
          <w:sz w:val="24"/>
          <w:lang w:val="zh-CN"/>
        </w:rPr>
        <w:t>（五）评审的依据为</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和响应文件（含有效的书面承诺）。</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评审</w:t>
      </w:r>
      <w:proofErr w:type="gramEnd"/>
      <w:r w:rsidRPr="00B71B86">
        <w:rPr>
          <w:rFonts w:ascii="仿宋" w:eastAsia="仿宋" w:hAnsi="仿宋"/>
          <w:kern w:val="0"/>
          <w:sz w:val="24"/>
          <w:lang w:val="zh-CN"/>
        </w:rPr>
        <w:t>小组判断响应文件对</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的响应，仅基于响应文件本身而不靠外部证据。</w:t>
      </w:r>
    </w:p>
    <w:p w14:paraId="7EA9403D" w14:textId="4F8789D3"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三、</w:t>
      </w:r>
      <w:proofErr w:type="gramStart"/>
      <w:r w:rsidR="008608D7" w:rsidRPr="00B71B86">
        <w:rPr>
          <w:rFonts w:ascii="仿宋" w:eastAsia="仿宋" w:hAnsi="仿宋"/>
          <w:b/>
          <w:sz w:val="24"/>
          <w:lang w:val="zh-CN"/>
        </w:rPr>
        <w:t>电子竞采</w:t>
      </w:r>
      <w:r w:rsidRPr="00B71B86">
        <w:rPr>
          <w:rFonts w:ascii="仿宋" w:eastAsia="仿宋" w:hAnsi="仿宋"/>
          <w:b/>
          <w:sz w:val="24"/>
          <w:lang w:val="zh-CN"/>
        </w:rPr>
        <w:t>要求</w:t>
      </w:r>
      <w:proofErr w:type="gramEnd"/>
    </w:p>
    <w:p w14:paraId="3E126C75"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（一）响应文件</w:t>
      </w:r>
    </w:p>
    <w:p w14:paraId="63D78790" w14:textId="5D3CD628"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1、供应商应当按照</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的要求编制响应文件，并对</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提出的要求和条件</w:t>
      </w:r>
      <w:proofErr w:type="gramStart"/>
      <w:r w:rsidRPr="00B71B86">
        <w:rPr>
          <w:rFonts w:ascii="仿宋" w:eastAsia="仿宋" w:hAnsi="仿宋"/>
          <w:kern w:val="0"/>
          <w:sz w:val="24"/>
          <w:lang w:val="zh-CN"/>
        </w:rPr>
        <w:t>作出</w:t>
      </w:r>
      <w:proofErr w:type="gramEnd"/>
      <w:r w:rsidRPr="00B71B86">
        <w:rPr>
          <w:rFonts w:ascii="仿宋" w:eastAsia="仿宋" w:hAnsi="仿宋"/>
          <w:kern w:val="0"/>
          <w:sz w:val="24"/>
          <w:lang w:val="zh-CN"/>
        </w:rPr>
        <w:t>实质性响应，同时应编制完整的页码、目录。</w:t>
      </w:r>
    </w:p>
    <w:p w14:paraId="5E788EF4"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2、响应文件组成</w:t>
      </w:r>
    </w:p>
    <w:p w14:paraId="52111935"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500D5AD"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（二）联合体</w:t>
      </w:r>
    </w:p>
    <w:p w14:paraId="3C123C5E"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本项目不接受联合体参与竞采。</w:t>
      </w:r>
    </w:p>
    <w:p w14:paraId="22A2B8FE" w14:textId="082F9062"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lastRenderedPageBreak/>
        <w:t>（三）</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有效期</w:t>
      </w:r>
      <w:proofErr w:type="gramEnd"/>
      <w:r w:rsidRPr="00B71B86">
        <w:rPr>
          <w:rFonts w:ascii="仿宋" w:eastAsia="仿宋" w:hAnsi="仿宋"/>
          <w:kern w:val="0"/>
          <w:sz w:val="24"/>
          <w:lang w:val="zh-CN"/>
        </w:rPr>
        <w:t>：响应文件及有关承诺文件有效期为提交响应文件截止时间起90天。</w:t>
      </w:r>
    </w:p>
    <w:p w14:paraId="579FAFC1"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（四）修正错误</w:t>
      </w:r>
    </w:p>
    <w:p w14:paraId="242663E5"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1、若供应商所递交的响应文件中的价格出现大写金额和小写金额不一致的错误，以大写金额修正为准。</w:t>
      </w:r>
    </w:p>
    <w:p w14:paraId="6FD3076E"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2、评审小组按上述修正错误的原则及方法修正供应商的报价，供应商同意并签字确认后，修正后的报价对供应商具有约束作用。如果供应商不接受修正后的价格，将失去成为供应商的资格。</w:t>
      </w:r>
    </w:p>
    <w:p w14:paraId="0DD0EC7E"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（五）提交响应文件的份数和签署</w:t>
      </w:r>
    </w:p>
    <w:p w14:paraId="230D560C" w14:textId="7EBED60A" w:rsidR="00104A5E" w:rsidRPr="00B71B86" w:rsidRDefault="005C51A2">
      <w:pPr>
        <w:spacing w:line="360" w:lineRule="auto"/>
        <w:ind w:firstLine="480"/>
        <w:rPr>
          <w:rFonts w:ascii="仿宋" w:eastAsia="仿宋" w:hAnsi="仿宋" w:hint="default"/>
          <w:kern w:val="0"/>
          <w:sz w:val="24"/>
        </w:rPr>
      </w:pPr>
      <w:r w:rsidRPr="00B71B86">
        <w:rPr>
          <w:rFonts w:ascii="仿宋" w:eastAsia="仿宋" w:hAnsi="仿宋"/>
          <w:kern w:val="0"/>
          <w:sz w:val="24"/>
          <w:lang w:val="zh-CN"/>
        </w:rPr>
        <w:t>1、各供应商在本项目</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公告</w:t>
      </w:r>
      <w:proofErr w:type="gramEnd"/>
      <w:r w:rsidRPr="00B71B86">
        <w:rPr>
          <w:rFonts w:ascii="仿宋" w:eastAsia="仿宋" w:hAnsi="仿宋"/>
          <w:kern w:val="0"/>
          <w:sz w:val="24"/>
          <w:lang w:val="zh-CN"/>
        </w:rPr>
        <w:t>规定的线上报价截止时间内上传签字盖章齐全的完整版响应文件PDF格式电子文档一份完成线上报价。</w:t>
      </w:r>
    </w:p>
    <w:p w14:paraId="51AACDA5" w14:textId="29A1AB0F"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2、在网上电子文档中，</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第七篇响应文件编制要求中规定签字、盖章的地方必须按其规定签字、盖章。</w:t>
      </w:r>
    </w:p>
    <w:p w14:paraId="20A01121"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四、成交供应商的确认和变更</w:t>
      </w:r>
    </w:p>
    <w:p w14:paraId="37BDDED4"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（一）成交供应商的确认</w:t>
      </w:r>
    </w:p>
    <w:p w14:paraId="0A1A3B91"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采购代理机构应当在评审结束后2个工作日内将评审报告送采购人确认。采购人应当在收到评审报告后3个工作日内，从评审报告提出的成交候选供应商中，按照排序由高到低的原则确定成交供应商，也可以书面授权评审小组直接确定成交供应商。采购人逾期未确定成交</w:t>
      </w:r>
      <w:proofErr w:type="gramStart"/>
      <w:r w:rsidRPr="00B71B86">
        <w:rPr>
          <w:rFonts w:ascii="仿宋" w:eastAsia="仿宋" w:hAnsi="仿宋"/>
          <w:kern w:val="0"/>
          <w:sz w:val="24"/>
          <w:lang w:val="zh-CN"/>
        </w:rPr>
        <w:t>供应商且不</w:t>
      </w:r>
      <w:proofErr w:type="gramEnd"/>
      <w:r w:rsidRPr="00B71B86">
        <w:rPr>
          <w:rFonts w:ascii="仿宋" w:eastAsia="仿宋" w:hAnsi="仿宋"/>
          <w:kern w:val="0"/>
          <w:sz w:val="24"/>
          <w:lang w:val="zh-CN"/>
        </w:rPr>
        <w:t>提出异议的，视为确定评审报告提出的排序第一的供应商为成交供应商。</w:t>
      </w:r>
    </w:p>
    <w:p w14:paraId="2B6BE745"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（二）成交供应商的变更</w:t>
      </w:r>
    </w:p>
    <w:p w14:paraId="65940161"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成交供应</w:t>
      </w:r>
      <w:proofErr w:type="gramStart"/>
      <w:r w:rsidRPr="00B71B86">
        <w:rPr>
          <w:rFonts w:ascii="仿宋" w:eastAsia="仿宋" w:hAnsi="仿宋"/>
          <w:kern w:val="0"/>
          <w:sz w:val="24"/>
          <w:lang w:val="zh-CN"/>
        </w:rPr>
        <w:t>商拒绝</w:t>
      </w:r>
      <w:proofErr w:type="gramEnd"/>
      <w:r w:rsidRPr="00B71B86">
        <w:rPr>
          <w:rFonts w:ascii="仿宋" w:eastAsia="仿宋" w:hAnsi="仿宋"/>
          <w:kern w:val="0"/>
          <w:sz w:val="24"/>
          <w:lang w:val="zh-CN"/>
        </w:rPr>
        <w:t>与采购人签订合同的，采购人可以按照评标报告推荐的成交候选供应商顺序，确定排名下一位的候选人为成交供应商，也可以重新开展采购活动。</w:t>
      </w:r>
    </w:p>
    <w:p w14:paraId="7A05D2BB"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五、成交通知</w:t>
      </w:r>
    </w:p>
    <w:p w14:paraId="4C7250BC"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（一）成交供应商确定后，采购人或采购代理机构将在</w:t>
      </w:r>
      <w:r w:rsidRPr="00B71B86">
        <w:rPr>
          <w:rFonts w:ascii="仿宋" w:eastAsia="仿宋" w:hAnsi="仿宋"/>
          <w:sz w:val="24"/>
          <w:lang w:val="zh-CN"/>
        </w:rPr>
        <w:t>行采家（</w:t>
      </w:r>
      <w:r w:rsidRPr="00B71B86">
        <w:rPr>
          <w:rFonts w:ascii="仿宋" w:eastAsia="仿宋" w:hAnsi="仿宋" w:hint="default"/>
          <w:sz w:val="24"/>
          <w:lang w:val="zh-CN"/>
        </w:rPr>
        <w:t>www.gec123.com</w:t>
      </w:r>
      <w:r w:rsidRPr="00B71B86">
        <w:rPr>
          <w:rFonts w:ascii="仿宋" w:eastAsia="仿宋" w:hAnsi="仿宋"/>
          <w:sz w:val="24"/>
          <w:lang w:val="zh-CN"/>
        </w:rPr>
        <w:t>）</w:t>
      </w:r>
      <w:r w:rsidRPr="00B71B86">
        <w:rPr>
          <w:rFonts w:ascii="仿宋" w:eastAsia="仿宋" w:hAnsi="仿宋"/>
          <w:kern w:val="0"/>
          <w:sz w:val="24"/>
          <w:lang w:val="zh-CN"/>
        </w:rPr>
        <w:t>上发布成交结果公告。</w:t>
      </w:r>
    </w:p>
    <w:p w14:paraId="58901F6D"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（二）结果公告发出同时，采购代理机构将以书面形式发出《成交通知书》。《成交通知书》一经发出即发生法律效力。</w:t>
      </w:r>
    </w:p>
    <w:p w14:paraId="2C127E5A"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（三）《成交通知书》将作为签订合同的依据。</w:t>
      </w:r>
    </w:p>
    <w:p w14:paraId="5C860FCC"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（四）如有供应商对成交结果提出质疑的，在质疑处理完毕后发出成交通知书。</w:t>
      </w:r>
    </w:p>
    <w:p w14:paraId="1E18DB6E"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lastRenderedPageBreak/>
        <w:t>七、采购代理服务费</w:t>
      </w:r>
    </w:p>
    <w:p w14:paraId="3AA6C807" w14:textId="77777777" w:rsidR="00104A5E" w:rsidRPr="00B71B86" w:rsidRDefault="005C51A2">
      <w:pPr>
        <w:spacing w:line="360" w:lineRule="auto"/>
        <w:ind w:firstLine="480"/>
        <w:rPr>
          <w:rFonts w:ascii="仿宋" w:eastAsia="仿宋" w:hAnsi="仿宋" w:hint="default"/>
          <w:kern w:val="0"/>
          <w:sz w:val="24"/>
          <w:lang w:val="zh-CN"/>
        </w:rPr>
      </w:pPr>
      <w:r w:rsidRPr="00B71B86">
        <w:rPr>
          <w:sz w:val="24"/>
        </w:rPr>
        <w:t>（</w:t>
      </w:r>
      <w:r w:rsidRPr="00B71B86">
        <w:rPr>
          <w:rFonts w:ascii="仿宋" w:eastAsia="仿宋" w:hAnsi="仿宋"/>
          <w:kern w:val="0"/>
          <w:sz w:val="24"/>
          <w:lang w:val="zh-CN"/>
        </w:rPr>
        <w:t>一）供应</w:t>
      </w:r>
      <w:proofErr w:type="gramStart"/>
      <w:r w:rsidRPr="00B71B86">
        <w:rPr>
          <w:rFonts w:ascii="仿宋" w:eastAsia="仿宋" w:hAnsi="仿宋"/>
          <w:kern w:val="0"/>
          <w:sz w:val="24"/>
          <w:lang w:val="zh-CN"/>
        </w:rPr>
        <w:t>商成交</w:t>
      </w:r>
      <w:proofErr w:type="gramEnd"/>
      <w:r w:rsidRPr="00B71B86">
        <w:rPr>
          <w:rFonts w:ascii="仿宋" w:eastAsia="仿宋" w:hAnsi="仿宋"/>
          <w:kern w:val="0"/>
          <w:sz w:val="24"/>
          <w:lang w:val="zh-CN"/>
        </w:rPr>
        <w:t>后向采购代理机构缴纳采购代理服务费，本项目采购代理服务费按40</w:t>
      </w:r>
      <w:r w:rsidRPr="00B71B86">
        <w:rPr>
          <w:rFonts w:ascii="仿宋" w:eastAsia="仿宋" w:hAnsi="仿宋" w:hint="default"/>
          <w:kern w:val="0"/>
          <w:sz w:val="24"/>
          <w:lang w:val="zh-CN"/>
        </w:rPr>
        <w:t>00</w:t>
      </w:r>
      <w:r w:rsidRPr="00B71B86">
        <w:rPr>
          <w:rFonts w:ascii="仿宋" w:eastAsia="仿宋" w:hAnsi="仿宋"/>
          <w:kern w:val="0"/>
          <w:sz w:val="24"/>
          <w:lang w:val="zh-CN"/>
        </w:rPr>
        <w:t>元收取。</w:t>
      </w:r>
    </w:p>
    <w:p w14:paraId="2B548FCF"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（二）代理服务费在成交供应商领取成交通知书时一次支付给采购代理机构。</w:t>
      </w:r>
    </w:p>
    <w:p w14:paraId="661DB4D0" w14:textId="77777777" w:rsidR="00104A5E" w:rsidRPr="00B71B86" w:rsidRDefault="005C51A2">
      <w:pPr>
        <w:keepNext/>
        <w:keepLines/>
        <w:spacing w:line="360" w:lineRule="auto"/>
        <w:rPr>
          <w:rFonts w:ascii="仿宋" w:eastAsia="仿宋" w:hAnsi="仿宋" w:hint="default"/>
          <w:b/>
          <w:sz w:val="24"/>
          <w:lang w:val="zh-CN"/>
        </w:rPr>
      </w:pPr>
      <w:r w:rsidRPr="00B71B86">
        <w:rPr>
          <w:rFonts w:ascii="仿宋" w:eastAsia="仿宋" w:hAnsi="仿宋"/>
          <w:b/>
          <w:sz w:val="24"/>
          <w:lang w:val="zh-CN"/>
        </w:rPr>
        <w:t>八、签订合同</w:t>
      </w:r>
    </w:p>
    <w:p w14:paraId="1CAE8DBF" w14:textId="75F73EEC"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（一）采购人应当自成交通知书发出之日起七日内，按照</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和成交供应商响应文件的约定，与成交供应商签订书面合同。所签订的合同不得对</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和供应商的响应文件作实质性修改。其他未尽事宜由采购人和成交供应商在采购合同中详细约定。</w:t>
      </w:r>
    </w:p>
    <w:p w14:paraId="6F80875D" w14:textId="12D5472E"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（二）</w:t>
      </w:r>
      <w:proofErr w:type="gramStart"/>
      <w:r w:rsidR="008608D7" w:rsidRPr="00B71B86">
        <w:rPr>
          <w:rFonts w:ascii="仿宋" w:eastAsia="仿宋" w:hAnsi="仿宋"/>
          <w:kern w:val="0"/>
          <w:sz w:val="24"/>
          <w:lang w:val="zh-CN"/>
        </w:rPr>
        <w:t>电子竞采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、供应商的响应文件及澄清文件等，均为签订采购合同的依据。</w:t>
      </w:r>
    </w:p>
    <w:p w14:paraId="30D5F6B8"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（三）如成交供应商放弃成交项目或在签订合同时擅自改变成交状态的，采购人将按照相关法律法规处理。</w:t>
      </w:r>
    </w:p>
    <w:p w14:paraId="1B66B51B" w14:textId="25066ECD"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（四）采购人不得向成交供应商提出超出</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文件</w:t>
      </w:r>
      <w:proofErr w:type="gramEnd"/>
      <w:r w:rsidRPr="00B71B86">
        <w:rPr>
          <w:rFonts w:ascii="仿宋" w:eastAsia="仿宋" w:hAnsi="仿宋"/>
          <w:kern w:val="0"/>
          <w:sz w:val="24"/>
          <w:lang w:val="zh-CN"/>
        </w:rPr>
        <w:t>以外的任何要求作为签订合同的条件，不得与成交供应商订立背离</w:t>
      </w:r>
      <w:r w:rsidR="008608D7" w:rsidRPr="00B71B86">
        <w:rPr>
          <w:rFonts w:ascii="仿宋" w:eastAsia="仿宋" w:hAnsi="仿宋"/>
          <w:kern w:val="0"/>
          <w:sz w:val="24"/>
          <w:lang w:val="zh-CN"/>
        </w:rPr>
        <w:t>电子</w:t>
      </w:r>
      <w:proofErr w:type="gramStart"/>
      <w:r w:rsidR="008608D7" w:rsidRPr="00B71B86">
        <w:rPr>
          <w:rFonts w:ascii="仿宋" w:eastAsia="仿宋" w:hAnsi="仿宋"/>
          <w:kern w:val="0"/>
          <w:sz w:val="24"/>
          <w:lang w:val="zh-CN"/>
        </w:rPr>
        <w:t>竞采</w:t>
      </w:r>
      <w:r w:rsidRPr="00B71B86">
        <w:rPr>
          <w:rFonts w:ascii="仿宋" w:eastAsia="仿宋" w:hAnsi="仿宋"/>
          <w:kern w:val="0"/>
          <w:sz w:val="24"/>
          <w:lang w:val="zh-CN"/>
        </w:rPr>
        <w:t>确定</w:t>
      </w:r>
      <w:proofErr w:type="gramEnd"/>
      <w:r w:rsidRPr="00B71B86">
        <w:rPr>
          <w:rFonts w:ascii="仿宋" w:eastAsia="仿宋" w:hAnsi="仿宋"/>
          <w:kern w:val="0"/>
          <w:sz w:val="24"/>
          <w:lang w:val="zh-CN"/>
        </w:rPr>
        <w:t>的合同文本以及采购标的、规格型号、采购金额、采购数量、技术和服务要求等实质性内容的协议。</w:t>
      </w:r>
    </w:p>
    <w:p w14:paraId="4E3E927E"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（五）除不可抗力等因素外，成交通知书发出后，采购人改变成交结果，或者成交供应</w:t>
      </w:r>
      <w:proofErr w:type="gramStart"/>
      <w:r w:rsidRPr="00B71B86">
        <w:rPr>
          <w:rFonts w:ascii="仿宋" w:eastAsia="仿宋" w:hAnsi="仿宋"/>
          <w:kern w:val="0"/>
          <w:sz w:val="24"/>
          <w:lang w:val="zh-CN"/>
        </w:rPr>
        <w:t>商拒绝</w:t>
      </w:r>
      <w:proofErr w:type="gramEnd"/>
      <w:r w:rsidRPr="00B71B86">
        <w:rPr>
          <w:rFonts w:ascii="仿宋" w:eastAsia="仿宋" w:hAnsi="仿宋"/>
          <w:kern w:val="0"/>
          <w:sz w:val="24"/>
          <w:lang w:val="zh-CN"/>
        </w:rPr>
        <w:t>签订政府采购合同的，应当承担相应的法律责任。</w:t>
      </w:r>
    </w:p>
    <w:p w14:paraId="5186C2C4"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（六）合同生效条款由供需双方约定，法律、行政法规规定应当办理批准、登记等手续后生效的合同，依照其规定。</w:t>
      </w:r>
    </w:p>
    <w:p w14:paraId="39EAAE9F" w14:textId="77777777" w:rsidR="00104A5E" w:rsidRPr="00B71B86" w:rsidRDefault="005C51A2">
      <w:pPr>
        <w:spacing w:line="360" w:lineRule="auto"/>
        <w:ind w:firstLine="480"/>
        <w:rPr>
          <w:rFonts w:ascii="仿宋" w:eastAsia="仿宋" w:hAnsi="仿宋" w:hint="default"/>
          <w:kern w:val="0"/>
          <w:sz w:val="24"/>
          <w:lang w:val="zh-CN"/>
        </w:rPr>
      </w:pPr>
      <w:r w:rsidRPr="00B71B86">
        <w:rPr>
          <w:rFonts w:ascii="仿宋" w:eastAsia="仿宋" w:hAnsi="仿宋"/>
          <w:kern w:val="0"/>
          <w:sz w:val="24"/>
          <w:lang w:val="zh-CN"/>
        </w:rPr>
        <w:t>（七）合同原则上应按照《采购合同》签订，相关单位要求适用合同通用格式版本的，应按其要求另行签订其他合同。</w:t>
      </w:r>
    </w:p>
    <w:p w14:paraId="7B39E64B" w14:textId="77777777" w:rsidR="00104A5E" w:rsidRPr="00B71B86" w:rsidRDefault="00104A5E">
      <w:pPr>
        <w:spacing w:line="360" w:lineRule="auto"/>
        <w:rPr>
          <w:rFonts w:ascii="宋体" w:eastAsia="宋体" w:hAnsi="宋体" w:hint="default"/>
          <w:sz w:val="24"/>
          <w:lang w:val="zh-CN"/>
        </w:rPr>
      </w:pPr>
    </w:p>
    <w:p w14:paraId="7744D7F5" w14:textId="77777777" w:rsidR="00104A5E" w:rsidRPr="00B71B86" w:rsidRDefault="00104A5E">
      <w:pPr>
        <w:pStyle w:val="a6"/>
        <w:rPr>
          <w:rFonts w:ascii="宋体" w:eastAsia="宋体" w:hAnsi="宋体" w:hint="default"/>
          <w:sz w:val="24"/>
          <w:lang w:val="zh-CN"/>
        </w:rPr>
      </w:pPr>
    </w:p>
    <w:p w14:paraId="271DD701" w14:textId="77777777" w:rsidR="00104A5E" w:rsidRPr="00B71B86" w:rsidRDefault="00104A5E">
      <w:pPr>
        <w:pStyle w:val="53"/>
        <w:rPr>
          <w:rFonts w:ascii="宋体" w:hAnsi="宋体"/>
          <w:sz w:val="24"/>
          <w:lang w:val="zh-CN"/>
        </w:rPr>
      </w:pPr>
    </w:p>
    <w:p w14:paraId="3ECE04B9" w14:textId="77777777" w:rsidR="00104A5E" w:rsidRPr="00B71B86" w:rsidRDefault="00104A5E">
      <w:pPr>
        <w:pStyle w:val="a6"/>
        <w:rPr>
          <w:rFonts w:ascii="宋体" w:eastAsia="宋体" w:hAnsi="宋体" w:hint="default"/>
          <w:sz w:val="24"/>
          <w:lang w:val="zh-CN"/>
        </w:rPr>
      </w:pPr>
    </w:p>
    <w:p w14:paraId="0098125D" w14:textId="77777777" w:rsidR="00104A5E" w:rsidRPr="00B71B86" w:rsidRDefault="005C51A2">
      <w:pPr>
        <w:jc w:val="left"/>
        <w:rPr>
          <w:rFonts w:ascii="宋体" w:eastAsia="宋体" w:hAnsi="宋体" w:hint="default"/>
          <w:kern w:val="0"/>
          <w:sz w:val="24"/>
          <w:lang w:val="zh-CN"/>
        </w:rPr>
      </w:pPr>
      <w:r w:rsidRPr="00B71B86">
        <w:rPr>
          <w:rFonts w:ascii="宋体" w:hAnsi="宋体"/>
          <w:sz w:val="24"/>
          <w:lang w:val="zh-CN"/>
        </w:rPr>
        <w:br w:type="page"/>
      </w:r>
    </w:p>
    <w:p w14:paraId="65053580" w14:textId="77777777" w:rsidR="00104A5E" w:rsidRPr="00B71B86" w:rsidRDefault="00104A5E">
      <w:pPr>
        <w:pStyle w:val="53"/>
        <w:rPr>
          <w:rFonts w:ascii="宋体" w:hAnsi="宋体"/>
          <w:sz w:val="24"/>
          <w:lang w:val="zh-CN"/>
        </w:rPr>
      </w:pPr>
    </w:p>
    <w:p w14:paraId="13E266CA" w14:textId="545CBC6C" w:rsidR="00104A5E" w:rsidRPr="00B71B86" w:rsidRDefault="005C51A2">
      <w:pPr>
        <w:pStyle w:val="ae"/>
        <w:rPr>
          <w:rFonts w:hint="default"/>
          <w:sz w:val="44"/>
          <w:szCs w:val="44"/>
          <w:lang w:val="zh-CN"/>
        </w:rPr>
      </w:pPr>
      <w:bookmarkStart w:id="10" w:name="_Toc14642"/>
      <w:bookmarkStart w:id="11" w:name="_Toc202797473"/>
      <w:r w:rsidRPr="00B71B86">
        <w:rPr>
          <w:sz w:val="44"/>
          <w:szCs w:val="44"/>
          <w:lang w:val="zh-CN"/>
        </w:rPr>
        <w:t>第六篇</w:t>
      </w:r>
      <w:r w:rsidRPr="00B71B86">
        <w:rPr>
          <w:sz w:val="44"/>
          <w:szCs w:val="44"/>
          <w:lang w:val="zh-CN"/>
        </w:rPr>
        <w:t xml:space="preserve">  </w:t>
      </w:r>
      <w:proofErr w:type="gramStart"/>
      <w:r w:rsidR="008608D7" w:rsidRPr="00B71B86">
        <w:rPr>
          <w:sz w:val="44"/>
          <w:szCs w:val="44"/>
          <w:lang w:val="zh-CN"/>
        </w:rPr>
        <w:t>电子竞采</w:t>
      </w:r>
      <w:r w:rsidRPr="00B71B86">
        <w:rPr>
          <w:sz w:val="44"/>
          <w:szCs w:val="44"/>
          <w:lang w:val="zh-CN"/>
        </w:rPr>
        <w:t>合同</w:t>
      </w:r>
      <w:proofErr w:type="gramEnd"/>
      <w:r w:rsidRPr="00B71B86">
        <w:rPr>
          <w:sz w:val="44"/>
          <w:szCs w:val="44"/>
          <w:lang w:val="zh-CN"/>
        </w:rPr>
        <w:t>（格式）</w:t>
      </w:r>
      <w:bookmarkEnd w:id="10"/>
      <w:bookmarkEnd w:id="11"/>
    </w:p>
    <w:p w14:paraId="6F8E18EA" w14:textId="77777777" w:rsidR="00104A5E" w:rsidRPr="00B71B86" w:rsidRDefault="005C51A2">
      <w:pPr>
        <w:rPr>
          <w:rFonts w:eastAsia="仿宋" w:hint="default"/>
        </w:rPr>
      </w:pPr>
      <w:r w:rsidRPr="00B71B86">
        <w:rPr>
          <w:rFonts w:eastAsia="仿宋"/>
        </w:rPr>
        <w:t>注：以下合同格式为通用版本仅供参考，合同格式的</w:t>
      </w:r>
      <w:proofErr w:type="gramStart"/>
      <w:r w:rsidRPr="00B71B86">
        <w:rPr>
          <w:rFonts w:eastAsia="仿宋"/>
        </w:rPr>
        <w:t>最终版</w:t>
      </w:r>
      <w:proofErr w:type="gramEnd"/>
      <w:r w:rsidRPr="00B71B86">
        <w:rPr>
          <w:rFonts w:eastAsia="仿宋"/>
        </w:rPr>
        <w:t>以签订合同时采购人提供的版本为准</w:t>
      </w:r>
    </w:p>
    <w:p w14:paraId="395EB86D" w14:textId="77777777" w:rsidR="00104A5E" w:rsidRPr="00B71B86" w:rsidRDefault="005C51A2">
      <w:pPr>
        <w:spacing w:line="440" w:lineRule="exact"/>
        <w:jc w:val="center"/>
        <w:rPr>
          <w:rFonts w:ascii="华文仿宋" w:eastAsia="华文仿宋" w:hAnsi="华文仿宋" w:hint="default"/>
        </w:rPr>
      </w:pPr>
      <w:r w:rsidRPr="00B71B86">
        <w:rPr>
          <w:rFonts w:ascii="华文仿宋" w:eastAsia="华文仿宋" w:hAnsi="华文仿宋"/>
        </w:rPr>
        <w:t>（项目采购编号：     ）</w:t>
      </w:r>
    </w:p>
    <w:p w14:paraId="01D60B56" w14:textId="77777777" w:rsidR="00104A5E" w:rsidRPr="00B71B86" w:rsidRDefault="005C51A2">
      <w:pPr>
        <w:spacing w:line="440" w:lineRule="exact"/>
        <w:rPr>
          <w:rFonts w:ascii="华文仿宋" w:eastAsia="华文仿宋" w:hAnsi="华文仿宋" w:hint="default"/>
          <w:sz w:val="24"/>
        </w:rPr>
      </w:pPr>
      <w:r w:rsidRPr="00B71B86">
        <w:rPr>
          <w:rFonts w:ascii="华文仿宋" w:eastAsia="华文仿宋" w:hAnsi="华文仿宋"/>
          <w:sz w:val="24"/>
        </w:rPr>
        <w:t>甲方（需方）：___________________________</w:t>
      </w:r>
    </w:p>
    <w:p w14:paraId="0B7D9EA3" w14:textId="77777777" w:rsidR="00104A5E" w:rsidRPr="00B71B86" w:rsidRDefault="005C51A2">
      <w:pPr>
        <w:spacing w:line="440" w:lineRule="exact"/>
        <w:rPr>
          <w:rFonts w:ascii="华文仿宋" w:eastAsia="华文仿宋" w:hAnsi="华文仿宋" w:hint="default"/>
          <w:sz w:val="24"/>
        </w:rPr>
      </w:pPr>
      <w:r w:rsidRPr="00B71B86">
        <w:rPr>
          <w:rFonts w:ascii="华文仿宋" w:eastAsia="华文仿宋" w:hAnsi="华文仿宋"/>
          <w:sz w:val="24"/>
        </w:rPr>
        <w:t>乙方（供方）：___________________________</w:t>
      </w:r>
    </w:p>
    <w:p w14:paraId="6D3B9620" w14:textId="77777777" w:rsidR="00104A5E" w:rsidRPr="00B71B86" w:rsidRDefault="005C51A2">
      <w:pPr>
        <w:spacing w:line="440" w:lineRule="exact"/>
        <w:rPr>
          <w:rFonts w:ascii="华文仿宋" w:eastAsia="华文仿宋" w:hAnsi="华文仿宋" w:hint="default"/>
          <w:sz w:val="24"/>
        </w:rPr>
      </w:pPr>
      <w:r w:rsidRPr="00B71B86">
        <w:rPr>
          <w:rFonts w:ascii="华文仿宋" w:eastAsia="华文仿宋" w:hAnsi="华文仿宋"/>
          <w:sz w:val="24"/>
        </w:rPr>
        <w:t>经双方协商一致，达成以下购销合同：</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432"/>
        <w:gridCol w:w="567"/>
        <w:gridCol w:w="2268"/>
        <w:gridCol w:w="2275"/>
        <w:gridCol w:w="15"/>
      </w:tblGrid>
      <w:tr w:rsidR="005D173B" w:rsidRPr="00B71B86" w14:paraId="18175716" w14:textId="77777777">
        <w:trPr>
          <w:gridAfter w:val="1"/>
          <w:wAfter w:w="15" w:type="dxa"/>
          <w:trHeight w:val="358"/>
        </w:trPr>
        <w:tc>
          <w:tcPr>
            <w:tcW w:w="3071" w:type="dxa"/>
            <w:noWrap/>
            <w:vAlign w:val="center"/>
          </w:tcPr>
          <w:p w14:paraId="21FB4254" w14:textId="77777777" w:rsidR="00104A5E" w:rsidRPr="00B71B86" w:rsidRDefault="005C51A2">
            <w:pPr>
              <w:snapToGrid w:val="0"/>
              <w:jc w:val="center"/>
              <w:rPr>
                <w:rFonts w:ascii="华文仿宋" w:eastAsia="华文仿宋" w:hAnsi="华文仿宋" w:hint="default"/>
                <w:szCs w:val="21"/>
              </w:rPr>
            </w:pPr>
            <w:r w:rsidRPr="00B71B86">
              <w:rPr>
                <w:rFonts w:ascii="华文仿宋" w:eastAsia="华文仿宋" w:hAnsi="华文仿宋"/>
                <w:szCs w:val="21"/>
              </w:rPr>
              <w:t>项目内容</w:t>
            </w:r>
          </w:p>
        </w:tc>
        <w:tc>
          <w:tcPr>
            <w:tcW w:w="1999" w:type="dxa"/>
            <w:gridSpan w:val="2"/>
            <w:noWrap/>
            <w:vAlign w:val="center"/>
          </w:tcPr>
          <w:p w14:paraId="3F2C4CAF" w14:textId="77777777" w:rsidR="00104A5E" w:rsidRPr="00B71B86" w:rsidRDefault="005C51A2">
            <w:pPr>
              <w:snapToGrid w:val="0"/>
              <w:jc w:val="center"/>
              <w:rPr>
                <w:rFonts w:ascii="华文仿宋" w:eastAsia="华文仿宋" w:hAnsi="华文仿宋" w:hint="default"/>
                <w:szCs w:val="21"/>
              </w:rPr>
            </w:pPr>
            <w:r w:rsidRPr="00B71B86">
              <w:rPr>
                <w:rFonts w:ascii="华文仿宋" w:eastAsia="华文仿宋" w:hAnsi="华文仿宋" w:hint="default"/>
                <w:szCs w:val="21"/>
              </w:rPr>
              <w:t>总价</w:t>
            </w:r>
          </w:p>
        </w:tc>
        <w:tc>
          <w:tcPr>
            <w:tcW w:w="2268" w:type="dxa"/>
            <w:noWrap/>
            <w:vAlign w:val="center"/>
          </w:tcPr>
          <w:p w14:paraId="2186A9F2" w14:textId="77777777" w:rsidR="00104A5E" w:rsidRPr="00B71B86" w:rsidRDefault="005C51A2">
            <w:pPr>
              <w:snapToGrid w:val="0"/>
              <w:jc w:val="center"/>
              <w:rPr>
                <w:rFonts w:ascii="华文仿宋" w:eastAsia="华文仿宋" w:hAnsi="华文仿宋" w:hint="default"/>
                <w:szCs w:val="21"/>
              </w:rPr>
            </w:pPr>
            <w:r w:rsidRPr="00B71B86">
              <w:rPr>
                <w:rFonts w:ascii="华文仿宋" w:eastAsia="华文仿宋" w:hAnsi="华文仿宋"/>
                <w:szCs w:val="21"/>
              </w:rPr>
              <w:t>交货</w:t>
            </w:r>
            <w:r w:rsidRPr="00B71B86">
              <w:rPr>
                <w:rFonts w:ascii="华文仿宋" w:eastAsia="华文仿宋" w:hAnsi="华文仿宋" w:hint="default"/>
                <w:szCs w:val="21"/>
              </w:rPr>
              <w:t>时间</w:t>
            </w:r>
          </w:p>
        </w:tc>
        <w:tc>
          <w:tcPr>
            <w:tcW w:w="2275" w:type="dxa"/>
            <w:noWrap/>
            <w:vAlign w:val="center"/>
          </w:tcPr>
          <w:p w14:paraId="4632709F" w14:textId="77777777" w:rsidR="00104A5E" w:rsidRPr="00B71B86" w:rsidRDefault="005C51A2">
            <w:pPr>
              <w:snapToGrid w:val="0"/>
              <w:jc w:val="center"/>
              <w:rPr>
                <w:rFonts w:ascii="华文仿宋" w:eastAsia="华文仿宋" w:hAnsi="华文仿宋" w:hint="default"/>
                <w:szCs w:val="21"/>
              </w:rPr>
            </w:pPr>
            <w:r w:rsidRPr="00B71B86">
              <w:rPr>
                <w:rFonts w:ascii="华文仿宋" w:eastAsia="华文仿宋" w:hAnsi="华文仿宋"/>
                <w:szCs w:val="21"/>
              </w:rPr>
              <w:t>交货</w:t>
            </w:r>
            <w:r w:rsidRPr="00B71B86">
              <w:rPr>
                <w:rFonts w:ascii="华文仿宋" w:eastAsia="华文仿宋" w:hAnsi="华文仿宋" w:hint="default"/>
                <w:szCs w:val="21"/>
              </w:rPr>
              <w:t>地点</w:t>
            </w:r>
          </w:p>
        </w:tc>
      </w:tr>
      <w:tr w:rsidR="005D173B" w:rsidRPr="00B71B86" w14:paraId="71A5F7B6" w14:textId="77777777">
        <w:trPr>
          <w:gridAfter w:val="1"/>
          <w:wAfter w:w="15" w:type="dxa"/>
          <w:trHeight w:val="358"/>
        </w:trPr>
        <w:tc>
          <w:tcPr>
            <w:tcW w:w="3071" w:type="dxa"/>
            <w:noWrap/>
            <w:vAlign w:val="center"/>
          </w:tcPr>
          <w:p w14:paraId="527499DE" w14:textId="77777777" w:rsidR="00104A5E" w:rsidRPr="00B71B86" w:rsidRDefault="00104A5E">
            <w:pPr>
              <w:snapToGrid w:val="0"/>
              <w:jc w:val="center"/>
              <w:rPr>
                <w:rFonts w:ascii="华文仿宋" w:eastAsia="华文仿宋" w:hAnsi="华文仿宋" w:hint="default"/>
                <w:szCs w:val="21"/>
              </w:rPr>
            </w:pPr>
          </w:p>
        </w:tc>
        <w:tc>
          <w:tcPr>
            <w:tcW w:w="1999" w:type="dxa"/>
            <w:gridSpan w:val="2"/>
            <w:noWrap/>
            <w:vAlign w:val="center"/>
          </w:tcPr>
          <w:p w14:paraId="5E3FC04C" w14:textId="77777777" w:rsidR="00104A5E" w:rsidRPr="00B71B86" w:rsidRDefault="00104A5E">
            <w:pPr>
              <w:snapToGrid w:val="0"/>
              <w:jc w:val="center"/>
              <w:rPr>
                <w:rFonts w:ascii="华文仿宋" w:eastAsia="华文仿宋" w:hAnsi="华文仿宋" w:hint="default"/>
                <w:szCs w:val="21"/>
              </w:rPr>
            </w:pPr>
          </w:p>
        </w:tc>
        <w:tc>
          <w:tcPr>
            <w:tcW w:w="2268" w:type="dxa"/>
            <w:noWrap/>
            <w:vAlign w:val="center"/>
          </w:tcPr>
          <w:p w14:paraId="4EC11DF7" w14:textId="77777777" w:rsidR="00104A5E" w:rsidRPr="00B71B86" w:rsidRDefault="00104A5E">
            <w:pPr>
              <w:snapToGrid w:val="0"/>
              <w:jc w:val="center"/>
              <w:rPr>
                <w:rFonts w:ascii="华文仿宋" w:eastAsia="华文仿宋" w:hAnsi="华文仿宋" w:hint="default"/>
                <w:szCs w:val="21"/>
              </w:rPr>
            </w:pPr>
          </w:p>
        </w:tc>
        <w:tc>
          <w:tcPr>
            <w:tcW w:w="2275" w:type="dxa"/>
            <w:noWrap/>
            <w:vAlign w:val="center"/>
          </w:tcPr>
          <w:p w14:paraId="61A77E52" w14:textId="77777777" w:rsidR="00104A5E" w:rsidRPr="00B71B86" w:rsidRDefault="00104A5E">
            <w:pPr>
              <w:snapToGrid w:val="0"/>
              <w:jc w:val="center"/>
              <w:rPr>
                <w:rFonts w:ascii="华文仿宋" w:eastAsia="华文仿宋" w:hAnsi="华文仿宋" w:hint="default"/>
                <w:szCs w:val="21"/>
              </w:rPr>
            </w:pPr>
          </w:p>
        </w:tc>
      </w:tr>
      <w:tr w:rsidR="005D173B" w:rsidRPr="00B71B86" w14:paraId="49ACFD9D" w14:textId="77777777">
        <w:trPr>
          <w:gridAfter w:val="1"/>
          <w:wAfter w:w="15" w:type="dxa"/>
          <w:trHeight w:val="358"/>
        </w:trPr>
        <w:tc>
          <w:tcPr>
            <w:tcW w:w="3071" w:type="dxa"/>
            <w:noWrap/>
            <w:vAlign w:val="center"/>
          </w:tcPr>
          <w:p w14:paraId="071CFEDA" w14:textId="77777777" w:rsidR="00104A5E" w:rsidRPr="00B71B86" w:rsidRDefault="00104A5E">
            <w:pPr>
              <w:snapToGrid w:val="0"/>
              <w:jc w:val="center"/>
              <w:rPr>
                <w:rFonts w:ascii="华文仿宋" w:eastAsia="华文仿宋" w:hAnsi="华文仿宋" w:hint="default"/>
                <w:szCs w:val="21"/>
              </w:rPr>
            </w:pPr>
          </w:p>
        </w:tc>
        <w:tc>
          <w:tcPr>
            <w:tcW w:w="1999" w:type="dxa"/>
            <w:gridSpan w:val="2"/>
            <w:noWrap/>
            <w:vAlign w:val="center"/>
          </w:tcPr>
          <w:p w14:paraId="7E699CE0" w14:textId="77777777" w:rsidR="00104A5E" w:rsidRPr="00B71B86" w:rsidRDefault="00104A5E">
            <w:pPr>
              <w:snapToGrid w:val="0"/>
              <w:jc w:val="center"/>
              <w:rPr>
                <w:rFonts w:ascii="华文仿宋" w:eastAsia="华文仿宋" w:hAnsi="华文仿宋" w:hint="default"/>
                <w:szCs w:val="21"/>
              </w:rPr>
            </w:pPr>
          </w:p>
        </w:tc>
        <w:tc>
          <w:tcPr>
            <w:tcW w:w="2268" w:type="dxa"/>
            <w:noWrap/>
            <w:vAlign w:val="center"/>
          </w:tcPr>
          <w:p w14:paraId="34B4399B" w14:textId="77777777" w:rsidR="00104A5E" w:rsidRPr="00B71B86" w:rsidRDefault="00104A5E">
            <w:pPr>
              <w:snapToGrid w:val="0"/>
              <w:jc w:val="center"/>
              <w:rPr>
                <w:rFonts w:ascii="华文仿宋" w:eastAsia="华文仿宋" w:hAnsi="华文仿宋" w:hint="default"/>
                <w:szCs w:val="21"/>
              </w:rPr>
            </w:pPr>
          </w:p>
        </w:tc>
        <w:tc>
          <w:tcPr>
            <w:tcW w:w="2275" w:type="dxa"/>
            <w:noWrap/>
            <w:vAlign w:val="center"/>
          </w:tcPr>
          <w:p w14:paraId="0112CF72" w14:textId="77777777" w:rsidR="00104A5E" w:rsidRPr="00B71B86" w:rsidRDefault="00104A5E">
            <w:pPr>
              <w:snapToGrid w:val="0"/>
              <w:jc w:val="center"/>
              <w:rPr>
                <w:rFonts w:ascii="华文仿宋" w:eastAsia="华文仿宋" w:hAnsi="华文仿宋" w:hint="default"/>
                <w:szCs w:val="21"/>
              </w:rPr>
            </w:pPr>
          </w:p>
        </w:tc>
      </w:tr>
      <w:tr w:rsidR="005D173B" w:rsidRPr="00B71B86" w14:paraId="2E4088F5" w14:textId="77777777">
        <w:trPr>
          <w:gridAfter w:val="1"/>
          <w:wAfter w:w="15" w:type="dxa"/>
          <w:trHeight w:val="358"/>
        </w:trPr>
        <w:tc>
          <w:tcPr>
            <w:tcW w:w="3071" w:type="dxa"/>
            <w:noWrap/>
            <w:vAlign w:val="center"/>
          </w:tcPr>
          <w:p w14:paraId="0C8A4888" w14:textId="77777777" w:rsidR="00104A5E" w:rsidRPr="00B71B86" w:rsidRDefault="00104A5E">
            <w:pPr>
              <w:snapToGrid w:val="0"/>
              <w:jc w:val="center"/>
              <w:rPr>
                <w:rFonts w:ascii="华文仿宋" w:eastAsia="华文仿宋" w:hAnsi="华文仿宋" w:hint="default"/>
                <w:szCs w:val="21"/>
              </w:rPr>
            </w:pPr>
          </w:p>
        </w:tc>
        <w:tc>
          <w:tcPr>
            <w:tcW w:w="1999" w:type="dxa"/>
            <w:gridSpan w:val="2"/>
            <w:noWrap/>
            <w:vAlign w:val="center"/>
          </w:tcPr>
          <w:p w14:paraId="300D35D7" w14:textId="77777777" w:rsidR="00104A5E" w:rsidRPr="00B71B86" w:rsidRDefault="00104A5E">
            <w:pPr>
              <w:snapToGrid w:val="0"/>
              <w:jc w:val="center"/>
              <w:rPr>
                <w:rFonts w:ascii="华文仿宋" w:eastAsia="华文仿宋" w:hAnsi="华文仿宋" w:hint="default"/>
                <w:szCs w:val="21"/>
              </w:rPr>
            </w:pPr>
          </w:p>
        </w:tc>
        <w:tc>
          <w:tcPr>
            <w:tcW w:w="2268" w:type="dxa"/>
            <w:noWrap/>
            <w:vAlign w:val="center"/>
          </w:tcPr>
          <w:p w14:paraId="05D747EF" w14:textId="77777777" w:rsidR="00104A5E" w:rsidRPr="00B71B86" w:rsidRDefault="00104A5E">
            <w:pPr>
              <w:snapToGrid w:val="0"/>
              <w:jc w:val="center"/>
              <w:rPr>
                <w:rFonts w:ascii="华文仿宋" w:eastAsia="华文仿宋" w:hAnsi="华文仿宋" w:hint="default"/>
                <w:szCs w:val="21"/>
              </w:rPr>
            </w:pPr>
          </w:p>
        </w:tc>
        <w:tc>
          <w:tcPr>
            <w:tcW w:w="2275" w:type="dxa"/>
            <w:noWrap/>
            <w:vAlign w:val="center"/>
          </w:tcPr>
          <w:p w14:paraId="2EEF5299" w14:textId="77777777" w:rsidR="00104A5E" w:rsidRPr="00B71B86" w:rsidRDefault="00104A5E">
            <w:pPr>
              <w:snapToGrid w:val="0"/>
              <w:jc w:val="center"/>
              <w:rPr>
                <w:rFonts w:ascii="华文仿宋" w:eastAsia="华文仿宋" w:hAnsi="华文仿宋" w:hint="default"/>
                <w:szCs w:val="21"/>
              </w:rPr>
            </w:pPr>
          </w:p>
        </w:tc>
      </w:tr>
      <w:tr w:rsidR="005D173B" w:rsidRPr="00B71B86" w14:paraId="4062B907" w14:textId="77777777">
        <w:trPr>
          <w:gridAfter w:val="1"/>
          <w:wAfter w:w="15" w:type="dxa"/>
          <w:cantSplit/>
          <w:trHeight w:val="358"/>
        </w:trPr>
        <w:tc>
          <w:tcPr>
            <w:tcW w:w="9613" w:type="dxa"/>
            <w:gridSpan w:val="5"/>
            <w:noWrap/>
            <w:vAlign w:val="center"/>
          </w:tcPr>
          <w:p w14:paraId="7CD2DC84"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合计人民币（小写）：</w:t>
            </w:r>
          </w:p>
        </w:tc>
      </w:tr>
      <w:tr w:rsidR="005D173B" w:rsidRPr="00B71B86" w14:paraId="740E6B2C" w14:textId="77777777">
        <w:trPr>
          <w:gridAfter w:val="1"/>
          <w:wAfter w:w="15" w:type="dxa"/>
          <w:cantSplit/>
          <w:trHeight w:val="358"/>
        </w:trPr>
        <w:tc>
          <w:tcPr>
            <w:tcW w:w="9613" w:type="dxa"/>
            <w:gridSpan w:val="5"/>
            <w:noWrap/>
            <w:vAlign w:val="center"/>
          </w:tcPr>
          <w:p w14:paraId="26610BCC"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合计人民币（大写）：</w:t>
            </w:r>
          </w:p>
        </w:tc>
      </w:tr>
      <w:tr w:rsidR="005D173B" w:rsidRPr="00B71B86" w14:paraId="7233FAD3" w14:textId="77777777">
        <w:trPr>
          <w:gridAfter w:val="1"/>
          <w:wAfter w:w="15" w:type="dxa"/>
          <w:cantSplit/>
          <w:trHeight w:val="745"/>
        </w:trPr>
        <w:tc>
          <w:tcPr>
            <w:tcW w:w="9613" w:type="dxa"/>
            <w:gridSpan w:val="5"/>
            <w:noWrap/>
          </w:tcPr>
          <w:p w14:paraId="68325D8F"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一、质量要求和技术标准：</w:t>
            </w:r>
          </w:p>
          <w:p w14:paraId="6F3C2A69" w14:textId="77777777" w:rsidR="00104A5E" w:rsidRPr="00B71B86" w:rsidRDefault="00104A5E">
            <w:pPr>
              <w:snapToGrid w:val="0"/>
              <w:rPr>
                <w:rFonts w:ascii="华文仿宋" w:eastAsia="华文仿宋" w:hAnsi="华文仿宋" w:hint="default"/>
                <w:szCs w:val="21"/>
              </w:rPr>
            </w:pPr>
          </w:p>
        </w:tc>
      </w:tr>
      <w:tr w:rsidR="005D173B" w:rsidRPr="00B71B86" w14:paraId="6441E1AD" w14:textId="77777777">
        <w:trPr>
          <w:trHeight w:val="549"/>
        </w:trPr>
        <w:tc>
          <w:tcPr>
            <w:tcW w:w="9628" w:type="dxa"/>
            <w:gridSpan w:val="6"/>
            <w:noWrap/>
          </w:tcPr>
          <w:p w14:paraId="4F2A5415"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szCs w:val="21"/>
              </w:rPr>
              <w:t>二</w:t>
            </w:r>
            <w:r w:rsidRPr="00B71B86">
              <w:rPr>
                <w:rFonts w:ascii="华文仿宋" w:eastAsia="华文仿宋" w:hAnsi="华文仿宋" w:hint="default"/>
                <w:szCs w:val="21"/>
              </w:rPr>
              <w:t>、验收标准、方法：</w:t>
            </w:r>
          </w:p>
          <w:p w14:paraId="25E884F8" w14:textId="77777777" w:rsidR="00104A5E" w:rsidRPr="00B71B86" w:rsidRDefault="00104A5E">
            <w:pPr>
              <w:snapToGrid w:val="0"/>
              <w:rPr>
                <w:rFonts w:ascii="华文仿宋" w:eastAsia="华文仿宋" w:hAnsi="华文仿宋" w:hint="default"/>
                <w:szCs w:val="21"/>
              </w:rPr>
            </w:pPr>
          </w:p>
        </w:tc>
      </w:tr>
      <w:tr w:rsidR="005D173B" w:rsidRPr="00B71B86" w14:paraId="0F9DBF0D" w14:textId="77777777">
        <w:trPr>
          <w:trHeight w:val="537"/>
        </w:trPr>
        <w:tc>
          <w:tcPr>
            <w:tcW w:w="9628" w:type="dxa"/>
            <w:gridSpan w:val="6"/>
            <w:noWrap/>
          </w:tcPr>
          <w:p w14:paraId="4E7BA3E8"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szCs w:val="21"/>
              </w:rPr>
              <w:t>三</w:t>
            </w:r>
            <w:r w:rsidRPr="00B71B86">
              <w:rPr>
                <w:rFonts w:ascii="华文仿宋" w:eastAsia="华文仿宋" w:hAnsi="华文仿宋" w:hint="default"/>
                <w:szCs w:val="21"/>
              </w:rPr>
              <w:t>、付款方式：</w:t>
            </w:r>
          </w:p>
          <w:p w14:paraId="784BD0FF" w14:textId="77777777" w:rsidR="00104A5E" w:rsidRPr="00B71B86" w:rsidRDefault="00104A5E">
            <w:pPr>
              <w:pStyle w:val="a9"/>
              <w:snapToGrid w:val="0"/>
              <w:ind w:left="1540" w:hanging="420"/>
              <w:rPr>
                <w:rFonts w:ascii="华文仿宋" w:eastAsia="华文仿宋" w:hAnsi="华文仿宋" w:hint="default"/>
                <w:szCs w:val="21"/>
              </w:rPr>
            </w:pPr>
          </w:p>
        </w:tc>
      </w:tr>
      <w:tr w:rsidR="005D173B" w:rsidRPr="00B71B86" w14:paraId="7614EA99" w14:textId="77777777">
        <w:trPr>
          <w:trHeight w:val="1127"/>
        </w:trPr>
        <w:tc>
          <w:tcPr>
            <w:tcW w:w="9628" w:type="dxa"/>
            <w:gridSpan w:val="6"/>
            <w:noWrap/>
          </w:tcPr>
          <w:p w14:paraId="31B7054E"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szCs w:val="21"/>
              </w:rPr>
              <w:t>四</w:t>
            </w:r>
            <w:r w:rsidRPr="00B71B86">
              <w:rPr>
                <w:rFonts w:ascii="华文仿宋" w:eastAsia="华文仿宋" w:hAnsi="华文仿宋" w:hint="default"/>
                <w:szCs w:val="21"/>
              </w:rPr>
              <w:t>、违约责任：</w:t>
            </w:r>
          </w:p>
          <w:p w14:paraId="555341EC"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按《中华人民共和国民法典》、《中华人民共和国政府采购法》执行，或按双方约定。</w:t>
            </w:r>
          </w:p>
        </w:tc>
      </w:tr>
      <w:tr w:rsidR="005D173B" w:rsidRPr="00B71B86" w14:paraId="0EC6E804" w14:textId="77777777">
        <w:trPr>
          <w:trHeight w:val="1691"/>
        </w:trPr>
        <w:tc>
          <w:tcPr>
            <w:tcW w:w="9628" w:type="dxa"/>
            <w:gridSpan w:val="6"/>
            <w:noWrap/>
          </w:tcPr>
          <w:p w14:paraId="1B78F70E"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szCs w:val="21"/>
              </w:rPr>
              <w:t>五</w:t>
            </w:r>
            <w:r w:rsidRPr="00B71B86">
              <w:rPr>
                <w:rFonts w:ascii="华文仿宋" w:eastAsia="华文仿宋" w:hAnsi="华文仿宋" w:hint="default"/>
                <w:szCs w:val="21"/>
              </w:rPr>
              <w:t>、其他约定事项：</w:t>
            </w:r>
          </w:p>
          <w:p w14:paraId="0AAA9726"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1、</w:t>
            </w:r>
            <w:r w:rsidRPr="00B71B86">
              <w:rPr>
                <w:rFonts w:ascii="华文仿宋" w:eastAsia="华文仿宋" w:hAnsi="华文仿宋"/>
                <w:szCs w:val="21"/>
              </w:rPr>
              <w:t>采购</w:t>
            </w:r>
            <w:r w:rsidRPr="00B71B86">
              <w:rPr>
                <w:rFonts w:ascii="华文仿宋" w:eastAsia="华文仿宋" w:hAnsi="华文仿宋" w:hint="default"/>
                <w:szCs w:val="21"/>
              </w:rPr>
              <w:t>文件及其补遗文件、</w:t>
            </w:r>
            <w:r w:rsidRPr="00B71B86">
              <w:rPr>
                <w:rFonts w:ascii="华文仿宋" w:eastAsia="华文仿宋" w:hAnsi="华文仿宋"/>
                <w:szCs w:val="21"/>
              </w:rPr>
              <w:t>投标</w:t>
            </w:r>
            <w:r w:rsidRPr="00B71B86">
              <w:rPr>
                <w:rFonts w:ascii="华文仿宋" w:eastAsia="华文仿宋" w:hAnsi="华文仿宋" w:hint="default"/>
                <w:szCs w:val="21"/>
              </w:rPr>
              <w:t>文件和承诺是本合同不可分割的部分。</w:t>
            </w:r>
          </w:p>
          <w:p w14:paraId="4D755616" w14:textId="77777777" w:rsidR="00104A5E" w:rsidRPr="00B71B86" w:rsidRDefault="005C51A2">
            <w:pPr>
              <w:snapToGrid w:val="0"/>
              <w:ind w:left="360"/>
              <w:rPr>
                <w:rFonts w:ascii="华文仿宋" w:eastAsia="华文仿宋" w:hAnsi="华文仿宋" w:hint="default"/>
                <w:szCs w:val="21"/>
              </w:rPr>
            </w:pPr>
            <w:r w:rsidRPr="00B71B86">
              <w:rPr>
                <w:rFonts w:ascii="华文仿宋" w:eastAsia="华文仿宋" w:hAnsi="华文仿宋" w:hint="default"/>
                <w:szCs w:val="21"/>
              </w:rPr>
              <w:t>本合同如发生争议由双方协商解决，协商不成向需方所在人民法院提请诉讼。</w:t>
            </w:r>
          </w:p>
          <w:p w14:paraId="29745632" w14:textId="77777777" w:rsidR="00104A5E" w:rsidRPr="00B71B86" w:rsidRDefault="005C51A2">
            <w:pPr>
              <w:snapToGrid w:val="0"/>
              <w:ind w:left="360"/>
              <w:rPr>
                <w:rFonts w:ascii="华文仿宋" w:eastAsia="华文仿宋" w:hAnsi="华文仿宋" w:hint="default"/>
                <w:szCs w:val="21"/>
              </w:rPr>
            </w:pPr>
            <w:r w:rsidRPr="00B71B86">
              <w:rPr>
                <w:rFonts w:ascii="华文仿宋" w:eastAsia="华文仿宋" w:hAnsi="华文仿宋" w:hint="default"/>
                <w:szCs w:val="21"/>
              </w:rPr>
              <w:t>本合同一式__份， 需方__份，供方__份，具同等法律效力。</w:t>
            </w:r>
          </w:p>
          <w:p w14:paraId="6F1B8B96"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szCs w:val="21"/>
              </w:rPr>
              <w:t>2</w:t>
            </w:r>
            <w:r w:rsidRPr="00B71B86">
              <w:rPr>
                <w:rFonts w:ascii="华文仿宋" w:eastAsia="华文仿宋" w:hAnsi="华文仿宋" w:hint="default"/>
                <w:szCs w:val="21"/>
              </w:rPr>
              <w:t>、其他：</w:t>
            </w:r>
          </w:p>
        </w:tc>
      </w:tr>
      <w:tr w:rsidR="005D173B" w:rsidRPr="00B71B86" w14:paraId="45855292" w14:textId="77777777">
        <w:trPr>
          <w:trHeight w:val="2257"/>
        </w:trPr>
        <w:tc>
          <w:tcPr>
            <w:tcW w:w="4503" w:type="dxa"/>
            <w:gridSpan w:val="2"/>
            <w:noWrap/>
          </w:tcPr>
          <w:p w14:paraId="7FBF91EE"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需方：</w:t>
            </w:r>
          </w:p>
          <w:p w14:paraId="734E454E"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地址：</w:t>
            </w:r>
          </w:p>
          <w:p w14:paraId="1CC5A644"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联系电话：</w:t>
            </w:r>
          </w:p>
          <w:p w14:paraId="65884BF4"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授权代表：</w:t>
            </w:r>
          </w:p>
        </w:tc>
        <w:tc>
          <w:tcPr>
            <w:tcW w:w="5125" w:type="dxa"/>
            <w:gridSpan w:val="4"/>
            <w:noWrap/>
          </w:tcPr>
          <w:p w14:paraId="38D6B3E5"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供方：</w:t>
            </w:r>
          </w:p>
          <w:p w14:paraId="1FC03362"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地址：</w:t>
            </w:r>
          </w:p>
          <w:p w14:paraId="2B7FEC40"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电话：</w:t>
            </w:r>
          </w:p>
          <w:p w14:paraId="65972F2F"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传真：</w:t>
            </w:r>
          </w:p>
          <w:p w14:paraId="73FA1967"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开户银行：</w:t>
            </w:r>
          </w:p>
          <w:p w14:paraId="5CAD83DF"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账号：</w:t>
            </w:r>
          </w:p>
          <w:p w14:paraId="07A8DACE"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授权代表：</w:t>
            </w:r>
          </w:p>
          <w:p w14:paraId="73DECDAD" w14:textId="77777777" w:rsidR="00104A5E" w:rsidRPr="00B71B86" w:rsidRDefault="005C51A2">
            <w:pPr>
              <w:snapToGrid w:val="0"/>
              <w:jc w:val="left"/>
              <w:rPr>
                <w:rFonts w:ascii="华文仿宋" w:eastAsia="华文仿宋" w:hAnsi="华文仿宋" w:hint="default"/>
                <w:szCs w:val="21"/>
              </w:rPr>
            </w:pPr>
            <w:r w:rsidRPr="00B71B86">
              <w:rPr>
                <w:rFonts w:ascii="华文仿宋" w:eastAsia="华文仿宋" w:hAnsi="华文仿宋" w:hint="default"/>
                <w:szCs w:val="21"/>
              </w:rPr>
              <w:t>（本栏请用计算机打印以便于准确付款）</w:t>
            </w:r>
          </w:p>
        </w:tc>
      </w:tr>
      <w:tr w:rsidR="005D173B" w:rsidRPr="00B71B86" w14:paraId="4D1B9A61" w14:textId="77777777">
        <w:trPr>
          <w:trHeight w:val="418"/>
        </w:trPr>
        <w:tc>
          <w:tcPr>
            <w:tcW w:w="9628" w:type="dxa"/>
            <w:gridSpan w:val="6"/>
            <w:noWrap/>
          </w:tcPr>
          <w:p w14:paraId="26BD7419" w14:textId="77777777" w:rsidR="00104A5E" w:rsidRPr="00B71B86" w:rsidRDefault="005C51A2">
            <w:pPr>
              <w:snapToGrid w:val="0"/>
              <w:rPr>
                <w:rFonts w:ascii="华文仿宋" w:eastAsia="华文仿宋" w:hAnsi="华文仿宋" w:hint="default"/>
                <w:szCs w:val="21"/>
              </w:rPr>
            </w:pPr>
            <w:r w:rsidRPr="00B71B86">
              <w:rPr>
                <w:rFonts w:ascii="华文仿宋" w:eastAsia="华文仿宋" w:hAnsi="华文仿宋" w:hint="default"/>
                <w:szCs w:val="21"/>
              </w:rPr>
              <w:t>备注：</w:t>
            </w:r>
          </w:p>
        </w:tc>
      </w:tr>
    </w:tbl>
    <w:p w14:paraId="36FE5707" w14:textId="77777777" w:rsidR="00104A5E" w:rsidRPr="00B71B86" w:rsidRDefault="005C51A2">
      <w:pPr>
        <w:pStyle w:val="af5"/>
        <w:adjustRightInd w:val="0"/>
        <w:snapToGrid w:val="0"/>
        <w:spacing w:before="0" w:after="0" w:line="420" w:lineRule="exact"/>
        <w:ind w:firstLine="480"/>
        <w:rPr>
          <w:rFonts w:ascii="仿宋" w:eastAsia="仿宋" w:hAnsi="仿宋" w:cs="仿宋" w:hint="default"/>
          <w:kern w:val="2"/>
          <w:szCs w:val="24"/>
        </w:rPr>
      </w:pPr>
      <w:r w:rsidRPr="00B71B86">
        <w:rPr>
          <w:rFonts w:ascii="仿宋" w:eastAsia="仿宋" w:hAnsi="仿宋" w:cs="仿宋"/>
          <w:kern w:val="2"/>
          <w:szCs w:val="24"/>
        </w:rPr>
        <w:t>签约时间：           年   月   日         签约地点：</w:t>
      </w:r>
    </w:p>
    <w:p w14:paraId="565D6E93" w14:textId="77777777" w:rsidR="00104A5E" w:rsidRPr="00B71B86" w:rsidRDefault="00104A5E">
      <w:pPr>
        <w:rPr>
          <w:rFonts w:hint="default"/>
        </w:rPr>
      </w:pPr>
    </w:p>
    <w:p w14:paraId="5967DEBC" w14:textId="77777777" w:rsidR="00104A5E" w:rsidRPr="00B71B86" w:rsidRDefault="005C51A2">
      <w:pPr>
        <w:pStyle w:val="ae"/>
        <w:rPr>
          <w:rFonts w:eastAsia="方正小标宋_GBK" w:hint="default"/>
          <w:lang w:val="zh-CN"/>
        </w:rPr>
      </w:pPr>
      <w:bookmarkStart w:id="12" w:name="_Toc202797474"/>
      <w:r w:rsidRPr="00B71B86">
        <w:rPr>
          <w:sz w:val="44"/>
          <w:szCs w:val="44"/>
          <w:lang w:val="zh-CN"/>
        </w:rPr>
        <w:lastRenderedPageBreak/>
        <w:t>第七篇</w:t>
      </w:r>
      <w:r w:rsidRPr="00B71B86">
        <w:rPr>
          <w:sz w:val="44"/>
          <w:szCs w:val="44"/>
          <w:lang w:val="zh-CN"/>
        </w:rPr>
        <w:t xml:space="preserve">  </w:t>
      </w:r>
      <w:r w:rsidRPr="00B71B86">
        <w:rPr>
          <w:sz w:val="44"/>
          <w:szCs w:val="44"/>
          <w:lang w:val="zh-CN"/>
        </w:rPr>
        <w:t>响应文件编制要求</w:t>
      </w:r>
      <w:bookmarkEnd w:id="12"/>
    </w:p>
    <w:p w14:paraId="00D8AA44" w14:textId="77777777" w:rsidR="00104A5E" w:rsidRPr="00B71B86" w:rsidRDefault="005C51A2">
      <w:pPr>
        <w:snapToGrid w:val="0"/>
        <w:spacing w:line="360" w:lineRule="auto"/>
        <w:ind w:firstLineChars="200" w:firstLine="480"/>
        <w:outlineLvl w:val="0"/>
        <w:rPr>
          <w:rFonts w:eastAsia="方正仿宋_GBK" w:hint="default"/>
          <w:b/>
          <w:bCs/>
          <w:kern w:val="0"/>
          <w:sz w:val="24"/>
          <w:szCs w:val="24"/>
          <w:shd w:val="clear" w:color="auto" w:fill="FFFFFF"/>
        </w:rPr>
      </w:pPr>
      <w:bookmarkStart w:id="13" w:name="_Toc20225"/>
      <w:bookmarkStart w:id="14" w:name="_Toc202797475"/>
      <w:bookmarkStart w:id="15" w:name="_Toc149141461"/>
      <w:r w:rsidRPr="00B71B86">
        <w:rPr>
          <w:rFonts w:eastAsia="方正仿宋_GBK"/>
          <w:b/>
          <w:bCs/>
          <w:kern w:val="0"/>
          <w:sz w:val="24"/>
          <w:szCs w:val="24"/>
          <w:shd w:val="clear" w:color="auto" w:fill="FFFFFF"/>
        </w:rPr>
        <w:t>一、经济部分</w:t>
      </w:r>
      <w:bookmarkEnd w:id="13"/>
      <w:bookmarkEnd w:id="14"/>
      <w:bookmarkEnd w:id="15"/>
    </w:p>
    <w:p w14:paraId="1308AF9F" w14:textId="72BE376A"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（一）</w:t>
      </w:r>
      <w:proofErr w:type="gramStart"/>
      <w:r w:rsidR="00C625F3" w:rsidRPr="00B71B86">
        <w:rPr>
          <w:rFonts w:eastAsia="方正仿宋_GBK"/>
          <w:kern w:val="0"/>
          <w:sz w:val="24"/>
          <w:szCs w:val="24"/>
          <w:shd w:val="clear" w:color="auto" w:fill="FFFFFF"/>
        </w:rPr>
        <w:t>电子</w:t>
      </w:r>
      <w:r w:rsidRPr="00B71B86">
        <w:rPr>
          <w:rFonts w:eastAsia="方正仿宋_GBK"/>
          <w:kern w:val="0"/>
          <w:sz w:val="24"/>
          <w:szCs w:val="24"/>
          <w:shd w:val="clear" w:color="auto" w:fill="FFFFFF"/>
        </w:rPr>
        <w:t>竞采报价</w:t>
      </w:r>
      <w:proofErr w:type="gramEnd"/>
      <w:r w:rsidRPr="00B71B86">
        <w:rPr>
          <w:rFonts w:eastAsia="方正仿宋_GBK"/>
          <w:kern w:val="0"/>
          <w:sz w:val="24"/>
          <w:szCs w:val="24"/>
          <w:shd w:val="clear" w:color="auto" w:fill="FFFFFF"/>
        </w:rPr>
        <w:t>函</w:t>
      </w:r>
    </w:p>
    <w:p w14:paraId="0660CCDB" w14:textId="0102356E" w:rsidR="00C625F3" w:rsidRPr="00B71B86" w:rsidRDefault="00C625F3" w:rsidP="00C625F3">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（二）</w:t>
      </w:r>
      <w:r w:rsidR="008608D7" w:rsidRPr="00B71B86">
        <w:rPr>
          <w:rFonts w:eastAsia="方正仿宋_GBK"/>
          <w:kern w:val="0"/>
          <w:sz w:val="24"/>
          <w:szCs w:val="24"/>
          <w:shd w:val="clear" w:color="auto" w:fill="FFFFFF"/>
        </w:rPr>
        <w:t>分项报价明细表</w:t>
      </w:r>
    </w:p>
    <w:p w14:paraId="4F463417" w14:textId="77777777" w:rsidR="00104A5E" w:rsidRPr="00B71B86" w:rsidRDefault="005C51A2">
      <w:pPr>
        <w:snapToGrid w:val="0"/>
        <w:spacing w:line="360" w:lineRule="auto"/>
        <w:ind w:firstLineChars="200" w:firstLine="480"/>
        <w:outlineLvl w:val="0"/>
        <w:rPr>
          <w:rFonts w:eastAsia="方正仿宋_GBK" w:hint="default"/>
          <w:b/>
          <w:bCs/>
          <w:kern w:val="0"/>
          <w:sz w:val="24"/>
          <w:szCs w:val="24"/>
          <w:shd w:val="clear" w:color="auto" w:fill="FFFFFF"/>
        </w:rPr>
      </w:pPr>
      <w:bookmarkStart w:id="16" w:name="_Toc149141462"/>
      <w:bookmarkStart w:id="17" w:name="_Toc3235"/>
      <w:bookmarkStart w:id="18" w:name="_Toc202797476"/>
      <w:r w:rsidRPr="00B71B86">
        <w:rPr>
          <w:rFonts w:eastAsia="方正仿宋_GBK"/>
          <w:b/>
          <w:bCs/>
          <w:kern w:val="0"/>
          <w:sz w:val="24"/>
          <w:szCs w:val="24"/>
          <w:shd w:val="clear" w:color="auto" w:fill="FFFFFF"/>
        </w:rPr>
        <w:t>二、技术部分</w:t>
      </w:r>
      <w:bookmarkEnd w:id="16"/>
      <w:bookmarkEnd w:id="17"/>
      <w:bookmarkEnd w:id="18"/>
    </w:p>
    <w:p w14:paraId="534926B7" w14:textId="77777777" w:rsidR="00104A5E" w:rsidRPr="00B71B86" w:rsidRDefault="005C51A2">
      <w:pPr>
        <w:snapToGrid w:val="0"/>
        <w:spacing w:line="360" w:lineRule="auto"/>
        <w:ind w:firstLineChars="200" w:firstLine="480"/>
        <w:rPr>
          <w:rFonts w:eastAsia="方正仿宋_GBK" w:hint="default"/>
        </w:rPr>
      </w:pPr>
      <w:r w:rsidRPr="00B71B86">
        <w:rPr>
          <w:rFonts w:eastAsia="方正仿宋_GBK"/>
          <w:b/>
          <w:bCs/>
          <w:kern w:val="0"/>
          <w:sz w:val="24"/>
          <w:szCs w:val="24"/>
          <w:shd w:val="clear" w:color="auto" w:fill="FFFFFF"/>
        </w:rPr>
        <w:t>（一）</w:t>
      </w:r>
      <w:r w:rsidRPr="00B71B86">
        <w:rPr>
          <w:rFonts w:eastAsia="方正仿宋_GBK"/>
          <w:kern w:val="0"/>
          <w:sz w:val="24"/>
          <w:szCs w:val="24"/>
          <w:shd w:val="clear" w:color="auto" w:fill="FFFFFF"/>
        </w:rPr>
        <w:t>技术（质量）响应偏离表</w:t>
      </w:r>
    </w:p>
    <w:p w14:paraId="385F203C"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（二）技术方案</w:t>
      </w:r>
    </w:p>
    <w:p w14:paraId="34646AE6" w14:textId="77777777" w:rsidR="00104A5E" w:rsidRPr="00B71B86" w:rsidRDefault="005C51A2">
      <w:pPr>
        <w:snapToGrid w:val="0"/>
        <w:spacing w:line="360" w:lineRule="auto"/>
        <w:ind w:firstLineChars="200" w:firstLine="480"/>
        <w:outlineLvl w:val="0"/>
        <w:rPr>
          <w:rFonts w:eastAsia="方正仿宋_GBK" w:hint="default"/>
          <w:b/>
          <w:bCs/>
          <w:kern w:val="0"/>
          <w:sz w:val="24"/>
          <w:szCs w:val="24"/>
          <w:shd w:val="clear" w:color="auto" w:fill="FFFFFF"/>
        </w:rPr>
      </w:pPr>
      <w:bookmarkStart w:id="19" w:name="_Toc202797477"/>
      <w:bookmarkStart w:id="20" w:name="_Toc9808"/>
      <w:bookmarkStart w:id="21" w:name="_Toc149141463"/>
      <w:r w:rsidRPr="00B71B86">
        <w:rPr>
          <w:rFonts w:eastAsia="方正仿宋_GBK"/>
          <w:b/>
          <w:bCs/>
          <w:kern w:val="0"/>
          <w:sz w:val="24"/>
          <w:szCs w:val="24"/>
          <w:shd w:val="clear" w:color="auto" w:fill="FFFFFF"/>
        </w:rPr>
        <w:t>三、商务部分</w:t>
      </w:r>
      <w:bookmarkEnd w:id="19"/>
      <w:bookmarkEnd w:id="20"/>
      <w:bookmarkEnd w:id="21"/>
    </w:p>
    <w:p w14:paraId="0B65CFE0"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（一）商务响应偏离表</w:t>
      </w:r>
    </w:p>
    <w:p w14:paraId="5BE48171" w14:textId="77777777" w:rsidR="00104A5E" w:rsidRPr="00B71B86" w:rsidRDefault="005C51A2">
      <w:pPr>
        <w:snapToGrid w:val="0"/>
        <w:ind w:firstLineChars="200" w:firstLine="480"/>
        <w:rPr>
          <w:rFonts w:eastAsia="方正仿宋_GBK" w:hint="default"/>
          <w:kern w:val="0"/>
          <w:sz w:val="24"/>
          <w:szCs w:val="24"/>
          <w:shd w:val="clear" w:color="auto" w:fill="FFFFFF"/>
        </w:rPr>
      </w:pPr>
      <w:bookmarkStart w:id="22" w:name="_Toc25402"/>
      <w:r w:rsidRPr="00B71B86">
        <w:rPr>
          <w:rFonts w:eastAsia="方正仿宋_GBK"/>
          <w:kern w:val="0"/>
          <w:sz w:val="24"/>
          <w:szCs w:val="24"/>
          <w:shd w:val="clear" w:color="auto" w:fill="FFFFFF"/>
        </w:rPr>
        <w:t>（二）其他商务部</w:t>
      </w:r>
      <w:proofErr w:type="gramStart"/>
      <w:r w:rsidRPr="00B71B86">
        <w:rPr>
          <w:rFonts w:eastAsia="方正仿宋_GBK"/>
          <w:kern w:val="0"/>
          <w:sz w:val="24"/>
          <w:szCs w:val="24"/>
          <w:shd w:val="clear" w:color="auto" w:fill="FFFFFF"/>
        </w:rPr>
        <w:t>分相关</w:t>
      </w:r>
      <w:proofErr w:type="gramEnd"/>
      <w:r w:rsidRPr="00B71B86">
        <w:rPr>
          <w:rFonts w:eastAsia="方正仿宋_GBK"/>
          <w:kern w:val="0"/>
          <w:sz w:val="24"/>
          <w:szCs w:val="24"/>
          <w:shd w:val="clear" w:color="auto" w:fill="FFFFFF"/>
        </w:rPr>
        <w:t>资料</w:t>
      </w:r>
      <w:r w:rsidRPr="00B71B86">
        <w:rPr>
          <w:rFonts w:eastAsia="方正仿宋_GBK"/>
          <w:kern w:val="0"/>
          <w:sz w:val="24"/>
          <w:szCs w:val="24"/>
          <w:shd w:val="clear" w:color="auto" w:fill="FFFFFF"/>
        </w:rPr>
        <w:t xml:space="preserve">    </w:t>
      </w:r>
    </w:p>
    <w:p w14:paraId="6846A750" w14:textId="77777777" w:rsidR="00104A5E" w:rsidRPr="00B71B86" w:rsidRDefault="005C51A2">
      <w:pPr>
        <w:snapToGrid w:val="0"/>
        <w:spacing w:line="360" w:lineRule="auto"/>
        <w:ind w:firstLineChars="200" w:firstLine="480"/>
        <w:outlineLvl w:val="0"/>
        <w:rPr>
          <w:rFonts w:eastAsia="方正仿宋_GBK" w:hint="default"/>
          <w:b/>
          <w:bCs/>
          <w:kern w:val="0"/>
          <w:sz w:val="24"/>
          <w:szCs w:val="24"/>
          <w:shd w:val="clear" w:color="auto" w:fill="FFFFFF"/>
        </w:rPr>
      </w:pPr>
      <w:bookmarkStart w:id="23" w:name="_Toc202797478"/>
      <w:bookmarkStart w:id="24" w:name="_Toc149141464"/>
      <w:r w:rsidRPr="00B71B86">
        <w:rPr>
          <w:rFonts w:eastAsia="方正仿宋_GBK"/>
          <w:b/>
          <w:bCs/>
          <w:kern w:val="0"/>
          <w:sz w:val="24"/>
          <w:szCs w:val="24"/>
          <w:shd w:val="clear" w:color="auto" w:fill="FFFFFF"/>
        </w:rPr>
        <w:t>四、资格条件及其他</w:t>
      </w:r>
      <w:bookmarkEnd w:id="22"/>
      <w:bookmarkEnd w:id="23"/>
      <w:bookmarkEnd w:id="24"/>
    </w:p>
    <w:p w14:paraId="798D8B0A"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（一）法人营业执照（副本）或事业单位法人证书（副本）或个体工商户营业执照或有效的自然人身份证明或社会团体法人登记证书复印件</w:t>
      </w:r>
    </w:p>
    <w:p w14:paraId="461BFCD0"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（二）法定代表人身份证明书（格式）</w:t>
      </w:r>
    </w:p>
    <w:p w14:paraId="3ABE8CE8"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（三）法定代表人授权委托书（格式）</w:t>
      </w:r>
    </w:p>
    <w:p w14:paraId="3B3075DA"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（四）基本资格条件承诺函（格式）</w:t>
      </w:r>
    </w:p>
    <w:p w14:paraId="4D25F04E"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（五）特定资格条件证书或证明文件</w:t>
      </w:r>
    </w:p>
    <w:p w14:paraId="4380BE72"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说明：供应商按“多证合一”登记制度办理营业执照的，组织机构代码证、税务登记证（副本）、社会保险登记证以供应商所提供的营业执照（副本）复印件为准。</w:t>
      </w:r>
    </w:p>
    <w:p w14:paraId="3D16FAA6" w14:textId="77777777" w:rsidR="00104A5E" w:rsidRPr="00B71B86" w:rsidRDefault="005C51A2">
      <w:pPr>
        <w:snapToGrid w:val="0"/>
        <w:spacing w:line="360" w:lineRule="auto"/>
        <w:ind w:firstLineChars="200" w:firstLine="480"/>
        <w:outlineLvl w:val="0"/>
        <w:rPr>
          <w:rFonts w:eastAsia="方正仿宋_GBK" w:hint="default"/>
          <w:b/>
          <w:bCs/>
          <w:kern w:val="0"/>
          <w:sz w:val="24"/>
          <w:szCs w:val="24"/>
          <w:shd w:val="clear" w:color="auto" w:fill="FFFFFF"/>
        </w:rPr>
      </w:pPr>
      <w:bookmarkStart w:id="25" w:name="_Toc149141465"/>
      <w:bookmarkStart w:id="26" w:name="_Toc18839"/>
      <w:bookmarkStart w:id="27" w:name="_Toc202797479"/>
      <w:r w:rsidRPr="00B71B86">
        <w:rPr>
          <w:rFonts w:eastAsia="方正仿宋_GBK"/>
          <w:b/>
          <w:bCs/>
          <w:kern w:val="0"/>
          <w:sz w:val="24"/>
          <w:szCs w:val="24"/>
          <w:shd w:val="clear" w:color="auto" w:fill="FFFFFF"/>
        </w:rPr>
        <w:t>五、其他应提供的资料</w:t>
      </w:r>
      <w:bookmarkEnd w:id="25"/>
      <w:bookmarkEnd w:id="26"/>
      <w:bookmarkEnd w:id="27"/>
    </w:p>
    <w:p w14:paraId="359A86FA" w14:textId="77777777" w:rsidR="00104A5E" w:rsidRPr="00B71B86" w:rsidRDefault="005C51A2">
      <w:pPr>
        <w:snapToGrid w:val="0"/>
        <w:ind w:firstLineChars="200" w:firstLine="480"/>
        <w:rPr>
          <w:rFonts w:eastAsia="方正仿宋_GBK" w:hint="default"/>
          <w:kern w:val="0"/>
          <w:sz w:val="24"/>
          <w:szCs w:val="24"/>
          <w:shd w:val="clear" w:color="auto" w:fill="FFFFFF"/>
        </w:rPr>
        <w:sectPr w:rsidR="00104A5E" w:rsidRPr="00B71B86">
          <w:headerReference w:type="default" r:id="rId9"/>
          <w:footerReference w:type="default" r:id="rId10"/>
          <w:pgSz w:w="11907" w:h="16840"/>
          <w:pgMar w:top="1134" w:right="1191" w:bottom="1134" w:left="1304" w:header="851" w:footer="992" w:gutter="0"/>
          <w:pgNumType w:fmt="numberInDash"/>
          <w:cols w:space="720"/>
          <w:docGrid w:linePitch="380" w:charSpace="-5735"/>
        </w:sectPr>
      </w:pPr>
      <w:bookmarkStart w:id="28" w:name="_Toc313008356"/>
      <w:bookmarkStart w:id="29" w:name="_Toc342913419"/>
      <w:bookmarkStart w:id="30" w:name="_Toc313888360"/>
      <w:bookmarkStart w:id="31" w:name="_Toc12789073"/>
      <w:bookmarkStart w:id="32" w:name="_Toc283382454"/>
      <w:r w:rsidRPr="00B71B86">
        <w:rPr>
          <w:rFonts w:eastAsia="方正仿宋_GBK"/>
          <w:kern w:val="0"/>
          <w:sz w:val="24"/>
          <w:szCs w:val="24"/>
          <w:shd w:val="clear" w:color="auto" w:fill="FFFFFF"/>
        </w:rPr>
        <w:t>（一）其他与项目有关的资料</w:t>
      </w:r>
    </w:p>
    <w:p w14:paraId="0438E20A" w14:textId="77777777" w:rsidR="00104A5E" w:rsidRPr="00B71B86" w:rsidRDefault="005C51A2">
      <w:pPr>
        <w:pStyle w:val="2"/>
        <w:spacing w:before="0" w:after="0" w:line="240" w:lineRule="auto"/>
        <w:rPr>
          <w:rFonts w:ascii="方正仿宋_GBK" w:eastAsia="方正仿宋_GBK" w:hAnsi="宋体" w:hint="default"/>
          <w:sz w:val="24"/>
          <w:szCs w:val="24"/>
        </w:rPr>
      </w:pPr>
      <w:bookmarkStart w:id="33" w:name="_Toc20065"/>
      <w:bookmarkStart w:id="34" w:name="_Toc14911"/>
      <w:bookmarkStart w:id="35" w:name="_Toc149141466"/>
      <w:bookmarkStart w:id="36" w:name="_Toc202797480"/>
      <w:bookmarkStart w:id="37" w:name="_Toc1901"/>
      <w:bookmarkStart w:id="38" w:name="_Toc32681"/>
      <w:bookmarkStart w:id="39" w:name="_Toc96887588"/>
      <w:bookmarkStart w:id="40" w:name="_Toc106207277"/>
      <w:r w:rsidRPr="00B71B86">
        <w:rPr>
          <w:rFonts w:ascii="方正仿宋_GBK" w:eastAsia="方正仿宋_GBK"/>
          <w:sz w:val="24"/>
          <w:szCs w:val="24"/>
        </w:rPr>
        <w:lastRenderedPageBreak/>
        <w:t>一、经济部分</w:t>
      </w:r>
      <w:bookmarkEnd w:id="28"/>
      <w:bookmarkEnd w:id="29"/>
      <w:bookmarkEnd w:id="30"/>
      <w:bookmarkEnd w:id="31"/>
      <w:bookmarkEnd w:id="32"/>
      <w:bookmarkEnd w:id="33"/>
      <w:bookmarkEnd w:id="34"/>
      <w:bookmarkEnd w:id="35"/>
      <w:bookmarkEnd w:id="36"/>
      <w:bookmarkEnd w:id="37"/>
      <w:bookmarkEnd w:id="38"/>
      <w:bookmarkEnd w:id="39"/>
      <w:bookmarkEnd w:id="40"/>
    </w:p>
    <w:p w14:paraId="15445C79" w14:textId="3FA9B33F" w:rsidR="00104A5E" w:rsidRPr="00B71B86" w:rsidRDefault="005C51A2">
      <w:pPr>
        <w:tabs>
          <w:tab w:val="left" w:pos="6300"/>
        </w:tabs>
        <w:snapToGrid w:val="0"/>
        <w:spacing w:line="360" w:lineRule="auto"/>
        <w:ind w:firstLineChars="200" w:firstLine="480"/>
        <w:rPr>
          <w:rFonts w:ascii="方正仿宋_GBK" w:eastAsia="方正仿宋_GBK" w:hAnsi="宋体" w:hint="default"/>
          <w:sz w:val="24"/>
          <w:szCs w:val="24"/>
        </w:rPr>
      </w:pPr>
      <w:r w:rsidRPr="00B71B86">
        <w:rPr>
          <w:rFonts w:ascii="方正仿宋_GBK" w:eastAsia="方正仿宋_GBK" w:hAnsi="宋体"/>
          <w:sz w:val="24"/>
          <w:szCs w:val="24"/>
        </w:rPr>
        <w:t>（一）</w:t>
      </w:r>
      <w:proofErr w:type="gramStart"/>
      <w:r w:rsidR="008608D7" w:rsidRPr="00B71B86">
        <w:rPr>
          <w:rFonts w:ascii="方正仿宋_GBK" w:eastAsia="方正仿宋_GBK" w:hAnsi="宋体"/>
          <w:sz w:val="24"/>
          <w:szCs w:val="24"/>
        </w:rPr>
        <w:t>电子竞采</w:t>
      </w:r>
      <w:r w:rsidRPr="00B71B86">
        <w:rPr>
          <w:rFonts w:ascii="方正仿宋_GBK" w:eastAsia="方正仿宋_GBK" w:hAnsi="宋体"/>
          <w:sz w:val="24"/>
          <w:szCs w:val="24"/>
        </w:rPr>
        <w:t>报价</w:t>
      </w:r>
      <w:proofErr w:type="gramEnd"/>
      <w:r w:rsidRPr="00B71B86">
        <w:rPr>
          <w:rFonts w:ascii="方正仿宋_GBK" w:eastAsia="方正仿宋_GBK" w:hAnsi="宋体"/>
          <w:sz w:val="24"/>
          <w:szCs w:val="24"/>
        </w:rPr>
        <w:t>函</w:t>
      </w:r>
    </w:p>
    <w:p w14:paraId="7A9C4254" w14:textId="72D1FDBA" w:rsidR="00104A5E" w:rsidRPr="00B71B86" w:rsidRDefault="00C625F3">
      <w:pPr>
        <w:snapToGrid w:val="0"/>
        <w:spacing w:line="360" w:lineRule="auto"/>
        <w:ind w:firstLineChars="200" w:firstLine="480"/>
        <w:jc w:val="center"/>
        <w:rPr>
          <w:rFonts w:eastAsia="方正仿宋_GBK" w:hint="default"/>
          <w:kern w:val="0"/>
          <w:sz w:val="24"/>
          <w:szCs w:val="24"/>
          <w:shd w:val="clear" w:color="auto" w:fill="FFFFFF"/>
        </w:rPr>
      </w:pPr>
      <w:proofErr w:type="gramStart"/>
      <w:r w:rsidRPr="00B71B86">
        <w:rPr>
          <w:rFonts w:eastAsia="方正仿宋_GBK"/>
          <w:kern w:val="0"/>
          <w:sz w:val="24"/>
          <w:szCs w:val="24"/>
          <w:shd w:val="clear" w:color="auto" w:fill="FFFFFF"/>
        </w:rPr>
        <w:t>电子竞采</w:t>
      </w:r>
      <w:r w:rsidR="005C51A2" w:rsidRPr="00B71B86">
        <w:rPr>
          <w:rFonts w:eastAsia="方正仿宋_GBK"/>
          <w:kern w:val="0"/>
          <w:sz w:val="24"/>
          <w:szCs w:val="24"/>
          <w:shd w:val="clear" w:color="auto" w:fill="FFFFFF"/>
        </w:rPr>
        <w:t>报价</w:t>
      </w:r>
      <w:proofErr w:type="gramEnd"/>
      <w:r w:rsidR="005C51A2" w:rsidRPr="00B71B86">
        <w:rPr>
          <w:rFonts w:eastAsia="方正仿宋_GBK"/>
          <w:kern w:val="0"/>
          <w:sz w:val="24"/>
          <w:szCs w:val="24"/>
          <w:shd w:val="clear" w:color="auto" w:fill="FFFFFF"/>
        </w:rPr>
        <w:t>函</w:t>
      </w:r>
    </w:p>
    <w:p w14:paraId="57A98F71"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u w:val="single"/>
          <w:shd w:val="clear" w:color="auto" w:fill="FFFFFF"/>
        </w:rPr>
        <w:t>（采购代理机构名称）</w:t>
      </w:r>
      <w:r w:rsidRPr="00B71B86">
        <w:rPr>
          <w:rFonts w:eastAsia="方正仿宋_GBK"/>
          <w:kern w:val="0"/>
          <w:sz w:val="24"/>
          <w:szCs w:val="24"/>
          <w:shd w:val="clear" w:color="auto" w:fill="FFFFFF"/>
        </w:rPr>
        <w:t>：</w:t>
      </w:r>
    </w:p>
    <w:p w14:paraId="1EF0D6DE" w14:textId="39B84016"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我方收到</w:t>
      </w:r>
      <w:r w:rsidRPr="00B71B86">
        <w:rPr>
          <w:rFonts w:eastAsia="方正仿宋_GBK"/>
          <w:kern w:val="0"/>
          <w:sz w:val="24"/>
          <w:szCs w:val="24"/>
          <w:shd w:val="clear" w:color="auto" w:fill="FFFFFF"/>
        </w:rPr>
        <w:t>____________________________</w:t>
      </w:r>
      <w:r w:rsidRPr="00B71B86">
        <w:rPr>
          <w:rFonts w:eastAsia="方正仿宋_GBK"/>
          <w:kern w:val="0"/>
          <w:sz w:val="24"/>
          <w:szCs w:val="24"/>
          <w:shd w:val="clear" w:color="auto" w:fill="FFFFFF"/>
        </w:rPr>
        <w:t>（项目名称）的</w:t>
      </w:r>
      <w:proofErr w:type="gramStart"/>
      <w:r w:rsidR="00C625F3" w:rsidRPr="00B71B86">
        <w:rPr>
          <w:rFonts w:eastAsia="方正仿宋_GBK"/>
          <w:kern w:val="0"/>
          <w:sz w:val="24"/>
          <w:szCs w:val="24"/>
          <w:shd w:val="clear" w:color="auto" w:fill="FFFFFF"/>
        </w:rPr>
        <w:t>电子竞采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，经详细研究，决定参加该项目的</w:t>
      </w:r>
      <w:r w:rsidR="00C625F3" w:rsidRPr="00B71B86">
        <w:rPr>
          <w:rFonts w:eastAsia="方正仿宋_GBK"/>
          <w:kern w:val="0"/>
          <w:sz w:val="24"/>
          <w:szCs w:val="24"/>
          <w:shd w:val="clear" w:color="auto" w:fill="FFFFFF"/>
        </w:rPr>
        <w:t>电子竞采</w:t>
      </w:r>
      <w:r w:rsidRPr="00B71B86">
        <w:rPr>
          <w:rFonts w:eastAsia="方正仿宋_GBK"/>
          <w:kern w:val="0"/>
          <w:sz w:val="24"/>
          <w:szCs w:val="24"/>
          <w:shd w:val="clear" w:color="auto" w:fill="FFFFFF"/>
        </w:rPr>
        <w:t>。</w:t>
      </w:r>
    </w:p>
    <w:p w14:paraId="186FBCF2" w14:textId="6FFC3C55" w:rsidR="00104A5E" w:rsidRPr="00B71B86" w:rsidRDefault="005C51A2">
      <w:pPr>
        <w:numPr>
          <w:ilvl w:val="0"/>
          <w:numId w:val="2"/>
        </w:num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愿意按照</w:t>
      </w:r>
      <w:r w:rsidR="00C625F3" w:rsidRPr="00B71B86">
        <w:rPr>
          <w:rFonts w:eastAsia="方正仿宋_GBK"/>
          <w:kern w:val="0"/>
          <w:sz w:val="24"/>
          <w:szCs w:val="24"/>
          <w:shd w:val="clear" w:color="auto" w:fill="FFFFFF"/>
        </w:rPr>
        <w:t>电子</w:t>
      </w:r>
      <w:proofErr w:type="gramStart"/>
      <w:r w:rsidR="00C625F3"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中的一切要求完成本项目</w:t>
      </w:r>
      <w:r w:rsidRPr="00B71B86">
        <w:rPr>
          <w:rFonts w:ascii="仿宋" w:eastAsia="仿宋" w:hAnsi="仿宋"/>
          <w:sz w:val="24"/>
          <w:lang w:val="zh-CN"/>
        </w:rPr>
        <w:t>，</w:t>
      </w:r>
      <w:proofErr w:type="gramStart"/>
      <w:r w:rsidRPr="00B71B86">
        <w:rPr>
          <w:rFonts w:eastAsia="方正仿宋_GBK"/>
          <w:kern w:val="0"/>
          <w:sz w:val="24"/>
          <w:szCs w:val="24"/>
          <w:shd w:val="clear" w:color="auto" w:fill="FFFFFF"/>
        </w:rPr>
        <w:t>竞采总</w:t>
      </w:r>
      <w:proofErr w:type="gramEnd"/>
      <w:r w:rsidRPr="00B71B86">
        <w:rPr>
          <w:rFonts w:eastAsia="方正仿宋_GBK"/>
          <w:kern w:val="0"/>
          <w:sz w:val="24"/>
          <w:szCs w:val="24"/>
          <w:shd w:val="clear" w:color="auto" w:fill="FFFFFF"/>
        </w:rPr>
        <w:t>报价为</w:t>
      </w:r>
      <w:r w:rsidRPr="00B71B86">
        <w:rPr>
          <w:rFonts w:eastAsia="方正仿宋_GBK" w:hint="default"/>
          <w:kern w:val="0"/>
          <w:sz w:val="24"/>
          <w:szCs w:val="24"/>
          <w:shd w:val="clear" w:color="auto" w:fill="FFFFFF"/>
        </w:rPr>
        <w:t xml:space="preserve">  </w:t>
      </w:r>
      <w:r w:rsidRPr="00B71B86">
        <w:rPr>
          <w:rFonts w:ascii="仿宋" w:eastAsia="仿宋" w:hAnsi="仿宋" w:hint="default"/>
          <w:sz w:val="24"/>
          <w:u w:val="single"/>
          <w:lang w:val="zh-CN"/>
        </w:rPr>
        <w:t xml:space="preserve">  </w:t>
      </w:r>
      <w:r w:rsidRPr="00B71B86">
        <w:rPr>
          <w:rFonts w:eastAsia="方正仿宋_GBK"/>
          <w:kern w:val="0"/>
          <w:sz w:val="24"/>
          <w:szCs w:val="24"/>
          <w:shd w:val="clear" w:color="auto" w:fill="FFFFFF"/>
        </w:rPr>
        <w:t>人民币大写：</w:t>
      </w:r>
      <w:r w:rsidRPr="00B71B86">
        <w:rPr>
          <w:rFonts w:eastAsia="方正仿宋_GBK"/>
          <w:kern w:val="0"/>
          <w:sz w:val="24"/>
          <w:szCs w:val="24"/>
          <w:u w:val="single"/>
          <w:shd w:val="clear" w:color="auto" w:fill="FFFFFF"/>
        </w:rPr>
        <w:t xml:space="preserve">     </w:t>
      </w:r>
      <w:r w:rsidRPr="00B71B86">
        <w:rPr>
          <w:rFonts w:eastAsia="方正仿宋_GBK"/>
          <w:kern w:val="0"/>
          <w:sz w:val="24"/>
          <w:szCs w:val="24"/>
          <w:shd w:val="clear" w:color="auto" w:fill="FFFFFF"/>
        </w:rPr>
        <w:t>（人民币小写：</w:t>
      </w:r>
      <w:r w:rsidRPr="00B71B86">
        <w:rPr>
          <w:rFonts w:eastAsia="方正仿宋_GBK"/>
          <w:kern w:val="0"/>
          <w:sz w:val="24"/>
          <w:szCs w:val="24"/>
          <w:u w:val="single"/>
          <w:shd w:val="clear" w:color="auto" w:fill="FFFFFF"/>
        </w:rPr>
        <w:t xml:space="preserve">     </w:t>
      </w:r>
      <w:r w:rsidRPr="00B71B86">
        <w:rPr>
          <w:rFonts w:eastAsia="方正仿宋_GBK"/>
          <w:kern w:val="0"/>
          <w:sz w:val="24"/>
          <w:szCs w:val="24"/>
          <w:shd w:val="clear" w:color="auto" w:fill="FFFFFF"/>
        </w:rPr>
        <w:t>元）。</w:t>
      </w:r>
    </w:p>
    <w:p w14:paraId="11B04F88"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2</w:t>
      </w:r>
      <w:r w:rsidRPr="00B71B86">
        <w:rPr>
          <w:rFonts w:eastAsia="方正仿宋_GBK"/>
          <w:kern w:val="0"/>
          <w:sz w:val="24"/>
          <w:szCs w:val="24"/>
          <w:shd w:val="clear" w:color="auto" w:fill="FFFFFF"/>
        </w:rPr>
        <w:t>、我方现提交的响应文件为：电子文件正本</w:t>
      </w:r>
      <w:r w:rsidRPr="00B71B86">
        <w:rPr>
          <w:rFonts w:eastAsia="方正仿宋_GBK"/>
          <w:kern w:val="0"/>
          <w:sz w:val="24"/>
          <w:szCs w:val="24"/>
          <w:u w:val="single"/>
          <w:shd w:val="clear" w:color="auto" w:fill="FFFFFF"/>
        </w:rPr>
        <w:t xml:space="preserve"> </w:t>
      </w:r>
      <w:r w:rsidRPr="00B71B86">
        <w:rPr>
          <w:rFonts w:eastAsia="方正仿宋_GBK"/>
          <w:kern w:val="0"/>
          <w:sz w:val="24"/>
          <w:szCs w:val="24"/>
          <w:u w:val="single"/>
          <w:shd w:val="clear" w:color="auto" w:fill="FFFFFF"/>
        </w:rPr>
        <w:t>壹</w:t>
      </w:r>
      <w:r w:rsidRPr="00B71B86">
        <w:rPr>
          <w:rFonts w:eastAsia="方正仿宋_GBK"/>
          <w:kern w:val="0"/>
          <w:sz w:val="24"/>
          <w:szCs w:val="24"/>
          <w:u w:val="single"/>
          <w:shd w:val="clear" w:color="auto" w:fill="FFFFFF"/>
        </w:rPr>
        <w:t xml:space="preserve"> </w:t>
      </w:r>
      <w:r w:rsidRPr="00B71B86">
        <w:rPr>
          <w:rFonts w:eastAsia="方正仿宋_GBK"/>
          <w:kern w:val="0"/>
          <w:sz w:val="24"/>
          <w:szCs w:val="24"/>
          <w:shd w:val="clear" w:color="auto" w:fill="FFFFFF"/>
        </w:rPr>
        <w:t>份。</w:t>
      </w:r>
    </w:p>
    <w:p w14:paraId="33E7D00D" w14:textId="2AA16C7D"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3</w:t>
      </w:r>
      <w:r w:rsidRPr="00B71B86">
        <w:rPr>
          <w:rFonts w:eastAsia="方正仿宋_GBK"/>
          <w:kern w:val="0"/>
          <w:sz w:val="24"/>
          <w:szCs w:val="24"/>
          <w:shd w:val="clear" w:color="auto" w:fill="FFFFFF"/>
        </w:rPr>
        <w:t>、我方承诺：本次</w:t>
      </w:r>
      <w:proofErr w:type="gramStart"/>
      <w:r w:rsidR="00C625F3" w:rsidRPr="00B71B86">
        <w:rPr>
          <w:rFonts w:eastAsia="方正仿宋_GBK"/>
          <w:kern w:val="0"/>
          <w:sz w:val="24"/>
          <w:szCs w:val="24"/>
          <w:shd w:val="clear" w:color="auto" w:fill="FFFFFF"/>
        </w:rPr>
        <w:t>电子竞采</w:t>
      </w:r>
      <w:r w:rsidRPr="00B71B86">
        <w:rPr>
          <w:rFonts w:eastAsia="方正仿宋_GBK"/>
          <w:kern w:val="0"/>
          <w:sz w:val="24"/>
          <w:szCs w:val="24"/>
          <w:shd w:val="clear" w:color="auto" w:fill="FFFFFF"/>
        </w:rPr>
        <w:t>的</w:t>
      </w:r>
      <w:proofErr w:type="gramEnd"/>
      <w:r w:rsidRPr="00B71B86">
        <w:rPr>
          <w:rFonts w:eastAsia="方正仿宋_GBK"/>
          <w:kern w:val="0"/>
          <w:sz w:val="24"/>
          <w:szCs w:val="24"/>
          <w:shd w:val="clear" w:color="auto" w:fill="FFFFFF"/>
        </w:rPr>
        <w:t>有效期为</w:t>
      </w:r>
      <w:r w:rsidRPr="00B71B86">
        <w:rPr>
          <w:rFonts w:eastAsia="方正仿宋_GBK"/>
          <w:kern w:val="0"/>
          <w:sz w:val="24"/>
          <w:szCs w:val="24"/>
          <w:shd w:val="clear" w:color="auto" w:fill="FFFFFF"/>
        </w:rPr>
        <w:t>90</w:t>
      </w:r>
      <w:r w:rsidRPr="00B71B86">
        <w:rPr>
          <w:rFonts w:eastAsia="方正仿宋_GBK"/>
          <w:kern w:val="0"/>
          <w:sz w:val="24"/>
          <w:szCs w:val="24"/>
          <w:shd w:val="clear" w:color="auto" w:fill="FFFFFF"/>
        </w:rPr>
        <w:t>天。</w:t>
      </w:r>
    </w:p>
    <w:p w14:paraId="5F254CAD" w14:textId="5A282F78"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4</w:t>
      </w:r>
      <w:r w:rsidRPr="00B71B86">
        <w:rPr>
          <w:rFonts w:eastAsia="方正仿宋_GBK"/>
          <w:kern w:val="0"/>
          <w:sz w:val="24"/>
          <w:szCs w:val="24"/>
          <w:shd w:val="clear" w:color="auto" w:fill="FFFFFF"/>
        </w:rPr>
        <w:t>、我方完全理解和接受贵方</w:t>
      </w:r>
      <w:r w:rsidR="00C625F3" w:rsidRPr="00B71B86">
        <w:rPr>
          <w:rFonts w:eastAsia="方正仿宋_GBK"/>
          <w:kern w:val="0"/>
          <w:sz w:val="24"/>
          <w:szCs w:val="24"/>
          <w:shd w:val="clear" w:color="auto" w:fill="FFFFFF"/>
        </w:rPr>
        <w:t>电子</w:t>
      </w:r>
      <w:proofErr w:type="gramStart"/>
      <w:r w:rsidR="00C625F3"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的一切规定和要求及评审办法。</w:t>
      </w:r>
    </w:p>
    <w:p w14:paraId="34FB6D67" w14:textId="12BAE79F"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5</w:t>
      </w:r>
      <w:r w:rsidRPr="00B71B86">
        <w:rPr>
          <w:rFonts w:eastAsia="方正仿宋_GBK"/>
          <w:kern w:val="0"/>
          <w:sz w:val="24"/>
          <w:szCs w:val="24"/>
          <w:shd w:val="clear" w:color="auto" w:fill="FFFFFF"/>
        </w:rPr>
        <w:t>、在整个</w:t>
      </w:r>
      <w:r w:rsidR="00C625F3" w:rsidRPr="00B71B86">
        <w:rPr>
          <w:rFonts w:eastAsia="方正仿宋_GBK"/>
          <w:kern w:val="0"/>
          <w:sz w:val="24"/>
          <w:szCs w:val="24"/>
          <w:shd w:val="clear" w:color="auto" w:fill="FFFFFF"/>
        </w:rPr>
        <w:t>电子</w:t>
      </w:r>
      <w:proofErr w:type="gramStart"/>
      <w:r w:rsidR="00C625F3"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过程</w:t>
      </w:r>
      <w:proofErr w:type="gramEnd"/>
      <w:r w:rsidRPr="00B71B86">
        <w:rPr>
          <w:rFonts w:eastAsia="方正仿宋_GBK"/>
          <w:kern w:val="0"/>
          <w:sz w:val="24"/>
          <w:szCs w:val="24"/>
          <w:shd w:val="clear" w:color="auto" w:fill="FFFFFF"/>
        </w:rPr>
        <w:t>中，我方若有违规行为，接受按照《中华人民共和国政府采购法》和《网上竞采文件》之规定给予惩罚。</w:t>
      </w:r>
    </w:p>
    <w:p w14:paraId="2CA0D91E" w14:textId="70755FE3"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6</w:t>
      </w:r>
      <w:r w:rsidRPr="00B71B86">
        <w:rPr>
          <w:rFonts w:eastAsia="方正仿宋_GBK"/>
          <w:kern w:val="0"/>
          <w:sz w:val="24"/>
          <w:szCs w:val="24"/>
          <w:shd w:val="clear" w:color="auto" w:fill="FFFFFF"/>
        </w:rPr>
        <w:t>、我方若成为成交供应商，将按照最终</w:t>
      </w:r>
      <w:r w:rsidR="00C625F3" w:rsidRPr="00B71B86">
        <w:rPr>
          <w:rFonts w:eastAsia="方正仿宋_GBK"/>
          <w:kern w:val="0"/>
          <w:sz w:val="24"/>
          <w:szCs w:val="24"/>
          <w:shd w:val="clear" w:color="auto" w:fill="FFFFFF"/>
        </w:rPr>
        <w:t>电子</w:t>
      </w:r>
      <w:proofErr w:type="gramStart"/>
      <w:r w:rsidR="00C625F3"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结果</w:t>
      </w:r>
      <w:proofErr w:type="gramEnd"/>
      <w:r w:rsidRPr="00B71B86">
        <w:rPr>
          <w:rFonts w:eastAsia="方正仿宋_GBK"/>
          <w:kern w:val="0"/>
          <w:sz w:val="24"/>
          <w:szCs w:val="24"/>
          <w:shd w:val="clear" w:color="auto" w:fill="FFFFFF"/>
        </w:rPr>
        <w:t>签订合同，并且严格履行合同义务。</w:t>
      </w:r>
      <w:proofErr w:type="gramStart"/>
      <w:r w:rsidRPr="00B71B86">
        <w:rPr>
          <w:rFonts w:eastAsia="方正仿宋_GBK"/>
          <w:kern w:val="0"/>
          <w:sz w:val="24"/>
          <w:szCs w:val="24"/>
          <w:shd w:val="clear" w:color="auto" w:fill="FFFFFF"/>
        </w:rPr>
        <w:t>本承诺函将</w:t>
      </w:r>
      <w:proofErr w:type="gramEnd"/>
      <w:r w:rsidRPr="00B71B86">
        <w:rPr>
          <w:rFonts w:eastAsia="方正仿宋_GBK"/>
          <w:kern w:val="0"/>
          <w:sz w:val="24"/>
          <w:szCs w:val="24"/>
          <w:shd w:val="clear" w:color="auto" w:fill="FFFFFF"/>
        </w:rPr>
        <w:t>成为合同不可分割的一部分，与合同具有同等的法律效力。</w:t>
      </w:r>
    </w:p>
    <w:p w14:paraId="31B61F6D" w14:textId="478F115E"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7</w:t>
      </w:r>
      <w:r w:rsidRPr="00B71B86">
        <w:rPr>
          <w:rFonts w:eastAsia="方正仿宋_GBK"/>
          <w:kern w:val="0"/>
          <w:sz w:val="24"/>
          <w:szCs w:val="24"/>
          <w:shd w:val="clear" w:color="auto" w:fill="FFFFFF"/>
        </w:rPr>
        <w:t>、我方同意按</w:t>
      </w:r>
      <w:r w:rsidR="00C625F3" w:rsidRPr="00B71B86">
        <w:rPr>
          <w:rFonts w:eastAsia="方正仿宋_GBK"/>
          <w:kern w:val="0"/>
          <w:sz w:val="24"/>
          <w:szCs w:val="24"/>
          <w:shd w:val="clear" w:color="auto" w:fill="FFFFFF"/>
        </w:rPr>
        <w:t>电子</w:t>
      </w:r>
      <w:proofErr w:type="gramStart"/>
      <w:r w:rsidR="00C625F3"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规定。如果我方成为成交供应商，保证在接到成交通知书前，向采购代理机构缴纳</w:t>
      </w:r>
      <w:r w:rsidR="00C625F3" w:rsidRPr="00B71B86">
        <w:rPr>
          <w:rFonts w:eastAsia="方正仿宋_GBK"/>
          <w:kern w:val="0"/>
          <w:sz w:val="24"/>
          <w:szCs w:val="24"/>
          <w:shd w:val="clear" w:color="auto" w:fill="FFFFFF"/>
        </w:rPr>
        <w:t>电子</w:t>
      </w:r>
      <w:proofErr w:type="gramStart"/>
      <w:r w:rsidR="00C625F3"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规定的采购代理服务费。</w:t>
      </w:r>
    </w:p>
    <w:p w14:paraId="32E07609"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8</w:t>
      </w:r>
      <w:r w:rsidRPr="00B71B86">
        <w:rPr>
          <w:rFonts w:eastAsia="方正仿宋_GBK"/>
          <w:kern w:val="0"/>
          <w:sz w:val="24"/>
          <w:szCs w:val="24"/>
          <w:shd w:val="clear" w:color="auto" w:fill="FFFFFF"/>
        </w:rPr>
        <w:t>、我方未为采购项目提供整体设计、规范编制或者项目管理、监理、检测等服务。</w:t>
      </w:r>
    </w:p>
    <w:p w14:paraId="681CFE26" w14:textId="77777777" w:rsidR="00104A5E" w:rsidRPr="00B71B86" w:rsidRDefault="005C51A2">
      <w:pPr>
        <w:snapToGrid w:val="0"/>
        <w:spacing w:line="44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供应商（公章）：</w:t>
      </w:r>
    </w:p>
    <w:p w14:paraId="3B4EF190" w14:textId="77777777" w:rsidR="00104A5E" w:rsidRPr="00B71B86" w:rsidRDefault="005C51A2">
      <w:pPr>
        <w:snapToGrid w:val="0"/>
        <w:spacing w:line="44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地址：</w:t>
      </w:r>
      <w:r w:rsidRPr="00B71B86">
        <w:rPr>
          <w:rFonts w:eastAsia="方正仿宋_GBK"/>
          <w:kern w:val="0"/>
          <w:sz w:val="24"/>
          <w:szCs w:val="24"/>
          <w:shd w:val="clear" w:color="auto" w:fill="FFFFFF"/>
        </w:rPr>
        <w:t xml:space="preserve">  </w:t>
      </w:r>
    </w:p>
    <w:p w14:paraId="5E960185" w14:textId="77777777" w:rsidR="00104A5E" w:rsidRPr="00B71B86" w:rsidRDefault="005C51A2">
      <w:pPr>
        <w:snapToGrid w:val="0"/>
        <w:spacing w:line="44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电话：</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传真：</w:t>
      </w:r>
    </w:p>
    <w:p w14:paraId="3BC52DD9" w14:textId="77777777" w:rsidR="00104A5E" w:rsidRPr="00B71B86" w:rsidRDefault="005C51A2">
      <w:pPr>
        <w:snapToGrid w:val="0"/>
        <w:spacing w:line="44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网址：</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邮编：</w:t>
      </w:r>
    </w:p>
    <w:p w14:paraId="167CB234" w14:textId="77777777" w:rsidR="00104A5E" w:rsidRPr="00B71B86" w:rsidRDefault="005C51A2">
      <w:pPr>
        <w:snapToGrid w:val="0"/>
        <w:spacing w:line="44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联系人：</w:t>
      </w:r>
    </w:p>
    <w:p w14:paraId="48CD3C99" w14:textId="2C83DBB1" w:rsidR="008608D7" w:rsidRPr="00B71B86" w:rsidRDefault="005C51A2">
      <w:pPr>
        <w:snapToGrid w:val="0"/>
        <w:spacing w:line="44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年</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月</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日</w:t>
      </w:r>
    </w:p>
    <w:p w14:paraId="598FDCDB" w14:textId="77777777" w:rsidR="008608D7" w:rsidRPr="00B71B86" w:rsidRDefault="008608D7" w:rsidP="008608D7">
      <w:pPr>
        <w:pStyle w:val="a0"/>
        <w:rPr>
          <w:rFonts w:eastAsia="方正仿宋_GBK" w:hint="default"/>
          <w:shd w:val="clear" w:color="auto" w:fill="FFFFFF"/>
        </w:rPr>
      </w:pPr>
      <w:r w:rsidRPr="00B71B86">
        <w:rPr>
          <w:rFonts w:eastAsia="方正仿宋_GBK" w:hint="default"/>
          <w:shd w:val="clear" w:color="auto" w:fill="FFFFFF"/>
        </w:rPr>
        <w:br w:type="page"/>
      </w:r>
    </w:p>
    <w:p w14:paraId="70A607BD" w14:textId="41ED96E2" w:rsidR="00104A5E" w:rsidRPr="00B71B86" w:rsidRDefault="008608D7" w:rsidP="008608D7">
      <w:pPr>
        <w:snapToGrid w:val="0"/>
        <w:spacing w:line="440" w:lineRule="exact"/>
        <w:ind w:firstLineChars="200" w:firstLine="480"/>
        <w:jc w:val="center"/>
        <w:rPr>
          <w:rFonts w:eastAsia="方正仿宋_GBK" w:hint="default"/>
          <w:kern w:val="0"/>
          <w:sz w:val="24"/>
          <w:szCs w:val="24"/>
          <w:shd w:val="clear" w:color="auto" w:fill="FFFFFF"/>
        </w:rPr>
      </w:pPr>
      <w:r w:rsidRPr="00B71B86">
        <w:rPr>
          <w:rFonts w:eastAsia="方正仿宋_GBK"/>
          <w:kern w:val="0"/>
          <w:sz w:val="24"/>
          <w:szCs w:val="24"/>
          <w:shd w:val="clear" w:color="auto" w:fill="FFFFFF"/>
        </w:rPr>
        <w:lastRenderedPageBreak/>
        <w:t>（二）分项报价明细表</w:t>
      </w:r>
    </w:p>
    <w:p w14:paraId="049A8CE8" w14:textId="77777777" w:rsidR="00104A5E" w:rsidRPr="00B71B86" w:rsidRDefault="00104A5E">
      <w:pPr>
        <w:snapToGrid w:val="0"/>
        <w:ind w:firstLineChars="200" w:firstLine="480"/>
        <w:rPr>
          <w:rFonts w:eastAsia="方正仿宋_GBK" w:hint="default"/>
          <w:kern w:val="0"/>
          <w:sz w:val="24"/>
          <w:szCs w:val="24"/>
          <w:shd w:val="clear" w:color="auto" w:fill="FFFFFF"/>
        </w:rPr>
      </w:pPr>
    </w:p>
    <w:p w14:paraId="2EC095E8" w14:textId="77777777" w:rsidR="008608D7" w:rsidRPr="00B71B86" w:rsidRDefault="008608D7" w:rsidP="008608D7">
      <w:pPr>
        <w:snapToGrid w:val="0"/>
        <w:ind w:firstLineChars="200" w:firstLine="480"/>
        <w:rPr>
          <w:rFonts w:ascii="微软雅黑" w:eastAsia="微软雅黑" w:hAnsi="微软雅黑" w:cs="微软雅黑" w:hint="default"/>
          <w:sz w:val="24"/>
          <w:szCs w:val="28"/>
        </w:rPr>
      </w:pPr>
      <w:r w:rsidRPr="00B71B86">
        <w:rPr>
          <w:rFonts w:ascii="微软雅黑" w:eastAsia="微软雅黑" w:hAnsi="微软雅黑" w:cs="微软雅黑"/>
          <w:sz w:val="24"/>
          <w:szCs w:val="28"/>
        </w:rPr>
        <w:t>项目编号：/</w:t>
      </w:r>
    </w:p>
    <w:p w14:paraId="2D43A100" w14:textId="16E519F2" w:rsidR="008608D7" w:rsidRPr="00B71B86" w:rsidRDefault="008608D7" w:rsidP="008608D7">
      <w:pPr>
        <w:snapToGrid w:val="0"/>
        <w:spacing w:line="400" w:lineRule="exact"/>
        <w:ind w:firstLineChars="200" w:firstLine="480"/>
        <w:rPr>
          <w:rFonts w:ascii="微软雅黑" w:eastAsia="微软雅黑" w:hAnsi="微软雅黑" w:cs="微软雅黑" w:hint="default"/>
          <w:sz w:val="24"/>
          <w:szCs w:val="28"/>
        </w:rPr>
      </w:pPr>
      <w:r w:rsidRPr="00B71B86">
        <w:rPr>
          <w:rFonts w:ascii="微软雅黑" w:eastAsia="微软雅黑" w:hAnsi="微软雅黑" w:cs="微软雅黑"/>
          <w:sz w:val="24"/>
          <w:szCs w:val="28"/>
        </w:rPr>
        <w:t>电子</w:t>
      </w:r>
      <w:proofErr w:type="gramStart"/>
      <w:r w:rsidRPr="00B71B86">
        <w:rPr>
          <w:rFonts w:ascii="微软雅黑" w:eastAsia="微软雅黑" w:hAnsi="微软雅黑" w:cs="微软雅黑"/>
          <w:sz w:val="24"/>
          <w:szCs w:val="28"/>
        </w:rPr>
        <w:t>竞</w:t>
      </w:r>
      <w:r w:rsidR="00137592" w:rsidRPr="00B71B86">
        <w:rPr>
          <w:rFonts w:ascii="微软雅黑" w:eastAsia="微软雅黑" w:hAnsi="微软雅黑" w:cs="微软雅黑"/>
          <w:sz w:val="24"/>
          <w:szCs w:val="28"/>
        </w:rPr>
        <w:t>采</w:t>
      </w:r>
      <w:r w:rsidRPr="00B71B86">
        <w:rPr>
          <w:rFonts w:ascii="微软雅黑" w:eastAsia="微软雅黑" w:hAnsi="微软雅黑" w:cs="微软雅黑"/>
          <w:sz w:val="24"/>
          <w:szCs w:val="28"/>
        </w:rPr>
        <w:t>项目</w:t>
      </w:r>
      <w:proofErr w:type="gramEnd"/>
      <w:r w:rsidRPr="00B71B86">
        <w:rPr>
          <w:rFonts w:ascii="微软雅黑" w:eastAsia="微软雅黑" w:hAnsi="微软雅黑" w:cs="微软雅黑"/>
          <w:sz w:val="24"/>
          <w:szCs w:val="28"/>
        </w:rPr>
        <w:t>名称：                                        单位：元</w:t>
      </w:r>
    </w:p>
    <w:p w14:paraId="16844DED" w14:textId="77777777" w:rsidR="008608D7" w:rsidRPr="00B71B86" w:rsidRDefault="008608D7" w:rsidP="008608D7">
      <w:pPr>
        <w:pStyle w:val="af6"/>
        <w:ind w:left="3360" w:firstLine="210"/>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648"/>
        <w:gridCol w:w="1357"/>
        <w:gridCol w:w="1197"/>
        <w:gridCol w:w="830"/>
        <w:gridCol w:w="1136"/>
        <w:gridCol w:w="1181"/>
      </w:tblGrid>
      <w:tr w:rsidR="008608D7" w:rsidRPr="00B71B86" w14:paraId="3E8854E1" w14:textId="77777777" w:rsidTr="002375E3">
        <w:trPr>
          <w:trHeight w:val="824"/>
        </w:trPr>
        <w:tc>
          <w:tcPr>
            <w:tcW w:w="1578" w:type="dxa"/>
            <w:vAlign w:val="center"/>
          </w:tcPr>
          <w:p w14:paraId="6CAE372A" w14:textId="77777777" w:rsidR="008608D7" w:rsidRPr="00B71B86" w:rsidRDefault="008608D7" w:rsidP="002375E3">
            <w:pPr>
              <w:jc w:val="center"/>
              <w:rPr>
                <w:rFonts w:ascii="方正仿宋_GBK" w:eastAsia="方正仿宋_GBK" w:hAnsi="宋体" w:hint="default"/>
                <w:sz w:val="24"/>
                <w:szCs w:val="28"/>
              </w:rPr>
            </w:pPr>
            <w:r w:rsidRPr="00B71B86">
              <w:rPr>
                <w:rFonts w:ascii="方正仿宋_GBK" w:eastAsia="方正仿宋_GBK" w:hAnsi="宋体"/>
                <w:sz w:val="24"/>
                <w:szCs w:val="28"/>
              </w:rPr>
              <w:t>产品名称</w:t>
            </w:r>
          </w:p>
        </w:tc>
        <w:tc>
          <w:tcPr>
            <w:tcW w:w="1648" w:type="dxa"/>
            <w:vAlign w:val="center"/>
          </w:tcPr>
          <w:p w14:paraId="72873DB1" w14:textId="77777777" w:rsidR="008608D7" w:rsidRPr="00B71B86" w:rsidRDefault="008608D7" w:rsidP="002375E3">
            <w:pPr>
              <w:jc w:val="center"/>
              <w:rPr>
                <w:rFonts w:ascii="方正仿宋_GBK" w:eastAsia="方正仿宋_GBK" w:hAnsi="宋体" w:hint="default"/>
                <w:sz w:val="24"/>
                <w:szCs w:val="28"/>
              </w:rPr>
            </w:pPr>
            <w:r w:rsidRPr="00B71B86">
              <w:rPr>
                <w:rFonts w:ascii="方正仿宋_GBK" w:eastAsia="方正仿宋_GBK" w:hAnsi="宋体"/>
                <w:sz w:val="24"/>
                <w:szCs w:val="28"/>
              </w:rPr>
              <w:t>品牌及产地</w:t>
            </w:r>
          </w:p>
        </w:tc>
        <w:tc>
          <w:tcPr>
            <w:tcW w:w="1357" w:type="dxa"/>
            <w:vAlign w:val="center"/>
          </w:tcPr>
          <w:p w14:paraId="49569DD2" w14:textId="77777777" w:rsidR="008608D7" w:rsidRPr="00B71B86" w:rsidRDefault="008608D7" w:rsidP="002375E3">
            <w:pPr>
              <w:jc w:val="center"/>
              <w:rPr>
                <w:rFonts w:ascii="方正仿宋_GBK" w:eastAsia="方正仿宋_GBK" w:hAnsi="宋体" w:hint="default"/>
                <w:sz w:val="24"/>
                <w:szCs w:val="28"/>
              </w:rPr>
            </w:pPr>
            <w:r w:rsidRPr="00B71B86">
              <w:rPr>
                <w:rFonts w:ascii="方正仿宋_GBK" w:eastAsia="方正仿宋_GBK" w:hAnsi="宋体"/>
                <w:sz w:val="24"/>
                <w:szCs w:val="28"/>
              </w:rPr>
              <w:t>制造商名称</w:t>
            </w:r>
          </w:p>
        </w:tc>
        <w:tc>
          <w:tcPr>
            <w:tcW w:w="1197" w:type="dxa"/>
            <w:vAlign w:val="center"/>
          </w:tcPr>
          <w:p w14:paraId="1AF15822" w14:textId="77777777" w:rsidR="008608D7" w:rsidRPr="00B71B86" w:rsidRDefault="008608D7" w:rsidP="002375E3">
            <w:pPr>
              <w:jc w:val="center"/>
              <w:rPr>
                <w:rFonts w:ascii="方正仿宋_GBK" w:eastAsia="方正仿宋_GBK" w:hAnsi="宋体" w:hint="default"/>
                <w:sz w:val="24"/>
                <w:szCs w:val="28"/>
              </w:rPr>
            </w:pPr>
            <w:r w:rsidRPr="00B71B86">
              <w:rPr>
                <w:rFonts w:ascii="方正仿宋_GBK" w:eastAsia="方正仿宋_GBK" w:hAnsi="宋体"/>
                <w:sz w:val="24"/>
                <w:szCs w:val="28"/>
              </w:rPr>
              <w:t>规格型号</w:t>
            </w:r>
          </w:p>
        </w:tc>
        <w:tc>
          <w:tcPr>
            <w:tcW w:w="830" w:type="dxa"/>
            <w:vAlign w:val="center"/>
          </w:tcPr>
          <w:p w14:paraId="37CED7D5" w14:textId="77777777" w:rsidR="008608D7" w:rsidRPr="00B71B86" w:rsidRDefault="008608D7" w:rsidP="002375E3">
            <w:pPr>
              <w:jc w:val="center"/>
              <w:rPr>
                <w:rFonts w:ascii="方正仿宋_GBK" w:eastAsia="方正仿宋_GBK" w:hAnsi="宋体" w:hint="default"/>
                <w:sz w:val="24"/>
                <w:szCs w:val="28"/>
              </w:rPr>
            </w:pPr>
            <w:r w:rsidRPr="00B71B86">
              <w:rPr>
                <w:rFonts w:ascii="方正仿宋_GBK" w:eastAsia="方正仿宋_GBK" w:hAnsi="宋体"/>
                <w:sz w:val="24"/>
                <w:szCs w:val="28"/>
              </w:rPr>
              <w:t>数量</w:t>
            </w:r>
          </w:p>
        </w:tc>
        <w:tc>
          <w:tcPr>
            <w:tcW w:w="1136" w:type="dxa"/>
            <w:vAlign w:val="center"/>
          </w:tcPr>
          <w:p w14:paraId="153AEB29" w14:textId="77777777" w:rsidR="008608D7" w:rsidRPr="00B71B86" w:rsidRDefault="008608D7" w:rsidP="002375E3">
            <w:pPr>
              <w:pStyle w:val="a9"/>
              <w:jc w:val="center"/>
              <w:rPr>
                <w:rFonts w:ascii="方正仿宋_GBK" w:eastAsia="方正仿宋_GBK" w:hAnsi="宋体" w:hint="default"/>
                <w:sz w:val="24"/>
                <w:szCs w:val="28"/>
              </w:rPr>
            </w:pPr>
            <w:r w:rsidRPr="00B71B86">
              <w:rPr>
                <w:rFonts w:ascii="方正仿宋_GBK" w:eastAsia="方正仿宋_GBK" w:hAnsi="宋体"/>
                <w:sz w:val="24"/>
                <w:szCs w:val="28"/>
              </w:rPr>
              <w:t>单价</w:t>
            </w:r>
          </w:p>
        </w:tc>
        <w:tc>
          <w:tcPr>
            <w:tcW w:w="1181" w:type="dxa"/>
            <w:vAlign w:val="center"/>
          </w:tcPr>
          <w:p w14:paraId="105C4323" w14:textId="77777777" w:rsidR="008608D7" w:rsidRPr="00B71B86" w:rsidRDefault="008608D7" w:rsidP="002375E3">
            <w:pPr>
              <w:jc w:val="center"/>
              <w:rPr>
                <w:rFonts w:ascii="方正仿宋_GBK" w:eastAsia="方正仿宋_GBK" w:hAnsi="宋体" w:hint="default"/>
                <w:sz w:val="24"/>
                <w:szCs w:val="28"/>
              </w:rPr>
            </w:pPr>
            <w:r w:rsidRPr="00B71B86">
              <w:rPr>
                <w:rFonts w:ascii="方正仿宋_GBK" w:eastAsia="方正仿宋_GBK" w:hAnsi="宋体"/>
                <w:sz w:val="24"/>
                <w:szCs w:val="28"/>
              </w:rPr>
              <w:t>合计</w:t>
            </w:r>
          </w:p>
        </w:tc>
      </w:tr>
      <w:tr w:rsidR="008608D7" w:rsidRPr="00B71B86" w14:paraId="79272CB3" w14:textId="77777777" w:rsidTr="002375E3">
        <w:trPr>
          <w:trHeight w:val="674"/>
        </w:trPr>
        <w:tc>
          <w:tcPr>
            <w:tcW w:w="1578" w:type="dxa"/>
            <w:tcBorders>
              <w:bottom w:val="single" w:sz="4" w:space="0" w:color="auto"/>
            </w:tcBorders>
            <w:vAlign w:val="center"/>
          </w:tcPr>
          <w:p w14:paraId="0F2D1A4D" w14:textId="77777777" w:rsidR="008608D7" w:rsidRPr="00B71B86" w:rsidRDefault="008608D7" w:rsidP="002375E3">
            <w:pPr>
              <w:jc w:val="center"/>
              <w:rPr>
                <w:rFonts w:ascii="方正仿宋_GBK" w:eastAsia="方正仿宋_GBK" w:hAnsi="宋体" w:hint="default"/>
                <w:sz w:val="24"/>
                <w:szCs w:val="28"/>
              </w:rPr>
            </w:pPr>
          </w:p>
        </w:tc>
        <w:tc>
          <w:tcPr>
            <w:tcW w:w="1648" w:type="dxa"/>
            <w:tcBorders>
              <w:bottom w:val="single" w:sz="4" w:space="0" w:color="auto"/>
            </w:tcBorders>
            <w:vAlign w:val="center"/>
          </w:tcPr>
          <w:p w14:paraId="5056B84A" w14:textId="77777777" w:rsidR="008608D7" w:rsidRPr="00B71B86" w:rsidRDefault="008608D7" w:rsidP="002375E3">
            <w:pPr>
              <w:jc w:val="center"/>
              <w:rPr>
                <w:rFonts w:ascii="方正仿宋_GBK" w:eastAsia="方正仿宋_GBK" w:hAnsi="宋体" w:hint="default"/>
                <w:sz w:val="24"/>
                <w:szCs w:val="28"/>
              </w:rPr>
            </w:pPr>
          </w:p>
        </w:tc>
        <w:tc>
          <w:tcPr>
            <w:tcW w:w="1357" w:type="dxa"/>
            <w:tcBorders>
              <w:bottom w:val="single" w:sz="4" w:space="0" w:color="auto"/>
            </w:tcBorders>
            <w:vAlign w:val="center"/>
          </w:tcPr>
          <w:p w14:paraId="29E8D131" w14:textId="77777777" w:rsidR="008608D7" w:rsidRPr="00B71B86" w:rsidRDefault="008608D7" w:rsidP="002375E3">
            <w:pPr>
              <w:jc w:val="center"/>
              <w:rPr>
                <w:rFonts w:ascii="方正仿宋_GBK" w:eastAsia="方正仿宋_GBK" w:hAnsi="宋体" w:hint="default"/>
                <w:sz w:val="24"/>
                <w:szCs w:val="28"/>
              </w:rPr>
            </w:pPr>
          </w:p>
        </w:tc>
        <w:tc>
          <w:tcPr>
            <w:tcW w:w="1197" w:type="dxa"/>
            <w:tcBorders>
              <w:bottom w:val="single" w:sz="4" w:space="0" w:color="auto"/>
            </w:tcBorders>
            <w:vAlign w:val="center"/>
          </w:tcPr>
          <w:p w14:paraId="63AE0443" w14:textId="77777777" w:rsidR="008608D7" w:rsidRPr="00B71B86" w:rsidRDefault="008608D7" w:rsidP="002375E3">
            <w:pPr>
              <w:jc w:val="center"/>
              <w:rPr>
                <w:rFonts w:ascii="方正仿宋_GBK" w:eastAsia="方正仿宋_GBK" w:hAnsi="宋体" w:hint="default"/>
                <w:sz w:val="24"/>
                <w:szCs w:val="28"/>
              </w:rPr>
            </w:pPr>
          </w:p>
        </w:tc>
        <w:tc>
          <w:tcPr>
            <w:tcW w:w="830" w:type="dxa"/>
            <w:tcBorders>
              <w:bottom w:val="single" w:sz="4" w:space="0" w:color="auto"/>
            </w:tcBorders>
            <w:vAlign w:val="center"/>
          </w:tcPr>
          <w:p w14:paraId="25E678C6" w14:textId="77777777" w:rsidR="008608D7" w:rsidRPr="00B71B86" w:rsidRDefault="008608D7" w:rsidP="002375E3">
            <w:pPr>
              <w:jc w:val="center"/>
              <w:rPr>
                <w:rFonts w:ascii="方正仿宋_GBK" w:eastAsia="方正仿宋_GBK" w:hAnsi="宋体" w:hint="default"/>
                <w:sz w:val="24"/>
                <w:szCs w:val="28"/>
              </w:rPr>
            </w:pPr>
          </w:p>
        </w:tc>
        <w:tc>
          <w:tcPr>
            <w:tcW w:w="1136" w:type="dxa"/>
            <w:tcBorders>
              <w:bottom w:val="single" w:sz="4" w:space="0" w:color="auto"/>
            </w:tcBorders>
            <w:vAlign w:val="center"/>
          </w:tcPr>
          <w:p w14:paraId="15B41621" w14:textId="77777777" w:rsidR="008608D7" w:rsidRPr="00B71B86" w:rsidRDefault="008608D7" w:rsidP="002375E3">
            <w:pPr>
              <w:jc w:val="center"/>
              <w:rPr>
                <w:rFonts w:ascii="方正仿宋_GBK" w:eastAsia="方正仿宋_GBK" w:hAnsi="宋体" w:hint="default"/>
                <w:sz w:val="24"/>
                <w:szCs w:val="28"/>
              </w:rPr>
            </w:pPr>
          </w:p>
        </w:tc>
        <w:tc>
          <w:tcPr>
            <w:tcW w:w="1181" w:type="dxa"/>
            <w:tcBorders>
              <w:bottom w:val="single" w:sz="4" w:space="0" w:color="auto"/>
            </w:tcBorders>
            <w:vAlign w:val="center"/>
          </w:tcPr>
          <w:p w14:paraId="38C1AD6E" w14:textId="77777777" w:rsidR="008608D7" w:rsidRPr="00B71B86" w:rsidRDefault="008608D7" w:rsidP="002375E3">
            <w:pPr>
              <w:jc w:val="center"/>
              <w:rPr>
                <w:rFonts w:ascii="方正仿宋_GBK" w:eastAsia="方正仿宋_GBK" w:hAnsi="宋体" w:hint="default"/>
                <w:sz w:val="24"/>
                <w:szCs w:val="28"/>
              </w:rPr>
            </w:pPr>
          </w:p>
        </w:tc>
      </w:tr>
      <w:tr w:rsidR="008608D7" w:rsidRPr="00B71B86" w14:paraId="5BD7CC3A" w14:textId="77777777" w:rsidTr="002375E3">
        <w:trPr>
          <w:trHeight w:val="704"/>
        </w:trPr>
        <w:tc>
          <w:tcPr>
            <w:tcW w:w="1578" w:type="dxa"/>
            <w:vAlign w:val="center"/>
          </w:tcPr>
          <w:p w14:paraId="6EEAC3C3" w14:textId="77777777" w:rsidR="008608D7" w:rsidRPr="00B71B86" w:rsidRDefault="008608D7" w:rsidP="002375E3">
            <w:pPr>
              <w:jc w:val="center"/>
              <w:rPr>
                <w:rFonts w:ascii="方正仿宋_GBK" w:eastAsia="方正仿宋_GBK" w:hAnsi="宋体" w:hint="default"/>
                <w:sz w:val="24"/>
                <w:szCs w:val="28"/>
              </w:rPr>
            </w:pPr>
          </w:p>
        </w:tc>
        <w:tc>
          <w:tcPr>
            <w:tcW w:w="1648" w:type="dxa"/>
            <w:vAlign w:val="center"/>
          </w:tcPr>
          <w:p w14:paraId="3F65100B" w14:textId="77777777" w:rsidR="008608D7" w:rsidRPr="00B71B86" w:rsidRDefault="008608D7" w:rsidP="002375E3">
            <w:pPr>
              <w:jc w:val="center"/>
              <w:rPr>
                <w:rFonts w:ascii="方正仿宋_GBK" w:eastAsia="方正仿宋_GBK" w:hAnsi="宋体" w:hint="default"/>
                <w:sz w:val="24"/>
                <w:szCs w:val="28"/>
              </w:rPr>
            </w:pPr>
          </w:p>
        </w:tc>
        <w:tc>
          <w:tcPr>
            <w:tcW w:w="1357" w:type="dxa"/>
            <w:vAlign w:val="center"/>
          </w:tcPr>
          <w:p w14:paraId="232547BF" w14:textId="77777777" w:rsidR="008608D7" w:rsidRPr="00B71B86" w:rsidRDefault="008608D7" w:rsidP="002375E3">
            <w:pPr>
              <w:jc w:val="center"/>
              <w:rPr>
                <w:rFonts w:ascii="方正仿宋_GBK" w:eastAsia="方正仿宋_GBK" w:hAnsi="宋体" w:hint="default"/>
                <w:sz w:val="24"/>
                <w:szCs w:val="28"/>
              </w:rPr>
            </w:pPr>
          </w:p>
        </w:tc>
        <w:tc>
          <w:tcPr>
            <w:tcW w:w="1197" w:type="dxa"/>
            <w:vAlign w:val="center"/>
          </w:tcPr>
          <w:p w14:paraId="683E2461" w14:textId="77777777" w:rsidR="008608D7" w:rsidRPr="00B71B86" w:rsidRDefault="008608D7" w:rsidP="002375E3">
            <w:pPr>
              <w:jc w:val="center"/>
              <w:rPr>
                <w:rFonts w:ascii="方正仿宋_GBK" w:eastAsia="方正仿宋_GBK" w:hAnsi="宋体" w:hint="default"/>
                <w:sz w:val="24"/>
                <w:szCs w:val="28"/>
              </w:rPr>
            </w:pPr>
          </w:p>
        </w:tc>
        <w:tc>
          <w:tcPr>
            <w:tcW w:w="830" w:type="dxa"/>
            <w:vAlign w:val="center"/>
          </w:tcPr>
          <w:p w14:paraId="33068DB5" w14:textId="77777777" w:rsidR="008608D7" w:rsidRPr="00B71B86" w:rsidRDefault="008608D7" w:rsidP="002375E3">
            <w:pPr>
              <w:jc w:val="center"/>
              <w:rPr>
                <w:rFonts w:ascii="方正仿宋_GBK" w:eastAsia="方正仿宋_GBK" w:hAnsi="宋体" w:hint="default"/>
                <w:sz w:val="24"/>
                <w:szCs w:val="28"/>
              </w:rPr>
            </w:pPr>
          </w:p>
        </w:tc>
        <w:tc>
          <w:tcPr>
            <w:tcW w:w="1136" w:type="dxa"/>
            <w:vAlign w:val="center"/>
          </w:tcPr>
          <w:p w14:paraId="1D7724E2" w14:textId="77777777" w:rsidR="008608D7" w:rsidRPr="00B71B86" w:rsidRDefault="008608D7" w:rsidP="002375E3">
            <w:pPr>
              <w:jc w:val="center"/>
              <w:rPr>
                <w:rFonts w:ascii="方正仿宋_GBK" w:eastAsia="方正仿宋_GBK" w:hAnsi="宋体" w:hint="default"/>
                <w:sz w:val="24"/>
                <w:szCs w:val="28"/>
              </w:rPr>
            </w:pPr>
          </w:p>
        </w:tc>
        <w:tc>
          <w:tcPr>
            <w:tcW w:w="1181" w:type="dxa"/>
            <w:vAlign w:val="center"/>
          </w:tcPr>
          <w:p w14:paraId="7ECEBA8E" w14:textId="77777777" w:rsidR="008608D7" w:rsidRPr="00B71B86" w:rsidRDefault="008608D7" w:rsidP="002375E3">
            <w:pPr>
              <w:jc w:val="center"/>
              <w:rPr>
                <w:rFonts w:ascii="方正仿宋_GBK" w:eastAsia="方正仿宋_GBK" w:hAnsi="宋体" w:hint="default"/>
                <w:sz w:val="24"/>
                <w:szCs w:val="28"/>
              </w:rPr>
            </w:pPr>
          </w:p>
        </w:tc>
      </w:tr>
      <w:tr w:rsidR="008608D7" w:rsidRPr="00B71B86" w14:paraId="5058C45C" w14:textId="77777777" w:rsidTr="002375E3">
        <w:trPr>
          <w:trHeight w:val="695"/>
        </w:trPr>
        <w:tc>
          <w:tcPr>
            <w:tcW w:w="1578" w:type="dxa"/>
            <w:vAlign w:val="center"/>
          </w:tcPr>
          <w:p w14:paraId="00C2A39E" w14:textId="77777777" w:rsidR="008608D7" w:rsidRPr="00B71B86" w:rsidRDefault="008608D7" w:rsidP="002375E3">
            <w:pPr>
              <w:jc w:val="center"/>
              <w:rPr>
                <w:rFonts w:ascii="方正仿宋_GBK" w:eastAsia="方正仿宋_GBK" w:hAnsi="宋体" w:hint="default"/>
                <w:sz w:val="24"/>
                <w:szCs w:val="28"/>
              </w:rPr>
            </w:pPr>
          </w:p>
        </w:tc>
        <w:tc>
          <w:tcPr>
            <w:tcW w:w="1648" w:type="dxa"/>
            <w:vAlign w:val="center"/>
          </w:tcPr>
          <w:p w14:paraId="460B9002" w14:textId="77777777" w:rsidR="008608D7" w:rsidRPr="00B71B86" w:rsidRDefault="008608D7" w:rsidP="002375E3">
            <w:pPr>
              <w:jc w:val="center"/>
              <w:rPr>
                <w:rFonts w:ascii="方正仿宋_GBK" w:eastAsia="方正仿宋_GBK" w:hAnsi="宋体" w:hint="default"/>
                <w:sz w:val="24"/>
                <w:szCs w:val="28"/>
              </w:rPr>
            </w:pPr>
          </w:p>
        </w:tc>
        <w:tc>
          <w:tcPr>
            <w:tcW w:w="1357" w:type="dxa"/>
            <w:vAlign w:val="center"/>
          </w:tcPr>
          <w:p w14:paraId="44A06BA1" w14:textId="77777777" w:rsidR="008608D7" w:rsidRPr="00B71B86" w:rsidRDefault="008608D7" w:rsidP="002375E3">
            <w:pPr>
              <w:jc w:val="center"/>
              <w:rPr>
                <w:rFonts w:ascii="方正仿宋_GBK" w:eastAsia="方正仿宋_GBK" w:hAnsi="宋体" w:hint="default"/>
                <w:sz w:val="24"/>
                <w:szCs w:val="28"/>
              </w:rPr>
            </w:pPr>
          </w:p>
        </w:tc>
        <w:tc>
          <w:tcPr>
            <w:tcW w:w="1197" w:type="dxa"/>
            <w:vAlign w:val="center"/>
          </w:tcPr>
          <w:p w14:paraId="594DC8B1" w14:textId="77777777" w:rsidR="008608D7" w:rsidRPr="00B71B86" w:rsidRDefault="008608D7" w:rsidP="002375E3">
            <w:pPr>
              <w:jc w:val="center"/>
              <w:rPr>
                <w:rFonts w:ascii="方正仿宋_GBK" w:eastAsia="方正仿宋_GBK" w:hAnsi="宋体" w:hint="default"/>
                <w:sz w:val="24"/>
                <w:szCs w:val="28"/>
              </w:rPr>
            </w:pPr>
          </w:p>
        </w:tc>
        <w:tc>
          <w:tcPr>
            <w:tcW w:w="830" w:type="dxa"/>
            <w:vAlign w:val="center"/>
          </w:tcPr>
          <w:p w14:paraId="181919E7" w14:textId="77777777" w:rsidR="008608D7" w:rsidRPr="00B71B86" w:rsidRDefault="008608D7" w:rsidP="002375E3">
            <w:pPr>
              <w:jc w:val="center"/>
              <w:rPr>
                <w:rFonts w:ascii="方正仿宋_GBK" w:eastAsia="方正仿宋_GBK" w:hAnsi="宋体" w:hint="default"/>
                <w:sz w:val="24"/>
                <w:szCs w:val="28"/>
              </w:rPr>
            </w:pPr>
          </w:p>
        </w:tc>
        <w:tc>
          <w:tcPr>
            <w:tcW w:w="1136" w:type="dxa"/>
            <w:vAlign w:val="center"/>
          </w:tcPr>
          <w:p w14:paraId="1603601A" w14:textId="77777777" w:rsidR="008608D7" w:rsidRPr="00B71B86" w:rsidRDefault="008608D7" w:rsidP="002375E3">
            <w:pPr>
              <w:jc w:val="center"/>
              <w:rPr>
                <w:rFonts w:ascii="方正仿宋_GBK" w:eastAsia="方正仿宋_GBK" w:hAnsi="宋体" w:hint="default"/>
                <w:sz w:val="24"/>
                <w:szCs w:val="28"/>
              </w:rPr>
            </w:pPr>
          </w:p>
        </w:tc>
        <w:tc>
          <w:tcPr>
            <w:tcW w:w="1181" w:type="dxa"/>
            <w:vAlign w:val="center"/>
          </w:tcPr>
          <w:p w14:paraId="1A8A8D3B" w14:textId="77777777" w:rsidR="008608D7" w:rsidRPr="00B71B86" w:rsidRDefault="008608D7" w:rsidP="002375E3">
            <w:pPr>
              <w:jc w:val="center"/>
              <w:rPr>
                <w:rFonts w:ascii="方正仿宋_GBK" w:eastAsia="方正仿宋_GBK" w:hAnsi="宋体" w:hint="default"/>
                <w:sz w:val="24"/>
                <w:szCs w:val="28"/>
              </w:rPr>
            </w:pPr>
          </w:p>
        </w:tc>
      </w:tr>
      <w:tr w:rsidR="008608D7" w:rsidRPr="00B71B86" w14:paraId="08BF37BB" w14:textId="77777777" w:rsidTr="002375E3">
        <w:trPr>
          <w:trHeight w:val="685"/>
        </w:trPr>
        <w:tc>
          <w:tcPr>
            <w:tcW w:w="1578" w:type="dxa"/>
            <w:tcBorders>
              <w:bottom w:val="single" w:sz="4" w:space="0" w:color="auto"/>
            </w:tcBorders>
            <w:vAlign w:val="center"/>
          </w:tcPr>
          <w:p w14:paraId="7871D28A" w14:textId="77777777" w:rsidR="008608D7" w:rsidRPr="00B71B86" w:rsidRDefault="008608D7" w:rsidP="002375E3">
            <w:pPr>
              <w:jc w:val="center"/>
              <w:rPr>
                <w:rFonts w:ascii="方正仿宋_GBK" w:eastAsia="方正仿宋_GBK" w:hAnsi="宋体" w:hint="default"/>
                <w:sz w:val="24"/>
                <w:szCs w:val="28"/>
              </w:rPr>
            </w:pPr>
          </w:p>
        </w:tc>
        <w:tc>
          <w:tcPr>
            <w:tcW w:w="1648" w:type="dxa"/>
            <w:tcBorders>
              <w:bottom w:val="single" w:sz="4" w:space="0" w:color="auto"/>
            </w:tcBorders>
            <w:vAlign w:val="center"/>
          </w:tcPr>
          <w:p w14:paraId="41A6DF29" w14:textId="77777777" w:rsidR="008608D7" w:rsidRPr="00B71B86" w:rsidRDefault="008608D7" w:rsidP="002375E3">
            <w:pPr>
              <w:jc w:val="center"/>
              <w:rPr>
                <w:rFonts w:ascii="方正仿宋_GBK" w:eastAsia="方正仿宋_GBK" w:hAnsi="宋体" w:hint="default"/>
                <w:sz w:val="24"/>
                <w:szCs w:val="28"/>
              </w:rPr>
            </w:pPr>
          </w:p>
        </w:tc>
        <w:tc>
          <w:tcPr>
            <w:tcW w:w="1357" w:type="dxa"/>
            <w:tcBorders>
              <w:bottom w:val="single" w:sz="4" w:space="0" w:color="auto"/>
            </w:tcBorders>
            <w:vAlign w:val="center"/>
          </w:tcPr>
          <w:p w14:paraId="39CBF871" w14:textId="77777777" w:rsidR="008608D7" w:rsidRPr="00B71B86" w:rsidRDefault="008608D7" w:rsidP="002375E3">
            <w:pPr>
              <w:jc w:val="center"/>
              <w:rPr>
                <w:rFonts w:ascii="方正仿宋_GBK" w:eastAsia="方正仿宋_GBK" w:hAnsi="宋体" w:hint="default"/>
                <w:sz w:val="24"/>
                <w:szCs w:val="28"/>
              </w:rPr>
            </w:pPr>
          </w:p>
        </w:tc>
        <w:tc>
          <w:tcPr>
            <w:tcW w:w="1197" w:type="dxa"/>
            <w:tcBorders>
              <w:bottom w:val="single" w:sz="4" w:space="0" w:color="auto"/>
            </w:tcBorders>
            <w:vAlign w:val="center"/>
          </w:tcPr>
          <w:p w14:paraId="6106EB01" w14:textId="77777777" w:rsidR="008608D7" w:rsidRPr="00B71B86" w:rsidRDefault="008608D7" w:rsidP="002375E3">
            <w:pPr>
              <w:jc w:val="center"/>
              <w:rPr>
                <w:rFonts w:ascii="方正仿宋_GBK" w:eastAsia="方正仿宋_GBK" w:hAnsi="宋体" w:hint="default"/>
                <w:sz w:val="24"/>
                <w:szCs w:val="28"/>
              </w:rPr>
            </w:pPr>
          </w:p>
        </w:tc>
        <w:tc>
          <w:tcPr>
            <w:tcW w:w="830" w:type="dxa"/>
            <w:tcBorders>
              <w:bottom w:val="single" w:sz="4" w:space="0" w:color="auto"/>
            </w:tcBorders>
            <w:vAlign w:val="center"/>
          </w:tcPr>
          <w:p w14:paraId="61726B0A" w14:textId="77777777" w:rsidR="008608D7" w:rsidRPr="00B71B86" w:rsidRDefault="008608D7" w:rsidP="002375E3">
            <w:pPr>
              <w:jc w:val="center"/>
              <w:rPr>
                <w:rFonts w:ascii="方正仿宋_GBK" w:eastAsia="方正仿宋_GBK" w:hAnsi="宋体" w:hint="default"/>
                <w:sz w:val="24"/>
                <w:szCs w:val="28"/>
              </w:rPr>
            </w:pPr>
          </w:p>
        </w:tc>
        <w:tc>
          <w:tcPr>
            <w:tcW w:w="1136" w:type="dxa"/>
            <w:tcBorders>
              <w:bottom w:val="single" w:sz="4" w:space="0" w:color="auto"/>
            </w:tcBorders>
            <w:vAlign w:val="center"/>
          </w:tcPr>
          <w:p w14:paraId="7D814B20" w14:textId="77777777" w:rsidR="008608D7" w:rsidRPr="00B71B86" w:rsidRDefault="008608D7" w:rsidP="002375E3">
            <w:pPr>
              <w:jc w:val="center"/>
              <w:rPr>
                <w:rFonts w:ascii="方正仿宋_GBK" w:eastAsia="方正仿宋_GBK" w:hAnsi="宋体" w:hint="default"/>
                <w:sz w:val="24"/>
                <w:szCs w:val="28"/>
              </w:rPr>
            </w:pPr>
          </w:p>
        </w:tc>
        <w:tc>
          <w:tcPr>
            <w:tcW w:w="1181" w:type="dxa"/>
            <w:tcBorders>
              <w:bottom w:val="single" w:sz="4" w:space="0" w:color="auto"/>
            </w:tcBorders>
            <w:vAlign w:val="center"/>
          </w:tcPr>
          <w:p w14:paraId="642C0B6D" w14:textId="77777777" w:rsidR="008608D7" w:rsidRPr="00B71B86" w:rsidRDefault="008608D7" w:rsidP="002375E3">
            <w:pPr>
              <w:jc w:val="center"/>
              <w:rPr>
                <w:rFonts w:ascii="方正仿宋_GBK" w:eastAsia="方正仿宋_GBK" w:hAnsi="宋体" w:hint="default"/>
                <w:sz w:val="24"/>
                <w:szCs w:val="28"/>
              </w:rPr>
            </w:pPr>
          </w:p>
        </w:tc>
      </w:tr>
      <w:tr w:rsidR="008608D7" w:rsidRPr="00B71B86" w14:paraId="10851DC8" w14:textId="77777777" w:rsidTr="002375E3">
        <w:trPr>
          <w:trHeight w:val="702"/>
        </w:trPr>
        <w:tc>
          <w:tcPr>
            <w:tcW w:w="1578" w:type="dxa"/>
            <w:vAlign w:val="center"/>
          </w:tcPr>
          <w:p w14:paraId="2AC9C053" w14:textId="77777777" w:rsidR="008608D7" w:rsidRPr="00B71B86" w:rsidRDefault="008608D7" w:rsidP="002375E3">
            <w:pPr>
              <w:jc w:val="center"/>
              <w:rPr>
                <w:rFonts w:ascii="方正仿宋_GBK" w:eastAsia="方正仿宋_GBK" w:hAnsi="宋体" w:hint="default"/>
                <w:sz w:val="24"/>
                <w:szCs w:val="28"/>
              </w:rPr>
            </w:pPr>
          </w:p>
          <w:p w14:paraId="18E3FD42" w14:textId="77777777" w:rsidR="008608D7" w:rsidRPr="00B71B86" w:rsidRDefault="008608D7" w:rsidP="002375E3">
            <w:pPr>
              <w:jc w:val="center"/>
              <w:rPr>
                <w:rFonts w:ascii="方正仿宋_GBK" w:eastAsia="方正仿宋_GBK" w:hAnsi="宋体" w:hint="default"/>
                <w:sz w:val="24"/>
                <w:szCs w:val="28"/>
              </w:rPr>
            </w:pPr>
          </w:p>
        </w:tc>
        <w:tc>
          <w:tcPr>
            <w:tcW w:w="1648" w:type="dxa"/>
            <w:vAlign w:val="center"/>
          </w:tcPr>
          <w:p w14:paraId="7D777CED" w14:textId="77777777" w:rsidR="008608D7" w:rsidRPr="00B71B86" w:rsidRDefault="008608D7" w:rsidP="002375E3">
            <w:pPr>
              <w:jc w:val="center"/>
              <w:rPr>
                <w:rFonts w:ascii="方正仿宋_GBK" w:eastAsia="方正仿宋_GBK" w:hAnsi="宋体" w:hint="default"/>
                <w:sz w:val="24"/>
                <w:szCs w:val="28"/>
              </w:rPr>
            </w:pPr>
          </w:p>
        </w:tc>
        <w:tc>
          <w:tcPr>
            <w:tcW w:w="1357" w:type="dxa"/>
            <w:vAlign w:val="center"/>
          </w:tcPr>
          <w:p w14:paraId="6C0099E3" w14:textId="77777777" w:rsidR="008608D7" w:rsidRPr="00B71B86" w:rsidRDefault="008608D7" w:rsidP="002375E3">
            <w:pPr>
              <w:jc w:val="center"/>
              <w:rPr>
                <w:rFonts w:ascii="方正仿宋_GBK" w:eastAsia="方正仿宋_GBK" w:hAnsi="宋体" w:hint="default"/>
                <w:sz w:val="24"/>
                <w:szCs w:val="28"/>
              </w:rPr>
            </w:pPr>
          </w:p>
        </w:tc>
        <w:tc>
          <w:tcPr>
            <w:tcW w:w="1197" w:type="dxa"/>
            <w:vAlign w:val="center"/>
          </w:tcPr>
          <w:p w14:paraId="6E1C9B2A" w14:textId="77777777" w:rsidR="008608D7" w:rsidRPr="00B71B86" w:rsidRDefault="008608D7" w:rsidP="002375E3">
            <w:pPr>
              <w:jc w:val="center"/>
              <w:rPr>
                <w:rFonts w:ascii="方正仿宋_GBK" w:eastAsia="方正仿宋_GBK" w:hAnsi="宋体" w:hint="default"/>
                <w:sz w:val="24"/>
                <w:szCs w:val="28"/>
              </w:rPr>
            </w:pPr>
          </w:p>
        </w:tc>
        <w:tc>
          <w:tcPr>
            <w:tcW w:w="830" w:type="dxa"/>
            <w:vAlign w:val="center"/>
          </w:tcPr>
          <w:p w14:paraId="5A798448" w14:textId="77777777" w:rsidR="008608D7" w:rsidRPr="00B71B86" w:rsidRDefault="008608D7" w:rsidP="002375E3">
            <w:pPr>
              <w:jc w:val="center"/>
              <w:rPr>
                <w:rFonts w:ascii="方正仿宋_GBK" w:eastAsia="方正仿宋_GBK" w:hAnsi="宋体" w:hint="default"/>
                <w:sz w:val="24"/>
                <w:szCs w:val="28"/>
              </w:rPr>
            </w:pPr>
          </w:p>
        </w:tc>
        <w:tc>
          <w:tcPr>
            <w:tcW w:w="1136" w:type="dxa"/>
            <w:vAlign w:val="center"/>
          </w:tcPr>
          <w:p w14:paraId="02D498E6" w14:textId="77777777" w:rsidR="008608D7" w:rsidRPr="00B71B86" w:rsidRDefault="008608D7" w:rsidP="002375E3">
            <w:pPr>
              <w:jc w:val="center"/>
              <w:rPr>
                <w:rFonts w:ascii="方正仿宋_GBK" w:eastAsia="方正仿宋_GBK" w:hAnsi="宋体" w:hint="default"/>
                <w:sz w:val="24"/>
                <w:szCs w:val="28"/>
              </w:rPr>
            </w:pPr>
          </w:p>
        </w:tc>
        <w:tc>
          <w:tcPr>
            <w:tcW w:w="1181" w:type="dxa"/>
            <w:vAlign w:val="center"/>
          </w:tcPr>
          <w:p w14:paraId="30FA61C2" w14:textId="77777777" w:rsidR="008608D7" w:rsidRPr="00B71B86" w:rsidRDefault="008608D7" w:rsidP="002375E3">
            <w:pPr>
              <w:jc w:val="center"/>
              <w:rPr>
                <w:rFonts w:ascii="方正仿宋_GBK" w:eastAsia="方正仿宋_GBK" w:hAnsi="宋体" w:hint="default"/>
                <w:sz w:val="24"/>
                <w:szCs w:val="28"/>
              </w:rPr>
            </w:pPr>
          </w:p>
        </w:tc>
      </w:tr>
      <w:tr w:rsidR="008608D7" w:rsidRPr="00B71B86" w14:paraId="34BEFAA3" w14:textId="77777777" w:rsidTr="002375E3">
        <w:trPr>
          <w:trHeight w:val="706"/>
        </w:trPr>
        <w:tc>
          <w:tcPr>
            <w:tcW w:w="1578" w:type="dxa"/>
            <w:vAlign w:val="center"/>
          </w:tcPr>
          <w:p w14:paraId="5DD44504" w14:textId="77777777" w:rsidR="008608D7" w:rsidRPr="00B71B86" w:rsidRDefault="008608D7" w:rsidP="002375E3">
            <w:pPr>
              <w:jc w:val="center"/>
              <w:rPr>
                <w:rFonts w:ascii="方正仿宋_GBK" w:eastAsia="方正仿宋_GBK" w:hAnsi="宋体" w:hint="default"/>
                <w:sz w:val="24"/>
                <w:szCs w:val="28"/>
              </w:rPr>
            </w:pPr>
          </w:p>
        </w:tc>
        <w:tc>
          <w:tcPr>
            <w:tcW w:w="1648" w:type="dxa"/>
            <w:vAlign w:val="center"/>
          </w:tcPr>
          <w:p w14:paraId="33688F9B" w14:textId="77777777" w:rsidR="008608D7" w:rsidRPr="00B71B86" w:rsidRDefault="008608D7" w:rsidP="002375E3">
            <w:pPr>
              <w:jc w:val="center"/>
              <w:rPr>
                <w:rFonts w:ascii="方正仿宋_GBK" w:eastAsia="方正仿宋_GBK" w:hAnsi="宋体" w:hint="default"/>
                <w:sz w:val="24"/>
                <w:szCs w:val="28"/>
              </w:rPr>
            </w:pPr>
          </w:p>
        </w:tc>
        <w:tc>
          <w:tcPr>
            <w:tcW w:w="1357" w:type="dxa"/>
            <w:vAlign w:val="center"/>
          </w:tcPr>
          <w:p w14:paraId="4D5A0F64" w14:textId="77777777" w:rsidR="008608D7" w:rsidRPr="00B71B86" w:rsidRDefault="008608D7" w:rsidP="002375E3">
            <w:pPr>
              <w:jc w:val="center"/>
              <w:rPr>
                <w:rFonts w:ascii="方正仿宋_GBK" w:eastAsia="方正仿宋_GBK" w:hAnsi="宋体" w:hint="default"/>
                <w:sz w:val="24"/>
                <w:szCs w:val="28"/>
              </w:rPr>
            </w:pPr>
          </w:p>
        </w:tc>
        <w:tc>
          <w:tcPr>
            <w:tcW w:w="1197" w:type="dxa"/>
            <w:vAlign w:val="center"/>
          </w:tcPr>
          <w:p w14:paraId="130D4041" w14:textId="77777777" w:rsidR="008608D7" w:rsidRPr="00B71B86" w:rsidRDefault="008608D7" w:rsidP="002375E3">
            <w:pPr>
              <w:jc w:val="center"/>
              <w:rPr>
                <w:rFonts w:ascii="方正仿宋_GBK" w:eastAsia="方正仿宋_GBK" w:hAnsi="宋体" w:hint="default"/>
                <w:sz w:val="24"/>
                <w:szCs w:val="28"/>
              </w:rPr>
            </w:pPr>
          </w:p>
        </w:tc>
        <w:tc>
          <w:tcPr>
            <w:tcW w:w="830" w:type="dxa"/>
            <w:vAlign w:val="center"/>
          </w:tcPr>
          <w:p w14:paraId="7E66B7AE" w14:textId="77777777" w:rsidR="008608D7" w:rsidRPr="00B71B86" w:rsidRDefault="008608D7" w:rsidP="002375E3">
            <w:pPr>
              <w:jc w:val="center"/>
              <w:rPr>
                <w:rFonts w:ascii="方正仿宋_GBK" w:eastAsia="方正仿宋_GBK" w:hAnsi="宋体" w:hint="default"/>
                <w:sz w:val="24"/>
                <w:szCs w:val="28"/>
              </w:rPr>
            </w:pPr>
          </w:p>
        </w:tc>
        <w:tc>
          <w:tcPr>
            <w:tcW w:w="1136" w:type="dxa"/>
            <w:vAlign w:val="center"/>
          </w:tcPr>
          <w:p w14:paraId="45A185A6" w14:textId="77777777" w:rsidR="008608D7" w:rsidRPr="00B71B86" w:rsidRDefault="008608D7" w:rsidP="002375E3">
            <w:pPr>
              <w:jc w:val="center"/>
              <w:rPr>
                <w:rFonts w:ascii="方正仿宋_GBK" w:eastAsia="方正仿宋_GBK" w:hAnsi="宋体" w:hint="default"/>
                <w:sz w:val="24"/>
                <w:szCs w:val="28"/>
              </w:rPr>
            </w:pPr>
          </w:p>
        </w:tc>
        <w:tc>
          <w:tcPr>
            <w:tcW w:w="1181" w:type="dxa"/>
            <w:vAlign w:val="center"/>
          </w:tcPr>
          <w:p w14:paraId="6090F975" w14:textId="77777777" w:rsidR="008608D7" w:rsidRPr="00B71B86" w:rsidRDefault="008608D7" w:rsidP="002375E3">
            <w:pPr>
              <w:jc w:val="center"/>
              <w:rPr>
                <w:rFonts w:ascii="方正仿宋_GBK" w:eastAsia="方正仿宋_GBK" w:hAnsi="宋体" w:hint="default"/>
                <w:sz w:val="24"/>
                <w:szCs w:val="28"/>
              </w:rPr>
            </w:pPr>
          </w:p>
        </w:tc>
      </w:tr>
      <w:tr w:rsidR="008608D7" w:rsidRPr="00B71B86" w14:paraId="02588D37" w14:textId="77777777" w:rsidTr="002375E3">
        <w:trPr>
          <w:trHeight w:val="657"/>
        </w:trPr>
        <w:tc>
          <w:tcPr>
            <w:tcW w:w="1578" w:type="dxa"/>
            <w:vAlign w:val="center"/>
          </w:tcPr>
          <w:p w14:paraId="1DA1FFBB" w14:textId="77777777" w:rsidR="008608D7" w:rsidRPr="00B71B86" w:rsidRDefault="008608D7" w:rsidP="002375E3">
            <w:pPr>
              <w:jc w:val="center"/>
              <w:rPr>
                <w:rFonts w:ascii="方正仿宋_GBK" w:eastAsia="方正仿宋_GBK" w:hAnsi="宋体" w:hint="default"/>
                <w:sz w:val="24"/>
                <w:szCs w:val="28"/>
              </w:rPr>
            </w:pPr>
          </w:p>
        </w:tc>
        <w:tc>
          <w:tcPr>
            <w:tcW w:w="1648" w:type="dxa"/>
            <w:vAlign w:val="center"/>
          </w:tcPr>
          <w:p w14:paraId="6ADC6B78" w14:textId="77777777" w:rsidR="008608D7" w:rsidRPr="00B71B86" w:rsidRDefault="008608D7" w:rsidP="002375E3">
            <w:pPr>
              <w:jc w:val="center"/>
              <w:rPr>
                <w:rFonts w:ascii="方正仿宋_GBK" w:eastAsia="方正仿宋_GBK" w:hAnsi="宋体" w:hint="default"/>
                <w:sz w:val="24"/>
                <w:szCs w:val="28"/>
              </w:rPr>
            </w:pPr>
          </w:p>
        </w:tc>
        <w:tc>
          <w:tcPr>
            <w:tcW w:w="1357" w:type="dxa"/>
            <w:vAlign w:val="center"/>
          </w:tcPr>
          <w:p w14:paraId="2513BFD3" w14:textId="77777777" w:rsidR="008608D7" w:rsidRPr="00B71B86" w:rsidRDefault="008608D7" w:rsidP="002375E3">
            <w:pPr>
              <w:jc w:val="center"/>
              <w:rPr>
                <w:rFonts w:ascii="方正仿宋_GBK" w:eastAsia="方正仿宋_GBK" w:hAnsi="宋体" w:hint="default"/>
                <w:sz w:val="24"/>
                <w:szCs w:val="28"/>
              </w:rPr>
            </w:pPr>
          </w:p>
        </w:tc>
        <w:tc>
          <w:tcPr>
            <w:tcW w:w="1197" w:type="dxa"/>
            <w:vAlign w:val="center"/>
          </w:tcPr>
          <w:p w14:paraId="01B2C46B" w14:textId="77777777" w:rsidR="008608D7" w:rsidRPr="00B71B86" w:rsidRDefault="008608D7" w:rsidP="002375E3">
            <w:pPr>
              <w:jc w:val="center"/>
              <w:rPr>
                <w:rFonts w:ascii="方正仿宋_GBK" w:eastAsia="方正仿宋_GBK" w:hAnsi="宋体" w:hint="default"/>
                <w:sz w:val="24"/>
                <w:szCs w:val="28"/>
              </w:rPr>
            </w:pPr>
          </w:p>
        </w:tc>
        <w:tc>
          <w:tcPr>
            <w:tcW w:w="830" w:type="dxa"/>
            <w:vAlign w:val="center"/>
          </w:tcPr>
          <w:p w14:paraId="4225EA47" w14:textId="77777777" w:rsidR="008608D7" w:rsidRPr="00B71B86" w:rsidRDefault="008608D7" w:rsidP="002375E3">
            <w:pPr>
              <w:jc w:val="center"/>
              <w:rPr>
                <w:rFonts w:ascii="方正仿宋_GBK" w:eastAsia="方正仿宋_GBK" w:hAnsi="宋体" w:hint="default"/>
                <w:sz w:val="24"/>
                <w:szCs w:val="28"/>
              </w:rPr>
            </w:pPr>
          </w:p>
        </w:tc>
        <w:tc>
          <w:tcPr>
            <w:tcW w:w="1136" w:type="dxa"/>
            <w:vAlign w:val="center"/>
          </w:tcPr>
          <w:p w14:paraId="4399827B" w14:textId="77777777" w:rsidR="008608D7" w:rsidRPr="00B71B86" w:rsidRDefault="008608D7" w:rsidP="002375E3">
            <w:pPr>
              <w:jc w:val="center"/>
              <w:rPr>
                <w:rFonts w:ascii="方正仿宋_GBK" w:eastAsia="方正仿宋_GBK" w:hAnsi="宋体" w:hint="default"/>
                <w:sz w:val="24"/>
                <w:szCs w:val="28"/>
              </w:rPr>
            </w:pPr>
          </w:p>
        </w:tc>
        <w:tc>
          <w:tcPr>
            <w:tcW w:w="1181" w:type="dxa"/>
            <w:vAlign w:val="center"/>
          </w:tcPr>
          <w:p w14:paraId="732F8D9C" w14:textId="77777777" w:rsidR="008608D7" w:rsidRPr="00B71B86" w:rsidRDefault="008608D7" w:rsidP="002375E3">
            <w:pPr>
              <w:jc w:val="center"/>
              <w:rPr>
                <w:rFonts w:ascii="方正仿宋_GBK" w:eastAsia="方正仿宋_GBK" w:hAnsi="宋体" w:hint="default"/>
                <w:sz w:val="24"/>
                <w:szCs w:val="28"/>
              </w:rPr>
            </w:pPr>
          </w:p>
        </w:tc>
      </w:tr>
    </w:tbl>
    <w:p w14:paraId="1A2E2E0E" w14:textId="77777777" w:rsidR="008608D7" w:rsidRPr="00B71B86" w:rsidRDefault="008608D7" w:rsidP="008608D7">
      <w:pPr>
        <w:pStyle w:val="a9"/>
        <w:rPr>
          <w:rFonts w:ascii="微软雅黑" w:eastAsia="微软雅黑" w:hAnsi="微软雅黑" w:cs="微软雅黑" w:hint="default"/>
          <w:sz w:val="24"/>
          <w:szCs w:val="28"/>
        </w:rPr>
      </w:pPr>
    </w:p>
    <w:p w14:paraId="78A995F8" w14:textId="77777777" w:rsidR="008608D7" w:rsidRPr="00B71B86" w:rsidRDefault="008608D7" w:rsidP="008608D7">
      <w:pPr>
        <w:rPr>
          <w:rFonts w:ascii="微软雅黑" w:eastAsia="微软雅黑" w:hAnsi="微软雅黑" w:cs="微软雅黑" w:hint="default"/>
        </w:rPr>
      </w:pPr>
    </w:p>
    <w:p w14:paraId="1CEB357F" w14:textId="77777777" w:rsidR="008608D7" w:rsidRPr="00B71B86" w:rsidRDefault="008608D7" w:rsidP="008608D7">
      <w:pPr>
        <w:rPr>
          <w:rFonts w:ascii="微软雅黑" w:eastAsia="微软雅黑" w:hAnsi="微软雅黑" w:cs="微软雅黑" w:hint="default"/>
          <w:sz w:val="24"/>
          <w:szCs w:val="28"/>
        </w:rPr>
      </w:pPr>
    </w:p>
    <w:p w14:paraId="066FF9EB" w14:textId="77777777" w:rsidR="008608D7" w:rsidRPr="00B71B86" w:rsidRDefault="008608D7" w:rsidP="008608D7">
      <w:pPr>
        <w:ind w:firstLineChars="200" w:firstLine="480"/>
        <w:rPr>
          <w:rFonts w:ascii="微软雅黑" w:eastAsia="微软雅黑" w:hAnsi="微软雅黑" w:cs="微软雅黑" w:hint="default"/>
          <w:sz w:val="24"/>
          <w:szCs w:val="28"/>
        </w:rPr>
      </w:pPr>
      <w:r w:rsidRPr="00B71B86">
        <w:rPr>
          <w:rFonts w:ascii="微软雅黑" w:eastAsia="微软雅黑" w:hAnsi="微软雅黑" w:cs="微软雅黑"/>
          <w:sz w:val="24"/>
          <w:szCs w:val="28"/>
        </w:rPr>
        <w:t>供应商：                      法定代表人（或法定代表人授权代表）或自然人：</w:t>
      </w:r>
    </w:p>
    <w:p w14:paraId="10D3695E" w14:textId="77777777" w:rsidR="008608D7" w:rsidRPr="00B71B86" w:rsidRDefault="008608D7" w:rsidP="008608D7">
      <w:pPr>
        <w:rPr>
          <w:rFonts w:ascii="微软雅黑" w:eastAsia="微软雅黑" w:hAnsi="微软雅黑" w:cs="微软雅黑" w:hint="default"/>
          <w:sz w:val="24"/>
          <w:szCs w:val="28"/>
        </w:rPr>
      </w:pPr>
      <w:r w:rsidRPr="00B71B86">
        <w:rPr>
          <w:rFonts w:ascii="微软雅黑" w:eastAsia="微软雅黑" w:hAnsi="微软雅黑" w:cs="微软雅黑"/>
          <w:sz w:val="24"/>
          <w:szCs w:val="28"/>
        </w:rPr>
        <w:t xml:space="preserve">  （供应商公章）                               （签字或盖章）</w:t>
      </w:r>
    </w:p>
    <w:p w14:paraId="197DE915" w14:textId="77777777" w:rsidR="008608D7" w:rsidRPr="00B71B86" w:rsidRDefault="008608D7" w:rsidP="008608D7">
      <w:pPr>
        <w:rPr>
          <w:rFonts w:ascii="微软雅黑" w:eastAsia="微软雅黑" w:hAnsi="微软雅黑" w:cs="微软雅黑" w:hint="default"/>
          <w:sz w:val="24"/>
          <w:szCs w:val="28"/>
        </w:rPr>
      </w:pPr>
    </w:p>
    <w:p w14:paraId="0E638B5F" w14:textId="77777777" w:rsidR="008608D7" w:rsidRPr="00B71B86" w:rsidRDefault="008608D7" w:rsidP="008608D7">
      <w:pPr>
        <w:rPr>
          <w:rFonts w:ascii="微软雅黑" w:eastAsia="微软雅黑" w:hAnsi="微软雅黑" w:cs="微软雅黑" w:hint="default"/>
          <w:sz w:val="24"/>
          <w:szCs w:val="28"/>
        </w:rPr>
      </w:pPr>
      <w:r w:rsidRPr="00B71B86">
        <w:rPr>
          <w:rFonts w:ascii="微软雅黑" w:eastAsia="微软雅黑" w:hAnsi="微软雅黑" w:cs="微软雅黑"/>
          <w:sz w:val="24"/>
          <w:szCs w:val="28"/>
        </w:rPr>
        <w:t xml:space="preserve">                                            年     月     日</w:t>
      </w:r>
    </w:p>
    <w:p w14:paraId="1BE66C98" w14:textId="77777777" w:rsidR="008608D7" w:rsidRPr="00B71B86" w:rsidRDefault="008608D7" w:rsidP="008608D7">
      <w:pPr>
        <w:snapToGrid w:val="0"/>
        <w:ind w:firstLineChars="200" w:firstLine="480"/>
        <w:rPr>
          <w:rFonts w:ascii="微软雅黑" w:eastAsia="微软雅黑" w:hAnsi="微软雅黑" w:cs="微软雅黑" w:hint="default"/>
          <w:sz w:val="24"/>
          <w:szCs w:val="28"/>
        </w:rPr>
      </w:pPr>
    </w:p>
    <w:p w14:paraId="71E0B5B8" w14:textId="77777777" w:rsidR="008608D7" w:rsidRPr="00B71B86" w:rsidRDefault="008608D7" w:rsidP="008608D7">
      <w:pPr>
        <w:snapToGrid w:val="0"/>
        <w:ind w:firstLineChars="200" w:firstLine="480"/>
        <w:rPr>
          <w:rFonts w:ascii="微软雅黑" w:eastAsia="微软雅黑" w:hAnsi="微软雅黑" w:cs="微软雅黑" w:hint="default"/>
          <w:sz w:val="24"/>
          <w:szCs w:val="28"/>
        </w:rPr>
      </w:pPr>
    </w:p>
    <w:p w14:paraId="54A83E04" w14:textId="77777777" w:rsidR="008608D7" w:rsidRPr="00B71B86" w:rsidRDefault="008608D7" w:rsidP="008608D7">
      <w:pPr>
        <w:snapToGrid w:val="0"/>
        <w:ind w:firstLineChars="200" w:firstLine="480"/>
        <w:rPr>
          <w:rFonts w:ascii="微软雅黑" w:eastAsia="微软雅黑" w:hAnsi="微软雅黑" w:cs="微软雅黑" w:hint="default"/>
          <w:sz w:val="24"/>
          <w:szCs w:val="28"/>
        </w:rPr>
      </w:pPr>
    </w:p>
    <w:p w14:paraId="55600821" w14:textId="77777777" w:rsidR="008608D7" w:rsidRPr="00B71B86" w:rsidRDefault="008608D7" w:rsidP="008608D7">
      <w:pPr>
        <w:snapToGrid w:val="0"/>
        <w:ind w:firstLineChars="200" w:firstLine="480"/>
        <w:rPr>
          <w:rFonts w:ascii="微软雅黑" w:eastAsia="微软雅黑" w:hAnsi="微软雅黑" w:cs="微软雅黑" w:hint="default"/>
          <w:b/>
          <w:bCs/>
          <w:sz w:val="24"/>
          <w:szCs w:val="28"/>
        </w:rPr>
      </w:pPr>
      <w:r w:rsidRPr="00B71B86">
        <w:rPr>
          <w:rFonts w:ascii="微软雅黑" w:eastAsia="微软雅黑" w:hAnsi="微软雅黑" w:cs="微软雅黑"/>
          <w:b/>
          <w:bCs/>
          <w:sz w:val="24"/>
          <w:szCs w:val="28"/>
        </w:rPr>
        <w:t>说明：</w:t>
      </w:r>
    </w:p>
    <w:p w14:paraId="6024AA4F" w14:textId="77777777" w:rsidR="008608D7" w:rsidRPr="00B71B86" w:rsidRDefault="008608D7" w:rsidP="008608D7">
      <w:pPr>
        <w:snapToGrid w:val="0"/>
        <w:ind w:firstLineChars="200" w:firstLine="480"/>
        <w:rPr>
          <w:rFonts w:ascii="微软雅黑" w:eastAsia="微软雅黑" w:hAnsi="微软雅黑" w:cs="微软雅黑" w:hint="default"/>
          <w:sz w:val="24"/>
          <w:szCs w:val="28"/>
        </w:rPr>
      </w:pPr>
      <w:r w:rsidRPr="00B71B86">
        <w:rPr>
          <w:rFonts w:ascii="微软雅黑" w:eastAsia="微软雅黑" w:hAnsi="微软雅黑" w:cs="微软雅黑"/>
          <w:sz w:val="24"/>
          <w:szCs w:val="28"/>
        </w:rPr>
        <w:t>1.请供应商完整填写本表；</w:t>
      </w:r>
    </w:p>
    <w:p w14:paraId="79A68E1C" w14:textId="77777777" w:rsidR="008608D7" w:rsidRPr="00B71B86" w:rsidRDefault="008608D7" w:rsidP="008608D7">
      <w:pPr>
        <w:snapToGrid w:val="0"/>
        <w:ind w:firstLineChars="200" w:firstLine="480"/>
        <w:rPr>
          <w:rFonts w:ascii="微软雅黑" w:eastAsia="微软雅黑" w:hAnsi="微软雅黑" w:cs="微软雅黑" w:hint="default"/>
          <w:sz w:val="24"/>
          <w:szCs w:val="28"/>
        </w:rPr>
      </w:pPr>
      <w:r w:rsidRPr="00B71B86">
        <w:rPr>
          <w:rFonts w:ascii="微软雅黑" w:eastAsia="微软雅黑" w:hAnsi="微软雅黑" w:cs="微软雅黑"/>
          <w:sz w:val="24"/>
          <w:szCs w:val="28"/>
        </w:rPr>
        <w:t>2.该表可扩展。</w:t>
      </w:r>
    </w:p>
    <w:p w14:paraId="381C5329" w14:textId="77777777" w:rsidR="00104A5E" w:rsidRPr="00B71B86" w:rsidRDefault="00104A5E">
      <w:pPr>
        <w:snapToGrid w:val="0"/>
        <w:rPr>
          <w:rFonts w:eastAsia="方正仿宋_GBK" w:hint="default"/>
          <w:kern w:val="0"/>
          <w:sz w:val="24"/>
          <w:szCs w:val="24"/>
          <w:shd w:val="clear" w:color="auto" w:fill="FFFFFF"/>
        </w:rPr>
      </w:pPr>
    </w:p>
    <w:p w14:paraId="31AF0C2F" w14:textId="77777777" w:rsidR="00104A5E" w:rsidRPr="00B71B86" w:rsidRDefault="005C51A2">
      <w:pPr>
        <w:jc w:val="left"/>
        <w:rPr>
          <w:rFonts w:hint="default"/>
        </w:rPr>
      </w:pPr>
      <w:r w:rsidRPr="00B71B86">
        <w:rPr>
          <w:rFonts w:hint="default"/>
        </w:rPr>
        <w:br w:type="page"/>
      </w:r>
    </w:p>
    <w:p w14:paraId="23733B12" w14:textId="77777777" w:rsidR="00104A5E" w:rsidRPr="00B71B86" w:rsidRDefault="005C51A2">
      <w:pPr>
        <w:pStyle w:val="2"/>
        <w:spacing w:before="0" w:after="0" w:line="240" w:lineRule="auto"/>
        <w:rPr>
          <w:rFonts w:ascii="方正仿宋_GBK" w:eastAsia="方正仿宋_GBK" w:hint="default"/>
          <w:sz w:val="24"/>
          <w:szCs w:val="24"/>
        </w:rPr>
      </w:pPr>
      <w:bookmarkStart w:id="41" w:name="_Toc22871"/>
      <w:bookmarkStart w:id="42" w:name="_Toc202797481"/>
      <w:bookmarkStart w:id="43" w:name="_Toc96887589"/>
      <w:bookmarkStart w:id="44" w:name="_Toc342913420"/>
      <w:bookmarkStart w:id="45" w:name="_Toc19287"/>
      <w:bookmarkStart w:id="46" w:name="_Toc149141467"/>
      <w:bookmarkStart w:id="47" w:name="_Toc4543"/>
      <w:bookmarkStart w:id="48" w:name="_Toc106207279"/>
      <w:bookmarkStart w:id="49" w:name="_Toc313008357"/>
      <w:bookmarkStart w:id="50" w:name="_Toc313888361"/>
      <w:bookmarkStart w:id="51" w:name="_Toc30713"/>
      <w:r w:rsidRPr="00B71B86">
        <w:rPr>
          <w:rFonts w:ascii="方正仿宋_GBK" w:eastAsia="方正仿宋_GBK"/>
          <w:sz w:val="24"/>
          <w:szCs w:val="24"/>
        </w:rPr>
        <w:lastRenderedPageBreak/>
        <w:t>二、技术部分</w:t>
      </w:r>
      <w:bookmarkEnd w:id="41"/>
      <w:bookmarkEnd w:id="42"/>
      <w:bookmarkEnd w:id="43"/>
      <w:bookmarkEnd w:id="44"/>
      <w:bookmarkEnd w:id="45"/>
      <w:bookmarkEnd w:id="46"/>
      <w:bookmarkEnd w:id="47"/>
      <w:bookmarkEnd w:id="48"/>
      <w:bookmarkEnd w:id="49"/>
      <w:bookmarkEnd w:id="50"/>
      <w:bookmarkEnd w:id="51"/>
    </w:p>
    <w:p w14:paraId="16ADECC5" w14:textId="77777777" w:rsidR="00104A5E" w:rsidRPr="00B71B86" w:rsidRDefault="00104A5E">
      <w:pPr>
        <w:pStyle w:val="12"/>
        <w:rPr>
          <w:rFonts w:ascii="仿宋" w:eastAsia="仿宋" w:hAnsi="仿宋" w:cs="仿宋"/>
          <w:b/>
          <w:bCs/>
          <w:szCs w:val="28"/>
        </w:rPr>
      </w:pPr>
    </w:p>
    <w:p w14:paraId="29610321"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（一）技术（质量）响应偏离表</w:t>
      </w:r>
    </w:p>
    <w:p w14:paraId="09C1E05C" w14:textId="0D6CBF30"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对于</w:t>
      </w:r>
      <w:r w:rsidR="008608D7" w:rsidRPr="00B71B86">
        <w:rPr>
          <w:rFonts w:eastAsia="方正仿宋_GBK"/>
          <w:kern w:val="0"/>
          <w:sz w:val="24"/>
          <w:szCs w:val="24"/>
          <w:shd w:val="clear" w:color="auto" w:fill="FFFFFF"/>
        </w:rPr>
        <w:t>电子</w:t>
      </w:r>
      <w:proofErr w:type="gramStart"/>
      <w:r w:rsidR="008608D7"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的项目技术（质量）需求，如有任何</w:t>
      </w:r>
      <w:proofErr w:type="gramStart"/>
      <w:r w:rsidRPr="00B71B86">
        <w:rPr>
          <w:rFonts w:eastAsia="方正仿宋_GBK"/>
          <w:kern w:val="0"/>
          <w:sz w:val="24"/>
          <w:szCs w:val="24"/>
          <w:shd w:val="clear" w:color="auto" w:fill="FFFFFF"/>
        </w:rPr>
        <w:t>偏离请</w:t>
      </w:r>
      <w:proofErr w:type="gramEnd"/>
      <w:r w:rsidRPr="00B71B86">
        <w:rPr>
          <w:rFonts w:eastAsia="方正仿宋_GBK"/>
          <w:kern w:val="0"/>
          <w:sz w:val="24"/>
          <w:szCs w:val="24"/>
          <w:shd w:val="clear" w:color="auto" w:fill="FFFFFF"/>
        </w:rPr>
        <w:t>如实填写下表：</w:t>
      </w:r>
    </w:p>
    <w:p w14:paraId="6DC8D4F4"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项目编号：</w:t>
      </w:r>
      <w:r w:rsidRPr="00B71B86">
        <w:rPr>
          <w:rFonts w:eastAsia="方正仿宋_GBK"/>
          <w:kern w:val="0"/>
          <w:sz w:val="24"/>
          <w:szCs w:val="24"/>
          <w:shd w:val="clear" w:color="auto" w:fill="FFFFFF"/>
        </w:rPr>
        <w:t xml:space="preserve">                                </w:t>
      </w:r>
    </w:p>
    <w:p w14:paraId="4C9E82EF"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952"/>
        <w:gridCol w:w="2661"/>
        <w:gridCol w:w="2355"/>
      </w:tblGrid>
      <w:tr w:rsidR="005D173B" w:rsidRPr="00B71B86" w14:paraId="095EBE45" w14:textId="77777777">
        <w:trPr>
          <w:trHeight w:val="765"/>
        </w:trPr>
        <w:tc>
          <w:tcPr>
            <w:tcW w:w="1510" w:type="dxa"/>
            <w:vAlign w:val="center"/>
          </w:tcPr>
          <w:p w14:paraId="7811F30C" w14:textId="77777777" w:rsidR="00104A5E" w:rsidRPr="00B71B86" w:rsidRDefault="005C51A2">
            <w:pPr>
              <w:snapToGrid w:val="0"/>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序号</w:t>
            </w:r>
          </w:p>
        </w:tc>
        <w:tc>
          <w:tcPr>
            <w:tcW w:w="2952" w:type="dxa"/>
            <w:vAlign w:val="center"/>
          </w:tcPr>
          <w:p w14:paraId="63A60699" w14:textId="77777777" w:rsidR="00104A5E" w:rsidRPr="00B71B86" w:rsidRDefault="005C51A2">
            <w:pPr>
              <w:snapToGrid w:val="0"/>
              <w:jc w:val="center"/>
              <w:rPr>
                <w:rFonts w:eastAsia="方正仿宋_GBK" w:hint="default"/>
                <w:kern w:val="0"/>
                <w:sz w:val="24"/>
                <w:szCs w:val="24"/>
                <w:shd w:val="clear" w:color="auto" w:fill="FFFFFF"/>
              </w:rPr>
            </w:pPr>
            <w:r w:rsidRPr="00B71B86">
              <w:rPr>
                <w:rFonts w:eastAsia="方正仿宋_GBK"/>
                <w:kern w:val="0"/>
                <w:sz w:val="24"/>
                <w:szCs w:val="24"/>
                <w:shd w:val="clear" w:color="auto" w:fill="FFFFFF"/>
              </w:rPr>
              <w:t>采购项目技术（质量）需求</w:t>
            </w:r>
          </w:p>
        </w:tc>
        <w:tc>
          <w:tcPr>
            <w:tcW w:w="2661" w:type="dxa"/>
            <w:vAlign w:val="center"/>
          </w:tcPr>
          <w:p w14:paraId="73580381" w14:textId="77777777" w:rsidR="00104A5E" w:rsidRPr="00B71B86" w:rsidRDefault="005C51A2">
            <w:pPr>
              <w:snapToGrid w:val="0"/>
              <w:jc w:val="center"/>
              <w:rPr>
                <w:rFonts w:eastAsia="方正仿宋_GBK" w:hint="default"/>
                <w:kern w:val="0"/>
                <w:sz w:val="24"/>
                <w:szCs w:val="24"/>
                <w:shd w:val="clear" w:color="auto" w:fill="FFFFFF"/>
              </w:rPr>
            </w:pPr>
            <w:r w:rsidRPr="00B71B86">
              <w:rPr>
                <w:rFonts w:eastAsia="方正仿宋_GBK"/>
                <w:kern w:val="0"/>
                <w:sz w:val="24"/>
                <w:szCs w:val="24"/>
                <w:shd w:val="clear" w:color="auto" w:fill="FFFFFF"/>
              </w:rPr>
              <w:t>响应情况</w:t>
            </w:r>
          </w:p>
        </w:tc>
        <w:tc>
          <w:tcPr>
            <w:tcW w:w="2355" w:type="dxa"/>
            <w:vAlign w:val="center"/>
          </w:tcPr>
          <w:p w14:paraId="128B6999" w14:textId="77777777" w:rsidR="00104A5E" w:rsidRPr="00B71B86" w:rsidRDefault="005C51A2">
            <w:pPr>
              <w:snapToGrid w:val="0"/>
              <w:jc w:val="center"/>
              <w:rPr>
                <w:rFonts w:eastAsia="方正仿宋_GBK" w:hint="default"/>
                <w:kern w:val="0"/>
                <w:sz w:val="24"/>
                <w:szCs w:val="24"/>
                <w:shd w:val="clear" w:color="auto" w:fill="FFFFFF"/>
              </w:rPr>
            </w:pPr>
            <w:r w:rsidRPr="00B71B86">
              <w:rPr>
                <w:rFonts w:eastAsia="方正仿宋_GBK"/>
                <w:kern w:val="0"/>
                <w:sz w:val="24"/>
                <w:szCs w:val="24"/>
                <w:shd w:val="clear" w:color="auto" w:fill="FFFFFF"/>
              </w:rPr>
              <w:t>差异说明</w:t>
            </w:r>
          </w:p>
        </w:tc>
      </w:tr>
      <w:tr w:rsidR="005D173B" w:rsidRPr="00B71B86" w14:paraId="273326A0" w14:textId="77777777">
        <w:trPr>
          <w:trHeight w:val="703"/>
        </w:trPr>
        <w:tc>
          <w:tcPr>
            <w:tcW w:w="1510" w:type="dxa"/>
            <w:vAlign w:val="center"/>
          </w:tcPr>
          <w:p w14:paraId="12B60C93"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952" w:type="dxa"/>
            <w:vAlign w:val="center"/>
          </w:tcPr>
          <w:p w14:paraId="6D0D1D05"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661" w:type="dxa"/>
            <w:vAlign w:val="center"/>
          </w:tcPr>
          <w:p w14:paraId="2B1F3CCF"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686C8B91"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0F8E9B5A" w14:textId="77777777">
        <w:trPr>
          <w:trHeight w:val="703"/>
        </w:trPr>
        <w:tc>
          <w:tcPr>
            <w:tcW w:w="1510" w:type="dxa"/>
            <w:vAlign w:val="center"/>
          </w:tcPr>
          <w:p w14:paraId="705D7FA5"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952" w:type="dxa"/>
            <w:vAlign w:val="center"/>
          </w:tcPr>
          <w:p w14:paraId="4DF6CDA2"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661" w:type="dxa"/>
            <w:vAlign w:val="center"/>
          </w:tcPr>
          <w:p w14:paraId="103BA0E3"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5A97E08E"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58EB8A4E" w14:textId="77777777">
        <w:trPr>
          <w:trHeight w:val="703"/>
        </w:trPr>
        <w:tc>
          <w:tcPr>
            <w:tcW w:w="1510" w:type="dxa"/>
            <w:vAlign w:val="center"/>
          </w:tcPr>
          <w:p w14:paraId="6CEA9785"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952" w:type="dxa"/>
            <w:vAlign w:val="center"/>
          </w:tcPr>
          <w:p w14:paraId="7EC3C29F"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661" w:type="dxa"/>
            <w:vAlign w:val="center"/>
          </w:tcPr>
          <w:p w14:paraId="370E50F6"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3B44C94E"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083390C0" w14:textId="77777777">
        <w:trPr>
          <w:trHeight w:val="703"/>
        </w:trPr>
        <w:tc>
          <w:tcPr>
            <w:tcW w:w="1510" w:type="dxa"/>
            <w:vAlign w:val="center"/>
          </w:tcPr>
          <w:p w14:paraId="5F25AB6D"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952" w:type="dxa"/>
            <w:vAlign w:val="center"/>
          </w:tcPr>
          <w:p w14:paraId="432E4D50"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661" w:type="dxa"/>
            <w:vAlign w:val="center"/>
          </w:tcPr>
          <w:p w14:paraId="6258D24C"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04889E75"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27D721E5" w14:textId="77777777">
        <w:trPr>
          <w:trHeight w:val="703"/>
        </w:trPr>
        <w:tc>
          <w:tcPr>
            <w:tcW w:w="1510" w:type="dxa"/>
            <w:vAlign w:val="center"/>
          </w:tcPr>
          <w:p w14:paraId="3D44C99A"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952" w:type="dxa"/>
            <w:vAlign w:val="center"/>
          </w:tcPr>
          <w:p w14:paraId="12F6E719"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661" w:type="dxa"/>
            <w:vAlign w:val="center"/>
          </w:tcPr>
          <w:p w14:paraId="250C6EDE"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69060ABF"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21EA7CBF" w14:textId="77777777">
        <w:trPr>
          <w:trHeight w:val="703"/>
        </w:trPr>
        <w:tc>
          <w:tcPr>
            <w:tcW w:w="1510" w:type="dxa"/>
            <w:vAlign w:val="center"/>
          </w:tcPr>
          <w:p w14:paraId="033C263C"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952" w:type="dxa"/>
            <w:vAlign w:val="center"/>
          </w:tcPr>
          <w:p w14:paraId="35938FAF"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661" w:type="dxa"/>
            <w:vAlign w:val="center"/>
          </w:tcPr>
          <w:p w14:paraId="78FBF5C7"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7510D5E4"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bl>
    <w:p w14:paraId="3BC07B09"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供应商：</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法定代表人（或其授权代表）或自然人：</w:t>
      </w:r>
    </w:p>
    <w:p w14:paraId="623CE554"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（供应商公章）</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（签字或盖章）</w:t>
      </w:r>
    </w:p>
    <w:p w14:paraId="5536B848"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年</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月</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日</w:t>
      </w:r>
    </w:p>
    <w:p w14:paraId="2F488A28"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注：</w:t>
      </w:r>
    </w:p>
    <w:p w14:paraId="0CE8FEDF" w14:textId="3C920C0E"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1</w:t>
      </w:r>
      <w:r w:rsidRPr="00B71B86">
        <w:rPr>
          <w:rFonts w:eastAsia="方正仿宋_GBK"/>
          <w:kern w:val="0"/>
          <w:sz w:val="24"/>
          <w:szCs w:val="24"/>
          <w:shd w:val="clear" w:color="auto" w:fill="FFFFFF"/>
        </w:rPr>
        <w:t>、本表即为对本项目“第二篇</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项目技术（质量）需求”中所列条款进行比较和响应，应逐条如实填写，“响应情况”中必须列出具体数值或内容。如供应商未应答或只注明“符合”、“满足”等类似无具体内容的表述，将视为不满足</w:t>
      </w:r>
      <w:r w:rsidR="008608D7" w:rsidRPr="00B71B86">
        <w:rPr>
          <w:rFonts w:eastAsia="方正仿宋_GBK"/>
          <w:kern w:val="0"/>
          <w:sz w:val="24"/>
          <w:szCs w:val="24"/>
          <w:shd w:val="clear" w:color="auto" w:fill="FFFFFF"/>
        </w:rPr>
        <w:t>电子</w:t>
      </w:r>
      <w:proofErr w:type="gramStart"/>
      <w:r w:rsidR="008608D7"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要求；</w:t>
      </w:r>
    </w:p>
    <w:p w14:paraId="6186586C"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2</w:t>
      </w:r>
      <w:r w:rsidRPr="00B71B86">
        <w:rPr>
          <w:rFonts w:eastAsia="方正仿宋_GBK"/>
          <w:kern w:val="0"/>
          <w:sz w:val="24"/>
          <w:szCs w:val="24"/>
          <w:shd w:val="clear" w:color="auto" w:fill="FFFFFF"/>
        </w:rPr>
        <w:t>、根据响应情况在“差异说明”项填写正偏离或负偏离及原因，完全符合的填写“无差异”；</w:t>
      </w:r>
    </w:p>
    <w:p w14:paraId="79FB15E6"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sectPr w:rsidR="00104A5E" w:rsidRPr="00B71B86">
          <w:headerReference w:type="default" r:id="rId11"/>
          <w:footerReference w:type="default" r:id="rId12"/>
          <w:pgSz w:w="11907" w:h="16840"/>
          <w:pgMar w:top="1134" w:right="1191" w:bottom="1134" w:left="1304" w:header="624" w:footer="992" w:gutter="0"/>
          <w:pgNumType w:fmt="numberInDash"/>
          <w:cols w:space="720"/>
          <w:docGrid w:linePitch="380" w:charSpace="-5735"/>
        </w:sectPr>
      </w:pPr>
      <w:r w:rsidRPr="00B71B86">
        <w:rPr>
          <w:rFonts w:eastAsia="方正仿宋_GBK"/>
          <w:kern w:val="0"/>
          <w:sz w:val="24"/>
          <w:szCs w:val="24"/>
          <w:shd w:val="clear" w:color="auto" w:fill="FFFFFF"/>
        </w:rPr>
        <w:t>3</w:t>
      </w:r>
      <w:r w:rsidRPr="00B71B86">
        <w:rPr>
          <w:rFonts w:eastAsia="方正仿宋_GBK"/>
          <w:kern w:val="0"/>
          <w:sz w:val="24"/>
          <w:szCs w:val="24"/>
          <w:shd w:val="clear" w:color="auto" w:fill="FFFFFF"/>
        </w:rPr>
        <w:t>、该表可扩展，并逐页签字或盖章。</w:t>
      </w:r>
    </w:p>
    <w:p w14:paraId="3084239F" w14:textId="77777777" w:rsidR="00104A5E" w:rsidRPr="00B71B86" w:rsidRDefault="005C51A2">
      <w:pPr>
        <w:snapToGrid w:val="0"/>
        <w:ind w:firstLineChars="200" w:firstLine="480"/>
        <w:rPr>
          <w:rFonts w:ascii="仿宋" w:eastAsia="仿宋" w:hAnsi="仿宋" w:cs="仿宋" w:hint="default"/>
          <w:kern w:val="0"/>
          <w:sz w:val="24"/>
          <w:szCs w:val="24"/>
          <w:shd w:val="clear" w:color="auto" w:fill="FFFFFF"/>
        </w:rPr>
      </w:pPr>
      <w:r w:rsidRPr="00B71B86">
        <w:rPr>
          <w:rFonts w:ascii="仿宋" w:eastAsia="仿宋" w:hAnsi="仿宋" w:cs="仿宋"/>
          <w:kern w:val="0"/>
          <w:sz w:val="24"/>
          <w:szCs w:val="24"/>
          <w:shd w:val="clear" w:color="auto" w:fill="FFFFFF"/>
        </w:rPr>
        <w:lastRenderedPageBreak/>
        <w:t>（二）</w:t>
      </w:r>
      <w:r w:rsidRPr="00B71B86">
        <w:rPr>
          <w:rFonts w:eastAsia="方正仿宋_GBK"/>
          <w:kern w:val="0"/>
          <w:sz w:val="24"/>
          <w:szCs w:val="24"/>
          <w:shd w:val="clear" w:color="auto" w:fill="FFFFFF"/>
        </w:rPr>
        <w:t>技术</w:t>
      </w:r>
      <w:r w:rsidRPr="00B71B86">
        <w:rPr>
          <w:rFonts w:ascii="仿宋" w:eastAsia="仿宋" w:hAnsi="仿宋" w:cs="仿宋"/>
          <w:kern w:val="0"/>
          <w:sz w:val="24"/>
          <w:szCs w:val="24"/>
          <w:shd w:val="clear" w:color="auto" w:fill="FFFFFF"/>
        </w:rPr>
        <w:t>方案</w:t>
      </w:r>
    </w:p>
    <w:p w14:paraId="58576965" w14:textId="77777777" w:rsidR="00104A5E" w:rsidRPr="00B71B86" w:rsidRDefault="00104A5E">
      <w:pPr>
        <w:snapToGrid w:val="0"/>
        <w:ind w:firstLineChars="200" w:firstLine="480"/>
        <w:rPr>
          <w:rFonts w:ascii="仿宋" w:eastAsia="仿宋" w:hAnsi="仿宋" w:cs="仿宋" w:hint="default"/>
          <w:kern w:val="0"/>
          <w:sz w:val="24"/>
          <w:szCs w:val="24"/>
          <w:shd w:val="clear" w:color="auto" w:fill="FFFFFF"/>
        </w:rPr>
      </w:pPr>
    </w:p>
    <w:p w14:paraId="2C733158" w14:textId="77777777" w:rsidR="00104A5E" w:rsidRPr="00B71B86" w:rsidRDefault="005C51A2">
      <w:pPr>
        <w:snapToGrid w:val="0"/>
        <w:ind w:firstLineChars="200" w:firstLine="480"/>
        <w:rPr>
          <w:rFonts w:ascii="仿宋" w:eastAsia="仿宋" w:hAnsi="仿宋" w:cs="仿宋" w:hint="default"/>
          <w:kern w:val="0"/>
          <w:sz w:val="24"/>
          <w:szCs w:val="24"/>
          <w:shd w:val="clear" w:color="auto" w:fill="FFFFFF"/>
        </w:rPr>
      </w:pPr>
      <w:r w:rsidRPr="00B71B86">
        <w:rPr>
          <w:rFonts w:ascii="仿宋" w:eastAsia="仿宋" w:hAnsi="仿宋" w:cs="仿宋"/>
          <w:kern w:val="0"/>
          <w:sz w:val="24"/>
          <w:szCs w:val="24"/>
          <w:shd w:val="clear" w:color="auto" w:fill="FFFFFF"/>
        </w:rPr>
        <w:t>（格式自定，建议按照评审标准技术部分评分细则编写）</w:t>
      </w:r>
    </w:p>
    <w:p w14:paraId="5A38B4CA" w14:textId="77777777" w:rsidR="00104A5E" w:rsidRPr="00B71B86" w:rsidRDefault="00104A5E">
      <w:pPr>
        <w:snapToGrid w:val="0"/>
        <w:ind w:firstLineChars="200" w:firstLine="480"/>
        <w:rPr>
          <w:rFonts w:eastAsia="方正仿宋_GBK" w:hint="default"/>
          <w:kern w:val="0"/>
          <w:sz w:val="24"/>
          <w:szCs w:val="24"/>
          <w:shd w:val="clear" w:color="auto" w:fill="FFFFFF"/>
        </w:rPr>
      </w:pPr>
    </w:p>
    <w:p w14:paraId="4C7C8F96" w14:textId="77777777" w:rsidR="00104A5E" w:rsidRPr="00B71B86" w:rsidRDefault="00104A5E">
      <w:pPr>
        <w:pStyle w:val="a6"/>
        <w:ind w:leftChars="200" w:left="420"/>
        <w:rPr>
          <w:rFonts w:hint="default"/>
        </w:rPr>
      </w:pPr>
    </w:p>
    <w:p w14:paraId="619D3E0A" w14:textId="77777777" w:rsidR="00104A5E" w:rsidRPr="00B71B86" w:rsidRDefault="00104A5E">
      <w:pPr>
        <w:rPr>
          <w:rFonts w:eastAsia="方正仿宋_GBK" w:hint="default"/>
          <w:sz w:val="24"/>
        </w:rPr>
      </w:pPr>
      <w:bookmarkStart w:id="52" w:name="_Toc342913421"/>
      <w:bookmarkStart w:id="53" w:name="_Toc20473"/>
      <w:bookmarkStart w:id="54" w:name="_Toc31659"/>
      <w:bookmarkStart w:id="55" w:name="_Toc313008358"/>
      <w:bookmarkStart w:id="56" w:name="_Toc96887590"/>
      <w:bookmarkStart w:id="57" w:name="_Toc313888362"/>
    </w:p>
    <w:p w14:paraId="6861E996" w14:textId="77777777" w:rsidR="00104A5E" w:rsidRPr="00B71B86" w:rsidRDefault="00104A5E">
      <w:pPr>
        <w:rPr>
          <w:rFonts w:eastAsia="方正仿宋_GBK" w:hint="default"/>
          <w:sz w:val="24"/>
        </w:rPr>
      </w:pPr>
    </w:p>
    <w:p w14:paraId="0F4B052C" w14:textId="77777777" w:rsidR="00104A5E" w:rsidRPr="00B71B86" w:rsidRDefault="00104A5E">
      <w:pPr>
        <w:rPr>
          <w:rFonts w:eastAsia="方正仿宋_GBK" w:hint="default"/>
          <w:sz w:val="24"/>
        </w:rPr>
      </w:pPr>
    </w:p>
    <w:p w14:paraId="4C122F1E" w14:textId="77777777" w:rsidR="00104A5E" w:rsidRPr="00B71B86" w:rsidRDefault="00104A5E">
      <w:pPr>
        <w:rPr>
          <w:rFonts w:eastAsia="方正仿宋_GBK" w:hint="default"/>
          <w:sz w:val="24"/>
        </w:rPr>
      </w:pPr>
    </w:p>
    <w:p w14:paraId="70A66C56" w14:textId="77777777" w:rsidR="00104A5E" w:rsidRPr="00B71B86" w:rsidRDefault="00104A5E">
      <w:pPr>
        <w:rPr>
          <w:rFonts w:eastAsia="方正仿宋_GBK" w:hint="default"/>
          <w:sz w:val="24"/>
        </w:rPr>
      </w:pPr>
    </w:p>
    <w:p w14:paraId="3B97024C" w14:textId="77777777" w:rsidR="00104A5E" w:rsidRPr="00B71B86" w:rsidRDefault="00104A5E">
      <w:pPr>
        <w:rPr>
          <w:rFonts w:eastAsia="方正仿宋_GBK" w:hint="default"/>
          <w:sz w:val="24"/>
        </w:rPr>
      </w:pPr>
    </w:p>
    <w:p w14:paraId="2B3FFC8C" w14:textId="77777777" w:rsidR="00104A5E" w:rsidRPr="00B71B86" w:rsidRDefault="00104A5E">
      <w:pPr>
        <w:rPr>
          <w:rFonts w:eastAsia="方正仿宋_GBK" w:hint="default"/>
          <w:sz w:val="24"/>
        </w:rPr>
      </w:pPr>
    </w:p>
    <w:p w14:paraId="50C83FA8" w14:textId="77777777" w:rsidR="00104A5E" w:rsidRPr="00B71B86" w:rsidRDefault="00104A5E">
      <w:pPr>
        <w:pStyle w:val="a6"/>
        <w:rPr>
          <w:rFonts w:ascii="方正仿宋_GBK" w:eastAsia="方正仿宋_GBK" w:hint="default"/>
          <w:sz w:val="24"/>
          <w:szCs w:val="24"/>
        </w:rPr>
      </w:pPr>
    </w:p>
    <w:p w14:paraId="2D3EDDBC" w14:textId="77777777" w:rsidR="00104A5E" w:rsidRPr="00B71B86" w:rsidRDefault="00104A5E">
      <w:pPr>
        <w:pStyle w:val="a8"/>
        <w:rPr>
          <w:rFonts w:ascii="方正仿宋_GBK" w:eastAsia="方正仿宋_GBK" w:hint="default"/>
          <w:sz w:val="24"/>
          <w:szCs w:val="24"/>
        </w:rPr>
      </w:pPr>
    </w:p>
    <w:p w14:paraId="5FCD36A2" w14:textId="77777777" w:rsidR="00104A5E" w:rsidRPr="00B71B86" w:rsidRDefault="00104A5E">
      <w:pPr>
        <w:pStyle w:val="a8"/>
        <w:rPr>
          <w:rFonts w:ascii="方正仿宋_GBK" w:eastAsia="方正仿宋_GBK" w:hint="default"/>
          <w:sz w:val="24"/>
          <w:szCs w:val="24"/>
        </w:rPr>
      </w:pPr>
    </w:p>
    <w:p w14:paraId="5EB5CDAD" w14:textId="77777777" w:rsidR="00104A5E" w:rsidRPr="00B71B86" w:rsidRDefault="00104A5E">
      <w:pPr>
        <w:pStyle w:val="a8"/>
        <w:rPr>
          <w:rFonts w:ascii="方正仿宋_GBK" w:eastAsia="方正仿宋_GBK" w:hint="default"/>
          <w:sz w:val="24"/>
          <w:szCs w:val="24"/>
        </w:rPr>
      </w:pPr>
    </w:p>
    <w:p w14:paraId="7FA0441B" w14:textId="77777777" w:rsidR="00104A5E" w:rsidRPr="00B71B86" w:rsidRDefault="00104A5E">
      <w:pPr>
        <w:pStyle w:val="a8"/>
        <w:rPr>
          <w:rFonts w:ascii="方正仿宋_GBK" w:eastAsia="方正仿宋_GBK" w:hint="default"/>
          <w:sz w:val="24"/>
          <w:szCs w:val="24"/>
        </w:rPr>
      </w:pPr>
    </w:p>
    <w:p w14:paraId="4261ACFB" w14:textId="77777777" w:rsidR="00104A5E" w:rsidRPr="00B71B86" w:rsidRDefault="00104A5E">
      <w:pPr>
        <w:pStyle w:val="a8"/>
        <w:rPr>
          <w:rFonts w:ascii="方正仿宋_GBK" w:eastAsia="方正仿宋_GBK" w:hint="default"/>
          <w:sz w:val="24"/>
          <w:szCs w:val="24"/>
        </w:rPr>
      </w:pPr>
    </w:p>
    <w:p w14:paraId="3835E5B0" w14:textId="77777777" w:rsidR="00104A5E" w:rsidRPr="00B71B86" w:rsidRDefault="005C51A2">
      <w:pPr>
        <w:pStyle w:val="2"/>
        <w:spacing w:before="0" w:after="0" w:line="240" w:lineRule="auto"/>
        <w:rPr>
          <w:rFonts w:ascii="方正仿宋_GBK" w:eastAsia="方正仿宋_GBK" w:hint="default"/>
          <w:sz w:val="24"/>
          <w:szCs w:val="24"/>
        </w:rPr>
      </w:pPr>
      <w:bookmarkStart w:id="58" w:name="_Toc106207280"/>
      <w:bookmarkStart w:id="59" w:name="_Toc23865"/>
      <w:bookmarkStart w:id="60" w:name="_Toc17118"/>
      <w:r w:rsidRPr="00B71B86">
        <w:rPr>
          <w:rFonts w:ascii="方正仿宋_GBK" w:eastAsia="方正仿宋_GBK" w:hAnsi="Times New Roman" w:hint="default"/>
          <w:b w:val="0"/>
          <w:sz w:val="24"/>
          <w:szCs w:val="24"/>
        </w:rPr>
        <w:br w:type="page"/>
      </w:r>
      <w:bookmarkStart w:id="61" w:name="_Toc202797482"/>
      <w:bookmarkStart w:id="62" w:name="_Toc149141468"/>
      <w:r w:rsidRPr="00B71B86">
        <w:rPr>
          <w:rFonts w:ascii="方正仿宋_GBK" w:eastAsia="方正仿宋_GBK"/>
          <w:sz w:val="24"/>
          <w:szCs w:val="24"/>
        </w:rPr>
        <w:lastRenderedPageBreak/>
        <w:t>三、商务部分</w:t>
      </w:r>
      <w:bookmarkEnd w:id="52"/>
      <w:bookmarkEnd w:id="53"/>
      <w:bookmarkEnd w:id="54"/>
      <w:bookmarkEnd w:id="55"/>
      <w:bookmarkEnd w:id="56"/>
      <w:bookmarkEnd w:id="57"/>
      <w:bookmarkEnd w:id="58"/>
      <w:bookmarkEnd w:id="59"/>
      <w:bookmarkEnd w:id="60"/>
      <w:bookmarkEnd w:id="61"/>
      <w:bookmarkEnd w:id="62"/>
    </w:p>
    <w:p w14:paraId="06B955E0"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（一）商务响应偏离表</w:t>
      </w:r>
    </w:p>
    <w:p w14:paraId="0F202A0D" w14:textId="7D67E7E3"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对于</w:t>
      </w:r>
      <w:r w:rsidR="008608D7" w:rsidRPr="00B71B86">
        <w:rPr>
          <w:rFonts w:eastAsia="方正仿宋_GBK"/>
          <w:kern w:val="0"/>
          <w:sz w:val="24"/>
          <w:szCs w:val="24"/>
          <w:shd w:val="clear" w:color="auto" w:fill="FFFFFF"/>
        </w:rPr>
        <w:t>电子</w:t>
      </w:r>
      <w:proofErr w:type="gramStart"/>
      <w:r w:rsidR="008608D7"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的商务要求，如有任何</w:t>
      </w:r>
      <w:proofErr w:type="gramStart"/>
      <w:r w:rsidRPr="00B71B86">
        <w:rPr>
          <w:rFonts w:eastAsia="方正仿宋_GBK"/>
          <w:kern w:val="0"/>
          <w:sz w:val="24"/>
          <w:szCs w:val="24"/>
          <w:shd w:val="clear" w:color="auto" w:fill="FFFFFF"/>
        </w:rPr>
        <w:t>偏离请</w:t>
      </w:r>
      <w:proofErr w:type="gramEnd"/>
      <w:r w:rsidRPr="00B71B86">
        <w:rPr>
          <w:rFonts w:eastAsia="方正仿宋_GBK"/>
          <w:kern w:val="0"/>
          <w:sz w:val="24"/>
          <w:szCs w:val="24"/>
          <w:shd w:val="clear" w:color="auto" w:fill="FFFFFF"/>
        </w:rPr>
        <w:t>如实填写下表：</w:t>
      </w:r>
    </w:p>
    <w:p w14:paraId="5FF9E6A0"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项目编号：</w:t>
      </w:r>
      <w:r w:rsidRPr="00B71B86">
        <w:rPr>
          <w:rFonts w:eastAsia="方正仿宋_GBK"/>
          <w:kern w:val="0"/>
          <w:sz w:val="24"/>
          <w:szCs w:val="24"/>
          <w:shd w:val="clear" w:color="auto" w:fill="FFFFFF"/>
        </w:rPr>
        <w:t xml:space="preserve">                                </w:t>
      </w:r>
    </w:p>
    <w:p w14:paraId="111160EB" w14:textId="77777777" w:rsidR="00104A5E" w:rsidRPr="00B71B86" w:rsidRDefault="005C51A2">
      <w:pPr>
        <w:snapToGrid w:val="0"/>
        <w:spacing w:line="360" w:lineRule="auto"/>
        <w:ind w:firstLineChars="200" w:firstLine="480"/>
        <w:rPr>
          <w:rFonts w:hint="default"/>
        </w:rPr>
      </w:pPr>
      <w:r w:rsidRPr="00B71B86">
        <w:rPr>
          <w:rFonts w:eastAsia="方正仿宋_GBK"/>
          <w:kern w:val="0"/>
          <w:sz w:val="24"/>
          <w:szCs w:val="24"/>
          <w:shd w:val="clear" w:color="auto" w:fill="FFFFFF"/>
        </w:rPr>
        <w:t>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5D173B" w:rsidRPr="00B71B86" w14:paraId="45B521B9" w14:textId="77777777">
        <w:trPr>
          <w:trHeight w:val="765"/>
        </w:trPr>
        <w:tc>
          <w:tcPr>
            <w:tcW w:w="1510" w:type="dxa"/>
            <w:vAlign w:val="center"/>
          </w:tcPr>
          <w:p w14:paraId="62BFD436" w14:textId="77777777" w:rsidR="00104A5E" w:rsidRPr="00B71B86" w:rsidRDefault="005C51A2">
            <w:pPr>
              <w:snapToGrid w:val="0"/>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序号</w:t>
            </w:r>
          </w:p>
        </w:tc>
        <w:tc>
          <w:tcPr>
            <w:tcW w:w="3179" w:type="dxa"/>
            <w:vAlign w:val="center"/>
          </w:tcPr>
          <w:p w14:paraId="743D0856" w14:textId="77777777" w:rsidR="00104A5E" w:rsidRPr="00B71B86" w:rsidRDefault="005C51A2">
            <w:pPr>
              <w:snapToGrid w:val="0"/>
              <w:jc w:val="center"/>
              <w:rPr>
                <w:rFonts w:eastAsia="方正仿宋_GBK" w:hint="default"/>
                <w:kern w:val="0"/>
                <w:sz w:val="24"/>
                <w:szCs w:val="24"/>
                <w:shd w:val="clear" w:color="auto" w:fill="FFFFFF"/>
              </w:rPr>
            </w:pPr>
            <w:r w:rsidRPr="00B71B86">
              <w:rPr>
                <w:rFonts w:eastAsia="方正仿宋_GBK"/>
                <w:kern w:val="0"/>
                <w:sz w:val="24"/>
                <w:szCs w:val="24"/>
                <w:shd w:val="clear" w:color="auto" w:fill="FFFFFF"/>
              </w:rPr>
              <w:t>采购项目商务要求</w:t>
            </w:r>
          </w:p>
        </w:tc>
        <w:tc>
          <w:tcPr>
            <w:tcW w:w="2434" w:type="dxa"/>
            <w:vAlign w:val="center"/>
          </w:tcPr>
          <w:p w14:paraId="6475BA95" w14:textId="77777777" w:rsidR="00104A5E" w:rsidRPr="00B71B86" w:rsidRDefault="005C51A2">
            <w:pPr>
              <w:snapToGrid w:val="0"/>
              <w:jc w:val="center"/>
              <w:rPr>
                <w:rFonts w:eastAsia="方正仿宋_GBK" w:hint="default"/>
                <w:kern w:val="0"/>
                <w:sz w:val="24"/>
                <w:szCs w:val="24"/>
                <w:shd w:val="clear" w:color="auto" w:fill="FFFFFF"/>
              </w:rPr>
            </w:pPr>
            <w:r w:rsidRPr="00B71B86">
              <w:rPr>
                <w:rFonts w:eastAsia="方正仿宋_GBK"/>
                <w:kern w:val="0"/>
                <w:sz w:val="24"/>
                <w:szCs w:val="24"/>
                <w:shd w:val="clear" w:color="auto" w:fill="FFFFFF"/>
              </w:rPr>
              <w:t>响应情况</w:t>
            </w:r>
          </w:p>
        </w:tc>
        <w:tc>
          <w:tcPr>
            <w:tcW w:w="2355" w:type="dxa"/>
            <w:vAlign w:val="center"/>
          </w:tcPr>
          <w:p w14:paraId="1383E356" w14:textId="77777777" w:rsidR="00104A5E" w:rsidRPr="00B71B86" w:rsidRDefault="005C51A2">
            <w:pPr>
              <w:snapToGrid w:val="0"/>
              <w:jc w:val="center"/>
              <w:rPr>
                <w:rFonts w:eastAsia="方正仿宋_GBK" w:hint="default"/>
                <w:kern w:val="0"/>
                <w:sz w:val="24"/>
                <w:szCs w:val="24"/>
                <w:shd w:val="clear" w:color="auto" w:fill="FFFFFF"/>
              </w:rPr>
            </w:pPr>
            <w:r w:rsidRPr="00B71B86">
              <w:rPr>
                <w:rFonts w:eastAsia="方正仿宋_GBK"/>
                <w:kern w:val="0"/>
                <w:sz w:val="24"/>
                <w:szCs w:val="24"/>
                <w:shd w:val="clear" w:color="auto" w:fill="FFFFFF"/>
              </w:rPr>
              <w:t>差异说明</w:t>
            </w:r>
          </w:p>
        </w:tc>
      </w:tr>
      <w:tr w:rsidR="005D173B" w:rsidRPr="00B71B86" w14:paraId="69C4905E" w14:textId="77777777">
        <w:trPr>
          <w:trHeight w:val="703"/>
        </w:trPr>
        <w:tc>
          <w:tcPr>
            <w:tcW w:w="1510" w:type="dxa"/>
            <w:vAlign w:val="center"/>
          </w:tcPr>
          <w:p w14:paraId="50DB9AFC"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3179" w:type="dxa"/>
            <w:vAlign w:val="center"/>
          </w:tcPr>
          <w:p w14:paraId="13D59B27"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434" w:type="dxa"/>
            <w:vAlign w:val="center"/>
          </w:tcPr>
          <w:p w14:paraId="04ADE656"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1E6A2971"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5FB96805" w14:textId="77777777">
        <w:trPr>
          <w:trHeight w:val="703"/>
        </w:trPr>
        <w:tc>
          <w:tcPr>
            <w:tcW w:w="1510" w:type="dxa"/>
            <w:vAlign w:val="center"/>
          </w:tcPr>
          <w:p w14:paraId="34E34875"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3179" w:type="dxa"/>
            <w:vAlign w:val="center"/>
          </w:tcPr>
          <w:p w14:paraId="0E5F6FF9"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434" w:type="dxa"/>
            <w:vAlign w:val="center"/>
          </w:tcPr>
          <w:p w14:paraId="7E575129"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76D18A73"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24BE2736" w14:textId="77777777">
        <w:trPr>
          <w:trHeight w:val="703"/>
        </w:trPr>
        <w:tc>
          <w:tcPr>
            <w:tcW w:w="1510" w:type="dxa"/>
            <w:vAlign w:val="center"/>
          </w:tcPr>
          <w:p w14:paraId="66D86699"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3179" w:type="dxa"/>
            <w:vAlign w:val="center"/>
          </w:tcPr>
          <w:p w14:paraId="16E4F32C"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434" w:type="dxa"/>
            <w:vAlign w:val="center"/>
          </w:tcPr>
          <w:p w14:paraId="68518E90"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1BD71144"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76A47B15" w14:textId="77777777">
        <w:trPr>
          <w:trHeight w:val="703"/>
        </w:trPr>
        <w:tc>
          <w:tcPr>
            <w:tcW w:w="1510" w:type="dxa"/>
            <w:vAlign w:val="center"/>
          </w:tcPr>
          <w:p w14:paraId="2DF2FD5D"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3179" w:type="dxa"/>
            <w:vAlign w:val="center"/>
          </w:tcPr>
          <w:p w14:paraId="5DEE9BD8"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434" w:type="dxa"/>
            <w:vAlign w:val="center"/>
          </w:tcPr>
          <w:p w14:paraId="25DD9D1D"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41E12DBD"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767B88C9" w14:textId="77777777">
        <w:trPr>
          <w:trHeight w:val="703"/>
        </w:trPr>
        <w:tc>
          <w:tcPr>
            <w:tcW w:w="1510" w:type="dxa"/>
            <w:vAlign w:val="center"/>
          </w:tcPr>
          <w:p w14:paraId="1F12C327"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3179" w:type="dxa"/>
            <w:vAlign w:val="center"/>
          </w:tcPr>
          <w:p w14:paraId="2DD55FA6"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434" w:type="dxa"/>
            <w:vAlign w:val="center"/>
          </w:tcPr>
          <w:p w14:paraId="6DC32AC9"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734D45CC"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r w:rsidR="005D173B" w:rsidRPr="00B71B86" w14:paraId="04EBF2A7" w14:textId="77777777">
        <w:trPr>
          <w:trHeight w:val="703"/>
        </w:trPr>
        <w:tc>
          <w:tcPr>
            <w:tcW w:w="1510" w:type="dxa"/>
            <w:vAlign w:val="center"/>
          </w:tcPr>
          <w:p w14:paraId="7C3B7396"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3179" w:type="dxa"/>
            <w:vAlign w:val="center"/>
          </w:tcPr>
          <w:p w14:paraId="0FCE4957"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434" w:type="dxa"/>
            <w:vAlign w:val="center"/>
          </w:tcPr>
          <w:p w14:paraId="77E04E37" w14:textId="77777777" w:rsidR="00104A5E" w:rsidRPr="00B71B86" w:rsidRDefault="00104A5E">
            <w:pPr>
              <w:snapToGrid w:val="0"/>
              <w:ind w:firstLineChars="200" w:firstLine="480"/>
              <w:rPr>
                <w:rFonts w:eastAsia="方正仿宋_GBK" w:hint="default"/>
                <w:kern w:val="0"/>
                <w:sz w:val="24"/>
                <w:szCs w:val="24"/>
                <w:shd w:val="clear" w:color="auto" w:fill="FFFFFF"/>
              </w:rPr>
            </w:pPr>
          </w:p>
        </w:tc>
        <w:tc>
          <w:tcPr>
            <w:tcW w:w="2355" w:type="dxa"/>
            <w:vAlign w:val="center"/>
          </w:tcPr>
          <w:p w14:paraId="73259C59" w14:textId="77777777" w:rsidR="00104A5E" w:rsidRPr="00B71B86" w:rsidRDefault="00104A5E">
            <w:pPr>
              <w:snapToGrid w:val="0"/>
              <w:ind w:firstLineChars="200" w:firstLine="480"/>
              <w:rPr>
                <w:rFonts w:eastAsia="方正仿宋_GBK" w:hint="default"/>
                <w:kern w:val="0"/>
                <w:sz w:val="24"/>
                <w:szCs w:val="24"/>
                <w:shd w:val="clear" w:color="auto" w:fill="FFFFFF"/>
              </w:rPr>
            </w:pPr>
          </w:p>
        </w:tc>
      </w:tr>
    </w:tbl>
    <w:p w14:paraId="6AC8AEEE" w14:textId="77777777" w:rsidR="00104A5E" w:rsidRPr="00B71B86" w:rsidRDefault="005C51A2">
      <w:pPr>
        <w:snapToGrid w:val="0"/>
        <w:spacing w:line="360" w:lineRule="auto"/>
        <w:ind w:firstLineChars="100" w:firstLine="240"/>
        <w:rPr>
          <w:rFonts w:eastAsia="方正仿宋_GBK" w:hint="default"/>
          <w:kern w:val="0"/>
          <w:sz w:val="24"/>
          <w:szCs w:val="24"/>
          <w:shd w:val="clear" w:color="auto" w:fill="FFFFFF"/>
        </w:rPr>
      </w:pPr>
      <w:r w:rsidRPr="00B71B86">
        <w:rPr>
          <w:rFonts w:eastAsia="方正仿宋_GBK"/>
          <w:kern w:val="0"/>
          <w:sz w:val="24"/>
          <w:szCs w:val="24"/>
          <w:shd w:val="clear" w:color="auto" w:fill="FFFFFF"/>
        </w:rPr>
        <w:t>供应商：</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法定代表人（或其授权代表）或自然人：</w:t>
      </w:r>
    </w:p>
    <w:p w14:paraId="2FEBDE7E"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（供应商公章）</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（签字或盖章）</w:t>
      </w:r>
    </w:p>
    <w:p w14:paraId="06C34F55" w14:textId="77777777" w:rsidR="00104A5E" w:rsidRPr="00B71B86" w:rsidRDefault="005C51A2">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年</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月</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日</w:t>
      </w:r>
    </w:p>
    <w:p w14:paraId="2E532CD3" w14:textId="79995462" w:rsidR="00104A5E" w:rsidRPr="00B71B86" w:rsidRDefault="005C51A2" w:rsidP="00C625F3">
      <w:pPr>
        <w:snapToGrid w:val="0"/>
        <w:spacing w:line="360" w:lineRule="auto"/>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注：</w:t>
      </w:r>
      <w:r w:rsidRPr="00B71B86">
        <w:rPr>
          <w:rFonts w:eastAsia="方正仿宋_GBK"/>
          <w:kern w:val="0"/>
          <w:sz w:val="24"/>
          <w:szCs w:val="24"/>
          <w:shd w:val="clear" w:color="auto" w:fill="FFFFFF"/>
        </w:rPr>
        <w:t>1</w:t>
      </w:r>
      <w:r w:rsidRPr="00B71B86">
        <w:rPr>
          <w:rFonts w:eastAsia="方正仿宋_GBK"/>
          <w:kern w:val="0"/>
          <w:sz w:val="24"/>
          <w:szCs w:val="24"/>
          <w:shd w:val="clear" w:color="auto" w:fill="FFFFFF"/>
        </w:rPr>
        <w:t>、本表即为对本项目“第三篇</w:t>
      </w:r>
      <w:r w:rsidRPr="00B71B86">
        <w:rPr>
          <w:rFonts w:eastAsia="方正仿宋_GBK"/>
          <w:kern w:val="0"/>
          <w:sz w:val="24"/>
          <w:szCs w:val="24"/>
          <w:shd w:val="clear" w:color="auto" w:fill="FFFFFF"/>
        </w:rPr>
        <w:t xml:space="preserve"> </w:t>
      </w:r>
      <w:r w:rsidRPr="00B71B86">
        <w:rPr>
          <w:rFonts w:eastAsia="方正仿宋_GBK"/>
          <w:kern w:val="0"/>
          <w:sz w:val="24"/>
          <w:szCs w:val="24"/>
          <w:shd w:val="clear" w:color="auto" w:fill="FFFFFF"/>
        </w:rPr>
        <w:t>项目商务要求”中所列条款进行比较和响应，应逐条如实填写，“响应情况”中必须列出具体数值或内容。如供应商未应答或只注明“符合”、“满足”等类似无具体内容的表述，将视为不满足</w:t>
      </w:r>
      <w:r w:rsidR="008608D7" w:rsidRPr="00B71B86">
        <w:rPr>
          <w:rFonts w:eastAsia="方正仿宋_GBK"/>
          <w:kern w:val="0"/>
          <w:sz w:val="24"/>
          <w:szCs w:val="24"/>
          <w:shd w:val="clear" w:color="auto" w:fill="FFFFFF"/>
        </w:rPr>
        <w:t>电子</w:t>
      </w:r>
      <w:proofErr w:type="gramStart"/>
      <w:r w:rsidR="008608D7" w:rsidRPr="00B71B86">
        <w:rPr>
          <w:rFonts w:eastAsia="方正仿宋_GBK"/>
          <w:kern w:val="0"/>
          <w:sz w:val="24"/>
          <w:szCs w:val="24"/>
          <w:shd w:val="clear" w:color="auto" w:fill="FFFFFF"/>
        </w:rPr>
        <w:t>竞采</w:t>
      </w:r>
      <w:r w:rsidRPr="00B71B86">
        <w:rPr>
          <w:rFonts w:eastAsia="方正仿宋_GBK"/>
          <w:kern w:val="0"/>
          <w:sz w:val="24"/>
          <w:szCs w:val="24"/>
          <w:shd w:val="clear" w:color="auto" w:fill="FFFFFF"/>
        </w:rPr>
        <w:t>文件</w:t>
      </w:r>
      <w:proofErr w:type="gramEnd"/>
      <w:r w:rsidRPr="00B71B86">
        <w:rPr>
          <w:rFonts w:eastAsia="方正仿宋_GBK"/>
          <w:kern w:val="0"/>
          <w:sz w:val="24"/>
          <w:szCs w:val="24"/>
          <w:shd w:val="clear" w:color="auto" w:fill="FFFFFF"/>
        </w:rPr>
        <w:t>要求；</w:t>
      </w:r>
    </w:p>
    <w:p w14:paraId="47EB5A31" w14:textId="77777777" w:rsidR="00104A5E" w:rsidRPr="00B71B86" w:rsidRDefault="005C51A2">
      <w:pPr>
        <w:snapToGrid w:val="0"/>
        <w:spacing w:line="40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lastRenderedPageBreak/>
        <w:t>2</w:t>
      </w:r>
      <w:r w:rsidRPr="00B71B86">
        <w:rPr>
          <w:rFonts w:eastAsia="方正仿宋_GBK"/>
          <w:kern w:val="0"/>
          <w:sz w:val="24"/>
          <w:szCs w:val="24"/>
          <w:shd w:val="clear" w:color="auto" w:fill="FFFFFF"/>
        </w:rPr>
        <w:t>、根据响应情况在“差异说明”项填写正偏离或负偏离及原因，完全符合的填写“无差异”；</w:t>
      </w:r>
    </w:p>
    <w:p w14:paraId="2AEFE4D7" w14:textId="77777777" w:rsidR="00104A5E" w:rsidRPr="00B71B86" w:rsidRDefault="005C51A2">
      <w:pPr>
        <w:snapToGrid w:val="0"/>
        <w:spacing w:line="400" w:lineRule="exact"/>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3</w:t>
      </w:r>
      <w:r w:rsidRPr="00B71B86">
        <w:rPr>
          <w:rFonts w:eastAsia="方正仿宋_GBK"/>
          <w:kern w:val="0"/>
          <w:sz w:val="24"/>
          <w:szCs w:val="24"/>
          <w:shd w:val="clear" w:color="auto" w:fill="FFFFFF"/>
        </w:rPr>
        <w:t>、该表可扩展，并逐页签字或盖章。</w:t>
      </w:r>
    </w:p>
    <w:p w14:paraId="502ADA2E" w14:textId="77777777" w:rsidR="00104A5E" w:rsidRPr="00B71B86" w:rsidRDefault="005C51A2">
      <w:pPr>
        <w:pStyle w:val="a6"/>
        <w:rPr>
          <w:rFonts w:eastAsia="方正仿宋_GBK" w:hint="default"/>
          <w:kern w:val="0"/>
          <w:sz w:val="24"/>
          <w:szCs w:val="24"/>
          <w:shd w:val="clear" w:color="auto" w:fill="FFFFFF"/>
        </w:rPr>
      </w:pPr>
      <w:r w:rsidRPr="00B71B86">
        <w:rPr>
          <w:rFonts w:hint="default"/>
          <w:shd w:val="clear" w:color="auto" w:fill="FFFFFF"/>
        </w:rPr>
        <w:br w:type="page"/>
      </w:r>
      <w:r w:rsidRPr="00B71B86">
        <w:rPr>
          <w:rFonts w:eastAsia="方正仿宋_GBK"/>
          <w:kern w:val="0"/>
          <w:sz w:val="24"/>
          <w:szCs w:val="24"/>
          <w:shd w:val="clear" w:color="auto" w:fill="FFFFFF"/>
        </w:rPr>
        <w:lastRenderedPageBreak/>
        <w:t>（二）其他商务部</w:t>
      </w:r>
      <w:proofErr w:type="gramStart"/>
      <w:r w:rsidRPr="00B71B86">
        <w:rPr>
          <w:rFonts w:eastAsia="方正仿宋_GBK"/>
          <w:kern w:val="0"/>
          <w:sz w:val="24"/>
          <w:szCs w:val="24"/>
          <w:shd w:val="clear" w:color="auto" w:fill="FFFFFF"/>
        </w:rPr>
        <w:t>分相关</w:t>
      </w:r>
      <w:proofErr w:type="gramEnd"/>
      <w:r w:rsidRPr="00B71B86">
        <w:rPr>
          <w:rFonts w:eastAsia="方正仿宋_GBK"/>
          <w:kern w:val="0"/>
          <w:sz w:val="24"/>
          <w:szCs w:val="24"/>
          <w:shd w:val="clear" w:color="auto" w:fill="FFFFFF"/>
        </w:rPr>
        <w:t>资料</w:t>
      </w:r>
      <w:r w:rsidRPr="00B71B86">
        <w:rPr>
          <w:rFonts w:eastAsia="方正仿宋_GBK"/>
          <w:kern w:val="0"/>
          <w:sz w:val="24"/>
          <w:szCs w:val="24"/>
          <w:shd w:val="clear" w:color="auto" w:fill="FFFFFF"/>
        </w:rPr>
        <w:t xml:space="preserve">    </w:t>
      </w:r>
    </w:p>
    <w:p w14:paraId="1700FAE5" w14:textId="77777777" w:rsidR="00104A5E" w:rsidRPr="00B71B86" w:rsidRDefault="00104A5E">
      <w:pPr>
        <w:snapToGrid w:val="0"/>
        <w:ind w:firstLineChars="200" w:firstLine="480"/>
        <w:jc w:val="center"/>
        <w:rPr>
          <w:rFonts w:eastAsia="方正仿宋_GBK" w:hint="default"/>
          <w:kern w:val="0"/>
          <w:sz w:val="24"/>
          <w:szCs w:val="24"/>
          <w:shd w:val="clear" w:color="auto" w:fill="FFFFFF"/>
        </w:rPr>
      </w:pPr>
    </w:p>
    <w:p w14:paraId="1BA5D10D" w14:textId="77777777" w:rsidR="00104A5E" w:rsidRPr="00B71B86" w:rsidRDefault="005C51A2">
      <w:pPr>
        <w:snapToGrid w:val="0"/>
        <w:ind w:firstLineChars="200" w:firstLine="480"/>
        <w:rPr>
          <w:rFonts w:eastAsia="方正仿宋_GBK" w:hint="default"/>
          <w:kern w:val="0"/>
          <w:sz w:val="24"/>
          <w:szCs w:val="24"/>
          <w:shd w:val="clear" w:color="auto" w:fill="FFFFFF"/>
        </w:rPr>
      </w:pPr>
      <w:r w:rsidRPr="00B71B86">
        <w:rPr>
          <w:rFonts w:eastAsia="方正仿宋_GBK"/>
          <w:kern w:val="0"/>
          <w:sz w:val="24"/>
          <w:szCs w:val="24"/>
          <w:shd w:val="clear" w:color="auto" w:fill="FFFFFF"/>
        </w:rPr>
        <w:t>（格式自定，建议按照评审标准商务部分评分细则编写）</w:t>
      </w:r>
    </w:p>
    <w:p w14:paraId="4351997E" w14:textId="77777777" w:rsidR="00104A5E" w:rsidRPr="00B71B86" w:rsidRDefault="00104A5E">
      <w:pPr>
        <w:spacing w:line="700" w:lineRule="exact"/>
        <w:ind w:left="960"/>
        <w:rPr>
          <w:rFonts w:hint="default"/>
          <w:sz w:val="44"/>
        </w:rPr>
      </w:pPr>
    </w:p>
    <w:p w14:paraId="2C7A5256" w14:textId="77777777" w:rsidR="00104A5E" w:rsidRPr="00B71B86" w:rsidRDefault="00104A5E">
      <w:pPr>
        <w:spacing w:line="700" w:lineRule="exact"/>
        <w:ind w:left="960"/>
        <w:rPr>
          <w:rFonts w:hint="default"/>
          <w:sz w:val="44"/>
        </w:rPr>
      </w:pPr>
    </w:p>
    <w:p w14:paraId="6BB585BB" w14:textId="77777777" w:rsidR="00104A5E" w:rsidRPr="00B71B86" w:rsidRDefault="00104A5E">
      <w:pPr>
        <w:spacing w:line="700" w:lineRule="exact"/>
        <w:ind w:left="960"/>
        <w:rPr>
          <w:rFonts w:hint="default"/>
          <w:sz w:val="44"/>
        </w:rPr>
      </w:pPr>
    </w:p>
    <w:p w14:paraId="2DD844A1" w14:textId="77777777" w:rsidR="00104A5E" w:rsidRPr="00B71B86" w:rsidRDefault="00104A5E">
      <w:pPr>
        <w:spacing w:line="700" w:lineRule="exact"/>
        <w:ind w:left="960"/>
        <w:rPr>
          <w:rFonts w:hint="default"/>
          <w:sz w:val="44"/>
        </w:rPr>
      </w:pPr>
    </w:p>
    <w:p w14:paraId="5CCDAB54" w14:textId="77777777" w:rsidR="00104A5E" w:rsidRPr="00B71B86" w:rsidRDefault="005C51A2">
      <w:pPr>
        <w:pStyle w:val="2"/>
        <w:spacing w:before="0" w:after="0" w:line="240" w:lineRule="auto"/>
        <w:rPr>
          <w:rFonts w:ascii="方正仿宋_GBK" w:eastAsia="方正仿宋_GBK" w:hAnsi="方正仿宋_GBK" w:hint="default"/>
          <w:b w:val="0"/>
          <w:sz w:val="24"/>
          <w:lang w:val="zh-CN"/>
        </w:rPr>
      </w:pPr>
      <w:r w:rsidRPr="00B71B86">
        <w:rPr>
          <w:rFonts w:hint="default"/>
          <w:sz w:val="44"/>
        </w:rPr>
        <w:br w:type="page"/>
      </w:r>
      <w:bookmarkStart w:id="63" w:name="_Toc202797483"/>
      <w:r w:rsidRPr="00B71B86">
        <w:rPr>
          <w:rFonts w:ascii="方正仿宋_GBK" w:eastAsia="方正仿宋_GBK"/>
          <w:sz w:val="24"/>
          <w:szCs w:val="24"/>
        </w:rPr>
        <w:lastRenderedPageBreak/>
        <w:t>四、资格条件及其他</w:t>
      </w:r>
      <w:bookmarkEnd w:id="63"/>
    </w:p>
    <w:p w14:paraId="5932A35C" w14:textId="77777777" w:rsidR="00104A5E" w:rsidRPr="00B71B86" w:rsidRDefault="005C51A2">
      <w:pPr>
        <w:spacing w:line="360" w:lineRule="auto"/>
        <w:rPr>
          <w:rFonts w:hint="default"/>
          <w:kern w:val="0"/>
          <w:sz w:val="24"/>
        </w:rPr>
      </w:pPr>
      <w:r w:rsidRPr="00B71B86">
        <w:rPr>
          <w:rFonts w:ascii="方正仿宋_GBK" w:eastAsia="方正仿宋_GBK" w:hAnsi="方正仿宋_GBK"/>
          <w:kern w:val="0"/>
          <w:sz w:val="24"/>
          <w:lang w:val="zh-CN"/>
        </w:rPr>
        <w:t>（一）法人营业执照（副本）或事业单位法人证书（副本）或个体工商户营业执照或有效的自然人身份证明或社会团体法人登记证书复印件</w:t>
      </w:r>
    </w:p>
    <w:p w14:paraId="06B1E534" w14:textId="77777777" w:rsidR="00104A5E" w:rsidRPr="00B71B86" w:rsidRDefault="00104A5E">
      <w:pPr>
        <w:spacing w:line="360" w:lineRule="auto"/>
        <w:rPr>
          <w:rFonts w:hint="default"/>
          <w:kern w:val="0"/>
          <w:sz w:val="24"/>
        </w:rPr>
      </w:pPr>
    </w:p>
    <w:p w14:paraId="71B2BB21" w14:textId="77777777" w:rsidR="00104A5E" w:rsidRPr="00B71B86" w:rsidRDefault="00104A5E">
      <w:pPr>
        <w:spacing w:line="360" w:lineRule="auto"/>
        <w:rPr>
          <w:rFonts w:hint="default"/>
          <w:kern w:val="0"/>
          <w:sz w:val="24"/>
        </w:rPr>
      </w:pPr>
    </w:p>
    <w:p w14:paraId="70C1C683" w14:textId="77777777" w:rsidR="00104A5E" w:rsidRPr="00B71B86" w:rsidRDefault="00104A5E">
      <w:pPr>
        <w:spacing w:line="360" w:lineRule="auto"/>
        <w:rPr>
          <w:rFonts w:hint="default"/>
          <w:kern w:val="0"/>
          <w:sz w:val="24"/>
        </w:rPr>
      </w:pPr>
    </w:p>
    <w:p w14:paraId="54E99496" w14:textId="77777777" w:rsidR="00104A5E" w:rsidRPr="00B71B86" w:rsidRDefault="005C51A2">
      <w:pPr>
        <w:spacing w:line="360" w:lineRule="auto"/>
        <w:ind w:firstLine="480"/>
        <w:rPr>
          <w:rFonts w:hint="default"/>
          <w:kern w:val="0"/>
          <w:sz w:val="24"/>
        </w:rPr>
      </w:pPr>
      <w:r w:rsidRPr="00B71B86">
        <w:rPr>
          <w:rFonts w:ascii="方正仿宋_GBK" w:eastAsia="方正仿宋_GBK" w:hAnsi="方正仿宋_GBK"/>
          <w:kern w:val="0"/>
          <w:sz w:val="24"/>
          <w:lang w:val="zh-CN"/>
        </w:rPr>
        <w:t>说明：供应商按“多证合一”登记制度办理营业执照的，组织机构代码证、税务登记证（副本）、社会保险登记证以供应商所提供的营业执照（副本）复印件为准。</w:t>
      </w:r>
    </w:p>
    <w:p w14:paraId="1FF62838" w14:textId="77777777" w:rsidR="00104A5E" w:rsidRPr="00B71B86" w:rsidRDefault="005C51A2">
      <w:pPr>
        <w:spacing w:line="360" w:lineRule="auto"/>
        <w:ind w:firstLine="560"/>
        <w:jc w:val="left"/>
        <w:rPr>
          <w:rFonts w:ascii="仿宋" w:eastAsia="仿宋" w:hAnsi="仿宋" w:hint="default"/>
          <w:sz w:val="28"/>
          <w:lang w:val="zh-CN"/>
        </w:rPr>
      </w:pPr>
      <w:r w:rsidRPr="00B71B86">
        <w:rPr>
          <w:rFonts w:ascii="仿宋" w:eastAsia="仿宋" w:hAnsi="仿宋"/>
          <w:sz w:val="28"/>
          <w:lang w:val="zh-CN"/>
        </w:rPr>
        <w:br w:type="page"/>
      </w:r>
      <w:r w:rsidRPr="00B71B86">
        <w:rPr>
          <w:rFonts w:ascii="方正仿宋_GBK" w:eastAsia="方正仿宋_GBK" w:hAnsi="方正仿宋_GBK"/>
          <w:kern w:val="0"/>
          <w:sz w:val="24"/>
          <w:lang w:val="zh-CN"/>
        </w:rPr>
        <w:lastRenderedPageBreak/>
        <w:t>（二）法定代表人身份证明书（格式）</w:t>
      </w:r>
    </w:p>
    <w:p w14:paraId="4171AB22" w14:textId="77777777" w:rsidR="00104A5E" w:rsidRPr="00B71B86" w:rsidRDefault="00104A5E">
      <w:pPr>
        <w:tabs>
          <w:tab w:val="left" w:pos="6300"/>
        </w:tabs>
        <w:spacing w:line="360" w:lineRule="auto"/>
        <w:ind w:firstLine="570"/>
        <w:rPr>
          <w:rFonts w:ascii="仿宋" w:eastAsia="仿宋" w:hAnsi="仿宋" w:hint="default"/>
          <w:sz w:val="24"/>
          <w:lang w:val="zh-CN"/>
        </w:rPr>
      </w:pPr>
    </w:p>
    <w:p w14:paraId="40BF196F" w14:textId="77777777" w:rsidR="00104A5E" w:rsidRPr="00B71B86" w:rsidRDefault="005C51A2">
      <w:pPr>
        <w:spacing w:line="360" w:lineRule="auto"/>
        <w:ind w:firstLine="480"/>
        <w:jc w:val="left"/>
        <w:rPr>
          <w:rFonts w:hint="default"/>
          <w:kern w:val="0"/>
          <w:sz w:val="24"/>
        </w:rPr>
      </w:pPr>
      <w:r w:rsidRPr="00B71B86">
        <w:rPr>
          <w:rFonts w:ascii="方正仿宋_GBK" w:eastAsia="方正仿宋_GBK" w:hAnsi="方正仿宋_GBK"/>
          <w:kern w:val="0"/>
          <w:sz w:val="24"/>
          <w:lang w:val="zh-CN"/>
        </w:rPr>
        <w:t>项目名称：</w:t>
      </w:r>
      <w:r w:rsidRPr="00B71B86">
        <w:rPr>
          <w:kern w:val="0"/>
          <w:sz w:val="24"/>
          <w:u w:val="single"/>
        </w:rPr>
        <w:t xml:space="preserve">                            </w:t>
      </w:r>
      <w:r w:rsidRPr="00B71B86">
        <w:rPr>
          <w:kern w:val="0"/>
          <w:sz w:val="24"/>
        </w:rPr>
        <w:t xml:space="preserve">                    </w:t>
      </w:r>
    </w:p>
    <w:p w14:paraId="7E3F883E" w14:textId="77777777" w:rsidR="00104A5E" w:rsidRPr="00B71B86" w:rsidRDefault="00104A5E">
      <w:pPr>
        <w:spacing w:line="360" w:lineRule="auto"/>
        <w:ind w:firstLine="480"/>
        <w:jc w:val="left"/>
        <w:rPr>
          <w:rFonts w:hint="default"/>
          <w:kern w:val="0"/>
          <w:sz w:val="24"/>
        </w:rPr>
      </w:pPr>
    </w:p>
    <w:p w14:paraId="665AB951" w14:textId="77777777" w:rsidR="00104A5E" w:rsidRPr="00B71B86" w:rsidRDefault="005C51A2">
      <w:pPr>
        <w:spacing w:line="360" w:lineRule="auto"/>
        <w:ind w:firstLine="480"/>
        <w:jc w:val="left"/>
        <w:rPr>
          <w:rFonts w:hint="default"/>
          <w:kern w:val="0"/>
          <w:sz w:val="24"/>
        </w:rPr>
      </w:pPr>
      <w:r w:rsidRPr="00B71B86">
        <w:rPr>
          <w:rFonts w:ascii="方正仿宋_GBK" w:eastAsia="方正仿宋_GBK" w:hAnsi="方正仿宋_GBK"/>
          <w:kern w:val="0"/>
          <w:sz w:val="24"/>
          <w:lang w:val="zh-CN"/>
        </w:rPr>
        <w:t>致：</w:t>
      </w:r>
      <w:r w:rsidRPr="00B71B86">
        <w:rPr>
          <w:kern w:val="0"/>
          <w:sz w:val="24"/>
          <w:u w:val="single"/>
        </w:rPr>
        <w:t xml:space="preserve">                     </w:t>
      </w:r>
      <w:r w:rsidRPr="00B71B86">
        <w:rPr>
          <w:rFonts w:ascii="方正仿宋_GBK" w:eastAsia="方正仿宋_GBK" w:hAnsi="方正仿宋_GBK"/>
          <w:kern w:val="0"/>
          <w:sz w:val="24"/>
          <w:lang w:val="zh-CN"/>
        </w:rPr>
        <w:t>（采购代理机构名称）：</w:t>
      </w:r>
    </w:p>
    <w:p w14:paraId="41844FF0" w14:textId="77777777" w:rsidR="00104A5E" w:rsidRPr="00B71B86" w:rsidRDefault="005C51A2">
      <w:pPr>
        <w:spacing w:line="360" w:lineRule="auto"/>
        <w:ind w:firstLine="480"/>
        <w:jc w:val="left"/>
        <w:rPr>
          <w:rFonts w:hint="default"/>
          <w:kern w:val="0"/>
          <w:sz w:val="24"/>
        </w:rPr>
      </w:pPr>
      <w:r w:rsidRPr="00B71B86">
        <w:rPr>
          <w:kern w:val="0"/>
          <w:sz w:val="24"/>
          <w:u w:val="single"/>
        </w:rPr>
        <w:t xml:space="preserve">        </w:t>
      </w:r>
      <w:r w:rsidRPr="00B71B86">
        <w:rPr>
          <w:rFonts w:ascii="方正仿宋_GBK" w:eastAsia="方正仿宋_GBK" w:hAnsi="方正仿宋_GBK"/>
          <w:kern w:val="0"/>
          <w:sz w:val="24"/>
          <w:lang w:val="zh-CN"/>
        </w:rPr>
        <w:t>（法定代表人姓名）在</w:t>
      </w:r>
      <w:r w:rsidRPr="00B71B86">
        <w:rPr>
          <w:kern w:val="0"/>
          <w:sz w:val="24"/>
          <w:u w:val="single"/>
        </w:rPr>
        <w:t xml:space="preserve">                       </w:t>
      </w:r>
      <w:r w:rsidRPr="00B71B86">
        <w:rPr>
          <w:rFonts w:ascii="方正仿宋_GBK" w:eastAsia="方正仿宋_GBK" w:hAnsi="方正仿宋_GBK"/>
          <w:kern w:val="0"/>
          <w:sz w:val="24"/>
          <w:lang w:val="zh-CN"/>
        </w:rPr>
        <w:t>（供应商名称）任</w:t>
      </w:r>
      <w:r w:rsidRPr="00B71B86">
        <w:rPr>
          <w:kern w:val="0"/>
          <w:sz w:val="24"/>
          <w:u w:val="single"/>
        </w:rPr>
        <w:t xml:space="preserve">    </w:t>
      </w:r>
      <w:r w:rsidRPr="00B71B86">
        <w:rPr>
          <w:rFonts w:ascii="方正仿宋_GBK" w:eastAsia="方正仿宋_GBK" w:hAnsi="方正仿宋_GBK"/>
          <w:kern w:val="0"/>
          <w:sz w:val="24"/>
          <w:lang w:val="zh-CN"/>
        </w:rPr>
        <w:t>（职务名称）职务，是（供应商名称）</w:t>
      </w:r>
      <w:r w:rsidRPr="00B71B86">
        <w:rPr>
          <w:kern w:val="0"/>
          <w:sz w:val="24"/>
          <w:u w:val="single"/>
        </w:rPr>
        <w:t xml:space="preserve">              </w:t>
      </w:r>
      <w:r w:rsidRPr="00B71B86">
        <w:rPr>
          <w:rFonts w:ascii="方正仿宋_GBK" w:eastAsia="方正仿宋_GBK" w:hAnsi="方正仿宋_GBK"/>
          <w:kern w:val="0"/>
          <w:sz w:val="24"/>
          <w:lang w:val="zh-CN"/>
        </w:rPr>
        <w:t>的法定代表人。</w:t>
      </w:r>
    </w:p>
    <w:p w14:paraId="0BFB792A" w14:textId="77777777" w:rsidR="00104A5E" w:rsidRPr="00B71B86" w:rsidRDefault="00104A5E">
      <w:pPr>
        <w:spacing w:line="360" w:lineRule="auto"/>
        <w:ind w:firstLine="480"/>
        <w:jc w:val="left"/>
        <w:rPr>
          <w:rFonts w:hint="default"/>
          <w:kern w:val="0"/>
          <w:sz w:val="24"/>
        </w:rPr>
      </w:pPr>
    </w:p>
    <w:p w14:paraId="496404F8" w14:textId="77777777" w:rsidR="00104A5E" w:rsidRPr="00B71B86" w:rsidRDefault="005C51A2">
      <w:pPr>
        <w:spacing w:line="360" w:lineRule="auto"/>
        <w:ind w:firstLine="480"/>
        <w:jc w:val="left"/>
        <w:rPr>
          <w:rFonts w:hint="default"/>
          <w:kern w:val="0"/>
          <w:sz w:val="24"/>
        </w:rPr>
      </w:pPr>
      <w:r w:rsidRPr="00B71B86">
        <w:rPr>
          <w:rFonts w:ascii="方正仿宋_GBK" w:eastAsia="方正仿宋_GBK" w:hAnsi="方正仿宋_GBK"/>
          <w:kern w:val="0"/>
          <w:sz w:val="24"/>
          <w:lang w:val="zh-CN"/>
        </w:rPr>
        <w:t>特此证明。</w:t>
      </w:r>
    </w:p>
    <w:p w14:paraId="1D1F673A" w14:textId="77777777" w:rsidR="00104A5E" w:rsidRPr="00B71B86" w:rsidRDefault="00104A5E">
      <w:pPr>
        <w:spacing w:line="360" w:lineRule="auto"/>
        <w:ind w:firstLine="480"/>
        <w:jc w:val="left"/>
        <w:rPr>
          <w:rFonts w:hint="default"/>
          <w:kern w:val="0"/>
          <w:sz w:val="24"/>
        </w:rPr>
      </w:pPr>
    </w:p>
    <w:p w14:paraId="58C7DA56" w14:textId="77777777" w:rsidR="00104A5E" w:rsidRPr="00B71B86" w:rsidRDefault="00104A5E">
      <w:pPr>
        <w:spacing w:line="360" w:lineRule="auto"/>
        <w:ind w:firstLine="480"/>
        <w:jc w:val="left"/>
        <w:rPr>
          <w:rFonts w:hint="default"/>
          <w:kern w:val="0"/>
          <w:sz w:val="24"/>
        </w:rPr>
      </w:pPr>
    </w:p>
    <w:p w14:paraId="060FECEA" w14:textId="77777777" w:rsidR="00104A5E" w:rsidRPr="00B71B86" w:rsidRDefault="00104A5E">
      <w:pPr>
        <w:spacing w:line="360" w:lineRule="auto"/>
        <w:ind w:firstLine="480"/>
        <w:jc w:val="left"/>
        <w:rPr>
          <w:rFonts w:hint="default"/>
          <w:kern w:val="0"/>
          <w:sz w:val="24"/>
        </w:rPr>
      </w:pPr>
    </w:p>
    <w:p w14:paraId="2C006E0E" w14:textId="77777777" w:rsidR="00104A5E" w:rsidRPr="00B71B86" w:rsidRDefault="005C51A2">
      <w:pPr>
        <w:spacing w:line="360" w:lineRule="auto"/>
        <w:ind w:firstLine="480"/>
        <w:jc w:val="left"/>
        <w:rPr>
          <w:rFonts w:hint="default"/>
          <w:kern w:val="0"/>
          <w:sz w:val="24"/>
        </w:rPr>
      </w:pPr>
      <w:r w:rsidRPr="00B71B86">
        <w:rPr>
          <w:kern w:val="0"/>
          <w:sz w:val="24"/>
        </w:rPr>
        <w:t xml:space="preserve">                                             </w:t>
      </w:r>
      <w:r w:rsidRPr="00B71B86">
        <w:rPr>
          <w:rFonts w:ascii="方正仿宋_GBK" w:eastAsia="方正仿宋_GBK" w:hAnsi="方正仿宋_GBK"/>
          <w:kern w:val="0"/>
          <w:sz w:val="24"/>
          <w:lang w:val="zh-CN"/>
        </w:rPr>
        <w:t>（供应商公章）</w:t>
      </w:r>
    </w:p>
    <w:p w14:paraId="278AC689" w14:textId="77777777" w:rsidR="00104A5E" w:rsidRPr="00B71B86" w:rsidRDefault="00104A5E">
      <w:pPr>
        <w:spacing w:line="360" w:lineRule="auto"/>
        <w:ind w:firstLine="480"/>
        <w:jc w:val="left"/>
        <w:rPr>
          <w:rFonts w:hint="default"/>
          <w:kern w:val="0"/>
          <w:sz w:val="24"/>
        </w:rPr>
      </w:pPr>
    </w:p>
    <w:p w14:paraId="11EF3922" w14:textId="77777777" w:rsidR="00104A5E" w:rsidRPr="00B71B86" w:rsidRDefault="005C51A2">
      <w:pPr>
        <w:spacing w:line="360" w:lineRule="auto"/>
        <w:ind w:firstLine="480"/>
        <w:jc w:val="left"/>
        <w:rPr>
          <w:rFonts w:hint="default"/>
          <w:kern w:val="0"/>
          <w:sz w:val="24"/>
        </w:rPr>
      </w:pPr>
      <w:r w:rsidRPr="00B71B86">
        <w:rPr>
          <w:kern w:val="0"/>
          <w:sz w:val="24"/>
        </w:rPr>
        <w:t xml:space="preserve">                                               </w:t>
      </w:r>
      <w:r w:rsidRPr="00B71B86">
        <w:rPr>
          <w:rFonts w:ascii="方正仿宋_GBK" w:eastAsia="方正仿宋_GBK" w:hAnsi="方正仿宋_GBK"/>
          <w:kern w:val="0"/>
          <w:sz w:val="24"/>
          <w:lang w:val="zh-CN"/>
        </w:rPr>
        <w:t>年</w:t>
      </w:r>
      <w:r w:rsidRPr="00B71B86">
        <w:rPr>
          <w:kern w:val="0"/>
          <w:sz w:val="24"/>
        </w:rPr>
        <w:t xml:space="preserve">   </w:t>
      </w:r>
      <w:r w:rsidRPr="00B71B86">
        <w:rPr>
          <w:rFonts w:ascii="方正仿宋_GBK" w:eastAsia="方正仿宋_GBK" w:hAnsi="方正仿宋_GBK"/>
          <w:kern w:val="0"/>
          <w:sz w:val="24"/>
          <w:lang w:val="zh-CN"/>
        </w:rPr>
        <w:t>月</w:t>
      </w:r>
      <w:r w:rsidRPr="00B71B86">
        <w:rPr>
          <w:kern w:val="0"/>
          <w:sz w:val="24"/>
        </w:rPr>
        <w:t xml:space="preserve">   </w:t>
      </w:r>
      <w:r w:rsidRPr="00B71B86">
        <w:rPr>
          <w:rFonts w:ascii="方正仿宋_GBK" w:eastAsia="方正仿宋_GBK" w:hAnsi="方正仿宋_GBK"/>
          <w:kern w:val="0"/>
          <w:sz w:val="24"/>
          <w:lang w:val="zh-CN"/>
        </w:rPr>
        <w:t>日</w:t>
      </w:r>
    </w:p>
    <w:p w14:paraId="216F8C25" w14:textId="77777777" w:rsidR="00104A5E" w:rsidRPr="00B71B86" w:rsidRDefault="00104A5E">
      <w:pPr>
        <w:spacing w:line="360" w:lineRule="auto"/>
        <w:ind w:firstLine="480"/>
        <w:jc w:val="left"/>
        <w:rPr>
          <w:rFonts w:hint="default"/>
          <w:kern w:val="0"/>
          <w:sz w:val="24"/>
        </w:rPr>
      </w:pPr>
    </w:p>
    <w:p w14:paraId="4F602329"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法定代表人电话：XXXXXXX      电子邮箱：XXXXXX@XXXXX（若授权他人办理并签署响应文件的可不填写）</w:t>
      </w:r>
    </w:p>
    <w:p w14:paraId="3631ACD1"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（附：法定代表人身份证正反面复印件）</w:t>
      </w:r>
    </w:p>
    <w:p w14:paraId="2ABFAE5C" w14:textId="77777777" w:rsidR="00104A5E" w:rsidRPr="00B71B86" w:rsidRDefault="00104A5E">
      <w:pPr>
        <w:ind w:firstLine="480"/>
        <w:jc w:val="left"/>
        <w:rPr>
          <w:rFonts w:hint="default"/>
          <w:kern w:val="0"/>
          <w:sz w:val="24"/>
        </w:rPr>
      </w:pPr>
    </w:p>
    <w:p w14:paraId="1690D07F" w14:textId="77777777" w:rsidR="00104A5E" w:rsidRPr="00B71B86" w:rsidRDefault="00104A5E">
      <w:pPr>
        <w:ind w:firstLine="480"/>
        <w:jc w:val="left"/>
        <w:rPr>
          <w:rFonts w:hint="default"/>
          <w:kern w:val="0"/>
          <w:sz w:val="24"/>
        </w:rPr>
      </w:pPr>
    </w:p>
    <w:p w14:paraId="4C9B6024" w14:textId="77777777" w:rsidR="00104A5E" w:rsidRPr="00B71B86" w:rsidRDefault="00104A5E">
      <w:pPr>
        <w:ind w:firstLine="480"/>
        <w:jc w:val="left"/>
        <w:rPr>
          <w:rFonts w:hint="default"/>
          <w:kern w:val="0"/>
          <w:sz w:val="24"/>
        </w:rPr>
      </w:pPr>
    </w:p>
    <w:p w14:paraId="7FC43445" w14:textId="77777777" w:rsidR="00104A5E" w:rsidRPr="00B71B86" w:rsidRDefault="005C51A2">
      <w:pPr>
        <w:jc w:val="left"/>
        <w:rPr>
          <w:rFonts w:ascii="方正仿宋_GBK" w:eastAsia="方正仿宋_GBK" w:hAnsi="方正仿宋_GBK" w:hint="default"/>
          <w:sz w:val="24"/>
          <w:lang w:val="zh-CN"/>
        </w:rPr>
      </w:pPr>
      <w:r w:rsidRPr="00B71B86">
        <w:rPr>
          <w:rFonts w:ascii="方正仿宋_GBK" w:eastAsia="方正仿宋_GBK" w:hAnsi="方正仿宋_GBK" w:hint="default"/>
          <w:sz w:val="24"/>
          <w:lang w:val="zh-CN"/>
        </w:rPr>
        <w:br w:type="page"/>
      </w:r>
    </w:p>
    <w:p w14:paraId="25162A30"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lastRenderedPageBreak/>
        <w:t>（三）法定代表人授权委托书（格式）</w:t>
      </w:r>
    </w:p>
    <w:p w14:paraId="5E5D354C" w14:textId="77777777" w:rsidR="00104A5E" w:rsidRPr="00B71B86" w:rsidRDefault="00104A5E">
      <w:pPr>
        <w:tabs>
          <w:tab w:val="left" w:pos="6300"/>
        </w:tabs>
        <w:spacing w:line="360" w:lineRule="auto"/>
        <w:ind w:firstLine="570"/>
        <w:rPr>
          <w:rFonts w:ascii="方正仿宋_GBK" w:eastAsia="方正仿宋_GBK" w:hAnsi="方正仿宋_GBK" w:hint="default"/>
          <w:sz w:val="24"/>
          <w:lang w:val="zh-CN"/>
        </w:rPr>
      </w:pPr>
    </w:p>
    <w:p w14:paraId="38D297DA"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项目名称：</w:t>
      </w:r>
      <w:r w:rsidRPr="00B71B86">
        <w:rPr>
          <w:kern w:val="0"/>
          <w:sz w:val="24"/>
          <w:u w:val="single"/>
        </w:rPr>
        <w:t xml:space="preserve">                            </w:t>
      </w:r>
      <w:r w:rsidRPr="00B71B86">
        <w:rPr>
          <w:rFonts w:ascii="方正仿宋_GBK" w:eastAsia="方正仿宋_GBK" w:hAnsi="方正仿宋_GBK"/>
          <w:sz w:val="24"/>
          <w:lang w:val="zh-CN"/>
        </w:rPr>
        <w:t xml:space="preserve">                              </w:t>
      </w:r>
    </w:p>
    <w:p w14:paraId="0218479D" w14:textId="77777777" w:rsidR="00104A5E" w:rsidRPr="00B71B86" w:rsidRDefault="00104A5E">
      <w:pPr>
        <w:tabs>
          <w:tab w:val="left" w:pos="6300"/>
        </w:tabs>
        <w:spacing w:line="360" w:lineRule="auto"/>
        <w:ind w:firstLine="570"/>
        <w:rPr>
          <w:rFonts w:ascii="方正仿宋_GBK" w:eastAsia="方正仿宋_GBK" w:hAnsi="方正仿宋_GBK" w:hint="default"/>
          <w:sz w:val="24"/>
          <w:lang w:val="zh-CN"/>
        </w:rPr>
      </w:pPr>
    </w:p>
    <w:p w14:paraId="787FF519"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致：</w:t>
      </w:r>
      <w:r w:rsidRPr="00B71B86">
        <w:rPr>
          <w:rFonts w:ascii="方正仿宋_GBK" w:eastAsia="方正仿宋_GBK" w:hAnsi="方正仿宋_GBK"/>
          <w:sz w:val="24"/>
          <w:u w:val="single"/>
          <w:lang w:val="zh-CN"/>
        </w:rPr>
        <w:t xml:space="preserve">                     </w:t>
      </w:r>
      <w:r w:rsidRPr="00B71B86">
        <w:rPr>
          <w:rFonts w:ascii="方正仿宋_GBK" w:eastAsia="方正仿宋_GBK" w:hAnsi="方正仿宋_GBK"/>
          <w:sz w:val="24"/>
          <w:lang w:val="zh-CN"/>
        </w:rPr>
        <w:t>（采购代理机构名称）：</w:t>
      </w:r>
    </w:p>
    <w:p w14:paraId="5FEAC096"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u w:val="single"/>
          <w:lang w:val="zh-CN"/>
        </w:rPr>
        <w:t xml:space="preserve">            </w:t>
      </w:r>
      <w:r w:rsidRPr="00B71B86">
        <w:rPr>
          <w:rFonts w:ascii="方正仿宋_GBK" w:eastAsia="方正仿宋_GBK" w:hAnsi="方正仿宋_GBK"/>
          <w:sz w:val="24"/>
          <w:lang w:val="zh-CN"/>
        </w:rPr>
        <w:t>（供应</w:t>
      </w:r>
      <w:proofErr w:type="gramStart"/>
      <w:r w:rsidRPr="00B71B86">
        <w:rPr>
          <w:rFonts w:ascii="方正仿宋_GBK" w:eastAsia="方正仿宋_GBK" w:hAnsi="方正仿宋_GBK"/>
          <w:sz w:val="24"/>
          <w:lang w:val="zh-CN"/>
        </w:rPr>
        <w:t>商法定</w:t>
      </w:r>
      <w:proofErr w:type="gramEnd"/>
      <w:r w:rsidRPr="00B71B86">
        <w:rPr>
          <w:rFonts w:ascii="方正仿宋_GBK" w:eastAsia="方正仿宋_GBK" w:hAnsi="方正仿宋_GBK"/>
          <w:sz w:val="24"/>
          <w:lang w:val="zh-CN"/>
        </w:rPr>
        <w:t>代表人名称）是</w:t>
      </w:r>
      <w:r w:rsidRPr="00B71B86">
        <w:rPr>
          <w:rFonts w:ascii="方正仿宋_GBK" w:eastAsia="方正仿宋_GBK" w:hAnsi="方正仿宋_GBK"/>
          <w:sz w:val="24"/>
          <w:u w:val="single"/>
          <w:lang w:val="zh-CN"/>
        </w:rPr>
        <w:t xml:space="preserve">                    </w:t>
      </w:r>
      <w:r w:rsidRPr="00B71B86">
        <w:rPr>
          <w:rFonts w:ascii="方正仿宋_GBK" w:eastAsia="方正仿宋_GBK" w:hAnsi="方正仿宋_GBK"/>
          <w:sz w:val="24"/>
          <w:lang w:val="zh-CN"/>
        </w:rPr>
        <w:t>（供应商名称）的法定代表人，特授权</w:t>
      </w:r>
      <w:r w:rsidRPr="00B71B86">
        <w:rPr>
          <w:rFonts w:ascii="方正仿宋_GBK" w:eastAsia="方正仿宋_GBK" w:hAnsi="方正仿宋_GBK"/>
          <w:sz w:val="24"/>
          <w:u w:val="single"/>
          <w:lang w:val="zh-CN"/>
        </w:rPr>
        <w:t xml:space="preserve">          </w:t>
      </w:r>
      <w:r w:rsidRPr="00B71B86">
        <w:rPr>
          <w:rFonts w:ascii="方正仿宋_GBK" w:eastAsia="方正仿宋_GBK" w:hAnsi="方正仿宋_GBK"/>
          <w:sz w:val="24"/>
          <w:lang w:val="zh-CN"/>
        </w:rPr>
        <w:t>（被授权人姓名及身份证号码）代表我单位全权办理上述项目的谈判采购、签约等具体工作，并签署全部有关文件、协议及合同。</w:t>
      </w:r>
    </w:p>
    <w:p w14:paraId="4BEB18AD"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我单位对被授权人的签字负全部责任。</w:t>
      </w:r>
    </w:p>
    <w:p w14:paraId="151E8B0E"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在撤消授权的书面通知以前，本授权书一直有效。被授权人在授权书有效期内签署的所有文件不因授权的撤消而失效。</w:t>
      </w:r>
    </w:p>
    <w:p w14:paraId="4FC94245" w14:textId="77777777" w:rsidR="00104A5E" w:rsidRPr="00B71B86" w:rsidRDefault="00104A5E">
      <w:pPr>
        <w:tabs>
          <w:tab w:val="left" w:pos="6300"/>
        </w:tabs>
        <w:spacing w:line="360" w:lineRule="auto"/>
        <w:ind w:firstLine="570"/>
        <w:rPr>
          <w:rFonts w:ascii="方正仿宋_GBK" w:eastAsia="方正仿宋_GBK" w:hAnsi="方正仿宋_GBK" w:hint="default"/>
          <w:sz w:val="24"/>
          <w:lang w:val="zh-CN"/>
        </w:rPr>
      </w:pPr>
    </w:p>
    <w:p w14:paraId="77003505"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被授权人：                                 供应</w:t>
      </w:r>
      <w:proofErr w:type="gramStart"/>
      <w:r w:rsidRPr="00B71B86">
        <w:rPr>
          <w:rFonts w:ascii="方正仿宋_GBK" w:eastAsia="方正仿宋_GBK" w:hAnsi="方正仿宋_GBK"/>
          <w:sz w:val="24"/>
          <w:lang w:val="zh-CN"/>
        </w:rPr>
        <w:t>商法定</w:t>
      </w:r>
      <w:proofErr w:type="gramEnd"/>
      <w:r w:rsidRPr="00B71B86">
        <w:rPr>
          <w:rFonts w:ascii="方正仿宋_GBK" w:eastAsia="方正仿宋_GBK" w:hAnsi="方正仿宋_GBK"/>
          <w:sz w:val="24"/>
          <w:lang w:val="zh-CN"/>
        </w:rPr>
        <w:t>代表人：</w:t>
      </w:r>
    </w:p>
    <w:p w14:paraId="5DFEE67E"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（签字或盖章）                                （签字或盖章）</w:t>
      </w:r>
    </w:p>
    <w:p w14:paraId="16DD5C59"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（附：被授权人身份证正反面复印件）</w:t>
      </w:r>
    </w:p>
    <w:p w14:paraId="452C7D60" w14:textId="77777777" w:rsidR="00104A5E" w:rsidRPr="00B71B86" w:rsidRDefault="005C51A2">
      <w:pPr>
        <w:tabs>
          <w:tab w:val="left" w:pos="6300"/>
        </w:tabs>
        <w:spacing w:line="360" w:lineRule="auto"/>
        <w:ind w:right="480" w:firstLine="570"/>
        <w:jc w:val="right"/>
        <w:rPr>
          <w:rFonts w:ascii="方正仿宋_GBK" w:eastAsia="方正仿宋_GBK" w:hAnsi="方正仿宋_GBK" w:hint="default"/>
          <w:sz w:val="24"/>
          <w:lang w:val="zh-CN"/>
        </w:rPr>
      </w:pPr>
      <w:r w:rsidRPr="00B71B86">
        <w:rPr>
          <w:rFonts w:ascii="方正仿宋_GBK" w:eastAsia="方正仿宋_GBK" w:hAnsi="方正仿宋_GBK"/>
          <w:sz w:val="24"/>
          <w:lang w:val="zh-CN"/>
        </w:rPr>
        <w:t>（供应商公章）</w:t>
      </w:r>
    </w:p>
    <w:p w14:paraId="56D2AACF" w14:textId="77777777" w:rsidR="00104A5E" w:rsidRPr="00B71B86" w:rsidRDefault="005C51A2">
      <w:pPr>
        <w:tabs>
          <w:tab w:val="left" w:pos="6300"/>
        </w:tabs>
        <w:spacing w:line="360" w:lineRule="auto"/>
        <w:ind w:right="480" w:firstLine="570"/>
        <w:jc w:val="right"/>
        <w:rPr>
          <w:rFonts w:ascii="方正仿宋_GBK" w:eastAsia="方正仿宋_GBK" w:hAnsi="方正仿宋_GBK" w:hint="default"/>
          <w:sz w:val="24"/>
          <w:lang w:val="zh-CN"/>
        </w:rPr>
      </w:pPr>
      <w:r w:rsidRPr="00B71B86">
        <w:rPr>
          <w:rFonts w:ascii="方正仿宋_GBK" w:eastAsia="方正仿宋_GBK" w:hAnsi="方正仿宋_GBK"/>
          <w:sz w:val="24"/>
          <w:lang w:val="zh-CN"/>
        </w:rPr>
        <w:t>年   月   日</w:t>
      </w:r>
    </w:p>
    <w:p w14:paraId="6AEFA65B" w14:textId="77777777" w:rsidR="00104A5E" w:rsidRPr="00B71B86" w:rsidRDefault="005C51A2">
      <w:pPr>
        <w:tabs>
          <w:tab w:val="left" w:pos="6300"/>
        </w:tabs>
        <w:spacing w:line="360" w:lineRule="auto"/>
        <w:ind w:right="480" w:firstLine="570"/>
        <w:jc w:val="left"/>
        <w:rPr>
          <w:rFonts w:ascii="方正仿宋_GBK" w:eastAsia="方正仿宋_GBK" w:hAnsi="方正仿宋_GBK" w:hint="default"/>
          <w:sz w:val="24"/>
          <w:lang w:val="zh-CN"/>
        </w:rPr>
      </w:pPr>
      <w:r w:rsidRPr="00B71B86">
        <w:rPr>
          <w:rFonts w:ascii="方正仿宋_GBK" w:eastAsia="方正仿宋_GBK" w:hAnsi="方正仿宋_GBK"/>
          <w:sz w:val="24"/>
          <w:lang w:val="zh-CN"/>
        </w:rPr>
        <w:t>被授权人电话：XXXXXXX     电子邮箱：XXXXXX@XXXXX（若法定代表人办理并签署响应文件的可不填写）</w:t>
      </w:r>
    </w:p>
    <w:p w14:paraId="06CDE520" w14:textId="77777777" w:rsidR="00104A5E" w:rsidRPr="00B71B86" w:rsidRDefault="005C51A2">
      <w:pPr>
        <w:tabs>
          <w:tab w:val="left" w:pos="6300"/>
        </w:tabs>
        <w:spacing w:line="360" w:lineRule="auto"/>
        <w:ind w:right="480" w:firstLine="570"/>
        <w:jc w:val="left"/>
        <w:rPr>
          <w:rFonts w:ascii="方正仿宋_GBK" w:eastAsia="方正仿宋_GBK" w:hAnsi="方正仿宋_GBK" w:hint="default"/>
          <w:sz w:val="24"/>
          <w:lang w:val="zh-CN"/>
        </w:rPr>
      </w:pPr>
      <w:r w:rsidRPr="00B71B86">
        <w:rPr>
          <w:rFonts w:ascii="方正仿宋_GBK" w:eastAsia="方正仿宋_GBK" w:hAnsi="方正仿宋_GBK"/>
          <w:sz w:val="24"/>
          <w:lang w:val="zh-CN"/>
        </w:rPr>
        <w:t>注：若为法定代表人办理并签署响应文件的，不提供此文件。</w:t>
      </w:r>
    </w:p>
    <w:p w14:paraId="23DBBE0A" w14:textId="77777777" w:rsidR="00104A5E" w:rsidRPr="00B71B86" w:rsidRDefault="005C51A2">
      <w:pPr>
        <w:jc w:val="left"/>
        <w:rPr>
          <w:rFonts w:ascii="方正仿宋_GBK" w:eastAsia="方正仿宋_GBK" w:hAnsi="方正仿宋_GBK" w:hint="default"/>
          <w:sz w:val="24"/>
          <w:lang w:val="zh-CN"/>
        </w:rPr>
      </w:pPr>
      <w:r w:rsidRPr="00B71B86">
        <w:rPr>
          <w:rFonts w:ascii="方正仿宋_GBK" w:eastAsia="方正仿宋_GBK" w:hAnsi="方正仿宋_GBK"/>
          <w:sz w:val="24"/>
          <w:lang w:val="zh-CN"/>
        </w:rPr>
        <w:lastRenderedPageBreak/>
        <w:t>（四）基本资格条件承诺函</w:t>
      </w:r>
    </w:p>
    <w:p w14:paraId="40164F10" w14:textId="77777777" w:rsidR="00104A5E" w:rsidRPr="00B71B86" w:rsidRDefault="005C51A2">
      <w:pPr>
        <w:tabs>
          <w:tab w:val="left" w:pos="6300"/>
        </w:tabs>
        <w:spacing w:line="360" w:lineRule="auto"/>
        <w:ind w:firstLine="570"/>
        <w:jc w:val="center"/>
        <w:rPr>
          <w:rFonts w:ascii="方正仿宋_GBK" w:eastAsia="方正仿宋_GBK" w:hAnsi="方正仿宋_GBK" w:hint="default"/>
          <w:sz w:val="24"/>
          <w:lang w:val="zh-CN"/>
        </w:rPr>
      </w:pPr>
      <w:r w:rsidRPr="00B71B86">
        <w:rPr>
          <w:rFonts w:ascii="方正仿宋_GBK" w:eastAsia="方正仿宋_GBK" w:hAnsi="方正仿宋_GBK"/>
          <w:sz w:val="24"/>
          <w:lang w:val="zh-CN"/>
        </w:rPr>
        <w:t>基本资格条件承诺函</w:t>
      </w:r>
    </w:p>
    <w:p w14:paraId="32E3F2F4"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项目名称：</w:t>
      </w:r>
      <w:r w:rsidRPr="00B71B86">
        <w:rPr>
          <w:rFonts w:ascii="方正仿宋_GBK" w:eastAsia="方正仿宋_GBK" w:hAnsi="方正仿宋_GBK"/>
          <w:sz w:val="24"/>
          <w:u w:val="single"/>
          <w:lang w:val="zh-CN"/>
        </w:rPr>
        <w:t xml:space="preserve">                </w:t>
      </w:r>
    </w:p>
    <w:p w14:paraId="6DEC41D2"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致</w:t>
      </w:r>
      <w:r w:rsidRPr="00B71B86">
        <w:rPr>
          <w:rFonts w:ascii="方正仿宋_GBK" w:eastAsia="方正仿宋_GBK" w:hAnsi="方正仿宋_GBK"/>
          <w:sz w:val="24"/>
          <w:u w:val="single"/>
          <w:lang w:val="zh-CN"/>
        </w:rPr>
        <w:t xml:space="preserve">  （采购代理机构名称）  </w:t>
      </w:r>
      <w:r w:rsidRPr="00B71B86">
        <w:rPr>
          <w:rFonts w:ascii="方正仿宋_GBK" w:eastAsia="方正仿宋_GBK" w:hAnsi="方正仿宋_GBK"/>
          <w:sz w:val="24"/>
          <w:lang w:val="zh-CN"/>
        </w:rPr>
        <w:t>：</w:t>
      </w:r>
    </w:p>
    <w:p w14:paraId="1BA6048F"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u w:val="single"/>
          <w:lang w:val="zh-CN"/>
        </w:rPr>
        <w:t xml:space="preserve">                      （供应商名称）</w:t>
      </w:r>
      <w:r w:rsidRPr="00B71B86">
        <w:rPr>
          <w:rFonts w:ascii="方正仿宋_GBK" w:eastAsia="方正仿宋_GBK" w:hAnsi="方正仿宋_GBK"/>
          <w:sz w:val="24"/>
          <w:lang w:val="zh-CN"/>
        </w:rPr>
        <w:t>郑重承诺：</w:t>
      </w:r>
    </w:p>
    <w:p w14:paraId="4B09B1BF"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1、我方具有良好的商业信誉和健全的财务会计制度，具有履行合同所必需的设备和专业技术能力，具有依法缴纳税收和社会保障金的良好记录，参加本项目采购活动前三年内无重大违法活动记录。</w:t>
      </w:r>
    </w:p>
    <w:p w14:paraId="4DF4D762"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2、我方未列入在信用中国网站（www.creditchina.gov.cn）“失信被执行人”、“重大税收违法案件当事人名单”中，也未列入中国政府采购网（www.ccgp.gov.cn）“政府采购严重违法失信行为记录名单”中。</w:t>
      </w:r>
    </w:p>
    <w:p w14:paraId="44F7B320"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3、我方在采购项目评审（评标）环节结束后，随时接受采购人、采购代理机构的检查验证，配合提供相关证明材料，证明符合《中华人民共和国政府采购法》规定的供应商基本资格条件。</w:t>
      </w:r>
    </w:p>
    <w:p w14:paraId="6D9FBB5F"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我方对以上承诺负全部法律责任。</w:t>
      </w:r>
    </w:p>
    <w:p w14:paraId="23E4292B" w14:textId="77777777" w:rsidR="00104A5E" w:rsidRPr="00B71B86" w:rsidRDefault="005C51A2">
      <w:pPr>
        <w:tabs>
          <w:tab w:val="left" w:pos="6300"/>
        </w:tabs>
        <w:spacing w:line="360" w:lineRule="auto"/>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t>特此承诺。</w:t>
      </w:r>
    </w:p>
    <w:p w14:paraId="030C21A1" w14:textId="77777777" w:rsidR="00104A5E" w:rsidRPr="00B71B86" w:rsidRDefault="00104A5E">
      <w:pPr>
        <w:tabs>
          <w:tab w:val="left" w:pos="6300"/>
        </w:tabs>
        <w:spacing w:line="360" w:lineRule="auto"/>
        <w:ind w:firstLine="570"/>
        <w:rPr>
          <w:rFonts w:ascii="方正仿宋_GBK" w:eastAsia="方正仿宋_GBK" w:hAnsi="方正仿宋_GBK" w:hint="default"/>
          <w:sz w:val="24"/>
          <w:lang w:val="zh-CN"/>
        </w:rPr>
      </w:pPr>
    </w:p>
    <w:p w14:paraId="0372CA26" w14:textId="77777777" w:rsidR="00104A5E" w:rsidRPr="00B71B86" w:rsidRDefault="005C51A2">
      <w:pPr>
        <w:tabs>
          <w:tab w:val="left" w:pos="6300"/>
        </w:tabs>
        <w:spacing w:line="360" w:lineRule="auto"/>
        <w:ind w:firstLine="570"/>
        <w:jc w:val="right"/>
        <w:rPr>
          <w:rFonts w:ascii="方正仿宋_GBK" w:eastAsia="方正仿宋_GBK" w:hAnsi="方正仿宋_GBK" w:hint="default"/>
          <w:sz w:val="24"/>
          <w:lang w:val="zh-CN"/>
        </w:rPr>
      </w:pPr>
      <w:r w:rsidRPr="00B71B86">
        <w:rPr>
          <w:rFonts w:ascii="方正仿宋_GBK" w:eastAsia="方正仿宋_GBK" w:hAnsi="方正仿宋_GBK"/>
          <w:sz w:val="24"/>
          <w:lang w:val="zh-CN"/>
        </w:rPr>
        <w:t>（供应商公章）</w:t>
      </w:r>
    </w:p>
    <w:p w14:paraId="65C1D12C" w14:textId="77777777" w:rsidR="00104A5E" w:rsidRPr="00B71B86" w:rsidRDefault="005C51A2">
      <w:pPr>
        <w:tabs>
          <w:tab w:val="left" w:pos="6300"/>
        </w:tabs>
        <w:spacing w:line="360" w:lineRule="auto"/>
        <w:ind w:firstLine="570"/>
        <w:jc w:val="right"/>
        <w:rPr>
          <w:rFonts w:ascii="方正仿宋_GBK" w:eastAsia="方正仿宋_GBK" w:hAnsi="方正仿宋_GBK" w:hint="default"/>
          <w:sz w:val="24"/>
          <w:lang w:val="zh-CN"/>
        </w:rPr>
      </w:pPr>
      <w:r w:rsidRPr="00B71B86">
        <w:rPr>
          <w:rFonts w:ascii="方正仿宋_GBK" w:eastAsia="方正仿宋_GBK" w:hAnsi="方正仿宋_GBK"/>
          <w:sz w:val="24"/>
          <w:lang w:val="zh-CN"/>
        </w:rPr>
        <w:t>年   月   日</w:t>
      </w:r>
    </w:p>
    <w:p w14:paraId="57826CC0" w14:textId="77777777" w:rsidR="00104A5E" w:rsidRPr="00B71B86" w:rsidRDefault="00104A5E">
      <w:pPr>
        <w:spacing w:line="700" w:lineRule="exact"/>
        <w:rPr>
          <w:rFonts w:ascii="方正仿宋_GBK" w:eastAsia="方正仿宋_GBK" w:hAnsi="方正仿宋_GBK" w:hint="default"/>
          <w:sz w:val="24"/>
          <w:lang w:val="zh-CN"/>
        </w:rPr>
      </w:pPr>
    </w:p>
    <w:p w14:paraId="4192E242" w14:textId="77777777" w:rsidR="00104A5E" w:rsidRPr="00B71B86" w:rsidRDefault="005C51A2">
      <w:pPr>
        <w:jc w:val="left"/>
        <w:rPr>
          <w:rFonts w:ascii="方正仿宋_GBK" w:eastAsia="方正仿宋_GBK" w:hAnsi="方正仿宋_GBK" w:hint="default"/>
          <w:sz w:val="24"/>
          <w:lang w:val="zh-CN"/>
        </w:rPr>
      </w:pPr>
      <w:r w:rsidRPr="00B71B86">
        <w:rPr>
          <w:rFonts w:ascii="方正仿宋_GBK" w:eastAsia="方正仿宋_GBK" w:hAnsi="方正仿宋_GBK" w:hint="default"/>
          <w:sz w:val="24"/>
          <w:lang w:val="zh-CN"/>
        </w:rPr>
        <w:br w:type="page"/>
      </w:r>
    </w:p>
    <w:p w14:paraId="3AFED605" w14:textId="77777777" w:rsidR="00104A5E" w:rsidRPr="00B71B86" w:rsidRDefault="005C51A2">
      <w:pPr>
        <w:tabs>
          <w:tab w:val="left" w:pos="6300"/>
        </w:tabs>
        <w:spacing w:line="500" w:lineRule="exact"/>
        <w:ind w:firstLine="570"/>
        <w:rPr>
          <w:rFonts w:ascii="方正仿宋_GBK" w:eastAsia="方正仿宋_GBK" w:hAnsi="方正仿宋_GBK" w:hint="default"/>
          <w:sz w:val="24"/>
          <w:lang w:val="zh-CN"/>
        </w:rPr>
      </w:pPr>
      <w:r w:rsidRPr="00B71B86">
        <w:rPr>
          <w:rFonts w:ascii="方正仿宋_GBK" w:eastAsia="方正仿宋_GBK" w:hAnsi="方正仿宋_GBK"/>
          <w:sz w:val="24"/>
          <w:lang w:val="zh-CN"/>
        </w:rPr>
        <w:lastRenderedPageBreak/>
        <w:t>（五）特定资格条件证书或证明文件</w:t>
      </w:r>
    </w:p>
    <w:p w14:paraId="5D6541B3" w14:textId="77777777" w:rsidR="00104A5E" w:rsidRPr="00B71B86" w:rsidRDefault="00104A5E">
      <w:pPr>
        <w:tabs>
          <w:tab w:val="left" w:pos="6300"/>
        </w:tabs>
        <w:spacing w:line="500" w:lineRule="exact"/>
        <w:ind w:firstLine="570"/>
        <w:rPr>
          <w:rFonts w:ascii="方正仿宋_GBK" w:eastAsia="方正仿宋_GBK" w:hAnsi="方正仿宋_GBK" w:hint="default"/>
          <w:sz w:val="24"/>
          <w:lang w:val="zh-CN"/>
        </w:rPr>
      </w:pPr>
    </w:p>
    <w:p w14:paraId="10965F99" w14:textId="77777777" w:rsidR="00104A5E" w:rsidRPr="00B71B86" w:rsidRDefault="005C51A2">
      <w:pPr>
        <w:tabs>
          <w:tab w:val="left" w:pos="6300"/>
        </w:tabs>
        <w:spacing w:line="500" w:lineRule="exact"/>
        <w:ind w:firstLine="560"/>
        <w:rPr>
          <w:rFonts w:ascii="仿宋" w:eastAsia="仿宋" w:hAnsi="仿宋" w:hint="default"/>
          <w:sz w:val="24"/>
          <w:lang w:val="zh-CN"/>
        </w:rPr>
      </w:pPr>
      <w:r w:rsidRPr="00B71B86">
        <w:rPr>
          <w:rFonts w:ascii="仿宋" w:eastAsia="仿宋" w:hAnsi="仿宋"/>
          <w:sz w:val="28"/>
          <w:lang w:val="zh-CN"/>
        </w:rPr>
        <w:br w:type="page"/>
      </w:r>
      <w:r w:rsidRPr="00B71B86">
        <w:rPr>
          <w:rFonts w:ascii="方正仿宋_GBK" w:eastAsia="方正仿宋_GBK" w:hAnsi="方正仿宋_GBK"/>
          <w:b/>
          <w:sz w:val="24"/>
          <w:lang w:val="zh-CN"/>
        </w:rPr>
        <w:lastRenderedPageBreak/>
        <w:t>五、其他应提供的资料</w:t>
      </w:r>
    </w:p>
    <w:p w14:paraId="73DE35D0" w14:textId="77777777" w:rsidR="00104A5E" w:rsidRPr="00B71B86" w:rsidRDefault="005C51A2">
      <w:pPr>
        <w:spacing w:line="400" w:lineRule="exact"/>
        <w:ind w:firstLine="480"/>
        <w:rPr>
          <w:rFonts w:ascii="方正仿宋_GBK" w:eastAsia="方正仿宋_GBK" w:hAnsi="方正仿宋_GBK" w:hint="default"/>
          <w:sz w:val="24"/>
          <w:lang w:val="zh-CN"/>
        </w:rPr>
      </w:pPr>
      <w:r w:rsidRPr="00B71B86">
        <w:rPr>
          <w:rFonts w:ascii="方正仿宋_GBK" w:eastAsia="方正仿宋_GBK" w:hAnsi="方正仿宋_GBK"/>
          <w:sz w:val="24"/>
          <w:lang w:val="zh-CN"/>
        </w:rPr>
        <w:t>（一）其他与项目有关的资料</w:t>
      </w:r>
    </w:p>
    <w:p w14:paraId="2EC36679" w14:textId="77777777" w:rsidR="00104A5E" w:rsidRPr="00B71B86" w:rsidRDefault="005C51A2">
      <w:pPr>
        <w:spacing w:line="400" w:lineRule="exact"/>
        <w:ind w:firstLine="480"/>
        <w:rPr>
          <w:rFonts w:ascii="方正仿宋_GBK" w:eastAsia="方正仿宋_GBK" w:hAnsi="方正仿宋_GBK" w:hint="default"/>
          <w:sz w:val="24"/>
          <w:lang w:val="zh-CN"/>
        </w:rPr>
      </w:pPr>
      <w:r w:rsidRPr="00B71B86">
        <w:rPr>
          <w:rFonts w:ascii="方正仿宋_GBK" w:eastAsia="方正仿宋_GBK" w:hAnsi="方正仿宋_GBK"/>
          <w:sz w:val="24"/>
          <w:lang w:val="zh-CN"/>
        </w:rPr>
        <w:t>其他与项目有关的资料（自附）：供应</w:t>
      </w:r>
      <w:proofErr w:type="gramStart"/>
      <w:r w:rsidRPr="00B71B86">
        <w:rPr>
          <w:rFonts w:ascii="方正仿宋_GBK" w:eastAsia="方正仿宋_GBK" w:hAnsi="方正仿宋_GBK"/>
          <w:sz w:val="24"/>
          <w:lang w:val="zh-CN"/>
        </w:rPr>
        <w:t>商总体</w:t>
      </w:r>
      <w:proofErr w:type="gramEnd"/>
      <w:r w:rsidRPr="00B71B86">
        <w:rPr>
          <w:rFonts w:ascii="方正仿宋_GBK" w:eastAsia="方正仿宋_GBK" w:hAnsi="方正仿宋_GBK"/>
          <w:sz w:val="24"/>
          <w:lang w:val="zh-CN"/>
        </w:rPr>
        <w:t>情况介绍、其他与本项目有关的资料等。</w:t>
      </w:r>
    </w:p>
    <w:p w14:paraId="193EF7D1" w14:textId="77777777" w:rsidR="00104A5E" w:rsidRPr="00B71B86" w:rsidRDefault="00104A5E">
      <w:pPr>
        <w:spacing w:line="360" w:lineRule="auto"/>
        <w:ind w:firstLine="480"/>
        <w:rPr>
          <w:rFonts w:ascii="方正仿宋_GBK" w:eastAsia="方正仿宋_GBK" w:hAnsi="方正仿宋_GBK" w:hint="default"/>
          <w:sz w:val="24"/>
          <w:lang w:val="zh-CN"/>
        </w:rPr>
      </w:pPr>
    </w:p>
    <w:p w14:paraId="1FB5C7D2" w14:textId="77777777" w:rsidR="00104A5E" w:rsidRPr="00B71B86" w:rsidRDefault="00104A5E">
      <w:pPr>
        <w:rPr>
          <w:rFonts w:ascii="仿宋" w:eastAsia="仿宋" w:hAnsi="仿宋" w:hint="default"/>
          <w:kern w:val="0"/>
          <w:sz w:val="24"/>
          <w:lang w:val="zh-CN"/>
        </w:rPr>
      </w:pPr>
    </w:p>
    <w:p w14:paraId="1BBF944A" w14:textId="77777777" w:rsidR="00104A5E" w:rsidRPr="00B71B86" w:rsidRDefault="00104A5E">
      <w:pPr>
        <w:rPr>
          <w:rFonts w:ascii="仿宋" w:eastAsia="仿宋" w:hAnsi="仿宋" w:hint="default"/>
          <w:kern w:val="0"/>
          <w:sz w:val="24"/>
          <w:lang w:val="zh-CN"/>
        </w:rPr>
      </w:pPr>
    </w:p>
    <w:p w14:paraId="1FA89BEC" w14:textId="77777777" w:rsidR="00104A5E" w:rsidRPr="00B71B86" w:rsidRDefault="00104A5E">
      <w:pPr>
        <w:rPr>
          <w:rFonts w:ascii="仿宋" w:eastAsia="仿宋" w:hAnsi="仿宋" w:hint="default"/>
          <w:kern w:val="0"/>
          <w:sz w:val="24"/>
          <w:lang w:val="zh-CN"/>
        </w:rPr>
      </w:pPr>
    </w:p>
    <w:p w14:paraId="227279B0" w14:textId="77777777" w:rsidR="00104A5E" w:rsidRPr="00B71B86" w:rsidRDefault="00104A5E">
      <w:pPr>
        <w:tabs>
          <w:tab w:val="left" w:pos="6300"/>
        </w:tabs>
        <w:spacing w:line="500" w:lineRule="exact"/>
        <w:rPr>
          <w:rFonts w:ascii="方正仿宋_GBK" w:eastAsia="方正仿宋_GBK" w:hAnsi="方正仿宋_GBK" w:hint="default"/>
          <w:sz w:val="24"/>
          <w:lang w:val="zh-CN"/>
        </w:rPr>
      </w:pPr>
    </w:p>
    <w:p w14:paraId="1CB31D52" w14:textId="77777777" w:rsidR="00104A5E" w:rsidRPr="005D173B" w:rsidRDefault="005C51A2">
      <w:pPr>
        <w:tabs>
          <w:tab w:val="left" w:pos="6300"/>
        </w:tabs>
        <w:spacing w:line="500" w:lineRule="exact"/>
        <w:jc w:val="center"/>
        <w:rPr>
          <w:rFonts w:ascii="方正仿宋_GBK" w:eastAsia="方正仿宋_GBK" w:hAnsi="方正仿宋_GBK" w:hint="default"/>
          <w:sz w:val="24"/>
          <w:lang w:val="zh-CN"/>
        </w:rPr>
      </w:pPr>
      <w:r w:rsidRPr="00B71B86">
        <w:rPr>
          <w:rFonts w:ascii="方正仿宋_GBK" w:eastAsia="方正仿宋_GBK" w:hAnsi="方正仿宋_GBK"/>
          <w:sz w:val="24"/>
          <w:lang w:val="zh-CN"/>
        </w:rPr>
        <w:t>（结束）</w:t>
      </w:r>
    </w:p>
    <w:p w14:paraId="1E78981A" w14:textId="77777777" w:rsidR="00104A5E" w:rsidRPr="005D173B" w:rsidRDefault="00104A5E">
      <w:pPr>
        <w:ind w:firstLine="560"/>
        <w:rPr>
          <w:rFonts w:hint="default"/>
          <w:sz w:val="28"/>
        </w:rPr>
      </w:pPr>
    </w:p>
    <w:p w14:paraId="136FD199" w14:textId="77777777" w:rsidR="00104A5E" w:rsidRPr="005D173B" w:rsidRDefault="00104A5E">
      <w:pPr>
        <w:tabs>
          <w:tab w:val="left" w:pos="6300"/>
        </w:tabs>
        <w:ind w:right="480" w:firstLine="570"/>
        <w:jc w:val="center"/>
        <w:rPr>
          <w:rFonts w:hint="default"/>
          <w:sz w:val="28"/>
        </w:rPr>
      </w:pPr>
    </w:p>
    <w:p w14:paraId="43C89E3E" w14:textId="77777777" w:rsidR="00104A5E" w:rsidRPr="005D173B" w:rsidRDefault="00104A5E">
      <w:pPr>
        <w:ind w:firstLine="4320"/>
        <w:rPr>
          <w:rFonts w:ascii="方正仿宋_GBK" w:eastAsia="方正仿宋_GBK" w:hAnsi="方正仿宋_GBK" w:hint="default"/>
          <w:sz w:val="24"/>
          <w:lang w:val="zh-CN"/>
        </w:rPr>
      </w:pPr>
    </w:p>
    <w:p w14:paraId="026B8B31" w14:textId="77777777" w:rsidR="00104A5E" w:rsidRPr="005D173B" w:rsidRDefault="00104A5E">
      <w:pPr>
        <w:rPr>
          <w:rFonts w:hint="default"/>
        </w:rPr>
      </w:pPr>
    </w:p>
    <w:sectPr w:rsidR="00104A5E" w:rsidRPr="005D173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7FEB" w14:textId="77777777" w:rsidR="0088593C" w:rsidRDefault="0088593C">
      <w:pPr>
        <w:rPr>
          <w:rFonts w:hint="default"/>
        </w:rPr>
      </w:pPr>
      <w:r>
        <w:separator/>
      </w:r>
    </w:p>
  </w:endnote>
  <w:endnote w:type="continuationSeparator" w:id="0">
    <w:p w14:paraId="775FA5DC" w14:textId="77777777" w:rsidR="0088593C" w:rsidRDefault="0088593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F070" w14:textId="77777777" w:rsidR="00104A5E" w:rsidRDefault="005C51A2">
    <w:pPr>
      <w:pStyle w:val="ab"/>
      <w:ind w:right="360"/>
      <w:jc w:val="center"/>
      <w:rPr>
        <w:rFonts w:hint="default"/>
      </w:rPr>
    </w:pPr>
    <w:r>
      <w:rPr>
        <w:noProof/>
      </w:rPr>
      <mc:AlternateContent>
        <mc:Choice Requires="wps">
          <w:drawing>
            <wp:anchor distT="0" distB="0" distL="114300" distR="114300" simplePos="0" relativeHeight="251659264" behindDoc="0" locked="0" layoutInCell="1" allowOverlap="1" wp14:anchorId="2BDC2BB2" wp14:editId="3885097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9934A" w14:textId="77777777" w:rsidR="00104A5E" w:rsidRDefault="005C51A2">
                          <w:pPr>
                            <w:pStyle w:val="ab"/>
                            <w:rPr>
                              <w:rFonts w:hint="default"/>
                            </w:rPr>
                          </w:pPr>
                          <w:r>
                            <w:fldChar w:fldCharType="begin"/>
                          </w:r>
                          <w:r>
                            <w:instrText xml:space="preserve"> PAGE  \* MERGEFORMAT </w:instrText>
                          </w:r>
                          <w:r>
                            <w:fldChar w:fldCharType="separate"/>
                          </w:r>
                          <w:r>
                            <w:rPr>
                              <w:rFonts w:hint="default"/>
                            </w:rPr>
                            <w:t>- 6 -</w:t>
                          </w:r>
                          <w:r>
                            <w:fldChar w:fldCharType="end"/>
                          </w:r>
                        </w:p>
                      </w:txbxContent>
                    </wps:txbx>
                    <wps:bodyPr wrap="none" lIns="0" tIns="0" rIns="0" bIns="0">
                      <a:spAutoFit/>
                    </wps:bodyPr>
                  </wps:wsp>
                </a:graphicData>
              </a:graphic>
            </wp:anchor>
          </w:drawing>
        </mc:Choice>
        <mc:Fallback>
          <w:pict>
            <v:shapetype w14:anchorId="2BDC2BB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19E9934A" w14:textId="77777777" w:rsidR="00104A5E" w:rsidRDefault="005C51A2">
                    <w:pPr>
                      <w:pStyle w:val="ab"/>
                      <w:rPr>
                        <w:rFonts w:hint="default"/>
                      </w:rPr>
                    </w:pPr>
                    <w:r>
                      <w:fldChar w:fldCharType="begin"/>
                    </w:r>
                    <w:r>
                      <w:instrText xml:space="preserve"> PAGE  \* MERGEFORMAT </w:instrText>
                    </w:r>
                    <w:r>
                      <w:fldChar w:fldCharType="separate"/>
                    </w:r>
                    <w:r>
                      <w:rPr>
                        <w:rFonts w:hint="default"/>
                      </w:rPr>
                      <w:t>- 6 -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9DD7" w14:textId="77777777" w:rsidR="00104A5E" w:rsidRDefault="005C51A2">
    <w:pPr>
      <w:pStyle w:val="ab"/>
      <w:jc w:val="center"/>
      <w:rPr>
        <w:rFonts w:ascii="宋体" w:hAnsi="宋体" w:hint="default"/>
        <w:sz w:val="21"/>
        <w:szCs w:val="21"/>
      </w:rPr>
    </w:pPr>
    <w:r>
      <w:rPr>
        <w:noProof/>
        <w:sz w:val="21"/>
      </w:rPr>
      <mc:AlternateContent>
        <mc:Choice Requires="wps">
          <w:drawing>
            <wp:anchor distT="0" distB="0" distL="114300" distR="114300" simplePos="0" relativeHeight="251660288" behindDoc="0" locked="0" layoutInCell="1" allowOverlap="1" wp14:anchorId="62C987E7" wp14:editId="686F890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2AA6B" w14:textId="77777777" w:rsidR="00104A5E" w:rsidRDefault="005C51A2">
                          <w:pPr>
                            <w:pStyle w:val="ab"/>
                            <w:rPr>
                              <w:rFonts w:hint="default"/>
                            </w:rPr>
                          </w:pPr>
                          <w:r>
                            <w:fldChar w:fldCharType="begin"/>
                          </w:r>
                          <w:r>
                            <w:instrText xml:space="preserve"> PAGE  \* MERGEFORMAT </w:instrText>
                          </w:r>
                          <w:r>
                            <w:fldChar w:fldCharType="separate"/>
                          </w:r>
                          <w:r>
                            <w:rPr>
                              <w:rFonts w:hint="default"/>
                            </w:rPr>
                            <w:t>- 18 -</w:t>
                          </w:r>
                          <w:r>
                            <w:fldChar w:fldCharType="end"/>
                          </w:r>
                        </w:p>
                      </w:txbxContent>
                    </wps:txbx>
                    <wps:bodyPr wrap="none" lIns="0" tIns="0" rIns="0" bIns="0">
                      <a:spAutoFit/>
                    </wps:bodyPr>
                  </wps:wsp>
                </a:graphicData>
              </a:graphic>
            </wp:anchor>
          </w:drawing>
        </mc:Choice>
        <mc:Fallback>
          <w:pict>
            <v:shapetype w14:anchorId="62C987E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14:paraId="7172AA6B" w14:textId="77777777" w:rsidR="00104A5E" w:rsidRDefault="005C51A2">
                    <w:pPr>
                      <w:pStyle w:val="ab"/>
                      <w:rPr>
                        <w:rFonts w:hint="default"/>
                      </w:rPr>
                    </w:pPr>
                    <w:r>
                      <w:fldChar w:fldCharType="begin"/>
                    </w:r>
                    <w:r>
                      <w:instrText xml:space="preserve"> PAGE  \* MERGEFORMAT </w:instrText>
                    </w:r>
                    <w:r>
                      <w:fldChar w:fldCharType="separate"/>
                    </w:r>
                    <w:r>
                      <w:rPr>
                        <w:rFonts w:hint="default"/>
                      </w:rPr>
                      <w:t>- 18 -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9B6E" w14:textId="77777777" w:rsidR="0088593C" w:rsidRDefault="0088593C">
      <w:pPr>
        <w:rPr>
          <w:rFonts w:hint="default"/>
        </w:rPr>
      </w:pPr>
      <w:r>
        <w:separator/>
      </w:r>
    </w:p>
  </w:footnote>
  <w:footnote w:type="continuationSeparator" w:id="0">
    <w:p w14:paraId="4D7FAD08" w14:textId="77777777" w:rsidR="0088593C" w:rsidRDefault="0088593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7E30" w14:textId="77777777" w:rsidR="00104A5E" w:rsidRDefault="00104A5E">
    <w:pPr>
      <w:pStyle w:val="ac"/>
      <w:pBdr>
        <w:bottom w:val="none" w:sz="0" w:space="1" w:color="auto"/>
      </w:pBd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F417" w14:textId="77777777" w:rsidR="00104A5E" w:rsidRDefault="00104A5E">
    <w:pPr>
      <w:pStyle w:val="ac"/>
      <w:pBdr>
        <w:bottom w:val="none" w:sz="0" w:space="1" w:color="auto"/>
      </w:pBd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DDC5"/>
    <w:multiLevelType w:val="singleLevel"/>
    <w:tmpl w:val="1FEEDDC5"/>
    <w:lvl w:ilvl="0">
      <w:start w:val="1"/>
      <w:numFmt w:val="decimal"/>
      <w:suff w:val="nothing"/>
      <w:lvlText w:val="%1、"/>
      <w:lvlJc w:val="left"/>
    </w:lvl>
  </w:abstractNum>
  <w:abstractNum w:abstractNumId="1" w15:restartNumberingAfterBreak="0">
    <w:nsid w:val="5386A8AA"/>
    <w:multiLevelType w:val="singleLevel"/>
    <w:tmpl w:val="5386A8AA"/>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2MWYwZTg5NDc4MzM3NWE5OGMwZjEwOTY2ODY1YTUifQ=="/>
    <w:docVar w:name="KSO_WPS_MARK_KEY" w:val="5acdac54-006a-4b12-814a-b1db13f048b5"/>
  </w:docVars>
  <w:rsids>
    <w:rsidRoot w:val="5DC40681"/>
    <w:rsid w:val="00021187"/>
    <w:rsid w:val="0003527E"/>
    <w:rsid w:val="000462A8"/>
    <w:rsid w:val="00056BE3"/>
    <w:rsid w:val="00070865"/>
    <w:rsid w:val="00091850"/>
    <w:rsid w:val="000B2966"/>
    <w:rsid w:val="000C0E8B"/>
    <w:rsid w:val="000E43EB"/>
    <w:rsid w:val="000E4515"/>
    <w:rsid w:val="00104A5E"/>
    <w:rsid w:val="00107AB0"/>
    <w:rsid w:val="00125582"/>
    <w:rsid w:val="00125A4D"/>
    <w:rsid w:val="00137592"/>
    <w:rsid w:val="0014285B"/>
    <w:rsid w:val="001468BA"/>
    <w:rsid w:val="001578AB"/>
    <w:rsid w:val="0016530B"/>
    <w:rsid w:val="00165710"/>
    <w:rsid w:val="00175199"/>
    <w:rsid w:val="00191A89"/>
    <w:rsid w:val="001B05FF"/>
    <w:rsid w:val="001C4507"/>
    <w:rsid w:val="001E72E0"/>
    <w:rsid w:val="001E7C44"/>
    <w:rsid w:val="00214802"/>
    <w:rsid w:val="0023530D"/>
    <w:rsid w:val="00261393"/>
    <w:rsid w:val="00263F88"/>
    <w:rsid w:val="002667A4"/>
    <w:rsid w:val="00271C6F"/>
    <w:rsid w:val="00281634"/>
    <w:rsid w:val="002A07A8"/>
    <w:rsid w:val="002A5B2E"/>
    <w:rsid w:val="002C56F5"/>
    <w:rsid w:val="00310EA1"/>
    <w:rsid w:val="003329F2"/>
    <w:rsid w:val="0033395F"/>
    <w:rsid w:val="003404AF"/>
    <w:rsid w:val="0035021B"/>
    <w:rsid w:val="00362C41"/>
    <w:rsid w:val="00376514"/>
    <w:rsid w:val="003A1F7D"/>
    <w:rsid w:val="003E4649"/>
    <w:rsid w:val="004114B1"/>
    <w:rsid w:val="00421C45"/>
    <w:rsid w:val="00421DF9"/>
    <w:rsid w:val="00453989"/>
    <w:rsid w:val="00455F7F"/>
    <w:rsid w:val="00484186"/>
    <w:rsid w:val="004851CF"/>
    <w:rsid w:val="0049173C"/>
    <w:rsid w:val="004B1808"/>
    <w:rsid w:val="004B4EEF"/>
    <w:rsid w:val="004E3997"/>
    <w:rsid w:val="00507CF1"/>
    <w:rsid w:val="00513547"/>
    <w:rsid w:val="005138A6"/>
    <w:rsid w:val="005375CB"/>
    <w:rsid w:val="00561F97"/>
    <w:rsid w:val="00585BD5"/>
    <w:rsid w:val="005941C6"/>
    <w:rsid w:val="00596D9D"/>
    <w:rsid w:val="005A0CE4"/>
    <w:rsid w:val="005A276A"/>
    <w:rsid w:val="005A2C47"/>
    <w:rsid w:val="005C51A2"/>
    <w:rsid w:val="005D173B"/>
    <w:rsid w:val="005D571F"/>
    <w:rsid w:val="005D647A"/>
    <w:rsid w:val="005E28D1"/>
    <w:rsid w:val="00605319"/>
    <w:rsid w:val="0061649B"/>
    <w:rsid w:val="00622073"/>
    <w:rsid w:val="006248FC"/>
    <w:rsid w:val="006504B9"/>
    <w:rsid w:val="0065533E"/>
    <w:rsid w:val="0065740D"/>
    <w:rsid w:val="00664E68"/>
    <w:rsid w:val="00666C58"/>
    <w:rsid w:val="006705E3"/>
    <w:rsid w:val="006845DB"/>
    <w:rsid w:val="006A5A62"/>
    <w:rsid w:val="006C147D"/>
    <w:rsid w:val="006C5C05"/>
    <w:rsid w:val="006D36FA"/>
    <w:rsid w:val="006F3143"/>
    <w:rsid w:val="006F5AEA"/>
    <w:rsid w:val="0070156B"/>
    <w:rsid w:val="007054A2"/>
    <w:rsid w:val="00716F13"/>
    <w:rsid w:val="0071719B"/>
    <w:rsid w:val="00720318"/>
    <w:rsid w:val="00756EA5"/>
    <w:rsid w:val="00792C9F"/>
    <w:rsid w:val="0079656A"/>
    <w:rsid w:val="007977BA"/>
    <w:rsid w:val="007C6AEF"/>
    <w:rsid w:val="007E3B50"/>
    <w:rsid w:val="007F5792"/>
    <w:rsid w:val="00800A1E"/>
    <w:rsid w:val="00825180"/>
    <w:rsid w:val="008608D7"/>
    <w:rsid w:val="008721C5"/>
    <w:rsid w:val="00884129"/>
    <w:rsid w:val="0088593C"/>
    <w:rsid w:val="008A3D33"/>
    <w:rsid w:val="008A6704"/>
    <w:rsid w:val="008E2B92"/>
    <w:rsid w:val="008E46E0"/>
    <w:rsid w:val="008F15BB"/>
    <w:rsid w:val="00935083"/>
    <w:rsid w:val="00936D7E"/>
    <w:rsid w:val="009473AA"/>
    <w:rsid w:val="00957EC5"/>
    <w:rsid w:val="00966080"/>
    <w:rsid w:val="0097484E"/>
    <w:rsid w:val="009803A1"/>
    <w:rsid w:val="00980613"/>
    <w:rsid w:val="00981304"/>
    <w:rsid w:val="009941F5"/>
    <w:rsid w:val="009B7216"/>
    <w:rsid w:val="009C7FE5"/>
    <w:rsid w:val="009D0C7F"/>
    <w:rsid w:val="009E463E"/>
    <w:rsid w:val="009F4040"/>
    <w:rsid w:val="00A002A3"/>
    <w:rsid w:val="00A11448"/>
    <w:rsid w:val="00A40EEE"/>
    <w:rsid w:val="00A45980"/>
    <w:rsid w:val="00A60899"/>
    <w:rsid w:val="00A80CF6"/>
    <w:rsid w:val="00A84CF2"/>
    <w:rsid w:val="00A93383"/>
    <w:rsid w:val="00A97548"/>
    <w:rsid w:val="00AA15E6"/>
    <w:rsid w:val="00AA368D"/>
    <w:rsid w:val="00AC05F6"/>
    <w:rsid w:val="00AC1D53"/>
    <w:rsid w:val="00AD6519"/>
    <w:rsid w:val="00AE2EFC"/>
    <w:rsid w:val="00B13C83"/>
    <w:rsid w:val="00B420CD"/>
    <w:rsid w:val="00B614ED"/>
    <w:rsid w:val="00B65C71"/>
    <w:rsid w:val="00B71B86"/>
    <w:rsid w:val="00BA19BB"/>
    <w:rsid w:val="00BA2E92"/>
    <w:rsid w:val="00BC5370"/>
    <w:rsid w:val="00BD512E"/>
    <w:rsid w:val="00BD589F"/>
    <w:rsid w:val="00C1397C"/>
    <w:rsid w:val="00C25120"/>
    <w:rsid w:val="00C25743"/>
    <w:rsid w:val="00C51F7B"/>
    <w:rsid w:val="00C6175D"/>
    <w:rsid w:val="00C625F3"/>
    <w:rsid w:val="00C70F94"/>
    <w:rsid w:val="00CA08FE"/>
    <w:rsid w:val="00CF25EA"/>
    <w:rsid w:val="00CF7190"/>
    <w:rsid w:val="00D20C3A"/>
    <w:rsid w:val="00D21346"/>
    <w:rsid w:val="00D36AFD"/>
    <w:rsid w:val="00D465D4"/>
    <w:rsid w:val="00D50FE9"/>
    <w:rsid w:val="00D70941"/>
    <w:rsid w:val="00D717C4"/>
    <w:rsid w:val="00D72E4B"/>
    <w:rsid w:val="00D77EDA"/>
    <w:rsid w:val="00D951D8"/>
    <w:rsid w:val="00D97973"/>
    <w:rsid w:val="00DC5E6C"/>
    <w:rsid w:val="00DC7300"/>
    <w:rsid w:val="00DD18C6"/>
    <w:rsid w:val="00DD2878"/>
    <w:rsid w:val="00DD64FC"/>
    <w:rsid w:val="00DE1385"/>
    <w:rsid w:val="00DF1959"/>
    <w:rsid w:val="00DF4612"/>
    <w:rsid w:val="00DF6F98"/>
    <w:rsid w:val="00E26F56"/>
    <w:rsid w:val="00E34E45"/>
    <w:rsid w:val="00E40675"/>
    <w:rsid w:val="00E83C84"/>
    <w:rsid w:val="00EA5644"/>
    <w:rsid w:val="00EB64A4"/>
    <w:rsid w:val="00EB7300"/>
    <w:rsid w:val="00EB7739"/>
    <w:rsid w:val="00EF3CC1"/>
    <w:rsid w:val="00EF3D80"/>
    <w:rsid w:val="00F17F91"/>
    <w:rsid w:val="00F42286"/>
    <w:rsid w:val="00F465B2"/>
    <w:rsid w:val="00F62E1D"/>
    <w:rsid w:val="00F70E15"/>
    <w:rsid w:val="00F77DF1"/>
    <w:rsid w:val="00F8373A"/>
    <w:rsid w:val="00FA2D4A"/>
    <w:rsid w:val="00FA6A24"/>
    <w:rsid w:val="00FC197B"/>
    <w:rsid w:val="00FE1271"/>
    <w:rsid w:val="01960E26"/>
    <w:rsid w:val="082D0BC8"/>
    <w:rsid w:val="08850815"/>
    <w:rsid w:val="0DE96EB0"/>
    <w:rsid w:val="167C4FCE"/>
    <w:rsid w:val="18513285"/>
    <w:rsid w:val="1A682D51"/>
    <w:rsid w:val="1E822974"/>
    <w:rsid w:val="23CF272C"/>
    <w:rsid w:val="3EB30AC3"/>
    <w:rsid w:val="4579473A"/>
    <w:rsid w:val="501E366A"/>
    <w:rsid w:val="5DC40681"/>
    <w:rsid w:val="5E282FFE"/>
    <w:rsid w:val="65602845"/>
    <w:rsid w:val="6E1A6AD8"/>
    <w:rsid w:val="7E414731"/>
    <w:rsid w:val="7FF6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AECC0"/>
  <w15:docId w15:val="{0958AE0C-B8F3-42FE-9AF4-F8890736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able of authorities" w:qFormat="1"/>
    <w:lsdException w:name="List" w:semiHidden="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jc w:val="both"/>
    </w:pPr>
    <w:rPr>
      <w:rFonts w:eastAsia="Times New Roman" w:hint="eastAsia"/>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annotation text"/>
    <w:basedOn w:val="a"/>
    <w:link w:val="a5"/>
    <w:qFormat/>
    <w:pPr>
      <w:jc w:val="left"/>
    </w:pPr>
  </w:style>
  <w:style w:type="paragraph" w:styleId="a6">
    <w:name w:val="Body Text"/>
    <w:basedOn w:val="a"/>
    <w:next w:val="20"/>
    <w:link w:val="a7"/>
    <w:uiPriority w:val="99"/>
    <w:qFormat/>
    <w:rPr>
      <w:rFonts w:ascii="仿宋_GB2312" w:eastAsia="仿宋_GB2312"/>
      <w:sz w:val="32"/>
    </w:rPr>
  </w:style>
  <w:style w:type="paragraph" w:styleId="20">
    <w:name w:val="Body Text 2"/>
    <w:basedOn w:val="a"/>
    <w:qFormat/>
    <w:pPr>
      <w:adjustRightInd w:val="0"/>
      <w:snapToGrid w:val="0"/>
      <w:spacing w:line="480" w:lineRule="auto"/>
    </w:pPr>
  </w:style>
  <w:style w:type="paragraph" w:styleId="a8">
    <w:name w:val="Body Text Indent"/>
    <w:basedOn w:val="a"/>
    <w:qFormat/>
    <w:pPr>
      <w:spacing w:line="700" w:lineRule="exact"/>
      <w:ind w:left="960"/>
    </w:pPr>
    <w:rPr>
      <w:sz w:val="44"/>
    </w:rPr>
  </w:style>
  <w:style w:type="paragraph" w:styleId="a9">
    <w:name w:val="Date"/>
    <w:basedOn w:val="a"/>
    <w:next w:val="a"/>
    <w:link w:val="aa"/>
    <w:qFormat/>
  </w:style>
  <w:style w:type="paragraph" w:styleId="ab">
    <w:name w:val="footer"/>
    <w:basedOn w:val="a"/>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style>
  <w:style w:type="paragraph" w:styleId="ad">
    <w:name w:val="List"/>
    <w:basedOn w:val="a"/>
    <w:semiHidden/>
    <w:qFormat/>
    <w:pPr>
      <w:ind w:left="200" w:hangingChars="200" w:hanging="200"/>
    </w:pPr>
  </w:style>
  <w:style w:type="paragraph" w:styleId="TOC2">
    <w:name w:val="toc 2"/>
    <w:basedOn w:val="a"/>
    <w:next w:val="a"/>
    <w:uiPriority w:val="39"/>
    <w:qFormat/>
    <w:pPr>
      <w:ind w:leftChars="200" w:left="420"/>
    </w:p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qFormat/>
    <w:rPr>
      <w:b/>
      <w:bCs/>
    </w:rPr>
  </w:style>
  <w:style w:type="character" w:styleId="af2">
    <w:name w:val="page number"/>
    <w:qFormat/>
  </w:style>
  <w:style w:type="character" w:styleId="af3">
    <w:name w:val="Hyperlink"/>
    <w:basedOn w:val="a1"/>
    <w:uiPriority w:val="99"/>
    <w:unhideWhenUsed/>
    <w:qFormat/>
    <w:rPr>
      <w:color w:val="0026E5" w:themeColor="hyperlink"/>
      <w:u w:val="single"/>
    </w:rPr>
  </w:style>
  <w:style w:type="character" w:styleId="af4">
    <w:name w:val="annotation reference"/>
    <w:basedOn w:val="a1"/>
    <w:qFormat/>
    <w:rPr>
      <w:sz w:val="21"/>
      <w:szCs w:val="21"/>
    </w:rPr>
  </w:style>
  <w:style w:type="paragraph" w:customStyle="1" w:styleId="53">
    <w:name w:val="目录 53"/>
    <w:next w:val="a"/>
    <w:uiPriority w:val="99"/>
    <w:qFormat/>
    <w:pPr>
      <w:wordWrap w:val="0"/>
      <w:ind w:left="1275"/>
      <w:jc w:val="both"/>
    </w:pPr>
    <w:rPr>
      <w:rFonts w:ascii="Calibri" w:hAnsi="Calibri"/>
      <w:sz w:val="21"/>
    </w:rPr>
  </w:style>
  <w:style w:type="character" w:customStyle="1" w:styleId="font11">
    <w:name w:val="font11"/>
    <w:basedOn w:val="a1"/>
    <w:qFormat/>
    <w:rPr>
      <w:rFonts w:ascii="仿宋" w:eastAsia="仿宋" w:hAnsi="仿宋" w:cs="仿宋" w:hint="eastAsia"/>
      <w:color w:val="000000"/>
      <w:sz w:val="21"/>
      <w:szCs w:val="21"/>
      <w:u w:val="none"/>
    </w:rPr>
  </w:style>
  <w:style w:type="paragraph" w:customStyle="1" w:styleId="11">
    <w:name w:val="列出段落1"/>
    <w:basedOn w:val="a"/>
    <w:uiPriority w:val="34"/>
    <w:qFormat/>
    <w:pPr>
      <w:ind w:firstLineChars="200" w:firstLine="420"/>
      <w:jc w:val="left"/>
    </w:pPr>
    <w:rPr>
      <w:kern w:val="0"/>
      <w:sz w:val="20"/>
    </w:rPr>
  </w:style>
  <w:style w:type="paragraph" w:customStyle="1" w:styleId="12">
    <w:name w:val="无间隔1"/>
    <w:uiPriority w:val="1"/>
    <w:qFormat/>
    <w:pPr>
      <w:jc w:val="both"/>
    </w:pPr>
    <w:rPr>
      <w:rFonts w:eastAsia="Times New Roman"/>
    </w:rPr>
  </w:style>
  <w:style w:type="paragraph" w:customStyle="1" w:styleId="13">
    <w:name w:val="尾注文本1"/>
    <w:qFormat/>
    <w:pPr>
      <w:widowControl w:val="0"/>
    </w:pPr>
    <w:rPr>
      <w:rFonts w:eastAsia="Times New Roman"/>
      <w:color w:val="000000"/>
      <w:kern w:val="2"/>
      <w:sz w:val="21"/>
      <w:szCs w:val="21"/>
      <w:u w:color="000000"/>
    </w:rPr>
  </w:style>
  <w:style w:type="character" w:customStyle="1" w:styleId="10">
    <w:name w:val="标题 1 字符"/>
    <w:basedOn w:val="a1"/>
    <w:link w:val="1"/>
    <w:qFormat/>
    <w:rPr>
      <w:rFonts w:ascii="Times New Roman" w:eastAsia="Times New Roman" w:hAnsi="Times New Roman" w:cs="Times New Roman"/>
      <w:b/>
      <w:bCs/>
      <w:kern w:val="44"/>
      <w:sz w:val="44"/>
      <w:szCs w:val="44"/>
    </w:rPr>
  </w:style>
  <w:style w:type="character" w:customStyle="1" w:styleId="af">
    <w:name w:val="标题 字符"/>
    <w:basedOn w:val="a1"/>
    <w:link w:val="ae"/>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hint="default"/>
      <w:b w:val="0"/>
      <w:bCs w:val="0"/>
      <w:color w:val="2D53A0" w:themeColor="accent1" w:themeShade="BF"/>
      <w:kern w:val="0"/>
      <w:sz w:val="32"/>
      <w:szCs w:val="3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5">
    <w:name w:val="电建正文"/>
    <w:basedOn w:val="ListFirst"/>
    <w:qFormat/>
    <w:pPr>
      <w:spacing w:line="360" w:lineRule="auto"/>
      <w:ind w:firstLineChars="200" w:firstLine="200"/>
    </w:pPr>
    <w:rPr>
      <w:rFonts w:ascii="Tahoma" w:hAnsi="Tahoma"/>
      <w:sz w:val="24"/>
    </w:rPr>
  </w:style>
  <w:style w:type="paragraph" w:customStyle="1" w:styleId="ListFirst">
    <w:name w:val="List First"/>
    <w:basedOn w:val="ad"/>
    <w:next w:val="ad"/>
    <w:qFormat/>
    <w:pPr>
      <w:tabs>
        <w:tab w:val="left" w:pos="720"/>
      </w:tabs>
      <w:overflowPunct w:val="0"/>
      <w:autoSpaceDE w:val="0"/>
      <w:autoSpaceDN w:val="0"/>
      <w:spacing w:before="80" w:after="80"/>
      <w:ind w:left="0"/>
      <w:jc w:val="left"/>
    </w:pPr>
    <w:rPr>
      <w:kern w:val="0"/>
      <w:sz w:val="20"/>
    </w:rPr>
  </w:style>
  <w:style w:type="character" w:customStyle="1" w:styleId="a7">
    <w:name w:val="正文文本 字符"/>
    <w:basedOn w:val="a1"/>
    <w:link w:val="a6"/>
    <w:uiPriority w:val="99"/>
    <w:qFormat/>
    <w:rPr>
      <w:rFonts w:ascii="仿宋_GB2312" w:eastAsia="仿宋_GB2312"/>
      <w:kern w:val="2"/>
      <w:sz w:val="32"/>
    </w:rPr>
  </w:style>
  <w:style w:type="character" w:customStyle="1" w:styleId="a5">
    <w:name w:val="批注文字 字符"/>
    <w:basedOn w:val="a1"/>
    <w:link w:val="a4"/>
    <w:qFormat/>
    <w:rPr>
      <w:rFonts w:eastAsia="Times New Roman"/>
      <w:kern w:val="2"/>
      <w:sz w:val="21"/>
    </w:rPr>
  </w:style>
  <w:style w:type="character" w:customStyle="1" w:styleId="af1">
    <w:name w:val="批注主题 字符"/>
    <w:basedOn w:val="a5"/>
    <w:link w:val="af0"/>
    <w:qFormat/>
    <w:rPr>
      <w:rFonts w:eastAsia="Times New Roman"/>
      <w:b/>
      <w:bCs/>
      <w:kern w:val="2"/>
      <w:sz w:val="21"/>
    </w:rPr>
  </w:style>
  <w:style w:type="paragraph" w:styleId="af6">
    <w:name w:val="Body Text First Indent"/>
    <w:basedOn w:val="a6"/>
    <w:link w:val="af7"/>
    <w:rsid w:val="008608D7"/>
    <w:pPr>
      <w:spacing w:after="120"/>
      <w:ind w:firstLineChars="100" w:firstLine="420"/>
    </w:pPr>
    <w:rPr>
      <w:rFonts w:ascii="Times New Roman" w:eastAsia="Times New Roman"/>
      <w:sz w:val="21"/>
    </w:rPr>
  </w:style>
  <w:style w:type="character" w:customStyle="1" w:styleId="af7">
    <w:name w:val="正文文本首行缩进 字符"/>
    <w:basedOn w:val="a7"/>
    <w:link w:val="af6"/>
    <w:rsid w:val="008608D7"/>
    <w:rPr>
      <w:rFonts w:ascii="仿宋_GB2312" w:eastAsia="Times New Roman"/>
      <w:kern w:val="2"/>
      <w:sz w:val="21"/>
    </w:rPr>
  </w:style>
  <w:style w:type="character" w:customStyle="1" w:styleId="aa">
    <w:name w:val="日期 字符"/>
    <w:link w:val="a9"/>
    <w:qFormat/>
    <w:rsid w:val="008608D7"/>
    <w:rPr>
      <w:rFonts w:eastAsia="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8904C-D006-4643-81A4-1F073878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2670</Words>
  <Characters>15219</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%E5%90%B4%E4%BD%99</dc:creator>
  <cp:lastModifiedBy>W782532097@outlook.com</cp:lastModifiedBy>
  <cp:revision>7</cp:revision>
  <dcterms:created xsi:type="dcterms:W3CDTF">2025-07-15T01:50:00Z</dcterms:created>
  <dcterms:modified xsi:type="dcterms:W3CDTF">2025-07-15T02:44:00Z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D8CC06EAB1A1499AB28EDCEE8AC92C0E_13</vt:lpwstr>
  </property>
  <property fmtid="{D5CDD505-2E9C-101B-9397-08002B2CF9AE}" pid="4" name="KSOTemplateDocerSaveRecord">
    <vt:lpwstr>eyJoZGlkIjoiYzUwNDBmMDA2MmVmNjFiNzQwZDkxYTJlNGUzYWQxZjIiLCJ1c2VySWQiOiI1Mjk2Nzg5NzMifQ==</vt:lpwstr>
  </property>
</Properties>
</file>