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817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5DB46D8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重庆高新区第一人民医院工程结算审核服务</w:t>
      </w:r>
    </w:p>
    <w:p w14:paraId="378944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</w:p>
    <w:p w14:paraId="717AF0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一、项目内容</w:t>
      </w:r>
    </w:p>
    <w:p w14:paraId="57D61A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rightChars="0" w:firstLine="600" w:firstLineChars="200"/>
        <w:textAlignment w:val="auto"/>
        <w:rPr>
          <w:rFonts w:hint="eastAsia" w:ascii="宋体" w:hAnsi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重庆高新区第一人民医院工程结算审核服务。</w:t>
      </w:r>
    </w:p>
    <w:p w14:paraId="59F2E92B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520" w:lineRule="exact"/>
        <w:ind w:firstLine="643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采购需求清单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3393"/>
        <w:gridCol w:w="2710"/>
      </w:tblGrid>
      <w:tr w14:paraId="419B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pct"/>
            <w:noWrap w:val="0"/>
            <w:vAlign w:val="top"/>
          </w:tcPr>
          <w:p w14:paraId="341152A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1873" w:type="pct"/>
            <w:noWrap w:val="0"/>
            <w:vAlign w:val="top"/>
          </w:tcPr>
          <w:p w14:paraId="0C646B1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采购预算单价（元）</w:t>
            </w:r>
          </w:p>
        </w:tc>
        <w:tc>
          <w:tcPr>
            <w:tcW w:w="1496" w:type="pct"/>
            <w:noWrap w:val="0"/>
            <w:vAlign w:val="top"/>
          </w:tcPr>
          <w:p w14:paraId="6E0EA01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026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pct"/>
            <w:noWrap w:val="0"/>
            <w:vAlign w:val="top"/>
          </w:tcPr>
          <w:p w14:paraId="4DE517B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10万元以下</w:t>
            </w:r>
          </w:p>
        </w:tc>
        <w:tc>
          <w:tcPr>
            <w:tcW w:w="1873" w:type="pct"/>
            <w:noWrap w:val="0"/>
            <w:vAlign w:val="top"/>
          </w:tcPr>
          <w:p w14:paraId="246E36E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1496" w:type="pct"/>
            <w:noWrap w:val="0"/>
            <w:vAlign w:val="top"/>
          </w:tcPr>
          <w:p w14:paraId="65885112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2F1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pct"/>
            <w:noWrap w:val="0"/>
            <w:vAlign w:val="top"/>
          </w:tcPr>
          <w:p w14:paraId="6924BFF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10-30万元</w:t>
            </w:r>
          </w:p>
        </w:tc>
        <w:tc>
          <w:tcPr>
            <w:tcW w:w="1873" w:type="pct"/>
            <w:noWrap w:val="0"/>
            <w:vAlign w:val="top"/>
          </w:tcPr>
          <w:p w14:paraId="305FE36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  <w:tc>
          <w:tcPr>
            <w:tcW w:w="1496" w:type="pct"/>
            <w:noWrap w:val="0"/>
            <w:vAlign w:val="top"/>
          </w:tcPr>
          <w:p w14:paraId="6A4AD6E6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60D7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pct"/>
            <w:noWrap w:val="0"/>
            <w:vAlign w:val="top"/>
          </w:tcPr>
          <w:p w14:paraId="5FF8F5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30-100万元</w:t>
            </w:r>
          </w:p>
        </w:tc>
        <w:tc>
          <w:tcPr>
            <w:tcW w:w="1873" w:type="pct"/>
            <w:noWrap w:val="0"/>
            <w:vAlign w:val="top"/>
          </w:tcPr>
          <w:p w14:paraId="28B4ACA0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</w:t>
            </w:r>
          </w:p>
        </w:tc>
        <w:tc>
          <w:tcPr>
            <w:tcW w:w="1496" w:type="pct"/>
            <w:noWrap w:val="0"/>
            <w:vAlign w:val="top"/>
          </w:tcPr>
          <w:p w14:paraId="68879751"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 w14:paraId="64427307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</w:p>
    <w:p w14:paraId="0D16156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项目预算及服务期限</w:t>
      </w:r>
    </w:p>
    <w:p w14:paraId="05B21B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rightChars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1.项目预算：2.96万元</w:t>
      </w:r>
    </w:p>
    <w:p w14:paraId="6F578C3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2.服务期限：1年（以合同签定之日起）</w:t>
      </w:r>
    </w:p>
    <w:p w14:paraId="320029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四、付款方式：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见具体合同条款，由双方在遵循采购文件及报价文件实质性内容的基础上，于签</w:t>
      </w:r>
      <w:bookmarkStart w:id="6" w:name="_GoBack"/>
      <w:bookmarkEnd w:id="6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订合同时协商约定。</w:t>
      </w:r>
    </w:p>
    <w:p w14:paraId="348562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五、供应商资格要求</w:t>
      </w:r>
    </w:p>
    <w:p w14:paraId="020D2F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具有独立承担民事责任的能力；</w:t>
      </w:r>
    </w:p>
    <w:p w14:paraId="294342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具有良好的商业信誉和健全的财务会计制度；</w:t>
      </w:r>
    </w:p>
    <w:p w14:paraId="6E672A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具有履行合同所必需的设备和专业技术能力；</w:t>
      </w:r>
    </w:p>
    <w:p w14:paraId="704317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有依法缴纳税收和社会保障资金的良好记录；</w:t>
      </w:r>
    </w:p>
    <w:p w14:paraId="304948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参加政府采购活动前三年内，在经营活动中没有重大违法记录；</w:t>
      </w:r>
    </w:p>
    <w:p w14:paraId="68F593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法律、行政法规规定的其他条件。</w:t>
      </w:r>
    </w:p>
    <w:p w14:paraId="5674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208CC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1482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附件1</w:t>
      </w:r>
    </w:p>
    <w:p w14:paraId="3BDF6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0120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重庆高新区第一人民医院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工程</w:t>
      </w:r>
    </w:p>
    <w:p w14:paraId="24D1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结算审核服务</w:t>
      </w:r>
    </w:p>
    <w:p w14:paraId="1F8D2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3A97692F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</w:p>
    <w:p w14:paraId="6B8926D3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</w:p>
    <w:p w14:paraId="5E71DC9D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</w:p>
    <w:p w14:paraId="6E95CBDC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</w:p>
    <w:p w14:paraId="5CAE1D79">
      <w:pPr>
        <w:pStyle w:val="7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 w:firstLine="56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7EAF7BF7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</w:p>
    <w:p w14:paraId="66C1C10E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</w:p>
    <w:p w14:paraId="2253B817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</w:p>
    <w:p w14:paraId="6D7B137B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  <w:t>供应商</w:t>
      </w:r>
      <w:r>
        <w:rPr>
          <w:rFonts w:hint="eastAsia" w:ascii="方正仿宋_GBK" w:hAnsi="方正仿宋_GBK" w:eastAsia="方正仿宋_GBK" w:cs="方正仿宋_GBK"/>
          <w:bCs/>
          <w:spacing w:val="1"/>
          <w:w w:val="99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Cs/>
          <w:w w:val="198"/>
          <w:kern w:val="0"/>
          <w:sz w:val="32"/>
          <w:szCs w:val="32"/>
          <w:u w:val="single"/>
        </w:rPr>
        <w:t xml:space="preserve"> 　　　　 　　</w:t>
      </w: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  <w:t>（单位盖章）</w:t>
      </w:r>
    </w:p>
    <w:p w14:paraId="15776F45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</w:pPr>
    </w:p>
    <w:p w14:paraId="715699A2">
      <w:pPr>
        <w:pageBreakBefore w:val="0"/>
        <w:widowControl w:val="0"/>
        <w:tabs>
          <w:tab w:val="left" w:pos="6080"/>
          <w:tab w:val="left" w:pos="6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  <w:t>法定代表人或其委托代理人：</w:t>
      </w:r>
      <w:r>
        <w:rPr>
          <w:rFonts w:hint="eastAsia" w:ascii="方正仿宋_GBK" w:hAnsi="方正仿宋_GBK" w:eastAsia="方正仿宋_GBK" w:cs="方正仿宋_GBK"/>
          <w:bCs/>
          <w:w w:val="198"/>
          <w:kern w:val="0"/>
          <w:sz w:val="32"/>
          <w:szCs w:val="32"/>
          <w:u w:val="single"/>
        </w:rPr>
        <w:t xml:space="preserve"> 　　 </w:t>
      </w: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  <w:t>（签名或盖章）</w:t>
      </w:r>
    </w:p>
    <w:p w14:paraId="7182C468">
      <w:pPr>
        <w:pStyle w:val="11"/>
        <w:pageBreakBefore w:val="0"/>
        <w:widowControl w:val="0"/>
        <w:kinsoku/>
        <w:wordWrap/>
        <w:overflowPunct/>
        <w:topLinePunct w:val="0"/>
        <w:bidi w:val="0"/>
        <w:spacing w:before="0"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  <w:u w:val="single"/>
        </w:rPr>
      </w:pPr>
    </w:p>
    <w:p w14:paraId="235442E3">
      <w:pPr>
        <w:pStyle w:val="11"/>
        <w:pageBreakBefore w:val="0"/>
        <w:widowControl w:val="0"/>
        <w:kinsoku/>
        <w:wordWrap/>
        <w:overflowPunct/>
        <w:topLinePunct w:val="0"/>
        <w:bidi w:val="0"/>
        <w:spacing w:before="0"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  <w:u w:val="single"/>
        </w:rPr>
      </w:pPr>
    </w:p>
    <w:p w14:paraId="490E217A">
      <w:pPr>
        <w:pStyle w:val="11"/>
        <w:pageBreakBefore w:val="0"/>
        <w:widowControl w:val="0"/>
        <w:kinsoku/>
        <w:wordWrap/>
        <w:overflowPunct/>
        <w:topLinePunct w:val="0"/>
        <w:bidi w:val="0"/>
        <w:spacing w:before="0"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w w:val="99"/>
          <w:kern w:val="0"/>
          <w:sz w:val="32"/>
          <w:szCs w:val="32"/>
        </w:rPr>
        <w:t>日</w:t>
      </w:r>
    </w:p>
    <w:p w14:paraId="35A2E7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w w:val="100"/>
          <w:sz w:val="32"/>
          <w:szCs w:val="32"/>
          <w:lang w:eastAsia="zh-CN"/>
        </w:rPr>
      </w:pPr>
    </w:p>
    <w:p w14:paraId="4447E6A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bookmarkStart w:id="0" w:name="_Toc28436"/>
    </w:p>
    <w:p w14:paraId="76EB2F6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bookmarkEnd w:id="0"/>
    <w:p w14:paraId="1AE7D7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/>
        <w:jc w:val="center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 w14:paraId="47F0223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/>
        <w:jc w:val="center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 w14:paraId="123C4FC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 w14:paraId="070AE4F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法定代表人身份证明书</w:t>
      </w:r>
    </w:p>
    <w:p w14:paraId="61897152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76FDD62F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项目名称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                                  </w:t>
      </w:r>
    </w:p>
    <w:p w14:paraId="0EB9E325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eastAsia="zh-CN"/>
        </w:rPr>
        <w:t>重庆高新区第一人民医院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：</w:t>
      </w:r>
    </w:p>
    <w:p w14:paraId="736EF6A3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（法定代表人姓名）在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名称）任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（职务名称）职务，是（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名称）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的法定代表人。</w:t>
      </w:r>
    </w:p>
    <w:p w14:paraId="02B81E83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特此证明。</w:t>
      </w:r>
    </w:p>
    <w:p w14:paraId="3E5B03E6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38652EA1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：</w:t>
      </w:r>
    </w:p>
    <w:p w14:paraId="31F5543D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公章）</w:t>
      </w:r>
    </w:p>
    <w:p w14:paraId="0B7BE672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2B28C3D0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                            </w:t>
      </w:r>
    </w:p>
    <w:p w14:paraId="6884ED99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法定代表人电话：XXXXXXX      </w:t>
      </w:r>
    </w:p>
    <w:p w14:paraId="31B2EB6A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电子邮箱：XXXXXX@XXXXX</w:t>
      </w:r>
    </w:p>
    <w:p w14:paraId="7E4197AE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outlineLvl w:val="2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bookmarkStart w:id="1" w:name="_Toc19752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（附：法定代表人身份证正反面复印件）</w:t>
      </w:r>
      <w:bookmarkEnd w:id="1"/>
    </w:p>
    <w:p w14:paraId="15541329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3E4D6AD1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4D9DDB6A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0044925D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02962724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2" w:name="_Toc6964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法定代表人授权委托书</w:t>
      </w:r>
    </w:p>
    <w:p w14:paraId="275E3FD0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</w:t>
      </w:r>
    </w:p>
    <w:p w14:paraId="36FAA82B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项目名称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                                  </w:t>
      </w:r>
    </w:p>
    <w:p w14:paraId="11DE85F3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eastAsia="zh-CN"/>
        </w:rPr>
        <w:t>重庆高新区第一人民医院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：</w:t>
      </w:r>
    </w:p>
    <w:p w14:paraId="4031D4F3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法定代表人名称）是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名称）的法定代表人，特授权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（被授权人姓名及身份证代码）代表我单位全权办理上述项目的投标、谈判、签约等具体工作，并签署全部有关文件、协议及合同。</w:t>
      </w:r>
    </w:p>
    <w:p w14:paraId="0D047866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我单位对被授权人的签署负全部责任。</w:t>
      </w:r>
    </w:p>
    <w:p w14:paraId="7F21FA67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在撤消授权的书面通知以前，本授权书一直有效。被授权人在授权书有效期内签署的所有文件不因授权的撤消而失效。</w:t>
      </w:r>
    </w:p>
    <w:p w14:paraId="44DBBD81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被授权人：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法定代表人：</w:t>
      </w:r>
    </w:p>
    <w:p w14:paraId="116D5D72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（签署或盖章）                     （签署或盖章）</w:t>
      </w:r>
    </w:p>
    <w:p w14:paraId="2CA12ED6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textAlignment w:val="auto"/>
        <w:outlineLvl w:val="2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bookmarkStart w:id="3" w:name="_Toc9153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（附：被授权人身份证正反面复印件）</w:t>
      </w:r>
      <w:bookmarkEnd w:id="3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       </w:t>
      </w:r>
    </w:p>
    <w:p w14:paraId="26F0156C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公章）</w:t>
      </w:r>
    </w:p>
    <w:p w14:paraId="168EDCF4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被授权人电话：XXXXXXX     </w:t>
      </w:r>
    </w:p>
    <w:p w14:paraId="62A3E92C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电子邮箱：XXXXXX@XXXXX</w:t>
      </w:r>
    </w:p>
    <w:p w14:paraId="7CC1E2F6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注：</w:t>
      </w:r>
      <w:bookmarkStart w:id="4" w:name="_Toc2188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1.若为法定代表人办理并签署投标文件的，不提供此文件。</w:t>
      </w:r>
      <w:bookmarkEnd w:id="4"/>
    </w:p>
    <w:p w14:paraId="32475BEB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1280" w:firstLineChars="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2.若为联合体投标的，法定代表人授权委托书由联合体主办方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（主体）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出具。</w:t>
      </w:r>
    </w:p>
    <w:bookmarkEnd w:id="2"/>
    <w:p w14:paraId="71122FB2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jc w:val="both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bookmarkStart w:id="5" w:name="_Toc17750"/>
    </w:p>
    <w:p w14:paraId="21617BB0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基本资格条件承诺函</w:t>
      </w:r>
      <w:bookmarkEnd w:id="5"/>
    </w:p>
    <w:p w14:paraId="187F54B9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1BF4E8A3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eastAsia="zh-CN"/>
        </w:rPr>
        <w:t>重庆高新区第一人民医院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：</w:t>
      </w:r>
    </w:p>
    <w:p w14:paraId="301987CC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名称）郑重承诺：</w:t>
      </w:r>
    </w:p>
    <w:p w14:paraId="4CD1BC90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zh-CN"/>
        </w:rPr>
        <w:t>有依法缴纳税收和社会保障金的良好记录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，参加本项目采购活动前三年内无重大违法活动记录。</w:t>
      </w:r>
    </w:p>
    <w:p w14:paraId="55EC1996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B542458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3.我方随时接受采购人、采购代理机构的检查验证，配合提供相关证明材料，证明符合《中华人民共和国政府采购法》规定的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基本资格条件。</w:t>
      </w:r>
    </w:p>
    <w:p w14:paraId="367BA050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我方对以上承诺负全部法律责任。</w:t>
      </w:r>
    </w:p>
    <w:p w14:paraId="19FC1A81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特此承诺。</w:t>
      </w:r>
    </w:p>
    <w:p w14:paraId="5AC3CDD9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2ECAED35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公章）</w:t>
      </w:r>
    </w:p>
    <w:p w14:paraId="79A4ACDB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5AFCD4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w w:val="100"/>
          <w:sz w:val="32"/>
          <w:szCs w:val="32"/>
          <w:lang w:eastAsia="zh-CN"/>
        </w:rPr>
      </w:pPr>
    </w:p>
    <w:p w14:paraId="01B653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</w:pPr>
    </w:p>
    <w:p w14:paraId="4369AF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  <w:t>报 价 函</w:t>
      </w:r>
    </w:p>
    <w:p w14:paraId="71A380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</w:pPr>
    </w:p>
    <w:p w14:paraId="31E0DA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致：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eastAsia="zh-CN"/>
        </w:rPr>
        <w:t>重庆高新区第一人民医院</w:t>
      </w:r>
    </w:p>
    <w:p w14:paraId="56F07BF2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根据你单位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none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询价函的要求，经研究和核算相关文件后，我方愿以人民币：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元，（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val="en-US" w:eastAsia="zh-CN"/>
        </w:rPr>
        <w:t>大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写：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）报价。并根据需求文件提供相应证明材料。</w:t>
      </w:r>
    </w:p>
    <w:p w14:paraId="6553F4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我方承诺如下，并承担相应的法律责任：</w:t>
      </w:r>
    </w:p>
    <w:p w14:paraId="75E2CF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我公司完成满足项目需求，所提供的文件及资料均真实无误及有效，因我方提供资料不实而造成的责任和后果由我方承担。</w:t>
      </w:r>
    </w:p>
    <w:p w14:paraId="2047DB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报价人：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none"/>
          <w:lang w:eastAsia="zh-CN"/>
        </w:rPr>
        <w:t xml:space="preserve">（盖章）  </w:t>
      </w:r>
    </w:p>
    <w:p w14:paraId="3E56A6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单位地址：</w:t>
      </w:r>
    </w:p>
    <w:p w14:paraId="47D58E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联系人：</w:t>
      </w:r>
    </w:p>
    <w:p w14:paraId="70AC93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  <w:t>联系方式：</w:t>
      </w:r>
    </w:p>
    <w:p w14:paraId="716BDE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</w:pPr>
    </w:p>
    <w:p w14:paraId="66E36F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w w:val="100"/>
          <w:sz w:val="32"/>
          <w:szCs w:val="32"/>
          <w:lang w:eastAsia="zh-CN"/>
        </w:rPr>
      </w:pPr>
    </w:p>
    <w:p w14:paraId="058CBFE6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4697F"/>
    <w:multiLevelType w:val="singleLevel"/>
    <w:tmpl w:val="E16469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OWU2Y2NlZWE1YmQ4NGMzNTc5ZGRlNWYwMmMwNTAifQ=="/>
  </w:docVars>
  <w:rsids>
    <w:rsidRoot w:val="00000000"/>
    <w:rsid w:val="01372051"/>
    <w:rsid w:val="04F04B3A"/>
    <w:rsid w:val="07D55EFD"/>
    <w:rsid w:val="10F52C47"/>
    <w:rsid w:val="1DF24184"/>
    <w:rsid w:val="2A280C28"/>
    <w:rsid w:val="37981B5F"/>
    <w:rsid w:val="3A4F7256"/>
    <w:rsid w:val="3D632D4D"/>
    <w:rsid w:val="3E620DDB"/>
    <w:rsid w:val="4397210E"/>
    <w:rsid w:val="44794144"/>
    <w:rsid w:val="472D0BBD"/>
    <w:rsid w:val="48B10CED"/>
    <w:rsid w:val="49226976"/>
    <w:rsid w:val="4D273EC1"/>
    <w:rsid w:val="4F3E08DA"/>
    <w:rsid w:val="52847977"/>
    <w:rsid w:val="52D63A99"/>
    <w:rsid w:val="566260A1"/>
    <w:rsid w:val="57AE1ECF"/>
    <w:rsid w:val="58440A0A"/>
    <w:rsid w:val="64481EC9"/>
    <w:rsid w:val="6E0900C1"/>
    <w:rsid w:val="7C0F633B"/>
    <w:rsid w:val="7D70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1270" w:lineRule="exact"/>
      <w:ind w:left="2160" w:right="-20" w:hanging="2160" w:hangingChars="300"/>
      <w:jc w:val="left"/>
    </w:pPr>
    <w:rPr>
      <w:rFonts w:eastAsia="仿宋_GB2312"/>
      <w:sz w:val="72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7">
    <w:name w:val="Body Text First Indent 2"/>
    <w:basedOn w:val="6"/>
    <w:qFormat/>
    <w:uiPriority w:val="0"/>
    <w:pPr>
      <w:spacing w:after="0" w:line="540" w:lineRule="exact"/>
      <w:ind w:left="0" w:leftChars="0" w:firstLine="420" w:firstLineChars="200"/>
    </w:pPr>
    <w:rPr>
      <w:rFonts w:cs="宋体"/>
    </w:rPr>
  </w:style>
  <w:style w:type="table" w:styleId="9">
    <w:name w:val="Table Grid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character" w:customStyle="1" w:styleId="12">
    <w:name w:val="font51"/>
    <w:basedOn w:val="10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1249</Words>
  <Characters>1356</Characters>
  <Lines>0</Lines>
  <Paragraphs>0</Paragraphs>
  <TotalTime>32</TotalTime>
  <ScaleCrop>false</ScaleCrop>
  <LinksUpToDate>false</LinksUpToDate>
  <CharactersWithSpaces>1800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2024-10-09T05:47:00Z</dcterms:created>
  <dc:creator>Administrator</dc:creator>
  <cp:lastModifiedBy>WPS_315933475</cp:lastModifiedBy>
  <cp:lastPrinted>2025-10-28T06:29:00Z</cp:lastPrinted>
  <dcterms:modified xsi:type="dcterms:W3CDTF">2025-10-28T06:52:43Z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91517A4F42B04CEE83523D082BACA1D5_13</vt:lpwstr>
  </property>
  <property fmtid="{D5CDD505-2E9C-101B-9397-08002B2CF9AE}" pid="4" name="KSOTemplateDocerSaveRecord">
    <vt:lpwstr>eyJoZGlkIjoiNmU0ZDg0NjExMjg1ODBiZTJmYmI5NGRhMjExMDYwN2IiLCJ1c2VySWQiOiIzMTU5MzM0NzUifQ==</vt:lpwstr>
  </property>
</Properties>
</file>