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EDF4C72">
      <w:pPr>
        <w:spacing w:line="1600" w:lineRule="exact"/>
        <w:jc w:val="center"/>
        <w:outlineLvl w:val="0"/>
        <w:rPr>
          <w:rFonts w:ascii="方正黑体_GBK" w:eastAsia="方正黑体_GBK"/>
          <w:color w:val="auto"/>
          <w:sz w:val="100"/>
          <w:highlight w:val="none"/>
        </w:rPr>
      </w:pPr>
    </w:p>
    <w:p w14:paraId="15B5C910">
      <w:pPr>
        <w:spacing w:line="1600" w:lineRule="exact"/>
        <w:jc w:val="center"/>
        <w:outlineLvl w:val="0"/>
        <w:rPr>
          <w:rFonts w:hint="eastAsia" w:ascii="方正黑体_GBK" w:hAnsi="宋体" w:eastAsia="方正黑体_GBK"/>
          <w:color w:val="auto"/>
          <w:sz w:val="130"/>
          <w:szCs w:val="130"/>
          <w:highlight w:val="none"/>
        </w:rPr>
      </w:pPr>
      <w:r>
        <w:rPr>
          <w:rFonts w:hint="eastAsia" w:ascii="方正黑体_GBK" w:hAnsi="宋体" w:eastAsia="方正黑体_GBK"/>
          <w:color w:val="auto"/>
          <w:sz w:val="130"/>
          <w:szCs w:val="130"/>
          <w:highlight w:val="none"/>
        </w:rPr>
        <w:t>竞争性磋商文件</w:t>
      </w:r>
    </w:p>
    <w:p w14:paraId="419C4DA9">
      <w:pPr>
        <w:spacing w:line="700" w:lineRule="exact"/>
        <w:jc w:val="center"/>
        <w:rPr>
          <w:rFonts w:ascii="方正黑体_GBK" w:eastAsia="方正黑体_GBK"/>
          <w:color w:val="auto"/>
          <w:sz w:val="72"/>
          <w:szCs w:val="72"/>
          <w:highlight w:val="none"/>
        </w:rPr>
      </w:pPr>
    </w:p>
    <w:p w14:paraId="767401C9">
      <w:pPr>
        <w:spacing w:line="700" w:lineRule="exact"/>
        <w:jc w:val="center"/>
        <w:rPr>
          <w:rFonts w:hint="eastAsia" w:ascii="黑体" w:eastAsia="黑体"/>
          <w:color w:val="auto"/>
          <w:sz w:val="32"/>
          <w:highlight w:val="none"/>
        </w:rPr>
      </w:pPr>
    </w:p>
    <w:p w14:paraId="35E64C3F">
      <w:pPr>
        <w:spacing w:line="700" w:lineRule="exact"/>
        <w:jc w:val="center"/>
        <w:rPr>
          <w:rFonts w:hint="eastAsia" w:ascii="黑体" w:eastAsia="黑体"/>
          <w:color w:val="auto"/>
          <w:sz w:val="32"/>
          <w:highlight w:val="none"/>
        </w:rPr>
      </w:pPr>
    </w:p>
    <w:p w14:paraId="094BFA7A">
      <w:pPr>
        <w:spacing w:line="700" w:lineRule="exact"/>
        <w:jc w:val="center"/>
        <w:rPr>
          <w:rFonts w:hint="eastAsia" w:ascii="黑体" w:eastAsia="黑体"/>
          <w:color w:val="auto"/>
          <w:sz w:val="32"/>
          <w:highlight w:val="none"/>
        </w:rPr>
      </w:pPr>
    </w:p>
    <w:p w14:paraId="5754863A">
      <w:pPr>
        <w:spacing w:line="500" w:lineRule="exact"/>
        <w:ind w:firstLine="1440" w:firstLineChars="400"/>
        <w:outlineLvl w:val="0"/>
        <w:rPr>
          <w:rFonts w:hint="eastAsia" w:ascii="方正小标宋_GBK" w:hAnsi="宋体" w:eastAsia="方正小标宋_GBK"/>
          <w:color w:val="auto"/>
          <w:sz w:val="36"/>
          <w:szCs w:val="36"/>
          <w:highlight w:val="none"/>
        </w:rPr>
      </w:pPr>
      <w:r>
        <w:rPr>
          <w:rFonts w:hint="eastAsia" w:ascii="方正小标宋_GBK" w:hAnsi="宋体" w:eastAsia="方正小标宋_GBK"/>
          <w:color w:val="auto"/>
          <w:sz w:val="36"/>
          <w:szCs w:val="36"/>
          <w:highlight w:val="none"/>
        </w:rPr>
        <w:t xml:space="preserve"> </w:t>
      </w:r>
    </w:p>
    <w:p w14:paraId="141C278D">
      <w:pPr>
        <w:spacing w:line="500" w:lineRule="exact"/>
        <w:ind w:firstLine="1440" w:firstLineChars="400"/>
        <w:outlineLvl w:val="0"/>
        <w:rPr>
          <w:rFonts w:ascii="方正小标宋_GBK" w:hAnsi="宋体" w:eastAsia="方正小标宋_GBK"/>
          <w:color w:val="auto"/>
          <w:sz w:val="36"/>
          <w:szCs w:val="36"/>
          <w:highlight w:val="none"/>
        </w:rPr>
      </w:pPr>
      <w:r>
        <w:rPr>
          <w:rFonts w:hint="eastAsia" w:ascii="方正小标宋_GBK" w:hAnsi="宋体" w:eastAsia="方正小标宋_GBK"/>
          <w:color w:val="auto"/>
          <w:sz w:val="36"/>
          <w:szCs w:val="36"/>
          <w:highlight w:val="none"/>
        </w:rPr>
        <w:t>采购执行编号：SCIT-CQFQ-2025110001</w:t>
      </w:r>
    </w:p>
    <w:p w14:paraId="4DF76820">
      <w:pPr>
        <w:spacing w:line="500" w:lineRule="exact"/>
        <w:ind w:left="3954" w:leftChars="512" w:hanging="2520" w:hangingChars="700"/>
        <w:outlineLvl w:val="0"/>
        <w:rPr>
          <w:rFonts w:hint="eastAsia" w:ascii="方正小标宋_GBK" w:hAnsi="宋体" w:eastAsia="方正小标宋_GBK"/>
          <w:color w:val="auto"/>
          <w:sz w:val="36"/>
          <w:szCs w:val="36"/>
          <w:highlight w:val="none"/>
        </w:rPr>
      </w:pPr>
      <w:r>
        <w:rPr>
          <w:rFonts w:hint="eastAsia" w:ascii="方正小标宋_GBK" w:hAnsi="宋体" w:eastAsia="方正小标宋_GBK"/>
          <w:color w:val="auto"/>
          <w:sz w:val="36"/>
          <w:szCs w:val="36"/>
          <w:highlight w:val="none"/>
        </w:rPr>
        <w:t>磋商项目名称：</w:t>
      </w:r>
      <w:r>
        <w:rPr>
          <w:rFonts w:hint="eastAsia" w:ascii="方正小标宋_GBK" w:hAnsi="方正小标宋_GBK" w:eastAsia="方正小标宋_GBK" w:cs="方正小标宋_GBK"/>
          <w:b/>
          <w:bCs/>
          <w:color w:val="auto"/>
          <w:sz w:val="36"/>
          <w:szCs w:val="36"/>
          <w:highlight w:val="none"/>
          <w:u w:val="single"/>
          <w:lang w:val="en-US" w:eastAsia="zh-CN"/>
        </w:rPr>
        <w:t>重庆市璧山区规划和自然资源局机关食堂劳务外包服务</w:t>
      </w:r>
    </w:p>
    <w:p w14:paraId="27AEBAAE">
      <w:pPr>
        <w:spacing w:line="700" w:lineRule="exact"/>
        <w:ind w:firstLine="1749" w:firstLineChars="486"/>
        <w:rPr>
          <w:rFonts w:hint="eastAsia" w:ascii="方正小标宋_GBK" w:hAnsi="宋体" w:eastAsia="方正小标宋_GBK"/>
          <w:color w:val="auto"/>
          <w:sz w:val="36"/>
          <w:szCs w:val="36"/>
          <w:highlight w:val="none"/>
        </w:rPr>
      </w:pPr>
    </w:p>
    <w:p w14:paraId="53B5CC96">
      <w:pPr>
        <w:spacing w:line="700" w:lineRule="exact"/>
        <w:ind w:firstLine="1749" w:firstLineChars="486"/>
        <w:rPr>
          <w:rFonts w:hint="eastAsia" w:ascii="方正小标宋_GBK" w:hAnsi="宋体" w:eastAsia="方正小标宋_GBK"/>
          <w:color w:val="auto"/>
          <w:sz w:val="36"/>
          <w:szCs w:val="36"/>
          <w:highlight w:val="none"/>
        </w:rPr>
      </w:pPr>
    </w:p>
    <w:p w14:paraId="126F3174">
      <w:pPr>
        <w:spacing w:line="700" w:lineRule="exact"/>
        <w:ind w:firstLine="1749" w:firstLineChars="486"/>
        <w:rPr>
          <w:rFonts w:hint="eastAsia" w:ascii="方正小标宋_GBK" w:hAnsi="宋体" w:eastAsia="方正小标宋_GBK"/>
          <w:color w:val="auto"/>
          <w:sz w:val="36"/>
          <w:szCs w:val="36"/>
          <w:highlight w:val="none"/>
        </w:rPr>
      </w:pPr>
    </w:p>
    <w:p w14:paraId="4EB8789C">
      <w:pPr>
        <w:spacing w:line="700" w:lineRule="exact"/>
        <w:rPr>
          <w:rFonts w:hint="eastAsia" w:ascii="方正小标宋_GBK" w:hAnsi="宋体" w:eastAsia="方正小标宋_GBK"/>
          <w:b/>
          <w:color w:val="auto"/>
          <w:sz w:val="36"/>
          <w:szCs w:val="36"/>
          <w:highlight w:val="none"/>
        </w:rPr>
      </w:pPr>
    </w:p>
    <w:p w14:paraId="34BBF196">
      <w:pPr>
        <w:spacing w:line="500" w:lineRule="exact"/>
        <w:jc w:val="center"/>
        <w:outlineLvl w:val="0"/>
        <w:rPr>
          <w:rFonts w:hint="eastAsia" w:ascii="方正小标宋_GBK" w:eastAsia="方正小标宋_GBK"/>
          <w:color w:val="auto"/>
          <w:sz w:val="36"/>
          <w:szCs w:val="36"/>
          <w:highlight w:val="none"/>
        </w:rPr>
      </w:pPr>
      <w:r>
        <w:rPr>
          <w:rFonts w:hint="eastAsia" w:ascii="方正小标宋_GBK" w:eastAsia="方正小标宋_GBK"/>
          <w:color w:val="auto"/>
          <w:sz w:val="36"/>
          <w:szCs w:val="36"/>
          <w:highlight w:val="none"/>
        </w:rPr>
        <w:t>采购人：</w:t>
      </w:r>
      <w:r>
        <w:rPr>
          <w:rFonts w:hint="eastAsia" w:ascii="方正小标宋_GBK" w:eastAsia="方正小标宋_GBK"/>
          <w:color w:val="auto"/>
          <w:sz w:val="36"/>
          <w:szCs w:val="36"/>
          <w:highlight w:val="none"/>
          <w:lang w:eastAsia="zh-CN"/>
        </w:rPr>
        <w:t>重庆市璧山区规划和自然资源局</w:t>
      </w:r>
      <w:r>
        <w:rPr>
          <w:rFonts w:hint="eastAsia" w:ascii="方正小标宋_GBK" w:eastAsia="方正小标宋_GBK"/>
          <w:color w:val="auto"/>
          <w:sz w:val="36"/>
          <w:szCs w:val="36"/>
          <w:highlight w:val="none"/>
        </w:rPr>
        <w:t xml:space="preserve"> </w:t>
      </w:r>
    </w:p>
    <w:p w14:paraId="493A2D2E">
      <w:pPr>
        <w:spacing w:line="500" w:lineRule="exact"/>
        <w:jc w:val="center"/>
        <w:outlineLvl w:val="0"/>
        <w:rPr>
          <w:rFonts w:hint="eastAsia" w:ascii="方正小标宋_GBK" w:eastAsia="方正小标宋_GBK"/>
          <w:color w:val="auto"/>
          <w:sz w:val="36"/>
          <w:szCs w:val="36"/>
          <w:highlight w:val="none"/>
        </w:rPr>
      </w:pPr>
      <w:r>
        <w:rPr>
          <w:rFonts w:hint="eastAsia" w:ascii="方正小标宋_GBK" w:eastAsia="方正小标宋_GBK"/>
          <w:color w:val="auto"/>
          <w:sz w:val="36"/>
          <w:szCs w:val="36"/>
          <w:highlight w:val="none"/>
        </w:rPr>
        <w:t>采购代理机构：四川国际招标有限责任公司</w:t>
      </w:r>
    </w:p>
    <w:p w14:paraId="149D0F27">
      <w:pPr>
        <w:spacing w:line="500" w:lineRule="exact"/>
        <w:jc w:val="center"/>
        <w:outlineLvl w:val="0"/>
        <w:rPr>
          <w:rFonts w:hint="eastAsia" w:ascii="方正小标宋_GBK" w:eastAsia="方正小标宋_GBK"/>
          <w:color w:val="auto"/>
          <w:sz w:val="36"/>
          <w:szCs w:val="36"/>
          <w:highlight w:val="none"/>
        </w:rPr>
      </w:pPr>
    </w:p>
    <w:p w14:paraId="39DA59D8">
      <w:pPr>
        <w:spacing w:line="720" w:lineRule="exact"/>
        <w:jc w:val="center"/>
        <w:outlineLvl w:val="0"/>
        <w:rPr>
          <w:rFonts w:hint="eastAsia" w:ascii="方正黑体_GBK" w:hAnsi="宋体" w:eastAsia="方正黑体_GBK"/>
          <w:color w:val="auto"/>
          <w:sz w:val="48"/>
          <w:szCs w:val="32"/>
          <w:highlight w:val="none"/>
        </w:rPr>
      </w:pPr>
      <w:r>
        <w:rPr>
          <w:rFonts w:hint="eastAsia" w:ascii="方正小标宋_GBK" w:hAnsi="宋体" w:eastAsia="方正小标宋_GBK"/>
          <w:color w:val="auto"/>
          <w:sz w:val="36"/>
          <w:szCs w:val="36"/>
          <w:highlight w:val="none"/>
        </w:rPr>
        <w:t>二〇二五年</w:t>
      </w:r>
      <w:r>
        <w:rPr>
          <w:rFonts w:hint="eastAsia" w:ascii="方正小标宋_GBK" w:hAnsi="宋体" w:eastAsia="方正小标宋_GBK"/>
          <w:color w:val="auto"/>
          <w:sz w:val="36"/>
          <w:szCs w:val="36"/>
          <w:highlight w:val="none"/>
          <w:lang w:val="en-US" w:eastAsia="zh-CN"/>
        </w:rPr>
        <w:t>十一</w:t>
      </w:r>
      <w:r>
        <w:rPr>
          <w:rFonts w:hint="eastAsia" w:ascii="方正小标宋_GBK" w:hAnsi="宋体" w:eastAsia="方正小标宋_GBK"/>
          <w:color w:val="auto"/>
          <w:sz w:val="36"/>
          <w:szCs w:val="36"/>
          <w:highlight w:val="none"/>
        </w:rPr>
        <w:t>月</w:t>
      </w:r>
    </w:p>
    <w:p w14:paraId="54071D4C">
      <w:pPr>
        <w:spacing w:line="720" w:lineRule="exact"/>
        <w:jc w:val="center"/>
        <w:outlineLvl w:val="0"/>
        <w:rPr>
          <w:rFonts w:ascii="方正黑体_GBK" w:hAnsi="宋体" w:eastAsia="方正黑体_GBK"/>
          <w:color w:val="auto"/>
          <w:sz w:val="48"/>
          <w:szCs w:val="32"/>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titlePg/>
          <w:docGrid w:linePitch="381" w:charSpace="-5735"/>
        </w:sectPr>
      </w:pPr>
    </w:p>
    <w:p w14:paraId="167511DE">
      <w:pPr>
        <w:spacing w:line="480" w:lineRule="exact"/>
        <w:jc w:val="center"/>
        <w:outlineLvl w:val="0"/>
        <w:rPr>
          <w:rFonts w:hint="eastAsia" w:ascii="方正黑体_GBK" w:eastAsia="方正黑体_GBK"/>
          <w:color w:val="auto"/>
          <w:sz w:val="44"/>
          <w:szCs w:val="28"/>
          <w:highlight w:val="none"/>
        </w:rPr>
      </w:pPr>
      <w:r>
        <w:rPr>
          <w:rFonts w:hint="eastAsia" w:ascii="方正黑体_GBK" w:eastAsia="方正黑体_GBK"/>
          <w:color w:val="auto"/>
          <w:sz w:val="44"/>
          <w:szCs w:val="28"/>
          <w:highlight w:val="none"/>
        </w:rPr>
        <w:t>目   录</w:t>
      </w:r>
    </w:p>
    <w:p w14:paraId="2F7B4476">
      <w:pPr>
        <w:pStyle w:val="45"/>
        <w:tabs>
          <w:tab w:val="right" w:leader="dot" w:pos="9412"/>
        </w:tabs>
      </w:pPr>
      <w:r>
        <w:rPr>
          <w:rFonts w:hint="eastAsia" w:ascii="方正仿宋_GBK" w:hAnsi="宋体" w:eastAsia="方正仿宋_GBK"/>
          <w:color w:val="auto"/>
          <w:sz w:val="21"/>
          <w:szCs w:val="21"/>
          <w:highlight w:val="none"/>
        </w:rPr>
        <w:fldChar w:fldCharType="begin"/>
      </w:r>
      <w:r>
        <w:rPr>
          <w:rFonts w:hint="eastAsia" w:ascii="方正仿宋_GBK" w:hAnsi="宋体" w:eastAsia="方正仿宋_GBK"/>
          <w:color w:val="auto"/>
          <w:sz w:val="21"/>
          <w:szCs w:val="21"/>
          <w:highlight w:val="none"/>
        </w:rPr>
        <w:instrText xml:space="preserve"> TOC \o "1-3" \h \z </w:instrText>
      </w:r>
      <w:r>
        <w:rPr>
          <w:rFonts w:hint="eastAsia" w:ascii="方正仿宋_GBK" w:hAnsi="宋体" w:eastAsia="方正仿宋_GBK"/>
          <w:color w:val="auto"/>
          <w:sz w:val="21"/>
          <w:szCs w:val="21"/>
          <w:highlight w:val="none"/>
        </w:rPr>
        <w:fldChar w:fldCharType="separate"/>
      </w: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_Toc7796 </w:instrText>
      </w:r>
      <w:r>
        <w:rPr>
          <w:rFonts w:hint="eastAsia" w:ascii="方正仿宋_GBK" w:hAnsi="宋体" w:eastAsia="方正仿宋_GBK"/>
          <w:szCs w:val="21"/>
          <w:highlight w:val="none"/>
        </w:rPr>
        <w:fldChar w:fldCharType="separate"/>
      </w:r>
      <w:r>
        <w:rPr>
          <w:rFonts w:hint="eastAsia" w:ascii="方正小标宋_GBK" w:hAnsi="宋体" w:eastAsia="方正小标宋_GBK"/>
          <w:szCs w:val="30"/>
          <w:highlight w:val="none"/>
        </w:rPr>
        <w:t>第一篇  采购邀请书</w:t>
      </w:r>
      <w:r>
        <w:tab/>
      </w:r>
      <w:r>
        <w:fldChar w:fldCharType="begin"/>
      </w:r>
      <w:r>
        <w:instrText xml:space="preserve"> PAGEREF _Toc7796 \h </w:instrText>
      </w:r>
      <w:r>
        <w:fldChar w:fldCharType="separate"/>
      </w:r>
      <w:r>
        <w:t>- 3 -</w:t>
      </w:r>
      <w:r>
        <w:fldChar w:fldCharType="end"/>
      </w:r>
      <w:r>
        <w:rPr>
          <w:rFonts w:hint="eastAsia" w:ascii="方正仿宋_GBK" w:hAnsi="宋体" w:eastAsia="方正仿宋_GBK"/>
          <w:color w:val="auto"/>
          <w:szCs w:val="21"/>
          <w:highlight w:val="none"/>
        </w:rPr>
        <w:fldChar w:fldCharType="end"/>
      </w:r>
    </w:p>
    <w:p w14:paraId="02CF3825">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_Toc27524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一、竞争性磋商内容</w:t>
      </w:r>
      <w:r>
        <w:tab/>
      </w:r>
      <w:r>
        <w:fldChar w:fldCharType="begin"/>
      </w:r>
      <w:r>
        <w:instrText xml:space="preserve"> PAGEREF _Toc27524 \h </w:instrText>
      </w:r>
      <w:r>
        <w:fldChar w:fldCharType="separate"/>
      </w:r>
      <w:r>
        <w:t>- 3 -</w:t>
      </w:r>
      <w:r>
        <w:fldChar w:fldCharType="end"/>
      </w:r>
      <w:r>
        <w:rPr>
          <w:rFonts w:hint="eastAsia" w:ascii="方正仿宋_GBK" w:hAnsi="宋体" w:eastAsia="方正仿宋_GBK"/>
          <w:color w:val="auto"/>
          <w:szCs w:val="21"/>
          <w:highlight w:val="none"/>
        </w:rPr>
        <w:fldChar w:fldCharType="end"/>
      </w:r>
    </w:p>
    <w:p w14:paraId="6673FFC4">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_Toc21323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二、资金来源</w:t>
      </w:r>
      <w:r>
        <w:tab/>
      </w:r>
      <w:r>
        <w:fldChar w:fldCharType="begin"/>
      </w:r>
      <w:r>
        <w:instrText xml:space="preserve"> PAGEREF _Toc21323 \h </w:instrText>
      </w:r>
      <w:r>
        <w:fldChar w:fldCharType="separate"/>
      </w:r>
      <w:r>
        <w:t>- 3 -</w:t>
      </w:r>
      <w:r>
        <w:fldChar w:fldCharType="end"/>
      </w:r>
      <w:r>
        <w:rPr>
          <w:rFonts w:hint="eastAsia" w:ascii="方正仿宋_GBK" w:hAnsi="宋体" w:eastAsia="方正仿宋_GBK"/>
          <w:color w:val="auto"/>
          <w:szCs w:val="21"/>
          <w:highlight w:val="none"/>
        </w:rPr>
        <w:fldChar w:fldCharType="end"/>
      </w:r>
    </w:p>
    <w:p w14:paraId="1C746281">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_Toc11144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三、供应商资格条件</w:t>
      </w:r>
      <w:r>
        <w:tab/>
      </w:r>
      <w:r>
        <w:fldChar w:fldCharType="begin"/>
      </w:r>
      <w:r>
        <w:instrText xml:space="preserve"> PAGEREF _Toc11144 \h </w:instrText>
      </w:r>
      <w:r>
        <w:fldChar w:fldCharType="separate"/>
      </w:r>
      <w:r>
        <w:t>- 3 -</w:t>
      </w:r>
      <w:r>
        <w:fldChar w:fldCharType="end"/>
      </w:r>
      <w:r>
        <w:rPr>
          <w:rFonts w:hint="eastAsia" w:ascii="方正仿宋_GBK" w:hAnsi="宋体" w:eastAsia="方正仿宋_GBK"/>
          <w:color w:val="auto"/>
          <w:szCs w:val="21"/>
          <w:highlight w:val="none"/>
        </w:rPr>
        <w:fldChar w:fldCharType="end"/>
      </w:r>
    </w:p>
    <w:p w14:paraId="0C560A1F">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_Toc16070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四、磋商有关说明</w:t>
      </w:r>
      <w:r>
        <w:tab/>
      </w:r>
      <w:r>
        <w:fldChar w:fldCharType="begin"/>
      </w:r>
      <w:r>
        <w:instrText xml:space="preserve"> PAGEREF _Toc16070 \h </w:instrText>
      </w:r>
      <w:r>
        <w:fldChar w:fldCharType="separate"/>
      </w:r>
      <w:r>
        <w:t>- 3 -</w:t>
      </w:r>
      <w:r>
        <w:fldChar w:fldCharType="end"/>
      </w:r>
      <w:r>
        <w:rPr>
          <w:rFonts w:hint="eastAsia" w:ascii="方正仿宋_GBK" w:hAnsi="宋体" w:eastAsia="方正仿宋_GBK"/>
          <w:color w:val="auto"/>
          <w:szCs w:val="21"/>
          <w:highlight w:val="none"/>
        </w:rPr>
        <w:fldChar w:fldCharType="end"/>
      </w:r>
    </w:p>
    <w:p w14:paraId="7CEDA9A8">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_Toc4375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五、保证金</w:t>
      </w:r>
      <w:r>
        <w:tab/>
      </w:r>
      <w:r>
        <w:fldChar w:fldCharType="begin"/>
      </w:r>
      <w:r>
        <w:instrText xml:space="preserve"> PAGEREF _Toc4375 \h </w:instrText>
      </w:r>
      <w:r>
        <w:fldChar w:fldCharType="separate"/>
      </w:r>
      <w:r>
        <w:t>- 4 -</w:t>
      </w:r>
      <w:r>
        <w:fldChar w:fldCharType="end"/>
      </w:r>
      <w:r>
        <w:rPr>
          <w:rFonts w:hint="eastAsia" w:ascii="方正仿宋_GBK" w:hAnsi="宋体" w:eastAsia="方正仿宋_GBK"/>
          <w:color w:val="auto"/>
          <w:szCs w:val="21"/>
          <w:highlight w:val="none"/>
        </w:rPr>
        <w:fldChar w:fldCharType="end"/>
      </w:r>
    </w:p>
    <w:p w14:paraId="2E0D0C56">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_Toc5687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六、其它有关规定</w:t>
      </w:r>
      <w:r>
        <w:tab/>
      </w:r>
      <w:r>
        <w:fldChar w:fldCharType="begin"/>
      </w:r>
      <w:r>
        <w:instrText xml:space="preserve"> PAGEREF _Toc5687 \h </w:instrText>
      </w:r>
      <w:r>
        <w:fldChar w:fldCharType="separate"/>
      </w:r>
      <w:r>
        <w:t>- 4 -</w:t>
      </w:r>
      <w:r>
        <w:fldChar w:fldCharType="end"/>
      </w:r>
      <w:r>
        <w:rPr>
          <w:rFonts w:hint="eastAsia" w:ascii="方正仿宋_GBK" w:hAnsi="宋体" w:eastAsia="方正仿宋_GBK"/>
          <w:color w:val="auto"/>
          <w:szCs w:val="21"/>
          <w:highlight w:val="none"/>
        </w:rPr>
        <w:fldChar w:fldCharType="end"/>
      </w:r>
    </w:p>
    <w:p w14:paraId="05BD33BA">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_Toc29202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七、联系方式</w:t>
      </w:r>
      <w:r>
        <w:tab/>
      </w:r>
      <w:r>
        <w:fldChar w:fldCharType="begin"/>
      </w:r>
      <w:r>
        <w:instrText xml:space="preserve"> PAGEREF _Toc29202 \h </w:instrText>
      </w:r>
      <w:r>
        <w:fldChar w:fldCharType="separate"/>
      </w:r>
      <w:r>
        <w:t>- 4 -</w:t>
      </w:r>
      <w:r>
        <w:fldChar w:fldCharType="end"/>
      </w:r>
      <w:r>
        <w:rPr>
          <w:rFonts w:hint="eastAsia" w:ascii="方正仿宋_GBK" w:hAnsi="宋体" w:eastAsia="方正仿宋_GBK"/>
          <w:color w:val="auto"/>
          <w:szCs w:val="21"/>
          <w:highlight w:val="none"/>
        </w:rPr>
        <w:fldChar w:fldCharType="end"/>
      </w:r>
    </w:p>
    <w:p w14:paraId="39640DC2">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_Toc15994 </w:instrText>
      </w:r>
      <w:r>
        <w:rPr>
          <w:rFonts w:hint="eastAsia" w:ascii="方正仿宋_GBK" w:hAnsi="宋体" w:eastAsia="方正仿宋_GBK"/>
          <w:szCs w:val="21"/>
          <w:highlight w:val="none"/>
        </w:rPr>
        <w:fldChar w:fldCharType="separate"/>
      </w:r>
      <w:r>
        <w:rPr>
          <w:rFonts w:hint="eastAsia" w:ascii="方正小标宋_GBK" w:hAnsi="宋体" w:eastAsia="方正小标宋_GBK"/>
          <w:szCs w:val="30"/>
          <w:highlight w:val="none"/>
        </w:rPr>
        <w:t>第二篇  项目服务需求</w:t>
      </w:r>
      <w:r>
        <w:tab/>
      </w:r>
      <w:r>
        <w:fldChar w:fldCharType="begin"/>
      </w:r>
      <w:r>
        <w:instrText xml:space="preserve"> PAGEREF _Toc15994 \h </w:instrText>
      </w:r>
      <w:r>
        <w:fldChar w:fldCharType="separate"/>
      </w:r>
      <w:r>
        <w:t>- 5 -</w:t>
      </w:r>
      <w:r>
        <w:fldChar w:fldCharType="end"/>
      </w:r>
      <w:r>
        <w:rPr>
          <w:rFonts w:hint="eastAsia" w:ascii="方正仿宋_GBK" w:hAnsi="宋体" w:eastAsia="方正仿宋_GBK"/>
          <w:color w:val="auto"/>
          <w:szCs w:val="21"/>
          <w:highlight w:val="none"/>
        </w:rPr>
        <w:fldChar w:fldCharType="end"/>
      </w:r>
    </w:p>
    <w:p w14:paraId="5E423C99">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_Toc5189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一、采购内容</w:t>
      </w:r>
      <w:r>
        <w:tab/>
      </w:r>
      <w:r>
        <w:fldChar w:fldCharType="begin"/>
      </w:r>
      <w:r>
        <w:instrText xml:space="preserve"> PAGEREF _Toc5189 \h </w:instrText>
      </w:r>
      <w:r>
        <w:fldChar w:fldCharType="separate"/>
      </w:r>
      <w:r>
        <w:t>- 5 -</w:t>
      </w:r>
      <w:r>
        <w:fldChar w:fldCharType="end"/>
      </w:r>
      <w:r>
        <w:rPr>
          <w:rFonts w:hint="eastAsia" w:ascii="方正仿宋_GBK" w:hAnsi="宋体" w:eastAsia="方正仿宋_GBK"/>
          <w:color w:val="auto"/>
          <w:szCs w:val="21"/>
          <w:highlight w:val="none"/>
        </w:rPr>
        <w:fldChar w:fldCharType="end"/>
      </w:r>
    </w:p>
    <w:p w14:paraId="74B62C87">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_Toc4367 </w:instrText>
      </w:r>
      <w:r>
        <w:rPr>
          <w:rFonts w:hint="eastAsia" w:ascii="方正仿宋_GBK" w:hAnsi="宋体" w:eastAsia="方正仿宋_GBK"/>
          <w:szCs w:val="21"/>
          <w:highlight w:val="none"/>
        </w:rPr>
        <w:fldChar w:fldCharType="separate"/>
      </w:r>
      <w:r>
        <w:rPr>
          <w:rFonts w:hint="eastAsia" w:ascii="方正仿宋_GBK" w:hAnsi="宋体" w:eastAsia="方正仿宋_GBK"/>
          <w:szCs w:val="24"/>
          <w:highlight w:val="none"/>
        </w:rPr>
        <w:t>※</w:t>
      </w:r>
      <w:r>
        <w:rPr>
          <w:rFonts w:hint="eastAsia" w:ascii="方正仿宋_GBK" w:hAnsi="宋体" w:eastAsia="方正仿宋_GBK"/>
          <w:bCs/>
          <w:highlight w:val="none"/>
        </w:rPr>
        <w:t>二、服务范围、要求及标准</w:t>
      </w:r>
      <w:r>
        <w:tab/>
      </w:r>
      <w:r>
        <w:fldChar w:fldCharType="begin"/>
      </w:r>
      <w:r>
        <w:instrText xml:space="preserve"> PAGEREF _Toc4367 \h </w:instrText>
      </w:r>
      <w:r>
        <w:fldChar w:fldCharType="separate"/>
      </w:r>
      <w:r>
        <w:t>- 5 -</w:t>
      </w:r>
      <w:r>
        <w:fldChar w:fldCharType="end"/>
      </w:r>
      <w:r>
        <w:rPr>
          <w:rFonts w:hint="eastAsia" w:ascii="方正仿宋_GBK" w:hAnsi="宋体" w:eastAsia="方正仿宋_GBK"/>
          <w:color w:val="auto"/>
          <w:szCs w:val="21"/>
          <w:highlight w:val="none"/>
        </w:rPr>
        <w:fldChar w:fldCharType="end"/>
      </w:r>
    </w:p>
    <w:p w14:paraId="0B9EA181">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_Toc21154 </w:instrText>
      </w:r>
      <w:r>
        <w:rPr>
          <w:rFonts w:hint="eastAsia" w:ascii="方正仿宋_GBK" w:hAnsi="宋体" w:eastAsia="方正仿宋_GBK"/>
          <w:szCs w:val="21"/>
          <w:highlight w:val="none"/>
        </w:rPr>
        <w:fldChar w:fldCharType="separate"/>
      </w:r>
      <w:r>
        <w:rPr>
          <w:rFonts w:hint="eastAsia" w:ascii="方正仿宋_GBK" w:hAnsi="方正仿宋_GBK" w:eastAsia="方正仿宋_GBK" w:cs="方正仿宋_GBK"/>
          <w:szCs w:val="24"/>
        </w:rPr>
        <w:t>※</w:t>
      </w:r>
      <w:r>
        <w:rPr>
          <w:rFonts w:hint="eastAsia" w:ascii="方正仿宋_GBK" w:hAnsi="方正仿宋_GBK" w:eastAsia="方正仿宋_GBK" w:cs="方正仿宋_GBK"/>
          <w:szCs w:val="24"/>
          <w:lang w:val="en-US" w:eastAsia="zh-CN"/>
        </w:rPr>
        <w:t>三</w:t>
      </w:r>
      <w:r>
        <w:rPr>
          <w:rFonts w:hint="eastAsia" w:ascii="方正仿宋_GBK" w:hAnsi="方正仿宋_GBK" w:eastAsia="方正仿宋_GBK" w:cs="方正仿宋_GBK"/>
          <w:szCs w:val="24"/>
        </w:rPr>
        <w:t>、食品卫生安全责任</w:t>
      </w:r>
      <w:r>
        <w:tab/>
      </w:r>
      <w:r>
        <w:fldChar w:fldCharType="begin"/>
      </w:r>
      <w:r>
        <w:instrText xml:space="preserve"> PAGEREF _Toc21154 \h </w:instrText>
      </w:r>
      <w:r>
        <w:fldChar w:fldCharType="separate"/>
      </w:r>
      <w:r>
        <w:t>- 8 -</w:t>
      </w:r>
      <w:r>
        <w:fldChar w:fldCharType="end"/>
      </w:r>
      <w:r>
        <w:rPr>
          <w:rFonts w:hint="eastAsia" w:ascii="方正仿宋_GBK" w:hAnsi="宋体" w:eastAsia="方正仿宋_GBK"/>
          <w:color w:val="auto"/>
          <w:szCs w:val="21"/>
          <w:highlight w:val="none"/>
        </w:rPr>
        <w:fldChar w:fldCharType="end"/>
      </w:r>
    </w:p>
    <w:p w14:paraId="17EA9264">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_Toc3779 </w:instrText>
      </w:r>
      <w:r>
        <w:rPr>
          <w:rFonts w:hint="eastAsia" w:ascii="方正仿宋_GBK" w:hAnsi="宋体" w:eastAsia="方正仿宋_GBK"/>
          <w:szCs w:val="21"/>
          <w:highlight w:val="none"/>
        </w:rPr>
        <w:fldChar w:fldCharType="separate"/>
      </w:r>
      <w:r>
        <w:rPr>
          <w:rFonts w:hint="eastAsia" w:ascii="方正小标宋_GBK" w:hAnsi="宋体" w:eastAsia="方正小标宋_GBK"/>
          <w:szCs w:val="30"/>
          <w:highlight w:val="none"/>
        </w:rPr>
        <w:t>第三篇  项目商务需求</w:t>
      </w:r>
      <w:r>
        <w:tab/>
      </w:r>
      <w:r>
        <w:fldChar w:fldCharType="begin"/>
      </w:r>
      <w:r>
        <w:instrText xml:space="preserve"> PAGEREF _Toc3779 \h </w:instrText>
      </w:r>
      <w:r>
        <w:fldChar w:fldCharType="separate"/>
      </w:r>
      <w:r>
        <w:t>- 9 -</w:t>
      </w:r>
      <w:r>
        <w:fldChar w:fldCharType="end"/>
      </w:r>
      <w:r>
        <w:rPr>
          <w:rFonts w:hint="eastAsia" w:ascii="方正仿宋_GBK" w:hAnsi="宋体" w:eastAsia="方正仿宋_GBK"/>
          <w:color w:val="auto"/>
          <w:szCs w:val="21"/>
          <w:highlight w:val="none"/>
        </w:rPr>
        <w:fldChar w:fldCharType="end"/>
      </w:r>
    </w:p>
    <w:p w14:paraId="1383F66D">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_Toc7621 </w:instrText>
      </w:r>
      <w:r>
        <w:rPr>
          <w:rFonts w:hint="eastAsia" w:ascii="方正仿宋_GBK" w:hAnsi="宋体" w:eastAsia="方正仿宋_GBK"/>
          <w:szCs w:val="21"/>
          <w:highlight w:val="none"/>
        </w:rPr>
        <w:fldChar w:fldCharType="separate"/>
      </w:r>
      <w:r>
        <w:rPr>
          <w:rFonts w:hint="eastAsia" w:ascii="方正仿宋_GBK" w:hAnsi="宋体" w:eastAsia="方正仿宋_GBK"/>
          <w:szCs w:val="24"/>
          <w:highlight w:val="none"/>
        </w:rPr>
        <w:t>※</w:t>
      </w:r>
      <w:r>
        <w:rPr>
          <w:rFonts w:hint="eastAsia" w:ascii="方正仿宋_GBK" w:hAnsi="宋体" w:eastAsia="方正仿宋_GBK"/>
          <w:highlight w:val="none"/>
        </w:rPr>
        <w:t>一、服务时间、地点及验收方式</w:t>
      </w:r>
      <w:r>
        <w:tab/>
      </w:r>
      <w:r>
        <w:fldChar w:fldCharType="begin"/>
      </w:r>
      <w:r>
        <w:instrText xml:space="preserve"> PAGEREF _Toc7621 \h </w:instrText>
      </w:r>
      <w:r>
        <w:fldChar w:fldCharType="separate"/>
      </w:r>
      <w:r>
        <w:t>- 9 -</w:t>
      </w:r>
      <w:r>
        <w:fldChar w:fldCharType="end"/>
      </w:r>
      <w:r>
        <w:rPr>
          <w:rFonts w:hint="eastAsia" w:ascii="方正仿宋_GBK" w:hAnsi="宋体" w:eastAsia="方正仿宋_GBK"/>
          <w:color w:val="auto"/>
          <w:szCs w:val="21"/>
          <w:highlight w:val="none"/>
        </w:rPr>
        <w:fldChar w:fldCharType="end"/>
      </w:r>
    </w:p>
    <w:p w14:paraId="7F4DF39E">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_Toc5309 </w:instrText>
      </w:r>
      <w:r>
        <w:rPr>
          <w:rFonts w:hint="eastAsia" w:ascii="方正仿宋_GBK" w:hAnsi="宋体" w:eastAsia="方正仿宋_GBK"/>
          <w:szCs w:val="21"/>
          <w:highlight w:val="none"/>
        </w:rPr>
        <w:fldChar w:fldCharType="separate"/>
      </w:r>
      <w:r>
        <w:rPr>
          <w:rFonts w:hint="eastAsia" w:ascii="方正仿宋_GBK" w:hAnsi="宋体" w:eastAsia="方正仿宋_GBK"/>
          <w:szCs w:val="24"/>
          <w:highlight w:val="none"/>
        </w:rPr>
        <w:t>※</w:t>
      </w:r>
      <w:r>
        <w:rPr>
          <w:rFonts w:hint="eastAsia" w:ascii="方正仿宋_GBK" w:hAnsi="宋体" w:eastAsia="方正仿宋_GBK"/>
          <w:highlight w:val="none"/>
        </w:rPr>
        <w:t>二、报价要求</w:t>
      </w:r>
      <w:r>
        <w:tab/>
      </w:r>
      <w:r>
        <w:fldChar w:fldCharType="begin"/>
      </w:r>
      <w:r>
        <w:instrText xml:space="preserve"> PAGEREF _Toc5309 \h </w:instrText>
      </w:r>
      <w:r>
        <w:fldChar w:fldCharType="separate"/>
      </w:r>
      <w:r>
        <w:t>- 9 -</w:t>
      </w:r>
      <w:r>
        <w:fldChar w:fldCharType="end"/>
      </w:r>
      <w:r>
        <w:rPr>
          <w:rFonts w:hint="eastAsia" w:ascii="方正仿宋_GBK" w:hAnsi="宋体" w:eastAsia="方正仿宋_GBK"/>
          <w:color w:val="auto"/>
          <w:szCs w:val="21"/>
          <w:highlight w:val="none"/>
        </w:rPr>
        <w:fldChar w:fldCharType="end"/>
      </w:r>
    </w:p>
    <w:p w14:paraId="2379CB9E">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_Toc14666 </w:instrText>
      </w:r>
      <w:r>
        <w:rPr>
          <w:rFonts w:hint="eastAsia" w:ascii="方正仿宋_GBK" w:hAnsi="宋体" w:eastAsia="方正仿宋_GBK"/>
          <w:szCs w:val="21"/>
          <w:highlight w:val="none"/>
        </w:rPr>
        <w:fldChar w:fldCharType="separate"/>
      </w:r>
      <w:r>
        <w:rPr>
          <w:rFonts w:hint="eastAsia" w:ascii="方正仿宋_GBK" w:hAnsi="宋体" w:eastAsia="方正仿宋_GBK"/>
          <w:szCs w:val="24"/>
          <w:highlight w:val="none"/>
        </w:rPr>
        <w:t>※</w:t>
      </w:r>
      <w:r>
        <w:rPr>
          <w:rFonts w:hint="eastAsia" w:ascii="方正仿宋_GBK" w:hAnsi="宋体" w:eastAsia="方正仿宋_GBK"/>
          <w:highlight w:val="none"/>
        </w:rPr>
        <w:t>三、付款方式</w:t>
      </w:r>
      <w:r>
        <w:tab/>
      </w:r>
      <w:r>
        <w:fldChar w:fldCharType="begin"/>
      </w:r>
      <w:r>
        <w:instrText xml:space="preserve"> PAGEREF _Toc14666 \h </w:instrText>
      </w:r>
      <w:r>
        <w:fldChar w:fldCharType="separate"/>
      </w:r>
      <w:r>
        <w:t>- 9 -</w:t>
      </w:r>
      <w:r>
        <w:fldChar w:fldCharType="end"/>
      </w:r>
      <w:r>
        <w:rPr>
          <w:rFonts w:hint="eastAsia" w:ascii="方正仿宋_GBK" w:hAnsi="宋体" w:eastAsia="方正仿宋_GBK"/>
          <w:color w:val="auto"/>
          <w:szCs w:val="21"/>
          <w:highlight w:val="none"/>
        </w:rPr>
        <w:fldChar w:fldCharType="end"/>
      </w:r>
    </w:p>
    <w:p w14:paraId="30000C6C">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_Toc3830 </w:instrText>
      </w:r>
      <w:r>
        <w:rPr>
          <w:rFonts w:hint="eastAsia" w:ascii="方正仿宋_GBK" w:hAnsi="宋体" w:eastAsia="方正仿宋_GBK"/>
          <w:szCs w:val="21"/>
          <w:highlight w:val="none"/>
        </w:rPr>
        <w:fldChar w:fldCharType="separate"/>
      </w:r>
      <w:r>
        <w:rPr>
          <w:rFonts w:hint="eastAsia" w:ascii="方正仿宋_GBK" w:hAnsi="宋体" w:eastAsia="方正仿宋_GBK"/>
          <w:szCs w:val="24"/>
          <w:highlight w:val="none"/>
        </w:rPr>
        <w:t>※四、履约保证金</w:t>
      </w:r>
      <w:r>
        <w:tab/>
      </w:r>
      <w:r>
        <w:fldChar w:fldCharType="begin"/>
      </w:r>
      <w:r>
        <w:instrText xml:space="preserve"> PAGEREF _Toc3830 \h </w:instrText>
      </w:r>
      <w:r>
        <w:fldChar w:fldCharType="separate"/>
      </w:r>
      <w:r>
        <w:t>- 9 -</w:t>
      </w:r>
      <w:r>
        <w:fldChar w:fldCharType="end"/>
      </w:r>
      <w:r>
        <w:rPr>
          <w:rFonts w:hint="eastAsia" w:ascii="方正仿宋_GBK" w:hAnsi="宋体" w:eastAsia="方正仿宋_GBK"/>
          <w:color w:val="auto"/>
          <w:szCs w:val="21"/>
          <w:highlight w:val="none"/>
        </w:rPr>
        <w:fldChar w:fldCharType="end"/>
      </w:r>
    </w:p>
    <w:p w14:paraId="346E098D">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_Toc25833 </w:instrText>
      </w:r>
      <w:r>
        <w:rPr>
          <w:rFonts w:hint="eastAsia" w:ascii="方正仿宋_GBK" w:hAnsi="宋体" w:eastAsia="方正仿宋_GBK"/>
          <w:szCs w:val="21"/>
          <w:highlight w:val="none"/>
        </w:rPr>
        <w:fldChar w:fldCharType="separate"/>
      </w:r>
      <w:r>
        <w:rPr>
          <w:rFonts w:hint="eastAsia" w:ascii="方正小标宋_GBK" w:hAnsi="方正小标宋_GBK" w:eastAsia="方正小标宋_GBK" w:cs="方正小标宋_GBK"/>
          <w:szCs w:val="36"/>
          <w:highlight w:val="none"/>
        </w:rPr>
        <w:t>第四篇  磋商程序及方法、评审标准、无效响应和采购终止</w:t>
      </w:r>
      <w:r>
        <w:tab/>
      </w:r>
      <w:r>
        <w:fldChar w:fldCharType="begin"/>
      </w:r>
      <w:r>
        <w:instrText xml:space="preserve"> PAGEREF _Toc25833 \h </w:instrText>
      </w:r>
      <w:r>
        <w:fldChar w:fldCharType="separate"/>
      </w:r>
      <w:r>
        <w:t>- 13 -</w:t>
      </w:r>
      <w:r>
        <w:fldChar w:fldCharType="end"/>
      </w:r>
      <w:r>
        <w:rPr>
          <w:rFonts w:hint="eastAsia" w:ascii="方正仿宋_GBK" w:hAnsi="宋体" w:eastAsia="方正仿宋_GBK"/>
          <w:color w:val="auto"/>
          <w:szCs w:val="21"/>
          <w:highlight w:val="none"/>
        </w:rPr>
        <w:fldChar w:fldCharType="end"/>
      </w:r>
    </w:p>
    <w:p w14:paraId="587050A0">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_Toc15198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一、磋商程序及方法</w:t>
      </w:r>
      <w:r>
        <w:tab/>
      </w:r>
      <w:r>
        <w:fldChar w:fldCharType="begin"/>
      </w:r>
      <w:r>
        <w:instrText xml:space="preserve"> PAGEREF _Toc15198 \h </w:instrText>
      </w:r>
      <w:r>
        <w:fldChar w:fldCharType="separate"/>
      </w:r>
      <w:r>
        <w:t>- 13 -</w:t>
      </w:r>
      <w:r>
        <w:fldChar w:fldCharType="end"/>
      </w:r>
      <w:r>
        <w:rPr>
          <w:rFonts w:hint="eastAsia" w:ascii="方正仿宋_GBK" w:hAnsi="宋体" w:eastAsia="方正仿宋_GBK"/>
          <w:color w:val="auto"/>
          <w:szCs w:val="21"/>
          <w:highlight w:val="none"/>
        </w:rPr>
        <w:fldChar w:fldCharType="end"/>
      </w:r>
    </w:p>
    <w:p w14:paraId="22FF32C0">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_Toc22403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二、评审标准</w:t>
      </w:r>
      <w:r>
        <w:tab/>
      </w:r>
      <w:r>
        <w:fldChar w:fldCharType="begin"/>
      </w:r>
      <w:r>
        <w:instrText xml:space="preserve"> PAGEREF _Toc22403 \h </w:instrText>
      </w:r>
      <w:r>
        <w:fldChar w:fldCharType="separate"/>
      </w:r>
      <w:r>
        <w:t>- 15 -</w:t>
      </w:r>
      <w:r>
        <w:fldChar w:fldCharType="end"/>
      </w:r>
      <w:r>
        <w:rPr>
          <w:rFonts w:hint="eastAsia" w:ascii="方正仿宋_GBK" w:hAnsi="宋体" w:eastAsia="方正仿宋_GBK"/>
          <w:color w:val="auto"/>
          <w:szCs w:val="21"/>
          <w:highlight w:val="none"/>
        </w:rPr>
        <w:fldChar w:fldCharType="end"/>
      </w:r>
    </w:p>
    <w:p w14:paraId="3EFA7AC8">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_Toc27453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三、无效响应</w:t>
      </w:r>
      <w:r>
        <w:tab/>
      </w:r>
      <w:r>
        <w:fldChar w:fldCharType="begin"/>
      </w:r>
      <w:r>
        <w:instrText xml:space="preserve"> PAGEREF _Toc27453 \h </w:instrText>
      </w:r>
      <w:r>
        <w:fldChar w:fldCharType="separate"/>
      </w:r>
      <w:r>
        <w:t>- 16 -</w:t>
      </w:r>
      <w:r>
        <w:fldChar w:fldCharType="end"/>
      </w:r>
      <w:r>
        <w:rPr>
          <w:rFonts w:hint="eastAsia" w:ascii="方正仿宋_GBK" w:hAnsi="宋体" w:eastAsia="方正仿宋_GBK"/>
          <w:color w:val="auto"/>
          <w:szCs w:val="21"/>
          <w:highlight w:val="none"/>
        </w:rPr>
        <w:fldChar w:fldCharType="end"/>
      </w:r>
    </w:p>
    <w:p w14:paraId="32C9F6F7">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_Toc25471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四、采购终止</w:t>
      </w:r>
      <w:r>
        <w:tab/>
      </w:r>
      <w:r>
        <w:fldChar w:fldCharType="begin"/>
      </w:r>
      <w:r>
        <w:instrText xml:space="preserve"> PAGEREF _Toc25471 \h </w:instrText>
      </w:r>
      <w:r>
        <w:fldChar w:fldCharType="separate"/>
      </w:r>
      <w:r>
        <w:t>- 17 -</w:t>
      </w:r>
      <w:r>
        <w:fldChar w:fldCharType="end"/>
      </w:r>
      <w:r>
        <w:rPr>
          <w:rFonts w:hint="eastAsia" w:ascii="方正仿宋_GBK" w:hAnsi="宋体" w:eastAsia="方正仿宋_GBK"/>
          <w:color w:val="auto"/>
          <w:szCs w:val="21"/>
          <w:highlight w:val="none"/>
        </w:rPr>
        <w:fldChar w:fldCharType="end"/>
      </w:r>
    </w:p>
    <w:p w14:paraId="1EB735EF">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_Toc23703 </w:instrText>
      </w:r>
      <w:r>
        <w:rPr>
          <w:rFonts w:hint="eastAsia" w:ascii="方正仿宋_GBK" w:hAnsi="宋体" w:eastAsia="方正仿宋_GBK"/>
          <w:szCs w:val="21"/>
          <w:highlight w:val="none"/>
        </w:rPr>
        <w:fldChar w:fldCharType="separate"/>
      </w:r>
      <w:r>
        <w:rPr>
          <w:rFonts w:hint="eastAsia" w:ascii="方正小标宋_GBK" w:hAnsi="宋体" w:eastAsia="方正小标宋_GBK"/>
          <w:bCs/>
          <w:szCs w:val="30"/>
          <w:highlight w:val="none"/>
        </w:rPr>
        <w:t>第五篇  供应商须知</w:t>
      </w:r>
      <w:r>
        <w:tab/>
      </w:r>
      <w:r>
        <w:fldChar w:fldCharType="begin"/>
      </w:r>
      <w:r>
        <w:instrText xml:space="preserve"> PAGEREF _Toc23703 \h </w:instrText>
      </w:r>
      <w:r>
        <w:fldChar w:fldCharType="separate"/>
      </w:r>
      <w:r>
        <w:t>- 18 -</w:t>
      </w:r>
      <w:r>
        <w:fldChar w:fldCharType="end"/>
      </w:r>
      <w:r>
        <w:rPr>
          <w:rFonts w:hint="eastAsia" w:ascii="方正仿宋_GBK" w:hAnsi="宋体" w:eastAsia="方正仿宋_GBK"/>
          <w:color w:val="auto"/>
          <w:szCs w:val="21"/>
          <w:highlight w:val="none"/>
        </w:rPr>
        <w:fldChar w:fldCharType="end"/>
      </w:r>
    </w:p>
    <w:p w14:paraId="1C599264">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_Toc5929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一、磋商费用</w:t>
      </w:r>
      <w:r>
        <w:tab/>
      </w:r>
      <w:r>
        <w:fldChar w:fldCharType="begin"/>
      </w:r>
      <w:r>
        <w:instrText xml:space="preserve"> PAGEREF _Toc5929 \h </w:instrText>
      </w:r>
      <w:r>
        <w:fldChar w:fldCharType="separate"/>
      </w:r>
      <w:r>
        <w:t>- 18 -</w:t>
      </w:r>
      <w:r>
        <w:fldChar w:fldCharType="end"/>
      </w:r>
      <w:r>
        <w:rPr>
          <w:rFonts w:hint="eastAsia" w:ascii="方正仿宋_GBK" w:hAnsi="宋体" w:eastAsia="方正仿宋_GBK"/>
          <w:color w:val="auto"/>
          <w:szCs w:val="21"/>
          <w:highlight w:val="none"/>
        </w:rPr>
        <w:fldChar w:fldCharType="end"/>
      </w:r>
    </w:p>
    <w:p w14:paraId="1E845956">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_Toc21392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二、竞争性磋商文件</w:t>
      </w:r>
      <w:r>
        <w:tab/>
      </w:r>
      <w:r>
        <w:fldChar w:fldCharType="begin"/>
      </w:r>
      <w:r>
        <w:instrText xml:space="preserve"> PAGEREF _Toc21392 \h </w:instrText>
      </w:r>
      <w:r>
        <w:fldChar w:fldCharType="separate"/>
      </w:r>
      <w:r>
        <w:t>- 18 -</w:t>
      </w:r>
      <w:r>
        <w:fldChar w:fldCharType="end"/>
      </w:r>
      <w:r>
        <w:rPr>
          <w:rFonts w:hint="eastAsia" w:ascii="方正仿宋_GBK" w:hAnsi="宋体" w:eastAsia="方正仿宋_GBK"/>
          <w:color w:val="auto"/>
          <w:szCs w:val="21"/>
          <w:highlight w:val="none"/>
        </w:rPr>
        <w:fldChar w:fldCharType="end"/>
      </w:r>
    </w:p>
    <w:p w14:paraId="1CD50DA7">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_Toc245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三、磋商要求</w:t>
      </w:r>
      <w:r>
        <w:tab/>
      </w:r>
      <w:r>
        <w:fldChar w:fldCharType="begin"/>
      </w:r>
      <w:r>
        <w:instrText xml:space="preserve"> PAGEREF _Toc245 \h </w:instrText>
      </w:r>
      <w:r>
        <w:fldChar w:fldCharType="separate"/>
      </w:r>
      <w:r>
        <w:t>- 18 -</w:t>
      </w:r>
      <w:r>
        <w:fldChar w:fldCharType="end"/>
      </w:r>
      <w:r>
        <w:rPr>
          <w:rFonts w:hint="eastAsia" w:ascii="方正仿宋_GBK" w:hAnsi="宋体" w:eastAsia="方正仿宋_GBK"/>
          <w:color w:val="auto"/>
          <w:szCs w:val="21"/>
          <w:highlight w:val="none"/>
        </w:rPr>
        <w:fldChar w:fldCharType="end"/>
      </w:r>
    </w:p>
    <w:p w14:paraId="37CE37D5">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_Toc7212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四、成交供应商的确认和变更</w:t>
      </w:r>
      <w:r>
        <w:tab/>
      </w:r>
      <w:r>
        <w:fldChar w:fldCharType="begin"/>
      </w:r>
      <w:r>
        <w:instrText xml:space="preserve"> PAGEREF _Toc7212 \h </w:instrText>
      </w:r>
      <w:r>
        <w:fldChar w:fldCharType="separate"/>
      </w:r>
      <w:r>
        <w:t>- 19 -</w:t>
      </w:r>
      <w:r>
        <w:fldChar w:fldCharType="end"/>
      </w:r>
      <w:r>
        <w:rPr>
          <w:rFonts w:hint="eastAsia" w:ascii="方正仿宋_GBK" w:hAnsi="宋体" w:eastAsia="方正仿宋_GBK"/>
          <w:color w:val="auto"/>
          <w:szCs w:val="21"/>
          <w:highlight w:val="none"/>
        </w:rPr>
        <w:fldChar w:fldCharType="end"/>
      </w:r>
    </w:p>
    <w:p w14:paraId="19E8FDE9">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_Toc16071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五、成交通知</w:t>
      </w:r>
      <w:r>
        <w:tab/>
      </w:r>
      <w:r>
        <w:fldChar w:fldCharType="begin"/>
      </w:r>
      <w:r>
        <w:instrText xml:space="preserve"> PAGEREF _Toc16071 \h </w:instrText>
      </w:r>
      <w:r>
        <w:fldChar w:fldCharType="separate"/>
      </w:r>
      <w:r>
        <w:t>- 19 -</w:t>
      </w:r>
      <w:r>
        <w:fldChar w:fldCharType="end"/>
      </w:r>
      <w:r>
        <w:rPr>
          <w:rFonts w:hint="eastAsia" w:ascii="方正仿宋_GBK" w:hAnsi="宋体" w:eastAsia="方正仿宋_GBK"/>
          <w:color w:val="auto"/>
          <w:szCs w:val="21"/>
          <w:highlight w:val="none"/>
        </w:rPr>
        <w:fldChar w:fldCharType="end"/>
      </w:r>
    </w:p>
    <w:p w14:paraId="44B3B285">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_Toc7905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六、关于质疑和投诉</w:t>
      </w:r>
      <w:r>
        <w:tab/>
      </w:r>
      <w:r>
        <w:fldChar w:fldCharType="begin"/>
      </w:r>
      <w:r>
        <w:instrText xml:space="preserve"> PAGEREF _Toc7905 \h </w:instrText>
      </w:r>
      <w:r>
        <w:fldChar w:fldCharType="separate"/>
      </w:r>
      <w:r>
        <w:t>- 19 -</w:t>
      </w:r>
      <w:r>
        <w:fldChar w:fldCharType="end"/>
      </w:r>
      <w:r>
        <w:rPr>
          <w:rFonts w:hint="eastAsia" w:ascii="方正仿宋_GBK" w:hAnsi="宋体" w:eastAsia="方正仿宋_GBK"/>
          <w:color w:val="auto"/>
          <w:szCs w:val="21"/>
          <w:highlight w:val="none"/>
        </w:rPr>
        <w:fldChar w:fldCharType="end"/>
      </w:r>
    </w:p>
    <w:p w14:paraId="441F26DF">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_Toc30912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七、采购代理服务费</w:t>
      </w:r>
      <w:r>
        <w:tab/>
      </w:r>
      <w:r>
        <w:fldChar w:fldCharType="begin"/>
      </w:r>
      <w:r>
        <w:instrText xml:space="preserve"> PAGEREF _Toc30912 \h </w:instrText>
      </w:r>
      <w:r>
        <w:fldChar w:fldCharType="separate"/>
      </w:r>
      <w:r>
        <w:t>- 21 -</w:t>
      </w:r>
      <w:r>
        <w:fldChar w:fldCharType="end"/>
      </w:r>
      <w:r>
        <w:rPr>
          <w:rFonts w:hint="eastAsia" w:ascii="方正仿宋_GBK" w:hAnsi="宋体" w:eastAsia="方正仿宋_GBK"/>
          <w:color w:val="auto"/>
          <w:szCs w:val="21"/>
          <w:highlight w:val="none"/>
        </w:rPr>
        <w:fldChar w:fldCharType="end"/>
      </w:r>
    </w:p>
    <w:p w14:paraId="760B7ADB">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_Toc18126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八、签订合同</w:t>
      </w:r>
      <w:r>
        <w:tab/>
      </w:r>
      <w:r>
        <w:fldChar w:fldCharType="begin"/>
      </w:r>
      <w:r>
        <w:instrText xml:space="preserve"> PAGEREF _Toc18126 \h </w:instrText>
      </w:r>
      <w:r>
        <w:fldChar w:fldCharType="separate"/>
      </w:r>
      <w:r>
        <w:t>- 21 -</w:t>
      </w:r>
      <w:r>
        <w:fldChar w:fldCharType="end"/>
      </w:r>
      <w:r>
        <w:rPr>
          <w:rFonts w:hint="eastAsia" w:ascii="方正仿宋_GBK" w:hAnsi="宋体" w:eastAsia="方正仿宋_GBK"/>
          <w:color w:val="auto"/>
          <w:szCs w:val="21"/>
          <w:highlight w:val="none"/>
        </w:rPr>
        <w:fldChar w:fldCharType="end"/>
      </w:r>
    </w:p>
    <w:p w14:paraId="19EF016E">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_Toc11029 </w:instrText>
      </w:r>
      <w:r>
        <w:rPr>
          <w:rFonts w:hint="eastAsia" w:ascii="方正仿宋_GBK" w:hAnsi="宋体" w:eastAsia="方正仿宋_GBK"/>
          <w:szCs w:val="21"/>
          <w:highlight w:val="none"/>
        </w:rPr>
        <w:fldChar w:fldCharType="separate"/>
      </w:r>
      <w:r>
        <w:rPr>
          <w:rFonts w:hint="eastAsia" w:ascii="方正仿宋_GBK" w:hAnsi="方正仿宋_GBK" w:eastAsia="方正仿宋_GBK" w:cs="方正仿宋_GBK"/>
          <w:szCs w:val="24"/>
          <w:highlight w:val="none"/>
        </w:rPr>
        <w:t>九、项目验收</w:t>
      </w:r>
      <w:r>
        <w:tab/>
      </w:r>
      <w:r>
        <w:fldChar w:fldCharType="begin"/>
      </w:r>
      <w:r>
        <w:instrText xml:space="preserve"> PAGEREF _Toc11029 \h </w:instrText>
      </w:r>
      <w:r>
        <w:fldChar w:fldCharType="separate"/>
      </w:r>
      <w:r>
        <w:t>- 21 -</w:t>
      </w:r>
      <w:r>
        <w:fldChar w:fldCharType="end"/>
      </w:r>
      <w:r>
        <w:rPr>
          <w:rFonts w:hint="eastAsia" w:ascii="方正仿宋_GBK" w:hAnsi="宋体" w:eastAsia="方正仿宋_GBK"/>
          <w:color w:val="auto"/>
          <w:szCs w:val="21"/>
          <w:highlight w:val="none"/>
        </w:rPr>
        <w:fldChar w:fldCharType="end"/>
      </w:r>
    </w:p>
    <w:p w14:paraId="24E9D524">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_Toc11927 </w:instrText>
      </w:r>
      <w:r>
        <w:rPr>
          <w:rFonts w:hint="eastAsia" w:ascii="方正仿宋_GBK" w:hAnsi="宋体" w:eastAsia="方正仿宋_GBK"/>
          <w:szCs w:val="21"/>
          <w:highlight w:val="none"/>
        </w:rPr>
        <w:fldChar w:fldCharType="separate"/>
      </w:r>
      <w:r>
        <w:rPr>
          <w:rFonts w:hint="eastAsia" w:ascii="方正小标宋_GBK" w:hAnsi="宋体" w:eastAsia="方正小标宋_GBK"/>
          <w:szCs w:val="30"/>
          <w:highlight w:val="none"/>
        </w:rPr>
        <w:t>第六篇  采购合同</w:t>
      </w:r>
      <w:r>
        <w:tab/>
      </w:r>
      <w:r>
        <w:fldChar w:fldCharType="begin"/>
      </w:r>
      <w:r>
        <w:instrText xml:space="preserve"> PAGEREF _Toc11927 \h </w:instrText>
      </w:r>
      <w:r>
        <w:fldChar w:fldCharType="separate"/>
      </w:r>
      <w:r>
        <w:t>- 22 -</w:t>
      </w:r>
      <w:r>
        <w:fldChar w:fldCharType="end"/>
      </w:r>
      <w:r>
        <w:rPr>
          <w:rFonts w:hint="eastAsia" w:ascii="方正仿宋_GBK" w:hAnsi="宋体" w:eastAsia="方正仿宋_GBK"/>
          <w:color w:val="auto"/>
          <w:szCs w:val="21"/>
          <w:highlight w:val="none"/>
        </w:rPr>
        <w:fldChar w:fldCharType="end"/>
      </w:r>
    </w:p>
    <w:p w14:paraId="31FD3304">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_Toc32765 </w:instrText>
      </w:r>
      <w:r>
        <w:rPr>
          <w:rFonts w:hint="eastAsia" w:ascii="方正仿宋_GBK" w:hAnsi="宋体" w:eastAsia="方正仿宋_GBK"/>
          <w:szCs w:val="21"/>
          <w:highlight w:val="none"/>
        </w:rPr>
        <w:fldChar w:fldCharType="separate"/>
      </w:r>
      <w:r>
        <w:rPr>
          <w:rFonts w:hint="eastAsia" w:ascii="方正小标宋_GBK" w:hAnsi="宋体" w:eastAsia="方正小标宋_GBK"/>
          <w:szCs w:val="30"/>
          <w:highlight w:val="none"/>
        </w:rPr>
        <w:t>第七篇  响应文件编制要求</w:t>
      </w:r>
      <w:r>
        <w:tab/>
      </w:r>
      <w:r>
        <w:fldChar w:fldCharType="begin"/>
      </w:r>
      <w:r>
        <w:instrText xml:space="preserve"> PAGEREF _Toc32765 \h </w:instrText>
      </w:r>
      <w:r>
        <w:fldChar w:fldCharType="separate"/>
      </w:r>
      <w:r>
        <w:t>- 23 -</w:t>
      </w:r>
      <w:r>
        <w:fldChar w:fldCharType="end"/>
      </w:r>
      <w:r>
        <w:rPr>
          <w:rFonts w:hint="eastAsia" w:ascii="方正仿宋_GBK" w:hAnsi="宋体" w:eastAsia="方正仿宋_GBK"/>
          <w:color w:val="auto"/>
          <w:szCs w:val="21"/>
          <w:highlight w:val="none"/>
        </w:rPr>
        <w:fldChar w:fldCharType="end"/>
      </w:r>
    </w:p>
    <w:p w14:paraId="47944BD2">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_Toc28981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一、经济部分</w:t>
      </w:r>
      <w:r>
        <w:tab/>
      </w:r>
      <w:r>
        <w:fldChar w:fldCharType="begin"/>
      </w:r>
      <w:r>
        <w:instrText xml:space="preserve"> PAGEREF _Toc28981 \h </w:instrText>
      </w:r>
      <w:r>
        <w:fldChar w:fldCharType="separate"/>
      </w:r>
      <w:r>
        <w:t>- 24 -</w:t>
      </w:r>
      <w:r>
        <w:fldChar w:fldCharType="end"/>
      </w:r>
      <w:r>
        <w:rPr>
          <w:rFonts w:hint="eastAsia" w:ascii="方正仿宋_GBK" w:hAnsi="宋体" w:eastAsia="方正仿宋_GBK"/>
          <w:color w:val="auto"/>
          <w:szCs w:val="21"/>
          <w:highlight w:val="none"/>
        </w:rPr>
        <w:fldChar w:fldCharType="end"/>
      </w:r>
    </w:p>
    <w:p w14:paraId="2FD5F278">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_Toc16831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二、服务部分</w:t>
      </w:r>
      <w:r>
        <w:tab/>
      </w:r>
      <w:r>
        <w:fldChar w:fldCharType="begin"/>
      </w:r>
      <w:r>
        <w:instrText xml:space="preserve"> PAGEREF _Toc16831 \h </w:instrText>
      </w:r>
      <w:r>
        <w:fldChar w:fldCharType="separate"/>
      </w:r>
      <w:r>
        <w:t>- 26 -</w:t>
      </w:r>
      <w:r>
        <w:fldChar w:fldCharType="end"/>
      </w:r>
      <w:r>
        <w:rPr>
          <w:rFonts w:hint="eastAsia" w:ascii="方正仿宋_GBK" w:hAnsi="宋体" w:eastAsia="方正仿宋_GBK"/>
          <w:color w:val="auto"/>
          <w:szCs w:val="21"/>
          <w:highlight w:val="none"/>
        </w:rPr>
        <w:fldChar w:fldCharType="end"/>
      </w:r>
    </w:p>
    <w:p w14:paraId="1058F6A9">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_Toc9790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三、商务部分</w:t>
      </w:r>
      <w:r>
        <w:tab/>
      </w:r>
      <w:r>
        <w:fldChar w:fldCharType="begin"/>
      </w:r>
      <w:r>
        <w:instrText xml:space="preserve"> PAGEREF _Toc9790 \h </w:instrText>
      </w:r>
      <w:r>
        <w:fldChar w:fldCharType="separate"/>
      </w:r>
      <w:r>
        <w:t>- 28 -</w:t>
      </w:r>
      <w:r>
        <w:fldChar w:fldCharType="end"/>
      </w:r>
      <w:r>
        <w:rPr>
          <w:rFonts w:hint="eastAsia" w:ascii="方正仿宋_GBK" w:hAnsi="宋体" w:eastAsia="方正仿宋_GBK"/>
          <w:color w:val="auto"/>
          <w:szCs w:val="21"/>
          <w:highlight w:val="none"/>
        </w:rPr>
        <w:fldChar w:fldCharType="end"/>
      </w:r>
    </w:p>
    <w:p w14:paraId="5217FA5F">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_Toc28249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四、资格条件</w:t>
      </w:r>
      <w:r>
        <w:tab/>
      </w:r>
      <w:r>
        <w:fldChar w:fldCharType="begin"/>
      </w:r>
      <w:r>
        <w:instrText xml:space="preserve"> PAGEREF _Toc28249 \h </w:instrText>
      </w:r>
      <w:r>
        <w:fldChar w:fldCharType="separate"/>
      </w:r>
      <w:r>
        <w:t>- 30 -</w:t>
      </w:r>
      <w:r>
        <w:fldChar w:fldCharType="end"/>
      </w:r>
      <w:r>
        <w:rPr>
          <w:rFonts w:hint="eastAsia" w:ascii="方正仿宋_GBK" w:hAnsi="宋体" w:eastAsia="方正仿宋_GBK"/>
          <w:color w:val="auto"/>
          <w:szCs w:val="21"/>
          <w:highlight w:val="none"/>
        </w:rPr>
        <w:fldChar w:fldCharType="end"/>
      </w:r>
    </w:p>
    <w:p w14:paraId="23CEEA65">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_Toc3439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五、其他资料</w:t>
      </w:r>
      <w:r>
        <w:tab/>
      </w:r>
      <w:r>
        <w:fldChar w:fldCharType="begin"/>
      </w:r>
      <w:r>
        <w:instrText xml:space="preserve"> PAGEREF _Toc3439 \h </w:instrText>
      </w:r>
      <w:r>
        <w:fldChar w:fldCharType="separate"/>
      </w:r>
      <w:r>
        <w:t>- 35 -</w:t>
      </w:r>
      <w:r>
        <w:fldChar w:fldCharType="end"/>
      </w:r>
      <w:r>
        <w:rPr>
          <w:rFonts w:hint="eastAsia" w:ascii="方正仿宋_GBK" w:hAnsi="宋体" w:eastAsia="方正仿宋_GBK"/>
          <w:color w:val="auto"/>
          <w:szCs w:val="21"/>
          <w:highlight w:val="none"/>
        </w:rPr>
        <w:fldChar w:fldCharType="end"/>
      </w:r>
    </w:p>
    <w:p w14:paraId="3491ED40">
      <w:pPr>
        <w:pStyle w:val="45"/>
        <w:tabs>
          <w:tab w:val="right" w:leader="dot" w:pos="9402"/>
        </w:tabs>
        <w:spacing w:line="480" w:lineRule="exact"/>
        <w:ind w:left="560"/>
        <w:jc w:val="center"/>
        <w:rPr>
          <w:rFonts w:ascii="方正仿宋_GBK" w:hAnsi="Calibri" w:eastAsia="方正仿宋_GBK"/>
          <w:color w:val="auto"/>
          <w:sz w:val="18"/>
          <w:szCs w:val="22"/>
          <w:highlight w:val="none"/>
        </w:rPr>
        <w:sectPr>
          <w:pgSz w:w="11907" w:h="16840"/>
          <w:pgMar w:top="1134" w:right="1191" w:bottom="1134" w:left="1304" w:header="851" w:footer="992" w:gutter="0"/>
          <w:pgNumType w:fmt="numberInDash" w:start="1"/>
          <w:cols w:space="720" w:num="1"/>
          <w:docGrid w:linePitch="381" w:charSpace="-5735"/>
        </w:sectPr>
      </w:pPr>
      <w:r>
        <w:rPr>
          <w:rFonts w:hint="eastAsia" w:ascii="方正仿宋_GBK" w:hAnsi="宋体" w:eastAsia="方正仿宋_GBK"/>
          <w:color w:val="auto"/>
          <w:szCs w:val="21"/>
          <w:highlight w:val="none"/>
        </w:rPr>
        <w:fldChar w:fldCharType="end"/>
      </w:r>
    </w:p>
    <w:p w14:paraId="4C730D9A">
      <w:pPr>
        <w:pStyle w:val="4"/>
        <w:spacing w:line="360" w:lineRule="auto"/>
        <w:jc w:val="center"/>
        <w:rPr>
          <w:rFonts w:hint="eastAsia" w:ascii="方正小标宋_GBK" w:hAnsi="宋体" w:eastAsia="方正小标宋_GBK"/>
          <w:b w:val="0"/>
          <w:color w:val="auto"/>
          <w:szCs w:val="30"/>
          <w:highlight w:val="none"/>
        </w:rPr>
      </w:pPr>
      <w:bookmarkStart w:id="0" w:name="_Toc76462316"/>
      <w:bookmarkStart w:id="1" w:name="_Toc7796"/>
      <w:bookmarkStart w:id="2" w:name="_Toc12789052"/>
      <w:bookmarkStart w:id="3" w:name="_Toc11641050"/>
      <w:r>
        <w:rPr>
          <w:rFonts w:hint="eastAsia" w:ascii="方正小标宋_GBK" w:hAnsi="宋体" w:eastAsia="方正小标宋_GBK"/>
          <w:b w:val="0"/>
          <w:color w:val="auto"/>
          <w:sz w:val="36"/>
          <w:szCs w:val="30"/>
          <w:highlight w:val="none"/>
        </w:rPr>
        <w:t>第一篇  采购邀请书</w:t>
      </w:r>
      <w:bookmarkEnd w:id="0"/>
      <w:bookmarkEnd w:id="1"/>
      <w:bookmarkEnd w:id="2"/>
      <w:bookmarkEnd w:id="3"/>
    </w:p>
    <w:p w14:paraId="57AE93DA">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四川国际招标有限责任公司（以下简称：采购代理机构）接受重庆市璧山区规划和自然资源局（以下简称：采购人）的委托，对</w:t>
      </w:r>
      <w:r>
        <w:rPr>
          <w:rFonts w:hint="eastAsia" w:ascii="方正仿宋_GBK" w:hAnsi="宋体" w:eastAsia="方正仿宋_GBK"/>
          <w:color w:val="auto"/>
          <w:sz w:val="24"/>
          <w:szCs w:val="24"/>
          <w:highlight w:val="none"/>
          <w:lang w:val="en-US" w:eastAsia="zh-CN"/>
        </w:rPr>
        <w:t>重庆市璧山区规划和自然资源局机关食堂劳务外包服务</w:t>
      </w:r>
      <w:r>
        <w:rPr>
          <w:rFonts w:hint="eastAsia" w:ascii="方正仿宋_GBK" w:hAnsi="宋体" w:eastAsia="方正仿宋_GBK"/>
          <w:color w:val="auto"/>
          <w:sz w:val="24"/>
          <w:szCs w:val="24"/>
          <w:highlight w:val="none"/>
        </w:rPr>
        <w:t>项目进行竞争性磋商采购。欢迎有资格的供应商前来参与磋商。</w:t>
      </w:r>
    </w:p>
    <w:p w14:paraId="3F8E12A4">
      <w:pPr>
        <w:pStyle w:val="4"/>
        <w:adjustRightInd w:val="0"/>
        <w:snapToGrid w:val="0"/>
        <w:spacing w:before="0" w:after="0" w:line="400" w:lineRule="exact"/>
        <w:ind w:firstLine="482" w:firstLineChars="200"/>
        <w:rPr>
          <w:rFonts w:ascii="方正仿宋_GBK" w:hAnsi="宋体" w:eastAsia="方正仿宋_GBK"/>
          <w:color w:val="auto"/>
          <w:sz w:val="24"/>
          <w:highlight w:val="none"/>
        </w:rPr>
      </w:pPr>
      <w:bookmarkStart w:id="4" w:name="_Toc317775175"/>
      <w:bookmarkStart w:id="5" w:name="_Toc313893526"/>
      <w:bookmarkStart w:id="6" w:name="_Toc27524"/>
      <w:bookmarkStart w:id="7" w:name="_Toc76462317"/>
      <w:r>
        <w:rPr>
          <w:rFonts w:hint="eastAsia" w:ascii="方正仿宋_GBK" w:hAnsi="宋体" w:eastAsia="方正仿宋_GBK"/>
          <w:color w:val="auto"/>
          <w:sz w:val="24"/>
          <w:highlight w:val="none"/>
        </w:rPr>
        <w:t>一、竞争性磋商内容</w:t>
      </w:r>
      <w:bookmarkEnd w:id="4"/>
      <w:bookmarkEnd w:id="5"/>
      <w:bookmarkEnd w:id="6"/>
      <w:bookmarkEnd w:id="7"/>
    </w:p>
    <w:tbl>
      <w:tblPr>
        <w:tblStyle w:val="5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56"/>
        <w:gridCol w:w="1448"/>
        <w:gridCol w:w="1773"/>
        <w:gridCol w:w="2403"/>
      </w:tblGrid>
      <w:tr w14:paraId="08219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969" w:type="pct"/>
            <w:tcBorders>
              <w:top w:val="single" w:color="auto" w:sz="4" w:space="0"/>
              <w:left w:val="single" w:color="auto" w:sz="4" w:space="0"/>
              <w:right w:val="single" w:color="auto" w:sz="4" w:space="0"/>
            </w:tcBorders>
            <w:noWrap w:val="0"/>
            <w:vAlign w:val="center"/>
          </w:tcPr>
          <w:p w14:paraId="6421BF98">
            <w:pPr>
              <w:widowControl/>
              <w:jc w:val="center"/>
              <w:rPr>
                <w:rFonts w:hint="eastAsia" w:ascii="方正仿宋_GBK" w:hAnsi="宋体" w:eastAsia="方正仿宋_GBK" w:cs="宋体"/>
                <w:b/>
                <w:bCs/>
                <w:color w:val="auto"/>
                <w:kern w:val="0"/>
                <w:sz w:val="21"/>
                <w:szCs w:val="24"/>
                <w:highlight w:val="none"/>
              </w:rPr>
            </w:pPr>
            <w:r>
              <w:rPr>
                <w:rFonts w:hint="eastAsia" w:ascii="方正仿宋_GBK" w:hAnsi="宋体" w:eastAsia="方正仿宋_GBK" w:cs="宋体"/>
                <w:b/>
                <w:bCs/>
                <w:color w:val="auto"/>
                <w:kern w:val="0"/>
                <w:sz w:val="21"/>
                <w:szCs w:val="24"/>
                <w:highlight w:val="none"/>
              </w:rPr>
              <w:t>标的名称</w:t>
            </w:r>
          </w:p>
        </w:tc>
        <w:tc>
          <w:tcPr>
            <w:tcW w:w="780" w:type="pct"/>
            <w:tcBorders>
              <w:top w:val="single" w:color="auto" w:sz="4" w:space="0"/>
              <w:left w:val="single" w:color="auto" w:sz="4" w:space="0"/>
              <w:right w:val="single" w:color="auto" w:sz="4" w:space="0"/>
            </w:tcBorders>
            <w:noWrap w:val="0"/>
            <w:vAlign w:val="center"/>
          </w:tcPr>
          <w:p w14:paraId="17784A01">
            <w:pPr>
              <w:jc w:val="center"/>
              <w:rPr>
                <w:rFonts w:hint="eastAsia" w:ascii="方正仿宋_GBK" w:hAnsi="宋体" w:eastAsia="方正仿宋_GBK" w:cs="宋体"/>
                <w:b/>
                <w:bCs/>
                <w:color w:val="auto"/>
                <w:kern w:val="0"/>
                <w:sz w:val="21"/>
                <w:szCs w:val="24"/>
                <w:highlight w:val="none"/>
              </w:rPr>
            </w:pPr>
            <w:r>
              <w:rPr>
                <w:rFonts w:hint="eastAsia" w:ascii="方正仿宋_GBK" w:hAnsi="宋体" w:eastAsia="方正仿宋_GBK" w:cs="宋体"/>
                <w:b/>
                <w:bCs/>
                <w:color w:val="auto"/>
                <w:kern w:val="0"/>
                <w:sz w:val="21"/>
                <w:szCs w:val="24"/>
                <w:highlight w:val="none"/>
              </w:rPr>
              <w:t>最高限价</w:t>
            </w:r>
          </w:p>
          <w:p w14:paraId="6D57ED84">
            <w:pPr>
              <w:jc w:val="center"/>
              <w:rPr>
                <w:rFonts w:hint="eastAsia" w:ascii="方正仿宋_GBK" w:hAnsi="宋体" w:eastAsia="方正仿宋_GBK" w:cs="宋体"/>
                <w:b/>
                <w:bCs/>
                <w:color w:val="auto"/>
                <w:kern w:val="0"/>
                <w:sz w:val="21"/>
                <w:szCs w:val="24"/>
                <w:highlight w:val="none"/>
              </w:rPr>
            </w:pPr>
            <w:r>
              <w:rPr>
                <w:rFonts w:hint="eastAsia" w:ascii="方正仿宋_GBK" w:hAnsi="宋体" w:eastAsia="方正仿宋_GBK" w:cs="宋体"/>
                <w:b/>
                <w:bCs/>
                <w:color w:val="auto"/>
                <w:kern w:val="0"/>
                <w:sz w:val="21"/>
                <w:szCs w:val="24"/>
                <w:highlight w:val="none"/>
              </w:rPr>
              <w:t>（万元）</w:t>
            </w:r>
          </w:p>
        </w:tc>
        <w:tc>
          <w:tcPr>
            <w:tcW w:w="955" w:type="pct"/>
            <w:tcBorders>
              <w:top w:val="single" w:color="auto" w:sz="4" w:space="0"/>
              <w:left w:val="single" w:color="auto" w:sz="4" w:space="0"/>
              <w:right w:val="single" w:color="auto" w:sz="4" w:space="0"/>
            </w:tcBorders>
            <w:noWrap w:val="0"/>
            <w:vAlign w:val="center"/>
          </w:tcPr>
          <w:p w14:paraId="2D0423A2">
            <w:pPr>
              <w:jc w:val="center"/>
              <w:rPr>
                <w:rFonts w:hint="eastAsia" w:ascii="方正仿宋_GBK" w:hAnsi="宋体" w:eastAsia="方正仿宋_GBK" w:cs="宋体"/>
                <w:b/>
                <w:bCs/>
                <w:color w:val="auto"/>
                <w:kern w:val="0"/>
                <w:sz w:val="21"/>
                <w:szCs w:val="24"/>
                <w:highlight w:val="none"/>
              </w:rPr>
            </w:pPr>
            <w:r>
              <w:rPr>
                <w:rFonts w:hint="eastAsia" w:ascii="方正仿宋_GBK" w:hAnsi="宋体" w:eastAsia="方正仿宋_GBK" w:cs="宋体"/>
                <w:b/>
                <w:bCs/>
                <w:color w:val="auto"/>
                <w:kern w:val="0"/>
                <w:sz w:val="21"/>
                <w:szCs w:val="24"/>
                <w:highlight w:val="none"/>
              </w:rPr>
              <w:t>成交供应商数量（名）</w:t>
            </w:r>
          </w:p>
        </w:tc>
        <w:tc>
          <w:tcPr>
            <w:tcW w:w="1294" w:type="pct"/>
            <w:tcBorders>
              <w:top w:val="single" w:color="auto" w:sz="4" w:space="0"/>
              <w:left w:val="single" w:color="auto" w:sz="4" w:space="0"/>
              <w:right w:val="single" w:color="auto" w:sz="4" w:space="0"/>
            </w:tcBorders>
            <w:noWrap w:val="0"/>
            <w:vAlign w:val="center"/>
          </w:tcPr>
          <w:p w14:paraId="4B75A173">
            <w:pPr>
              <w:jc w:val="center"/>
              <w:rPr>
                <w:rFonts w:hint="eastAsia" w:ascii="方正仿宋_GBK" w:hAnsi="宋体" w:eastAsia="方正仿宋_GBK" w:cs="宋体"/>
                <w:b/>
                <w:bCs/>
                <w:color w:val="auto"/>
                <w:kern w:val="0"/>
                <w:sz w:val="21"/>
                <w:szCs w:val="24"/>
                <w:highlight w:val="none"/>
              </w:rPr>
            </w:pPr>
            <w:r>
              <w:rPr>
                <w:rFonts w:hint="eastAsia" w:ascii="方正仿宋_GBK" w:hAnsi="宋体" w:eastAsia="方正仿宋_GBK" w:cs="宋体"/>
                <w:b/>
                <w:bCs/>
                <w:color w:val="auto"/>
                <w:kern w:val="0"/>
                <w:sz w:val="21"/>
                <w:szCs w:val="24"/>
                <w:highlight w:val="none"/>
              </w:rPr>
              <w:t>采购标的对应的中小企业划分标准所属行业</w:t>
            </w:r>
          </w:p>
        </w:tc>
      </w:tr>
      <w:tr w14:paraId="39880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969" w:type="pct"/>
            <w:tcBorders>
              <w:top w:val="single" w:color="auto" w:sz="4" w:space="0"/>
              <w:left w:val="single" w:color="auto" w:sz="4" w:space="0"/>
              <w:right w:val="single" w:color="auto" w:sz="4" w:space="0"/>
            </w:tcBorders>
            <w:noWrap w:val="0"/>
            <w:vAlign w:val="center"/>
          </w:tcPr>
          <w:p w14:paraId="6D7528DB">
            <w:pPr>
              <w:jc w:val="center"/>
              <w:rPr>
                <w:rFonts w:hint="eastAsia" w:ascii="方正仿宋_GBK" w:hAnsi="宋体" w:eastAsia="方正仿宋_GBK" w:cs="宋体"/>
                <w:color w:val="auto"/>
                <w:kern w:val="0"/>
                <w:sz w:val="21"/>
                <w:szCs w:val="24"/>
                <w:highlight w:val="none"/>
              </w:rPr>
            </w:pPr>
            <w:bookmarkStart w:id="8" w:name="_Hlk344477914"/>
            <w:r>
              <w:rPr>
                <w:rFonts w:hint="eastAsia" w:ascii="方正仿宋_GBK" w:hAnsi="宋体" w:eastAsia="方正仿宋_GBK" w:cs="宋体"/>
                <w:b/>
                <w:bCs/>
                <w:color w:val="auto"/>
                <w:kern w:val="0"/>
                <w:sz w:val="21"/>
                <w:szCs w:val="24"/>
                <w:highlight w:val="none"/>
                <w:lang w:val="en-US" w:eastAsia="zh-CN"/>
              </w:rPr>
              <w:t>重庆市璧山区规划和自然资源局机关食堂劳务外包服务</w:t>
            </w:r>
          </w:p>
        </w:tc>
        <w:tc>
          <w:tcPr>
            <w:tcW w:w="780" w:type="pct"/>
            <w:tcBorders>
              <w:top w:val="single" w:color="auto" w:sz="4" w:space="0"/>
              <w:left w:val="single" w:color="auto" w:sz="4" w:space="0"/>
              <w:right w:val="single" w:color="auto" w:sz="4" w:space="0"/>
            </w:tcBorders>
            <w:noWrap w:val="0"/>
            <w:vAlign w:val="center"/>
          </w:tcPr>
          <w:p w14:paraId="0C57E664">
            <w:pPr>
              <w:widowControl/>
              <w:jc w:val="center"/>
              <w:rPr>
                <w:rFonts w:hint="default" w:ascii="方正仿宋_GBK" w:hAnsi="宋体" w:eastAsia="方正仿宋_GBK" w:cs="宋体"/>
                <w:color w:val="auto"/>
                <w:kern w:val="0"/>
                <w:sz w:val="21"/>
                <w:szCs w:val="24"/>
                <w:highlight w:val="none"/>
                <w:lang w:val="en-US" w:eastAsia="zh-CN"/>
              </w:rPr>
            </w:pPr>
            <w:r>
              <w:rPr>
                <w:rFonts w:hint="eastAsia" w:ascii="方正仿宋_GBK" w:hAnsi="宋体" w:eastAsia="方正仿宋_GBK" w:cs="宋体"/>
                <w:strike w:val="0"/>
                <w:dstrike w:val="0"/>
                <w:color w:val="auto"/>
                <w:kern w:val="0"/>
                <w:sz w:val="21"/>
                <w:szCs w:val="24"/>
                <w:highlight w:val="none"/>
                <w:lang w:val="en-US" w:eastAsia="zh-CN"/>
              </w:rPr>
              <w:t>49.8</w:t>
            </w:r>
          </w:p>
        </w:tc>
        <w:tc>
          <w:tcPr>
            <w:tcW w:w="955" w:type="pct"/>
            <w:tcBorders>
              <w:top w:val="single" w:color="auto" w:sz="4" w:space="0"/>
              <w:left w:val="single" w:color="auto" w:sz="4" w:space="0"/>
              <w:right w:val="single" w:color="auto" w:sz="4" w:space="0"/>
            </w:tcBorders>
            <w:noWrap w:val="0"/>
            <w:vAlign w:val="center"/>
          </w:tcPr>
          <w:p w14:paraId="639A8371">
            <w:pPr>
              <w:widowControl/>
              <w:jc w:val="center"/>
              <w:rPr>
                <w:rFonts w:hint="eastAsia" w:ascii="方正仿宋_GBK" w:hAnsi="宋体" w:eastAsia="方正仿宋_GBK"/>
                <w:b/>
                <w:color w:val="auto"/>
                <w:sz w:val="21"/>
                <w:szCs w:val="21"/>
                <w:highlight w:val="none"/>
              </w:rPr>
            </w:pPr>
            <w:r>
              <w:rPr>
                <w:rFonts w:hint="eastAsia" w:ascii="方正仿宋_GBK" w:hAnsi="宋体" w:eastAsia="方正仿宋_GBK" w:cs="宋体"/>
                <w:color w:val="auto"/>
                <w:kern w:val="0"/>
                <w:sz w:val="21"/>
                <w:szCs w:val="24"/>
                <w:highlight w:val="none"/>
              </w:rPr>
              <w:t>1</w:t>
            </w:r>
          </w:p>
        </w:tc>
        <w:tc>
          <w:tcPr>
            <w:tcW w:w="1294" w:type="pct"/>
            <w:tcBorders>
              <w:top w:val="single" w:color="auto" w:sz="4" w:space="0"/>
              <w:left w:val="single" w:color="auto" w:sz="4" w:space="0"/>
              <w:right w:val="single" w:color="auto" w:sz="4" w:space="0"/>
            </w:tcBorders>
            <w:noWrap w:val="0"/>
            <w:vAlign w:val="center"/>
          </w:tcPr>
          <w:p w14:paraId="2E18B77B">
            <w:pPr>
              <w:jc w:val="center"/>
              <w:rPr>
                <w:rFonts w:hint="eastAsia" w:ascii="方正仿宋_GBK" w:hAnsi="宋体" w:eastAsia="方正仿宋_GBK"/>
                <w:b/>
                <w:color w:val="auto"/>
                <w:sz w:val="21"/>
                <w:szCs w:val="21"/>
                <w:highlight w:val="none"/>
              </w:rPr>
            </w:pPr>
            <w:r>
              <w:rPr>
                <w:rFonts w:hint="eastAsia" w:ascii="方正仿宋_GBK" w:hAnsi="宋体" w:eastAsia="方正仿宋_GBK" w:cs="宋体"/>
                <w:b/>
                <w:bCs/>
                <w:color w:val="auto"/>
                <w:kern w:val="0"/>
                <w:sz w:val="21"/>
                <w:szCs w:val="24"/>
                <w:highlight w:val="none"/>
              </w:rPr>
              <w:t>餐饮业</w:t>
            </w:r>
          </w:p>
        </w:tc>
      </w:tr>
      <w:bookmarkEnd w:id="8"/>
    </w:tbl>
    <w:p w14:paraId="451470D3">
      <w:pPr>
        <w:pStyle w:val="4"/>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9" w:name="_Toc76462318"/>
      <w:bookmarkStart w:id="10" w:name="_Toc21323"/>
      <w:bookmarkStart w:id="11" w:name="_Toc373860293"/>
      <w:bookmarkStart w:id="12" w:name="_Toc317775178"/>
      <w:r>
        <w:rPr>
          <w:rFonts w:hint="eastAsia" w:ascii="方正仿宋_GBK" w:hAnsi="宋体" w:eastAsia="方正仿宋_GBK"/>
          <w:color w:val="auto"/>
          <w:sz w:val="24"/>
          <w:highlight w:val="none"/>
        </w:rPr>
        <w:t>二、资金来源</w:t>
      </w:r>
      <w:bookmarkEnd w:id="9"/>
      <w:bookmarkEnd w:id="10"/>
    </w:p>
    <w:p w14:paraId="31882D7B">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仿宋" w:eastAsia="方正仿宋_GBK"/>
          <w:color w:val="auto"/>
          <w:sz w:val="24"/>
          <w:szCs w:val="24"/>
          <w:highlight w:val="none"/>
        </w:rPr>
        <w:t>财政预算资金，预算金额为</w:t>
      </w:r>
      <w:r>
        <w:rPr>
          <w:rFonts w:hint="eastAsia" w:ascii="方正仿宋_GBK" w:hAnsi="仿宋" w:eastAsia="方正仿宋_GBK"/>
          <w:strike w:val="0"/>
          <w:dstrike w:val="0"/>
          <w:color w:val="auto"/>
          <w:sz w:val="24"/>
          <w:szCs w:val="24"/>
          <w:highlight w:val="none"/>
          <w:lang w:val="en-US" w:eastAsia="zh-CN"/>
        </w:rPr>
        <w:t>49.8</w:t>
      </w:r>
      <w:r>
        <w:rPr>
          <w:rFonts w:hint="eastAsia" w:ascii="方正仿宋_GBK" w:hAnsi="仿宋" w:eastAsia="方正仿宋_GBK"/>
          <w:color w:val="auto"/>
          <w:sz w:val="24"/>
          <w:szCs w:val="24"/>
          <w:highlight w:val="none"/>
        </w:rPr>
        <w:t>万元</w:t>
      </w:r>
      <w:r>
        <w:rPr>
          <w:rFonts w:hint="eastAsia" w:ascii="方正仿宋_GBK" w:hAnsi="宋体" w:eastAsia="方正仿宋_GBK"/>
          <w:color w:val="auto"/>
          <w:sz w:val="24"/>
          <w:szCs w:val="24"/>
          <w:highlight w:val="none"/>
        </w:rPr>
        <w:t>。</w:t>
      </w:r>
    </w:p>
    <w:p w14:paraId="4411BE10">
      <w:pPr>
        <w:pStyle w:val="4"/>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13" w:name="_Toc76462319"/>
      <w:bookmarkStart w:id="14" w:name="_Toc11144"/>
      <w:r>
        <w:rPr>
          <w:rFonts w:hint="eastAsia" w:ascii="方正仿宋_GBK" w:hAnsi="宋体" w:eastAsia="方正仿宋_GBK"/>
          <w:color w:val="auto"/>
          <w:sz w:val="24"/>
          <w:highlight w:val="none"/>
        </w:rPr>
        <w:t>三、供应商资格条件</w:t>
      </w:r>
      <w:bookmarkEnd w:id="13"/>
      <w:bookmarkEnd w:id="14"/>
    </w:p>
    <w:p w14:paraId="5B08B2DA">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（一）满足《中华人民共和国政府采购法》第二十二条规定；</w:t>
      </w:r>
    </w:p>
    <w:p w14:paraId="0BAF0CCC">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（二）本项目的特定资格要求：</w:t>
      </w:r>
      <w:r>
        <w:rPr>
          <w:rFonts w:hint="eastAsia" w:ascii="方正仿宋_GBK" w:hAnsi="宋体" w:eastAsia="方正仿宋_GBK"/>
          <w:color w:val="auto"/>
          <w:sz w:val="24"/>
          <w:szCs w:val="24"/>
          <w:highlight w:val="none"/>
          <w:lang w:val="en-US" w:eastAsia="zh-CN"/>
        </w:rPr>
        <w:t>无</w:t>
      </w:r>
      <w:r>
        <w:rPr>
          <w:rFonts w:hint="eastAsia" w:ascii="方正仿宋_GBK" w:hAnsi="宋体" w:eastAsia="方正仿宋_GBK"/>
          <w:color w:val="auto"/>
          <w:sz w:val="24"/>
          <w:szCs w:val="24"/>
          <w:highlight w:val="none"/>
        </w:rPr>
        <w:t>。</w:t>
      </w:r>
    </w:p>
    <w:p w14:paraId="06CC2C59">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三</w:t>
      </w:r>
      <w:r>
        <w:rPr>
          <w:rFonts w:hint="eastAsia" w:ascii="方正仿宋_GBK" w:hAnsi="宋体" w:eastAsia="方正仿宋_GBK"/>
          <w:color w:val="auto"/>
          <w:sz w:val="24"/>
          <w:szCs w:val="24"/>
          <w:highlight w:val="none"/>
        </w:rPr>
        <w:t>）落实政府采购政策需满足的资格要求：</w:t>
      </w:r>
      <w:r>
        <w:rPr>
          <w:rFonts w:hint="eastAsia" w:ascii="方正仿宋_GBK" w:hAnsi="方正仿宋_GBK" w:eastAsia="方正仿宋_GBK" w:cs="方正仿宋_GBK"/>
          <w:color w:val="auto"/>
          <w:sz w:val="24"/>
          <w:szCs w:val="24"/>
          <w:highlight w:val="none"/>
        </w:rPr>
        <w:t>本项目专门面向中小企业采购，承建单位应为中小微企业（提供中小企业声明函）或监狱企业（提供监狱企业证明文件）或残疾人福利性单位（提供残疾人福利性单位声明函）。</w:t>
      </w:r>
    </w:p>
    <w:p w14:paraId="03A31432">
      <w:pPr>
        <w:pStyle w:val="4"/>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15" w:name="_Toc76462320"/>
      <w:bookmarkStart w:id="16" w:name="_Toc16070"/>
      <w:r>
        <w:rPr>
          <w:rFonts w:hint="eastAsia" w:ascii="方正仿宋_GBK" w:hAnsi="宋体" w:eastAsia="方正仿宋_GBK"/>
          <w:color w:val="auto"/>
          <w:sz w:val="24"/>
          <w:highlight w:val="none"/>
        </w:rPr>
        <w:t>四、磋商有关说明</w:t>
      </w:r>
      <w:bookmarkEnd w:id="11"/>
      <w:bookmarkEnd w:id="15"/>
      <w:bookmarkEnd w:id="16"/>
    </w:p>
    <w:p w14:paraId="4AEE792E">
      <w:pPr>
        <w:spacing w:line="38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（一）凡有意参加磋商的供应商，请于公告发布之日（2025年</w:t>
      </w:r>
      <w:r>
        <w:rPr>
          <w:rFonts w:hint="eastAsia" w:ascii="方正仿宋_GBK" w:hAnsi="宋体" w:eastAsia="方正仿宋_GBK"/>
          <w:color w:val="auto"/>
          <w:sz w:val="24"/>
          <w:szCs w:val="24"/>
          <w:highlight w:val="none"/>
          <w:lang w:val="en-US" w:eastAsia="zh-CN"/>
        </w:rPr>
        <w:t>11</w:t>
      </w:r>
      <w:r>
        <w:rPr>
          <w:rFonts w:hint="eastAsia" w:ascii="方正仿宋_GBK" w:hAnsi="宋体" w:eastAsia="方正仿宋_GBK"/>
          <w:color w:val="auto"/>
          <w:sz w:val="24"/>
          <w:szCs w:val="24"/>
          <w:highlight w:val="none"/>
        </w:rPr>
        <w:t>月</w:t>
      </w:r>
      <w:r>
        <w:rPr>
          <w:rFonts w:hint="eastAsia" w:ascii="方正仿宋_GBK" w:hAnsi="宋体" w:eastAsia="方正仿宋_GBK"/>
          <w:color w:val="auto"/>
          <w:sz w:val="24"/>
          <w:szCs w:val="24"/>
          <w:highlight w:val="none"/>
          <w:lang w:val="en-US" w:eastAsia="zh-CN"/>
        </w:rPr>
        <w:t>7</w:t>
      </w:r>
      <w:r>
        <w:rPr>
          <w:rFonts w:hint="eastAsia" w:ascii="方正仿宋_GBK" w:hAnsi="宋体" w:eastAsia="方正仿宋_GBK"/>
          <w:color w:val="auto"/>
          <w:sz w:val="24"/>
          <w:szCs w:val="24"/>
          <w:highlight w:val="none"/>
        </w:rPr>
        <w:t>日）起至提交首次响应文件截止时间之前，在</w:t>
      </w:r>
      <w:r>
        <w:rPr>
          <w:rFonts w:eastAsia="方正仿宋_GBK"/>
          <w:color w:val="auto"/>
          <w:sz w:val="24"/>
          <w:szCs w:val="24"/>
          <w:highlight w:val="none"/>
        </w:rPr>
        <w:t>采购代理机构领取或在</w:t>
      </w:r>
      <w:r>
        <w:rPr>
          <w:rFonts w:hint="eastAsia" w:eastAsia="方正仿宋_GBK"/>
          <w:color w:val="auto"/>
          <w:sz w:val="24"/>
          <w:szCs w:val="24"/>
          <w:highlight w:val="none"/>
        </w:rPr>
        <w:t>“行采家”（http://www.gec123.com）网</w:t>
      </w:r>
      <w:r>
        <w:rPr>
          <w:rFonts w:hint="eastAsia" w:ascii="方正仿宋_GBK" w:hAnsi="宋体" w:eastAsia="方正仿宋_GBK"/>
          <w:color w:val="auto"/>
          <w:sz w:val="24"/>
          <w:szCs w:val="24"/>
          <w:highlight w:val="none"/>
        </w:rPr>
        <w:t>上下载本项目竞争性磋商文件以及补遗等磋商前公布的所有项目资料，无论供应商下载与否，均视为已知晓所有磋商实质性要求内容。</w:t>
      </w:r>
    </w:p>
    <w:p w14:paraId="5F55DCF7">
      <w:pPr>
        <w:spacing w:line="38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（二）磋商文件提供期限：</w:t>
      </w:r>
    </w:p>
    <w:p w14:paraId="222C1B6B">
      <w:pPr>
        <w:spacing w:line="38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1.磋商文件提供期限：2025年</w:t>
      </w:r>
      <w:r>
        <w:rPr>
          <w:rFonts w:hint="eastAsia" w:ascii="方正仿宋_GBK" w:hAnsi="宋体" w:eastAsia="方正仿宋_GBK"/>
          <w:color w:val="auto"/>
          <w:sz w:val="24"/>
          <w:szCs w:val="24"/>
          <w:highlight w:val="none"/>
          <w:lang w:val="en-US" w:eastAsia="zh-CN"/>
        </w:rPr>
        <w:t>11</w:t>
      </w:r>
      <w:r>
        <w:rPr>
          <w:rFonts w:hint="eastAsia" w:ascii="方正仿宋_GBK" w:hAnsi="宋体" w:eastAsia="方正仿宋_GBK"/>
          <w:color w:val="auto"/>
          <w:sz w:val="24"/>
          <w:szCs w:val="24"/>
          <w:highlight w:val="none"/>
        </w:rPr>
        <w:t>月</w:t>
      </w:r>
      <w:r>
        <w:rPr>
          <w:rFonts w:hint="eastAsia" w:ascii="方正仿宋_GBK" w:hAnsi="宋体" w:eastAsia="方正仿宋_GBK"/>
          <w:color w:val="auto"/>
          <w:sz w:val="24"/>
          <w:szCs w:val="24"/>
          <w:highlight w:val="none"/>
          <w:lang w:val="en-US" w:eastAsia="zh-CN"/>
        </w:rPr>
        <w:t>7</w:t>
      </w:r>
      <w:r>
        <w:rPr>
          <w:rFonts w:hint="eastAsia" w:ascii="方正仿宋_GBK" w:hAnsi="宋体" w:eastAsia="方正仿宋_GBK"/>
          <w:color w:val="auto"/>
          <w:sz w:val="24"/>
          <w:szCs w:val="24"/>
          <w:highlight w:val="none"/>
        </w:rPr>
        <w:t>日至2025年</w:t>
      </w:r>
      <w:r>
        <w:rPr>
          <w:rFonts w:hint="eastAsia" w:ascii="方正仿宋_GBK" w:hAnsi="宋体" w:eastAsia="方正仿宋_GBK"/>
          <w:color w:val="auto"/>
          <w:sz w:val="24"/>
          <w:szCs w:val="24"/>
          <w:highlight w:val="none"/>
          <w:lang w:val="en-US" w:eastAsia="zh-CN"/>
        </w:rPr>
        <w:t>11</w:t>
      </w:r>
      <w:r>
        <w:rPr>
          <w:rFonts w:hint="eastAsia" w:ascii="方正仿宋_GBK" w:hAnsi="宋体" w:eastAsia="方正仿宋_GBK"/>
          <w:color w:val="auto"/>
          <w:sz w:val="24"/>
          <w:szCs w:val="24"/>
          <w:highlight w:val="none"/>
        </w:rPr>
        <w:t>月</w:t>
      </w:r>
      <w:r>
        <w:rPr>
          <w:rFonts w:hint="eastAsia" w:ascii="方正仿宋_GBK" w:hAnsi="宋体" w:eastAsia="方正仿宋_GBK"/>
          <w:color w:val="auto"/>
          <w:sz w:val="24"/>
          <w:szCs w:val="24"/>
          <w:highlight w:val="none"/>
          <w:lang w:val="en-US" w:eastAsia="zh-CN"/>
        </w:rPr>
        <w:t>14</w:t>
      </w:r>
      <w:r>
        <w:rPr>
          <w:rFonts w:hint="eastAsia" w:ascii="方正仿宋_GBK" w:hAnsi="宋体" w:eastAsia="方正仿宋_GBK"/>
          <w:color w:val="auto"/>
          <w:sz w:val="24"/>
          <w:szCs w:val="24"/>
          <w:highlight w:val="none"/>
        </w:rPr>
        <w:t>日1</w:t>
      </w:r>
      <w:r>
        <w:rPr>
          <w:rFonts w:hint="eastAsia" w:ascii="方正仿宋_GBK" w:hAnsi="宋体" w:eastAsia="方正仿宋_GBK"/>
          <w:color w:val="auto"/>
          <w:sz w:val="24"/>
          <w:szCs w:val="24"/>
          <w:highlight w:val="none"/>
          <w:lang w:val="en-US" w:eastAsia="zh-CN"/>
        </w:rPr>
        <w:t>7</w:t>
      </w: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0</w:t>
      </w:r>
      <w:r>
        <w:rPr>
          <w:rFonts w:hint="eastAsia" w:ascii="方正仿宋_GBK" w:hAnsi="宋体" w:eastAsia="方正仿宋_GBK"/>
          <w:color w:val="auto"/>
          <w:sz w:val="24"/>
          <w:szCs w:val="24"/>
          <w:highlight w:val="none"/>
        </w:rPr>
        <w:t>0（工作日）。</w:t>
      </w:r>
    </w:p>
    <w:p w14:paraId="68477B28">
      <w:pPr>
        <w:spacing w:line="38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2.磋商文件提供期限内：</w:t>
      </w:r>
    </w:p>
    <w:p w14:paraId="3878C647">
      <w:pPr>
        <w:spacing w:line="38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（1）现场购买磋商文件</w:t>
      </w:r>
    </w:p>
    <w:p w14:paraId="7F922685">
      <w:pPr>
        <w:spacing w:line="38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在磋商文件发售期内，供应商到采购代理机构重庆市渝北区星光大道90号土星A2座2409递交《磋商文件发售登记表》（加盖供应商公章）并以现金方式购买磋商文件。</w:t>
      </w:r>
    </w:p>
    <w:p w14:paraId="4768C355">
      <w:pPr>
        <w:spacing w:line="38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（2）非现场购买磋商文件</w:t>
      </w:r>
    </w:p>
    <w:p w14:paraId="2490958A">
      <w:pPr>
        <w:spacing w:line="38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在竞争性磋商文件发售期内，供应商将磋商文件购买费扫描二维码付款，并将付款截图和《磋商文件发售登记表》（加盖供应商公章）扫描发送至</w:t>
      </w:r>
      <w:r>
        <w:rPr>
          <w:rFonts w:ascii="方正仿宋_GBK" w:hAnsi="宋体" w:eastAsia="方正仿宋_GBK"/>
          <w:color w:val="auto"/>
          <w:sz w:val="24"/>
          <w:szCs w:val="24"/>
          <w:highlight w:val="none"/>
        </w:rPr>
        <w:t>18723615109</w:t>
      </w:r>
      <w:r>
        <w:rPr>
          <w:rFonts w:hint="eastAsia" w:ascii="方正仿宋_GBK" w:hAnsi="宋体" w:eastAsia="方正仿宋_GBK"/>
          <w:color w:val="auto"/>
          <w:sz w:val="24"/>
          <w:szCs w:val="24"/>
          <w:highlight w:val="none"/>
        </w:rPr>
        <w:t>@163.com。电子发票发送到磋商文件发售登记表填写的邮箱。</w:t>
      </w:r>
    </w:p>
    <w:p w14:paraId="6F9B6780">
      <w:pPr>
        <w:spacing w:line="38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3.磋商文件售价：人民币300元/包。售后不退。</w:t>
      </w:r>
    </w:p>
    <w:p w14:paraId="253F54A1">
      <w:pPr>
        <w:spacing w:line="38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三</w:t>
      </w:r>
      <w:r>
        <w:rPr>
          <w:rFonts w:hint="eastAsia" w:ascii="方正仿宋_GBK" w:hAnsi="宋体" w:eastAsia="方正仿宋_GBK"/>
          <w:color w:val="auto"/>
          <w:sz w:val="24"/>
          <w:szCs w:val="24"/>
          <w:highlight w:val="none"/>
        </w:rPr>
        <w:t>）递交响应文件地点：重庆市璧山区规划和自然资源局会议室</w:t>
      </w:r>
    </w:p>
    <w:p w14:paraId="5BDF37E9">
      <w:pPr>
        <w:spacing w:line="38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四</w:t>
      </w:r>
      <w:r>
        <w:rPr>
          <w:rFonts w:hint="eastAsia" w:ascii="方正仿宋_GBK" w:hAnsi="宋体" w:eastAsia="方正仿宋_GBK"/>
          <w:color w:val="auto"/>
          <w:sz w:val="24"/>
          <w:szCs w:val="24"/>
          <w:highlight w:val="none"/>
        </w:rPr>
        <w:t>）响应文件递交截止时间：2025年</w:t>
      </w:r>
      <w:r>
        <w:rPr>
          <w:rFonts w:hint="eastAsia" w:ascii="方正仿宋_GBK" w:hAnsi="宋体" w:eastAsia="方正仿宋_GBK"/>
          <w:color w:val="auto"/>
          <w:sz w:val="24"/>
          <w:szCs w:val="24"/>
          <w:highlight w:val="none"/>
          <w:lang w:val="en-US" w:eastAsia="zh-CN"/>
        </w:rPr>
        <w:t>11</w:t>
      </w:r>
      <w:r>
        <w:rPr>
          <w:rFonts w:hint="eastAsia" w:ascii="方正仿宋_GBK" w:hAnsi="宋体" w:eastAsia="方正仿宋_GBK"/>
          <w:color w:val="auto"/>
          <w:sz w:val="24"/>
          <w:szCs w:val="24"/>
          <w:highlight w:val="none"/>
        </w:rPr>
        <w:t>月</w:t>
      </w:r>
      <w:r>
        <w:rPr>
          <w:rFonts w:hint="eastAsia" w:ascii="方正仿宋_GBK" w:hAnsi="宋体" w:eastAsia="方正仿宋_GBK"/>
          <w:color w:val="auto"/>
          <w:sz w:val="24"/>
          <w:szCs w:val="24"/>
          <w:highlight w:val="none"/>
          <w:lang w:val="en-US" w:eastAsia="zh-CN"/>
        </w:rPr>
        <w:t>18</w:t>
      </w:r>
      <w:r>
        <w:rPr>
          <w:rFonts w:hint="eastAsia" w:ascii="方正仿宋_GBK" w:hAnsi="宋体" w:eastAsia="方正仿宋_GBK"/>
          <w:color w:val="auto"/>
          <w:sz w:val="24"/>
          <w:szCs w:val="24"/>
          <w:highlight w:val="none"/>
        </w:rPr>
        <w:t>日北京时间1</w:t>
      </w:r>
      <w:r>
        <w:rPr>
          <w:rFonts w:hint="eastAsia" w:ascii="方正仿宋_GBK" w:hAnsi="宋体" w:eastAsia="方正仿宋_GBK"/>
          <w:color w:val="auto"/>
          <w:sz w:val="24"/>
          <w:szCs w:val="24"/>
          <w:highlight w:val="none"/>
          <w:lang w:val="en-US" w:eastAsia="zh-CN"/>
        </w:rPr>
        <w:t>0</w:t>
      </w: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0</w:t>
      </w:r>
      <w:r>
        <w:rPr>
          <w:rFonts w:hint="eastAsia" w:ascii="方正仿宋_GBK" w:hAnsi="宋体" w:eastAsia="方正仿宋_GBK"/>
          <w:color w:val="auto"/>
          <w:sz w:val="24"/>
          <w:szCs w:val="24"/>
          <w:highlight w:val="none"/>
        </w:rPr>
        <w:t>0</w:t>
      </w:r>
    </w:p>
    <w:p w14:paraId="30BF5643">
      <w:pPr>
        <w:spacing w:line="38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五</w:t>
      </w:r>
      <w:r>
        <w:rPr>
          <w:rFonts w:hint="eastAsia" w:ascii="方正仿宋_GBK" w:hAnsi="宋体" w:eastAsia="方正仿宋_GBK"/>
          <w:color w:val="auto"/>
          <w:sz w:val="24"/>
          <w:szCs w:val="24"/>
          <w:highlight w:val="none"/>
        </w:rPr>
        <w:t>）磋商</w:t>
      </w:r>
      <w:r>
        <w:rPr>
          <w:rFonts w:ascii="方正仿宋_GBK" w:hAnsi="宋体" w:eastAsia="方正仿宋_GBK"/>
          <w:color w:val="auto"/>
          <w:sz w:val="24"/>
          <w:szCs w:val="24"/>
          <w:highlight w:val="none"/>
        </w:rPr>
        <w:t>开始</w:t>
      </w:r>
      <w:r>
        <w:rPr>
          <w:rFonts w:hint="eastAsia" w:ascii="方正仿宋_GBK" w:hAnsi="宋体" w:eastAsia="方正仿宋_GBK"/>
          <w:color w:val="auto"/>
          <w:sz w:val="24"/>
          <w:szCs w:val="24"/>
          <w:highlight w:val="none"/>
        </w:rPr>
        <w:t>时间：2025年</w:t>
      </w:r>
      <w:r>
        <w:rPr>
          <w:rFonts w:hint="eastAsia" w:ascii="方正仿宋_GBK" w:hAnsi="宋体" w:eastAsia="方正仿宋_GBK"/>
          <w:color w:val="auto"/>
          <w:sz w:val="24"/>
          <w:szCs w:val="24"/>
          <w:highlight w:val="none"/>
          <w:lang w:val="en-US" w:eastAsia="zh-CN"/>
        </w:rPr>
        <w:t>11</w:t>
      </w:r>
      <w:r>
        <w:rPr>
          <w:rFonts w:hint="eastAsia" w:ascii="方正仿宋_GBK" w:hAnsi="宋体" w:eastAsia="方正仿宋_GBK"/>
          <w:color w:val="auto"/>
          <w:sz w:val="24"/>
          <w:szCs w:val="24"/>
          <w:highlight w:val="none"/>
        </w:rPr>
        <w:t>月</w:t>
      </w:r>
      <w:r>
        <w:rPr>
          <w:rFonts w:hint="eastAsia" w:ascii="方正仿宋_GBK" w:hAnsi="宋体" w:eastAsia="方正仿宋_GBK"/>
          <w:color w:val="auto"/>
          <w:sz w:val="24"/>
          <w:szCs w:val="24"/>
          <w:highlight w:val="none"/>
          <w:lang w:val="en-US" w:eastAsia="zh-CN"/>
        </w:rPr>
        <w:t>18</w:t>
      </w:r>
      <w:r>
        <w:rPr>
          <w:rFonts w:hint="eastAsia" w:ascii="方正仿宋_GBK" w:hAnsi="宋体" w:eastAsia="方正仿宋_GBK"/>
          <w:color w:val="auto"/>
          <w:sz w:val="24"/>
          <w:szCs w:val="24"/>
          <w:highlight w:val="none"/>
        </w:rPr>
        <w:t>日北京时间1</w:t>
      </w:r>
      <w:r>
        <w:rPr>
          <w:rFonts w:hint="eastAsia" w:ascii="方正仿宋_GBK" w:hAnsi="宋体" w:eastAsia="方正仿宋_GBK"/>
          <w:color w:val="auto"/>
          <w:sz w:val="24"/>
          <w:szCs w:val="24"/>
          <w:highlight w:val="none"/>
          <w:lang w:val="en-US" w:eastAsia="zh-CN"/>
        </w:rPr>
        <w:t>0</w:t>
      </w: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0</w:t>
      </w:r>
      <w:r>
        <w:rPr>
          <w:rFonts w:hint="eastAsia" w:ascii="方正仿宋_GBK" w:hAnsi="宋体" w:eastAsia="方正仿宋_GBK"/>
          <w:color w:val="auto"/>
          <w:sz w:val="24"/>
          <w:szCs w:val="24"/>
          <w:highlight w:val="none"/>
        </w:rPr>
        <w:t>0</w:t>
      </w:r>
    </w:p>
    <w:p w14:paraId="31DDAEC6">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六</w:t>
      </w:r>
      <w:r>
        <w:rPr>
          <w:rFonts w:hint="eastAsia" w:ascii="方正仿宋_GBK" w:hAnsi="宋体" w:eastAsia="方正仿宋_GBK"/>
          <w:color w:val="auto"/>
          <w:sz w:val="24"/>
          <w:szCs w:val="24"/>
          <w:highlight w:val="none"/>
        </w:rPr>
        <w:t>）磋商地点：同递交响应文件地点</w:t>
      </w:r>
    </w:p>
    <w:p w14:paraId="41AD21E8">
      <w:pPr>
        <w:pStyle w:val="4"/>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17" w:name="_Toc373860294"/>
      <w:bookmarkStart w:id="18" w:name="_Toc76462321"/>
      <w:bookmarkStart w:id="19" w:name="_Toc4375"/>
      <w:r>
        <w:rPr>
          <w:rFonts w:hint="eastAsia" w:ascii="方正仿宋_GBK" w:hAnsi="宋体" w:eastAsia="方正仿宋_GBK"/>
          <w:color w:val="auto"/>
          <w:sz w:val="24"/>
          <w:highlight w:val="none"/>
        </w:rPr>
        <w:t>五、</w:t>
      </w:r>
      <w:bookmarkEnd w:id="12"/>
      <w:bookmarkEnd w:id="17"/>
      <w:bookmarkEnd w:id="18"/>
      <w:r>
        <w:rPr>
          <w:rFonts w:hint="eastAsia" w:ascii="方正仿宋_GBK" w:hAnsi="宋体" w:eastAsia="方正仿宋_GBK"/>
          <w:color w:val="auto"/>
          <w:sz w:val="24"/>
          <w:highlight w:val="none"/>
        </w:rPr>
        <w:t>保证金</w:t>
      </w:r>
      <w:bookmarkEnd w:id="19"/>
    </w:p>
    <w:p w14:paraId="49D8CB6D">
      <w:pPr>
        <w:spacing w:line="380" w:lineRule="exact"/>
        <w:ind w:firstLine="480" w:firstLineChars="200"/>
        <w:rPr>
          <w:rFonts w:ascii="方正仿宋_GBK" w:hAnsi="宋体" w:eastAsia="方正仿宋_GBK"/>
          <w:color w:val="auto"/>
          <w:sz w:val="24"/>
          <w:szCs w:val="24"/>
          <w:highlight w:val="none"/>
        </w:rPr>
      </w:pPr>
      <w:bookmarkStart w:id="20" w:name="_Toc76462322"/>
      <w:bookmarkStart w:id="21" w:name="_Toc480466699"/>
      <w:r>
        <w:rPr>
          <w:rFonts w:hint="eastAsia" w:ascii="方正仿宋_GBK" w:hAnsi="宋体" w:eastAsia="方正仿宋_GBK"/>
          <w:color w:val="auto"/>
          <w:sz w:val="24"/>
          <w:szCs w:val="24"/>
          <w:highlight w:val="none"/>
        </w:rPr>
        <w:t>本项目不收取保证金。</w:t>
      </w:r>
    </w:p>
    <w:p w14:paraId="432EFB23">
      <w:pPr>
        <w:pStyle w:val="4"/>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22" w:name="_Toc5687"/>
      <w:r>
        <w:rPr>
          <w:rFonts w:hint="eastAsia" w:ascii="方正仿宋_GBK" w:hAnsi="宋体" w:eastAsia="方正仿宋_GBK"/>
          <w:color w:val="auto"/>
          <w:sz w:val="24"/>
          <w:highlight w:val="none"/>
        </w:rPr>
        <w:t>六、其它有关规定</w:t>
      </w:r>
      <w:bookmarkEnd w:id="20"/>
      <w:bookmarkEnd w:id="21"/>
      <w:bookmarkEnd w:id="22"/>
    </w:p>
    <w:p w14:paraId="7B425E5C">
      <w:pPr>
        <w:snapToGrid w:val="0"/>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（一）单位负责人为同一人或</w:t>
      </w:r>
      <w:bookmarkStart w:id="133" w:name="_GoBack"/>
      <w:bookmarkEnd w:id="133"/>
      <w:r>
        <w:rPr>
          <w:rFonts w:hint="eastAsia" w:ascii="方正仿宋_GBK" w:hAnsi="宋体" w:eastAsia="方正仿宋_GBK"/>
          <w:color w:val="auto"/>
          <w:sz w:val="24"/>
          <w:szCs w:val="24"/>
          <w:highlight w:val="none"/>
        </w:rPr>
        <w:t>者存在直接控股、管理关系的不同供应商，</w:t>
      </w:r>
      <w:r>
        <w:rPr>
          <w:rFonts w:ascii="方正仿宋_GBK" w:hAnsi="宋体" w:eastAsia="方正仿宋_GBK"/>
          <w:color w:val="auto"/>
          <w:sz w:val="24"/>
          <w:szCs w:val="24"/>
          <w:highlight w:val="none"/>
        </w:rPr>
        <w:t>不得参加同一合同项</w:t>
      </w:r>
      <w:r>
        <w:rPr>
          <w:rFonts w:hint="eastAsia" w:ascii="方正仿宋_GBK" w:hAnsi="宋体" w:eastAsia="方正仿宋_GBK"/>
          <w:color w:val="auto"/>
          <w:sz w:val="24"/>
          <w:szCs w:val="24"/>
          <w:highlight w:val="none"/>
        </w:rPr>
        <w:t>（包）</w:t>
      </w:r>
      <w:r>
        <w:rPr>
          <w:rFonts w:ascii="方正仿宋_GBK" w:hAnsi="宋体" w:eastAsia="方正仿宋_GBK"/>
          <w:color w:val="auto"/>
          <w:sz w:val="24"/>
          <w:szCs w:val="24"/>
          <w:highlight w:val="none"/>
        </w:rPr>
        <w:t>下的政府采购活动</w:t>
      </w:r>
      <w:r>
        <w:rPr>
          <w:rFonts w:hint="eastAsia" w:ascii="方正仿宋_GBK" w:hAnsi="宋体" w:eastAsia="方正仿宋_GBK"/>
          <w:color w:val="auto"/>
          <w:sz w:val="24"/>
          <w:szCs w:val="24"/>
          <w:highlight w:val="none"/>
        </w:rPr>
        <w:t>，否则均为无效响应。</w:t>
      </w:r>
    </w:p>
    <w:p w14:paraId="482B0B95">
      <w:pPr>
        <w:snapToGrid w:val="0"/>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（二）为采购项目提供整体设计、规范编制或者项目管理、监理、检测等服务的供应商，不得再</w:t>
      </w:r>
      <w:r>
        <w:rPr>
          <w:rFonts w:ascii="方正仿宋_GBK" w:hAnsi="宋体" w:eastAsia="方正仿宋_GBK"/>
          <w:color w:val="auto"/>
          <w:sz w:val="24"/>
          <w:szCs w:val="24"/>
          <w:highlight w:val="none"/>
        </w:rPr>
        <w:t>参加</w:t>
      </w:r>
      <w:r>
        <w:rPr>
          <w:rFonts w:hint="eastAsia" w:ascii="方正仿宋_GBK" w:hAnsi="宋体" w:eastAsia="方正仿宋_GBK"/>
          <w:color w:val="auto"/>
          <w:sz w:val="24"/>
          <w:szCs w:val="24"/>
          <w:highlight w:val="none"/>
        </w:rPr>
        <w:t>该采购</w:t>
      </w:r>
      <w:r>
        <w:rPr>
          <w:rFonts w:ascii="方正仿宋_GBK" w:hAnsi="宋体" w:eastAsia="方正仿宋_GBK"/>
          <w:color w:val="auto"/>
          <w:sz w:val="24"/>
          <w:szCs w:val="24"/>
          <w:highlight w:val="none"/>
        </w:rPr>
        <w:t>项目的</w:t>
      </w:r>
      <w:r>
        <w:rPr>
          <w:rFonts w:hint="eastAsia" w:ascii="方正仿宋_GBK" w:hAnsi="宋体" w:eastAsia="方正仿宋_GBK"/>
          <w:color w:val="auto"/>
          <w:sz w:val="24"/>
          <w:szCs w:val="24"/>
          <w:highlight w:val="none"/>
        </w:rPr>
        <w:t>其他</w:t>
      </w:r>
      <w:r>
        <w:rPr>
          <w:rFonts w:ascii="方正仿宋_GBK" w:hAnsi="宋体" w:eastAsia="方正仿宋_GBK"/>
          <w:color w:val="auto"/>
          <w:sz w:val="24"/>
          <w:szCs w:val="24"/>
          <w:highlight w:val="none"/>
        </w:rPr>
        <w:t>采购活动</w:t>
      </w:r>
      <w:r>
        <w:rPr>
          <w:rFonts w:hint="eastAsia" w:ascii="方正仿宋_GBK" w:hAnsi="宋体" w:eastAsia="方正仿宋_GBK"/>
          <w:color w:val="auto"/>
          <w:sz w:val="24"/>
          <w:szCs w:val="24"/>
          <w:highlight w:val="none"/>
        </w:rPr>
        <w:t>。</w:t>
      </w:r>
    </w:p>
    <w:p w14:paraId="1F684995">
      <w:pPr>
        <w:snapToGrid w:val="0"/>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本项目的澄清文件（如果有）一律在“行采家”（http://www.gec123.com）上发布，请各供应商注意下载或到采购代理机构处领取；无论供应商下载或领取与否，均视同供应商已知晓本项目澄清文件（如果有）的内容。</w:t>
      </w:r>
    </w:p>
    <w:p w14:paraId="1C025EE0">
      <w:pPr>
        <w:snapToGrid w:val="0"/>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（四）超过响应文件截止时间递交的响应文件，恕不接收。</w:t>
      </w:r>
    </w:p>
    <w:p w14:paraId="42E81BC8">
      <w:pPr>
        <w:snapToGrid w:val="0"/>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（五）磋商费用：无论磋商结果如何，供应商参与本项目磋商的所有费用均应由供应商自行承担。</w:t>
      </w:r>
    </w:p>
    <w:p w14:paraId="503E31F2">
      <w:pPr>
        <w:snapToGrid w:val="0"/>
        <w:spacing w:line="400" w:lineRule="exact"/>
        <w:ind w:firstLine="360" w:firstLineChars="150"/>
        <w:rPr>
          <w:rFonts w:hint="eastAsia" w:ascii="方正仿宋_GBK" w:hAnsi="宋体" w:eastAsia="方正仿宋_GBK"/>
          <w:b/>
          <w:color w:val="auto"/>
          <w:sz w:val="24"/>
          <w:szCs w:val="24"/>
          <w:highlight w:val="none"/>
        </w:rPr>
      </w:pPr>
      <w:r>
        <w:rPr>
          <w:rFonts w:hint="eastAsia" w:ascii="方正仿宋_GBK" w:hAnsi="宋体" w:eastAsia="方正仿宋_GBK"/>
          <w:color w:val="auto"/>
          <w:sz w:val="24"/>
          <w:szCs w:val="24"/>
          <w:highlight w:val="none"/>
        </w:rPr>
        <w:t>（六）</w:t>
      </w:r>
      <w:r>
        <w:rPr>
          <w:rFonts w:hint="eastAsia" w:ascii="方正仿宋_GBK" w:hAnsi="宋体" w:eastAsia="方正仿宋_GBK"/>
          <w:b/>
          <w:iCs/>
          <w:color w:val="auto"/>
          <w:sz w:val="24"/>
          <w:szCs w:val="24"/>
          <w:highlight w:val="none"/>
        </w:rPr>
        <w:t>本项目不接受联合体参与磋商，否则按无效处理</w:t>
      </w:r>
      <w:r>
        <w:rPr>
          <w:rFonts w:hint="eastAsia" w:ascii="方正仿宋_GBK" w:hAnsi="宋体" w:eastAsia="方正仿宋_GBK"/>
          <w:b/>
          <w:color w:val="auto"/>
          <w:sz w:val="24"/>
          <w:szCs w:val="24"/>
          <w:highlight w:val="none"/>
        </w:rPr>
        <w:t>。</w:t>
      </w:r>
    </w:p>
    <w:p w14:paraId="123C6EBC">
      <w:pPr>
        <w:snapToGrid w:val="0"/>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（七）</w:t>
      </w:r>
      <w:r>
        <w:rPr>
          <w:rFonts w:hint="eastAsia" w:ascii="方正仿宋_GBK" w:hAnsi="宋体" w:eastAsia="方正仿宋_GBK"/>
          <w:b/>
          <w:iCs/>
          <w:color w:val="auto"/>
          <w:sz w:val="24"/>
          <w:szCs w:val="24"/>
          <w:highlight w:val="none"/>
        </w:rPr>
        <w:t>本项目不接受合同分包，否则按无效处理</w:t>
      </w:r>
      <w:r>
        <w:rPr>
          <w:rFonts w:hint="eastAsia" w:ascii="方正仿宋_GBK" w:hAnsi="宋体" w:eastAsia="方正仿宋_GBK"/>
          <w:b/>
          <w:color w:val="auto"/>
          <w:sz w:val="24"/>
          <w:szCs w:val="24"/>
          <w:highlight w:val="none"/>
        </w:rPr>
        <w:t>。</w:t>
      </w:r>
    </w:p>
    <w:p w14:paraId="342DA9A5">
      <w:pPr>
        <w:snapToGrid w:val="0"/>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（八）</w:t>
      </w:r>
      <w:bookmarkStart w:id="23" w:name="_Toc480466700"/>
      <w:r>
        <w:rPr>
          <w:rFonts w:hint="eastAsia" w:ascii="方正仿宋_GBK" w:hAnsi="宋体" w:eastAsia="方正仿宋_GBK"/>
          <w:color w:val="auto"/>
          <w:sz w:val="24"/>
          <w:szCs w:val="24"/>
          <w:highlight w:val="non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2B681184">
      <w:pPr>
        <w:pStyle w:val="4"/>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24" w:name="_Toc29202"/>
      <w:bookmarkStart w:id="25" w:name="_Toc76462323"/>
      <w:r>
        <w:rPr>
          <w:rFonts w:hint="eastAsia" w:ascii="方正仿宋_GBK" w:hAnsi="宋体" w:eastAsia="方正仿宋_GBK"/>
          <w:color w:val="auto"/>
          <w:sz w:val="24"/>
          <w:highlight w:val="none"/>
        </w:rPr>
        <w:t>七、联系方式</w:t>
      </w:r>
      <w:bookmarkEnd w:id="23"/>
      <w:bookmarkEnd w:id="24"/>
      <w:bookmarkEnd w:id="25"/>
    </w:p>
    <w:p w14:paraId="2D534E8F">
      <w:pPr>
        <w:snapToGrid w:val="0"/>
        <w:spacing w:line="400" w:lineRule="exact"/>
        <w:ind w:firstLine="480" w:firstLineChars="200"/>
        <w:outlineLvl w:val="2"/>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（一）采购人：</w:t>
      </w:r>
      <w:r>
        <w:rPr>
          <w:rFonts w:hint="eastAsia" w:ascii="方正仿宋_GBK" w:hAnsi="宋体" w:eastAsia="方正仿宋_GBK"/>
          <w:color w:val="auto"/>
          <w:sz w:val="24"/>
          <w:szCs w:val="24"/>
          <w:highlight w:val="none"/>
          <w:lang w:eastAsia="zh-CN"/>
        </w:rPr>
        <w:t>重庆市璧山区规划和自然资源局</w:t>
      </w:r>
    </w:p>
    <w:p w14:paraId="137D2D69">
      <w:pPr>
        <w:snapToGrid w:val="0"/>
        <w:spacing w:line="400" w:lineRule="exact"/>
        <w:ind w:firstLine="480" w:firstLineChars="200"/>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rPr>
        <w:t>联系人：</w:t>
      </w:r>
      <w:r>
        <w:rPr>
          <w:rFonts w:hint="eastAsia" w:ascii="方正仿宋_GBK" w:hAnsi="宋体" w:eastAsia="方正仿宋_GBK"/>
          <w:color w:val="auto"/>
          <w:sz w:val="24"/>
          <w:szCs w:val="24"/>
          <w:highlight w:val="none"/>
          <w:lang w:val="en-US" w:eastAsia="zh-CN"/>
        </w:rPr>
        <w:t>黄</w:t>
      </w:r>
      <w:r>
        <w:rPr>
          <w:rFonts w:hint="eastAsia" w:ascii="方正仿宋_GBK" w:hAnsi="宋体" w:eastAsia="方正仿宋_GBK"/>
          <w:color w:val="auto"/>
          <w:sz w:val="24"/>
          <w:szCs w:val="24"/>
          <w:highlight w:val="none"/>
          <w:lang w:eastAsia="zh-CN"/>
        </w:rPr>
        <w:t>老师</w:t>
      </w:r>
    </w:p>
    <w:p w14:paraId="74B73A8D">
      <w:pPr>
        <w:tabs>
          <w:tab w:val="left" w:pos="2509"/>
        </w:tabs>
        <w:snapToGrid w:val="0"/>
        <w:spacing w:line="400" w:lineRule="exact"/>
        <w:ind w:firstLine="480" w:firstLineChars="200"/>
        <w:rPr>
          <w:rFonts w:hint="default"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rPr>
        <w:t>电  话：</w:t>
      </w:r>
      <w:r>
        <w:rPr>
          <w:rFonts w:hint="eastAsia" w:ascii="方正仿宋_GBK" w:hAnsi="宋体" w:eastAsia="方正仿宋_GBK"/>
          <w:color w:val="auto"/>
          <w:sz w:val="24"/>
          <w:szCs w:val="24"/>
          <w:highlight w:val="none"/>
          <w:lang w:val="en-US" w:eastAsia="zh-CN"/>
        </w:rPr>
        <w:t>15923331313</w:t>
      </w:r>
    </w:p>
    <w:p w14:paraId="019EB35E">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地  址：重庆市璧山区璧泉街道铁山路1号附3号</w:t>
      </w:r>
    </w:p>
    <w:p w14:paraId="54BAB935">
      <w:pPr>
        <w:snapToGrid w:val="0"/>
        <w:spacing w:line="400" w:lineRule="exact"/>
        <w:ind w:firstLine="480" w:firstLineChars="200"/>
        <w:rPr>
          <w:rFonts w:hint="eastAsia" w:ascii="方正仿宋_GBK" w:hAnsi="宋体" w:eastAsia="方正仿宋_GBK"/>
          <w:color w:val="auto"/>
          <w:sz w:val="24"/>
          <w:szCs w:val="24"/>
          <w:highlight w:val="none"/>
        </w:rPr>
      </w:pPr>
      <w:bookmarkStart w:id="26" w:name="_Toc76462324"/>
      <w:r>
        <w:rPr>
          <w:rFonts w:hint="eastAsia" w:ascii="方正仿宋_GBK" w:hAnsi="宋体" w:eastAsia="方正仿宋_GBK"/>
          <w:color w:val="auto"/>
          <w:sz w:val="24"/>
          <w:szCs w:val="24"/>
          <w:highlight w:val="none"/>
        </w:rPr>
        <w:t>（二）采购代理机构：四川国际招标有限责任公司</w:t>
      </w:r>
    </w:p>
    <w:p w14:paraId="5077063B">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联系人：阎志鹏、甘鹏、丁春来</w:t>
      </w:r>
    </w:p>
    <w:p w14:paraId="63ADBF12">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电  话：</w:t>
      </w:r>
      <w:r>
        <w:rPr>
          <w:rFonts w:ascii="方正仿宋_GBK" w:hAnsi="宋体" w:eastAsia="方正仿宋_GBK"/>
          <w:color w:val="auto"/>
          <w:sz w:val="24"/>
          <w:szCs w:val="24"/>
          <w:highlight w:val="none"/>
        </w:rPr>
        <w:t>023-67825237</w:t>
      </w:r>
    </w:p>
    <w:p w14:paraId="1290457F">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地  址：重庆市渝北区星光大道90号土星A2座2409</w:t>
      </w:r>
    </w:p>
    <w:p w14:paraId="79AEE715">
      <w:pPr>
        <w:snapToGrid w:val="0"/>
        <w:spacing w:line="400" w:lineRule="exact"/>
        <w:ind w:firstLine="480" w:firstLineChars="200"/>
        <w:rPr>
          <w:rFonts w:hint="eastAsia" w:ascii="方正仿宋_GBK" w:hAnsi="宋体" w:eastAsia="方正仿宋_GBK"/>
          <w:color w:val="auto"/>
          <w:sz w:val="24"/>
          <w:szCs w:val="24"/>
          <w:highlight w:val="none"/>
        </w:rPr>
        <w:sectPr>
          <w:pgSz w:w="11907" w:h="16840"/>
          <w:pgMar w:top="1134" w:right="1418" w:bottom="1134" w:left="1418" w:header="964" w:footer="992" w:gutter="0"/>
          <w:pgNumType w:fmt="numberInDash"/>
          <w:cols w:space="720" w:num="1"/>
          <w:docGrid w:linePitch="312" w:charSpace="0"/>
        </w:sectPr>
      </w:pPr>
    </w:p>
    <w:p w14:paraId="4022F8B4">
      <w:pPr>
        <w:pStyle w:val="4"/>
        <w:spacing w:before="0" w:after="0" w:line="360" w:lineRule="auto"/>
        <w:jc w:val="center"/>
        <w:rPr>
          <w:rFonts w:hint="eastAsia" w:ascii="方正小标宋_GBK" w:hAnsi="宋体" w:eastAsia="方正小标宋_GBK"/>
          <w:b w:val="0"/>
          <w:color w:val="auto"/>
          <w:sz w:val="30"/>
          <w:szCs w:val="30"/>
          <w:highlight w:val="none"/>
        </w:rPr>
      </w:pPr>
      <w:bookmarkStart w:id="27" w:name="_Toc15994"/>
      <w:r>
        <w:rPr>
          <w:rFonts w:hint="eastAsia" w:ascii="方正小标宋_GBK" w:hAnsi="宋体" w:eastAsia="方正小标宋_GBK"/>
          <w:b w:val="0"/>
          <w:color w:val="auto"/>
          <w:sz w:val="36"/>
          <w:szCs w:val="30"/>
          <w:highlight w:val="none"/>
        </w:rPr>
        <w:t>第二篇  项目服务需求</w:t>
      </w:r>
      <w:bookmarkEnd w:id="26"/>
      <w:bookmarkEnd w:id="27"/>
    </w:p>
    <w:p w14:paraId="2320DA12">
      <w:pPr>
        <w:spacing w:line="400" w:lineRule="exact"/>
        <w:ind w:firstLine="480" w:firstLineChars="200"/>
        <w:rPr>
          <w:rFonts w:hint="eastAsia" w:ascii="方正仿宋_GBK" w:hAnsi="宋体" w:eastAsia="方正仿宋_GBK"/>
          <w:color w:val="auto"/>
          <w:sz w:val="24"/>
          <w:szCs w:val="24"/>
          <w:highlight w:val="none"/>
        </w:rPr>
      </w:pPr>
      <w:bookmarkStart w:id="28" w:name="_Toc76462325"/>
      <w:bookmarkStart w:id="29" w:name="_Toc12789058"/>
      <w:r>
        <w:rPr>
          <w:rFonts w:hint="eastAsia" w:ascii="方正仿宋_GBK" w:hAnsi="宋体" w:eastAsia="方正仿宋_GBK"/>
          <w:color w:val="auto"/>
          <w:sz w:val="24"/>
          <w:szCs w:val="24"/>
          <w:highlight w:val="none"/>
        </w:rPr>
        <w:t>“※”标注的服务需求为符合性审查中的实质性要求，响应文件若不满足按无效响应处理。</w:t>
      </w:r>
    </w:p>
    <w:p w14:paraId="6CD7FAE8">
      <w:pPr>
        <w:pStyle w:val="4"/>
        <w:adjustRightInd w:val="0"/>
        <w:snapToGrid w:val="0"/>
        <w:spacing w:before="0" w:after="0" w:line="500" w:lineRule="exact"/>
        <w:rPr>
          <w:rFonts w:hint="eastAsia" w:ascii="方正仿宋_GBK" w:hAnsi="宋体" w:eastAsia="方正仿宋_GBK"/>
          <w:color w:val="auto"/>
          <w:sz w:val="24"/>
          <w:highlight w:val="none"/>
        </w:rPr>
      </w:pPr>
      <w:bookmarkStart w:id="30" w:name="_Toc5189"/>
      <w:r>
        <w:rPr>
          <w:rFonts w:hint="eastAsia" w:ascii="方正仿宋_GBK" w:hAnsi="宋体" w:eastAsia="方正仿宋_GBK"/>
          <w:color w:val="auto"/>
          <w:sz w:val="24"/>
          <w:highlight w:val="none"/>
        </w:rPr>
        <w:t>一、</w:t>
      </w:r>
      <w:bookmarkEnd w:id="28"/>
      <w:r>
        <w:rPr>
          <w:rFonts w:hint="eastAsia" w:ascii="方正仿宋_GBK" w:hAnsi="宋体" w:eastAsia="方正仿宋_GBK"/>
          <w:color w:val="auto"/>
          <w:sz w:val="24"/>
          <w:highlight w:val="none"/>
        </w:rPr>
        <w:t>采购内容</w:t>
      </w:r>
      <w:bookmarkEnd w:id="30"/>
    </w:p>
    <w:tbl>
      <w:tblPr>
        <w:tblStyle w:val="5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8"/>
        <w:gridCol w:w="2066"/>
        <w:gridCol w:w="1648"/>
      </w:tblGrid>
      <w:tr w14:paraId="4C503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069" w:type="pct"/>
            <w:noWrap w:val="0"/>
            <w:vAlign w:val="center"/>
          </w:tcPr>
          <w:p w14:paraId="47541121">
            <w:pPr>
              <w:widowControl/>
              <w:spacing w:line="240" w:lineRule="atLeast"/>
              <w:jc w:val="center"/>
              <w:rPr>
                <w:rFonts w:hint="eastAsia" w:ascii="方正仿宋_GBK" w:hAnsi="方正仿宋_GBK" w:eastAsia="方正仿宋_GBK" w:cs="方正仿宋_GBK"/>
                <w:b/>
                <w:bCs/>
                <w:color w:val="auto"/>
                <w:spacing w:val="17"/>
                <w:kern w:val="0"/>
                <w:sz w:val="24"/>
                <w:szCs w:val="24"/>
                <w:highlight w:val="none"/>
              </w:rPr>
            </w:pPr>
            <w:r>
              <w:rPr>
                <w:rFonts w:hint="eastAsia" w:ascii="方正仿宋_GBK" w:hAnsi="方正仿宋_GBK" w:eastAsia="方正仿宋_GBK" w:cs="方正仿宋_GBK"/>
                <w:b/>
                <w:bCs/>
                <w:color w:val="auto"/>
                <w:spacing w:val="17"/>
                <w:kern w:val="0"/>
                <w:sz w:val="24"/>
                <w:szCs w:val="24"/>
                <w:highlight w:val="none"/>
              </w:rPr>
              <w:t>项目名称</w:t>
            </w:r>
          </w:p>
        </w:tc>
        <w:tc>
          <w:tcPr>
            <w:tcW w:w="1073" w:type="pct"/>
            <w:noWrap w:val="0"/>
            <w:vAlign w:val="center"/>
          </w:tcPr>
          <w:p w14:paraId="7AF31769">
            <w:pPr>
              <w:spacing w:line="240" w:lineRule="atLeast"/>
              <w:jc w:val="center"/>
              <w:rPr>
                <w:rFonts w:hint="eastAsia" w:ascii="方正仿宋_GBK" w:hAnsi="方正仿宋_GBK" w:eastAsia="方正仿宋_GBK" w:cs="方正仿宋_GBK"/>
                <w:b/>
                <w:bCs/>
                <w:color w:val="auto"/>
                <w:spacing w:val="17"/>
                <w:kern w:val="0"/>
                <w:sz w:val="24"/>
                <w:szCs w:val="24"/>
                <w:highlight w:val="none"/>
              </w:rPr>
            </w:pPr>
            <w:r>
              <w:rPr>
                <w:rFonts w:hint="eastAsia" w:ascii="方正仿宋_GBK" w:hAnsi="方正仿宋_GBK" w:eastAsia="方正仿宋_GBK" w:cs="方正仿宋_GBK"/>
                <w:b/>
                <w:bCs/>
                <w:color w:val="auto"/>
                <w:spacing w:val="17"/>
                <w:kern w:val="0"/>
                <w:sz w:val="24"/>
                <w:szCs w:val="24"/>
                <w:highlight w:val="none"/>
              </w:rPr>
              <w:t>数量</w:t>
            </w:r>
          </w:p>
        </w:tc>
        <w:tc>
          <w:tcPr>
            <w:tcW w:w="856" w:type="pct"/>
            <w:noWrap w:val="0"/>
            <w:vAlign w:val="center"/>
          </w:tcPr>
          <w:p w14:paraId="752FFC88">
            <w:pPr>
              <w:spacing w:line="240" w:lineRule="atLeast"/>
              <w:jc w:val="center"/>
              <w:rPr>
                <w:rFonts w:hint="eastAsia" w:ascii="方正仿宋_GBK" w:hAnsi="方正仿宋_GBK" w:eastAsia="方正仿宋_GBK" w:cs="方正仿宋_GBK"/>
                <w:b/>
                <w:bCs/>
                <w:color w:val="auto"/>
                <w:spacing w:val="17"/>
                <w:kern w:val="0"/>
                <w:sz w:val="24"/>
                <w:szCs w:val="24"/>
                <w:highlight w:val="none"/>
              </w:rPr>
            </w:pPr>
            <w:r>
              <w:rPr>
                <w:rFonts w:hint="eastAsia" w:ascii="方正仿宋_GBK" w:hAnsi="方正仿宋_GBK" w:eastAsia="方正仿宋_GBK" w:cs="方正仿宋_GBK"/>
                <w:b/>
                <w:bCs/>
                <w:color w:val="auto"/>
                <w:spacing w:val="17"/>
                <w:kern w:val="0"/>
                <w:sz w:val="24"/>
                <w:szCs w:val="24"/>
                <w:highlight w:val="none"/>
              </w:rPr>
              <w:t>备注</w:t>
            </w:r>
          </w:p>
        </w:tc>
      </w:tr>
      <w:tr w14:paraId="4325E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069" w:type="pct"/>
            <w:noWrap w:val="0"/>
            <w:vAlign w:val="center"/>
          </w:tcPr>
          <w:p w14:paraId="6C162A82">
            <w:pPr>
              <w:spacing w:line="400" w:lineRule="exact"/>
              <w:jc w:val="center"/>
              <w:rPr>
                <w:rFonts w:ascii="方正仿宋_GBK" w:hAnsi="宋体" w:eastAsia="方正仿宋_GBK"/>
                <w:color w:val="auto"/>
                <w:sz w:val="24"/>
                <w:szCs w:val="24"/>
                <w:highlight w:val="none"/>
              </w:rPr>
            </w:pPr>
            <w:r>
              <w:rPr>
                <w:rFonts w:hint="eastAsia" w:ascii="方正仿宋_GBK" w:hAnsi="宋体" w:eastAsia="方正仿宋_GBK" w:cs="宋体"/>
                <w:b/>
                <w:bCs/>
                <w:color w:val="auto"/>
                <w:kern w:val="0"/>
                <w:sz w:val="21"/>
                <w:szCs w:val="24"/>
                <w:highlight w:val="none"/>
                <w:lang w:val="en-US" w:eastAsia="zh-CN"/>
              </w:rPr>
              <w:t>重庆市璧山区规划和自然资源局机关食堂劳务外包服务</w:t>
            </w:r>
          </w:p>
        </w:tc>
        <w:tc>
          <w:tcPr>
            <w:tcW w:w="1073" w:type="pct"/>
            <w:noWrap w:val="0"/>
            <w:vAlign w:val="center"/>
          </w:tcPr>
          <w:p w14:paraId="7F834719">
            <w:pPr>
              <w:spacing w:line="400" w:lineRule="exact"/>
              <w:jc w:val="center"/>
              <w:rPr>
                <w:rFonts w:ascii="方正仿宋_GBK" w:hAnsi="宋体" w:eastAsia="方正仿宋_GBK"/>
                <w:color w:val="auto"/>
                <w:sz w:val="24"/>
                <w:szCs w:val="24"/>
                <w:highlight w:val="none"/>
              </w:rPr>
            </w:pPr>
            <w:r>
              <w:rPr>
                <w:rFonts w:hint="eastAsia" w:ascii="方正仿宋_GBK" w:hAnsi="宋体" w:eastAsia="方正仿宋_GBK"/>
                <w:b/>
                <w:bCs/>
                <w:color w:val="auto"/>
                <w:sz w:val="24"/>
                <w:szCs w:val="24"/>
                <w:highlight w:val="none"/>
              </w:rPr>
              <w:t>1项</w:t>
            </w:r>
          </w:p>
        </w:tc>
        <w:tc>
          <w:tcPr>
            <w:tcW w:w="856" w:type="pct"/>
            <w:noWrap w:val="0"/>
            <w:vAlign w:val="center"/>
          </w:tcPr>
          <w:p w14:paraId="1BAF915C">
            <w:pPr>
              <w:widowControl/>
              <w:spacing w:line="240" w:lineRule="atLeast"/>
              <w:jc w:val="center"/>
              <w:rPr>
                <w:rFonts w:ascii="宋体" w:hAnsi="宋体" w:cs="宋体"/>
                <w:color w:val="auto"/>
                <w:spacing w:val="17"/>
                <w:sz w:val="22"/>
                <w:szCs w:val="22"/>
                <w:highlight w:val="none"/>
              </w:rPr>
            </w:pPr>
          </w:p>
        </w:tc>
      </w:tr>
    </w:tbl>
    <w:p w14:paraId="40330435">
      <w:pPr>
        <w:pStyle w:val="4"/>
        <w:spacing w:before="0" w:after="0" w:line="500" w:lineRule="exact"/>
        <w:rPr>
          <w:rFonts w:eastAsia="方正仿宋_GBK"/>
          <w:color w:val="auto"/>
          <w:highlight w:val="none"/>
        </w:rPr>
      </w:pPr>
      <w:bookmarkStart w:id="31" w:name="_Toc4367"/>
      <w:bookmarkStart w:id="32" w:name="_Toc76462327"/>
      <w:r>
        <w:rPr>
          <w:rFonts w:hint="eastAsia" w:ascii="方正仿宋_GBK" w:hAnsi="宋体" w:eastAsia="方正仿宋_GBK"/>
          <w:color w:val="auto"/>
          <w:sz w:val="24"/>
          <w:szCs w:val="24"/>
          <w:highlight w:val="none"/>
        </w:rPr>
        <w:t>※</w:t>
      </w:r>
      <w:r>
        <w:rPr>
          <w:rFonts w:hint="eastAsia" w:ascii="方正仿宋_GBK" w:hAnsi="宋体" w:eastAsia="方正仿宋_GBK"/>
          <w:bCs/>
          <w:color w:val="auto"/>
          <w:sz w:val="24"/>
          <w:highlight w:val="none"/>
        </w:rPr>
        <w:t>二、服务范围、要求及标准</w:t>
      </w:r>
      <w:bookmarkEnd w:id="31"/>
    </w:p>
    <w:p w14:paraId="44775E32">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（一）服务内容：按照合理膳食、营养丰富的原则，负责约200人职工的早中晚餐；周末和节假日是否需要提供早中晚餐，以采购人的实际需求为准，日常食堂清洁卫生（工作期间，未经许可，不得擅自离岗）。</w:t>
      </w:r>
    </w:p>
    <w:p w14:paraId="5EE95F53">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（二）人员配备及岗位要求：</w:t>
      </w:r>
    </w:p>
    <w:p w14:paraId="415240FE">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1.人员配备至少9人（其中管理员1人、厨师长1人、厨师1人、早餐师傅1人、挑面师1人、墩子师傅1人、服务人员3人）。前述人员需持健康证上岗（</w:t>
      </w:r>
      <w:r>
        <w:rPr>
          <w:rFonts w:hint="eastAsia" w:ascii="方正仿宋_GBK" w:hAnsi="宋体" w:eastAsia="方正仿宋_GBK" w:cs="Times New Roman"/>
          <w:b/>
          <w:bCs/>
          <w:color w:val="auto"/>
          <w:sz w:val="24"/>
          <w:szCs w:val="24"/>
          <w:highlight w:val="none"/>
          <w:lang w:val="en-US" w:eastAsia="zh-CN"/>
        </w:rPr>
        <w:t>提供人员健康证复印件加盖供应商公章</w:t>
      </w:r>
      <w:r>
        <w:rPr>
          <w:rFonts w:hint="eastAsia" w:ascii="方正仿宋_GBK" w:hAnsi="宋体" w:eastAsia="方正仿宋_GBK" w:cs="Times New Roman"/>
          <w:color w:val="auto"/>
          <w:sz w:val="24"/>
          <w:szCs w:val="24"/>
          <w:highlight w:val="none"/>
          <w:lang w:val="en-US" w:eastAsia="zh-CN"/>
        </w:rPr>
        <w:t>）。</w:t>
      </w:r>
    </w:p>
    <w:p w14:paraId="5BE2A94D">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2.管理员要求：</w:t>
      </w:r>
    </w:p>
    <w:p w14:paraId="55194DAB">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⑴需要在机关食堂3年以上工作经验，负责食堂的管理工作，并组织全体炊管人员不断拓宽服务范围、提高服务质量。</w:t>
      </w:r>
    </w:p>
    <w:p w14:paraId="22F3DB08">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(2)制定食堂管理的各项规章制度，督促炊管人员规范工作程序，并负责检查落实，及时处理有关问题。</w:t>
      </w:r>
    </w:p>
    <w:p w14:paraId="1600AD27">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(3)主持制定每周食谱，合理调配饮食结构，保障供给。</w:t>
      </w:r>
    </w:p>
    <w:p w14:paraId="65514B2A">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(4)经常对炊管人员进行卫生和安全教育，认真贯彻实行《食堂卫生法》，切实抓好食堂卫生、服务工作，严防食物中毒以及各类事故的发生，确保安全经营。</w:t>
      </w:r>
    </w:p>
    <w:p w14:paraId="148FF81C">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(5)在不盈利的原则下，认真核算成本，加强伙食费管理，降低损耗，增加饭菜品种，提高饭菜质量。</w:t>
      </w:r>
    </w:p>
    <w:p w14:paraId="2BFFD089">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(6)广泛听取各方面对伙食工作的意见，抓好厨师、服务员的业务技术培训，注意协调各班组的工作，不断提高炊管人员的素质。</w:t>
      </w:r>
    </w:p>
    <w:p w14:paraId="751ECC19">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(7)负责食堂内桌椅、厨具、餐具及室内装饰的管理，为各种设备建档案。</w:t>
      </w:r>
    </w:p>
    <w:p w14:paraId="50FA1702">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(8)关心职工生活，充分调动工作人员的积极性，齐心协力、开拓思路、创新工作。</w:t>
      </w:r>
    </w:p>
    <w:p w14:paraId="7EC7E3CD">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(9)完成主管负责人和科室交办的其它工作。</w:t>
      </w:r>
    </w:p>
    <w:p w14:paraId="218D9D35">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3.厨师长要求：</w:t>
      </w:r>
    </w:p>
    <w:p w14:paraId="5D163126">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(1)持有一级厨师证明或在机关食堂有3年以上工作经验，负责机关餐厅厨房的全面工作，组织和指挥烹饪工作，做好劳动力调配，根据每个厨师技术专长，合理安排岗位。</w:t>
      </w:r>
    </w:p>
    <w:p w14:paraId="4F6E20A9">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(2)在主管负责人的领导下，主持机关餐厅厨房的日常工作。</w:t>
      </w:r>
    </w:p>
    <w:p w14:paraId="73870A93">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(3)制定菜单，根据季节变化，不断创新菜式和推出每月特选。</w:t>
      </w:r>
    </w:p>
    <w:p w14:paraId="60D8BB6B">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(4)调动厨师积极性，监督食品质量，满足广大职工对食品的要求。</w:t>
      </w:r>
    </w:p>
    <w:p w14:paraId="0FCFB1E6">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(5)监督工作餐的准备工作和出菜过程。厨艺精湛，能制作接待桌餐，能熟练制作川菜，有粤菜制作经验。</w:t>
      </w:r>
    </w:p>
    <w:p w14:paraId="268C9BBD">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(6)制定采购计划，及时提供每日市场请购单，签署厨房每日提货单。</w:t>
      </w:r>
    </w:p>
    <w:p w14:paraId="21CD7D31">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(7)坚持质量标准，督导厨师的菜品原料和技术操作。</w:t>
      </w:r>
    </w:p>
    <w:p w14:paraId="4555F6BC">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(8)监督厨师正确使用各种厨房设备及对各种设备进行维护和保养。</w:t>
      </w:r>
    </w:p>
    <w:p w14:paraId="0C4784CE">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(9)评估下属员工的工作表现，检查属下员工仪容仪表，卫生状况。</w:t>
      </w:r>
    </w:p>
    <w:p w14:paraId="6A245F62">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(10)完成食品成本控制，严禁偷窃和偷吃现象。</w:t>
      </w:r>
    </w:p>
    <w:p w14:paraId="182F7135">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(11)与采购单位保持良好关系。</w:t>
      </w:r>
    </w:p>
    <w:p w14:paraId="4D26F598">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(12)定期与食堂员工协调沟通，对厨房新入职人员进行安全培训。</w:t>
      </w:r>
    </w:p>
    <w:p w14:paraId="2E750810">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4.厨师要求：</w:t>
      </w:r>
    </w:p>
    <w:p w14:paraId="137A0C2D">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(1)机关食堂有3年以上工作经验，负责厨房管理工作，认真履行岗位职责，遵守各项规章制度，带领全部人员完成伙食保障任务。</w:t>
      </w:r>
    </w:p>
    <w:p w14:paraId="6F44048B">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(2)严格执行《食品卫生法》搞好饮食工作，室内外环境卫生及个人卫生，定期组织检查评比，保证卫生质量安全可靠。</w:t>
      </w:r>
    </w:p>
    <w:p w14:paraId="284CEB1E">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(3)严格按食谱操作，掌握主、副食品的数量、质量以及品种轮换。保证就餐品种齐全，花样繁多。能熟练操作大锅菜，会卤菜制作。</w:t>
      </w:r>
    </w:p>
    <w:p w14:paraId="2F80256B">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(4)掌握每天用餐的成本核算情况，检查生产中的每个环节，杜绝原材料浪费。</w:t>
      </w:r>
    </w:p>
    <w:p w14:paraId="76586741">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(5)提高安全意识，加强对水、电、煤、气、燃油的管理，做好安全防范检查，消除不安全隐患。</w:t>
      </w:r>
    </w:p>
    <w:p w14:paraId="0C6A7066">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(6)定期到员工中进行走访，征求员工对伙食的建议和要求及时将掌握的情况向领导汇报。</w:t>
      </w:r>
    </w:p>
    <w:p w14:paraId="6FEF2ECC">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(7)负责厨房人员操作质量的检查，对违章操作及不合质量要求的成品、半成品应及时提出纠正，每日用餐时组织协调人员分工，组织好开饭及收尾工作。</w:t>
      </w:r>
    </w:p>
    <w:p w14:paraId="65C50BAB">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(8)严格执行每周的菜品计划，认真掌握主、副食品种的用量，加强科学管理，搞好每顿、每日成本核算。</w:t>
      </w:r>
    </w:p>
    <w:p w14:paraId="6F53D92D">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(9)加强业务技术学习，不断提高工作觉悟和业务技能。</w:t>
      </w:r>
    </w:p>
    <w:p w14:paraId="2BA6DECC">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(10)完成主管负责人交给的其它任务。</w:t>
      </w:r>
    </w:p>
    <w:p w14:paraId="4344A80E">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5. 早餐师要求：</w:t>
      </w:r>
    </w:p>
    <w:p w14:paraId="605C42F4">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(1)机关食堂有3年以上工作经验，主要负责早餐制作；</w:t>
      </w:r>
    </w:p>
    <w:p w14:paraId="281F9DDB">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(2)加工前对主食原料进行验收；</w:t>
      </w:r>
    </w:p>
    <w:p w14:paraId="574E340B">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(3)熟练制作馒头、包子、花卷及其它面点；</w:t>
      </w:r>
    </w:p>
    <w:p w14:paraId="6489B2A8">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(4)负责面点加工工具及时清洗并归位存放；</w:t>
      </w:r>
    </w:p>
    <w:p w14:paraId="2E5740D6">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(5)负责剩余原料、食品及时收回并合理储存；</w:t>
      </w:r>
    </w:p>
    <w:p w14:paraId="63C084CB">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(6)负责每餐完毕后清理主食操作区并做收尾检查；</w:t>
      </w:r>
    </w:p>
    <w:p w14:paraId="59ABC89A">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6.墩子要求：</w:t>
      </w:r>
    </w:p>
    <w:p w14:paraId="6F5CD5A8">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(1)机关食堂有3年以上工作经验，负责督促、检查切配工个人卫生、工作区卫生及生活区卫生；</w:t>
      </w:r>
    </w:p>
    <w:p w14:paraId="44055F8D">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(2)负责按标准验收原材料，督促、检查各类原材料合理存放；</w:t>
      </w:r>
    </w:p>
    <w:p w14:paraId="3D08CD31">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(3)负责组织、协调切配工，合理安排切配任务；</w:t>
      </w:r>
    </w:p>
    <w:p w14:paraId="39A4EEFD">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(4)负责督促职工按照正确切配程序加工，盛装符合规定；</w:t>
      </w:r>
    </w:p>
    <w:p w14:paraId="1AE72304">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(5)负责督促职工做到冷藏、冷冻食品先入先用，按正确方法解冻；</w:t>
      </w:r>
    </w:p>
    <w:p w14:paraId="056D030E">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(6)负责做好切配环节节能降耗工作；</w:t>
      </w:r>
    </w:p>
    <w:p w14:paraId="0A3638EA">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(7)负责检查保养切配加工设备，督促职工安全、规范操作，消除事故隐患；</w:t>
      </w:r>
    </w:p>
    <w:p w14:paraId="3575F7C0">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(8)负责对加工完的原料进行检验，并准时交付烹制间验收签字；</w:t>
      </w:r>
    </w:p>
    <w:p w14:paraId="01281626">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(9)负责检查切配环节收尾工作；</w:t>
      </w:r>
    </w:p>
    <w:p w14:paraId="6E8FA4D9">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7.挑面师要求：</w:t>
      </w:r>
    </w:p>
    <w:p w14:paraId="4EC2F8C1">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(1)机关食堂有3年以上工作经验，负责督促、检查切配工个人卫生、工作区卫生及生活区卫生；</w:t>
      </w:r>
    </w:p>
    <w:p w14:paraId="0B11956F">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(2)负责按标准验收原材料，督促、检查各类原材料合理存放；</w:t>
      </w:r>
    </w:p>
    <w:p w14:paraId="023D9751">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(3)负责组织、协调切配工，合理安排切配任务；</w:t>
      </w:r>
    </w:p>
    <w:p w14:paraId="0052FE15">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(4)负责督促职工按照正确切配程序加工，盛装符合规定；</w:t>
      </w:r>
    </w:p>
    <w:p w14:paraId="534C2843">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(5)负责配合早餐师的工作，保证早餐正常运行；</w:t>
      </w:r>
    </w:p>
    <w:p w14:paraId="55B46302">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(6)会炒料（杂酱、牛肉、肥肠等）；</w:t>
      </w:r>
    </w:p>
    <w:p w14:paraId="394FA98C">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8.服务员要求：</w:t>
      </w:r>
    </w:p>
    <w:p w14:paraId="5FFA08A5">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(1)机关食堂有3年以上工作经验，负责做好餐厅的卫生工作，保持餐厅整洁、无异味；</w:t>
      </w:r>
    </w:p>
    <w:p w14:paraId="6B1C06E0">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(2)负责检验、分发、清点餐具；</w:t>
      </w:r>
    </w:p>
    <w:p w14:paraId="6B526D1C">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(3)负责及时更换或补充调料等备用品；</w:t>
      </w:r>
    </w:p>
    <w:p w14:paraId="303FE285">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(4)负责就餐过程中热情服务，满足就餐人员的合理要求；</w:t>
      </w:r>
    </w:p>
    <w:p w14:paraId="168C43E6">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(5)负责就餐环节按规定操作，防止污染；</w:t>
      </w:r>
    </w:p>
    <w:p w14:paraId="79DF764C">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(6)负责认真做好收尾工作及责任区卫生。</w:t>
      </w:r>
    </w:p>
    <w:p w14:paraId="03F8B391">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9.采购人发现前述人员不符合要求的，有权要求供应商立即更换不符合要求的人员；发现前述人员不符合要求超过两次及以上的，每发现一次，采购人有权要求供应商支付2000元违约金；发现前述人员不符合要求超过八次的，采购人有权解除本合同，并要求供应商一次性支付违约金3万元。</w:t>
      </w:r>
    </w:p>
    <w:p w14:paraId="68EB0F6F">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（三）早中晚餐要求：</w:t>
      </w:r>
    </w:p>
    <w:p w14:paraId="6B06A6AE">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1.早餐服务</w:t>
      </w:r>
    </w:p>
    <w:p w14:paraId="662536B9">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主食：稀饭2种，面条，米线等</w:t>
      </w:r>
    </w:p>
    <w:p w14:paraId="399B8F9D">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早点：鸡蛋，盐蛋，馒头、鲜酱包2种、花卷、糕点等；咸菜二种，小菜四种；</w:t>
      </w:r>
    </w:p>
    <w:p w14:paraId="0546C3E4">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辅食：豆浆等；</w:t>
      </w:r>
    </w:p>
    <w:p w14:paraId="3F02759B">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2.午餐服务</w:t>
      </w:r>
    </w:p>
    <w:p w14:paraId="4AD73FAB">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菜品：三荤两素，1咸1面食1粗粮1荤汤1素汤；</w:t>
      </w:r>
    </w:p>
    <w:p w14:paraId="51A8F68B">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主食：米饭；</w:t>
      </w:r>
    </w:p>
    <w:p w14:paraId="7355D867">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水果：一种；</w:t>
      </w:r>
    </w:p>
    <w:p w14:paraId="08BD2FC5">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3.晚餐服务（根据采购人需求提供）</w:t>
      </w:r>
    </w:p>
    <w:p w14:paraId="55D21EB7">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菜品：三荤两素一荤汤；</w:t>
      </w:r>
    </w:p>
    <w:p w14:paraId="587C5735">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主食：米饭或面食；</w:t>
      </w:r>
      <w:r>
        <w:rPr>
          <w:rFonts w:hint="eastAsia" w:ascii="方正仿宋_GBK" w:hAnsi="宋体" w:eastAsia="方正仿宋_GBK" w:cs="Times New Roman"/>
          <w:color w:val="auto"/>
          <w:sz w:val="24"/>
          <w:szCs w:val="24"/>
          <w:highlight w:val="none"/>
          <w:lang w:val="en-US" w:eastAsia="zh-CN"/>
        </w:rPr>
        <w:tab/>
      </w:r>
    </w:p>
    <w:p w14:paraId="56BFF1D4">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4.就餐方式</w:t>
      </w:r>
    </w:p>
    <w:p w14:paraId="4CD76AB1">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采取自助餐方式</w:t>
      </w:r>
    </w:p>
    <w:p w14:paraId="25BB61AA">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5.周末、节假日根据采购人的实际需求提供；</w:t>
      </w:r>
    </w:p>
    <w:p w14:paraId="7FB58291">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食材供应方式：由采购人统一采购后交付承包商。</w:t>
      </w:r>
    </w:p>
    <w:p w14:paraId="48D64BAB">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 xml:space="preserve">(四)接待餐制作  </w:t>
      </w:r>
    </w:p>
    <w:p w14:paraId="1A1A3A77">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能快速反应制作接待桌餐。</w:t>
      </w:r>
    </w:p>
    <w:p w14:paraId="722AA4A2">
      <w:pPr>
        <w:pStyle w:val="4"/>
        <w:keepNext/>
        <w:keepLines/>
        <w:pageBreakBefore w:val="0"/>
        <w:widowControl w:val="0"/>
        <w:kinsoku/>
        <w:wordWrap/>
        <w:overflowPunct/>
        <w:topLinePunct w:val="0"/>
        <w:autoSpaceDE/>
        <w:autoSpaceDN/>
        <w:bidi w:val="0"/>
        <w:adjustRightInd/>
        <w:snapToGrid/>
        <w:spacing w:before="0" w:after="0" w:line="500" w:lineRule="exact"/>
        <w:textAlignment w:val="auto"/>
        <w:rPr>
          <w:rFonts w:hint="eastAsia" w:ascii="方正仿宋_GBK" w:hAnsi="方正仿宋_GBK" w:eastAsia="方正仿宋_GBK" w:cs="方正仿宋_GBK"/>
          <w:sz w:val="24"/>
          <w:szCs w:val="24"/>
          <w:highlight w:val="none"/>
        </w:rPr>
      </w:pPr>
      <w:bookmarkStart w:id="33" w:name="_Toc21154"/>
      <w:r>
        <w:rPr>
          <w:rFonts w:hint="eastAsia" w:ascii="方正仿宋_GBK" w:hAnsi="方正仿宋_GBK" w:eastAsia="方正仿宋_GBK" w:cs="方正仿宋_GBK"/>
          <w:sz w:val="24"/>
          <w:szCs w:val="24"/>
          <w:highlight w:val="none"/>
        </w:rPr>
        <w:t>※</w:t>
      </w:r>
      <w:r>
        <w:rPr>
          <w:rFonts w:hint="eastAsia" w:ascii="方正仿宋_GBK" w:hAnsi="方正仿宋_GBK" w:eastAsia="方正仿宋_GBK" w:cs="方正仿宋_GBK"/>
          <w:sz w:val="24"/>
          <w:szCs w:val="24"/>
          <w:highlight w:val="none"/>
          <w:lang w:val="en-US" w:eastAsia="zh-CN"/>
        </w:rPr>
        <w:t>三</w:t>
      </w:r>
      <w:r>
        <w:rPr>
          <w:rFonts w:hint="eastAsia" w:ascii="方正仿宋_GBK" w:hAnsi="方正仿宋_GBK" w:eastAsia="方正仿宋_GBK" w:cs="方正仿宋_GBK"/>
          <w:sz w:val="24"/>
          <w:szCs w:val="24"/>
          <w:highlight w:val="none"/>
        </w:rPr>
        <w:t>、食品卫生安全责任</w:t>
      </w:r>
      <w:bookmarkEnd w:id="33"/>
    </w:p>
    <w:p w14:paraId="6D1D342A">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（一）食堂所有经营管理和服务行为必须符合卫生行政主管部门和行业要求，必须办理食品经营许可证等相关证件。</w:t>
      </w:r>
    </w:p>
    <w:p w14:paraId="010CF6B5">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lang w:val="en-US" w:eastAsia="zh-CN"/>
        </w:rPr>
      </w:pPr>
      <w:r>
        <w:rPr>
          <w:rFonts w:hint="eastAsia" w:ascii="方正仿宋_GBK" w:hAnsi="宋体" w:eastAsia="方正仿宋_GBK" w:cs="Times New Roman"/>
          <w:color w:val="auto"/>
          <w:sz w:val="24"/>
          <w:szCs w:val="24"/>
          <w:highlight w:val="none"/>
          <w:lang w:val="en-US" w:eastAsia="zh-CN"/>
        </w:rPr>
        <w:t>（二）食品搭配不当、操作失误、材料变质原因造成食物中毒，将不退还履约保证金、采购人有权终止承包合同并要求供应商支付20万元违约金，违约金不足以弥补采购人损失的，供应商还应赔偿采购人超出违约金部分的损失。</w:t>
      </w:r>
    </w:p>
    <w:p w14:paraId="03BEF275">
      <w:pPr>
        <w:rPr>
          <w:rFonts w:hint="eastAsia" w:ascii="方正小标宋_GBK" w:hAnsi="宋体" w:eastAsia="方正小标宋_GBK"/>
          <w:b w:val="0"/>
          <w:color w:val="auto"/>
          <w:sz w:val="36"/>
          <w:szCs w:val="30"/>
          <w:highlight w:val="none"/>
        </w:rPr>
      </w:pPr>
      <w:r>
        <w:rPr>
          <w:rFonts w:hint="eastAsia" w:ascii="方正小标宋_GBK" w:hAnsi="宋体" w:eastAsia="方正小标宋_GBK"/>
          <w:b w:val="0"/>
          <w:color w:val="auto"/>
          <w:sz w:val="36"/>
          <w:szCs w:val="30"/>
          <w:highlight w:val="none"/>
        </w:rPr>
        <w:br w:type="page"/>
      </w:r>
    </w:p>
    <w:p w14:paraId="3960B597">
      <w:pPr>
        <w:pStyle w:val="4"/>
        <w:spacing w:before="0" w:after="0" w:line="360" w:lineRule="auto"/>
        <w:jc w:val="center"/>
        <w:rPr>
          <w:rFonts w:hint="eastAsia" w:ascii="方正小标宋_GBK" w:hAnsi="宋体" w:eastAsia="方正小标宋_GBK"/>
          <w:b w:val="0"/>
          <w:color w:val="auto"/>
          <w:sz w:val="36"/>
          <w:szCs w:val="30"/>
          <w:highlight w:val="none"/>
        </w:rPr>
      </w:pPr>
      <w:bookmarkStart w:id="34" w:name="_Toc3779"/>
      <w:r>
        <w:rPr>
          <w:rFonts w:hint="eastAsia" w:ascii="方正小标宋_GBK" w:hAnsi="宋体" w:eastAsia="方正小标宋_GBK"/>
          <w:b w:val="0"/>
          <w:color w:val="auto"/>
          <w:sz w:val="36"/>
          <w:szCs w:val="30"/>
          <w:highlight w:val="none"/>
        </w:rPr>
        <w:t xml:space="preserve">第三篇  </w:t>
      </w:r>
      <w:bookmarkEnd w:id="29"/>
      <w:r>
        <w:rPr>
          <w:rFonts w:hint="eastAsia" w:ascii="方正小标宋_GBK" w:hAnsi="宋体" w:eastAsia="方正小标宋_GBK"/>
          <w:b w:val="0"/>
          <w:color w:val="auto"/>
          <w:sz w:val="36"/>
          <w:szCs w:val="30"/>
          <w:highlight w:val="none"/>
        </w:rPr>
        <w:t>项目商务需求</w:t>
      </w:r>
      <w:bookmarkEnd w:id="32"/>
      <w:bookmarkEnd w:id="34"/>
    </w:p>
    <w:p w14:paraId="389B35C7">
      <w:pPr>
        <w:pStyle w:val="34"/>
        <w:spacing w:line="400" w:lineRule="exact"/>
        <w:ind w:firstLine="480" w:firstLineChars="200"/>
        <w:rPr>
          <w:rFonts w:hint="eastAsia" w:ascii="方正仿宋_GBK" w:hAnsi="宋体" w:eastAsia="方正仿宋_GBK"/>
          <w:color w:val="auto"/>
          <w:sz w:val="24"/>
          <w:szCs w:val="24"/>
          <w:highlight w:val="none"/>
        </w:rPr>
      </w:pPr>
      <w:bookmarkStart w:id="35" w:name="_Toc76462328"/>
      <w:bookmarkStart w:id="36" w:name="_Toc344475120"/>
      <w:r>
        <w:rPr>
          <w:rFonts w:hint="eastAsia" w:ascii="方正仿宋_GBK" w:hAnsi="宋体" w:eastAsia="方正仿宋_GBK"/>
          <w:color w:val="auto"/>
          <w:sz w:val="24"/>
          <w:szCs w:val="24"/>
          <w:highlight w:val="none"/>
        </w:rPr>
        <w:t>“※”标注的商务需求为符合性审查中的实质性要求，响应文件若不满足按无效响应处理。</w:t>
      </w:r>
    </w:p>
    <w:p w14:paraId="524CF15E">
      <w:pPr>
        <w:pStyle w:val="4"/>
        <w:adjustRightInd w:val="0"/>
        <w:snapToGrid w:val="0"/>
        <w:spacing w:before="0" w:after="0" w:line="400" w:lineRule="exact"/>
        <w:ind w:firstLine="482" w:firstLineChars="200"/>
        <w:rPr>
          <w:rFonts w:ascii="方正仿宋_GBK" w:hAnsi="宋体" w:eastAsia="方正仿宋_GBK"/>
          <w:color w:val="auto"/>
          <w:sz w:val="24"/>
          <w:highlight w:val="none"/>
        </w:rPr>
      </w:pPr>
      <w:bookmarkStart w:id="37" w:name="_Toc7621"/>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highlight w:val="none"/>
        </w:rPr>
        <w:t>一、</w:t>
      </w:r>
      <w:bookmarkEnd w:id="35"/>
      <w:bookmarkEnd w:id="36"/>
      <w:r>
        <w:rPr>
          <w:rFonts w:hint="eastAsia" w:ascii="方正仿宋_GBK" w:hAnsi="宋体" w:eastAsia="方正仿宋_GBK"/>
          <w:color w:val="auto"/>
          <w:sz w:val="24"/>
          <w:highlight w:val="none"/>
        </w:rPr>
        <w:t>服务时间、地点及验收方式</w:t>
      </w:r>
      <w:bookmarkEnd w:id="37"/>
    </w:p>
    <w:p w14:paraId="2EBFCC44">
      <w:pPr>
        <w:pStyle w:val="34"/>
        <w:spacing w:line="400" w:lineRule="exact"/>
        <w:ind w:firstLine="480" w:firstLineChars="200"/>
        <w:rPr>
          <w:rFonts w:hint="default" w:ascii="方正仿宋_GBK" w:hAnsi="宋体" w:eastAsia="方正仿宋_GBK"/>
          <w:color w:val="auto"/>
          <w:sz w:val="24"/>
          <w:szCs w:val="24"/>
          <w:highlight w:val="none"/>
          <w:lang w:val="en-US"/>
        </w:rPr>
      </w:pPr>
      <w:r>
        <w:rPr>
          <w:rFonts w:hint="eastAsia" w:ascii="方正仿宋_GBK" w:hAnsi="宋体" w:eastAsia="方正仿宋_GBK"/>
          <w:color w:val="auto"/>
          <w:sz w:val="24"/>
          <w:szCs w:val="24"/>
          <w:highlight w:val="none"/>
        </w:rPr>
        <w:t>（一）服务时间：合同签订之日起</w:t>
      </w:r>
      <w:r>
        <w:rPr>
          <w:rFonts w:hint="eastAsia" w:ascii="方正仿宋_GBK" w:hAnsi="宋体" w:eastAsia="方正仿宋_GBK"/>
          <w:color w:val="auto"/>
          <w:sz w:val="24"/>
          <w:szCs w:val="24"/>
          <w:highlight w:val="none"/>
          <w:lang w:val="en-US" w:eastAsia="zh-CN"/>
        </w:rPr>
        <w:t>一年（含考核期3个月，如成交供应商考核、满意度达不到要求或在食品安全、服务质量方面出现重大问题的，采购人有权单方面终止合同且不退还履约保证金。具体考核要求详见附件1和附件2）</w:t>
      </w:r>
      <w:r>
        <w:rPr>
          <w:rFonts w:hint="eastAsia" w:ascii="方正仿宋_GBK" w:hAnsi="宋体" w:eastAsia="方正仿宋_GBK"/>
          <w:color w:val="auto"/>
          <w:sz w:val="24"/>
          <w:szCs w:val="24"/>
          <w:highlight w:val="none"/>
          <w:lang w:eastAsia="zh-CN"/>
        </w:rPr>
        <w:t>。</w:t>
      </w:r>
    </w:p>
    <w:p w14:paraId="4FF1B773">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（二）服务地点：重庆市璧山区铁山路1号附3号。</w:t>
      </w:r>
    </w:p>
    <w:p w14:paraId="63AE3556">
      <w:pPr>
        <w:spacing w:line="400" w:lineRule="exact"/>
        <w:ind w:firstLine="480" w:firstLineChars="200"/>
        <w:rPr>
          <w:rFonts w:hint="eastAsia"/>
          <w:color w:val="auto"/>
          <w:highlight w:val="none"/>
        </w:rPr>
      </w:pPr>
      <w:r>
        <w:rPr>
          <w:rFonts w:hint="eastAsia" w:ascii="方正仿宋_GBK" w:hAnsi="宋体" w:eastAsia="方正仿宋_GBK"/>
          <w:color w:val="auto"/>
          <w:sz w:val="24"/>
          <w:szCs w:val="24"/>
          <w:highlight w:val="none"/>
        </w:rPr>
        <w:t>（三）</w:t>
      </w:r>
      <w:r>
        <w:rPr>
          <w:rFonts w:hint="eastAsia" w:ascii="方正仿宋_GBK" w:hAnsi="宋体" w:eastAsia="方正仿宋_GBK"/>
          <w:color w:val="auto"/>
          <w:sz w:val="24"/>
          <w:highlight w:val="none"/>
        </w:rPr>
        <w:t>验收</w:t>
      </w:r>
      <w:r>
        <w:rPr>
          <w:rFonts w:hint="eastAsia" w:ascii="方正仿宋_GBK" w:hAnsi="宋体" w:eastAsia="方正仿宋_GBK"/>
          <w:color w:val="auto"/>
          <w:sz w:val="24"/>
          <w:szCs w:val="24"/>
          <w:highlight w:val="none"/>
        </w:rPr>
        <w:t>方式：按竞争性磋商文件的技术要求、成交供应商的响应文件及服务承诺与合同约定标准并结合《财政部关于进一步加强政府采购需求和履约验收管理的指导意见》（财库[2016]205号）的要求进行验收。</w:t>
      </w:r>
    </w:p>
    <w:p w14:paraId="18A5CB3B">
      <w:pPr>
        <w:pStyle w:val="4"/>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38" w:name="_Toc344475121"/>
      <w:bookmarkStart w:id="39" w:name="_Toc76462329"/>
      <w:bookmarkStart w:id="40" w:name="_Toc5309"/>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highlight w:val="none"/>
        </w:rPr>
        <w:t>二、</w:t>
      </w:r>
      <w:bookmarkEnd w:id="38"/>
      <w:r>
        <w:rPr>
          <w:rFonts w:hint="eastAsia" w:ascii="方正仿宋_GBK" w:hAnsi="宋体" w:eastAsia="方正仿宋_GBK"/>
          <w:color w:val="auto"/>
          <w:sz w:val="24"/>
          <w:highlight w:val="none"/>
        </w:rPr>
        <w:t>报价要求</w:t>
      </w:r>
      <w:bookmarkEnd w:id="39"/>
      <w:bookmarkEnd w:id="40"/>
    </w:p>
    <w:p w14:paraId="6F9360FE">
      <w:pPr>
        <w:pStyle w:val="16"/>
        <w:spacing w:line="400" w:lineRule="exact"/>
        <w:ind w:firstLine="480" w:firstLineChars="200"/>
        <w:rPr>
          <w:rFonts w:hint="eastAsia" w:ascii="方正仿宋_GBK" w:hAnsi="宋体" w:eastAsia="方正仿宋_GBK"/>
          <w:color w:val="auto"/>
          <w:szCs w:val="24"/>
          <w:highlight w:val="none"/>
        </w:rPr>
      </w:pPr>
      <w:bookmarkStart w:id="41" w:name="_Toc344475122"/>
      <w:bookmarkStart w:id="42" w:name="_Toc76462330"/>
      <w:r>
        <w:rPr>
          <w:rFonts w:hint="eastAsia" w:ascii="方正仿宋_GBK" w:hAnsi="宋体" w:eastAsia="方正仿宋_GBK"/>
          <w:color w:val="auto"/>
          <w:szCs w:val="24"/>
          <w:highlight w:val="none"/>
        </w:rPr>
        <w:t>本次报价为人民币报价，报价包括完成本项目所需的服务费（含外来人员用餐劳务费）、人工费、社会保险（国家规定的养老、医疗、失业、工伤、生育保险）、福利费、绩效、加班费、培训费、服装费、企业管理费、安全措施费、利润、税金等全部费用。因成交供应商自身原因造成漏报、少报皆由其自行承担责任，采购人不再补偿。</w:t>
      </w:r>
    </w:p>
    <w:p w14:paraId="004666AB">
      <w:pPr>
        <w:pStyle w:val="4"/>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43" w:name="_Toc14666"/>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highlight w:val="none"/>
        </w:rPr>
        <w:t>三、付款方式</w:t>
      </w:r>
      <w:bookmarkEnd w:id="41"/>
      <w:bookmarkEnd w:id="42"/>
      <w:bookmarkEnd w:id="43"/>
    </w:p>
    <w:p w14:paraId="6847D5CB">
      <w:pPr>
        <w:spacing w:line="400" w:lineRule="exact"/>
        <w:ind w:firstLine="480" w:firstLineChars="200"/>
        <w:rPr>
          <w:rFonts w:hint="eastAsia" w:ascii="方正仿宋_GBK" w:hAnsi="宋体" w:eastAsia="方正仿宋_GBK" w:cs="宋体"/>
          <w:color w:val="auto"/>
          <w:kern w:val="0"/>
          <w:sz w:val="24"/>
          <w:szCs w:val="24"/>
          <w:highlight w:val="none"/>
          <w:lang w:eastAsia="zh-CN"/>
        </w:rPr>
      </w:pPr>
      <w:bookmarkStart w:id="44" w:name="_Toc128480302"/>
      <w:bookmarkStart w:id="45" w:name="_Toc76373881"/>
      <w:bookmarkStart w:id="46" w:name="_Toc267320052"/>
      <w:bookmarkStart w:id="47" w:name="_Toc11857"/>
      <w:bookmarkStart w:id="48" w:name="_Toc32358"/>
      <w:bookmarkStart w:id="49" w:name="_Toc13932"/>
      <w:bookmarkStart w:id="50" w:name="_Toc149227711"/>
      <w:bookmarkStart w:id="51" w:name="_Toc20741"/>
      <w:bookmarkStart w:id="52" w:name="_Toc10965"/>
      <w:r>
        <w:rPr>
          <w:rFonts w:hint="eastAsia" w:ascii="方正仿宋_GBK" w:hAnsi="宋体" w:eastAsia="方正仿宋_GBK" w:cs="宋体"/>
          <w:color w:val="auto"/>
          <w:kern w:val="0"/>
          <w:sz w:val="24"/>
          <w:szCs w:val="24"/>
          <w:highlight w:val="none"/>
          <w:lang w:eastAsia="zh-CN"/>
        </w:rPr>
        <w:t>按月等额支付，供应商开票后，采购</w:t>
      </w:r>
      <w:r>
        <w:rPr>
          <w:rFonts w:hint="eastAsia" w:ascii="方正仿宋_GBK" w:hAnsi="宋体" w:eastAsia="方正仿宋_GBK" w:cs="宋体"/>
          <w:color w:val="auto"/>
          <w:kern w:val="0"/>
          <w:sz w:val="24"/>
          <w:szCs w:val="24"/>
          <w:highlight w:val="none"/>
          <w:lang w:val="en-US" w:eastAsia="zh-CN"/>
        </w:rPr>
        <w:t>人</w:t>
      </w:r>
      <w:r>
        <w:rPr>
          <w:rFonts w:hint="eastAsia" w:ascii="方正仿宋_GBK" w:hAnsi="宋体" w:eastAsia="方正仿宋_GBK" w:cs="宋体"/>
          <w:color w:val="auto"/>
          <w:kern w:val="0"/>
          <w:sz w:val="24"/>
          <w:szCs w:val="24"/>
          <w:highlight w:val="none"/>
          <w:lang w:eastAsia="zh-CN"/>
        </w:rPr>
        <w:t>次月内向成交供应商支付上月服务费用；付款时，成交供应商提供合法发票，否则，采购人有权拒绝付款，并不承担任何责任；采购项目价款支付到成交供应商银行基本账户。</w:t>
      </w:r>
    </w:p>
    <w:p w14:paraId="1605656E">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s="宋体"/>
          <w:color w:val="auto"/>
          <w:kern w:val="0"/>
          <w:sz w:val="24"/>
          <w:szCs w:val="24"/>
          <w:highlight w:val="none"/>
          <w:lang w:eastAsia="zh-CN"/>
        </w:rPr>
        <w:t>若因采购人特殊需求，要求成交供应商提供了本合同约定服务内容及范围之外服务的，则费用由采购人按实际与成交供应商另行商定结算。</w:t>
      </w:r>
    </w:p>
    <w:p w14:paraId="600DCC81">
      <w:pPr>
        <w:pStyle w:val="4"/>
        <w:adjustRightInd w:val="0"/>
        <w:snapToGrid w:val="0"/>
        <w:spacing w:before="0" w:after="0" w:line="400" w:lineRule="exact"/>
        <w:ind w:firstLine="482" w:firstLineChars="200"/>
        <w:rPr>
          <w:rFonts w:hint="eastAsia" w:ascii="方正仿宋_GBK" w:hAnsi="宋体" w:eastAsia="方正仿宋_GBK"/>
          <w:color w:val="auto"/>
          <w:sz w:val="24"/>
          <w:szCs w:val="24"/>
          <w:highlight w:val="none"/>
        </w:rPr>
      </w:pPr>
      <w:bookmarkStart w:id="53" w:name="_Toc3830"/>
      <w:r>
        <w:rPr>
          <w:rFonts w:hint="eastAsia" w:ascii="方正仿宋_GBK" w:hAnsi="宋体" w:eastAsia="方正仿宋_GBK"/>
          <w:color w:val="auto"/>
          <w:sz w:val="24"/>
          <w:szCs w:val="24"/>
          <w:highlight w:val="none"/>
        </w:rPr>
        <w:t>※四、</w:t>
      </w:r>
      <w:bookmarkEnd w:id="44"/>
      <w:bookmarkEnd w:id="45"/>
      <w:bookmarkEnd w:id="46"/>
      <w:bookmarkEnd w:id="47"/>
      <w:bookmarkEnd w:id="48"/>
      <w:bookmarkEnd w:id="49"/>
      <w:bookmarkEnd w:id="50"/>
      <w:bookmarkEnd w:id="51"/>
      <w:bookmarkEnd w:id="52"/>
      <w:r>
        <w:rPr>
          <w:rFonts w:hint="eastAsia" w:ascii="方正仿宋_GBK" w:hAnsi="宋体" w:eastAsia="方正仿宋_GBK"/>
          <w:color w:val="auto"/>
          <w:sz w:val="24"/>
          <w:szCs w:val="24"/>
          <w:highlight w:val="none"/>
        </w:rPr>
        <w:t>履约保证金</w:t>
      </w:r>
      <w:bookmarkEnd w:id="53"/>
    </w:p>
    <w:p w14:paraId="7971C170">
      <w:pPr>
        <w:numPr>
          <w:ilvl w:val="0"/>
          <w:numId w:val="13"/>
        </w:numPr>
        <w:snapToGrid w:val="0"/>
        <w:spacing w:line="400" w:lineRule="exact"/>
        <w:ind w:firstLine="54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成交供应商应于</w:t>
      </w:r>
      <w:r>
        <w:rPr>
          <w:rFonts w:hint="eastAsia" w:ascii="方正仿宋_GBK" w:hAnsi="宋体" w:eastAsia="方正仿宋_GBK" w:cs="宋体"/>
          <w:color w:val="auto"/>
          <w:kern w:val="0"/>
          <w:sz w:val="24"/>
          <w:szCs w:val="24"/>
          <w:highlight w:val="none"/>
          <w:lang w:val="en-US" w:eastAsia="zh-CN"/>
        </w:rPr>
        <w:t>合同签订前</w:t>
      </w:r>
      <w:r>
        <w:rPr>
          <w:rFonts w:hint="eastAsia" w:ascii="方正仿宋_GBK" w:hAnsi="宋体" w:eastAsia="方正仿宋_GBK" w:cs="宋体"/>
          <w:color w:val="auto"/>
          <w:kern w:val="0"/>
          <w:sz w:val="24"/>
          <w:szCs w:val="24"/>
          <w:highlight w:val="none"/>
        </w:rPr>
        <w:t>向采购人缴纳10000.00</w:t>
      </w:r>
      <w:r>
        <w:rPr>
          <w:rFonts w:hint="eastAsia" w:ascii="方正仿宋_GBK" w:hAnsi="宋体" w:eastAsia="方正仿宋_GBK" w:cs="宋体"/>
          <w:color w:val="auto"/>
          <w:kern w:val="0"/>
          <w:sz w:val="24"/>
          <w:szCs w:val="24"/>
          <w:highlight w:val="none"/>
          <w:lang w:val="en-US" w:eastAsia="zh-CN"/>
        </w:rPr>
        <w:t>元</w:t>
      </w:r>
      <w:r>
        <w:rPr>
          <w:rFonts w:hint="eastAsia" w:ascii="方正仿宋_GBK" w:hAnsi="宋体" w:eastAsia="方正仿宋_GBK" w:cs="宋体"/>
          <w:color w:val="auto"/>
          <w:kern w:val="0"/>
          <w:sz w:val="24"/>
          <w:szCs w:val="24"/>
          <w:highlight w:val="none"/>
        </w:rPr>
        <w:t>（壹万元整）的履约保证金。</w:t>
      </w:r>
    </w:p>
    <w:p w14:paraId="1F7396BC">
      <w:pPr>
        <w:numPr>
          <w:ilvl w:val="0"/>
          <w:numId w:val="13"/>
        </w:numPr>
        <w:snapToGrid w:val="0"/>
        <w:spacing w:line="400" w:lineRule="exact"/>
        <w:ind w:firstLine="54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在合同期满后7个工作日内，采购人无息全额退还履约保证金。若成交供应商在合同履行期间单方终止向采购人供货或有其他严重违约行为的，采购人不予退还履约保证金。</w:t>
      </w:r>
    </w:p>
    <w:p w14:paraId="229E7960">
      <w:pPr>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br w:type="page"/>
      </w:r>
    </w:p>
    <w:p w14:paraId="709494B9">
      <w:pPr>
        <w:pStyle w:val="23"/>
        <w:rPr>
          <w:rFonts w:ascii="方正仿宋_GBK" w:hAnsi="宋体" w:eastAsia="方正仿宋_GBK"/>
          <w:color w:val="auto"/>
          <w:kern w:val="0"/>
          <w:szCs w:val="32"/>
          <w:highlight w:val="none"/>
        </w:rPr>
      </w:pPr>
      <w:r>
        <w:rPr>
          <w:rFonts w:hint="eastAsia" w:ascii="方正仿宋_GBK" w:hAnsi="宋体" w:eastAsia="方正仿宋_GBK"/>
          <w:color w:val="auto"/>
          <w:szCs w:val="32"/>
          <w:highlight w:val="none"/>
        </w:rPr>
        <w:t>附件1</w:t>
      </w:r>
    </w:p>
    <w:p w14:paraId="73A21109">
      <w:pPr>
        <w:adjustRightInd w:val="0"/>
        <w:snapToGrid w:val="0"/>
        <w:jc w:val="center"/>
        <w:rPr>
          <w:rFonts w:ascii="方正小标宋_GBK" w:hAnsi="宋体" w:eastAsia="方正小标宋_GBK"/>
          <w:color w:val="auto"/>
          <w:kern w:val="0"/>
          <w:sz w:val="36"/>
          <w:szCs w:val="36"/>
          <w:highlight w:val="none"/>
        </w:rPr>
      </w:pPr>
      <w:r>
        <w:rPr>
          <w:rFonts w:ascii="方正小标宋_GBK" w:hAnsi="宋体" w:eastAsia="方正小标宋_GBK"/>
          <w:color w:val="auto"/>
          <w:kern w:val="0"/>
          <w:sz w:val="36"/>
          <w:szCs w:val="36"/>
          <w:highlight w:val="none"/>
          <w:u w:val="single"/>
        </w:rPr>
        <w:t xml:space="preserve">                        </w:t>
      </w:r>
      <w:r>
        <w:rPr>
          <w:rFonts w:hint="eastAsia" w:ascii="方正小标宋_GBK" w:hAnsi="宋体" w:eastAsia="方正小标宋_GBK"/>
          <w:color w:val="auto"/>
          <w:kern w:val="0"/>
          <w:sz w:val="36"/>
          <w:szCs w:val="36"/>
          <w:highlight w:val="none"/>
        </w:rPr>
        <w:t>机关食堂</w:t>
      </w:r>
    </w:p>
    <w:p w14:paraId="04976215">
      <w:pPr>
        <w:adjustRightInd w:val="0"/>
        <w:snapToGrid w:val="0"/>
        <w:jc w:val="center"/>
        <w:rPr>
          <w:rFonts w:ascii="方正小标宋_GBK" w:hAnsi="宋体" w:eastAsia="方正小标宋_GBK"/>
          <w:color w:val="auto"/>
          <w:kern w:val="0"/>
          <w:sz w:val="36"/>
          <w:szCs w:val="36"/>
          <w:highlight w:val="none"/>
        </w:rPr>
      </w:pPr>
      <w:r>
        <w:rPr>
          <w:rFonts w:hint="eastAsia" w:ascii="方正小标宋_GBK" w:hAnsi="宋体" w:eastAsia="方正小标宋_GBK"/>
          <w:color w:val="auto"/>
          <w:kern w:val="0"/>
          <w:sz w:val="36"/>
          <w:szCs w:val="36"/>
          <w:highlight w:val="none"/>
        </w:rPr>
        <w:t>安全质量检查考核表</w:t>
      </w:r>
    </w:p>
    <w:p w14:paraId="56A95AF0">
      <w:pPr>
        <w:adjustRightInd w:val="0"/>
        <w:snapToGrid w:val="0"/>
        <w:spacing w:line="400" w:lineRule="exact"/>
        <w:jc w:val="right"/>
        <w:rPr>
          <w:rFonts w:ascii="方正仿宋_GBK" w:hAnsi="宋体" w:eastAsia="方正仿宋_GBK" w:cs="宋体"/>
          <w:color w:val="auto"/>
          <w:kern w:val="0"/>
          <w:sz w:val="24"/>
          <w:szCs w:val="24"/>
          <w:highlight w:val="none"/>
        </w:rPr>
      </w:pPr>
      <w:r>
        <w:rPr>
          <w:rFonts w:hint="eastAsia" w:ascii="方正仿宋_GBK" w:hAnsi="宋体" w:eastAsia="方正仿宋_GBK"/>
          <w:color w:val="auto"/>
          <w:kern w:val="0"/>
          <w:sz w:val="24"/>
          <w:szCs w:val="24"/>
          <w:highlight w:val="none"/>
        </w:rPr>
        <w:t>检查日期：    年   月   日</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5"/>
        <w:gridCol w:w="2977"/>
        <w:gridCol w:w="708"/>
        <w:gridCol w:w="851"/>
      </w:tblGrid>
      <w:tr w14:paraId="774BA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495" w:type="dxa"/>
            <w:tcBorders>
              <w:top w:val="single" w:color="auto" w:sz="4" w:space="0"/>
              <w:left w:val="single" w:color="auto" w:sz="4" w:space="0"/>
              <w:bottom w:val="single" w:color="auto" w:sz="4" w:space="0"/>
              <w:right w:val="single" w:color="auto" w:sz="4" w:space="0"/>
            </w:tcBorders>
            <w:noWrap w:val="0"/>
            <w:vAlign w:val="center"/>
          </w:tcPr>
          <w:p w14:paraId="468B9375">
            <w:pPr>
              <w:adjustRightInd w:val="0"/>
              <w:snapToGrid w:val="0"/>
              <w:spacing w:line="400" w:lineRule="exact"/>
              <w:jc w:val="center"/>
              <w:textAlignment w:val="baseline"/>
              <w:rPr>
                <w:rFonts w:ascii="方正仿宋_GBK" w:hAnsi="宋体" w:eastAsia="方正仿宋_GBK" w:cs="方正仿宋_GBK"/>
                <w:color w:val="auto"/>
                <w:kern w:val="0"/>
                <w:sz w:val="24"/>
                <w:szCs w:val="24"/>
                <w:highlight w:val="none"/>
              </w:rPr>
            </w:pPr>
            <w:r>
              <w:rPr>
                <w:rFonts w:hint="eastAsia" w:ascii="方正仿宋_GBK" w:hAnsi="宋体" w:eastAsia="方正仿宋_GBK" w:cs="方正仿宋_GBK"/>
                <w:color w:val="auto"/>
                <w:kern w:val="0"/>
                <w:sz w:val="24"/>
                <w:szCs w:val="24"/>
                <w:highlight w:val="none"/>
              </w:rPr>
              <w:t>检 查 标 准</w:t>
            </w:r>
          </w:p>
        </w:tc>
        <w:tc>
          <w:tcPr>
            <w:tcW w:w="2977" w:type="dxa"/>
            <w:tcBorders>
              <w:top w:val="single" w:color="auto" w:sz="4" w:space="0"/>
              <w:left w:val="nil"/>
              <w:bottom w:val="single" w:color="auto" w:sz="4" w:space="0"/>
              <w:right w:val="single" w:color="auto" w:sz="4" w:space="0"/>
            </w:tcBorders>
            <w:noWrap w:val="0"/>
            <w:vAlign w:val="center"/>
          </w:tcPr>
          <w:p w14:paraId="7AB2D145">
            <w:pPr>
              <w:adjustRightInd w:val="0"/>
              <w:snapToGrid w:val="0"/>
              <w:spacing w:line="400" w:lineRule="exact"/>
              <w:jc w:val="center"/>
              <w:textAlignment w:val="baseline"/>
              <w:rPr>
                <w:rFonts w:ascii="方正仿宋_GBK" w:hAnsi="宋体" w:eastAsia="方正仿宋_GBK" w:cs="方正仿宋_GBK"/>
                <w:color w:val="auto"/>
                <w:kern w:val="0"/>
                <w:sz w:val="24"/>
                <w:szCs w:val="24"/>
                <w:highlight w:val="none"/>
              </w:rPr>
            </w:pPr>
            <w:r>
              <w:rPr>
                <w:rFonts w:hint="eastAsia" w:ascii="方正仿宋_GBK" w:hAnsi="宋体" w:eastAsia="方正仿宋_GBK" w:cs="方正仿宋_GBK"/>
                <w:color w:val="auto"/>
                <w:kern w:val="0"/>
                <w:sz w:val="24"/>
                <w:szCs w:val="24"/>
                <w:highlight w:val="none"/>
              </w:rPr>
              <w:t>考核评分标准</w:t>
            </w:r>
          </w:p>
        </w:tc>
        <w:tc>
          <w:tcPr>
            <w:tcW w:w="708" w:type="dxa"/>
            <w:tcBorders>
              <w:top w:val="single" w:color="auto" w:sz="4" w:space="0"/>
              <w:left w:val="nil"/>
              <w:bottom w:val="single" w:color="auto" w:sz="4" w:space="0"/>
              <w:right w:val="single" w:color="auto" w:sz="4" w:space="0"/>
            </w:tcBorders>
            <w:noWrap w:val="0"/>
            <w:vAlign w:val="center"/>
          </w:tcPr>
          <w:p w14:paraId="1FAD3DA2">
            <w:pPr>
              <w:adjustRightInd w:val="0"/>
              <w:snapToGrid w:val="0"/>
              <w:spacing w:line="400" w:lineRule="exact"/>
              <w:jc w:val="center"/>
              <w:textAlignment w:val="baseline"/>
              <w:rPr>
                <w:rFonts w:ascii="方正仿宋_GBK" w:hAnsi="宋体" w:eastAsia="方正仿宋_GBK" w:cs="方正仿宋_GBK"/>
                <w:color w:val="auto"/>
                <w:kern w:val="0"/>
                <w:sz w:val="24"/>
                <w:szCs w:val="24"/>
                <w:highlight w:val="none"/>
              </w:rPr>
            </w:pPr>
            <w:r>
              <w:rPr>
                <w:rFonts w:hint="eastAsia" w:ascii="方正仿宋_GBK" w:hAnsi="宋体" w:eastAsia="方正仿宋_GBK" w:cs="方正仿宋_GBK"/>
                <w:color w:val="auto"/>
                <w:kern w:val="0"/>
                <w:sz w:val="24"/>
                <w:szCs w:val="24"/>
                <w:highlight w:val="none"/>
              </w:rPr>
              <w:t>分值</w:t>
            </w:r>
          </w:p>
        </w:tc>
        <w:tc>
          <w:tcPr>
            <w:tcW w:w="851" w:type="dxa"/>
            <w:tcBorders>
              <w:top w:val="single" w:color="auto" w:sz="4" w:space="0"/>
              <w:left w:val="nil"/>
              <w:bottom w:val="single" w:color="auto" w:sz="4" w:space="0"/>
              <w:right w:val="single" w:color="auto" w:sz="4" w:space="0"/>
            </w:tcBorders>
            <w:noWrap w:val="0"/>
            <w:vAlign w:val="center"/>
          </w:tcPr>
          <w:p w14:paraId="3E16CC99">
            <w:pPr>
              <w:adjustRightInd w:val="0"/>
              <w:snapToGrid w:val="0"/>
              <w:spacing w:line="400" w:lineRule="exact"/>
              <w:jc w:val="center"/>
              <w:textAlignment w:val="baseline"/>
              <w:rPr>
                <w:rFonts w:ascii="方正仿宋_GBK" w:hAnsi="宋体" w:eastAsia="方正仿宋_GBK" w:cs="方正仿宋_GBK"/>
                <w:color w:val="auto"/>
                <w:kern w:val="0"/>
                <w:sz w:val="24"/>
                <w:szCs w:val="24"/>
                <w:highlight w:val="none"/>
              </w:rPr>
            </w:pPr>
            <w:r>
              <w:rPr>
                <w:rFonts w:hint="eastAsia" w:ascii="方正仿宋_GBK" w:hAnsi="宋体" w:eastAsia="方正仿宋_GBK" w:cs="方正仿宋_GBK"/>
                <w:color w:val="auto"/>
                <w:kern w:val="0"/>
                <w:sz w:val="24"/>
                <w:szCs w:val="24"/>
                <w:highlight w:val="none"/>
              </w:rPr>
              <w:t>得分</w:t>
            </w:r>
          </w:p>
        </w:tc>
      </w:tr>
      <w:tr w14:paraId="5C340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495" w:type="dxa"/>
            <w:tcBorders>
              <w:top w:val="single" w:color="auto" w:sz="4" w:space="0"/>
              <w:left w:val="single" w:color="auto" w:sz="4" w:space="0"/>
              <w:bottom w:val="single" w:color="auto" w:sz="4" w:space="0"/>
              <w:right w:val="single" w:color="auto" w:sz="4" w:space="0"/>
            </w:tcBorders>
            <w:noWrap w:val="0"/>
            <w:vAlign w:val="center"/>
          </w:tcPr>
          <w:p w14:paraId="635907F7">
            <w:pPr>
              <w:adjustRightInd w:val="0"/>
              <w:snapToGrid w:val="0"/>
              <w:spacing w:line="400" w:lineRule="exact"/>
              <w:textAlignment w:val="baseline"/>
              <w:rPr>
                <w:rFonts w:ascii="方正仿宋_GBK" w:hAnsi="宋体" w:eastAsia="方正仿宋_GBK" w:cs="方正仿宋_GBK"/>
                <w:color w:val="auto"/>
                <w:kern w:val="0"/>
                <w:sz w:val="24"/>
                <w:szCs w:val="24"/>
                <w:highlight w:val="none"/>
              </w:rPr>
            </w:pPr>
            <w:r>
              <w:rPr>
                <w:rFonts w:hint="eastAsia" w:ascii="方正仿宋_GBK" w:hAnsi="宋体" w:eastAsia="方正仿宋_GBK" w:cs="方正仿宋_GBK"/>
                <w:color w:val="auto"/>
                <w:kern w:val="0"/>
                <w:sz w:val="24"/>
                <w:szCs w:val="24"/>
                <w:highlight w:val="none"/>
              </w:rPr>
              <w:t>加工的食品、原料及成品，不得腐败变质、霉变及其它不符合卫生标准的情况。原材料验收时厨师长严把质量关。 </w:t>
            </w:r>
          </w:p>
        </w:tc>
        <w:tc>
          <w:tcPr>
            <w:tcW w:w="2977" w:type="dxa"/>
            <w:tcBorders>
              <w:top w:val="single" w:color="auto" w:sz="4" w:space="0"/>
              <w:left w:val="nil"/>
              <w:bottom w:val="single" w:color="auto" w:sz="4" w:space="0"/>
              <w:right w:val="single" w:color="auto" w:sz="4" w:space="0"/>
            </w:tcBorders>
            <w:noWrap w:val="0"/>
            <w:vAlign w:val="center"/>
          </w:tcPr>
          <w:p w14:paraId="6E044918">
            <w:pPr>
              <w:adjustRightInd w:val="0"/>
              <w:snapToGrid w:val="0"/>
              <w:spacing w:line="400" w:lineRule="exact"/>
              <w:jc w:val="center"/>
              <w:textAlignment w:val="baseline"/>
              <w:rPr>
                <w:rFonts w:ascii="方正仿宋_GBK" w:hAnsi="宋体" w:eastAsia="方正仿宋_GBK" w:cs="方正仿宋_GBK"/>
                <w:color w:val="auto"/>
                <w:kern w:val="0"/>
                <w:sz w:val="24"/>
                <w:szCs w:val="24"/>
                <w:highlight w:val="none"/>
              </w:rPr>
            </w:pPr>
            <w:r>
              <w:rPr>
                <w:rFonts w:hint="eastAsia" w:ascii="方正仿宋_GBK" w:hAnsi="宋体" w:eastAsia="方正仿宋_GBK" w:cs="方正仿宋_GBK"/>
                <w:color w:val="auto"/>
                <w:kern w:val="0"/>
                <w:sz w:val="24"/>
                <w:szCs w:val="24"/>
                <w:highlight w:val="none"/>
              </w:rPr>
              <w:t>食品有不合符卫生情况，一次扣</w:t>
            </w:r>
            <w:r>
              <w:rPr>
                <w:rFonts w:hint="eastAsia" w:ascii="方正仿宋_GBK" w:hAnsi="宋体" w:eastAsia="方正仿宋_GBK"/>
                <w:color w:val="auto"/>
                <w:kern w:val="0"/>
                <w:sz w:val="24"/>
                <w:szCs w:val="24"/>
                <w:highlight w:val="none"/>
              </w:rPr>
              <w:t>2</w:t>
            </w:r>
            <w:r>
              <w:rPr>
                <w:rFonts w:hint="eastAsia" w:ascii="方正仿宋_GBK" w:hAnsi="宋体" w:eastAsia="方正仿宋_GBK" w:cs="方正仿宋_GBK"/>
                <w:color w:val="auto"/>
                <w:kern w:val="0"/>
                <w:sz w:val="24"/>
                <w:szCs w:val="24"/>
                <w:highlight w:val="none"/>
              </w:rPr>
              <w:t>分。</w:t>
            </w:r>
          </w:p>
        </w:tc>
        <w:tc>
          <w:tcPr>
            <w:tcW w:w="708" w:type="dxa"/>
            <w:tcBorders>
              <w:top w:val="single" w:color="auto" w:sz="4" w:space="0"/>
              <w:left w:val="nil"/>
              <w:bottom w:val="single" w:color="auto" w:sz="4" w:space="0"/>
              <w:right w:val="single" w:color="auto" w:sz="4" w:space="0"/>
            </w:tcBorders>
            <w:noWrap w:val="0"/>
            <w:vAlign w:val="center"/>
          </w:tcPr>
          <w:p w14:paraId="0C779262">
            <w:pPr>
              <w:adjustRightInd w:val="0"/>
              <w:snapToGrid w:val="0"/>
              <w:spacing w:line="400" w:lineRule="exact"/>
              <w:jc w:val="center"/>
              <w:textAlignment w:val="baseline"/>
              <w:rPr>
                <w:rFonts w:ascii="方正仿宋_GBK" w:hAnsi="宋体" w:eastAsia="方正仿宋_GBK" w:cs="方正仿宋_GBK"/>
                <w:color w:val="auto"/>
                <w:kern w:val="0"/>
                <w:sz w:val="24"/>
                <w:szCs w:val="24"/>
                <w:highlight w:val="none"/>
              </w:rPr>
            </w:pPr>
            <w:r>
              <w:rPr>
                <w:rFonts w:hint="eastAsia" w:ascii="方正仿宋_GBK" w:hAnsi="宋体" w:eastAsia="方正仿宋_GBK" w:cs="方正仿宋_GBK"/>
                <w:color w:val="auto"/>
                <w:kern w:val="0"/>
                <w:sz w:val="24"/>
                <w:szCs w:val="24"/>
                <w:highlight w:val="none"/>
              </w:rPr>
              <w:t>8</w:t>
            </w:r>
          </w:p>
        </w:tc>
        <w:tc>
          <w:tcPr>
            <w:tcW w:w="851" w:type="dxa"/>
            <w:tcBorders>
              <w:top w:val="single" w:color="auto" w:sz="4" w:space="0"/>
              <w:left w:val="nil"/>
              <w:bottom w:val="single" w:color="auto" w:sz="4" w:space="0"/>
              <w:right w:val="single" w:color="auto" w:sz="4" w:space="0"/>
            </w:tcBorders>
            <w:noWrap w:val="0"/>
            <w:vAlign w:val="center"/>
          </w:tcPr>
          <w:p w14:paraId="08301A16">
            <w:pPr>
              <w:adjustRightInd w:val="0"/>
              <w:snapToGrid w:val="0"/>
              <w:spacing w:line="400" w:lineRule="exact"/>
              <w:jc w:val="center"/>
              <w:textAlignment w:val="baseline"/>
              <w:rPr>
                <w:rFonts w:ascii="方正仿宋_GBK" w:hAnsi="宋体" w:eastAsia="方正仿宋_GBK" w:cs="方正仿宋_GBK"/>
                <w:color w:val="auto"/>
                <w:kern w:val="0"/>
                <w:sz w:val="24"/>
                <w:szCs w:val="24"/>
                <w:highlight w:val="none"/>
              </w:rPr>
            </w:pPr>
          </w:p>
        </w:tc>
      </w:tr>
      <w:tr w14:paraId="51FA4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5" w:type="dxa"/>
            <w:tcBorders>
              <w:top w:val="single" w:color="auto" w:sz="4" w:space="0"/>
              <w:left w:val="single" w:color="auto" w:sz="4" w:space="0"/>
              <w:bottom w:val="single" w:color="auto" w:sz="4" w:space="0"/>
              <w:right w:val="single" w:color="auto" w:sz="4" w:space="0"/>
            </w:tcBorders>
            <w:noWrap w:val="0"/>
            <w:vAlign w:val="center"/>
          </w:tcPr>
          <w:p w14:paraId="36F4A445">
            <w:pPr>
              <w:adjustRightInd w:val="0"/>
              <w:snapToGrid w:val="0"/>
              <w:spacing w:line="400" w:lineRule="exact"/>
              <w:textAlignment w:val="baseline"/>
              <w:rPr>
                <w:rFonts w:ascii="方正仿宋_GBK" w:hAnsi="宋体" w:eastAsia="方正仿宋_GBK" w:cs="方正仿宋_GBK"/>
                <w:color w:val="auto"/>
                <w:kern w:val="0"/>
                <w:sz w:val="24"/>
                <w:szCs w:val="24"/>
                <w:highlight w:val="none"/>
              </w:rPr>
            </w:pPr>
            <w:r>
              <w:rPr>
                <w:rFonts w:hint="eastAsia" w:ascii="方正仿宋_GBK" w:hAnsi="宋体" w:eastAsia="方正仿宋_GBK" w:cs="方正仿宋_GBK"/>
                <w:color w:val="auto"/>
                <w:kern w:val="0"/>
                <w:sz w:val="24"/>
                <w:szCs w:val="24"/>
                <w:highlight w:val="none"/>
              </w:rPr>
              <w:t>食品加工后贮存应存在专用贮藏间，防止污染；直接入口食品应使用符合卫生要求的包装材料包装，包装人员的手在包装前要清洗消毒。已加工好的成品每件须留样</w:t>
            </w:r>
            <w:r>
              <w:rPr>
                <w:rFonts w:hint="eastAsia" w:ascii="方正仿宋_GBK" w:hAnsi="宋体" w:eastAsia="方正仿宋_GBK"/>
                <w:color w:val="auto"/>
                <w:kern w:val="0"/>
                <w:sz w:val="24"/>
                <w:szCs w:val="24"/>
                <w:highlight w:val="none"/>
              </w:rPr>
              <w:t>50</w:t>
            </w:r>
            <w:r>
              <w:rPr>
                <w:rFonts w:hint="eastAsia" w:ascii="方正仿宋_GBK" w:hAnsi="宋体" w:eastAsia="方正仿宋_GBK" w:cs="方正仿宋_GBK"/>
                <w:color w:val="auto"/>
                <w:kern w:val="0"/>
                <w:sz w:val="24"/>
                <w:szCs w:val="24"/>
                <w:highlight w:val="none"/>
              </w:rPr>
              <w:t>—</w:t>
            </w:r>
            <w:r>
              <w:rPr>
                <w:rFonts w:hint="eastAsia" w:ascii="方正仿宋_GBK" w:hAnsi="宋体" w:eastAsia="方正仿宋_GBK"/>
                <w:color w:val="auto"/>
                <w:kern w:val="0"/>
                <w:sz w:val="24"/>
                <w:szCs w:val="24"/>
                <w:highlight w:val="none"/>
              </w:rPr>
              <w:t>100</w:t>
            </w:r>
            <w:r>
              <w:rPr>
                <w:rFonts w:hint="eastAsia" w:ascii="方正仿宋_GBK" w:hAnsi="宋体" w:eastAsia="方正仿宋_GBK" w:cs="方正仿宋_GBK"/>
                <w:color w:val="auto"/>
                <w:kern w:val="0"/>
                <w:sz w:val="24"/>
                <w:szCs w:val="24"/>
                <w:highlight w:val="none"/>
              </w:rPr>
              <w:t>克，冷藏保存</w:t>
            </w:r>
            <w:r>
              <w:rPr>
                <w:rFonts w:hint="eastAsia" w:ascii="方正仿宋_GBK" w:hAnsi="宋体" w:eastAsia="方正仿宋_GBK"/>
                <w:color w:val="auto"/>
                <w:kern w:val="0"/>
                <w:sz w:val="24"/>
                <w:szCs w:val="24"/>
                <w:highlight w:val="none"/>
              </w:rPr>
              <w:t>24</w:t>
            </w:r>
            <w:r>
              <w:rPr>
                <w:rFonts w:hint="eastAsia" w:ascii="方正仿宋_GBK" w:hAnsi="宋体" w:eastAsia="方正仿宋_GBK" w:cs="方正仿宋_GBK"/>
                <w:color w:val="auto"/>
                <w:kern w:val="0"/>
                <w:sz w:val="24"/>
                <w:szCs w:val="24"/>
                <w:highlight w:val="none"/>
              </w:rPr>
              <w:t>小时以上。</w:t>
            </w:r>
          </w:p>
        </w:tc>
        <w:tc>
          <w:tcPr>
            <w:tcW w:w="2977" w:type="dxa"/>
            <w:tcBorders>
              <w:top w:val="single" w:color="auto" w:sz="4" w:space="0"/>
              <w:left w:val="nil"/>
              <w:bottom w:val="single" w:color="auto" w:sz="4" w:space="0"/>
              <w:right w:val="single" w:color="auto" w:sz="4" w:space="0"/>
            </w:tcBorders>
            <w:noWrap w:val="0"/>
            <w:vAlign w:val="center"/>
          </w:tcPr>
          <w:p w14:paraId="29366429">
            <w:pPr>
              <w:adjustRightInd w:val="0"/>
              <w:snapToGrid w:val="0"/>
              <w:spacing w:line="400" w:lineRule="exact"/>
              <w:jc w:val="center"/>
              <w:textAlignment w:val="baseline"/>
              <w:rPr>
                <w:rFonts w:ascii="方正仿宋_GBK" w:hAnsi="宋体" w:eastAsia="方正仿宋_GBK" w:cs="方正仿宋_GBK"/>
                <w:color w:val="auto"/>
                <w:kern w:val="0"/>
                <w:sz w:val="24"/>
                <w:szCs w:val="24"/>
                <w:highlight w:val="none"/>
              </w:rPr>
            </w:pPr>
            <w:r>
              <w:rPr>
                <w:rFonts w:hint="eastAsia" w:ascii="方正仿宋_GBK" w:hAnsi="宋体" w:eastAsia="方正仿宋_GBK" w:cs="方正仿宋_GBK"/>
                <w:color w:val="auto"/>
                <w:kern w:val="0"/>
                <w:sz w:val="24"/>
                <w:szCs w:val="24"/>
                <w:highlight w:val="none"/>
              </w:rPr>
              <w:t>未按照程序存放和留样的，未消毒的，一次扣</w:t>
            </w:r>
            <w:r>
              <w:rPr>
                <w:rFonts w:hint="eastAsia" w:ascii="方正仿宋_GBK" w:hAnsi="宋体" w:eastAsia="方正仿宋_GBK"/>
                <w:color w:val="auto"/>
                <w:kern w:val="0"/>
                <w:sz w:val="24"/>
                <w:szCs w:val="24"/>
                <w:highlight w:val="none"/>
              </w:rPr>
              <w:t>2</w:t>
            </w:r>
            <w:r>
              <w:rPr>
                <w:rFonts w:hint="eastAsia" w:ascii="方正仿宋_GBK" w:hAnsi="宋体" w:eastAsia="方正仿宋_GBK" w:cs="方正仿宋_GBK"/>
                <w:color w:val="auto"/>
                <w:kern w:val="0"/>
                <w:sz w:val="24"/>
                <w:szCs w:val="24"/>
                <w:highlight w:val="none"/>
              </w:rPr>
              <w:t>分。</w:t>
            </w:r>
          </w:p>
        </w:tc>
        <w:tc>
          <w:tcPr>
            <w:tcW w:w="708" w:type="dxa"/>
            <w:tcBorders>
              <w:top w:val="single" w:color="auto" w:sz="4" w:space="0"/>
              <w:left w:val="nil"/>
              <w:bottom w:val="single" w:color="auto" w:sz="4" w:space="0"/>
              <w:right w:val="single" w:color="auto" w:sz="4" w:space="0"/>
            </w:tcBorders>
            <w:noWrap w:val="0"/>
            <w:vAlign w:val="center"/>
          </w:tcPr>
          <w:p w14:paraId="5FFC033E">
            <w:pPr>
              <w:adjustRightInd w:val="0"/>
              <w:snapToGrid w:val="0"/>
              <w:spacing w:line="400" w:lineRule="exact"/>
              <w:jc w:val="center"/>
              <w:textAlignment w:val="baseline"/>
              <w:rPr>
                <w:rFonts w:ascii="方正仿宋_GBK" w:hAnsi="宋体" w:eastAsia="方正仿宋_GBK" w:cs="方正仿宋_GBK"/>
                <w:color w:val="auto"/>
                <w:kern w:val="0"/>
                <w:sz w:val="24"/>
                <w:szCs w:val="24"/>
                <w:highlight w:val="none"/>
              </w:rPr>
            </w:pPr>
            <w:r>
              <w:rPr>
                <w:rFonts w:hint="eastAsia" w:ascii="方正仿宋_GBK" w:hAnsi="宋体" w:eastAsia="方正仿宋_GBK" w:cs="方正仿宋_GBK"/>
                <w:color w:val="auto"/>
                <w:kern w:val="0"/>
                <w:sz w:val="24"/>
                <w:szCs w:val="24"/>
                <w:highlight w:val="none"/>
              </w:rPr>
              <w:t>4</w:t>
            </w:r>
          </w:p>
        </w:tc>
        <w:tc>
          <w:tcPr>
            <w:tcW w:w="851" w:type="dxa"/>
            <w:tcBorders>
              <w:top w:val="single" w:color="auto" w:sz="4" w:space="0"/>
              <w:left w:val="nil"/>
              <w:bottom w:val="single" w:color="auto" w:sz="4" w:space="0"/>
              <w:right w:val="single" w:color="auto" w:sz="4" w:space="0"/>
            </w:tcBorders>
            <w:noWrap w:val="0"/>
            <w:vAlign w:val="center"/>
          </w:tcPr>
          <w:p w14:paraId="12E8C69C">
            <w:pPr>
              <w:adjustRightInd w:val="0"/>
              <w:snapToGrid w:val="0"/>
              <w:spacing w:line="400" w:lineRule="exact"/>
              <w:jc w:val="center"/>
              <w:textAlignment w:val="baseline"/>
              <w:rPr>
                <w:rFonts w:ascii="方正仿宋_GBK" w:hAnsi="宋体" w:eastAsia="方正仿宋_GBK" w:cs="方正仿宋_GBK"/>
                <w:color w:val="auto"/>
                <w:kern w:val="0"/>
                <w:sz w:val="24"/>
                <w:szCs w:val="24"/>
                <w:highlight w:val="none"/>
              </w:rPr>
            </w:pPr>
          </w:p>
        </w:tc>
      </w:tr>
      <w:tr w14:paraId="2D0CD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5" w:type="dxa"/>
            <w:tcBorders>
              <w:top w:val="single" w:color="auto" w:sz="4" w:space="0"/>
              <w:left w:val="single" w:color="auto" w:sz="4" w:space="0"/>
              <w:bottom w:val="single" w:color="auto" w:sz="4" w:space="0"/>
              <w:right w:val="single" w:color="auto" w:sz="4" w:space="0"/>
            </w:tcBorders>
            <w:noWrap w:val="0"/>
            <w:vAlign w:val="center"/>
          </w:tcPr>
          <w:p w14:paraId="6061D8B4">
            <w:pPr>
              <w:adjustRightInd w:val="0"/>
              <w:snapToGrid w:val="0"/>
              <w:spacing w:line="400" w:lineRule="exact"/>
              <w:textAlignment w:val="baseline"/>
              <w:rPr>
                <w:rFonts w:ascii="方正仿宋_GBK" w:hAnsi="宋体" w:eastAsia="方正仿宋_GBK" w:cs="方正仿宋_GBK"/>
                <w:color w:val="auto"/>
                <w:kern w:val="0"/>
                <w:sz w:val="24"/>
                <w:szCs w:val="24"/>
                <w:highlight w:val="none"/>
              </w:rPr>
            </w:pPr>
            <w:r>
              <w:rPr>
                <w:rFonts w:hint="eastAsia" w:ascii="方正仿宋_GBK" w:hAnsi="宋体" w:eastAsia="方正仿宋_GBK" w:cs="方正仿宋_GBK"/>
                <w:color w:val="auto"/>
                <w:kern w:val="0"/>
                <w:sz w:val="24"/>
                <w:szCs w:val="24"/>
                <w:highlight w:val="none"/>
              </w:rPr>
              <w:t>食品贮存生熟应分开，不得超期，做到勤进勤出、先进先出，防止食品变质、霉变、生虫，及时清理不符合卫生要求的食品。</w:t>
            </w:r>
          </w:p>
        </w:tc>
        <w:tc>
          <w:tcPr>
            <w:tcW w:w="2977" w:type="dxa"/>
            <w:tcBorders>
              <w:top w:val="single" w:color="auto" w:sz="4" w:space="0"/>
              <w:left w:val="nil"/>
              <w:bottom w:val="single" w:color="auto" w:sz="4" w:space="0"/>
              <w:right w:val="single" w:color="auto" w:sz="4" w:space="0"/>
            </w:tcBorders>
            <w:noWrap w:val="0"/>
            <w:vAlign w:val="center"/>
          </w:tcPr>
          <w:p w14:paraId="31D0D460">
            <w:pPr>
              <w:adjustRightInd w:val="0"/>
              <w:snapToGrid w:val="0"/>
              <w:spacing w:line="400" w:lineRule="exact"/>
              <w:jc w:val="center"/>
              <w:textAlignment w:val="baseline"/>
              <w:rPr>
                <w:rFonts w:ascii="方正仿宋_GBK" w:hAnsi="宋体" w:eastAsia="方正仿宋_GBK" w:cs="方正仿宋_GBK"/>
                <w:color w:val="auto"/>
                <w:kern w:val="0"/>
                <w:sz w:val="24"/>
                <w:szCs w:val="24"/>
                <w:highlight w:val="none"/>
              </w:rPr>
            </w:pPr>
            <w:r>
              <w:rPr>
                <w:rFonts w:hint="eastAsia" w:ascii="方正仿宋_GBK" w:hAnsi="宋体" w:eastAsia="方正仿宋_GBK" w:cs="方正仿宋_GBK"/>
                <w:color w:val="auto"/>
                <w:kern w:val="0"/>
                <w:sz w:val="24"/>
                <w:szCs w:val="24"/>
                <w:highlight w:val="none"/>
              </w:rPr>
              <w:t>生熟不分开，有超期、变质、霉变、生虫及不符合卫生要求的食品，一次扣</w:t>
            </w:r>
            <w:r>
              <w:rPr>
                <w:rFonts w:hint="eastAsia" w:ascii="方正仿宋_GBK" w:hAnsi="宋体" w:eastAsia="方正仿宋_GBK"/>
                <w:color w:val="auto"/>
                <w:kern w:val="0"/>
                <w:sz w:val="24"/>
                <w:szCs w:val="24"/>
                <w:highlight w:val="none"/>
              </w:rPr>
              <w:t>2</w:t>
            </w:r>
            <w:r>
              <w:rPr>
                <w:rFonts w:hint="eastAsia" w:ascii="方正仿宋_GBK" w:hAnsi="宋体" w:eastAsia="方正仿宋_GBK" w:cs="方正仿宋_GBK"/>
                <w:color w:val="auto"/>
                <w:kern w:val="0"/>
                <w:sz w:val="24"/>
                <w:szCs w:val="24"/>
                <w:highlight w:val="none"/>
              </w:rPr>
              <w:t xml:space="preserve">分。     </w:t>
            </w:r>
          </w:p>
        </w:tc>
        <w:tc>
          <w:tcPr>
            <w:tcW w:w="708" w:type="dxa"/>
            <w:tcBorders>
              <w:top w:val="single" w:color="auto" w:sz="4" w:space="0"/>
              <w:left w:val="nil"/>
              <w:bottom w:val="single" w:color="auto" w:sz="4" w:space="0"/>
              <w:right w:val="single" w:color="auto" w:sz="4" w:space="0"/>
            </w:tcBorders>
            <w:noWrap w:val="0"/>
            <w:vAlign w:val="center"/>
          </w:tcPr>
          <w:p w14:paraId="6FBC7DF2">
            <w:pPr>
              <w:adjustRightInd w:val="0"/>
              <w:snapToGrid w:val="0"/>
              <w:spacing w:line="400" w:lineRule="exact"/>
              <w:jc w:val="center"/>
              <w:textAlignment w:val="baseline"/>
              <w:rPr>
                <w:rFonts w:ascii="方正仿宋_GBK" w:hAnsi="宋体" w:eastAsia="方正仿宋_GBK" w:cs="方正仿宋_GBK"/>
                <w:color w:val="auto"/>
                <w:kern w:val="0"/>
                <w:sz w:val="24"/>
                <w:szCs w:val="24"/>
                <w:highlight w:val="none"/>
              </w:rPr>
            </w:pPr>
            <w:r>
              <w:rPr>
                <w:rFonts w:hint="eastAsia" w:ascii="方正仿宋_GBK" w:hAnsi="宋体" w:eastAsia="方正仿宋_GBK" w:cs="方正仿宋_GBK"/>
                <w:color w:val="auto"/>
                <w:kern w:val="0"/>
                <w:sz w:val="24"/>
                <w:szCs w:val="24"/>
                <w:highlight w:val="none"/>
              </w:rPr>
              <w:t>10</w:t>
            </w:r>
          </w:p>
        </w:tc>
        <w:tc>
          <w:tcPr>
            <w:tcW w:w="851" w:type="dxa"/>
            <w:tcBorders>
              <w:top w:val="single" w:color="auto" w:sz="4" w:space="0"/>
              <w:left w:val="nil"/>
              <w:bottom w:val="single" w:color="auto" w:sz="4" w:space="0"/>
              <w:right w:val="single" w:color="auto" w:sz="4" w:space="0"/>
            </w:tcBorders>
            <w:noWrap w:val="0"/>
            <w:vAlign w:val="center"/>
          </w:tcPr>
          <w:p w14:paraId="37EEEF99">
            <w:pPr>
              <w:adjustRightInd w:val="0"/>
              <w:snapToGrid w:val="0"/>
              <w:spacing w:line="400" w:lineRule="exact"/>
              <w:jc w:val="center"/>
              <w:textAlignment w:val="baseline"/>
              <w:rPr>
                <w:rFonts w:ascii="方正仿宋_GBK" w:hAnsi="宋体" w:eastAsia="方正仿宋_GBK" w:cs="方正仿宋_GBK"/>
                <w:color w:val="auto"/>
                <w:kern w:val="0"/>
                <w:sz w:val="24"/>
                <w:szCs w:val="24"/>
                <w:highlight w:val="none"/>
              </w:rPr>
            </w:pPr>
          </w:p>
        </w:tc>
      </w:tr>
      <w:tr w14:paraId="144A6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5" w:type="dxa"/>
            <w:tcBorders>
              <w:top w:val="single" w:color="auto" w:sz="4" w:space="0"/>
              <w:left w:val="single" w:color="auto" w:sz="4" w:space="0"/>
              <w:bottom w:val="single" w:color="auto" w:sz="4" w:space="0"/>
              <w:right w:val="single" w:color="auto" w:sz="4" w:space="0"/>
            </w:tcBorders>
            <w:noWrap w:val="0"/>
            <w:vAlign w:val="center"/>
          </w:tcPr>
          <w:p w14:paraId="6841972B">
            <w:pPr>
              <w:adjustRightInd w:val="0"/>
              <w:snapToGrid w:val="0"/>
              <w:spacing w:line="400" w:lineRule="exact"/>
              <w:textAlignment w:val="baseline"/>
              <w:rPr>
                <w:rFonts w:ascii="方正仿宋_GBK" w:hAnsi="宋体" w:eastAsia="方正仿宋_GBK" w:cs="方正仿宋_GBK"/>
                <w:color w:val="auto"/>
                <w:kern w:val="0"/>
                <w:sz w:val="24"/>
                <w:szCs w:val="24"/>
                <w:highlight w:val="none"/>
              </w:rPr>
            </w:pPr>
            <w:r>
              <w:rPr>
                <w:rFonts w:hint="eastAsia" w:ascii="方正仿宋_GBK" w:hAnsi="宋体" w:eastAsia="方正仿宋_GBK" w:cs="方正仿宋_GBK"/>
                <w:color w:val="auto"/>
                <w:kern w:val="0"/>
                <w:sz w:val="24"/>
                <w:szCs w:val="24"/>
                <w:highlight w:val="none"/>
              </w:rPr>
              <w:t>食堂各项设备设施要定期检查、报维护，确保正常运行并做好维护记录。</w:t>
            </w:r>
          </w:p>
        </w:tc>
        <w:tc>
          <w:tcPr>
            <w:tcW w:w="2977" w:type="dxa"/>
            <w:tcBorders>
              <w:top w:val="single" w:color="auto" w:sz="4" w:space="0"/>
              <w:left w:val="nil"/>
              <w:bottom w:val="single" w:color="auto" w:sz="4" w:space="0"/>
              <w:right w:val="single" w:color="auto" w:sz="4" w:space="0"/>
            </w:tcBorders>
            <w:noWrap w:val="0"/>
            <w:vAlign w:val="center"/>
          </w:tcPr>
          <w:p w14:paraId="4F14A3BC">
            <w:pPr>
              <w:adjustRightInd w:val="0"/>
              <w:snapToGrid w:val="0"/>
              <w:spacing w:line="400" w:lineRule="exact"/>
              <w:jc w:val="center"/>
              <w:textAlignment w:val="baseline"/>
              <w:rPr>
                <w:rFonts w:ascii="方正仿宋_GBK" w:hAnsi="宋体" w:eastAsia="方正仿宋_GBK" w:cs="方正仿宋_GBK"/>
                <w:color w:val="auto"/>
                <w:kern w:val="0"/>
                <w:sz w:val="24"/>
                <w:szCs w:val="24"/>
                <w:highlight w:val="none"/>
              </w:rPr>
            </w:pPr>
            <w:r>
              <w:rPr>
                <w:rFonts w:hint="eastAsia" w:ascii="方正仿宋_GBK" w:hAnsi="宋体" w:eastAsia="方正仿宋_GBK" w:cs="方正仿宋_GBK"/>
                <w:color w:val="auto"/>
                <w:kern w:val="0"/>
                <w:sz w:val="24"/>
                <w:szCs w:val="24"/>
                <w:highlight w:val="none"/>
              </w:rPr>
              <w:t>设备设施在运行时出现故障一次扣</w:t>
            </w:r>
            <w:r>
              <w:rPr>
                <w:rFonts w:hint="eastAsia" w:ascii="方正仿宋_GBK" w:hAnsi="宋体" w:eastAsia="方正仿宋_GBK"/>
                <w:color w:val="auto"/>
                <w:kern w:val="0"/>
                <w:sz w:val="24"/>
                <w:szCs w:val="24"/>
                <w:highlight w:val="none"/>
              </w:rPr>
              <w:t>2</w:t>
            </w:r>
            <w:r>
              <w:rPr>
                <w:rFonts w:hint="eastAsia" w:ascii="方正仿宋_GBK" w:hAnsi="宋体" w:eastAsia="方正仿宋_GBK" w:cs="方正仿宋_GBK"/>
                <w:color w:val="auto"/>
                <w:kern w:val="0"/>
                <w:sz w:val="24"/>
                <w:szCs w:val="24"/>
                <w:highlight w:val="none"/>
              </w:rPr>
              <w:t>分。</w:t>
            </w:r>
          </w:p>
        </w:tc>
        <w:tc>
          <w:tcPr>
            <w:tcW w:w="708" w:type="dxa"/>
            <w:tcBorders>
              <w:top w:val="single" w:color="auto" w:sz="4" w:space="0"/>
              <w:left w:val="nil"/>
              <w:bottom w:val="single" w:color="auto" w:sz="4" w:space="0"/>
              <w:right w:val="single" w:color="auto" w:sz="4" w:space="0"/>
            </w:tcBorders>
            <w:noWrap w:val="0"/>
            <w:vAlign w:val="center"/>
          </w:tcPr>
          <w:p w14:paraId="21D49F62">
            <w:pPr>
              <w:adjustRightInd w:val="0"/>
              <w:snapToGrid w:val="0"/>
              <w:spacing w:line="400" w:lineRule="exact"/>
              <w:jc w:val="center"/>
              <w:textAlignment w:val="baseline"/>
              <w:rPr>
                <w:rFonts w:ascii="方正仿宋_GBK" w:hAnsi="宋体" w:eastAsia="方正仿宋_GBK" w:cs="方正仿宋_GBK"/>
                <w:color w:val="auto"/>
                <w:kern w:val="0"/>
                <w:sz w:val="24"/>
                <w:szCs w:val="24"/>
                <w:highlight w:val="none"/>
              </w:rPr>
            </w:pPr>
            <w:r>
              <w:rPr>
                <w:rFonts w:hint="eastAsia" w:ascii="方正仿宋_GBK" w:hAnsi="宋体" w:eastAsia="方正仿宋_GBK" w:cs="方正仿宋_GBK"/>
                <w:color w:val="auto"/>
                <w:kern w:val="0"/>
                <w:sz w:val="24"/>
                <w:szCs w:val="24"/>
                <w:highlight w:val="none"/>
              </w:rPr>
              <w:t>6</w:t>
            </w:r>
          </w:p>
        </w:tc>
        <w:tc>
          <w:tcPr>
            <w:tcW w:w="851" w:type="dxa"/>
            <w:tcBorders>
              <w:top w:val="single" w:color="auto" w:sz="4" w:space="0"/>
              <w:left w:val="nil"/>
              <w:bottom w:val="single" w:color="auto" w:sz="4" w:space="0"/>
              <w:right w:val="single" w:color="auto" w:sz="4" w:space="0"/>
            </w:tcBorders>
            <w:noWrap w:val="0"/>
            <w:vAlign w:val="center"/>
          </w:tcPr>
          <w:p w14:paraId="5CFA149C">
            <w:pPr>
              <w:adjustRightInd w:val="0"/>
              <w:snapToGrid w:val="0"/>
              <w:spacing w:line="400" w:lineRule="exact"/>
              <w:jc w:val="center"/>
              <w:textAlignment w:val="baseline"/>
              <w:rPr>
                <w:rFonts w:ascii="方正仿宋_GBK" w:hAnsi="宋体" w:eastAsia="方正仿宋_GBK" w:cs="方正仿宋_GBK"/>
                <w:color w:val="auto"/>
                <w:kern w:val="0"/>
                <w:sz w:val="24"/>
                <w:szCs w:val="24"/>
                <w:highlight w:val="none"/>
              </w:rPr>
            </w:pPr>
          </w:p>
        </w:tc>
      </w:tr>
      <w:tr w14:paraId="5D043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5" w:type="dxa"/>
            <w:tcBorders>
              <w:top w:val="single" w:color="auto" w:sz="4" w:space="0"/>
              <w:left w:val="single" w:color="auto" w:sz="4" w:space="0"/>
              <w:bottom w:val="single" w:color="auto" w:sz="4" w:space="0"/>
              <w:right w:val="single" w:color="auto" w:sz="4" w:space="0"/>
            </w:tcBorders>
            <w:noWrap w:val="0"/>
            <w:vAlign w:val="center"/>
          </w:tcPr>
          <w:p w14:paraId="7ABFBE4B">
            <w:pPr>
              <w:adjustRightInd w:val="0"/>
              <w:snapToGrid w:val="0"/>
              <w:spacing w:line="400" w:lineRule="exact"/>
              <w:textAlignment w:val="baseline"/>
              <w:rPr>
                <w:rFonts w:ascii="方正仿宋_GBK" w:hAnsi="宋体" w:eastAsia="方正仿宋_GBK" w:cs="方正仿宋_GBK"/>
                <w:color w:val="auto"/>
                <w:kern w:val="0"/>
                <w:sz w:val="24"/>
                <w:szCs w:val="24"/>
                <w:highlight w:val="none"/>
              </w:rPr>
            </w:pPr>
            <w:r>
              <w:rPr>
                <w:rFonts w:hint="eastAsia" w:ascii="方正仿宋_GBK" w:hAnsi="宋体" w:eastAsia="方正仿宋_GBK" w:cs="方正仿宋_GBK"/>
                <w:color w:val="auto"/>
                <w:kern w:val="0"/>
                <w:sz w:val="24"/>
                <w:szCs w:val="24"/>
                <w:highlight w:val="none"/>
              </w:rPr>
              <w:t>烧制食物必须确保熟透，不得出现半生半熟的食物。</w:t>
            </w:r>
          </w:p>
        </w:tc>
        <w:tc>
          <w:tcPr>
            <w:tcW w:w="2977" w:type="dxa"/>
            <w:tcBorders>
              <w:top w:val="single" w:color="auto" w:sz="4" w:space="0"/>
              <w:left w:val="nil"/>
              <w:bottom w:val="single" w:color="auto" w:sz="4" w:space="0"/>
              <w:right w:val="single" w:color="auto" w:sz="4" w:space="0"/>
            </w:tcBorders>
            <w:noWrap w:val="0"/>
            <w:vAlign w:val="center"/>
          </w:tcPr>
          <w:p w14:paraId="40BCCE6A">
            <w:pPr>
              <w:adjustRightInd w:val="0"/>
              <w:snapToGrid w:val="0"/>
              <w:spacing w:line="400" w:lineRule="exact"/>
              <w:jc w:val="center"/>
              <w:textAlignment w:val="baseline"/>
              <w:rPr>
                <w:rFonts w:ascii="方正仿宋_GBK" w:hAnsi="宋体" w:eastAsia="方正仿宋_GBK" w:cs="方正仿宋_GBK"/>
                <w:color w:val="auto"/>
                <w:kern w:val="0"/>
                <w:sz w:val="24"/>
                <w:szCs w:val="24"/>
                <w:highlight w:val="none"/>
              </w:rPr>
            </w:pPr>
            <w:r>
              <w:rPr>
                <w:rFonts w:hint="eastAsia" w:ascii="方正仿宋_GBK" w:hAnsi="宋体" w:eastAsia="方正仿宋_GBK" w:cs="方正仿宋_GBK"/>
                <w:color w:val="auto"/>
                <w:kern w:val="0"/>
                <w:sz w:val="24"/>
                <w:szCs w:val="24"/>
                <w:highlight w:val="none"/>
              </w:rPr>
              <w:t xml:space="preserve">因饮食未完全烧熟的食物出现拉肚子现象，每发现一次扣 </w:t>
            </w:r>
            <w:r>
              <w:rPr>
                <w:rFonts w:hint="eastAsia" w:ascii="方正仿宋_GBK" w:hAnsi="宋体" w:eastAsia="方正仿宋_GBK"/>
                <w:color w:val="auto"/>
                <w:kern w:val="0"/>
                <w:sz w:val="24"/>
                <w:szCs w:val="24"/>
                <w:highlight w:val="none"/>
              </w:rPr>
              <w:t>2</w:t>
            </w:r>
            <w:r>
              <w:rPr>
                <w:rFonts w:hint="eastAsia" w:ascii="方正仿宋_GBK" w:hAnsi="宋体" w:eastAsia="方正仿宋_GBK" w:cs="方正仿宋_GBK"/>
                <w:color w:val="auto"/>
                <w:kern w:val="0"/>
                <w:sz w:val="24"/>
                <w:szCs w:val="24"/>
                <w:highlight w:val="none"/>
              </w:rPr>
              <w:t>分。</w:t>
            </w:r>
          </w:p>
        </w:tc>
        <w:tc>
          <w:tcPr>
            <w:tcW w:w="708" w:type="dxa"/>
            <w:tcBorders>
              <w:top w:val="single" w:color="auto" w:sz="4" w:space="0"/>
              <w:left w:val="nil"/>
              <w:bottom w:val="single" w:color="auto" w:sz="4" w:space="0"/>
              <w:right w:val="single" w:color="auto" w:sz="4" w:space="0"/>
            </w:tcBorders>
            <w:noWrap w:val="0"/>
            <w:vAlign w:val="center"/>
          </w:tcPr>
          <w:p w14:paraId="694859C7">
            <w:pPr>
              <w:adjustRightInd w:val="0"/>
              <w:snapToGrid w:val="0"/>
              <w:spacing w:line="400" w:lineRule="exact"/>
              <w:jc w:val="center"/>
              <w:textAlignment w:val="baseline"/>
              <w:rPr>
                <w:rFonts w:ascii="方正仿宋_GBK" w:hAnsi="宋体" w:eastAsia="方正仿宋_GBK" w:cs="方正仿宋_GBK"/>
                <w:color w:val="auto"/>
                <w:kern w:val="0"/>
                <w:sz w:val="24"/>
                <w:szCs w:val="24"/>
                <w:highlight w:val="none"/>
              </w:rPr>
            </w:pPr>
            <w:r>
              <w:rPr>
                <w:rFonts w:hint="eastAsia" w:ascii="方正仿宋_GBK" w:hAnsi="宋体" w:eastAsia="方正仿宋_GBK" w:cs="方正仿宋_GBK"/>
                <w:color w:val="auto"/>
                <w:kern w:val="0"/>
                <w:sz w:val="24"/>
                <w:szCs w:val="24"/>
                <w:highlight w:val="none"/>
              </w:rPr>
              <w:t>8</w:t>
            </w:r>
          </w:p>
        </w:tc>
        <w:tc>
          <w:tcPr>
            <w:tcW w:w="851" w:type="dxa"/>
            <w:tcBorders>
              <w:top w:val="single" w:color="auto" w:sz="4" w:space="0"/>
              <w:left w:val="nil"/>
              <w:bottom w:val="single" w:color="auto" w:sz="4" w:space="0"/>
              <w:right w:val="single" w:color="auto" w:sz="4" w:space="0"/>
            </w:tcBorders>
            <w:noWrap w:val="0"/>
            <w:vAlign w:val="center"/>
          </w:tcPr>
          <w:p w14:paraId="564A5801">
            <w:pPr>
              <w:adjustRightInd w:val="0"/>
              <w:snapToGrid w:val="0"/>
              <w:spacing w:line="400" w:lineRule="exact"/>
              <w:jc w:val="center"/>
              <w:textAlignment w:val="baseline"/>
              <w:rPr>
                <w:rFonts w:ascii="方正仿宋_GBK" w:hAnsi="宋体" w:eastAsia="方正仿宋_GBK" w:cs="方正仿宋_GBK"/>
                <w:color w:val="auto"/>
                <w:kern w:val="0"/>
                <w:sz w:val="24"/>
                <w:szCs w:val="24"/>
                <w:highlight w:val="none"/>
              </w:rPr>
            </w:pPr>
          </w:p>
        </w:tc>
      </w:tr>
      <w:tr w14:paraId="1B5B2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5" w:type="dxa"/>
            <w:tcBorders>
              <w:top w:val="single" w:color="auto" w:sz="4" w:space="0"/>
              <w:left w:val="single" w:color="auto" w:sz="4" w:space="0"/>
              <w:bottom w:val="single" w:color="auto" w:sz="4" w:space="0"/>
              <w:right w:val="single" w:color="auto" w:sz="4" w:space="0"/>
            </w:tcBorders>
            <w:noWrap w:val="0"/>
            <w:vAlign w:val="center"/>
          </w:tcPr>
          <w:p w14:paraId="061752AB">
            <w:pPr>
              <w:adjustRightInd w:val="0"/>
              <w:snapToGrid w:val="0"/>
              <w:spacing w:line="400" w:lineRule="exact"/>
              <w:textAlignment w:val="baseline"/>
              <w:rPr>
                <w:rFonts w:ascii="方正仿宋_GBK" w:hAnsi="宋体" w:eastAsia="方正仿宋_GBK" w:cs="方正仿宋_GBK"/>
                <w:color w:val="auto"/>
                <w:kern w:val="0"/>
                <w:sz w:val="24"/>
                <w:szCs w:val="24"/>
                <w:highlight w:val="none"/>
              </w:rPr>
            </w:pPr>
            <w:r>
              <w:rPr>
                <w:rFonts w:hint="eastAsia" w:ascii="方正仿宋_GBK" w:hAnsi="宋体" w:eastAsia="方正仿宋_GBK" w:cs="方正仿宋_GBK"/>
                <w:color w:val="auto"/>
                <w:kern w:val="0"/>
                <w:sz w:val="24"/>
                <w:szCs w:val="24"/>
                <w:highlight w:val="none"/>
              </w:rPr>
              <w:t>不得发生人员因食用被生物性、化学性有毒有害物质污染的食品，或者食用有毒有害物质的食品而出现的急性、亚急性食源性疾患中毒以及食品生产和食品安全的其它事故。</w:t>
            </w:r>
          </w:p>
        </w:tc>
        <w:tc>
          <w:tcPr>
            <w:tcW w:w="2977" w:type="dxa"/>
            <w:tcBorders>
              <w:top w:val="single" w:color="auto" w:sz="4" w:space="0"/>
              <w:left w:val="nil"/>
              <w:bottom w:val="single" w:color="auto" w:sz="4" w:space="0"/>
              <w:right w:val="single" w:color="auto" w:sz="4" w:space="0"/>
            </w:tcBorders>
            <w:noWrap w:val="0"/>
            <w:vAlign w:val="center"/>
          </w:tcPr>
          <w:p w14:paraId="0A0D3118">
            <w:pPr>
              <w:adjustRightInd w:val="0"/>
              <w:snapToGrid w:val="0"/>
              <w:spacing w:line="400" w:lineRule="exact"/>
              <w:jc w:val="center"/>
              <w:textAlignment w:val="baseline"/>
              <w:rPr>
                <w:rFonts w:ascii="方正仿宋_GBK" w:hAnsi="宋体" w:eastAsia="方正仿宋_GBK" w:cs="方正仿宋_GBK"/>
                <w:color w:val="auto"/>
                <w:kern w:val="0"/>
                <w:sz w:val="24"/>
                <w:szCs w:val="24"/>
                <w:highlight w:val="none"/>
              </w:rPr>
            </w:pPr>
            <w:r>
              <w:rPr>
                <w:rFonts w:hint="eastAsia" w:ascii="方正仿宋_GBK" w:hAnsi="宋体" w:eastAsia="方正仿宋_GBK" w:cs="方正仿宋_GBK"/>
                <w:color w:val="auto"/>
                <w:kern w:val="0"/>
                <w:sz w:val="24"/>
                <w:szCs w:val="24"/>
                <w:highlight w:val="none"/>
              </w:rPr>
              <w:t xml:space="preserve">发现一次扣 </w:t>
            </w:r>
            <w:r>
              <w:rPr>
                <w:rFonts w:hint="eastAsia" w:ascii="方正仿宋_GBK" w:hAnsi="宋体" w:eastAsia="方正仿宋_GBK"/>
                <w:color w:val="auto"/>
                <w:kern w:val="0"/>
                <w:sz w:val="24"/>
                <w:szCs w:val="24"/>
                <w:highlight w:val="none"/>
              </w:rPr>
              <w:t>10</w:t>
            </w:r>
            <w:r>
              <w:rPr>
                <w:rFonts w:hint="eastAsia" w:ascii="方正仿宋_GBK" w:hAnsi="宋体" w:eastAsia="方正仿宋_GBK" w:cs="方正仿宋_GBK"/>
                <w:color w:val="auto"/>
                <w:kern w:val="0"/>
                <w:sz w:val="24"/>
                <w:szCs w:val="24"/>
                <w:highlight w:val="none"/>
              </w:rPr>
              <w:t>分，并按食品卫生法规办理。</w:t>
            </w:r>
          </w:p>
        </w:tc>
        <w:tc>
          <w:tcPr>
            <w:tcW w:w="708" w:type="dxa"/>
            <w:tcBorders>
              <w:top w:val="single" w:color="auto" w:sz="4" w:space="0"/>
              <w:left w:val="nil"/>
              <w:bottom w:val="single" w:color="auto" w:sz="4" w:space="0"/>
              <w:right w:val="single" w:color="auto" w:sz="4" w:space="0"/>
            </w:tcBorders>
            <w:noWrap w:val="0"/>
            <w:vAlign w:val="center"/>
          </w:tcPr>
          <w:p w14:paraId="1542C7E2">
            <w:pPr>
              <w:adjustRightInd w:val="0"/>
              <w:snapToGrid w:val="0"/>
              <w:spacing w:line="400" w:lineRule="exact"/>
              <w:jc w:val="center"/>
              <w:textAlignment w:val="baseline"/>
              <w:rPr>
                <w:rFonts w:ascii="方正仿宋_GBK" w:hAnsi="宋体" w:eastAsia="方正仿宋_GBK" w:cs="方正仿宋_GBK"/>
                <w:color w:val="auto"/>
                <w:kern w:val="0"/>
                <w:sz w:val="24"/>
                <w:szCs w:val="24"/>
                <w:highlight w:val="none"/>
              </w:rPr>
            </w:pPr>
            <w:r>
              <w:rPr>
                <w:rFonts w:hint="eastAsia" w:ascii="方正仿宋_GBK" w:hAnsi="宋体" w:eastAsia="方正仿宋_GBK" w:cs="方正仿宋_GBK"/>
                <w:color w:val="auto"/>
                <w:kern w:val="0"/>
                <w:sz w:val="24"/>
                <w:szCs w:val="24"/>
                <w:highlight w:val="none"/>
              </w:rPr>
              <w:t>10</w:t>
            </w:r>
          </w:p>
        </w:tc>
        <w:tc>
          <w:tcPr>
            <w:tcW w:w="851" w:type="dxa"/>
            <w:tcBorders>
              <w:top w:val="single" w:color="auto" w:sz="4" w:space="0"/>
              <w:left w:val="nil"/>
              <w:bottom w:val="single" w:color="auto" w:sz="4" w:space="0"/>
              <w:right w:val="single" w:color="auto" w:sz="4" w:space="0"/>
            </w:tcBorders>
            <w:noWrap w:val="0"/>
            <w:vAlign w:val="center"/>
          </w:tcPr>
          <w:p w14:paraId="183976CE">
            <w:pPr>
              <w:adjustRightInd w:val="0"/>
              <w:snapToGrid w:val="0"/>
              <w:spacing w:line="400" w:lineRule="exact"/>
              <w:jc w:val="center"/>
              <w:textAlignment w:val="baseline"/>
              <w:rPr>
                <w:rFonts w:ascii="方正仿宋_GBK" w:hAnsi="宋体" w:eastAsia="方正仿宋_GBK" w:cs="方正仿宋_GBK"/>
                <w:color w:val="auto"/>
                <w:kern w:val="0"/>
                <w:sz w:val="24"/>
                <w:szCs w:val="24"/>
                <w:highlight w:val="none"/>
              </w:rPr>
            </w:pPr>
          </w:p>
        </w:tc>
      </w:tr>
      <w:tr w14:paraId="5874C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5495" w:type="dxa"/>
            <w:tcBorders>
              <w:top w:val="single" w:color="auto" w:sz="4" w:space="0"/>
              <w:left w:val="single" w:color="auto" w:sz="4" w:space="0"/>
              <w:bottom w:val="single" w:color="auto" w:sz="4" w:space="0"/>
              <w:right w:val="single" w:color="auto" w:sz="4" w:space="0"/>
            </w:tcBorders>
            <w:noWrap w:val="0"/>
            <w:vAlign w:val="center"/>
          </w:tcPr>
          <w:p w14:paraId="22A26848">
            <w:pPr>
              <w:adjustRightInd w:val="0"/>
              <w:snapToGrid w:val="0"/>
              <w:spacing w:line="400" w:lineRule="exact"/>
              <w:textAlignment w:val="baseline"/>
              <w:rPr>
                <w:rFonts w:ascii="方正仿宋_GBK" w:hAnsi="宋体" w:eastAsia="方正仿宋_GBK" w:cs="方正仿宋_GBK"/>
                <w:color w:val="auto"/>
                <w:kern w:val="0"/>
                <w:sz w:val="24"/>
                <w:szCs w:val="24"/>
                <w:highlight w:val="none"/>
              </w:rPr>
            </w:pPr>
            <w:r>
              <w:rPr>
                <w:rFonts w:hint="eastAsia" w:ascii="方正仿宋_GBK" w:hAnsi="宋体" w:eastAsia="方正仿宋_GBK" w:cs="方正仿宋_GBK"/>
                <w:color w:val="auto"/>
                <w:kern w:val="0"/>
                <w:sz w:val="24"/>
                <w:szCs w:val="24"/>
                <w:highlight w:val="none"/>
              </w:rPr>
              <w:t>室内外环境要做到清洁，无蚊蝇、老鼠、蟑螂孳生地，实施有效防范措施。餐区、桌、椅等物品清洁卫生，及时做好清洁工作。下水道、排水沟通畅，每天产生的潲水、垃圾必须在</w:t>
            </w:r>
            <w:r>
              <w:rPr>
                <w:rFonts w:hint="eastAsia" w:ascii="方正仿宋_GBK" w:hAnsi="宋体" w:eastAsia="方正仿宋_GBK"/>
                <w:color w:val="auto"/>
                <w:kern w:val="0"/>
                <w:sz w:val="24"/>
                <w:szCs w:val="24"/>
                <w:highlight w:val="none"/>
              </w:rPr>
              <w:t>24</w:t>
            </w:r>
            <w:r>
              <w:rPr>
                <w:rFonts w:hint="eastAsia" w:ascii="方正仿宋_GBK" w:hAnsi="宋体" w:eastAsia="方正仿宋_GBK" w:cs="方正仿宋_GBK"/>
                <w:color w:val="auto"/>
                <w:kern w:val="0"/>
                <w:sz w:val="24"/>
                <w:szCs w:val="24"/>
                <w:highlight w:val="none"/>
              </w:rPr>
              <w:t>小时内清理完毕。</w:t>
            </w:r>
          </w:p>
        </w:tc>
        <w:tc>
          <w:tcPr>
            <w:tcW w:w="2977" w:type="dxa"/>
            <w:tcBorders>
              <w:top w:val="single" w:color="auto" w:sz="4" w:space="0"/>
              <w:left w:val="nil"/>
              <w:bottom w:val="single" w:color="auto" w:sz="4" w:space="0"/>
              <w:right w:val="single" w:color="auto" w:sz="4" w:space="0"/>
            </w:tcBorders>
            <w:noWrap w:val="0"/>
            <w:vAlign w:val="center"/>
          </w:tcPr>
          <w:p w14:paraId="120CC531">
            <w:pPr>
              <w:adjustRightInd w:val="0"/>
              <w:snapToGrid w:val="0"/>
              <w:spacing w:line="400" w:lineRule="exact"/>
              <w:jc w:val="center"/>
              <w:textAlignment w:val="baseline"/>
              <w:rPr>
                <w:rFonts w:ascii="方正仿宋_GBK" w:hAnsi="宋体" w:eastAsia="方正仿宋_GBK" w:cs="方正仿宋_GBK"/>
                <w:color w:val="auto"/>
                <w:kern w:val="0"/>
                <w:sz w:val="24"/>
                <w:szCs w:val="24"/>
                <w:highlight w:val="none"/>
              </w:rPr>
            </w:pPr>
            <w:r>
              <w:rPr>
                <w:rFonts w:hint="eastAsia" w:ascii="方正仿宋_GBK" w:hAnsi="宋体" w:eastAsia="方正仿宋_GBK" w:cs="方正仿宋_GBK"/>
                <w:color w:val="auto"/>
                <w:kern w:val="0"/>
                <w:sz w:val="24"/>
                <w:szCs w:val="24"/>
                <w:highlight w:val="none"/>
              </w:rPr>
              <w:t xml:space="preserve">出现蚊蝇、老鼠、蟑螂现象，每发现一次扣 </w:t>
            </w:r>
            <w:r>
              <w:rPr>
                <w:rFonts w:hint="eastAsia" w:ascii="方正仿宋_GBK" w:hAnsi="宋体" w:eastAsia="方正仿宋_GBK"/>
                <w:color w:val="auto"/>
                <w:kern w:val="0"/>
                <w:sz w:val="24"/>
                <w:szCs w:val="24"/>
                <w:highlight w:val="none"/>
              </w:rPr>
              <w:t>2</w:t>
            </w:r>
            <w:r>
              <w:rPr>
                <w:rFonts w:hint="eastAsia" w:ascii="方正仿宋_GBK" w:hAnsi="宋体" w:eastAsia="方正仿宋_GBK" w:cs="方正仿宋_GBK"/>
                <w:color w:val="auto"/>
                <w:kern w:val="0"/>
                <w:sz w:val="24"/>
                <w:szCs w:val="24"/>
                <w:highlight w:val="none"/>
              </w:rPr>
              <w:t xml:space="preserve">分。未清理干净的，每发现一次扣 </w:t>
            </w:r>
            <w:r>
              <w:rPr>
                <w:rFonts w:hint="eastAsia" w:ascii="方正仿宋_GBK" w:hAnsi="宋体" w:eastAsia="方正仿宋_GBK"/>
                <w:color w:val="auto"/>
                <w:kern w:val="0"/>
                <w:sz w:val="24"/>
                <w:szCs w:val="24"/>
                <w:highlight w:val="none"/>
              </w:rPr>
              <w:t>2</w:t>
            </w:r>
            <w:r>
              <w:rPr>
                <w:rFonts w:hint="eastAsia" w:ascii="方正仿宋_GBK" w:hAnsi="宋体" w:eastAsia="方正仿宋_GBK" w:cs="方正仿宋_GBK"/>
                <w:color w:val="auto"/>
                <w:kern w:val="0"/>
                <w:sz w:val="24"/>
                <w:szCs w:val="24"/>
                <w:highlight w:val="none"/>
              </w:rPr>
              <w:t>分。</w:t>
            </w:r>
          </w:p>
        </w:tc>
        <w:tc>
          <w:tcPr>
            <w:tcW w:w="708" w:type="dxa"/>
            <w:tcBorders>
              <w:top w:val="single" w:color="auto" w:sz="4" w:space="0"/>
              <w:left w:val="nil"/>
              <w:bottom w:val="single" w:color="auto" w:sz="4" w:space="0"/>
              <w:right w:val="single" w:color="auto" w:sz="4" w:space="0"/>
            </w:tcBorders>
            <w:noWrap w:val="0"/>
            <w:vAlign w:val="center"/>
          </w:tcPr>
          <w:p w14:paraId="66F1DA21">
            <w:pPr>
              <w:adjustRightInd w:val="0"/>
              <w:snapToGrid w:val="0"/>
              <w:spacing w:line="400" w:lineRule="exact"/>
              <w:jc w:val="center"/>
              <w:textAlignment w:val="baseline"/>
              <w:rPr>
                <w:rFonts w:ascii="方正仿宋_GBK" w:hAnsi="宋体" w:eastAsia="方正仿宋_GBK" w:cs="方正仿宋_GBK"/>
                <w:color w:val="auto"/>
                <w:kern w:val="0"/>
                <w:sz w:val="24"/>
                <w:szCs w:val="24"/>
                <w:highlight w:val="none"/>
              </w:rPr>
            </w:pPr>
            <w:r>
              <w:rPr>
                <w:rFonts w:hint="eastAsia" w:ascii="方正仿宋_GBK" w:hAnsi="宋体" w:eastAsia="方正仿宋_GBK" w:cs="方正仿宋_GBK"/>
                <w:color w:val="auto"/>
                <w:kern w:val="0"/>
                <w:sz w:val="24"/>
                <w:szCs w:val="24"/>
                <w:highlight w:val="none"/>
              </w:rPr>
              <w:t>10</w:t>
            </w:r>
          </w:p>
        </w:tc>
        <w:tc>
          <w:tcPr>
            <w:tcW w:w="851" w:type="dxa"/>
            <w:tcBorders>
              <w:top w:val="single" w:color="auto" w:sz="4" w:space="0"/>
              <w:left w:val="nil"/>
              <w:bottom w:val="single" w:color="auto" w:sz="4" w:space="0"/>
              <w:right w:val="single" w:color="auto" w:sz="4" w:space="0"/>
            </w:tcBorders>
            <w:noWrap w:val="0"/>
            <w:vAlign w:val="center"/>
          </w:tcPr>
          <w:p w14:paraId="2EC62030">
            <w:pPr>
              <w:adjustRightInd w:val="0"/>
              <w:snapToGrid w:val="0"/>
              <w:spacing w:line="400" w:lineRule="exact"/>
              <w:jc w:val="center"/>
              <w:textAlignment w:val="baseline"/>
              <w:rPr>
                <w:rFonts w:ascii="方正仿宋_GBK" w:hAnsi="宋体" w:eastAsia="方正仿宋_GBK" w:cs="方正仿宋_GBK"/>
                <w:color w:val="auto"/>
                <w:kern w:val="0"/>
                <w:sz w:val="24"/>
                <w:szCs w:val="24"/>
                <w:highlight w:val="none"/>
              </w:rPr>
            </w:pPr>
          </w:p>
        </w:tc>
      </w:tr>
      <w:tr w14:paraId="2F13C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5495" w:type="dxa"/>
            <w:tcBorders>
              <w:top w:val="single" w:color="auto" w:sz="4" w:space="0"/>
              <w:left w:val="single" w:color="auto" w:sz="4" w:space="0"/>
              <w:bottom w:val="single" w:color="auto" w:sz="4" w:space="0"/>
              <w:right w:val="single" w:color="auto" w:sz="4" w:space="0"/>
            </w:tcBorders>
            <w:noWrap w:val="0"/>
            <w:vAlign w:val="center"/>
          </w:tcPr>
          <w:p w14:paraId="24FA9571">
            <w:pPr>
              <w:adjustRightInd w:val="0"/>
              <w:snapToGrid w:val="0"/>
              <w:spacing w:line="400" w:lineRule="exact"/>
              <w:textAlignment w:val="baseline"/>
              <w:rPr>
                <w:rFonts w:ascii="方正仿宋_GBK" w:hAnsi="宋体" w:eastAsia="方正仿宋_GBK" w:cs="方正仿宋_GBK"/>
                <w:color w:val="auto"/>
                <w:kern w:val="0"/>
                <w:sz w:val="24"/>
                <w:szCs w:val="24"/>
                <w:highlight w:val="none"/>
              </w:rPr>
            </w:pPr>
            <w:r>
              <w:rPr>
                <w:rFonts w:hint="eastAsia" w:ascii="方正仿宋_GBK" w:hAnsi="宋体" w:eastAsia="方正仿宋_GBK" w:cs="方正仿宋_GBK"/>
                <w:color w:val="auto"/>
                <w:kern w:val="0"/>
                <w:sz w:val="24"/>
                <w:szCs w:val="24"/>
                <w:highlight w:val="none"/>
              </w:rPr>
              <w:t>洗菜池、洗肉池、洗碗池等分开并有明显标记，保持池内清洁。危险的地方标注警示语。</w:t>
            </w:r>
          </w:p>
        </w:tc>
        <w:tc>
          <w:tcPr>
            <w:tcW w:w="2977" w:type="dxa"/>
            <w:tcBorders>
              <w:top w:val="single" w:color="auto" w:sz="4" w:space="0"/>
              <w:left w:val="nil"/>
              <w:bottom w:val="single" w:color="auto" w:sz="4" w:space="0"/>
              <w:right w:val="single" w:color="auto" w:sz="4" w:space="0"/>
            </w:tcBorders>
            <w:noWrap w:val="0"/>
            <w:vAlign w:val="center"/>
          </w:tcPr>
          <w:p w14:paraId="469BEAF8">
            <w:pPr>
              <w:adjustRightInd w:val="0"/>
              <w:snapToGrid w:val="0"/>
              <w:spacing w:line="400" w:lineRule="exact"/>
              <w:jc w:val="center"/>
              <w:textAlignment w:val="baseline"/>
              <w:rPr>
                <w:rFonts w:ascii="方正仿宋_GBK" w:hAnsi="宋体" w:eastAsia="方正仿宋_GBK" w:cs="方正仿宋_GBK"/>
                <w:color w:val="auto"/>
                <w:kern w:val="0"/>
                <w:sz w:val="24"/>
                <w:szCs w:val="24"/>
                <w:highlight w:val="none"/>
              </w:rPr>
            </w:pPr>
            <w:r>
              <w:rPr>
                <w:rFonts w:hint="eastAsia" w:ascii="方正仿宋_GBK" w:hAnsi="宋体" w:eastAsia="方正仿宋_GBK" w:cs="方正仿宋_GBK"/>
                <w:color w:val="auto"/>
                <w:kern w:val="0"/>
                <w:sz w:val="24"/>
                <w:szCs w:val="24"/>
                <w:highlight w:val="none"/>
              </w:rPr>
              <w:t>破损严重或者未标记，发现一次扣</w:t>
            </w:r>
            <w:r>
              <w:rPr>
                <w:rFonts w:hint="eastAsia" w:ascii="方正仿宋_GBK" w:hAnsi="宋体" w:eastAsia="方正仿宋_GBK"/>
                <w:color w:val="auto"/>
                <w:kern w:val="0"/>
                <w:sz w:val="24"/>
                <w:szCs w:val="24"/>
                <w:highlight w:val="none"/>
              </w:rPr>
              <w:t>1</w:t>
            </w:r>
            <w:r>
              <w:rPr>
                <w:rFonts w:hint="eastAsia" w:ascii="方正仿宋_GBK" w:hAnsi="宋体" w:eastAsia="方正仿宋_GBK" w:cs="方正仿宋_GBK"/>
                <w:color w:val="auto"/>
                <w:kern w:val="0"/>
                <w:sz w:val="24"/>
                <w:szCs w:val="24"/>
                <w:highlight w:val="none"/>
              </w:rPr>
              <w:t>分。</w:t>
            </w:r>
          </w:p>
        </w:tc>
        <w:tc>
          <w:tcPr>
            <w:tcW w:w="708" w:type="dxa"/>
            <w:tcBorders>
              <w:top w:val="single" w:color="auto" w:sz="4" w:space="0"/>
              <w:left w:val="nil"/>
              <w:bottom w:val="single" w:color="auto" w:sz="4" w:space="0"/>
              <w:right w:val="single" w:color="auto" w:sz="4" w:space="0"/>
            </w:tcBorders>
            <w:noWrap w:val="0"/>
            <w:vAlign w:val="center"/>
          </w:tcPr>
          <w:p w14:paraId="5E9695FA">
            <w:pPr>
              <w:adjustRightInd w:val="0"/>
              <w:snapToGrid w:val="0"/>
              <w:spacing w:line="400" w:lineRule="exact"/>
              <w:jc w:val="center"/>
              <w:textAlignment w:val="baseline"/>
              <w:rPr>
                <w:rFonts w:ascii="方正仿宋_GBK" w:hAnsi="宋体" w:eastAsia="方正仿宋_GBK" w:cs="方正仿宋_GBK"/>
                <w:color w:val="auto"/>
                <w:kern w:val="0"/>
                <w:sz w:val="24"/>
                <w:szCs w:val="24"/>
                <w:highlight w:val="none"/>
              </w:rPr>
            </w:pPr>
            <w:r>
              <w:rPr>
                <w:rFonts w:hint="eastAsia" w:ascii="方正仿宋_GBK" w:hAnsi="宋体" w:eastAsia="方正仿宋_GBK" w:cs="方正仿宋_GBK"/>
                <w:color w:val="auto"/>
                <w:kern w:val="0"/>
                <w:sz w:val="24"/>
                <w:szCs w:val="24"/>
                <w:highlight w:val="none"/>
              </w:rPr>
              <w:t>5</w:t>
            </w:r>
          </w:p>
        </w:tc>
        <w:tc>
          <w:tcPr>
            <w:tcW w:w="851" w:type="dxa"/>
            <w:tcBorders>
              <w:top w:val="single" w:color="auto" w:sz="4" w:space="0"/>
              <w:left w:val="nil"/>
              <w:bottom w:val="single" w:color="auto" w:sz="4" w:space="0"/>
              <w:right w:val="single" w:color="auto" w:sz="4" w:space="0"/>
            </w:tcBorders>
            <w:noWrap w:val="0"/>
            <w:vAlign w:val="center"/>
          </w:tcPr>
          <w:p w14:paraId="148A0E60">
            <w:pPr>
              <w:adjustRightInd w:val="0"/>
              <w:snapToGrid w:val="0"/>
              <w:spacing w:line="400" w:lineRule="exact"/>
              <w:jc w:val="center"/>
              <w:textAlignment w:val="baseline"/>
              <w:rPr>
                <w:rFonts w:ascii="方正仿宋_GBK" w:hAnsi="宋体" w:eastAsia="方正仿宋_GBK" w:cs="方正仿宋_GBK"/>
                <w:color w:val="auto"/>
                <w:kern w:val="0"/>
                <w:sz w:val="24"/>
                <w:szCs w:val="24"/>
                <w:highlight w:val="none"/>
              </w:rPr>
            </w:pPr>
          </w:p>
        </w:tc>
      </w:tr>
      <w:tr w14:paraId="0FBE9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5" w:type="dxa"/>
            <w:tcBorders>
              <w:top w:val="single" w:color="auto" w:sz="4" w:space="0"/>
              <w:left w:val="single" w:color="auto" w:sz="4" w:space="0"/>
              <w:bottom w:val="single" w:color="auto" w:sz="4" w:space="0"/>
              <w:right w:val="single" w:color="auto" w:sz="4" w:space="0"/>
            </w:tcBorders>
            <w:noWrap w:val="0"/>
            <w:vAlign w:val="center"/>
          </w:tcPr>
          <w:p w14:paraId="4BB57C21">
            <w:pPr>
              <w:adjustRightInd w:val="0"/>
              <w:snapToGrid w:val="0"/>
              <w:spacing w:line="400" w:lineRule="exact"/>
              <w:textAlignment w:val="baseline"/>
              <w:rPr>
                <w:rFonts w:ascii="方正仿宋_GBK" w:hAnsi="宋体" w:eastAsia="方正仿宋_GBK" w:cs="方正仿宋_GBK"/>
                <w:color w:val="auto"/>
                <w:kern w:val="0"/>
                <w:sz w:val="24"/>
                <w:szCs w:val="24"/>
                <w:highlight w:val="none"/>
              </w:rPr>
            </w:pPr>
            <w:r>
              <w:rPr>
                <w:rFonts w:hint="eastAsia" w:ascii="方正仿宋_GBK" w:hAnsi="宋体" w:eastAsia="方正仿宋_GBK" w:cs="方正仿宋_GBK"/>
                <w:color w:val="auto"/>
                <w:kern w:val="0"/>
                <w:sz w:val="24"/>
                <w:szCs w:val="24"/>
                <w:highlight w:val="none"/>
              </w:rPr>
              <w:t>食堂工作人员必须持健康证上岗，并定期做好体检。</w:t>
            </w:r>
          </w:p>
        </w:tc>
        <w:tc>
          <w:tcPr>
            <w:tcW w:w="2977" w:type="dxa"/>
            <w:tcBorders>
              <w:top w:val="single" w:color="auto" w:sz="4" w:space="0"/>
              <w:left w:val="nil"/>
              <w:bottom w:val="single" w:color="auto" w:sz="4" w:space="0"/>
              <w:right w:val="single" w:color="auto" w:sz="4" w:space="0"/>
            </w:tcBorders>
            <w:noWrap w:val="0"/>
            <w:vAlign w:val="center"/>
          </w:tcPr>
          <w:p w14:paraId="09091F8E">
            <w:pPr>
              <w:textAlignment w:val="baseline"/>
              <w:rPr>
                <w:rFonts w:ascii="方正仿宋_GBK" w:hAnsi="宋体" w:eastAsia="方正仿宋_GBK" w:cs="方正仿宋_GBK"/>
                <w:color w:val="auto"/>
                <w:kern w:val="0"/>
                <w:sz w:val="24"/>
                <w:szCs w:val="24"/>
                <w:highlight w:val="none"/>
              </w:rPr>
            </w:pPr>
            <w:r>
              <w:rPr>
                <w:rFonts w:hint="eastAsia" w:ascii="方正仿宋_GBK" w:hAnsi="宋体" w:eastAsia="方正仿宋_GBK" w:cs="方正仿宋_GBK"/>
                <w:color w:val="auto"/>
                <w:kern w:val="0"/>
                <w:sz w:val="24"/>
                <w:szCs w:val="24"/>
                <w:highlight w:val="none"/>
              </w:rPr>
              <w:t>未按时体检或者无健康证明的，每发现一人扣</w:t>
            </w:r>
            <w:r>
              <w:rPr>
                <w:rFonts w:hint="eastAsia" w:ascii="方正仿宋_GBK" w:hAnsi="宋体" w:eastAsia="方正仿宋_GBK"/>
                <w:color w:val="auto"/>
                <w:kern w:val="0"/>
                <w:sz w:val="24"/>
                <w:szCs w:val="24"/>
                <w:highlight w:val="none"/>
              </w:rPr>
              <w:t xml:space="preserve">1  </w:t>
            </w:r>
            <w:r>
              <w:rPr>
                <w:rFonts w:hint="eastAsia" w:ascii="方正仿宋_GBK" w:hAnsi="宋体" w:eastAsia="方正仿宋_GBK" w:cs="方正仿宋_GBK"/>
                <w:color w:val="auto"/>
                <w:kern w:val="0"/>
                <w:sz w:val="24"/>
                <w:szCs w:val="24"/>
                <w:highlight w:val="none"/>
              </w:rPr>
              <w:t>分。</w:t>
            </w:r>
          </w:p>
        </w:tc>
        <w:tc>
          <w:tcPr>
            <w:tcW w:w="708" w:type="dxa"/>
            <w:tcBorders>
              <w:top w:val="single" w:color="auto" w:sz="4" w:space="0"/>
              <w:left w:val="nil"/>
              <w:bottom w:val="single" w:color="auto" w:sz="4" w:space="0"/>
              <w:right w:val="single" w:color="auto" w:sz="4" w:space="0"/>
            </w:tcBorders>
            <w:noWrap w:val="0"/>
            <w:vAlign w:val="center"/>
          </w:tcPr>
          <w:p w14:paraId="6607BCD6">
            <w:pPr>
              <w:adjustRightInd w:val="0"/>
              <w:snapToGrid w:val="0"/>
              <w:spacing w:line="400" w:lineRule="exact"/>
              <w:jc w:val="center"/>
              <w:textAlignment w:val="baseline"/>
              <w:rPr>
                <w:rFonts w:ascii="方正仿宋_GBK" w:hAnsi="宋体" w:eastAsia="方正仿宋_GBK" w:cs="方正仿宋_GBK"/>
                <w:color w:val="auto"/>
                <w:kern w:val="0"/>
                <w:sz w:val="24"/>
                <w:szCs w:val="24"/>
                <w:highlight w:val="none"/>
              </w:rPr>
            </w:pPr>
            <w:r>
              <w:rPr>
                <w:rFonts w:hint="eastAsia" w:ascii="方正仿宋_GBK" w:hAnsi="宋体" w:eastAsia="方正仿宋_GBK" w:cs="方正仿宋_GBK"/>
                <w:color w:val="auto"/>
                <w:kern w:val="0"/>
                <w:sz w:val="24"/>
                <w:szCs w:val="24"/>
                <w:highlight w:val="none"/>
              </w:rPr>
              <w:t>5</w:t>
            </w:r>
          </w:p>
        </w:tc>
        <w:tc>
          <w:tcPr>
            <w:tcW w:w="851" w:type="dxa"/>
            <w:tcBorders>
              <w:top w:val="single" w:color="auto" w:sz="4" w:space="0"/>
              <w:left w:val="nil"/>
              <w:bottom w:val="single" w:color="auto" w:sz="4" w:space="0"/>
              <w:right w:val="single" w:color="auto" w:sz="4" w:space="0"/>
            </w:tcBorders>
            <w:noWrap w:val="0"/>
            <w:vAlign w:val="center"/>
          </w:tcPr>
          <w:p w14:paraId="6CD7E71B">
            <w:pPr>
              <w:adjustRightInd w:val="0"/>
              <w:snapToGrid w:val="0"/>
              <w:spacing w:line="400" w:lineRule="exact"/>
              <w:jc w:val="center"/>
              <w:textAlignment w:val="baseline"/>
              <w:rPr>
                <w:rFonts w:ascii="方正仿宋_GBK" w:hAnsi="宋体" w:eastAsia="方正仿宋_GBK" w:cs="方正仿宋_GBK"/>
                <w:color w:val="auto"/>
                <w:kern w:val="0"/>
                <w:sz w:val="24"/>
                <w:szCs w:val="24"/>
                <w:highlight w:val="none"/>
              </w:rPr>
            </w:pPr>
          </w:p>
        </w:tc>
      </w:tr>
      <w:tr w14:paraId="26869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5495" w:type="dxa"/>
            <w:tcBorders>
              <w:top w:val="single" w:color="auto" w:sz="4" w:space="0"/>
              <w:left w:val="single" w:color="auto" w:sz="4" w:space="0"/>
              <w:bottom w:val="single" w:color="auto" w:sz="4" w:space="0"/>
              <w:right w:val="single" w:color="auto" w:sz="4" w:space="0"/>
            </w:tcBorders>
            <w:noWrap w:val="0"/>
            <w:vAlign w:val="center"/>
          </w:tcPr>
          <w:p w14:paraId="64108682">
            <w:pPr>
              <w:adjustRightInd w:val="0"/>
              <w:snapToGrid w:val="0"/>
              <w:spacing w:line="400" w:lineRule="exact"/>
              <w:textAlignment w:val="baseline"/>
              <w:rPr>
                <w:rFonts w:ascii="方正仿宋_GBK" w:hAnsi="宋体" w:eastAsia="方正仿宋_GBK" w:cs="方正仿宋_GBK"/>
                <w:color w:val="auto"/>
                <w:kern w:val="0"/>
                <w:sz w:val="24"/>
                <w:szCs w:val="24"/>
                <w:highlight w:val="none"/>
              </w:rPr>
            </w:pPr>
            <w:r>
              <w:rPr>
                <w:rFonts w:hint="eastAsia" w:ascii="方正仿宋_GBK" w:hAnsi="宋体" w:eastAsia="方正仿宋_GBK" w:cs="方正仿宋_GBK"/>
                <w:color w:val="auto"/>
                <w:kern w:val="0"/>
                <w:sz w:val="24"/>
                <w:szCs w:val="24"/>
                <w:highlight w:val="none"/>
              </w:rPr>
              <w:t>个人卫生要做好衣、帽、穿戴，做到勤洗手、勤剪指甲、勤理发洗澡、勤换工作服帽。加工食品时不许染指甲、戴戒指，不随地吐痰，不乱扔废弃物。在操作直接入口食品时应戴口罩，洗手消毒。</w:t>
            </w:r>
          </w:p>
        </w:tc>
        <w:tc>
          <w:tcPr>
            <w:tcW w:w="2977" w:type="dxa"/>
            <w:tcBorders>
              <w:top w:val="single" w:color="auto" w:sz="4" w:space="0"/>
              <w:left w:val="nil"/>
              <w:bottom w:val="single" w:color="auto" w:sz="4" w:space="0"/>
              <w:right w:val="single" w:color="auto" w:sz="4" w:space="0"/>
            </w:tcBorders>
            <w:noWrap w:val="0"/>
            <w:vAlign w:val="center"/>
          </w:tcPr>
          <w:p w14:paraId="22E558D1">
            <w:pPr>
              <w:adjustRightInd w:val="0"/>
              <w:snapToGrid w:val="0"/>
              <w:spacing w:line="400" w:lineRule="exact"/>
              <w:jc w:val="center"/>
              <w:textAlignment w:val="baseline"/>
              <w:rPr>
                <w:rFonts w:ascii="方正仿宋_GBK" w:hAnsi="宋体" w:eastAsia="方正仿宋_GBK" w:cs="方正仿宋_GBK"/>
                <w:color w:val="auto"/>
                <w:kern w:val="0"/>
                <w:sz w:val="24"/>
                <w:szCs w:val="24"/>
                <w:highlight w:val="none"/>
              </w:rPr>
            </w:pPr>
            <w:r>
              <w:rPr>
                <w:rFonts w:hint="eastAsia" w:ascii="方正仿宋_GBK" w:hAnsi="宋体" w:eastAsia="方正仿宋_GBK" w:cs="方正仿宋_GBK"/>
                <w:color w:val="auto"/>
                <w:kern w:val="0"/>
                <w:sz w:val="24"/>
                <w:szCs w:val="24"/>
                <w:highlight w:val="none"/>
              </w:rPr>
              <w:t xml:space="preserve">每发现一人扣 </w:t>
            </w:r>
            <w:r>
              <w:rPr>
                <w:rFonts w:hint="eastAsia" w:ascii="方正仿宋_GBK" w:hAnsi="宋体" w:eastAsia="方正仿宋_GBK"/>
                <w:color w:val="auto"/>
                <w:kern w:val="0"/>
                <w:sz w:val="24"/>
                <w:szCs w:val="24"/>
                <w:highlight w:val="none"/>
              </w:rPr>
              <w:t>1</w:t>
            </w:r>
            <w:r>
              <w:rPr>
                <w:rFonts w:hint="eastAsia" w:ascii="方正仿宋_GBK" w:hAnsi="宋体" w:eastAsia="方正仿宋_GBK" w:cs="方正仿宋_GBK"/>
                <w:color w:val="auto"/>
                <w:kern w:val="0"/>
                <w:sz w:val="24"/>
                <w:szCs w:val="24"/>
                <w:highlight w:val="none"/>
              </w:rPr>
              <w:t>分。</w:t>
            </w:r>
          </w:p>
        </w:tc>
        <w:tc>
          <w:tcPr>
            <w:tcW w:w="708" w:type="dxa"/>
            <w:tcBorders>
              <w:top w:val="single" w:color="auto" w:sz="4" w:space="0"/>
              <w:left w:val="nil"/>
              <w:bottom w:val="single" w:color="auto" w:sz="4" w:space="0"/>
              <w:right w:val="single" w:color="auto" w:sz="4" w:space="0"/>
            </w:tcBorders>
            <w:noWrap w:val="0"/>
            <w:vAlign w:val="center"/>
          </w:tcPr>
          <w:p w14:paraId="4E61D0D6">
            <w:pPr>
              <w:adjustRightInd w:val="0"/>
              <w:snapToGrid w:val="0"/>
              <w:spacing w:line="400" w:lineRule="exact"/>
              <w:jc w:val="center"/>
              <w:textAlignment w:val="baseline"/>
              <w:rPr>
                <w:rFonts w:ascii="方正仿宋_GBK" w:hAnsi="宋体" w:eastAsia="方正仿宋_GBK" w:cs="方正仿宋_GBK"/>
                <w:color w:val="auto"/>
                <w:kern w:val="0"/>
                <w:sz w:val="24"/>
                <w:szCs w:val="24"/>
                <w:highlight w:val="none"/>
              </w:rPr>
            </w:pPr>
            <w:r>
              <w:rPr>
                <w:rFonts w:hint="eastAsia" w:ascii="方正仿宋_GBK" w:hAnsi="宋体" w:eastAsia="方正仿宋_GBK" w:cs="方正仿宋_GBK"/>
                <w:color w:val="auto"/>
                <w:kern w:val="0"/>
                <w:sz w:val="24"/>
                <w:szCs w:val="24"/>
                <w:highlight w:val="none"/>
              </w:rPr>
              <w:t>4</w:t>
            </w:r>
          </w:p>
        </w:tc>
        <w:tc>
          <w:tcPr>
            <w:tcW w:w="851" w:type="dxa"/>
            <w:tcBorders>
              <w:top w:val="single" w:color="auto" w:sz="4" w:space="0"/>
              <w:left w:val="nil"/>
              <w:bottom w:val="single" w:color="auto" w:sz="4" w:space="0"/>
              <w:right w:val="single" w:color="auto" w:sz="4" w:space="0"/>
            </w:tcBorders>
            <w:noWrap w:val="0"/>
            <w:vAlign w:val="center"/>
          </w:tcPr>
          <w:p w14:paraId="5E4FFBDB">
            <w:pPr>
              <w:adjustRightInd w:val="0"/>
              <w:snapToGrid w:val="0"/>
              <w:spacing w:line="400" w:lineRule="exact"/>
              <w:jc w:val="center"/>
              <w:textAlignment w:val="baseline"/>
              <w:rPr>
                <w:rFonts w:ascii="方正仿宋_GBK" w:hAnsi="宋体" w:eastAsia="方正仿宋_GBK" w:cs="方正仿宋_GBK"/>
                <w:color w:val="auto"/>
                <w:kern w:val="0"/>
                <w:sz w:val="24"/>
                <w:szCs w:val="24"/>
                <w:highlight w:val="none"/>
              </w:rPr>
            </w:pPr>
          </w:p>
        </w:tc>
      </w:tr>
      <w:tr w14:paraId="30765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5495" w:type="dxa"/>
            <w:tcBorders>
              <w:top w:val="single" w:color="auto" w:sz="4" w:space="0"/>
              <w:left w:val="single" w:color="auto" w:sz="4" w:space="0"/>
              <w:bottom w:val="single" w:color="auto" w:sz="4" w:space="0"/>
              <w:right w:val="single" w:color="auto" w:sz="4" w:space="0"/>
            </w:tcBorders>
            <w:noWrap w:val="0"/>
            <w:vAlign w:val="center"/>
          </w:tcPr>
          <w:p w14:paraId="4CF9753F">
            <w:pPr>
              <w:adjustRightInd w:val="0"/>
              <w:snapToGrid w:val="0"/>
              <w:spacing w:line="400" w:lineRule="exact"/>
              <w:textAlignment w:val="baseline"/>
              <w:rPr>
                <w:rFonts w:ascii="方正仿宋_GBK" w:hAnsi="宋体" w:eastAsia="方正仿宋_GBK" w:cs="方正仿宋_GBK"/>
                <w:color w:val="auto"/>
                <w:kern w:val="0"/>
                <w:sz w:val="24"/>
                <w:szCs w:val="24"/>
                <w:highlight w:val="none"/>
              </w:rPr>
            </w:pPr>
            <w:r>
              <w:rPr>
                <w:rFonts w:hint="eastAsia" w:ascii="方正仿宋_GBK" w:hAnsi="宋体" w:eastAsia="方正仿宋_GBK" w:cs="方正仿宋_GBK"/>
                <w:color w:val="auto"/>
                <w:kern w:val="0"/>
                <w:sz w:val="24"/>
                <w:szCs w:val="24"/>
                <w:highlight w:val="none"/>
              </w:rPr>
              <w:t>食堂餐具要严格执行消毒规定，餐具、茶具、熟食容器餐后应清洗消毒做到使用一次清洗消毒一次，消毒要按一刮、二洗、三冲、四消毒、五保洁顺序操作，并做好记录。</w:t>
            </w:r>
          </w:p>
        </w:tc>
        <w:tc>
          <w:tcPr>
            <w:tcW w:w="2977" w:type="dxa"/>
            <w:tcBorders>
              <w:top w:val="single" w:color="auto" w:sz="4" w:space="0"/>
              <w:left w:val="nil"/>
              <w:bottom w:val="single" w:color="auto" w:sz="4" w:space="0"/>
              <w:right w:val="single" w:color="auto" w:sz="4" w:space="0"/>
            </w:tcBorders>
            <w:noWrap w:val="0"/>
            <w:vAlign w:val="center"/>
          </w:tcPr>
          <w:p w14:paraId="13566E82">
            <w:pPr>
              <w:adjustRightInd w:val="0"/>
              <w:snapToGrid w:val="0"/>
              <w:spacing w:line="400" w:lineRule="exact"/>
              <w:textAlignment w:val="baseline"/>
              <w:rPr>
                <w:rFonts w:ascii="方正仿宋_GBK" w:hAnsi="宋体" w:eastAsia="方正仿宋_GBK" w:cs="方正仿宋_GBK"/>
                <w:color w:val="auto"/>
                <w:kern w:val="0"/>
                <w:sz w:val="24"/>
                <w:szCs w:val="24"/>
                <w:highlight w:val="none"/>
              </w:rPr>
            </w:pPr>
            <w:r>
              <w:rPr>
                <w:rFonts w:hint="eastAsia" w:ascii="方正仿宋_GBK" w:hAnsi="宋体" w:eastAsia="方正仿宋_GBK" w:cs="方正仿宋_GBK"/>
                <w:color w:val="auto"/>
                <w:kern w:val="0"/>
                <w:sz w:val="24"/>
                <w:szCs w:val="24"/>
                <w:highlight w:val="none"/>
              </w:rPr>
              <w:t xml:space="preserve">未按照操作程序进行的，每一次扣 </w:t>
            </w:r>
            <w:r>
              <w:rPr>
                <w:rFonts w:hint="eastAsia" w:ascii="方正仿宋_GBK" w:hAnsi="宋体" w:eastAsia="方正仿宋_GBK"/>
                <w:color w:val="auto"/>
                <w:kern w:val="0"/>
                <w:sz w:val="24"/>
                <w:szCs w:val="24"/>
                <w:highlight w:val="none"/>
              </w:rPr>
              <w:t>2</w:t>
            </w:r>
            <w:r>
              <w:rPr>
                <w:rFonts w:hint="eastAsia" w:ascii="方正仿宋_GBK" w:hAnsi="宋体" w:eastAsia="方正仿宋_GBK" w:cs="方正仿宋_GBK"/>
                <w:color w:val="auto"/>
                <w:kern w:val="0"/>
                <w:sz w:val="24"/>
                <w:szCs w:val="24"/>
                <w:highlight w:val="none"/>
              </w:rPr>
              <w:t>分。未清洗干净的，一次扣</w:t>
            </w:r>
            <w:r>
              <w:rPr>
                <w:rFonts w:hint="eastAsia" w:ascii="方正仿宋_GBK" w:hAnsi="宋体" w:eastAsia="方正仿宋_GBK"/>
                <w:color w:val="auto"/>
                <w:kern w:val="0"/>
                <w:sz w:val="24"/>
                <w:szCs w:val="24"/>
                <w:highlight w:val="none"/>
              </w:rPr>
              <w:t>2</w:t>
            </w:r>
            <w:r>
              <w:rPr>
                <w:rFonts w:hint="eastAsia" w:ascii="方正仿宋_GBK" w:hAnsi="宋体" w:eastAsia="方正仿宋_GBK" w:cs="方正仿宋_GBK"/>
                <w:color w:val="auto"/>
                <w:kern w:val="0"/>
                <w:sz w:val="24"/>
                <w:szCs w:val="24"/>
                <w:highlight w:val="none"/>
              </w:rPr>
              <w:t>分</w:t>
            </w:r>
          </w:p>
        </w:tc>
        <w:tc>
          <w:tcPr>
            <w:tcW w:w="708" w:type="dxa"/>
            <w:tcBorders>
              <w:top w:val="single" w:color="auto" w:sz="4" w:space="0"/>
              <w:left w:val="nil"/>
              <w:bottom w:val="single" w:color="auto" w:sz="4" w:space="0"/>
              <w:right w:val="single" w:color="auto" w:sz="4" w:space="0"/>
            </w:tcBorders>
            <w:noWrap w:val="0"/>
            <w:vAlign w:val="center"/>
          </w:tcPr>
          <w:p w14:paraId="0F92687B">
            <w:pPr>
              <w:adjustRightInd w:val="0"/>
              <w:snapToGrid w:val="0"/>
              <w:spacing w:line="400" w:lineRule="exact"/>
              <w:jc w:val="center"/>
              <w:textAlignment w:val="baseline"/>
              <w:rPr>
                <w:rFonts w:ascii="方正仿宋_GBK" w:hAnsi="宋体" w:eastAsia="方正仿宋_GBK" w:cs="方正仿宋_GBK"/>
                <w:color w:val="auto"/>
                <w:kern w:val="0"/>
                <w:sz w:val="24"/>
                <w:szCs w:val="24"/>
                <w:highlight w:val="none"/>
              </w:rPr>
            </w:pPr>
            <w:r>
              <w:rPr>
                <w:rFonts w:hint="eastAsia" w:ascii="方正仿宋_GBK" w:hAnsi="宋体" w:eastAsia="方正仿宋_GBK" w:cs="方正仿宋_GBK"/>
                <w:color w:val="auto"/>
                <w:kern w:val="0"/>
                <w:sz w:val="24"/>
                <w:szCs w:val="24"/>
                <w:highlight w:val="none"/>
              </w:rPr>
              <w:t>6</w:t>
            </w:r>
          </w:p>
        </w:tc>
        <w:tc>
          <w:tcPr>
            <w:tcW w:w="851" w:type="dxa"/>
            <w:tcBorders>
              <w:top w:val="single" w:color="auto" w:sz="4" w:space="0"/>
              <w:left w:val="nil"/>
              <w:bottom w:val="single" w:color="auto" w:sz="4" w:space="0"/>
              <w:right w:val="single" w:color="auto" w:sz="4" w:space="0"/>
            </w:tcBorders>
            <w:noWrap w:val="0"/>
            <w:vAlign w:val="center"/>
          </w:tcPr>
          <w:p w14:paraId="0868320F">
            <w:pPr>
              <w:adjustRightInd w:val="0"/>
              <w:snapToGrid w:val="0"/>
              <w:spacing w:line="400" w:lineRule="exact"/>
              <w:jc w:val="center"/>
              <w:textAlignment w:val="baseline"/>
              <w:rPr>
                <w:rFonts w:ascii="方正仿宋_GBK" w:hAnsi="宋体" w:eastAsia="方正仿宋_GBK" w:cs="方正仿宋_GBK"/>
                <w:color w:val="auto"/>
                <w:kern w:val="0"/>
                <w:sz w:val="24"/>
                <w:szCs w:val="24"/>
                <w:highlight w:val="none"/>
              </w:rPr>
            </w:pPr>
          </w:p>
        </w:tc>
      </w:tr>
      <w:tr w14:paraId="3F414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5495" w:type="dxa"/>
            <w:tcBorders>
              <w:top w:val="single" w:color="auto" w:sz="4" w:space="0"/>
              <w:left w:val="single" w:color="auto" w:sz="4" w:space="0"/>
              <w:bottom w:val="single" w:color="auto" w:sz="4" w:space="0"/>
              <w:right w:val="single" w:color="auto" w:sz="4" w:space="0"/>
            </w:tcBorders>
            <w:noWrap w:val="0"/>
            <w:vAlign w:val="center"/>
          </w:tcPr>
          <w:p w14:paraId="6E16DC09">
            <w:pPr>
              <w:adjustRightInd w:val="0"/>
              <w:snapToGrid w:val="0"/>
              <w:spacing w:line="400" w:lineRule="exact"/>
              <w:textAlignment w:val="baseline"/>
              <w:rPr>
                <w:rFonts w:ascii="方正仿宋_GBK" w:hAnsi="宋体" w:eastAsia="方正仿宋_GBK" w:cs="方正仿宋_GBK"/>
                <w:color w:val="auto"/>
                <w:kern w:val="0"/>
                <w:sz w:val="24"/>
                <w:szCs w:val="24"/>
                <w:highlight w:val="none"/>
              </w:rPr>
            </w:pPr>
            <w:r>
              <w:rPr>
                <w:rFonts w:hint="eastAsia" w:ascii="方正仿宋_GBK" w:hAnsi="宋体" w:eastAsia="方正仿宋_GBK" w:cs="方正仿宋_GBK"/>
                <w:color w:val="auto"/>
                <w:kern w:val="0"/>
                <w:sz w:val="24"/>
                <w:szCs w:val="24"/>
                <w:highlight w:val="none"/>
              </w:rPr>
              <w:t>服务人员在工作中应着统一规范服装，语言、动作规范。服务人员出现吵架、打架现象直接开除。</w:t>
            </w:r>
          </w:p>
        </w:tc>
        <w:tc>
          <w:tcPr>
            <w:tcW w:w="2977" w:type="dxa"/>
            <w:tcBorders>
              <w:top w:val="single" w:color="auto" w:sz="4" w:space="0"/>
              <w:left w:val="nil"/>
              <w:bottom w:val="single" w:color="auto" w:sz="4" w:space="0"/>
              <w:right w:val="single" w:color="auto" w:sz="4" w:space="0"/>
            </w:tcBorders>
            <w:noWrap w:val="0"/>
            <w:vAlign w:val="center"/>
          </w:tcPr>
          <w:p w14:paraId="541ED848">
            <w:pPr>
              <w:adjustRightInd w:val="0"/>
              <w:snapToGrid w:val="0"/>
              <w:spacing w:line="400" w:lineRule="exact"/>
              <w:jc w:val="center"/>
              <w:textAlignment w:val="baseline"/>
              <w:rPr>
                <w:rFonts w:ascii="方正仿宋_GBK" w:hAnsi="宋体" w:eastAsia="方正仿宋_GBK" w:cs="方正仿宋_GBK"/>
                <w:color w:val="auto"/>
                <w:kern w:val="0"/>
                <w:sz w:val="24"/>
                <w:szCs w:val="24"/>
                <w:highlight w:val="none"/>
              </w:rPr>
            </w:pPr>
            <w:r>
              <w:rPr>
                <w:rFonts w:hint="eastAsia" w:ascii="方正仿宋_GBK" w:hAnsi="宋体" w:eastAsia="方正仿宋_GBK" w:cs="方正仿宋_GBK"/>
                <w:color w:val="auto"/>
                <w:kern w:val="0"/>
                <w:sz w:val="24"/>
                <w:szCs w:val="24"/>
                <w:highlight w:val="none"/>
              </w:rPr>
              <w:t xml:space="preserve">未着规范服装，语言粗暴等行为，一人次扣 </w:t>
            </w:r>
            <w:r>
              <w:rPr>
                <w:rFonts w:hint="eastAsia" w:ascii="方正仿宋_GBK" w:hAnsi="宋体" w:eastAsia="方正仿宋_GBK"/>
                <w:color w:val="auto"/>
                <w:kern w:val="0"/>
                <w:sz w:val="24"/>
                <w:szCs w:val="24"/>
                <w:highlight w:val="none"/>
              </w:rPr>
              <w:t xml:space="preserve">2 </w:t>
            </w:r>
            <w:r>
              <w:rPr>
                <w:rFonts w:hint="eastAsia" w:ascii="方正仿宋_GBK" w:hAnsi="宋体" w:eastAsia="方正仿宋_GBK" w:cs="方正仿宋_GBK"/>
                <w:color w:val="auto"/>
                <w:kern w:val="0"/>
                <w:sz w:val="24"/>
                <w:szCs w:val="24"/>
                <w:highlight w:val="none"/>
              </w:rPr>
              <w:t>分。</w:t>
            </w:r>
          </w:p>
        </w:tc>
        <w:tc>
          <w:tcPr>
            <w:tcW w:w="708" w:type="dxa"/>
            <w:tcBorders>
              <w:top w:val="single" w:color="auto" w:sz="4" w:space="0"/>
              <w:left w:val="nil"/>
              <w:bottom w:val="single" w:color="auto" w:sz="4" w:space="0"/>
              <w:right w:val="single" w:color="auto" w:sz="4" w:space="0"/>
            </w:tcBorders>
            <w:noWrap w:val="0"/>
            <w:vAlign w:val="center"/>
          </w:tcPr>
          <w:p w14:paraId="71D3466F">
            <w:pPr>
              <w:adjustRightInd w:val="0"/>
              <w:snapToGrid w:val="0"/>
              <w:spacing w:line="400" w:lineRule="exact"/>
              <w:jc w:val="center"/>
              <w:textAlignment w:val="baseline"/>
              <w:rPr>
                <w:rFonts w:ascii="方正仿宋_GBK" w:hAnsi="宋体" w:eastAsia="方正仿宋_GBK" w:cs="方正仿宋_GBK"/>
                <w:color w:val="auto"/>
                <w:kern w:val="0"/>
                <w:sz w:val="24"/>
                <w:szCs w:val="24"/>
                <w:highlight w:val="none"/>
              </w:rPr>
            </w:pPr>
            <w:r>
              <w:rPr>
                <w:rFonts w:hint="eastAsia" w:ascii="方正仿宋_GBK" w:hAnsi="宋体" w:eastAsia="方正仿宋_GBK" w:cs="方正仿宋_GBK"/>
                <w:color w:val="auto"/>
                <w:kern w:val="0"/>
                <w:sz w:val="24"/>
                <w:szCs w:val="24"/>
                <w:highlight w:val="none"/>
              </w:rPr>
              <w:t>6</w:t>
            </w:r>
          </w:p>
        </w:tc>
        <w:tc>
          <w:tcPr>
            <w:tcW w:w="851" w:type="dxa"/>
            <w:tcBorders>
              <w:top w:val="single" w:color="auto" w:sz="4" w:space="0"/>
              <w:left w:val="nil"/>
              <w:bottom w:val="single" w:color="auto" w:sz="4" w:space="0"/>
              <w:right w:val="single" w:color="auto" w:sz="4" w:space="0"/>
            </w:tcBorders>
            <w:noWrap w:val="0"/>
            <w:vAlign w:val="center"/>
          </w:tcPr>
          <w:p w14:paraId="113BEBE3">
            <w:pPr>
              <w:adjustRightInd w:val="0"/>
              <w:snapToGrid w:val="0"/>
              <w:spacing w:line="400" w:lineRule="exact"/>
              <w:jc w:val="center"/>
              <w:textAlignment w:val="baseline"/>
              <w:rPr>
                <w:rFonts w:ascii="方正仿宋_GBK" w:hAnsi="宋体" w:eastAsia="方正仿宋_GBK" w:cs="方正仿宋_GBK"/>
                <w:color w:val="auto"/>
                <w:kern w:val="0"/>
                <w:sz w:val="24"/>
                <w:szCs w:val="24"/>
                <w:highlight w:val="none"/>
              </w:rPr>
            </w:pPr>
          </w:p>
        </w:tc>
      </w:tr>
      <w:tr w14:paraId="69F69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5" w:type="dxa"/>
            <w:tcBorders>
              <w:top w:val="single" w:color="auto" w:sz="4" w:space="0"/>
              <w:left w:val="single" w:color="auto" w:sz="4" w:space="0"/>
              <w:bottom w:val="single" w:color="auto" w:sz="4" w:space="0"/>
              <w:right w:val="single" w:color="auto" w:sz="4" w:space="0"/>
            </w:tcBorders>
            <w:noWrap w:val="0"/>
            <w:vAlign w:val="center"/>
          </w:tcPr>
          <w:p w14:paraId="19D2D10F">
            <w:pPr>
              <w:adjustRightInd w:val="0"/>
              <w:snapToGrid w:val="0"/>
              <w:spacing w:line="400" w:lineRule="exact"/>
              <w:textAlignment w:val="baseline"/>
              <w:rPr>
                <w:rFonts w:ascii="方正仿宋_GBK" w:hAnsi="宋体" w:eastAsia="方正仿宋_GBK" w:cs="方正仿宋_GBK"/>
                <w:color w:val="auto"/>
                <w:kern w:val="0"/>
                <w:sz w:val="24"/>
                <w:szCs w:val="24"/>
                <w:highlight w:val="none"/>
              </w:rPr>
            </w:pPr>
            <w:r>
              <w:rPr>
                <w:rFonts w:hint="eastAsia" w:ascii="方正仿宋_GBK" w:hAnsi="宋体" w:eastAsia="方正仿宋_GBK" w:cs="方正仿宋_GBK"/>
                <w:color w:val="auto"/>
                <w:kern w:val="0"/>
                <w:sz w:val="24"/>
                <w:szCs w:val="24"/>
                <w:highlight w:val="none"/>
              </w:rPr>
              <w:t>服务人员在工作中不得出现迟到、早退现象；管理人员不得因管理不善造成工作脱节或产生不良影响。工作人员掌握消防知识。</w:t>
            </w:r>
          </w:p>
        </w:tc>
        <w:tc>
          <w:tcPr>
            <w:tcW w:w="2977" w:type="dxa"/>
            <w:tcBorders>
              <w:top w:val="single" w:color="auto" w:sz="4" w:space="0"/>
              <w:left w:val="nil"/>
              <w:bottom w:val="single" w:color="auto" w:sz="4" w:space="0"/>
              <w:right w:val="single" w:color="auto" w:sz="4" w:space="0"/>
            </w:tcBorders>
            <w:noWrap w:val="0"/>
            <w:vAlign w:val="center"/>
          </w:tcPr>
          <w:p w14:paraId="49B0BA94">
            <w:pPr>
              <w:adjustRightInd w:val="0"/>
              <w:snapToGrid w:val="0"/>
              <w:spacing w:line="400" w:lineRule="exact"/>
              <w:jc w:val="center"/>
              <w:textAlignment w:val="baseline"/>
              <w:rPr>
                <w:rFonts w:ascii="方正仿宋_GBK" w:hAnsi="宋体" w:eastAsia="方正仿宋_GBK" w:cs="方正仿宋_GBK"/>
                <w:color w:val="auto"/>
                <w:kern w:val="0"/>
                <w:sz w:val="24"/>
                <w:szCs w:val="24"/>
                <w:highlight w:val="none"/>
              </w:rPr>
            </w:pPr>
            <w:r>
              <w:rPr>
                <w:rFonts w:hint="eastAsia" w:ascii="方正仿宋_GBK" w:hAnsi="宋体" w:eastAsia="方正仿宋_GBK" w:cs="方正仿宋_GBK"/>
                <w:color w:val="auto"/>
                <w:kern w:val="0"/>
                <w:sz w:val="24"/>
                <w:szCs w:val="24"/>
                <w:highlight w:val="none"/>
              </w:rPr>
              <w:t xml:space="preserve">每发现一人次扣 </w:t>
            </w:r>
            <w:r>
              <w:rPr>
                <w:rFonts w:hint="eastAsia" w:ascii="方正仿宋_GBK" w:hAnsi="宋体" w:eastAsia="方正仿宋_GBK"/>
                <w:color w:val="auto"/>
                <w:kern w:val="0"/>
                <w:sz w:val="24"/>
                <w:szCs w:val="24"/>
                <w:highlight w:val="none"/>
              </w:rPr>
              <w:t>2</w:t>
            </w:r>
            <w:r>
              <w:rPr>
                <w:rFonts w:hint="eastAsia" w:ascii="方正仿宋_GBK" w:hAnsi="宋体" w:eastAsia="方正仿宋_GBK" w:cs="方正仿宋_GBK"/>
                <w:color w:val="auto"/>
                <w:kern w:val="0"/>
                <w:sz w:val="24"/>
                <w:szCs w:val="24"/>
                <w:highlight w:val="none"/>
              </w:rPr>
              <w:t>元。</w:t>
            </w:r>
          </w:p>
        </w:tc>
        <w:tc>
          <w:tcPr>
            <w:tcW w:w="708" w:type="dxa"/>
            <w:tcBorders>
              <w:top w:val="single" w:color="auto" w:sz="4" w:space="0"/>
              <w:left w:val="nil"/>
              <w:bottom w:val="single" w:color="auto" w:sz="4" w:space="0"/>
              <w:right w:val="single" w:color="auto" w:sz="4" w:space="0"/>
            </w:tcBorders>
            <w:noWrap w:val="0"/>
            <w:vAlign w:val="center"/>
          </w:tcPr>
          <w:p w14:paraId="5CC014C3">
            <w:pPr>
              <w:adjustRightInd w:val="0"/>
              <w:snapToGrid w:val="0"/>
              <w:spacing w:line="400" w:lineRule="exact"/>
              <w:jc w:val="center"/>
              <w:textAlignment w:val="baseline"/>
              <w:rPr>
                <w:rFonts w:ascii="方正仿宋_GBK" w:hAnsi="宋体" w:eastAsia="方正仿宋_GBK" w:cs="方正仿宋_GBK"/>
                <w:color w:val="auto"/>
                <w:kern w:val="0"/>
                <w:sz w:val="24"/>
                <w:szCs w:val="24"/>
                <w:highlight w:val="none"/>
              </w:rPr>
            </w:pPr>
            <w:r>
              <w:rPr>
                <w:rFonts w:hint="eastAsia" w:ascii="方正仿宋_GBK" w:hAnsi="宋体" w:eastAsia="方正仿宋_GBK" w:cs="方正仿宋_GBK"/>
                <w:color w:val="auto"/>
                <w:kern w:val="0"/>
                <w:sz w:val="24"/>
                <w:szCs w:val="24"/>
                <w:highlight w:val="none"/>
              </w:rPr>
              <w:t>6</w:t>
            </w:r>
          </w:p>
        </w:tc>
        <w:tc>
          <w:tcPr>
            <w:tcW w:w="851" w:type="dxa"/>
            <w:tcBorders>
              <w:top w:val="single" w:color="auto" w:sz="4" w:space="0"/>
              <w:left w:val="nil"/>
              <w:bottom w:val="single" w:color="auto" w:sz="4" w:space="0"/>
              <w:right w:val="single" w:color="auto" w:sz="4" w:space="0"/>
            </w:tcBorders>
            <w:noWrap w:val="0"/>
            <w:vAlign w:val="center"/>
          </w:tcPr>
          <w:p w14:paraId="73E8833D">
            <w:pPr>
              <w:adjustRightInd w:val="0"/>
              <w:snapToGrid w:val="0"/>
              <w:spacing w:line="400" w:lineRule="exact"/>
              <w:jc w:val="center"/>
              <w:textAlignment w:val="baseline"/>
              <w:rPr>
                <w:rFonts w:ascii="方正仿宋_GBK" w:hAnsi="宋体" w:eastAsia="方正仿宋_GBK" w:cs="方正仿宋_GBK"/>
                <w:color w:val="auto"/>
                <w:kern w:val="0"/>
                <w:sz w:val="24"/>
                <w:szCs w:val="24"/>
                <w:highlight w:val="none"/>
              </w:rPr>
            </w:pPr>
          </w:p>
        </w:tc>
      </w:tr>
      <w:tr w14:paraId="69BD0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5" w:type="dxa"/>
            <w:tcBorders>
              <w:top w:val="single" w:color="auto" w:sz="4" w:space="0"/>
              <w:left w:val="single" w:color="auto" w:sz="4" w:space="0"/>
              <w:bottom w:val="single" w:color="auto" w:sz="4" w:space="0"/>
              <w:right w:val="single" w:color="auto" w:sz="4" w:space="0"/>
            </w:tcBorders>
            <w:noWrap w:val="0"/>
            <w:vAlign w:val="center"/>
          </w:tcPr>
          <w:p w14:paraId="6A073F40">
            <w:pPr>
              <w:adjustRightInd w:val="0"/>
              <w:snapToGrid w:val="0"/>
              <w:spacing w:line="400" w:lineRule="exact"/>
              <w:textAlignment w:val="baseline"/>
              <w:rPr>
                <w:rFonts w:ascii="方正仿宋_GBK" w:hAnsi="宋体" w:eastAsia="方正仿宋_GBK" w:cs="方正仿宋_GBK"/>
                <w:color w:val="auto"/>
                <w:kern w:val="0"/>
                <w:sz w:val="24"/>
                <w:szCs w:val="24"/>
                <w:highlight w:val="none"/>
              </w:rPr>
            </w:pPr>
            <w:r>
              <w:rPr>
                <w:rFonts w:hint="eastAsia" w:ascii="方正仿宋_GBK" w:hAnsi="宋体" w:eastAsia="方正仿宋_GBK" w:cs="方正仿宋_GBK"/>
                <w:color w:val="auto"/>
                <w:kern w:val="0"/>
                <w:sz w:val="24"/>
                <w:szCs w:val="24"/>
                <w:highlight w:val="none"/>
              </w:rPr>
              <w:t>服务人员要热情大方、微笑问好、并注意用好服务敬语，态度和蔼、语言亲切、将宾客引入休息区就座。用餐中服务人员应按指定的位置站在各自负责的餐台旁边准备服务；不得交头接耳及倚靠而立。</w:t>
            </w:r>
          </w:p>
        </w:tc>
        <w:tc>
          <w:tcPr>
            <w:tcW w:w="2977" w:type="dxa"/>
            <w:tcBorders>
              <w:top w:val="single" w:color="auto" w:sz="4" w:space="0"/>
              <w:left w:val="nil"/>
              <w:bottom w:val="single" w:color="auto" w:sz="4" w:space="0"/>
              <w:right w:val="single" w:color="auto" w:sz="4" w:space="0"/>
            </w:tcBorders>
            <w:noWrap w:val="0"/>
            <w:vAlign w:val="center"/>
          </w:tcPr>
          <w:p w14:paraId="5BE9197C">
            <w:pPr>
              <w:adjustRightInd w:val="0"/>
              <w:snapToGrid w:val="0"/>
              <w:spacing w:line="400" w:lineRule="exact"/>
              <w:jc w:val="center"/>
              <w:textAlignment w:val="baseline"/>
              <w:rPr>
                <w:rFonts w:ascii="方正仿宋_GBK" w:hAnsi="宋体" w:eastAsia="方正仿宋_GBK" w:cs="方正仿宋_GBK"/>
                <w:color w:val="auto"/>
                <w:kern w:val="0"/>
                <w:sz w:val="24"/>
                <w:szCs w:val="24"/>
                <w:highlight w:val="none"/>
              </w:rPr>
            </w:pPr>
            <w:r>
              <w:rPr>
                <w:rFonts w:hint="eastAsia" w:ascii="方正仿宋_GBK" w:hAnsi="宋体" w:eastAsia="方正仿宋_GBK" w:cs="方正仿宋_GBK"/>
                <w:color w:val="auto"/>
                <w:kern w:val="0"/>
                <w:sz w:val="24"/>
                <w:szCs w:val="24"/>
                <w:highlight w:val="none"/>
              </w:rPr>
              <w:t>服务时态度傲慢、不热情，未引宾客休息区入座的，服务期间无故离开岗位，每发现一次扣</w:t>
            </w:r>
            <w:r>
              <w:rPr>
                <w:rFonts w:hint="eastAsia" w:ascii="方正仿宋_GBK" w:hAnsi="宋体" w:eastAsia="方正仿宋_GBK"/>
                <w:color w:val="auto"/>
                <w:kern w:val="0"/>
                <w:sz w:val="24"/>
                <w:szCs w:val="24"/>
                <w:highlight w:val="none"/>
              </w:rPr>
              <w:t>2</w:t>
            </w:r>
            <w:r>
              <w:rPr>
                <w:rFonts w:hint="eastAsia" w:ascii="方正仿宋_GBK" w:hAnsi="宋体" w:eastAsia="方正仿宋_GBK" w:cs="方正仿宋_GBK"/>
                <w:color w:val="auto"/>
                <w:kern w:val="0"/>
                <w:sz w:val="24"/>
                <w:szCs w:val="24"/>
                <w:highlight w:val="none"/>
              </w:rPr>
              <w:t>分。</w:t>
            </w:r>
          </w:p>
        </w:tc>
        <w:tc>
          <w:tcPr>
            <w:tcW w:w="708" w:type="dxa"/>
            <w:tcBorders>
              <w:top w:val="single" w:color="auto" w:sz="4" w:space="0"/>
              <w:left w:val="nil"/>
              <w:bottom w:val="single" w:color="auto" w:sz="4" w:space="0"/>
              <w:right w:val="single" w:color="auto" w:sz="4" w:space="0"/>
            </w:tcBorders>
            <w:noWrap w:val="0"/>
            <w:vAlign w:val="center"/>
          </w:tcPr>
          <w:p w14:paraId="2B7C9102">
            <w:pPr>
              <w:adjustRightInd w:val="0"/>
              <w:snapToGrid w:val="0"/>
              <w:spacing w:line="400" w:lineRule="exact"/>
              <w:jc w:val="center"/>
              <w:textAlignment w:val="baseline"/>
              <w:rPr>
                <w:rFonts w:ascii="方正仿宋_GBK" w:hAnsi="宋体" w:eastAsia="方正仿宋_GBK" w:cs="方正仿宋_GBK"/>
                <w:color w:val="auto"/>
                <w:kern w:val="0"/>
                <w:sz w:val="24"/>
                <w:szCs w:val="24"/>
                <w:highlight w:val="none"/>
              </w:rPr>
            </w:pPr>
            <w:r>
              <w:rPr>
                <w:rFonts w:hint="eastAsia" w:ascii="方正仿宋_GBK" w:hAnsi="宋体" w:eastAsia="方正仿宋_GBK" w:cs="方正仿宋_GBK"/>
                <w:color w:val="auto"/>
                <w:kern w:val="0"/>
                <w:sz w:val="24"/>
                <w:szCs w:val="24"/>
                <w:highlight w:val="none"/>
              </w:rPr>
              <w:t>6</w:t>
            </w:r>
          </w:p>
        </w:tc>
        <w:tc>
          <w:tcPr>
            <w:tcW w:w="851" w:type="dxa"/>
            <w:tcBorders>
              <w:top w:val="single" w:color="auto" w:sz="4" w:space="0"/>
              <w:left w:val="nil"/>
              <w:bottom w:val="single" w:color="auto" w:sz="4" w:space="0"/>
              <w:right w:val="single" w:color="auto" w:sz="4" w:space="0"/>
            </w:tcBorders>
            <w:noWrap w:val="0"/>
            <w:vAlign w:val="center"/>
          </w:tcPr>
          <w:p w14:paraId="76602DC5">
            <w:pPr>
              <w:adjustRightInd w:val="0"/>
              <w:snapToGrid w:val="0"/>
              <w:spacing w:line="400" w:lineRule="exact"/>
              <w:jc w:val="center"/>
              <w:textAlignment w:val="baseline"/>
              <w:rPr>
                <w:rFonts w:ascii="方正仿宋_GBK" w:hAnsi="宋体" w:eastAsia="方正仿宋_GBK" w:cs="方正仿宋_GBK"/>
                <w:color w:val="auto"/>
                <w:kern w:val="0"/>
                <w:sz w:val="24"/>
                <w:szCs w:val="24"/>
                <w:highlight w:val="none"/>
              </w:rPr>
            </w:pPr>
          </w:p>
        </w:tc>
      </w:tr>
      <w:tr w14:paraId="1F3A1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495" w:type="dxa"/>
            <w:tcBorders>
              <w:top w:val="single" w:color="auto" w:sz="4" w:space="0"/>
              <w:left w:val="single" w:color="auto" w:sz="4" w:space="0"/>
              <w:bottom w:val="single" w:color="auto" w:sz="4" w:space="0"/>
              <w:right w:val="single" w:color="auto" w:sz="4" w:space="0"/>
            </w:tcBorders>
            <w:noWrap w:val="0"/>
            <w:vAlign w:val="center"/>
          </w:tcPr>
          <w:p w14:paraId="75C71878">
            <w:pPr>
              <w:adjustRightInd w:val="0"/>
              <w:snapToGrid w:val="0"/>
              <w:spacing w:line="400" w:lineRule="exact"/>
              <w:textAlignment w:val="baseline"/>
              <w:rPr>
                <w:rFonts w:ascii="方正仿宋_GBK" w:hAnsi="宋体" w:eastAsia="方正仿宋_GBK" w:cs="方正仿宋_GBK"/>
                <w:color w:val="auto"/>
                <w:kern w:val="0"/>
                <w:sz w:val="24"/>
                <w:szCs w:val="24"/>
                <w:highlight w:val="none"/>
              </w:rPr>
            </w:pPr>
            <w:r>
              <w:rPr>
                <w:rFonts w:hint="eastAsia" w:ascii="方正仿宋_GBK" w:hAnsi="宋体" w:eastAsia="方正仿宋_GBK" w:cs="方正仿宋_GBK"/>
                <w:color w:val="auto"/>
                <w:kern w:val="0"/>
                <w:sz w:val="24"/>
                <w:szCs w:val="24"/>
                <w:highlight w:val="none"/>
              </w:rPr>
              <w:t>服务人员在就餐前</w:t>
            </w:r>
            <w:r>
              <w:rPr>
                <w:rFonts w:hint="eastAsia" w:ascii="方正仿宋_GBK" w:hAnsi="宋体" w:eastAsia="方正仿宋_GBK"/>
                <w:color w:val="auto"/>
                <w:kern w:val="0"/>
                <w:sz w:val="24"/>
                <w:szCs w:val="24"/>
                <w:highlight w:val="none"/>
              </w:rPr>
              <w:t>30</w:t>
            </w:r>
            <w:r>
              <w:rPr>
                <w:rFonts w:hint="eastAsia" w:ascii="方正仿宋_GBK" w:hAnsi="宋体" w:eastAsia="方正仿宋_GBK" w:cs="方正仿宋_GBK"/>
                <w:color w:val="auto"/>
                <w:kern w:val="0"/>
                <w:sz w:val="24"/>
                <w:szCs w:val="24"/>
                <w:highlight w:val="none"/>
              </w:rPr>
              <w:t>分钟再次检查桌椅、餐具等各种设备设施，发现破损及时更换；提前</w:t>
            </w:r>
            <w:r>
              <w:rPr>
                <w:rFonts w:hint="eastAsia" w:ascii="方正仿宋_GBK" w:hAnsi="宋体" w:eastAsia="方正仿宋_GBK"/>
                <w:color w:val="auto"/>
                <w:kern w:val="0"/>
                <w:sz w:val="24"/>
                <w:szCs w:val="24"/>
                <w:highlight w:val="none"/>
              </w:rPr>
              <w:t>15</w:t>
            </w:r>
            <w:r>
              <w:rPr>
                <w:rFonts w:hint="eastAsia" w:ascii="方正仿宋_GBK" w:hAnsi="宋体" w:eastAsia="方正仿宋_GBK" w:cs="方正仿宋_GBK"/>
                <w:color w:val="auto"/>
                <w:kern w:val="0"/>
                <w:sz w:val="24"/>
                <w:szCs w:val="24"/>
                <w:highlight w:val="none"/>
              </w:rPr>
              <w:t>分钟，准备好各种饮品，摆好冷盘，提前</w:t>
            </w:r>
            <w:r>
              <w:rPr>
                <w:rFonts w:hint="eastAsia" w:ascii="方正仿宋_GBK" w:hAnsi="宋体" w:eastAsia="方正仿宋_GBK"/>
                <w:color w:val="auto"/>
                <w:kern w:val="0"/>
                <w:sz w:val="24"/>
                <w:szCs w:val="24"/>
                <w:highlight w:val="none"/>
              </w:rPr>
              <w:t>10</w:t>
            </w:r>
            <w:r>
              <w:rPr>
                <w:rFonts w:hint="eastAsia" w:ascii="方正仿宋_GBK" w:hAnsi="宋体" w:eastAsia="方正仿宋_GBK" w:cs="方正仿宋_GBK"/>
                <w:color w:val="auto"/>
                <w:kern w:val="0"/>
                <w:sz w:val="24"/>
                <w:szCs w:val="24"/>
                <w:highlight w:val="none"/>
              </w:rPr>
              <w:t>分钟斟酒或者饮料。及时添加餐区内的物品。</w:t>
            </w:r>
          </w:p>
        </w:tc>
        <w:tc>
          <w:tcPr>
            <w:tcW w:w="2977" w:type="dxa"/>
            <w:tcBorders>
              <w:top w:val="single" w:color="auto" w:sz="4" w:space="0"/>
              <w:left w:val="nil"/>
              <w:bottom w:val="single" w:color="auto" w:sz="4" w:space="0"/>
              <w:right w:val="single" w:color="auto" w:sz="4" w:space="0"/>
            </w:tcBorders>
            <w:noWrap w:val="0"/>
            <w:vAlign w:val="center"/>
          </w:tcPr>
          <w:p w14:paraId="30B54075">
            <w:pPr>
              <w:adjustRightInd w:val="0"/>
              <w:snapToGrid w:val="0"/>
              <w:spacing w:line="400" w:lineRule="exact"/>
              <w:jc w:val="center"/>
              <w:textAlignment w:val="baseline"/>
              <w:rPr>
                <w:rFonts w:ascii="方正仿宋_GBK" w:hAnsi="宋体" w:eastAsia="方正仿宋_GBK" w:cs="方正仿宋_GBK"/>
                <w:color w:val="auto"/>
                <w:kern w:val="0"/>
                <w:sz w:val="24"/>
                <w:szCs w:val="24"/>
                <w:highlight w:val="none"/>
              </w:rPr>
            </w:pPr>
            <w:r>
              <w:rPr>
                <w:rFonts w:hint="eastAsia" w:ascii="方正仿宋_GBK" w:hAnsi="宋体" w:eastAsia="方正仿宋_GBK" w:cs="方正仿宋_GBK"/>
                <w:color w:val="auto"/>
                <w:kern w:val="0"/>
                <w:sz w:val="24"/>
                <w:szCs w:val="24"/>
                <w:highlight w:val="none"/>
              </w:rPr>
              <w:t>未按照规定程序操作的，每发现一人次扣</w:t>
            </w:r>
            <w:r>
              <w:rPr>
                <w:rFonts w:hint="eastAsia" w:ascii="方正仿宋_GBK" w:hAnsi="宋体" w:eastAsia="方正仿宋_GBK"/>
                <w:color w:val="auto"/>
                <w:kern w:val="0"/>
                <w:sz w:val="24"/>
                <w:szCs w:val="24"/>
                <w:highlight w:val="none"/>
              </w:rPr>
              <w:t>2</w:t>
            </w:r>
            <w:r>
              <w:rPr>
                <w:rFonts w:hint="eastAsia" w:ascii="方正仿宋_GBK" w:hAnsi="宋体" w:eastAsia="方正仿宋_GBK" w:cs="方正仿宋_GBK"/>
                <w:color w:val="auto"/>
                <w:kern w:val="0"/>
                <w:sz w:val="24"/>
                <w:szCs w:val="24"/>
                <w:highlight w:val="none"/>
              </w:rPr>
              <w:t>分。</w:t>
            </w:r>
          </w:p>
        </w:tc>
        <w:tc>
          <w:tcPr>
            <w:tcW w:w="708" w:type="dxa"/>
            <w:tcBorders>
              <w:top w:val="single" w:color="auto" w:sz="4" w:space="0"/>
              <w:left w:val="nil"/>
              <w:bottom w:val="single" w:color="auto" w:sz="4" w:space="0"/>
              <w:right w:val="single" w:color="auto" w:sz="4" w:space="0"/>
            </w:tcBorders>
            <w:noWrap w:val="0"/>
            <w:vAlign w:val="center"/>
          </w:tcPr>
          <w:p w14:paraId="5008AE5F">
            <w:pPr>
              <w:adjustRightInd w:val="0"/>
              <w:snapToGrid w:val="0"/>
              <w:spacing w:line="400" w:lineRule="exact"/>
              <w:jc w:val="center"/>
              <w:textAlignment w:val="baseline"/>
              <w:rPr>
                <w:rFonts w:ascii="方正仿宋_GBK" w:hAnsi="宋体" w:eastAsia="方正仿宋_GBK" w:cs="方正仿宋_GBK"/>
                <w:color w:val="auto"/>
                <w:kern w:val="0"/>
                <w:sz w:val="24"/>
                <w:szCs w:val="24"/>
                <w:highlight w:val="none"/>
              </w:rPr>
            </w:pPr>
            <w:r>
              <w:rPr>
                <w:rFonts w:hint="eastAsia" w:ascii="方正仿宋_GBK" w:hAnsi="宋体" w:eastAsia="方正仿宋_GBK" w:cs="方正仿宋_GBK"/>
                <w:color w:val="auto"/>
                <w:kern w:val="0"/>
                <w:sz w:val="24"/>
                <w:szCs w:val="24"/>
                <w:highlight w:val="none"/>
              </w:rPr>
              <w:t>4</w:t>
            </w:r>
          </w:p>
        </w:tc>
        <w:tc>
          <w:tcPr>
            <w:tcW w:w="851" w:type="dxa"/>
            <w:tcBorders>
              <w:top w:val="single" w:color="auto" w:sz="4" w:space="0"/>
              <w:left w:val="nil"/>
              <w:bottom w:val="single" w:color="auto" w:sz="4" w:space="0"/>
              <w:right w:val="single" w:color="auto" w:sz="4" w:space="0"/>
            </w:tcBorders>
            <w:noWrap w:val="0"/>
            <w:vAlign w:val="center"/>
          </w:tcPr>
          <w:p w14:paraId="3F5C713F">
            <w:pPr>
              <w:adjustRightInd w:val="0"/>
              <w:snapToGrid w:val="0"/>
              <w:spacing w:line="400" w:lineRule="exact"/>
              <w:jc w:val="center"/>
              <w:textAlignment w:val="baseline"/>
              <w:rPr>
                <w:rFonts w:ascii="方正仿宋_GBK" w:hAnsi="宋体" w:eastAsia="方正仿宋_GBK" w:cs="方正仿宋_GBK"/>
                <w:color w:val="auto"/>
                <w:kern w:val="0"/>
                <w:sz w:val="24"/>
                <w:szCs w:val="24"/>
                <w:highlight w:val="none"/>
              </w:rPr>
            </w:pPr>
          </w:p>
        </w:tc>
      </w:tr>
      <w:tr w14:paraId="4028D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5495" w:type="dxa"/>
            <w:tcBorders>
              <w:top w:val="single" w:color="auto" w:sz="4" w:space="0"/>
              <w:left w:val="single" w:color="auto" w:sz="4" w:space="0"/>
              <w:bottom w:val="single" w:color="auto" w:sz="4" w:space="0"/>
              <w:right w:val="single" w:color="auto" w:sz="4" w:space="0"/>
            </w:tcBorders>
            <w:noWrap w:val="0"/>
            <w:vAlign w:val="center"/>
          </w:tcPr>
          <w:p w14:paraId="2A82E9A7">
            <w:pPr>
              <w:adjustRightInd w:val="0"/>
              <w:snapToGrid w:val="0"/>
              <w:spacing w:line="400" w:lineRule="exact"/>
              <w:textAlignment w:val="baseline"/>
              <w:rPr>
                <w:rFonts w:ascii="方正仿宋_GBK" w:hAnsi="宋体" w:eastAsia="方正仿宋_GBK" w:cs="方正仿宋_GBK"/>
                <w:color w:val="auto"/>
                <w:kern w:val="0"/>
                <w:sz w:val="24"/>
                <w:szCs w:val="24"/>
                <w:highlight w:val="none"/>
              </w:rPr>
            </w:pPr>
            <w:r>
              <w:rPr>
                <w:rFonts w:hint="eastAsia" w:ascii="方正仿宋_GBK" w:hAnsi="宋体" w:eastAsia="方正仿宋_GBK" w:cs="方正仿宋_GBK"/>
                <w:color w:val="auto"/>
                <w:kern w:val="0"/>
                <w:sz w:val="24"/>
                <w:szCs w:val="24"/>
                <w:highlight w:val="none"/>
              </w:rPr>
              <w:t>接待餐至少有</w:t>
            </w:r>
            <w:r>
              <w:rPr>
                <w:rFonts w:hint="eastAsia" w:ascii="方正仿宋_GBK" w:hAnsi="宋体" w:eastAsia="方正仿宋_GBK"/>
                <w:color w:val="auto"/>
                <w:kern w:val="0"/>
                <w:sz w:val="24"/>
                <w:szCs w:val="24"/>
                <w:highlight w:val="none"/>
              </w:rPr>
              <w:t>1</w:t>
            </w:r>
            <w:r>
              <w:rPr>
                <w:rFonts w:hint="eastAsia" w:ascii="方正仿宋_GBK" w:hAnsi="宋体" w:eastAsia="方正仿宋_GBK" w:cs="方正仿宋_GBK"/>
                <w:color w:val="auto"/>
                <w:kern w:val="0"/>
                <w:sz w:val="24"/>
                <w:szCs w:val="24"/>
                <w:highlight w:val="none"/>
              </w:rPr>
              <w:t>位管理人员参与。出菜时间不得超过</w:t>
            </w:r>
            <w:r>
              <w:rPr>
                <w:rFonts w:hint="eastAsia" w:ascii="方正仿宋_GBK" w:hAnsi="宋体" w:eastAsia="方正仿宋_GBK"/>
                <w:color w:val="auto"/>
                <w:kern w:val="0"/>
                <w:sz w:val="24"/>
                <w:szCs w:val="24"/>
                <w:highlight w:val="none"/>
              </w:rPr>
              <w:t>25</w:t>
            </w:r>
            <w:r>
              <w:rPr>
                <w:rFonts w:hint="eastAsia" w:ascii="方正仿宋_GBK" w:hAnsi="宋体" w:eastAsia="方正仿宋_GBK" w:cs="方正仿宋_GBK"/>
                <w:color w:val="auto"/>
                <w:kern w:val="0"/>
                <w:sz w:val="24"/>
                <w:szCs w:val="24"/>
                <w:highlight w:val="none"/>
              </w:rPr>
              <w:t>分钟。</w:t>
            </w:r>
          </w:p>
        </w:tc>
        <w:tc>
          <w:tcPr>
            <w:tcW w:w="2977" w:type="dxa"/>
            <w:tcBorders>
              <w:top w:val="single" w:color="auto" w:sz="4" w:space="0"/>
              <w:left w:val="nil"/>
              <w:bottom w:val="single" w:color="auto" w:sz="4" w:space="0"/>
              <w:right w:val="single" w:color="auto" w:sz="4" w:space="0"/>
            </w:tcBorders>
            <w:noWrap w:val="0"/>
            <w:vAlign w:val="center"/>
          </w:tcPr>
          <w:p w14:paraId="68DABF81">
            <w:pPr>
              <w:adjustRightInd w:val="0"/>
              <w:snapToGrid w:val="0"/>
              <w:spacing w:line="400" w:lineRule="exact"/>
              <w:jc w:val="center"/>
              <w:textAlignment w:val="baseline"/>
              <w:rPr>
                <w:rFonts w:ascii="方正仿宋_GBK" w:hAnsi="宋体" w:eastAsia="方正仿宋_GBK" w:cs="方正仿宋_GBK"/>
                <w:color w:val="auto"/>
                <w:kern w:val="0"/>
                <w:sz w:val="24"/>
                <w:szCs w:val="24"/>
                <w:highlight w:val="none"/>
              </w:rPr>
            </w:pPr>
            <w:r>
              <w:rPr>
                <w:rFonts w:hint="eastAsia" w:ascii="方正仿宋_GBK" w:hAnsi="宋体" w:eastAsia="方正仿宋_GBK" w:cs="方正仿宋_GBK"/>
                <w:color w:val="auto"/>
                <w:kern w:val="0"/>
                <w:sz w:val="24"/>
                <w:szCs w:val="24"/>
                <w:highlight w:val="none"/>
              </w:rPr>
              <w:t xml:space="preserve">未发现管理人员，超时未出完计划菜品的，一次扣 </w:t>
            </w:r>
            <w:r>
              <w:rPr>
                <w:rFonts w:hint="eastAsia" w:ascii="方正仿宋_GBK" w:hAnsi="宋体" w:eastAsia="方正仿宋_GBK"/>
                <w:color w:val="auto"/>
                <w:kern w:val="0"/>
                <w:sz w:val="24"/>
                <w:szCs w:val="24"/>
                <w:highlight w:val="none"/>
              </w:rPr>
              <w:t>2</w:t>
            </w:r>
            <w:r>
              <w:rPr>
                <w:rFonts w:hint="eastAsia" w:ascii="方正仿宋_GBK" w:hAnsi="宋体" w:eastAsia="方正仿宋_GBK" w:cs="方正仿宋_GBK"/>
                <w:color w:val="auto"/>
                <w:kern w:val="0"/>
                <w:sz w:val="24"/>
                <w:szCs w:val="24"/>
                <w:highlight w:val="none"/>
              </w:rPr>
              <w:t>分。</w:t>
            </w:r>
          </w:p>
        </w:tc>
        <w:tc>
          <w:tcPr>
            <w:tcW w:w="708" w:type="dxa"/>
            <w:tcBorders>
              <w:top w:val="single" w:color="auto" w:sz="4" w:space="0"/>
              <w:left w:val="nil"/>
              <w:bottom w:val="single" w:color="auto" w:sz="4" w:space="0"/>
              <w:right w:val="single" w:color="auto" w:sz="4" w:space="0"/>
            </w:tcBorders>
            <w:noWrap w:val="0"/>
            <w:vAlign w:val="center"/>
          </w:tcPr>
          <w:p w14:paraId="7E4E526E">
            <w:pPr>
              <w:adjustRightInd w:val="0"/>
              <w:snapToGrid w:val="0"/>
              <w:spacing w:line="400" w:lineRule="exact"/>
              <w:jc w:val="center"/>
              <w:textAlignment w:val="baseline"/>
              <w:rPr>
                <w:rFonts w:ascii="方正仿宋_GBK" w:hAnsi="宋体" w:eastAsia="方正仿宋_GBK" w:cs="方正仿宋_GBK"/>
                <w:color w:val="auto"/>
                <w:kern w:val="0"/>
                <w:sz w:val="24"/>
                <w:szCs w:val="24"/>
                <w:highlight w:val="none"/>
              </w:rPr>
            </w:pPr>
            <w:r>
              <w:rPr>
                <w:rFonts w:hint="eastAsia" w:ascii="方正仿宋_GBK" w:hAnsi="宋体" w:eastAsia="方正仿宋_GBK" w:cs="方正仿宋_GBK"/>
                <w:color w:val="auto"/>
                <w:kern w:val="0"/>
                <w:sz w:val="24"/>
                <w:szCs w:val="24"/>
                <w:highlight w:val="none"/>
              </w:rPr>
              <w:t>2</w:t>
            </w:r>
          </w:p>
        </w:tc>
        <w:tc>
          <w:tcPr>
            <w:tcW w:w="851" w:type="dxa"/>
            <w:tcBorders>
              <w:top w:val="single" w:color="auto" w:sz="4" w:space="0"/>
              <w:left w:val="nil"/>
              <w:bottom w:val="single" w:color="auto" w:sz="4" w:space="0"/>
              <w:right w:val="single" w:color="auto" w:sz="4" w:space="0"/>
            </w:tcBorders>
            <w:noWrap w:val="0"/>
            <w:vAlign w:val="center"/>
          </w:tcPr>
          <w:p w14:paraId="6211E9EA">
            <w:pPr>
              <w:adjustRightInd w:val="0"/>
              <w:snapToGrid w:val="0"/>
              <w:spacing w:line="400" w:lineRule="exact"/>
              <w:jc w:val="center"/>
              <w:textAlignment w:val="baseline"/>
              <w:rPr>
                <w:rFonts w:ascii="方正仿宋_GBK" w:hAnsi="宋体" w:eastAsia="方正仿宋_GBK" w:cs="方正仿宋_GBK"/>
                <w:color w:val="auto"/>
                <w:kern w:val="0"/>
                <w:sz w:val="24"/>
                <w:szCs w:val="24"/>
                <w:highlight w:val="none"/>
              </w:rPr>
            </w:pPr>
          </w:p>
        </w:tc>
      </w:tr>
      <w:tr w14:paraId="0CF32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5495" w:type="dxa"/>
            <w:tcBorders>
              <w:top w:val="single" w:color="auto" w:sz="4" w:space="0"/>
              <w:left w:val="single" w:color="auto" w:sz="4" w:space="0"/>
              <w:bottom w:val="single" w:color="auto" w:sz="4" w:space="0"/>
              <w:right w:val="single" w:color="auto" w:sz="4" w:space="0"/>
            </w:tcBorders>
            <w:noWrap w:val="0"/>
            <w:vAlign w:val="center"/>
          </w:tcPr>
          <w:p w14:paraId="4B60C910">
            <w:pPr>
              <w:adjustRightInd w:val="0"/>
              <w:snapToGrid w:val="0"/>
              <w:spacing w:line="400" w:lineRule="exact"/>
              <w:jc w:val="center"/>
              <w:textAlignment w:val="baseline"/>
              <w:rPr>
                <w:rFonts w:ascii="方正仿宋_GBK" w:hAnsi="宋体" w:eastAsia="方正仿宋_GBK" w:cs="方正仿宋_GBK"/>
                <w:b/>
                <w:bCs/>
                <w:color w:val="auto"/>
                <w:kern w:val="0"/>
                <w:sz w:val="24"/>
                <w:szCs w:val="24"/>
                <w:highlight w:val="none"/>
              </w:rPr>
            </w:pPr>
            <w:r>
              <w:rPr>
                <w:rFonts w:hint="eastAsia" w:ascii="方正仿宋_GBK" w:hAnsi="宋体" w:eastAsia="方正仿宋_GBK" w:cs="方正仿宋_GBK"/>
                <w:b/>
                <w:bCs/>
                <w:color w:val="auto"/>
                <w:kern w:val="0"/>
                <w:sz w:val="24"/>
                <w:szCs w:val="24"/>
                <w:highlight w:val="none"/>
              </w:rPr>
              <w:t>合   计</w:t>
            </w:r>
          </w:p>
        </w:tc>
        <w:tc>
          <w:tcPr>
            <w:tcW w:w="2977" w:type="dxa"/>
            <w:tcBorders>
              <w:top w:val="single" w:color="auto" w:sz="4" w:space="0"/>
              <w:left w:val="nil"/>
              <w:bottom w:val="single" w:color="auto" w:sz="4" w:space="0"/>
              <w:right w:val="single" w:color="auto" w:sz="4" w:space="0"/>
            </w:tcBorders>
            <w:noWrap w:val="0"/>
            <w:vAlign w:val="center"/>
          </w:tcPr>
          <w:p w14:paraId="7321529B">
            <w:pPr>
              <w:adjustRightInd w:val="0"/>
              <w:snapToGrid w:val="0"/>
              <w:spacing w:line="400" w:lineRule="exact"/>
              <w:jc w:val="center"/>
              <w:textAlignment w:val="baseline"/>
              <w:rPr>
                <w:rFonts w:ascii="方正仿宋_GBK" w:hAnsi="宋体" w:eastAsia="方正仿宋_GBK" w:cs="方正仿宋_GBK"/>
                <w:b/>
                <w:bCs/>
                <w:color w:val="auto"/>
                <w:spacing w:val="-20"/>
                <w:kern w:val="0"/>
                <w:sz w:val="24"/>
                <w:szCs w:val="24"/>
                <w:highlight w:val="none"/>
              </w:rPr>
            </w:pPr>
            <w:r>
              <w:rPr>
                <w:rFonts w:hint="eastAsia" w:ascii="方正仿宋_GBK" w:hAnsi="宋体" w:eastAsia="方正仿宋_GBK" w:cs="方正仿宋_GBK"/>
                <w:b/>
                <w:bCs/>
                <w:color w:val="auto"/>
                <w:spacing w:val="-20"/>
                <w:kern w:val="0"/>
                <w:sz w:val="24"/>
                <w:szCs w:val="24"/>
                <w:highlight w:val="none"/>
              </w:rPr>
              <w:t>100分</w:t>
            </w:r>
          </w:p>
        </w:tc>
        <w:tc>
          <w:tcPr>
            <w:tcW w:w="708" w:type="dxa"/>
            <w:tcBorders>
              <w:top w:val="single" w:color="auto" w:sz="4" w:space="0"/>
              <w:left w:val="nil"/>
              <w:bottom w:val="single" w:color="auto" w:sz="4" w:space="0"/>
              <w:right w:val="single" w:color="auto" w:sz="4" w:space="0"/>
            </w:tcBorders>
            <w:noWrap w:val="0"/>
            <w:vAlign w:val="center"/>
          </w:tcPr>
          <w:p w14:paraId="18A7B604">
            <w:pPr>
              <w:adjustRightInd w:val="0"/>
              <w:snapToGrid w:val="0"/>
              <w:spacing w:line="400" w:lineRule="exact"/>
              <w:jc w:val="center"/>
              <w:textAlignment w:val="baseline"/>
              <w:rPr>
                <w:rFonts w:ascii="方正仿宋_GBK" w:hAnsi="宋体" w:eastAsia="方正仿宋_GBK" w:cs="方正仿宋_GBK"/>
                <w:b/>
                <w:bCs/>
                <w:color w:val="auto"/>
                <w:kern w:val="0"/>
                <w:sz w:val="24"/>
                <w:szCs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2EF02AE8">
            <w:pPr>
              <w:adjustRightInd w:val="0"/>
              <w:snapToGrid w:val="0"/>
              <w:spacing w:line="400" w:lineRule="exact"/>
              <w:jc w:val="center"/>
              <w:textAlignment w:val="baseline"/>
              <w:rPr>
                <w:rFonts w:ascii="方正仿宋_GBK" w:hAnsi="宋体" w:eastAsia="方正仿宋_GBK" w:cs="方正仿宋_GBK"/>
                <w:b/>
                <w:bCs/>
                <w:color w:val="auto"/>
                <w:kern w:val="0"/>
                <w:sz w:val="24"/>
                <w:szCs w:val="24"/>
                <w:highlight w:val="none"/>
              </w:rPr>
            </w:pPr>
          </w:p>
        </w:tc>
      </w:tr>
    </w:tbl>
    <w:p w14:paraId="16E2B49A">
      <w:pPr>
        <w:adjustRightInd w:val="0"/>
        <w:snapToGrid w:val="0"/>
        <w:spacing w:line="400" w:lineRule="exact"/>
        <w:ind w:firstLine="482" w:firstLineChars="200"/>
        <w:rPr>
          <w:rFonts w:ascii="方正仿宋_GBK" w:hAnsi="宋体" w:eastAsia="方正仿宋_GBK" w:cs="Helvetica"/>
          <w:color w:val="auto"/>
          <w:kern w:val="0"/>
          <w:sz w:val="44"/>
          <w:szCs w:val="44"/>
          <w:highlight w:val="none"/>
        </w:rPr>
      </w:pPr>
      <w:r>
        <w:rPr>
          <w:rFonts w:hint="eastAsia" w:ascii="方正仿宋_GBK" w:hAnsi="宋体" w:eastAsia="方正仿宋_GBK" w:cs="方正仿宋_GBK"/>
          <w:b/>
          <w:bCs/>
          <w:color w:val="auto"/>
          <w:kern w:val="0"/>
          <w:sz w:val="24"/>
          <w:szCs w:val="24"/>
          <w:highlight w:val="none"/>
        </w:rPr>
        <w:t>备 注：</w:t>
      </w:r>
      <w:r>
        <w:rPr>
          <w:rFonts w:hint="eastAsia" w:ascii="方正仿宋_GBK" w:hAnsi="宋体" w:eastAsia="方正仿宋_GBK" w:cs="方正仿宋_GBK"/>
          <w:color w:val="auto"/>
          <w:kern w:val="0"/>
          <w:sz w:val="24"/>
          <w:szCs w:val="24"/>
          <w:highlight w:val="none"/>
        </w:rPr>
        <w:t>采购人每月考核一次：检查得分值在95分以上的为“优”；检查得分在</w:t>
      </w:r>
      <w:r>
        <w:rPr>
          <w:rFonts w:hint="eastAsia" w:ascii="方正仿宋_GBK" w:hAnsi="宋体" w:eastAsia="方正仿宋_GBK"/>
          <w:color w:val="auto"/>
          <w:kern w:val="0"/>
          <w:sz w:val="24"/>
          <w:szCs w:val="24"/>
          <w:highlight w:val="none"/>
        </w:rPr>
        <w:t>85-95</w:t>
      </w:r>
      <w:r>
        <w:rPr>
          <w:rFonts w:hint="eastAsia" w:ascii="方正仿宋_GBK" w:hAnsi="宋体" w:eastAsia="方正仿宋_GBK" w:cs="方正仿宋_GBK"/>
          <w:color w:val="auto"/>
          <w:kern w:val="0"/>
          <w:sz w:val="24"/>
          <w:szCs w:val="24"/>
          <w:highlight w:val="none"/>
        </w:rPr>
        <w:t>分的为“良”；检查得分低于</w:t>
      </w:r>
      <w:r>
        <w:rPr>
          <w:rFonts w:hint="eastAsia" w:ascii="方正仿宋_GBK" w:hAnsi="宋体" w:eastAsia="方正仿宋_GBK"/>
          <w:color w:val="auto"/>
          <w:kern w:val="0"/>
          <w:sz w:val="24"/>
          <w:szCs w:val="24"/>
          <w:highlight w:val="none"/>
        </w:rPr>
        <w:t>85</w:t>
      </w:r>
      <w:r>
        <w:rPr>
          <w:rFonts w:hint="eastAsia" w:ascii="方正仿宋_GBK" w:hAnsi="宋体" w:eastAsia="方正仿宋_GBK" w:cs="方正仿宋_GBK"/>
          <w:color w:val="auto"/>
          <w:kern w:val="0"/>
          <w:sz w:val="24"/>
          <w:szCs w:val="24"/>
          <w:highlight w:val="none"/>
        </w:rPr>
        <w:t>分的为“不合格”，检查为“不合格”扣劳务费</w:t>
      </w:r>
      <w:r>
        <w:rPr>
          <w:rFonts w:hint="eastAsia" w:ascii="方正仿宋_GBK" w:hAnsi="宋体" w:eastAsia="方正仿宋_GBK"/>
          <w:color w:val="auto"/>
          <w:kern w:val="0"/>
          <w:sz w:val="24"/>
          <w:szCs w:val="24"/>
          <w:highlight w:val="none"/>
        </w:rPr>
        <w:t>2000</w:t>
      </w:r>
      <w:r>
        <w:rPr>
          <w:rFonts w:hint="eastAsia" w:ascii="方正仿宋_GBK" w:hAnsi="宋体" w:eastAsia="方正仿宋_GBK" w:cs="方正仿宋_GBK"/>
          <w:color w:val="auto"/>
          <w:kern w:val="0"/>
          <w:sz w:val="24"/>
          <w:szCs w:val="24"/>
          <w:highlight w:val="none"/>
        </w:rPr>
        <w:t>元</w:t>
      </w:r>
      <w:r>
        <w:rPr>
          <w:rFonts w:hint="eastAsia" w:ascii="方正仿宋_GBK" w:hAnsi="宋体" w:eastAsia="方正仿宋_GBK"/>
          <w:color w:val="auto"/>
          <w:kern w:val="0"/>
          <w:sz w:val="24"/>
          <w:szCs w:val="24"/>
          <w:highlight w:val="none"/>
        </w:rPr>
        <w:t>/</w:t>
      </w:r>
      <w:r>
        <w:rPr>
          <w:rFonts w:hint="eastAsia" w:ascii="方正仿宋_GBK" w:hAnsi="宋体" w:eastAsia="方正仿宋_GBK" w:cs="方正仿宋_GBK"/>
          <w:color w:val="auto"/>
          <w:kern w:val="0"/>
          <w:sz w:val="24"/>
          <w:szCs w:val="24"/>
          <w:highlight w:val="none"/>
        </w:rPr>
        <w:t>次，并限期进行整改，累计2次为不合格的，采购人有权单方面终止合同且不退还履约保证金。检查为“良”按每分</w:t>
      </w:r>
      <w:r>
        <w:rPr>
          <w:rFonts w:hint="eastAsia" w:ascii="方正仿宋_GBK" w:hAnsi="宋体" w:eastAsia="方正仿宋_GBK"/>
          <w:color w:val="auto"/>
          <w:kern w:val="0"/>
          <w:sz w:val="24"/>
          <w:szCs w:val="24"/>
          <w:highlight w:val="none"/>
        </w:rPr>
        <w:t>200</w:t>
      </w:r>
      <w:r>
        <w:rPr>
          <w:rFonts w:hint="eastAsia" w:ascii="方正仿宋_GBK" w:hAnsi="宋体" w:eastAsia="方正仿宋_GBK" w:cs="方正仿宋_GBK"/>
          <w:color w:val="auto"/>
          <w:kern w:val="0"/>
          <w:sz w:val="24"/>
          <w:szCs w:val="24"/>
          <w:highlight w:val="none"/>
        </w:rPr>
        <w:t>元扣出劳务费。检查为“优”的不扣劳务费。</w:t>
      </w:r>
    </w:p>
    <w:p w14:paraId="56342133">
      <w:pPr>
        <w:adjustRightInd w:val="0"/>
        <w:snapToGrid w:val="0"/>
        <w:spacing w:line="600" w:lineRule="exact"/>
        <w:jc w:val="left"/>
        <w:rPr>
          <w:rFonts w:ascii="方正仿宋_GBK" w:hAnsi="宋体" w:eastAsia="方正仿宋_GBK" w:cs="Helvetica"/>
          <w:color w:val="auto"/>
          <w:kern w:val="0"/>
          <w:sz w:val="32"/>
          <w:szCs w:val="32"/>
          <w:highlight w:val="none"/>
        </w:rPr>
      </w:pPr>
      <w:r>
        <w:rPr>
          <w:rFonts w:hint="eastAsia" w:ascii="方正仿宋_GBK" w:hAnsi="宋体" w:eastAsia="方正仿宋_GBK"/>
          <w:color w:val="auto"/>
          <w:sz w:val="24"/>
          <w:szCs w:val="24"/>
          <w:highlight w:val="none"/>
        </w:rPr>
        <w:br w:type="page"/>
      </w:r>
      <w:r>
        <w:rPr>
          <w:rFonts w:hint="eastAsia" w:ascii="方正仿宋_GBK" w:hAnsi="宋体" w:eastAsia="方正仿宋_GBK"/>
          <w:color w:val="auto"/>
          <w:sz w:val="32"/>
          <w:szCs w:val="32"/>
          <w:highlight w:val="none"/>
        </w:rPr>
        <w:t>附件2</w:t>
      </w:r>
    </w:p>
    <w:p w14:paraId="7DAABF9E">
      <w:pPr>
        <w:adjustRightInd w:val="0"/>
        <w:snapToGrid w:val="0"/>
        <w:spacing w:line="600" w:lineRule="exact"/>
        <w:jc w:val="center"/>
        <w:rPr>
          <w:rFonts w:ascii="方正小标宋_GBK" w:hAnsi="宋体" w:eastAsia="方正小标宋_GBK" w:cs="Helvetica"/>
          <w:color w:val="auto"/>
          <w:kern w:val="0"/>
          <w:sz w:val="36"/>
          <w:szCs w:val="36"/>
          <w:highlight w:val="none"/>
        </w:rPr>
      </w:pPr>
      <w:r>
        <w:rPr>
          <w:rFonts w:ascii="方正小标宋_GBK" w:hAnsi="宋体" w:eastAsia="方正小标宋_GBK" w:cs="Helvetica"/>
          <w:color w:val="auto"/>
          <w:kern w:val="0"/>
          <w:sz w:val="36"/>
          <w:szCs w:val="36"/>
          <w:highlight w:val="none"/>
          <w:u w:val="single"/>
        </w:rPr>
        <w:t xml:space="preserve">                            </w:t>
      </w:r>
      <w:r>
        <w:rPr>
          <w:rFonts w:hint="eastAsia" w:ascii="方正小标宋_GBK" w:hAnsi="宋体" w:eastAsia="方正小标宋_GBK" w:cs="Helvetica"/>
          <w:color w:val="auto"/>
          <w:kern w:val="0"/>
          <w:sz w:val="36"/>
          <w:szCs w:val="36"/>
          <w:highlight w:val="none"/>
        </w:rPr>
        <w:t>机关食堂</w:t>
      </w:r>
    </w:p>
    <w:p w14:paraId="510B2528">
      <w:pPr>
        <w:adjustRightInd w:val="0"/>
        <w:snapToGrid w:val="0"/>
        <w:spacing w:line="600" w:lineRule="exact"/>
        <w:jc w:val="center"/>
        <w:rPr>
          <w:rFonts w:ascii="方正小标宋_GBK" w:hAnsi="宋体" w:eastAsia="方正小标宋_GBK" w:cs="Helvetica"/>
          <w:color w:val="auto"/>
          <w:kern w:val="0"/>
          <w:sz w:val="36"/>
          <w:szCs w:val="36"/>
          <w:highlight w:val="none"/>
        </w:rPr>
      </w:pPr>
      <w:r>
        <w:rPr>
          <w:rFonts w:hint="eastAsia" w:ascii="方正小标宋_GBK" w:hAnsi="宋体" w:eastAsia="方正小标宋_GBK" w:cs="Helvetica"/>
          <w:color w:val="auto"/>
          <w:kern w:val="0"/>
          <w:sz w:val="36"/>
          <w:szCs w:val="36"/>
          <w:highlight w:val="none"/>
        </w:rPr>
        <w:t>满意度调查表</w:t>
      </w:r>
    </w:p>
    <w:p w14:paraId="77EDBDBB">
      <w:pPr>
        <w:adjustRightInd w:val="0"/>
        <w:snapToGrid w:val="0"/>
        <w:rPr>
          <w:rFonts w:ascii="宋体" w:hAnsi="宋体" w:cs="Helvetica"/>
          <w:color w:val="auto"/>
          <w:kern w:val="0"/>
          <w:sz w:val="24"/>
          <w:szCs w:val="24"/>
          <w:highlight w:val="none"/>
        </w:rPr>
      </w:pPr>
      <w:r>
        <w:rPr>
          <w:rFonts w:ascii="宋体" w:hAnsi="宋体" w:cs="Helvetica"/>
          <w:color w:val="auto"/>
          <w:kern w:val="0"/>
          <w:sz w:val="24"/>
          <w:szCs w:val="24"/>
          <w:highlight w:val="none"/>
        </w:rPr>
        <w:t xml:space="preserve"> </w:t>
      </w:r>
    </w:p>
    <w:p w14:paraId="0CD3DAC5">
      <w:pPr>
        <w:adjustRightInd w:val="0"/>
        <w:snapToGrid w:val="0"/>
        <w:rPr>
          <w:rFonts w:ascii="方正仿宋_GBK" w:hAnsi="宋体" w:eastAsia="方正仿宋_GBK" w:cs="Helvetica"/>
          <w:color w:val="auto"/>
          <w:kern w:val="0"/>
          <w:szCs w:val="28"/>
          <w:highlight w:val="none"/>
        </w:rPr>
      </w:pPr>
      <w:r>
        <w:rPr>
          <w:rFonts w:hint="eastAsia" w:ascii="方正仿宋_GBK" w:hAnsi="宋体" w:eastAsia="方正仿宋_GBK" w:cs="Helvetica"/>
          <w:color w:val="auto"/>
          <w:kern w:val="0"/>
          <w:highlight w:val="none"/>
        </w:rPr>
        <w:t>尊敬的各位就餐单位人员：</w:t>
      </w:r>
    </w:p>
    <w:p w14:paraId="791D72B4">
      <w:pPr>
        <w:adjustRightInd w:val="0"/>
        <w:snapToGrid w:val="0"/>
        <w:ind w:firstLine="560" w:firstLineChars="200"/>
        <w:rPr>
          <w:rFonts w:ascii="方正仿宋_GBK" w:hAnsi="宋体" w:eastAsia="方正仿宋_GBK"/>
          <w:color w:val="auto"/>
          <w:kern w:val="0"/>
          <w:highlight w:val="none"/>
        </w:rPr>
      </w:pPr>
      <w:r>
        <w:rPr>
          <w:rFonts w:hint="eastAsia" w:ascii="方正仿宋_GBK" w:hAnsi="宋体" w:eastAsia="方正仿宋_GBK" w:cs="Helvetica"/>
          <w:color w:val="auto"/>
          <w:kern w:val="0"/>
          <w:highlight w:val="none"/>
        </w:rPr>
        <w:t>为了进一步做好机关食堂工作，提高服务质量，满足职工就餐需求</w:t>
      </w:r>
      <w:r>
        <w:rPr>
          <w:rFonts w:hint="eastAsia" w:ascii="方正仿宋_GBK" w:hAnsi="宋体" w:eastAsia="方正仿宋_GBK"/>
          <w:color w:val="auto"/>
          <w:kern w:val="0"/>
          <w:highlight w:val="none"/>
        </w:rPr>
        <w:t>。特发此调查表，希望您</w:t>
      </w:r>
      <w:r>
        <w:rPr>
          <w:rFonts w:hint="eastAsia" w:ascii="方正仿宋_GBK" w:hAnsi="宋体" w:eastAsia="方正仿宋_GBK" w:cs="Helvetica"/>
          <w:color w:val="auto"/>
          <w:kern w:val="0"/>
          <w:highlight w:val="none"/>
        </w:rPr>
        <w:t>积极配合、</w:t>
      </w:r>
      <w:r>
        <w:rPr>
          <w:rFonts w:hint="eastAsia" w:ascii="方正仿宋_GBK" w:hAnsi="宋体" w:eastAsia="方正仿宋_GBK"/>
          <w:color w:val="auto"/>
          <w:kern w:val="0"/>
          <w:highlight w:val="none"/>
        </w:rPr>
        <w:t>认真祥实地填写，以便我们改进工作。谢谢配合！</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5218"/>
        <w:gridCol w:w="904"/>
        <w:gridCol w:w="879"/>
        <w:gridCol w:w="878"/>
        <w:gridCol w:w="879"/>
      </w:tblGrid>
      <w:tr w14:paraId="7405C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15" w:type="dxa"/>
            <w:tcBorders>
              <w:top w:val="single" w:color="auto" w:sz="4" w:space="0"/>
              <w:left w:val="single" w:color="auto" w:sz="4" w:space="0"/>
              <w:bottom w:val="single" w:color="auto" w:sz="4" w:space="0"/>
              <w:right w:val="single" w:color="auto" w:sz="4" w:space="0"/>
            </w:tcBorders>
            <w:noWrap w:val="0"/>
            <w:vAlign w:val="center"/>
          </w:tcPr>
          <w:p w14:paraId="3D41ECA1">
            <w:pPr>
              <w:adjustRightInd w:val="0"/>
              <w:snapToGrid w:val="0"/>
              <w:jc w:val="center"/>
              <w:textAlignment w:val="baseline"/>
              <w:rPr>
                <w:rFonts w:ascii="方正仿宋_GBK" w:hAnsi="宋体" w:eastAsia="方正仿宋_GBK" w:cs="方正仿宋_GBK"/>
                <w:color w:val="auto"/>
                <w:kern w:val="0"/>
                <w:szCs w:val="28"/>
                <w:highlight w:val="none"/>
              </w:rPr>
            </w:pPr>
            <w:r>
              <w:rPr>
                <w:rFonts w:hint="eastAsia" w:ascii="方正仿宋_GBK" w:hAnsi="宋体" w:eastAsia="方正仿宋_GBK" w:cs="方正仿宋_GBK"/>
                <w:color w:val="auto"/>
                <w:spacing w:val="-30"/>
                <w:kern w:val="0"/>
                <w:highlight w:val="none"/>
              </w:rPr>
              <w:t>序号</w:t>
            </w:r>
          </w:p>
        </w:tc>
        <w:tc>
          <w:tcPr>
            <w:tcW w:w="5218" w:type="dxa"/>
            <w:tcBorders>
              <w:top w:val="single" w:color="auto" w:sz="4" w:space="0"/>
              <w:left w:val="nil"/>
              <w:bottom w:val="single" w:color="auto" w:sz="4" w:space="0"/>
              <w:right w:val="single" w:color="auto" w:sz="4" w:space="0"/>
            </w:tcBorders>
            <w:noWrap w:val="0"/>
            <w:vAlign w:val="center"/>
          </w:tcPr>
          <w:p w14:paraId="692A0688">
            <w:pPr>
              <w:adjustRightInd w:val="0"/>
              <w:snapToGrid w:val="0"/>
              <w:jc w:val="center"/>
              <w:textAlignment w:val="baseline"/>
              <w:rPr>
                <w:rFonts w:ascii="方正仿宋_GBK" w:hAnsi="宋体" w:eastAsia="方正仿宋_GBK" w:cs="方正仿宋_GBK"/>
                <w:color w:val="auto"/>
                <w:kern w:val="0"/>
                <w:szCs w:val="28"/>
                <w:highlight w:val="none"/>
              </w:rPr>
            </w:pPr>
            <w:r>
              <w:rPr>
                <w:rFonts w:hint="eastAsia" w:ascii="方正仿宋_GBK" w:hAnsi="宋体" w:eastAsia="方正仿宋_GBK" w:cs="方正仿宋_GBK"/>
                <w:color w:val="auto"/>
                <w:kern w:val="0"/>
                <w:highlight w:val="none"/>
              </w:rPr>
              <w:t>调查内容（总分</w:t>
            </w:r>
            <w:r>
              <w:rPr>
                <w:rFonts w:hint="eastAsia" w:ascii="方正仿宋_GBK" w:hAnsi="宋体" w:eastAsia="方正仿宋_GBK"/>
                <w:color w:val="auto"/>
                <w:kern w:val="0"/>
                <w:highlight w:val="none"/>
              </w:rPr>
              <w:t>100</w:t>
            </w:r>
            <w:r>
              <w:rPr>
                <w:rFonts w:hint="eastAsia" w:ascii="方正仿宋_GBK" w:hAnsi="宋体" w:eastAsia="方正仿宋_GBK" w:cs="方正仿宋_GBK"/>
                <w:color w:val="auto"/>
                <w:kern w:val="0"/>
                <w:highlight w:val="none"/>
              </w:rPr>
              <w:t>分）</w:t>
            </w:r>
          </w:p>
        </w:tc>
        <w:tc>
          <w:tcPr>
            <w:tcW w:w="904" w:type="dxa"/>
            <w:tcBorders>
              <w:top w:val="single" w:color="auto" w:sz="4" w:space="0"/>
              <w:left w:val="nil"/>
              <w:bottom w:val="single" w:color="auto" w:sz="4" w:space="0"/>
              <w:right w:val="single" w:color="auto" w:sz="4" w:space="0"/>
            </w:tcBorders>
            <w:noWrap w:val="0"/>
            <w:vAlign w:val="center"/>
          </w:tcPr>
          <w:p w14:paraId="7FF0BCA3">
            <w:pPr>
              <w:adjustRightInd w:val="0"/>
              <w:snapToGrid w:val="0"/>
              <w:jc w:val="center"/>
              <w:textAlignment w:val="baseline"/>
              <w:rPr>
                <w:rFonts w:ascii="方正仿宋_GBK" w:hAnsi="宋体" w:eastAsia="方正仿宋_GBK" w:cs="方正仿宋_GBK"/>
                <w:color w:val="auto"/>
                <w:spacing w:val="-30"/>
                <w:kern w:val="0"/>
                <w:szCs w:val="28"/>
                <w:highlight w:val="none"/>
              </w:rPr>
            </w:pPr>
            <w:r>
              <w:rPr>
                <w:rFonts w:hint="eastAsia" w:ascii="方正仿宋_GBK" w:hAnsi="宋体" w:eastAsia="方正仿宋_GBK" w:cs="方正仿宋_GBK"/>
                <w:color w:val="auto"/>
                <w:spacing w:val="-30"/>
                <w:kern w:val="0"/>
                <w:highlight w:val="none"/>
              </w:rPr>
              <w:t>很满意</w:t>
            </w:r>
          </w:p>
        </w:tc>
        <w:tc>
          <w:tcPr>
            <w:tcW w:w="879" w:type="dxa"/>
            <w:tcBorders>
              <w:top w:val="single" w:color="auto" w:sz="4" w:space="0"/>
              <w:left w:val="nil"/>
              <w:bottom w:val="single" w:color="auto" w:sz="4" w:space="0"/>
              <w:right w:val="single" w:color="auto" w:sz="4" w:space="0"/>
            </w:tcBorders>
            <w:noWrap w:val="0"/>
            <w:vAlign w:val="center"/>
          </w:tcPr>
          <w:p w14:paraId="7D7E5954">
            <w:pPr>
              <w:adjustRightInd w:val="0"/>
              <w:snapToGrid w:val="0"/>
              <w:jc w:val="center"/>
              <w:textAlignment w:val="baseline"/>
              <w:rPr>
                <w:rFonts w:ascii="方正仿宋_GBK" w:hAnsi="宋体" w:eastAsia="方正仿宋_GBK" w:cs="方正仿宋_GBK"/>
                <w:color w:val="auto"/>
                <w:kern w:val="0"/>
                <w:szCs w:val="28"/>
                <w:highlight w:val="none"/>
              </w:rPr>
            </w:pPr>
            <w:r>
              <w:rPr>
                <w:rFonts w:hint="eastAsia" w:ascii="方正仿宋_GBK" w:hAnsi="宋体" w:eastAsia="方正仿宋_GBK" w:cs="方正仿宋_GBK"/>
                <w:color w:val="auto"/>
                <w:kern w:val="0"/>
                <w:highlight w:val="none"/>
              </w:rPr>
              <w:t>满意</w:t>
            </w:r>
          </w:p>
        </w:tc>
        <w:tc>
          <w:tcPr>
            <w:tcW w:w="878" w:type="dxa"/>
            <w:tcBorders>
              <w:top w:val="single" w:color="auto" w:sz="4" w:space="0"/>
              <w:left w:val="nil"/>
              <w:bottom w:val="single" w:color="auto" w:sz="4" w:space="0"/>
              <w:right w:val="single" w:color="auto" w:sz="4" w:space="0"/>
            </w:tcBorders>
            <w:noWrap w:val="0"/>
            <w:vAlign w:val="center"/>
          </w:tcPr>
          <w:p w14:paraId="6D7FBA94">
            <w:pPr>
              <w:adjustRightInd w:val="0"/>
              <w:snapToGrid w:val="0"/>
              <w:jc w:val="center"/>
              <w:textAlignment w:val="baseline"/>
              <w:rPr>
                <w:rFonts w:ascii="方正仿宋_GBK" w:hAnsi="宋体" w:eastAsia="方正仿宋_GBK" w:cs="方正仿宋_GBK"/>
                <w:color w:val="auto"/>
                <w:kern w:val="0"/>
                <w:szCs w:val="28"/>
                <w:highlight w:val="none"/>
              </w:rPr>
            </w:pPr>
            <w:r>
              <w:rPr>
                <w:rFonts w:hint="eastAsia" w:ascii="方正仿宋_GBK" w:hAnsi="宋体" w:eastAsia="方正仿宋_GBK" w:cs="方正仿宋_GBK"/>
                <w:color w:val="auto"/>
                <w:kern w:val="0"/>
                <w:highlight w:val="none"/>
              </w:rPr>
              <w:t>一般</w:t>
            </w:r>
          </w:p>
        </w:tc>
        <w:tc>
          <w:tcPr>
            <w:tcW w:w="879" w:type="dxa"/>
            <w:tcBorders>
              <w:top w:val="single" w:color="auto" w:sz="4" w:space="0"/>
              <w:left w:val="nil"/>
              <w:bottom w:val="single" w:color="auto" w:sz="4" w:space="0"/>
              <w:right w:val="single" w:color="auto" w:sz="4" w:space="0"/>
            </w:tcBorders>
            <w:noWrap w:val="0"/>
            <w:vAlign w:val="center"/>
          </w:tcPr>
          <w:p w14:paraId="6BCD8AB8">
            <w:pPr>
              <w:adjustRightInd w:val="0"/>
              <w:snapToGrid w:val="0"/>
              <w:jc w:val="center"/>
              <w:textAlignment w:val="baseline"/>
              <w:rPr>
                <w:rFonts w:ascii="方正仿宋_GBK" w:hAnsi="宋体" w:eastAsia="方正仿宋_GBK" w:cs="方正仿宋_GBK"/>
                <w:color w:val="auto"/>
                <w:spacing w:val="-30"/>
                <w:kern w:val="0"/>
                <w:szCs w:val="28"/>
                <w:highlight w:val="none"/>
              </w:rPr>
            </w:pPr>
            <w:r>
              <w:rPr>
                <w:rFonts w:hint="eastAsia" w:ascii="方正仿宋_GBK" w:hAnsi="宋体" w:eastAsia="方正仿宋_GBK" w:cs="方正仿宋_GBK"/>
                <w:color w:val="auto"/>
                <w:spacing w:val="-30"/>
                <w:kern w:val="0"/>
                <w:highlight w:val="none"/>
              </w:rPr>
              <w:t>不满意</w:t>
            </w:r>
          </w:p>
        </w:tc>
      </w:tr>
      <w:tr w14:paraId="69DFF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15" w:type="dxa"/>
            <w:tcBorders>
              <w:top w:val="single" w:color="auto" w:sz="4" w:space="0"/>
              <w:left w:val="single" w:color="auto" w:sz="4" w:space="0"/>
              <w:bottom w:val="single" w:color="auto" w:sz="4" w:space="0"/>
              <w:right w:val="single" w:color="auto" w:sz="4" w:space="0"/>
            </w:tcBorders>
            <w:noWrap w:val="0"/>
            <w:vAlign w:val="center"/>
          </w:tcPr>
          <w:p w14:paraId="3E06827F">
            <w:pPr>
              <w:adjustRightInd w:val="0"/>
              <w:snapToGrid w:val="0"/>
              <w:jc w:val="center"/>
              <w:textAlignment w:val="baseline"/>
              <w:rPr>
                <w:rFonts w:ascii="方正仿宋_GBK" w:hAnsi="宋体" w:eastAsia="方正仿宋_GBK" w:cs="方正仿宋_GBK"/>
                <w:color w:val="auto"/>
                <w:kern w:val="0"/>
                <w:szCs w:val="28"/>
                <w:highlight w:val="none"/>
              </w:rPr>
            </w:pPr>
            <w:r>
              <w:rPr>
                <w:rFonts w:hint="eastAsia" w:ascii="方正仿宋_GBK" w:hAnsi="宋体" w:eastAsia="方正仿宋_GBK" w:cs="方正仿宋_GBK"/>
                <w:color w:val="auto"/>
                <w:kern w:val="0"/>
                <w:highlight w:val="none"/>
              </w:rPr>
              <w:t>1</w:t>
            </w:r>
          </w:p>
        </w:tc>
        <w:tc>
          <w:tcPr>
            <w:tcW w:w="5218" w:type="dxa"/>
            <w:tcBorders>
              <w:top w:val="single" w:color="auto" w:sz="4" w:space="0"/>
              <w:left w:val="nil"/>
              <w:bottom w:val="single" w:color="auto" w:sz="4" w:space="0"/>
              <w:right w:val="single" w:color="auto" w:sz="4" w:space="0"/>
            </w:tcBorders>
            <w:noWrap w:val="0"/>
            <w:vAlign w:val="center"/>
          </w:tcPr>
          <w:p w14:paraId="48429409">
            <w:pPr>
              <w:adjustRightInd w:val="0"/>
              <w:snapToGrid w:val="0"/>
              <w:spacing w:line="320" w:lineRule="exact"/>
              <w:textAlignment w:val="baseline"/>
              <w:rPr>
                <w:rFonts w:ascii="方正仿宋_GBK" w:hAnsi="宋体" w:eastAsia="方正仿宋_GBK" w:cs="方正仿宋_GBK"/>
                <w:color w:val="auto"/>
                <w:kern w:val="0"/>
                <w:szCs w:val="28"/>
                <w:highlight w:val="none"/>
              </w:rPr>
            </w:pPr>
            <w:r>
              <w:rPr>
                <w:rFonts w:hint="eastAsia" w:ascii="方正仿宋_GBK" w:hAnsi="宋体" w:eastAsia="方正仿宋_GBK" w:cs="方正仿宋_GBK"/>
                <w:color w:val="auto"/>
                <w:spacing w:val="-16"/>
                <w:kern w:val="0"/>
                <w:highlight w:val="none"/>
              </w:rPr>
              <w:t>食堂饭菜的新鲜度及食材质量（</w:t>
            </w:r>
            <w:r>
              <w:rPr>
                <w:rFonts w:hint="eastAsia" w:ascii="方正仿宋_GBK" w:hAnsi="宋体" w:eastAsia="方正仿宋_GBK"/>
                <w:color w:val="auto"/>
                <w:spacing w:val="-16"/>
                <w:kern w:val="0"/>
                <w:highlight w:val="none"/>
              </w:rPr>
              <w:t>10</w:t>
            </w:r>
            <w:r>
              <w:rPr>
                <w:rFonts w:hint="eastAsia" w:ascii="方正仿宋_GBK" w:hAnsi="宋体" w:eastAsia="方正仿宋_GBK" w:cs="方正仿宋_GBK"/>
                <w:color w:val="auto"/>
                <w:spacing w:val="-16"/>
                <w:kern w:val="0"/>
                <w:highlight w:val="none"/>
              </w:rPr>
              <w:t>分）</w:t>
            </w:r>
          </w:p>
        </w:tc>
        <w:tc>
          <w:tcPr>
            <w:tcW w:w="904" w:type="dxa"/>
            <w:tcBorders>
              <w:top w:val="single" w:color="auto" w:sz="4" w:space="0"/>
              <w:left w:val="nil"/>
              <w:bottom w:val="single" w:color="auto" w:sz="4" w:space="0"/>
              <w:right w:val="single" w:color="auto" w:sz="4" w:space="0"/>
            </w:tcBorders>
            <w:noWrap w:val="0"/>
            <w:vAlign w:val="center"/>
          </w:tcPr>
          <w:p w14:paraId="513BECF5">
            <w:pPr>
              <w:adjustRightInd w:val="0"/>
              <w:snapToGrid w:val="0"/>
              <w:spacing w:line="320" w:lineRule="exact"/>
              <w:jc w:val="center"/>
              <w:textAlignment w:val="baseline"/>
              <w:rPr>
                <w:rFonts w:ascii="方正仿宋_GBK" w:hAnsi="宋体" w:eastAsia="方正仿宋_GBK" w:cs="方正仿宋_GBK"/>
                <w:color w:val="auto"/>
                <w:kern w:val="0"/>
                <w:szCs w:val="28"/>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05CEF714">
            <w:pPr>
              <w:adjustRightInd w:val="0"/>
              <w:snapToGrid w:val="0"/>
              <w:spacing w:line="320" w:lineRule="exact"/>
              <w:jc w:val="center"/>
              <w:textAlignment w:val="baseline"/>
              <w:rPr>
                <w:rFonts w:ascii="方正仿宋_GBK" w:hAnsi="宋体" w:eastAsia="方正仿宋_GBK" w:cs="方正仿宋_GBK"/>
                <w:color w:val="auto"/>
                <w:kern w:val="0"/>
                <w:szCs w:val="28"/>
                <w:highlight w:val="none"/>
              </w:rPr>
            </w:pPr>
          </w:p>
        </w:tc>
        <w:tc>
          <w:tcPr>
            <w:tcW w:w="878" w:type="dxa"/>
            <w:tcBorders>
              <w:top w:val="single" w:color="auto" w:sz="4" w:space="0"/>
              <w:left w:val="nil"/>
              <w:bottom w:val="single" w:color="auto" w:sz="4" w:space="0"/>
              <w:right w:val="single" w:color="auto" w:sz="4" w:space="0"/>
            </w:tcBorders>
            <w:noWrap w:val="0"/>
            <w:vAlign w:val="center"/>
          </w:tcPr>
          <w:p w14:paraId="61CF51E2">
            <w:pPr>
              <w:adjustRightInd w:val="0"/>
              <w:snapToGrid w:val="0"/>
              <w:spacing w:line="320" w:lineRule="exact"/>
              <w:jc w:val="center"/>
              <w:textAlignment w:val="baseline"/>
              <w:rPr>
                <w:rFonts w:ascii="方正仿宋_GBK" w:hAnsi="宋体" w:eastAsia="方正仿宋_GBK" w:cs="方正仿宋_GBK"/>
                <w:color w:val="auto"/>
                <w:kern w:val="0"/>
                <w:szCs w:val="28"/>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3FE3A620">
            <w:pPr>
              <w:adjustRightInd w:val="0"/>
              <w:snapToGrid w:val="0"/>
              <w:spacing w:line="320" w:lineRule="exact"/>
              <w:jc w:val="center"/>
              <w:textAlignment w:val="baseline"/>
              <w:rPr>
                <w:rFonts w:ascii="方正仿宋_GBK" w:hAnsi="宋体" w:eastAsia="方正仿宋_GBK" w:cs="方正仿宋_GBK"/>
                <w:color w:val="auto"/>
                <w:kern w:val="0"/>
                <w:szCs w:val="28"/>
                <w:highlight w:val="none"/>
              </w:rPr>
            </w:pPr>
          </w:p>
        </w:tc>
      </w:tr>
      <w:tr w14:paraId="5030A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15" w:type="dxa"/>
            <w:tcBorders>
              <w:top w:val="single" w:color="auto" w:sz="4" w:space="0"/>
              <w:left w:val="single" w:color="auto" w:sz="4" w:space="0"/>
              <w:bottom w:val="single" w:color="auto" w:sz="4" w:space="0"/>
              <w:right w:val="single" w:color="auto" w:sz="4" w:space="0"/>
            </w:tcBorders>
            <w:noWrap w:val="0"/>
            <w:vAlign w:val="center"/>
          </w:tcPr>
          <w:p w14:paraId="3E3B7326">
            <w:pPr>
              <w:adjustRightInd w:val="0"/>
              <w:snapToGrid w:val="0"/>
              <w:jc w:val="center"/>
              <w:textAlignment w:val="baseline"/>
              <w:rPr>
                <w:rFonts w:ascii="方正仿宋_GBK" w:hAnsi="宋体" w:eastAsia="方正仿宋_GBK" w:cs="方正仿宋_GBK"/>
                <w:color w:val="auto"/>
                <w:kern w:val="0"/>
                <w:szCs w:val="28"/>
                <w:highlight w:val="none"/>
              </w:rPr>
            </w:pPr>
            <w:r>
              <w:rPr>
                <w:rFonts w:hint="eastAsia" w:ascii="方正仿宋_GBK" w:hAnsi="宋体" w:eastAsia="方正仿宋_GBK" w:cs="方正仿宋_GBK"/>
                <w:color w:val="auto"/>
                <w:kern w:val="0"/>
                <w:highlight w:val="none"/>
              </w:rPr>
              <w:t>2</w:t>
            </w:r>
          </w:p>
        </w:tc>
        <w:tc>
          <w:tcPr>
            <w:tcW w:w="5218" w:type="dxa"/>
            <w:tcBorders>
              <w:top w:val="single" w:color="auto" w:sz="4" w:space="0"/>
              <w:left w:val="nil"/>
              <w:bottom w:val="single" w:color="auto" w:sz="4" w:space="0"/>
              <w:right w:val="single" w:color="auto" w:sz="4" w:space="0"/>
            </w:tcBorders>
            <w:noWrap w:val="0"/>
            <w:vAlign w:val="center"/>
          </w:tcPr>
          <w:p w14:paraId="1CD31710">
            <w:pPr>
              <w:adjustRightInd w:val="0"/>
              <w:snapToGrid w:val="0"/>
              <w:spacing w:line="320" w:lineRule="exact"/>
              <w:textAlignment w:val="baseline"/>
              <w:rPr>
                <w:rFonts w:ascii="方正仿宋_GBK" w:hAnsi="宋体" w:eastAsia="方正仿宋_GBK" w:cs="方正仿宋_GBK"/>
                <w:color w:val="auto"/>
                <w:spacing w:val="-16"/>
                <w:kern w:val="0"/>
                <w:szCs w:val="28"/>
                <w:highlight w:val="none"/>
              </w:rPr>
            </w:pPr>
            <w:r>
              <w:rPr>
                <w:rFonts w:hint="eastAsia" w:ascii="方正仿宋_GBK" w:hAnsi="宋体" w:eastAsia="方正仿宋_GBK" w:cs="方正仿宋_GBK"/>
                <w:color w:val="auto"/>
                <w:spacing w:val="-16"/>
                <w:kern w:val="0"/>
                <w:highlight w:val="none"/>
              </w:rPr>
              <w:t>食堂饭菜荤素营养搭配（</w:t>
            </w:r>
            <w:r>
              <w:rPr>
                <w:rFonts w:hint="eastAsia" w:ascii="方正仿宋_GBK" w:hAnsi="宋体" w:eastAsia="方正仿宋_GBK"/>
                <w:color w:val="auto"/>
                <w:spacing w:val="-16"/>
                <w:kern w:val="0"/>
                <w:highlight w:val="none"/>
              </w:rPr>
              <w:t>10</w:t>
            </w:r>
            <w:r>
              <w:rPr>
                <w:rFonts w:hint="eastAsia" w:ascii="方正仿宋_GBK" w:hAnsi="宋体" w:eastAsia="方正仿宋_GBK" w:cs="方正仿宋_GBK"/>
                <w:color w:val="auto"/>
                <w:spacing w:val="-16"/>
                <w:kern w:val="0"/>
                <w:highlight w:val="none"/>
              </w:rPr>
              <w:t>份）</w:t>
            </w:r>
          </w:p>
        </w:tc>
        <w:tc>
          <w:tcPr>
            <w:tcW w:w="904" w:type="dxa"/>
            <w:tcBorders>
              <w:top w:val="single" w:color="auto" w:sz="4" w:space="0"/>
              <w:left w:val="nil"/>
              <w:bottom w:val="single" w:color="auto" w:sz="4" w:space="0"/>
              <w:right w:val="single" w:color="auto" w:sz="4" w:space="0"/>
            </w:tcBorders>
            <w:noWrap w:val="0"/>
            <w:vAlign w:val="center"/>
          </w:tcPr>
          <w:p w14:paraId="0E46D7F1">
            <w:pPr>
              <w:adjustRightInd w:val="0"/>
              <w:snapToGrid w:val="0"/>
              <w:spacing w:line="320" w:lineRule="exact"/>
              <w:jc w:val="center"/>
              <w:textAlignment w:val="baseline"/>
              <w:rPr>
                <w:rFonts w:ascii="方正仿宋_GBK" w:hAnsi="宋体" w:eastAsia="方正仿宋_GBK" w:cs="方正仿宋_GBK"/>
                <w:color w:val="auto"/>
                <w:kern w:val="0"/>
                <w:szCs w:val="28"/>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0FB0BAFC">
            <w:pPr>
              <w:adjustRightInd w:val="0"/>
              <w:snapToGrid w:val="0"/>
              <w:spacing w:line="320" w:lineRule="exact"/>
              <w:jc w:val="center"/>
              <w:textAlignment w:val="baseline"/>
              <w:rPr>
                <w:rFonts w:ascii="方正仿宋_GBK" w:hAnsi="宋体" w:eastAsia="方正仿宋_GBK" w:cs="方正仿宋_GBK"/>
                <w:color w:val="auto"/>
                <w:kern w:val="0"/>
                <w:szCs w:val="28"/>
                <w:highlight w:val="none"/>
              </w:rPr>
            </w:pPr>
          </w:p>
        </w:tc>
        <w:tc>
          <w:tcPr>
            <w:tcW w:w="878" w:type="dxa"/>
            <w:tcBorders>
              <w:top w:val="single" w:color="auto" w:sz="4" w:space="0"/>
              <w:left w:val="nil"/>
              <w:bottom w:val="single" w:color="auto" w:sz="4" w:space="0"/>
              <w:right w:val="single" w:color="auto" w:sz="4" w:space="0"/>
            </w:tcBorders>
            <w:noWrap w:val="0"/>
            <w:vAlign w:val="center"/>
          </w:tcPr>
          <w:p w14:paraId="36460284">
            <w:pPr>
              <w:adjustRightInd w:val="0"/>
              <w:snapToGrid w:val="0"/>
              <w:spacing w:line="320" w:lineRule="exact"/>
              <w:jc w:val="center"/>
              <w:textAlignment w:val="baseline"/>
              <w:rPr>
                <w:rFonts w:ascii="方正仿宋_GBK" w:hAnsi="宋体" w:eastAsia="方正仿宋_GBK" w:cs="方正仿宋_GBK"/>
                <w:color w:val="auto"/>
                <w:kern w:val="0"/>
                <w:szCs w:val="28"/>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34AB0DB7">
            <w:pPr>
              <w:adjustRightInd w:val="0"/>
              <w:snapToGrid w:val="0"/>
              <w:spacing w:line="320" w:lineRule="exact"/>
              <w:jc w:val="center"/>
              <w:textAlignment w:val="baseline"/>
              <w:rPr>
                <w:rFonts w:ascii="方正仿宋_GBK" w:hAnsi="宋体" w:eastAsia="方正仿宋_GBK" w:cs="方正仿宋_GBK"/>
                <w:color w:val="auto"/>
                <w:kern w:val="0"/>
                <w:szCs w:val="28"/>
                <w:highlight w:val="none"/>
              </w:rPr>
            </w:pPr>
          </w:p>
        </w:tc>
      </w:tr>
      <w:tr w14:paraId="4B393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15" w:type="dxa"/>
            <w:tcBorders>
              <w:top w:val="single" w:color="auto" w:sz="4" w:space="0"/>
              <w:left w:val="single" w:color="auto" w:sz="4" w:space="0"/>
              <w:bottom w:val="single" w:color="auto" w:sz="4" w:space="0"/>
              <w:right w:val="single" w:color="auto" w:sz="4" w:space="0"/>
            </w:tcBorders>
            <w:noWrap w:val="0"/>
            <w:vAlign w:val="center"/>
          </w:tcPr>
          <w:p w14:paraId="1D0B6484">
            <w:pPr>
              <w:adjustRightInd w:val="0"/>
              <w:snapToGrid w:val="0"/>
              <w:jc w:val="center"/>
              <w:textAlignment w:val="baseline"/>
              <w:rPr>
                <w:rFonts w:ascii="方正仿宋_GBK" w:hAnsi="宋体" w:eastAsia="方正仿宋_GBK" w:cs="方正仿宋_GBK"/>
                <w:color w:val="auto"/>
                <w:kern w:val="0"/>
                <w:szCs w:val="28"/>
                <w:highlight w:val="none"/>
              </w:rPr>
            </w:pPr>
            <w:r>
              <w:rPr>
                <w:rFonts w:hint="eastAsia" w:ascii="方正仿宋_GBK" w:hAnsi="宋体" w:eastAsia="方正仿宋_GBK" w:cs="方正仿宋_GBK"/>
                <w:color w:val="auto"/>
                <w:kern w:val="0"/>
                <w:highlight w:val="none"/>
              </w:rPr>
              <w:t>3</w:t>
            </w:r>
          </w:p>
        </w:tc>
        <w:tc>
          <w:tcPr>
            <w:tcW w:w="5218" w:type="dxa"/>
            <w:tcBorders>
              <w:top w:val="single" w:color="auto" w:sz="4" w:space="0"/>
              <w:left w:val="nil"/>
              <w:bottom w:val="single" w:color="auto" w:sz="4" w:space="0"/>
              <w:right w:val="single" w:color="auto" w:sz="4" w:space="0"/>
            </w:tcBorders>
            <w:noWrap w:val="0"/>
            <w:vAlign w:val="center"/>
          </w:tcPr>
          <w:p w14:paraId="69550798">
            <w:pPr>
              <w:adjustRightInd w:val="0"/>
              <w:snapToGrid w:val="0"/>
              <w:spacing w:line="320" w:lineRule="exact"/>
              <w:textAlignment w:val="baseline"/>
              <w:rPr>
                <w:rFonts w:ascii="方正仿宋_GBK" w:hAnsi="宋体" w:eastAsia="方正仿宋_GBK" w:cs="方正仿宋_GBK"/>
                <w:color w:val="auto"/>
                <w:kern w:val="0"/>
                <w:szCs w:val="28"/>
                <w:highlight w:val="none"/>
              </w:rPr>
            </w:pPr>
            <w:r>
              <w:rPr>
                <w:rFonts w:hint="eastAsia" w:ascii="方正仿宋_GBK" w:hAnsi="宋体" w:eastAsia="方正仿宋_GBK" w:cs="方正仿宋_GBK"/>
                <w:color w:val="auto"/>
                <w:spacing w:val="-16"/>
                <w:kern w:val="0"/>
                <w:highlight w:val="none"/>
              </w:rPr>
              <w:t>食堂饭菜种类、创新（</w:t>
            </w:r>
            <w:r>
              <w:rPr>
                <w:rFonts w:hint="eastAsia" w:ascii="方正仿宋_GBK" w:hAnsi="宋体" w:eastAsia="方正仿宋_GBK"/>
                <w:color w:val="auto"/>
                <w:spacing w:val="-16"/>
                <w:kern w:val="0"/>
                <w:highlight w:val="none"/>
              </w:rPr>
              <w:t>10</w:t>
            </w:r>
            <w:r>
              <w:rPr>
                <w:rFonts w:hint="eastAsia" w:ascii="方正仿宋_GBK" w:hAnsi="宋体" w:eastAsia="方正仿宋_GBK" w:cs="方正仿宋_GBK"/>
                <w:color w:val="auto"/>
                <w:spacing w:val="-16"/>
                <w:kern w:val="0"/>
                <w:highlight w:val="none"/>
              </w:rPr>
              <w:t>分）</w:t>
            </w:r>
          </w:p>
        </w:tc>
        <w:tc>
          <w:tcPr>
            <w:tcW w:w="904" w:type="dxa"/>
            <w:tcBorders>
              <w:top w:val="single" w:color="auto" w:sz="4" w:space="0"/>
              <w:left w:val="nil"/>
              <w:bottom w:val="single" w:color="auto" w:sz="4" w:space="0"/>
              <w:right w:val="single" w:color="auto" w:sz="4" w:space="0"/>
            </w:tcBorders>
            <w:noWrap w:val="0"/>
            <w:vAlign w:val="center"/>
          </w:tcPr>
          <w:p w14:paraId="6458BEBD">
            <w:pPr>
              <w:adjustRightInd w:val="0"/>
              <w:snapToGrid w:val="0"/>
              <w:spacing w:line="320" w:lineRule="exact"/>
              <w:jc w:val="center"/>
              <w:textAlignment w:val="baseline"/>
              <w:rPr>
                <w:rFonts w:ascii="方正仿宋_GBK" w:hAnsi="宋体" w:eastAsia="方正仿宋_GBK" w:cs="方正仿宋_GBK"/>
                <w:color w:val="auto"/>
                <w:kern w:val="0"/>
                <w:szCs w:val="28"/>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6B1DED35">
            <w:pPr>
              <w:adjustRightInd w:val="0"/>
              <w:snapToGrid w:val="0"/>
              <w:spacing w:line="320" w:lineRule="exact"/>
              <w:jc w:val="center"/>
              <w:textAlignment w:val="baseline"/>
              <w:rPr>
                <w:rFonts w:ascii="方正仿宋_GBK" w:hAnsi="宋体" w:eastAsia="方正仿宋_GBK" w:cs="方正仿宋_GBK"/>
                <w:color w:val="auto"/>
                <w:kern w:val="0"/>
                <w:szCs w:val="28"/>
                <w:highlight w:val="none"/>
              </w:rPr>
            </w:pPr>
          </w:p>
        </w:tc>
        <w:tc>
          <w:tcPr>
            <w:tcW w:w="878" w:type="dxa"/>
            <w:tcBorders>
              <w:top w:val="single" w:color="auto" w:sz="4" w:space="0"/>
              <w:left w:val="nil"/>
              <w:bottom w:val="single" w:color="auto" w:sz="4" w:space="0"/>
              <w:right w:val="single" w:color="auto" w:sz="4" w:space="0"/>
            </w:tcBorders>
            <w:noWrap w:val="0"/>
            <w:vAlign w:val="center"/>
          </w:tcPr>
          <w:p w14:paraId="26856A3F">
            <w:pPr>
              <w:adjustRightInd w:val="0"/>
              <w:snapToGrid w:val="0"/>
              <w:spacing w:line="320" w:lineRule="exact"/>
              <w:jc w:val="center"/>
              <w:textAlignment w:val="baseline"/>
              <w:rPr>
                <w:rFonts w:ascii="方正仿宋_GBK" w:hAnsi="宋体" w:eastAsia="方正仿宋_GBK" w:cs="方正仿宋_GBK"/>
                <w:color w:val="auto"/>
                <w:kern w:val="0"/>
                <w:szCs w:val="28"/>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67D6E086">
            <w:pPr>
              <w:adjustRightInd w:val="0"/>
              <w:snapToGrid w:val="0"/>
              <w:spacing w:line="320" w:lineRule="exact"/>
              <w:jc w:val="center"/>
              <w:textAlignment w:val="baseline"/>
              <w:rPr>
                <w:rFonts w:ascii="方正仿宋_GBK" w:hAnsi="宋体" w:eastAsia="方正仿宋_GBK" w:cs="方正仿宋_GBK"/>
                <w:color w:val="auto"/>
                <w:kern w:val="0"/>
                <w:szCs w:val="28"/>
                <w:highlight w:val="none"/>
              </w:rPr>
            </w:pPr>
          </w:p>
        </w:tc>
      </w:tr>
      <w:tr w14:paraId="389C2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15" w:type="dxa"/>
            <w:tcBorders>
              <w:top w:val="single" w:color="auto" w:sz="4" w:space="0"/>
              <w:left w:val="single" w:color="auto" w:sz="4" w:space="0"/>
              <w:bottom w:val="single" w:color="auto" w:sz="4" w:space="0"/>
              <w:right w:val="single" w:color="auto" w:sz="4" w:space="0"/>
            </w:tcBorders>
            <w:noWrap w:val="0"/>
            <w:vAlign w:val="center"/>
          </w:tcPr>
          <w:p w14:paraId="3EDBBF82">
            <w:pPr>
              <w:adjustRightInd w:val="0"/>
              <w:snapToGrid w:val="0"/>
              <w:jc w:val="center"/>
              <w:textAlignment w:val="baseline"/>
              <w:rPr>
                <w:rFonts w:ascii="方正仿宋_GBK" w:hAnsi="宋体" w:eastAsia="方正仿宋_GBK" w:cs="方正仿宋_GBK"/>
                <w:color w:val="auto"/>
                <w:kern w:val="0"/>
                <w:szCs w:val="28"/>
                <w:highlight w:val="none"/>
              </w:rPr>
            </w:pPr>
            <w:r>
              <w:rPr>
                <w:rFonts w:hint="eastAsia" w:ascii="方正仿宋_GBK" w:hAnsi="宋体" w:eastAsia="方正仿宋_GBK" w:cs="方正仿宋_GBK"/>
                <w:color w:val="auto"/>
                <w:kern w:val="0"/>
                <w:highlight w:val="none"/>
              </w:rPr>
              <w:t>4</w:t>
            </w:r>
          </w:p>
        </w:tc>
        <w:tc>
          <w:tcPr>
            <w:tcW w:w="5218" w:type="dxa"/>
            <w:tcBorders>
              <w:top w:val="single" w:color="auto" w:sz="4" w:space="0"/>
              <w:left w:val="nil"/>
              <w:bottom w:val="single" w:color="auto" w:sz="4" w:space="0"/>
              <w:right w:val="single" w:color="auto" w:sz="4" w:space="0"/>
            </w:tcBorders>
            <w:noWrap w:val="0"/>
            <w:vAlign w:val="center"/>
          </w:tcPr>
          <w:p w14:paraId="24561AC8">
            <w:pPr>
              <w:adjustRightInd w:val="0"/>
              <w:snapToGrid w:val="0"/>
              <w:spacing w:line="320" w:lineRule="exact"/>
              <w:textAlignment w:val="baseline"/>
              <w:rPr>
                <w:rFonts w:ascii="方正仿宋_GBK" w:hAnsi="宋体" w:eastAsia="方正仿宋_GBK" w:cs="方正仿宋_GBK"/>
                <w:color w:val="auto"/>
                <w:kern w:val="0"/>
                <w:szCs w:val="28"/>
                <w:highlight w:val="none"/>
              </w:rPr>
            </w:pPr>
            <w:r>
              <w:rPr>
                <w:rFonts w:hint="eastAsia" w:ascii="方正仿宋_GBK" w:hAnsi="宋体" w:eastAsia="方正仿宋_GBK" w:cs="方正仿宋_GBK"/>
                <w:color w:val="auto"/>
                <w:kern w:val="0"/>
                <w:highlight w:val="none"/>
              </w:rPr>
              <w:t>食堂饭菜味道、咸淡程度</w:t>
            </w:r>
            <w:r>
              <w:rPr>
                <w:rFonts w:hint="eastAsia" w:ascii="方正仿宋_GBK" w:hAnsi="宋体" w:eastAsia="方正仿宋_GBK" w:cs="方正仿宋_GBK"/>
                <w:color w:val="auto"/>
                <w:spacing w:val="-16"/>
                <w:kern w:val="0"/>
                <w:highlight w:val="none"/>
              </w:rPr>
              <w:t>（</w:t>
            </w:r>
            <w:r>
              <w:rPr>
                <w:rFonts w:hint="eastAsia" w:ascii="方正仿宋_GBK" w:hAnsi="宋体" w:eastAsia="方正仿宋_GBK"/>
                <w:color w:val="auto"/>
                <w:spacing w:val="-16"/>
                <w:kern w:val="0"/>
                <w:highlight w:val="none"/>
              </w:rPr>
              <w:t>10</w:t>
            </w:r>
            <w:r>
              <w:rPr>
                <w:rFonts w:hint="eastAsia" w:ascii="方正仿宋_GBK" w:hAnsi="宋体" w:eastAsia="方正仿宋_GBK" w:cs="方正仿宋_GBK"/>
                <w:color w:val="auto"/>
                <w:spacing w:val="-16"/>
                <w:kern w:val="0"/>
                <w:highlight w:val="none"/>
              </w:rPr>
              <w:t>分）</w:t>
            </w:r>
          </w:p>
        </w:tc>
        <w:tc>
          <w:tcPr>
            <w:tcW w:w="904" w:type="dxa"/>
            <w:tcBorders>
              <w:top w:val="single" w:color="auto" w:sz="4" w:space="0"/>
              <w:left w:val="nil"/>
              <w:bottom w:val="single" w:color="auto" w:sz="4" w:space="0"/>
              <w:right w:val="single" w:color="auto" w:sz="4" w:space="0"/>
            </w:tcBorders>
            <w:noWrap w:val="0"/>
            <w:vAlign w:val="center"/>
          </w:tcPr>
          <w:p w14:paraId="224F6ADD">
            <w:pPr>
              <w:adjustRightInd w:val="0"/>
              <w:snapToGrid w:val="0"/>
              <w:spacing w:line="320" w:lineRule="exact"/>
              <w:jc w:val="center"/>
              <w:textAlignment w:val="baseline"/>
              <w:rPr>
                <w:rFonts w:ascii="方正仿宋_GBK" w:hAnsi="宋体" w:eastAsia="方正仿宋_GBK" w:cs="方正仿宋_GBK"/>
                <w:color w:val="auto"/>
                <w:kern w:val="0"/>
                <w:szCs w:val="28"/>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0622D909">
            <w:pPr>
              <w:adjustRightInd w:val="0"/>
              <w:snapToGrid w:val="0"/>
              <w:spacing w:line="320" w:lineRule="exact"/>
              <w:jc w:val="center"/>
              <w:textAlignment w:val="baseline"/>
              <w:rPr>
                <w:rFonts w:ascii="方正仿宋_GBK" w:hAnsi="宋体" w:eastAsia="方正仿宋_GBK" w:cs="方正仿宋_GBK"/>
                <w:color w:val="auto"/>
                <w:kern w:val="0"/>
                <w:szCs w:val="28"/>
                <w:highlight w:val="none"/>
              </w:rPr>
            </w:pPr>
          </w:p>
        </w:tc>
        <w:tc>
          <w:tcPr>
            <w:tcW w:w="878" w:type="dxa"/>
            <w:tcBorders>
              <w:top w:val="single" w:color="auto" w:sz="4" w:space="0"/>
              <w:left w:val="nil"/>
              <w:bottom w:val="single" w:color="auto" w:sz="4" w:space="0"/>
              <w:right w:val="single" w:color="auto" w:sz="4" w:space="0"/>
            </w:tcBorders>
            <w:noWrap w:val="0"/>
            <w:vAlign w:val="center"/>
          </w:tcPr>
          <w:p w14:paraId="0B26935D">
            <w:pPr>
              <w:adjustRightInd w:val="0"/>
              <w:snapToGrid w:val="0"/>
              <w:spacing w:line="320" w:lineRule="exact"/>
              <w:jc w:val="center"/>
              <w:textAlignment w:val="baseline"/>
              <w:rPr>
                <w:rFonts w:ascii="方正仿宋_GBK" w:hAnsi="宋体" w:eastAsia="方正仿宋_GBK" w:cs="方正仿宋_GBK"/>
                <w:color w:val="auto"/>
                <w:kern w:val="0"/>
                <w:szCs w:val="28"/>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06078D66">
            <w:pPr>
              <w:adjustRightInd w:val="0"/>
              <w:snapToGrid w:val="0"/>
              <w:spacing w:line="320" w:lineRule="exact"/>
              <w:jc w:val="center"/>
              <w:textAlignment w:val="baseline"/>
              <w:rPr>
                <w:rFonts w:ascii="方正仿宋_GBK" w:hAnsi="宋体" w:eastAsia="方正仿宋_GBK" w:cs="方正仿宋_GBK"/>
                <w:color w:val="auto"/>
                <w:kern w:val="0"/>
                <w:szCs w:val="28"/>
                <w:highlight w:val="none"/>
              </w:rPr>
            </w:pPr>
          </w:p>
        </w:tc>
      </w:tr>
      <w:tr w14:paraId="5F679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15" w:type="dxa"/>
            <w:tcBorders>
              <w:top w:val="single" w:color="auto" w:sz="4" w:space="0"/>
              <w:left w:val="single" w:color="auto" w:sz="4" w:space="0"/>
              <w:bottom w:val="single" w:color="auto" w:sz="4" w:space="0"/>
              <w:right w:val="single" w:color="auto" w:sz="4" w:space="0"/>
            </w:tcBorders>
            <w:noWrap w:val="0"/>
            <w:vAlign w:val="center"/>
          </w:tcPr>
          <w:p w14:paraId="538B34B1">
            <w:pPr>
              <w:adjustRightInd w:val="0"/>
              <w:snapToGrid w:val="0"/>
              <w:jc w:val="center"/>
              <w:textAlignment w:val="baseline"/>
              <w:rPr>
                <w:rFonts w:ascii="方正仿宋_GBK" w:hAnsi="宋体" w:eastAsia="方正仿宋_GBK" w:cs="方正仿宋_GBK"/>
                <w:color w:val="auto"/>
                <w:kern w:val="0"/>
                <w:szCs w:val="28"/>
                <w:highlight w:val="none"/>
              </w:rPr>
            </w:pPr>
            <w:r>
              <w:rPr>
                <w:rFonts w:hint="eastAsia" w:ascii="方正仿宋_GBK" w:hAnsi="宋体" w:eastAsia="方正仿宋_GBK" w:cs="方正仿宋_GBK"/>
                <w:color w:val="auto"/>
                <w:kern w:val="0"/>
                <w:highlight w:val="none"/>
              </w:rPr>
              <w:t>5</w:t>
            </w:r>
          </w:p>
        </w:tc>
        <w:tc>
          <w:tcPr>
            <w:tcW w:w="5218" w:type="dxa"/>
            <w:tcBorders>
              <w:top w:val="single" w:color="auto" w:sz="4" w:space="0"/>
              <w:left w:val="nil"/>
              <w:bottom w:val="single" w:color="auto" w:sz="4" w:space="0"/>
              <w:right w:val="single" w:color="auto" w:sz="4" w:space="0"/>
            </w:tcBorders>
            <w:noWrap w:val="0"/>
            <w:vAlign w:val="center"/>
          </w:tcPr>
          <w:p w14:paraId="0571FB61">
            <w:pPr>
              <w:adjustRightInd w:val="0"/>
              <w:snapToGrid w:val="0"/>
              <w:spacing w:line="320" w:lineRule="exact"/>
              <w:textAlignment w:val="baseline"/>
              <w:rPr>
                <w:rFonts w:ascii="方正仿宋_GBK" w:hAnsi="宋体" w:eastAsia="方正仿宋_GBK" w:cs="方正仿宋_GBK"/>
                <w:color w:val="auto"/>
                <w:kern w:val="0"/>
                <w:szCs w:val="28"/>
                <w:highlight w:val="none"/>
              </w:rPr>
            </w:pPr>
            <w:r>
              <w:rPr>
                <w:rFonts w:hint="eastAsia" w:ascii="方正仿宋_GBK" w:hAnsi="宋体" w:eastAsia="方正仿宋_GBK" w:cs="方正仿宋_GBK"/>
                <w:color w:val="auto"/>
                <w:kern w:val="0"/>
                <w:highlight w:val="none"/>
              </w:rPr>
              <w:t>食堂饭菜保温效果</w:t>
            </w:r>
            <w:r>
              <w:rPr>
                <w:rFonts w:hint="eastAsia" w:ascii="方正仿宋_GBK" w:hAnsi="宋体" w:eastAsia="方正仿宋_GBK" w:cs="方正仿宋_GBK"/>
                <w:color w:val="auto"/>
                <w:spacing w:val="-16"/>
                <w:kern w:val="0"/>
                <w:highlight w:val="none"/>
              </w:rPr>
              <w:t>（</w:t>
            </w:r>
            <w:r>
              <w:rPr>
                <w:rFonts w:hint="eastAsia" w:ascii="方正仿宋_GBK" w:hAnsi="宋体" w:eastAsia="方正仿宋_GBK"/>
                <w:color w:val="auto"/>
                <w:spacing w:val="-16"/>
                <w:kern w:val="0"/>
                <w:highlight w:val="none"/>
              </w:rPr>
              <w:t>10</w:t>
            </w:r>
            <w:r>
              <w:rPr>
                <w:rFonts w:hint="eastAsia" w:ascii="方正仿宋_GBK" w:hAnsi="宋体" w:eastAsia="方正仿宋_GBK" w:cs="方正仿宋_GBK"/>
                <w:color w:val="auto"/>
                <w:spacing w:val="-16"/>
                <w:kern w:val="0"/>
                <w:highlight w:val="none"/>
              </w:rPr>
              <w:t>分）</w:t>
            </w:r>
          </w:p>
        </w:tc>
        <w:tc>
          <w:tcPr>
            <w:tcW w:w="904" w:type="dxa"/>
            <w:tcBorders>
              <w:top w:val="single" w:color="auto" w:sz="4" w:space="0"/>
              <w:left w:val="nil"/>
              <w:bottom w:val="single" w:color="auto" w:sz="4" w:space="0"/>
              <w:right w:val="single" w:color="auto" w:sz="4" w:space="0"/>
            </w:tcBorders>
            <w:noWrap w:val="0"/>
            <w:vAlign w:val="center"/>
          </w:tcPr>
          <w:p w14:paraId="32422753">
            <w:pPr>
              <w:adjustRightInd w:val="0"/>
              <w:snapToGrid w:val="0"/>
              <w:spacing w:line="320" w:lineRule="exact"/>
              <w:jc w:val="center"/>
              <w:textAlignment w:val="baseline"/>
              <w:rPr>
                <w:rFonts w:ascii="方正仿宋_GBK" w:hAnsi="宋体" w:eastAsia="方正仿宋_GBK" w:cs="方正仿宋_GBK"/>
                <w:color w:val="auto"/>
                <w:kern w:val="0"/>
                <w:szCs w:val="28"/>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56408153">
            <w:pPr>
              <w:adjustRightInd w:val="0"/>
              <w:snapToGrid w:val="0"/>
              <w:spacing w:line="320" w:lineRule="exact"/>
              <w:jc w:val="center"/>
              <w:textAlignment w:val="baseline"/>
              <w:rPr>
                <w:rFonts w:ascii="方正仿宋_GBK" w:hAnsi="宋体" w:eastAsia="方正仿宋_GBK" w:cs="方正仿宋_GBK"/>
                <w:color w:val="auto"/>
                <w:kern w:val="0"/>
                <w:szCs w:val="28"/>
                <w:highlight w:val="none"/>
              </w:rPr>
            </w:pPr>
          </w:p>
        </w:tc>
        <w:tc>
          <w:tcPr>
            <w:tcW w:w="878" w:type="dxa"/>
            <w:tcBorders>
              <w:top w:val="single" w:color="auto" w:sz="4" w:space="0"/>
              <w:left w:val="nil"/>
              <w:bottom w:val="single" w:color="auto" w:sz="4" w:space="0"/>
              <w:right w:val="single" w:color="auto" w:sz="4" w:space="0"/>
            </w:tcBorders>
            <w:noWrap w:val="0"/>
            <w:vAlign w:val="center"/>
          </w:tcPr>
          <w:p w14:paraId="20F7C157">
            <w:pPr>
              <w:adjustRightInd w:val="0"/>
              <w:snapToGrid w:val="0"/>
              <w:spacing w:line="320" w:lineRule="exact"/>
              <w:jc w:val="center"/>
              <w:textAlignment w:val="baseline"/>
              <w:rPr>
                <w:rFonts w:ascii="方正仿宋_GBK" w:hAnsi="宋体" w:eastAsia="方正仿宋_GBK" w:cs="方正仿宋_GBK"/>
                <w:color w:val="auto"/>
                <w:kern w:val="0"/>
                <w:szCs w:val="28"/>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5677EECD">
            <w:pPr>
              <w:adjustRightInd w:val="0"/>
              <w:snapToGrid w:val="0"/>
              <w:spacing w:line="320" w:lineRule="exact"/>
              <w:jc w:val="center"/>
              <w:textAlignment w:val="baseline"/>
              <w:rPr>
                <w:rFonts w:ascii="方正仿宋_GBK" w:hAnsi="宋体" w:eastAsia="方正仿宋_GBK" w:cs="方正仿宋_GBK"/>
                <w:color w:val="auto"/>
                <w:kern w:val="0"/>
                <w:szCs w:val="28"/>
                <w:highlight w:val="none"/>
              </w:rPr>
            </w:pPr>
          </w:p>
        </w:tc>
      </w:tr>
      <w:tr w14:paraId="0FD75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15" w:type="dxa"/>
            <w:tcBorders>
              <w:top w:val="single" w:color="auto" w:sz="4" w:space="0"/>
              <w:left w:val="single" w:color="auto" w:sz="4" w:space="0"/>
              <w:bottom w:val="single" w:color="auto" w:sz="4" w:space="0"/>
              <w:right w:val="single" w:color="auto" w:sz="4" w:space="0"/>
            </w:tcBorders>
            <w:noWrap w:val="0"/>
            <w:vAlign w:val="center"/>
          </w:tcPr>
          <w:p w14:paraId="08BA61A8">
            <w:pPr>
              <w:adjustRightInd w:val="0"/>
              <w:snapToGrid w:val="0"/>
              <w:jc w:val="center"/>
              <w:textAlignment w:val="baseline"/>
              <w:rPr>
                <w:rFonts w:ascii="方正仿宋_GBK" w:hAnsi="宋体" w:eastAsia="方正仿宋_GBK" w:cs="方正仿宋_GBK"/>
                <w:color w:val="auto"/>
                <w:kern w:val="0"/>
                <w:szCs w:val="28"/>
                <w:highlight w:val="none"/>
              </w:rPr>
            </w:pPr>
            <w:r>
              <w:rPr>
                <w:rFonts w:hint="eastAsia" w:ascii="方正仿宋_GBK" w:hAnsi="宋体" w:eastAsia="方正仿宋_GBK" w:cs="方正仿宋_GBK"/>
                <w:color w:val="auto"/>
                <w:kern w:val="0"/>
                <w:highlight w:val="none"/>
              </w:rPr>
              <w:t>6</w:t>
            </w:r>
          </w:p>
        </w:tc>
        <w:tc>
          <w:tcPr>
            <w:tcW w:w="5218" w:type="dxa"/>
            <w:tcBorders>
              <w:top w:val="single" w:color="auto" w:sz="4" w:space="0"/>
              <w:left w:val="nil"/>
              <w:bottom w:val="single" w:color="auto" w:sz="4" w:space="0"/>
              <w:right w:val="single" w:color="auto" w:sz="4" w:space="0"/>
            </w:tcBorders>
            <w:noWrap w:val="0"/>
            <w:vAlign w:val="center"/>
          </w:tcPr>
          <w:p w14:paraId="444DBBC6">
            <w:pPr>
              <w:adjustRightInd w:val="0"/>
              <w:snapToGrid w:val="0"/>
              <w:spacing w:line="320" w:lineRule="exact"/>
              <w:textAlignment w:val="baseline"/>
              <w:rPr>
                <w:rFonts w:ascii="方正仿宋_GBK" w:hAnsi="宋体" w:eastAsia="方正仿宋_GBK" w:cs="方正仿宋_GBK"/>
                <w:color w:val="auto"/>
                <w:spacing w:val="-16"/>
                <w:kern w:val="0"/>
                <w:szCs w:val="28"/>
                <w:highlight w:val="none"/>
              </w:rPr>
            </w:pPr>
            <w:r>
              <w:rPr>
                <w:rFonts w:hint="eastAsia" w:ascii="方正仿宋_GBK" w:hAnsi="宋体" w:eastAsia="方正仿宋_GBK" w:cs="方正仿宋_GBK"/>
                <w:color w:val="auto"/>
                <w:spacing w:val="-16"/>
                <w:kern w:val="0"/>
                <w:highlight w:val="none"/>
              </w:rPr>
              <w:t>食堂的早、中、晚餐按时供应情况（</w:t>
            </w:r>
            <w:r>
              <w:rPr>
                <w:rFonts w:hint="eastAsia" w:ascii="方正仿宋_GBK" w:hAnsi="宋体" w:eastAsia="方正仿宋_GBK"/>
                <w:color w:val="auto"/>
                <w:spacing w:val="-16"/>
                <w:kern w:val="0"/>
                <w:highlight w:val="none"/>
              </w:rPr>
              <w:t>10</w:t>
            </w:r>
            <w:r>
              <w:rPr>
                <w:rFonts w:hint="eastAsia" w:ascii="方正仿宋_GBK" w:hAnsi="宋体" w:eastAsia="方正仿宋_GBK" w:cs="方正仿宋_GBK"/>
                <w:color w:val="auto"/>
                <w:spacing w:val="-16"/>
                <w:kern w:val="0"/>
                <w:highlight w:val="none"/>
              </w:rPr>
              <w:t>分）</w:t>
            </w:r>
          </w:p>
        </w:tc>
        <w:tc>
          <w:tcPr>
            <w:tcW w:w="904" w:type="dxa"/>
            <w:tcBorders>
              <w:top w:val="single" w:color="auto" w:sz="4" w:space="0"/>
              <w:left w:val="nil"/>
              <w:bottom w:val="single" w:color="auto" w:sz="4" w:space="0"/>
              <w:right w:val="single" w:color="auto" w:sz="4" w:space="0"/>
            </w:tcBorders>
            <w:noWrap w:val="0"/>
            <w:vAlign w:val="center"/>
          </w:tcPr>
          <w:p w14:paraId="404EE90F">
            <w:pPr>
              <w:adjustRightInd w:val="0"/>
              <w:snapToGrid w:val="0"/>
              <w:spacing w:line="320" w:lineRule="exact"/>
              <w:jc w:val="center"/>
              <w:textAlignment w:val="baseline"/>
              <w:rPr>
                <w:rFonts w:ascii="方正仿宋_GBK" w:hAnsi="宋体" w:eastAsia="方正仿宋_GBK" w:cs="方正仿宋_GBK"/>
                <w:color w:val="auto"/>
                <w:kern w:val="0"/>
                <w:szCs w:val="28"/>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6C78F4A5">
            <w:pPr>
              <w:adjustRightInd w:val="0"/>
              <w:snapToGrid w:val="0"/>
              <w:spacing w:line="320" w:lineRule="exact"/>
              <w:jc w:val="center"/>
              <w:textAlignment w:val="baseline"/>
              <w:rPr>
                <w:rFonts w:ascii="方正仿宋_GBK" w:hAnsi="宋体" w:eastAsia="方正仿宋_GBK" w:cs="方正仿宋_GBK"/>
                <w:color w:val="auto"/>
                <w:kern w:val="0"/>
                <w:szCs w:val="28"/>
                <w:highlight w:val="none"/>
              </w:rPr>
            </w:pPr>
          </w:p>
        </w:tc>
        <w:tc>
          <w:tcPr>
            <w:tcW w:w="878" w:type="dxa"/>
            <w:tcBorders>
              <w:top w:val="single" w:color="auto" w:sz="4" w:space="0"/>
              <w:left w:val="nil"/>
              <w:bottom w:val="single" w:color="auto" w:sz="4" w:space="0"/>
              <w:right w:val="single" w:color="auto" w:sz="4" w:space="0"/>
            </w:tcBorders>
            <w:noWrap w:val="0"/>
            <w:vAlign w:val="center"/>
          </w:tcPr>
          <w:p w14:paraId="4EBE444D">
            <w:pPr>
              <w:adjustRightInd w:val="0"/>
              <w:snapToGrid w:val="0"/>
              <w:spacing w:line="320" w:lineRule="exact"/>
              <w:jc w:val="center"/>
              <w:textAlignment w:val="baseline"/>
              <w:rPr>
                <w:rFonts w:ascii="方正仿宋_GBK" w:hAnsi="宋体" w:eastAsia="方正仿宋_GBK" w:cs="方正仿宋_GBK"/>
                <w:color w:val="auto"/>
                <w:kern w:val="0"/>
                <w:szCs w:val="28"/>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29972F05">
            <w:pPr>
              <w:adjustRightInd w:val="0"/>
              <w:snapToGrid w:val="0"/>
              <w:spacing w:line="320" w:lineRule="exact"/>
              <w:jc w:val="center"/>
              <w:textAlignment w:val="baseline"/>
              <w:rPr>
                <w:rFonts w:ascii="方正仿宋_GBK" w:hAnsi="宋体" w:eastAsia="方正仿宋_GBK" w:cs="方正仿宋_GBK"/>
                <w:color w:val="auto"/>
                <w:kern w:val="0"/>
                <w:szCs w:val="28"/>
                <w:highlight w:val="none"/>
              </w:rPr>
            </w:pPr>
          </w:p>
        </w:tc>
      </w:tr>
      <w:tr w14:paraId="6EF58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15" w:type="dxa"/>
            <w:tcBorders>
              <w:top w:val="single" w:color="auto" w:sz="4" w:space="0"/>
              <w:left w:val="single" w:color="auto" w:sz="4" w:space="0"/>
              <w:bottom w:val="single" w:color="auto" w:sz="4" w:space="0"/>
              <w:right w:val="single" w:color="auto" w:sz="4" w:space="0"/>
            </w:tcBorders>
            <w:noWrap w:val="0"/>
            <w:vAlign w:val="center"/>
          </w:tcPr>
          <w:p w14:paraId="6400D53B">
            <w:pPr>
              <w:adjustRightInd w:val="0"/>
              <w:snapToGrid w:val="0"/>
              <w:jc w:val="center"/>
              <w:textAlignment w:val="baseline"/>
              <w:rPr>
                <w:rFonts w:ascii="方正仿宋_GBK" w:hAnsi="宋体" w:eastAsia="方正仿宋_GBK" w:cs="方正仿宋_GBK"/>
                <w:color w:val="auto"/>
                <w:kern w:val="0"/>
                <w:szCs w:val="28"/>
                <w:highlight w:val="none"/>
              </w:rPr>
            </w:pPr>
            <w:r>
              <w:rPr>
                <w:rFonts w:hint="eastAsia" w:ascii="方正仿宋_GBK" w:hAnsi="宋体" w:eastAsia="方正仿宋_GBK" w:cs="方正仿宋_GBK"/>
                <w:color w:val="auto"/>
                <w:kern w:val="0"/>
                <w:highlight w:val="none"/>
              </w:rPr>
              <w:t>7</w:t>
            </w:r>
          </w:p>
        </w:tc>
        <w:tc>
          <w:tcPr>
            <w:tcW w:w="5218" w:type="dxa"/>
            <w:tcBorders>
              <w:top w:val="single" w:color="auto" w:sz="4" w:space="0"/>
              <w:left w:val="nil"/>
              <w:bottom w:val="single" w:color="auto" w:sz="4" w:space="0"/>
              <w:right w:val="single" w:color="auto" w:sz="4" w:space="0"/>
            </w:tcBorders>
            <w:noWrap w:val="0"/>
            <w:vAlign w:val="center"/>
          </w:tcPr>
          <w:p w14:paraId="26C837B2">
            <w:pPr>
              <w:adjustRightInd w:val="0"/>
              <w:snapToGrid w:val="0"/>
              <w:spacing w:line="320" w:lineRule="exact"/>
              <w:textAlignment w:val="baseline"/>
              <w:rPr>
                <w:rFonts w:ascii="方正仿宋_GBK" w:hAnsi="宋体" w:eastAsia="方正仿宋_GBK" w:cs="方正仿宋_GBK"/>
                <w:color w:val="auto"/>
                <w:spacing w:val="-16"/>
                <w:kern w:val="0"/>
                <w:szCs w:val="28"/>
                <w:highlight w:val="none"/>
              </w:rPr>
            </w:pPr>
            <w:r>
              <w:rPr>
                <w:rFonts w:hint="eastAsia" w:ascii="方正仿宋_GBK" w:hAnsi="宋体" w:eastAsia="方正仿宋_GBK" w:cs="方正仿宋_GBK"/>
                <w:color w:val="auto"/>
                <w:kern w:val="0"/>
                <w:highlight w:val="none"/>
              </w:rPr>
              <w:t>食堂就餐环境、卫生状况（</w:t>
            </w:r>
            <w:r>
              <w:rPr>
                <w:rFonts w:hint="eastAsia" w:ascii="方正仿宋_GBK" w:hAnsi="宋体" w:eastAsia="方正仿宋_GBK"/>
                <w:color w:val="auto"/>
                <w:kern w:val="0"/>
                <w:highlight w:val="none"/>
              </w:rPr>
              <w:t>10</w:t>
            </w:r>
            <w:r>
              <w:rPr>
                <w:rFonts w:hint="eastAsia" w:ascii="方正仿宋_GBK" w:hAnsi="宋体" w:eastAsia="方正仿宋_GBK" w:cs="方正仿宋_GBK"/>
                <w:color w:val="auto"/>
                <w:kern w:val="0"/>
                <w:highlight w:val="none"/>
              </w:rPr>
              <w:t>分）</w:t>
            </w:r>
          </w:p>
        </w:tc>
        <w:tc>
          <w:tcPr>
            <w:tcW w:w="904" w:type="dxa"/>
            <w:tcBorders>
              <w:top w:val="single" w:color="auto" w:sz="4" w:space="0"/>
              <w:left w:val="nil"/>
              <w:bottom w:val="single" w:color="auto" w:sz="4" w:space="0"/>
              <w:right w:val="single" w:color="auto" w:sz="4" w:space="0"/>
            </w:tcBorders>
            <w:noWrap w:val="0"/>
            <w:vAlign w:val="center"/>
          </w:tcPr>
          <w:p w14:paraId="6A1F162C">
            <w:pPr>
              <w:adjustRightInd w:val="0"/>
              <w:snapToGrid w:val="0"/>
              <w:spacing w:line="320" w:lineRule="exact"/>
              <w:jc w:val="center"/>
              <w:textAlignment w:val="baseline"/>
              <w:rPr>
                <w:rFonts w:ascii="方正仿宋_GBK" w:hAnsi="宋体" w:eastAsia="方正仿宋_GBK" w:cs="方正仿宋_GBK"/>
                <w:color w:val="auto"/>
                <w:kern w:val="0"/>
                <w:szCs w:val="28"/>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1ED5C73B">
            <w:pPr>
              <w:adjustRightInd w:val="0"/>
              <w:snapToGrid w:val="0"/>
              <w:spacing w:line="320" w:lineRule="exact"/>
              <w:jc w:val="center"/>
              <w:textAlignment w:val="baseline"/>
              <w:rPr>
                <w:rFonts w:ascii="方正仿宋_GBK" w:hAnsi="宋体" w:eastAsia="方正仿宋_GBK" w:cs="方正仿宋_GBK"/>
                <w:color w:val="auto"/>
                <w:kern w:val="0"/>
                <w:szCs w:val="28"/>
                <w:highlight w:val="none"/>
              </w:rPr>
            </w:pPr>
          </w:p>
        </w:tc>
        <w:tc>
          <w:tcPr>
            <w:tcW w:w="878" w:type="dxa"/>
            <w:tcBorders>
              <w:top w:val="single" w:color="auto" w:sz="4" w:space="0"/>
              <w:left w:val="nil"/>
              <w:bottom w:val="single" w:color="auto" w:sz="4" w:space="0"/>
              <w:right w:val="single" w:color="auto" w:sz="4" w:space="0"/>
            </w:tcBorders>
            <w:noWrap w:val="0"/>
            <w:vAlign w:val="center"/>
          </w:tcPr>
          <w:p w14:paraId="31A41688">
            <w:pPr>
              <w:adjustRightInd w:val="0"/>
              <w:snapToGrid w:val="0"/>
              <w:spacing w:line="320" w:lineRule="exact"/>
              <w:jc w:val="center"/>
              <w:textAlignment w:val="baseline"/>
              <w:rPr>
                <w:rFonts w:ascii="方正仿宋_GBK" w:hAnsi="宋体" w:eastAsia="方正仿宋_GBK" w:cs="方正仿宋_GBK"/>
                <w:color w:val="auto"/>
                <w:kern w:val="0"/>
                <w:szCs w:val="28"/>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53FE89B7">
            <w:pPr>
              <w:adjustRightInd w:val="0"/>
              <w:snapToGrid w:val="0"/>
              <w:spacing w:line="320" w:lineRule="exact"/>
              <w:jc w:val="center"/>
              <w:textAlignment w:val="baseline"/>
              <w:rPr>
                <w:rFonts w:ascii="方正仿宋_GBK" w:hAnsi="宋体" w:eastAsia="方正仿宋_GBK" w:cs="方正仿宋_GBK"/>
                <w:color w:val="auto"/>
                <w:kern w:val="0"/>
                <w:szCs w:val="28"/>
                <w:highlight w:val="none"/>
              </w:rPr>
            </w:pPr>
          </w:p>
        </w:tc>
      </w:tr>
      <w:tr w14:paraId="456C4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15" w:type="dxa"/>
            <w:tcBorders>
              <w:top w:val="single" w:color="auto" w:sz="4" w:space="0"/>
              <w:left w:val="single" w:color="auto" w:sz="4" w:space="0"/>
              <w:bottom w:val="single" w:color="auto" w:sz="4" w:space="0"/>
              <w:right w:val="single" w:color="auto" w:sz="4" w:space="0"/>
            </w:tcBorders>
            <w:noWrap w:val="0"/>
            <w:vAlign w:val="center"/>
          </w:tcPr>
          <w:p w14:paraId="03233F65">
            <w:pPr>
              <w:adjustRightInd w:val="0"/>
              <w:snapToGrid w:val="0"/>
              <w:jc w:val="center"/>
              <w:textAlignment w:val="baseline"/>
              <w:rPr>
                <w:rFonts w:ascii="方正仿宋_GBK" w:hAnsi="宋体" w:eastAsia="方正仿宋_GBK" w:cs="方正仿宋_GBK"/>
                <w:color w:val="auto"/>
                <w:kern w:val="0"/>
                <w:szCs w:val="28"/>
                <w:highlight w:val="none"/>
              </w:rPr>
            </w:pPr>
            <w:r>
              <w:rPr>
                <w:rFonts w:hint="eastAsia" w:ascii="方正仿宋_GBK" w:hAnsi="宋体" w:eastAsia="方正仿宋_GBK" w:cs="方正仿宋_GBK"/>
                <w:color w:val="auto"/>
                <w:kern w:val="0"/>
                <w:highlight w:val="none"/>
              </w:rPr>
              <w:t>8</w:t>
            </w:r>
          </w:p>
        </w:tc>
        <w:tc>
          <w:tcPr>
            <w:tcW w:w="5218" w:type="dxa"/>
            <w:tcBorders>
              <w:top w:val="single" w:color="auto" w:sz="4" w:space="0"/>
              <w:left w:val="nil"/>
              <w:bottom w:val="single" w:color="auto" w:sz="4" w:space="0"/>
              <w:right w:val="single" w:color="auto" w:sz="4" w:space="0"/>
            </w:tcBorders>
            <w:noWrap w:val="0"/>
            <w:vAlign w:val="center"/>
          </w:tcPr>
          <w:p w14:paraId="4C42AC82">
            <w:pPr>
              <w:adjustRightInd w:val="0"/>
              <w:snapToGrid w:val="0"/>
              <w:spacing w:line="320" w:lineRule="exact"/>
              <w:textAlignment w:val="baseline"/>
              <w:rPr>
                <w:rFonts w:ascii="方正仿宋_GBK" w:hAnsi="宋体" w:eastAsia="方正仿宋_GBK" w:cs="方正仿宋_GBK"/>
                <w:color w:val="auto"/>
                <w:spacing w:val="-16"/>
                <w:kern w:val="0"/>
                <w:szCs w:val="28"/>
                <w:highlight w:val="none"/>
              </w:rPr>
            </w:pPr>
            <w:r>
              <w:rPr>
                <w:rFonts w:hint="eastAsia" w:ascii="方正仿宋_GBK" w:hAnsi="宋体" w:eastAsia="方正仿宋_GBK" w:cs="方正仿宋_GBK"/>
                <w:color w:val="auto"/>
                <w:spacing w:val="-16"/>
                <w:kern w:val="0"/>
                <w:highlight w:val="none"/>
              </w:rPr>
              <w:t>食堂餐具的卫生情况、消毒情况（</w:t>
            </w:r>
            <w:r>
              <w:rPr>
                <w:rFonts w:hint="eastAsia" w:ascii="方正仿宋_GBK" w:hAnsi="宋体" w:eastAsia="方正仿宋_GBK"/>
                <w:color w:val="auto"/>
                <w:spacing w:val="-16"/>
                <w:kern w:val="0"/>
                <w:highlight w:val="none"/>
              </w:rPr>
              <w:t>10</w:t>
            </w:r>
            <w:r>
              <w:rPr>
                <w:rFonts w:hint="eastAsia" w:ascii="方正仿宋_GBK" w:hAnsi="宋体" w:eastAsia="方正仿宋_GBK" w:cs="方正仿宋_GBK"/>
                <w:color w:val="auto"/>
                <w:spacing w:val="-16"/>
                <w:kern w:val="0"/>
                <w:highlight w:val="none"/>
              </w:rPr>
              <w:t>分）</w:t>
            </w:r>
          </w:p>
        </w:tc>
        <w:tc>
          <w:tcPr>
            <w:tcW w:w="904" w:type="dxa"/>
            <w:tcBorders>
              <w:top w:val="single" w:color="auto" w:sz="4" w:space="0"/>
              <w:left w:val="nil"/>
              <w:bottom w:val="single" w:color="auto" w:sz="4" w:space="0"/>
              <w:right w:val="single" w:color="auto" w:sz="4" w:space="0"/>
            </w:tcBorders>
            <w:noWrap w:val="0"/>
            <w:vAlign w:val="center"/>
          </w:tcPr>
          <w:p w14:paraId="63732806">
            <w:pPr>
              <w:adjustRightInd w:val="0"/>
              <w:snapToGrid w:val="0"/>
              <w:spacing w:line="320" w:lineRule="exact"/>
              <w:jc w:val="center"/>
              <w:textAlignment w:val="baseline"/>
              <w:rPr>
                <w:rFonts w:ascii="方正仿宋_GBK" w:hAnsi="宋体" w:eastAsia="方正仿宋_GBK" w:cs="方正仿宋_GBK"/>
                <w:color w:val="auto"/>
                <w:kern w:val="0"/>
                <w:szCs w:val="28"/>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3B300EAA">
            <w:pPr>
              <w:adjustRightInd w:val="0"/>
              <w:snapToGrid w:val="0"/>
              <w:spacing w:line="320" w:lineRule="exact"/>
              <w:jc w:val="center"/>
              <w:textAlignment w:val="baseline"/>
              <w:rPr>
                <w:rFonts w:ascii="方正仿宋_GBK" w:hAnsi="宋体" w:eastAsia="方正仿宋_GBK" w:cs="方正仿宋_GBK"/>
                <w:color w:val="auto"/>
                <w:kern w:val="0"/>
                <w:szCs w:val="28"/>
                <w:highlight w:val="none"/>
              </w:rPr>
            </w:pPr>
          </w:p>
        </w:tc>
        <w:tc>
          <w:tcPr>
            <w:tcW w:w="878" w:type="dxa"/>
            <w:tcBorders>
              <w:top w:val="single" w:color="auto" w:sz="4" w:space="0"/>
              <w:left w:val="nil"/>
              <w:bottom w:val="single" w:color="auto" w:sz="4" w:space="0"/>
              <w:right w:val="single" w:color="auto" w:sz="4" w:space="0"/>
            </w:tcBorders>
            <w:noWrap w:val="0"/>
            <w:vAlign w:val="center"/>
          </w:tcPr>
          <w:p w14:paraId="61A3F879">
            <w:pPr>
              <w:adjustRightInd w:val="0"/>
              <w:snapToGrid w:val="0"/>
              <w:spacing w:line="320" w:lineRule="exact"/>
              <w:jc w:val="center"/>
              <w:textAlignment w:val="baseline"/>
              <w:rPr>
                <w:rFonts w:ascii="方正仿宋_GBK" w:hAnsi="宋体" w:eastAsia="方正仿宋_GBK" w:cs="方正仿宋_GBK"/>
                <w:color w:val="auto"/>
                <w:kern w:val="0"/>
                <w:szCs w:val="28"/>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0BDF2376">
            <w:pPr>
              <w:adjustRightInd w:val="0"/>
              <w:snapToGrid w:val="0"/>
              <w:spacing w:line="320" w:lineRule="exact"/>
              <w:jc w:val="center"/>
              <w:textAlignment w:val="baseline"/>
              <w:rPr>
                <w:rFonts w:ascii="方正仿宋_GBK" w:hAnsi="宋体" w:eastAsia="方正仿宋_GBK" w:cs="方正仿宋_GBK"/>
                <w:color w:val="auto"/>
                <w:kern w:val="0"/>
                <w:szCs w:val="28"/>
                <w:highlight w:val="none"/>
              </w:rPr>
            </w:pPr>
          </w:p>
        </w:tc>
      </w:tr>
      <w:tr w14:paraId="79593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615" w:type="dxa"/>
            <w:tcBorders>
              <w:top w:val="single" w:color="auto" w:sz="4" w:space="0"/>
              <w:left w:val="single" w:color="auto" w:sz="4" w:space="0"/>
              <w:bottom w:val="single" w:color="auto" w:sz="4" w:space="0"/>
              <w:right w:val="single" w:color="auto" w:sz="4" w:space="0"/>
            </w:tcBorders>
            <w:noWrap w:val="0"/>
            <w:vAlign w:val="center"/>
          </w:tcPr>
          <w:p w14:paraId="0BA26A93">
            <w:pPr>
              <w:adjustRightInd w:val="0"/>
              <w:snapToGrid w:val="0"/>
              <w:jc w:val="center"/>
              <w:textAlignment w:val="baseline"/>
              <w:rPr>
                <w:rFonts w:ascii="方正仿宋_GBK" w:hAnsi="宋体" w:eastAsia="方正仿宋_GBK" w:cs="方正仿宋_GBK"/>
                <w:color w:val="auto"/>
                <w:kern w:val="0"/>
                <w:szCs w:val="28"/>
                <w:highlight w:val="none"/>
              </w:rPr>
            </w:pPr>
            <w:r>
              <w:rPr>
                <w:rFonts w:hint="eastAsia" w:ascii="方正仿宋_GBK" w:hAnsi="宋体" w:eastAsia="方正仿宋_GBK" w:cs="方正仿宋_GBK"/>
                <w:color w:val="auto"/>
                <w:kern w:val="0"/>
                <w:highlight w:val="none"/>
              </w:rPr>
              <w:t>9</w:t>
            </w:r>
          </w:p>
        </w:tc>
        <w:tc>
          <w:tcPr>
            <w:tcW w:w="5218" w:type="dxa"/>
            <w:tcBorders>
              <w:top w:val="single" w:color="auto" w:sz="4" w:space="0"/>
              <w:left w:val="nil"/>
              <w:bottom w:val="single" w:color="auto" w:sz="4" w:space="0"/>
              <w:right w:val="single" w:color="auto" w:sz="4" w:space="0"/>
            </w:tcBorders>
            <w:noWrap w:val="0"/>
            <w:vAlign w:val="center"/>
          </w:tcPr>
          <w:p w14:paraId="779D99E7">
            <w:pPr>
              <w:adjustRightInd w:val="0"/>
              <w:snapToGrid w:val="0"/>
              <w:spacing w:line="320" w:lineRule="exact"/>
              <w:textAlignment w:val="baseline"/>
              <w:rPr>
                <w:rFonts w:ascii="方正仿宋_GBK" w:hAnsi="宋体" w:eastAsia="方正仿宋_GBK" w:cs="方正仿宋_GBK"/>
                <w:color w:val="auto"/>
                <w:kern w:val="0"/>
                <w:szCs w:val="28"/>
                <w:highlight w:val="none"/>
              </w:rPr>
            </w:pPr>
            <w:r>
              <w:rPr>
                <w:rFonts w:hint="eastAsia" w:ascii="方正仿宋_GBK" w:hAnsi="宋体" w:eastAsia="方正仿宋_GBK" w:cs="方正仿宋_GBK"/>
                <w:color w:val="auto"/>
                <w:kern w:val="0"/>
                <w:highlight w:val="none"/>
              </w:rPr>
              <w:t>食堂工作人员的服务质量及服务态度</w:t>
            </w:r>
            <w:r>
              <w:rPr>
                <w:rFonts w:hint="eastAsia" w:ascii="方正仿宋_GBK" w:hAnsi="宋体" w:eastAsia="方正仿宋_GBK" w:cs="方正仿宋_GBK"/>
                <w:color w:val="auto"/>
                <w:spacing w:val="-16"/>
                <w:kern w:val="0"/>
                <w:highlight w:val="none"/>
              </w:rPr>
              <w:t>（</w:t>
            </w:r>
            <w:r>
              <w:rPr>
                <w:rFonts w:hint="eastAsia" w:ascii="方正仿宋_GBK" w:hAnsi="宋体" w:eastAsia="方正仿宋_GBK"/>
                <w:color w:val="auto"/>
                <w:spacing w:val="-16"/>
                <w:kern w:val="0"/>
                <w:highlight w:val="none"/>
              </w:rPr>
              <w:t>10</w:t>
            </w:r>
            <w:r>
              <w:rPr>
                <w:rFonts w:hint="eastAsia" w:ascii="方正仿宋_GBK" w:hAnsi="宋体" w:eastAsia="方正仿宋_GBK" w:cs="方正仿宋_GBK"/>
                <w:color w:val="auto"/>
                <w:spacing w:val="-16"/>
                <w:kern w:val="0"/>
                <w:highlight w:val="none"/>
              </w:rPr>
              <w:t>分）</w:t>
            </w:r>
          </w:p>
        </w:tc>
        <w:tc>
          <w:tcPr>
            <w:tcW w:w="904" w:type="dxa"/>
            <w:tcBorders>
              <w:top w:val="single" w:color="auto" w:sz="4" w:space="0"/>
              <w:left w:val="nil"/>
              <w:bottom w:val="single" w:color="auto" w:sz="4" w:space="0"/>
              <w:right w:val="single" w:color="auto" w:sz="4" w:space="0"/>
            </w:tcBorders>
            <w:noWrap w:val="0"/>
            <w:vAlign w:val="center"/>
          </w:tcPr>
          <w:p w14:paraId="35E46A8A">
            <w:pPr>
              <w:adjustRightInd w:val="0"/>
              <w:snapToGrid w:val="0"/>
              <w:spacing w:line="320" w:lineRule="exact"/>
              <w:jc w:val="center"/>
              <w:textAlignment w:val="baseline"/>
              <w:rPr>
                <w:rFonts w:ascii="方正仿宋_GBK" w:hAnsi="宋体" w:eastAsia="方正仿宋_GBK" w:cs="方正仿宋_GBK"/>
                <w:color w:val="auto"/>
                <w:kern w:val="0"/>
                <w:szCs w:val="28"/>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190BA4DD">
            <w:pPr>
              <w:adjustRightInd w:val="0"/>
              <w:snapToGrid w:val="0"/>
              <w:spacing w:line="320" w:lineRule="exact"/>
              <w:jc w:val="center"/>
              <w:textAlignment w:val="baseline"/>
              <w:rPr>
                <w:rFonts w:ascii="方正仿宋_GBK" w:hAnsi="宋体" w:eastAsia="方正仿宋_GBK" w:cs="方正仿宋_GBK"/>
                <w:color w:val="auto"/>
                <w:kern w:val="0"/>
                <w:szCs w:val="28"/>
                <w:highlight w:val="none"/>
              </w:rPr>
            </w:pPr>
          </w:p>
        </w:tc>
        <w:tc>
          <w:tcPr>
            <w:tcW w:w="878" w:type="dxa"/>
            <w:tcBorders>
              <w:top w:val="single" w:color="auto" w:sz="4" w:space="0"/>
              <w:left w:val="nil"/>
              <w:bottom w:val="single" w:color="auto" w:sz="4" w:space="0"/>
              <w:right w:val="single" w:color="auto" w:sz="4" w:space="0"/>
            </w:tcBorders>
            <w:noWrap w:val="0"/>
            <w:vAlign w:val="center"/>
          </w:tcPr>
          <w:p w14:paraId="20B58313">
            <w:pPr>
              <w:adjustRightInd w:val="0"/>
              <w:snapToGrid w:val="0"/>
              <w:spacing w:line="320" w:lineRule="exact"/>
              <w:jc w:val="center"/>
              <w:textAlignment w:val="baseline"/>
              <w:rPr>
                <w:rFonts w:ascii="方正仿宋_GBK" w:hAnsi="宋体" w:eastAsia="方正仿宋_GBK" w:cs="方正仿宋_GBK"/>
                <w:color w:val="auto"/>
                <w:kern w:val="0"/>
                <w:szCs w:val="28"/>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2CA94966">
            <w:pPr>
              <w:adjustRightInd w:val="0"/>
              <w:snapToGrid w:val="0"/>
              <w:spacing w:line="320" w:lineRule="exact"/>
              <w:jc w:val="center"/>
              <w:textAlignment w:val="baseline"/>
              <w:rPr>
                <w:rFonts w:ascii="方正仿宋_GBK" w:hAnsi="宋体" w:eastAsia="方正仿宋_GBK" w:cs="方正仿宋_GBK"/>
                <w:color w:val="auto"/>
                <w:kern w:val="0"/>
                <w:szCs w:val="28"/>
                <w:highlight w:val="none"/>
              </w:rPr>
            </w:pPr>
          </w:p>
        </w:tc>
      </w:tr>
      <w:tr w14:paraId="3625A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15" w:type="dxa"/>
            <w:tcBorders>
              <w:top w:val="single" w:color="auto" w:sz="4" w:space="0"/>
              <w:left w:val="single" w:color="auto" w:sz="4" w:space="0"/>
              <w:bottom w:val="single" w:color="auto" w:sz="4" w:space="0"/>
              <w:right w:val="single" w:color="auto" w:sz="4" w:space="0"/>
            </w:tcBorders>
            <w:noWrap w:val="0"/>
            <w:vAlign w:val="center"/>
          </w:tcPr>
          <w:p w14:paraId="1CE4E19C">
            <w:pPr>
              <w:adjustRightInd w:val="0"/>
              <w:snapToGrid w:val="0"/>
              <w:jc w:val="center"/>
              <w:textAlignment w:val="baseline"/>
              <w:rPr>
                <w:rFonts w:ascii="方正仿宋_GBK" w:hAnsi="宋体" w:eastAsia="方正仿宋_GBK" w:cs="方正仿宋_GBK"/>
                <w:color w:val="auto"/>
                <w:kern w:val="0"/>
                <w:szCs w:val="28"/>
                <w:highlight w:val="none"/>
              </w:rPr>
            </w:pPr>
            <w:r>
              <w:rPr>
                <w:rFonts w:hint="eastAsia" w:ascii="方正仿宋_GBK" w:hAnsi="宋体" w:eastAsia="方正仿宋_GBK" w:cs="方正仿宋_GBK"/>
                <w:color w:val="auto"/>
                <w:kern w:val="0"/>
                <w:highlight w:val="none"/>
              </w:rPr>
              <w:t>10</w:t>
            </w:r>
          </w:p>
        </w:tc>
        <w:tc>
          <w:tcPr>
            <w:tcW w:w="5218" w:type="dxa"/>
            <w:tcBorders>
              <w:top w:val="single" w:color="auto" w:sz="4" w:space="0"/>
              <w:left w:val="nil"/>
              <w:bottom w:val="single" w:color="auto" w:sz="4" w:space="0"/>
              <w:right w:val="single" w:color="auto" w:sz="4" w:space="0"/>
            </w:tcBorders>
            <w:noWrap w:val="0"/>
            <w:vAlign w:val="center"/>
          </w:tcPr>
          <w:p w14:paraId="0670B490">
            <w:pPr>
              <w:adjustRightInd w:val="0"/>
              <w:snapToGrid w:val="0"/>
              <w:spacing w:line="320" w:lineRule="exact"/>
              <w:textAlignment w:val="baseline"/>
              <w:rPr>
                <w:rFonts w:ascii="方正仿宋_GBK" w:hAnsi="宋体" w:eastAsia="方正仿宋_GBK" w:cs="方正仿宋_GBK"/>
                <w:color w:val="auto"/>
                <w:kern w:val="0"/>
                <w:szCs w:val="28"/>
                <w:highlight w:val="none"/>
              </w:rPr>
            </w:pPr>
            <w:r>
              <w:rPr>
                <w:rFonts w:hint="eastAsia" w:ascii="方正仿宋_GBK" w:hAnsi="宋体" w:eastAsia="方正仿宋_GBK" w:cs="方正仿宋_GBK"/>
                <w:color w:val="auto"/>
                <w:spacing w:val="-16"/>
                <w:kern w:val="0"/>
                <w:highlight w:val="none"/>
              </w:rPr>
              <w:t>食堂工作人员的个人卫生情况（</w:t>
            </w:r>
            <w:r>
              <w:rPr>
                <w:rFonts w:hint="eastAsia" w:ascii="方正仿宋_GBK" w:hAnsi="宋体" w:eastAsia="方正仿宋_GBK"/>
                <w:color w:val="auto"/>
                <w:spacing w:val="-16"/>
                <w:kern w:val="0"/>
                <w:highlight w:val="none"/>
              </w:rPr>
              <w:t>10</w:t>
            </w:r>
            <w:r>
              <w:rPr>
                <w:rFonts w:hint="eastAsia" w:ascii="方正仿宋_GBK" w:hAnsi="宋体" w:eastAsia="方正仿宋_GBK" w:cs="方正仿宋_GBK"/>
                <w:color w:val="auto"/>
                <w:spacing w:val="-16"/>
                <w:kern w:val="0"/>
                <w:highlight w:val="none"/>
              </w:rPr>
              <w:t>分）</w:t>
            </w:r>
          </w:p>
        </w:tc>
        <w:tc>
          <w:tcPr>
            <w:tcW w:w="904" w:type="dxa"/>
            <w:tcBorders>
              <w:top w:val="single" w:color="auto" w:sz="4" w:space="0"/>
              <w:left w:val="nil"/>
              <w:bottom w:val="single" w:color="auto" w:sz="4" w:space="0"/>
              <w:right w:val="single" w:color="auto" w:sz="4" w:space="0"/>
            </w:tcBorders>
            <w:noWrap w:val="0"/>
            <w:vAlign w:val="center"/>
          </w:tcPr>
          <w:p w14:paraId="11D689F9">
            <w:pPr>
              <w:adjustRightInd w:val="0"/>
              <w:snapToGrid w:val="0"/>
              <w:spacing w:line="320" w:lineRule="exact"/>
              <w:jc w:val="center"/>
              <w:textAlignment w:val="baseline"/>
              <w:rPr>
                <w:rFonts w:ascii="方正仿宋_GBK" w:hAnsi="宋体" w:eastAsia="方正仿宋_GBK" w:cs="方正仿宋_GBK"/>
                <w:color w:val="auto"/>
                <w:kern w:val="0"/>
                <w:szCs w:val="28"/>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589B52E8">
            <w:pPr>
              <w:adjustRightInd w:val="0"/>
              <w:snapToGrid w:val="0"/>
              <w:spacing w:line="320" w:lineRule="exact"/>
              <w:jc w:val="center"/>
              <w:textAlignment w:val="baseline"/>
              <w:rPr>
                <w:rFonts w:ascii="方正仿宋_GBK" w:hAnsi="宋体" w:eastAsia="方正仿宋_GBK" w:cs="方正仿宋_GBK"/>
                <w:color w:val="auto"/>
                <w:kern w:val="0"/>
                <w:szCs w:val="28"/>
                <w:highlight w:val="none"/>
              </w:rPr>
            </w:pPr>
          </w:p>
        </w:tc>
        <w:tc>
          <w:tcPr>
            <w:tcW w:w="878" w:type="dxa"/>
            <w:tcBorders>
              <w:top w:val="single" w:color="auto" w:sz="4" w:space="0"/>
              <w:left w:val="nil"/>
              <w:bottom w:val="single" w:color="auto" w:sz="4" w:space="0"/>
              <w:right w:val="single" w:color="auto" w:sz="4" w:space="0"/>
            </w:tcBorders>
            <w:noWrap w:val="0"/>
            <w:vAlign w:val="center"/>
          </w:tcPr>
          <w:p w14:paraId="325A8846">
            <w:pPr>
              <w:adjustRightInd w:val="0"/>
              <w:snapToGrid w:val="0"/>
              <w:spacing w:line="320" w:lineRule="exact"/>
              <w:jc w:val="center"/>
              <w:textAlignment w:val="baseline"/>
              <w:rPr>
                <w:rFonts w:ascii="方正仿宋_GBK" w:hAnsi="宋体" w:eastAsia="方正仿宋_GBK" w:cs="方正仿宋_GBK"/>
                <w:color w:val="auto"/>
                <w:kern w:val="0"/>
                <w:szCs w:val="28"/>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08149B51">
            <w:pPr>
              <w:adjustRightInd w:val="0"/>
              <w:snapToGrid w:val="0"/>
              <w:spacing w:line="320" w:lineRule="exact"/>
              <w:jc w:val="center"/>
              <w:textAlignment w:val="baseline"/>
              <w:rPr>
                <w:rFonts w:ascii="方正仿宋_GBK" w:hAnsi="宋体" w:eastAsia="方正仿宋_GBK" w:cs="方正仿宋_GBK"/>
                <w:color w:val="auto"/>
                <w:kern w:val="0"/>
                <w:szCs w:val="28"/>
                <w:highlight w:val="none"/>
              </w:rPr>
            </w:pPr>
          </w:p>
        </w:tc>
      </w:tr>
      <w:tr w14:paraId="0B201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833" w:type="dxa"/>
            <w:gridSpan w:val="2"/>
            <w:tcBorders>
              <w:top w:val="single" w:color="auto" w:sz="4" w:space="0"/>
              <w:left w:val="single" w:color="auto" w:sz="4" w:space="0"/>
              <w:bottom w:val="single" w:color="auto" w:sz="4" w:space="0"/>
              <w:right w:val="single" w:color="auto" w:sz="4" w:space="0"/>
            </w:tcBorders>
            <w:noWrap w:val="0"/>
            <w:vAlign w:val="center"/>
          </w:tcPr>
          <w:p w14:paraId="10D8D257">
            <w:pPr>
              <w:adjustRightInd w:val="0"/>
              <w:snapToGrid w:val="0"/>
              <w:spacing w:line="320" w:lineRule="exact"/>
              <w:jc w:val="center"/>
              <w:textAlignment w:val="baseline"/>
              <w:rPr>
                <w:rFonts w:ascii="方正仿宋_GBK" w:hAnsi="宋体" w:eastAsia="方正仿宋_GBK" w:cs="方正仿宋_GBK"/>
                <w:color w:val="auto"/>
                <w:kern w:val="0"/>
                <w:szCs w:val="28"/>
                <w:highlight w:val="none"/>
              </w:rPr>
            </w:pPr>
            <w:r>
              <w:rPr>
                <w:rFonts w:hint="eastAsia" w:ascii="方正仿宋_GBK" w:hAnsi="宋体" w:eastAsia="方正仿宋_GBK" w:cs="方正仿宋_GBK"/>
                <w:color w:val="auto"/>
                <w:kern w:val="0"/>
                <w:highlight w:val="none"/>
              </w:rPr>
              <w:t>分值小计</w:t>
            </w:r>
          </w:p>
        </w:tc>
        <w:tc>
          <w:tcPr>
            <w:tcW w:w="904" w:type="dxa"/>
            <w:tcBorders>
              <w:top w:val="single" w:color="auto" w:sz="4" w:space="0"/>
              <w:left w:val="nil"/>
              <w:bottom w:val="single" w:color="auto" w:sz="4" w:space="0"/>
              <w:right w:val="single" w:color="auto" w:sz="4" w:space="0"/>
            </w:tcBorders>
            <w:noWrap w:val="0"/>
            <w:vAlign w:val="center"/>
          </w:tcPr>
          <w:p w14:paraId="37852102">
            <w:pPr>
              <w:adjustRightInd w:val="0"/>
              <w:snapToGrid w:val="0"/>
              <w:spacing w:line="320" w:lineRule="exact"/>
              <w:jc w:val="center"/>
              <w:textAlignment w:val="baseline"/>
              <w:rPr>
                <w:rFonts w:ascii="方正仿宋_GBK" w:hAnsi="宋体" w:eastAsia="方正仿宋_GBK" w:cs="方正仿宋_GBK"/>
                <w:color w:val="auto"/>
                <w:kern w:val="0"/>
                <w:szCs w:val="28"/>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5DFD8918">
            <w:pPr>
              <w:adjustRightInd w:val="0"/>
              <w:snapToGrid w:val="0"/>
              <w:spacing w:line="320" w:lineRule="exact"/>
              <w:jc w:val="center"/>
              <w:textAlignment w:val="baseline"/>
              <w:rPr>
                <w:rFonts w:ascii="方正仿宋_GBK" w:hAnsi="宋体" w:eastAsia="方正仿宋_GBK" w:cs="方正仿宋_GBK"/>
                <w:color w:val="auto"/>
                <w:kern w:val="0"/>
                <w:szCs w:val="28"/>
                <w:highlight w:val="none"/>
              </w:rPr>
            </w:pPr>
          </w:p>
        </w:tc>
        <w:tc>
          <w:tcPr>
            <w:tcW w:w="878" w:type="dxa"/>
            <w:tcBorders>
              <w:top w:val="single" w:color="auto" w:sz="4" w:space="0"/>
              <w:left w:val="nil"/>
              <w:bottom w:val="single" w:color="auto" w:sz="4" w:space="0"/>
              <w:right w:val="single" w:color="auto" w:sz="4" w:space="0"/>
            </w:tcBorders>
            <w:noWrap w:val="0"/>
            <w:vAlign w:val="center"/>
          </w:tcPr>
          <w:p w14:paraId="7640F238">
            <w:pPr>
              <w:adjustRightInd w:val="0"/>
              <w:snapToGrid w:val="0"/>
              <w:spacing w:line="320" w:lineRule="exact"/>
              <w:jc w:val="center"/>
              <w:textAlignment w:val="baseline"/>
              <w:rPr>
                <w:rFonts w:ascii="方正仿宋_GBK" w:hAnsi="宋体" w:eastAsia="方正仿宋_GBK" w:cs="方正仿宋_GBK"/>
                <w:color w:val="auto"/>
                <w:kern w:val="0"/>
                <w:szCs w:val="28"/>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55A9CC6C">
            <w:pPr>
              <w:adjustRightInd w:val="0"/>
              <w:snapToGrid w:val="0"/>
              <w:spacing w:line="320" w:lineRule="exact"/>
              <w:jc w:val="center"/>
              <w:textAlignment w:val="baseline"/>
              <w:rPr>
                <w:rFonts w:ascii="方正仿宋_GBK" w:hAnsi="宋体" w:eastAsia="方正仿宋_GBK" w:cs="方正仿宋_GBK"/>
                <w:color w:val="auto"/>
                <w:kern w:val="0"/>
                <w:szCs w:val="28"/>
                <w:highlight w:val="none"/>
              </w:rPr>
            </w:pPr>
          </w:p>
        </w:tc>
      </w:tr>
      <w:tr w14:paraId="1AEBC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833" w:type="dxa"/>
            <w:gridSpan w:val="2"/>
            <w:tcBorders>
              <w:top w:val="single" w:color="auto" w:sz="4" w:space="0"/>
              <w:left w:val="single" w:color="auto" w:sz="4" w:space="0"/>
              <w:bottom w:val="single" w:color="auto" w:sz="4" w:space="0"/>
              <w:right w:val="single" w:color="auto" w:sz="4" w:space="0"/>
            </w:tcBorders>
            <w:noWrap w:val="0"/>
            <w:vAlign w:val="center"/>
          </w:tcPr>
          <w:p w14:paraId="3D5B1A09">
            <w:pPr>
              <w:adjustRightInd w:val="0"/>
              <w:snapToGrid w:val="0"/>
              <w:spacing w:line="320" w:lineRule="exact"/>
              <w:jc w:val="center"/>
              <w:textAlignment w:val="baseline"/>
              <w:rPr>
                <w:rFonts w:ascii="方正仿宋_GBK" w:hAnsi="宋体" w:eastAsia="方正仿宋_GBK" w:cs="方正仿宋_GBK"/>
                <w:color w:val="auto"/>
                <w:kern w:val="0"/>
                <w:szCs w:val="28"/>
                <w:highlight w:val="none"/>
              </w:rPr>
            </w:pPr>
            <w:r>
              <w:rPr>
                <w:rFonts w:hint="eastAsia" w:ascii="方正仿宋_GBK" w:hAnsi="宋体" w:eastAsia="方正仿宋_GBK" w:cs="方正仿宋_GBK"/>
                <w:color w:val="auto"/>
                <w:kern w:val="0"/>
                <w:highlight w:val="none"/>
              </w:rPr>
              <w:t>总分</w:t>
            </w:r>
          </w:p>
        </w:tc>
        <w:tc>
          <w:tcPr>
            <w:tcW w:w="3540" w:type="dxa"/>
            <w:gridSpan w:val="4"/>
            <w:tcBorders>
              <w:top w:val="single" w:color="auto" w:sz="4" w:space="0"/>
              <w:left w:val="nil"/>
              <w:bottom w:val="single" w:color="auto" w:sz="4" w:space="0"/>
              <w:right w:val="single" w:color="auto" w:sz="4" w:space="0"/>
            </w:tcBorders>
            <w:noWrap w:val="0"/>
            <w:vAlign w:val="center"/>
          </w:tcPr>
          <w:p w14:paraId="4DA5D39B">
            <w:pPr>
              <w:adjustRightInd w:val="0"/>
              <w:snapToGrid w:val="0"/>
              <w:spacing w:line="320" w:lineRule="exact"/>
              <w:jc w:val="center"/>
              <w:textAlignment w:val="baseline"/>
              <w:rPr>
                <w:rFonts w:ascii="方正仿宋_GBK" w:hAnsi="宋体" w:eastAsia="方正仿宋_GBK" w:cs="方正仿宋_GBK"/>
                <w:color w:val="auto"/>
                <w:kern w:val="0"/>
                <w:szCs w:val="28"/>
                <w:highlight w:val="none"/>
              </w:rPr>
            </w:pPr>
          </w:p>
        </w:tc>
      </w:tr>
      <w:tr w14:paraId="7EAE4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9373" w:type="dxa"/>
            <w:gridSpan w:val="6"/>
            <w:tcBorders>
              <w:top w:val="single" w:color="auto" w:sz="4" w:space="0"/>
              <w:left w:val="single" w:color="auto" w:sz="4" w:space="0"/>
              <w:bottom w:val="single" w:color="auto" w:sz="4" w:space="0"/>
              <w:right w:val="single" w:color="auto" w:sz="4" w:space="0"/>
            </w:tcBorders>
            <w:noWrap w:val="0"/>
            <w:vAlign w:val="top"/>
          </w:tcPr>
          <w:p w14:paraId="60A60E30">
            <w:pPr>
              <w:adjustRightInd w:val="0"/>
              <w:snapToGrid w:val="0"/>
              <w:textAlignment w:val="baseline"/>
              <w:rPr>
                <w:rFonts w:ascii="方正仿宋_GBK" w:hAnsi="宋体" w:eastAsia="方正仿宋_GBK" w:cs="方正仿宋_GBK"/>
                <w:color w:val="auto"/>
                <w:kern w:val="0"/>
                <w:szCs w:val="28"/>
                <w:highlight w:val="none"/>
              </w:rPr>
            </w:pPr>
            <w:r>
              <w:rPr>
                <w:rFonts w:hint="eastAsia" w:ascii="方正仿宋_GBK" w:hAnsi="宋体" w:eastAsia="方正仿宋_GBK" w:cs="方正仿宋_GBK"/>
                <w:color w:val="auto"/>
                <w:kern w:val="0"/>
                <w:highlight w:val="none"/>
              </w:rPr>
              <w:t>您对机关食堂有什么意见或建议：</w:t>
            </w:r>
          </w:p>
        </w:tc>
      </w:tr>
    </w:tbl>
    <w:p w14:paraId="16AD20C6">
      <w:pPr>
        <w:snapToGrid w:val="0"/>
        <w:spacing w:line="400" w:lineRule="exact"/>
        <w:ind w:firstLine="540"/>
        <w:rPr>
          <w:rFonts w:hint="eastAsia" w:ascii="方正仿宋_GBK" w:hAnsi="宋体" w:eastAsia="方正仿宋_GBK" w:cs="宋体"/>
          <w:color w:val="auto"/>
          <w:kern w:val="0"/>
          <w:sz w:val="24"/>
          <w:szCs w:val="24"/>
          <w:highlight w:val="none"/>
        </w:rPr>
      </w:pPr>
      <w:r>
        <w:rPr>
          <w:rFonts w:hint="eastAsia" w:ascii="方正仿宋_GBK" w:hAnsi="宋体" w:eastAsia="方正仿宋_GBK" w:cs="方正仿宋_GBK"/>
          <w:color w:val="auto"/>
          <w:kern w:val="0"/>
          <w:highlight w:val="none"/>
        </w:rPr>
        <w:t>说明：“很满意”得</w:t>
      </w:r>
      <w:r>
        <w:rPr>
          <w:rFonts w:hint="eastAsia" w:ascii="方正仿宋_GBK" w:hAnsi="宋体" w:eastAsia="方正仿宋_GBK"/>
          <w:color w:val="auto"/>
          <w:kern w:val="0"/>
          <w:highlight w:val="none"/>
        </w:rPr>
        <w:t>10</w:t>
      </w:r>
      <w:r>
        <w:rPr>
          <w:rFonts w:hint="eastAsia" w:ascii="方正仿宋_GBK" w:hAnsi="宋体" w:eastAsia="方正仿宋_GBK" w:cs="方正仿宋_GBK"/>
          <w:color w:val="auto"/>
          <w:kern w:val="0"/>
          <w:highlight w:val="none"/>
        </w:rPr>
        <w:t>分。“满意”得</w:t>
      </w:r>
      <w:r>
        <w:rPr>
          <w:rFonts w:hint="eastAsia" w:ascii="方正仿宋_GBK" w:hAnsi="宋体" w:eastAsia="方正仿宋_GBK"/>
          <w:color w:val="auto"/>
          <w:kern w:val="0"/>
          <w:highlight w:val="none"/>
        </w:rPr>
        <w:t>9</w:t>
      </w:r>
      <w:r>
        <w:rPr>
          <w:rFonts w:hint="eastAsia" w:ascii="方正仿宋_GBK" w:hAnsi="宋体" w:eastAsia="方正仿宋_GBK" w:cs="方正仿宋_GBK"/>
          <w:color w:val="auto"/>
          <w:kern w:val="0"/>
          <w:highlight w:val="none"/>
        </w:rPr>
        <w:t>分。“一般”得</w:t>
      </w:r>
      <w:r>
        <w:rPr>
          <w:rFonts w:hint="eastAsia" w:ascii="方正仿宋_GBK" w:hAnsi="宋体" w:eastAsia="方正仿宋_GBK"/>
          <w:color w:val="auto"/>
          <w:kern w:val="0"/>
          <w:highlight w:val="none"/>
        </w:rPr>
        <w:t>7</w:t>
      </w:r>
      <w:r>
        <w:rPr>
          <w:rFonts w:hint="eastAsia" w:ascii="方正仿宋_GBK" w:hAnsi="宋体" w:eastAsia="方正仿宋_GBK" w:cs="方正仿宋_GBK"/>
          <w:color w:val="auto"/>
          <w:kern w:val="0"/>
          <w:highlight w:val="none"/>
        </w:rPr>
        <w:t>分。“不满意”得</w:t>
      </w:r>
      <w:r>
        <w:rPr>
          <w:rFonts w:hint="eastAsia" w:ascii="方正仿宋_GBK" w:hAnsi="宋体" w:eastAsia="方正仿宋_GBK"/>
          <w:color w:val="auto"/>
          <w:kern w:val="0"/>
          <w:highlight w:val="none"/>
        </w:rPr>
        <w:t>0</w:t>
      </w:r>
      <w:r>
        <w:rPr>
          <w:rFonts w:hint="eastAsia" w:ascii="方正仿宋_GBK" w:hAnsi="宋体" w:eastAsia="方正仿宋_GBK" w:cs="方正仿宋_GBK"/>
          <w:color w:val="auto"/>
          <w:kern w:val="0"/>
          <w:highlight w:val="none"/>
        </w:rPr>
        <w:t>分，累计2次为“不满意”的，采购人有权单方面终止合同且不退还履约保证金。</w:t>
      </w:r>
    </w:p>
    <w:p w14:paraId="0891E841">
      <w:pPr>
        <w:pStyle w:val="16"/>
        <w:spacing w:line="400" w:lineRule="exact"/>
        <w:ind w:firstLine="480" w:firstLineChars="200"/>
        <w:rPr>
          <w:rFonts w:hint="eastAsia" w:ascii="方正仿宋_GBK" w:hAnsi="宋体" w:eastAsia="方正仿宋_GBK"/>
          <w:color w:val="auto"/>
          <w:szCs w:val="24"/>
          <w:highlight w:val="none"/>
        </w:rPr>
      </w:pPr>
    </w:p>
    <w:p w14:paraId="0C3FE54B">
      <w:pPr>
        <w:pStyle w:val="16"/>
        <w:spacing w:line="400" w:lineRule="exact"/>
        <w:ind w:firstLine="480" w:firstLineChars="200"/>
        <w:rPr>
          <w:rFonts w:hint="eastAsia" w:ascii="方正仿宋_GBK" w:hAnsi="宋体" w:eastAsia="方正仿宋_GBK"/>
          <w:color w:val="auto"/>
          <w:szCs w:val="24"/>
          <w:highlight w:val="none"/>
        </w:rPr>
      </w:pPr>
    </w:p>
    <w:p w14:paraId="5F715539">
      <w:pPr>
        <w:pStyle w:val="16"/>
        <w:spacing w:line="400" w:lineRule="exact"/>
        <w:ind w:firstLine="480" w:firstLineChars="200"/>
        <w:rPr>
          <w:rFonts w:hint="eastAsia" w:ascii="方正仿宋_GBK" w:hAnsi="宋体" w:eastAsia="方正仿宋_GBK"/>
          <w:color w:val="auto"/>
          <w:szCs w:val="24"/>
          <w:highlight w:val="none"/>
        </w:rPr>
        <w:sectPr>
          <w:footerReference r:id="rId8" w:type="default"/>
          <w:pgSz w:w="11907" w:h="16840"/>
          <w:pgMar w:top="1134" w:right="1191" w:bottom="1134" w:left="1304" w:header="964" w:footer="992" w:gutter="0"/>
          <w:pgNumType w:fmt="numberInDash"/>
          <w:cols w:space="720" w:num="1"/>
          <w:docGrid w:linePitch="312" w:charSpace="0"/>
        </w:sectPr>
      </w:pPr>
    </w:p>
    <w:p w14:paraId="3E848015">
      <w:pPr>
        <w:pStyle w:val="4"/>
        <w:spacing w:before="0" w:after="0" w:line="360" w:lineRule="auto"/>
        <w:jc w:val="center"/>
        <w:rPr>
          <w:color w:val="auto"/>
          <w:highlight w:val="none"/>
        </w:rPr>
      </w:pPr>
      <w:bookmarkStart w:id="54" w:name="_Toc25833"/>
      <w:bookmarkStart w:id="55" w:name="_Toc76462333"/>
      <w:r>
        <w:rPr>
          <w:rFonts w:hint="eastAsia" w:ascii="方正小标宋_GBK" w:hAnsi="方正小标宋_GBK" w:eastAsia="方正小标宋_GBK" w:cs="方正小标宋_GBK"/>
          <w:color w:val="auto"/>
          <w:sz w:val="36"/>
          <w:szCs w:val="36"/>
          <w:highlight w:val="none"/>
        </w:rPr>
        <w:t>第四篇  磋商程序及方法、评审标准、无效响应和采购终止</w:t>
      </w:r>
      <w:bookmarkEnd w:id="54"/>
    </w:p>
    <w:p w14:paraId="2137988C">
      <w:pPr>
        <w:pStyle w:val="4"/>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56" w:name="_Toc15198"/>
      <w:r>
        <w:rPr>
          <w:rFonts w:hint="eastAsia" w:ascii="方正仿宋_GBK" w:hAnsi="宋体" w:eastAsia="方正仿宋_GBK"/>
          <w:color w:val="auto"/>
          <w:sz w:val="24"/>
          <w:highlight w:val="none"/>
        </w:rPr>
        <w:t>一、磋商程序及方法</w:t>
      </w:r>
      <w:bookmarkEnd w:id="55"/>
      <w:bookmarkEnd w:id="56"/>
    </w:p>
    <w:p w14:paraId="4F872462">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14:paraId="3A29F332">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（二）磋商小组对各供应商的资格条件、响应文件的有效性、完整性和响应程度进行审查。各供应商只有在完全符合要求的前提下，才能参与正式磋商。</w:t>
      </w:r>
    </w:p>
    <w:p w14:paraId="461037F6">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olor w:val="auto"/>
          <w:sz w:val="24"/>
          <w:szCs w:val="24"/>
          <w:highlight w:val="none"/>
        </w:rPr>
        <w:t>1.</w:t>
      </w:r>
      <w:r>
        <w:rPr>
          <w:rFonts w:hint="eastAsia" w:ascii="方正仿宋_GBK" w:hAnsi="宋体" w:eastAsia="方正仿宋_GBK" w:cs="宋体"/>
          <w:color w:val="auto"/>
          <w:kern w:val="0"/>
          <w:sz w:val="24"/>
          <w:szCs w:val="24"/>
          <w:highlight w:val="none"/>
        </w:rPr>
        <w:t>资格性审查。依据法律法规和竞争性磋商文件的规定，对响应文件中的资格证明、等进行审查，以确定供应商是否具备磋商资格。资格性审查资料表如下：</w:t>
      </w:r>
    </w:p>
    <w:tbl>
      <w:tblPr>
        <w:tblStyle w:val="57"/>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3E303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51DB1169">
            <w:pPr>
              <w:jc w:val="center"/>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序号</w:t>
            </w: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1F4EB33B">
            <w:pPr>
              <w:jc w:val="center"/>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检查因素</w:t>
            </w:r>
          </w:p>
        </w:tc>
        <w:tc>
          <w:tcPr>
            <w:tcW w:w="4984" w:type="dxa"/>
            <w:tcBorders>
              <w:top w:val="single" w:color="auto" w:sz="4" w:space="0"/>
              <w:left w:val="single" w:color="auto" w:sz="4" w:space="0"/>
              <w:bottom w:val="single" w:color="auto" w:sz="4" w:space="0"/>
              <w:right w:val="single" w:color="auto" w:sz="4" w:space="0"/>
            </w:tcBorders>
            <w:noWrap w:val="0"/>
            <w:vAlign w:val="center"/>
          </w:tcPr>
          <w:p w14:paraId="35715FC7">
            <w:pPr>
              <w:jc w:val="center"/>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检查内容</w:t>
            </w:r>
          </w:p>
        </w:tc>
      </w:tr>
      <w:tr w14:paraId="7AD93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5FD2162A">
            <w:pPr>
              <w:jc w:val="cente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（一）</w:t>
            </w:r>
          </w:p>
        </w:tc>
        <w:tc>
          <w:tcPr>
            <w:tcW w:w="709" w:type="dxa"/>
            <w:vMerge w:val="restart"/>
            <w:noWrap w:val="0"/>
            <w:vAlign w:val="center"/>
          </w:tcPr>
          <w:p w14:paraId="1EB8A1A3">
            <w:pPr>
              <w:rPr>
                <w:rFonts w:hint="eastAsia" w:ascii="方正仿宋_GBK" w:hAnsi="仿宋" w:eastAsia="方正仿宋_GBK" w:cs="仿宋_GB2312"/>
                <w:color w:val="auto"/>
                <w:sz w:val="21"/>
                <w:szCs w:val="21"/>
                <w:highlight w:val="none"/>
                <w:lang w:val="zh-CN"/>
              </w:rPr>
            </w:pPr>
            <w:r>
              <w:rPr>
                <w:rFonts w:hint="eastAsia" w:ascii="方正仿宋_GBK" w:hAnsi="仿宋" w:eastAsia="方正仿宋_GBK" w:cs="仿宋_GB2312"/>
                <w:color w:val="auto"/>
                <w:sz w:val="21"/>
                <w:szCs w:val="21"/>
                <w:highlight w:val="none"/>
                <w:lang w:val="zh-CN"/>
              </w:rPr>
              <w:t>《中华人民共和国政府采购法》第二十二条规定</w:t>
            </w:r>
          </w:p>
        </w:tc>
        <w:tc>
          <w:tcPr>
            <w:tcW w:w="3118" w:type="dxa"/>
            <w:noWrap w:val="0"/>
            <w:vAlign w:val="center"/>
          </w:tcPr>
          <w:p w14:paraId="13E48025">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1.具有独立承担民事责任的能力</w:t>
            </w:r>
          </w:p>
        </w:tc>
        <w:tc>
          <w:tcPr>
            <w:tcW w:w="4984" w:type="dxa"/>
            <w:noWrap w:val="0"/>
            <w:vAlign w:val="center"/>
          </w:tcPr>
          <w:p w14:paraId="11285E92">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 xml:space="preserve">1.供应商法人营业执照（副本）或事业单位法人证书（副本）或个体工商户营业执照或有效的自然人身份证明或社会团体法人登记证书（提供复印件）。 </w:t>
            </w:r>
          </w:p>
          <w:p w14:paraId="51D415EB">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2.供应商法定代表人身份证明和法定代表人授权代表委托书。</w:t>
            </w:r>
          </w:p>
        </w:tc>
      </w:tr>
      <w:tr w14:paraId="1769F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092839B7">
            <w:pPr>
              <w:jc w:val="center"/>
              <w:rPr>
                <w:rFonts w:hint="eastAsia" w:ascii="方正仿宋_GBK" w:hAnsi="仿宋" w:eastAsia="方正仿宋_GBK"/>
                <w:color w:val="auto"/>
                <w:sz w:val="21"/>
                <w:szCs w:val="21"/>
                <w:highlight w:val="none"/>
              </w:rPr>
            </w:pPr>
          </w:p>
        </w:tc>
        <w:tc>
          <w:tcPr>
            <w:tcW w:w="709" w:type="dxa"/>
            <w:vMerge w:val="continue"/>
            <w:noWrap w:val="0"/>
            <w:vAlign w:val="center"/>
          </w:tcPr>
          <w:p w14:paraId="56E84184">
            <w:pPr>
              <w:rPr>
                <w:rFonts w:hint="eastAsia" w:ascii="方正仿宋_GBK" w:hAnsi="仿宋" w:eastAsia="方正仿宋_GBK" w:cs="仿宋_GB2312"/>
                <w:color w:val="auto"/>
                <w:sz w:val="21"/>
                <w:szCs w:val="21"/>
                <w:highlight w:val="none"/>
                <w:lang w:val="zh-CN"/>
              </w:rPr>
            </w:pPr>
          </w:p>
        </w:tc>
        <w:tc>
          <w:tcPr>
            <w:tcW w:w="3118" w:type="dxa"/>
            <w:noWrap w:val="0"/>
            <w:vAlign w:val="center"/>
          </w:tcPr>
          <w:p w14:paraId="32D21B96">
            <w:pPr>
              <w:rPr>
                <w:rFonts w:hint="eastAsia" w:ascii="方正仿宋_GBK" w:hAnsi="仿宋" w:eastAsia="方正仿宋_GBK"/>
                <w:color w:val="auto"/>
                <w:sz w:val="21"/>
                <w:szCs w:val="21"/>
                <w:highlight w:val="none"/>
              </w:rPr>
            </w:pPr>
            <w:r>
              <w:rPr>
                <w:rFonts w:hint="eastAsia" w:ascii="方正仿宋_GBK" w:hAnsi="仿宋" w:eastAsia="方正仿宋_GBK" w:cs="仿宋_GB2312"/>
                <w:color w:val="auto"/>
                <w:sz w:val="21"/>
                <w:szCs w:val="21"/>
                <w:highlight w:val="none"/>
                <w:lang w:val="zh-CN"/>
              </w:rPr>
              <w:t>2.</w:t>
            </w:r>
            <w:r>
              <w:rPr>
                <w:rFonts w:hint="eastAsia" w:ascii="方正仿宋_GBK" w:hAnsi="仿宋" w:eastAsia="方正仿宋_GBK"/>
                <w:color w:val="auto"/>
                <w:sz w:val="21"/>
                <w:szCs w:val="21"/>
                <w:highlight w:val="none"/>
              </w:rPr>
              <w:t>具有良好的商业信誉和健全的财务会计制度</w:t>
            </w:r>
          </w:p>
        </w:tc>
        <w:tc>
          <w:tcPr>
            <w:tcW w:w="4984" w:type="dxa"/>
            <w:vMerge w:val="restart"/>
            <w:noWrap w:val="0"/>
            <w:vAlign w:val="center"/>
          </w:tcPr>
          <w:p w14:paraId="63CD9A8D">
            <w:pPr>
              <w:rPr>
                <w:rFonts w:hint="eastAsia" w:ascii="方正仿宋_GBK" w:hAnsi="仿宋" w:eastAsia="方正仿宋_GBK"/>
                <w:b/>
                <w:color w:val="auto"/>
                <w:sz w:val="21"/>
                <w:szCs w:val="21"/>
                <w:highlight w:val="none"/>
              </w:rPr>
            </w:pPr>
            <w:r>
              <w:rPr>
                <w:rFonts w:hint="eastAsia" w:ascii="方正仿宋_GBK" w:hAnsi="仿宋" w:eastAsia="方正仿宋_GBK"/>
                <w:color w:val="auto"/>
                <w:sz w:val="21"/>
                <w:szCs w:val="21"/>
                <w:highlight w:val="none"/>
              </w:rPr>
              <w:t>供应商提供“基本资格条件承诺函”（格式详见第七篇）</w:t>
            </w:r>
          </w:p>
        </w:tc>
      </w:tr>
      <w:tr w14:paraId="33820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4C568730">
            <w:pPr>
              <w:jc w:val="center"/>
              <w:rPr>
                <w:rFonts w:hint="eastAsia" w:ascii="方正仿宋_GBK" w:hAnsi="仿宋" w:eastAsia="方正仿宋_GBK"/>
                <w:color w:val="auto"/>
                <w:sz w:val="21"/>
                <w:szCs w:val="21"/>
                <w:highlight w:val="none"/>
              </w:rPr>
            </w:pPr>
          </w:p>
        </w:tc>
        <w:tc>
          <w:tcPr>
            <w:tcW w:w="709" w:type="dxa"/>
            <w:vMerge w:val="continue"/>
            <w:noWrap w:val="0"/>
            <w:vAlign w:val="center"/>
          </w:tcPr>
          <w:p w14:paraId="2739D441">
            <w:pPr>
              <w:rPr>
                <w:rFonts w:hint="eastAsia" w:ascii="方正仿宋_GBK" w:hAnsi="仿宋" w:eastAsia="方正仿宋_GBK" w:cs="仿宋_GB2312"/>
                <w:color w:val="auto"/>
                <w:sz w:val="21"/>
                <w:szCs w:val="21"/>
                <w:highlight w:val="none"/>
                <w:lang w:val="zh-CN"/>
              </w:rPr>
            </w:pPr>
          </w:p>
        </w:tc>
        <w:tc>
          <w:tcPr>
            <w:tcW w:w="3118" w:type="dxa"/>
            <w:noWrap w:val="0"/>
            <w:vAlign w:val="center"/>
          </w:tcPr>
          <w:p w14:paraId="39F385B2">
            <w:pPr>
              <w:rPr>
                <w:rFonts w:hint="eastAsia" w:ascii="方正仿宋_GBK" w:hAnsi="仿宋" w:eastAsia="方正仿宋_GBK" w:cs="仿宋_GB2312"/>
                <w:color w:val="auto"/>
                <w:sz w:val="21"/>
                <w:szCs w:val="21"/>
                <w:highlight w:val="none"/>
                <w:lang w:val="zh-CN"/>
              </w:rPr>
            </w:pPr>
            <w:r>
              <w:rPr>
                <w:rFonts w:hint="eastAsia" w:ascii="方正仿宋_GBK" w:hAnsi="仿宋" w:eastAsia="方正仿宋_GBK" w:cs="仿宋_GB2312"/>
                <w:color w:val="auto"/>
                <w:sz w:val="21"/>
                <w:szCs w:val="21"/>
                <w:highlight w:val="none"/>
                <w:lang w:val="zh-CN"/>
              </w:rPr>
              <w:t>3.具有履行合同所必需的设备和专业技术能力</w:t>
            </w:r>
          </w:p>
        </w:tc>
        <w:tc>
          <w:tcPr>
            <w:tcW w:w="4984" w:type="dxa"/>
            <w:vMerge w:val="continue"/>
            <w:noWrap w:val="0"/>
            <w:vAlign w:val="center"/>
          </w:tcPr>
          <w:p w14:paraId="48508041">
            <w:pPr>
              <w:rPr>
                <w:rFonts w:hint="eastAsia" w:ascii="方正仿宋_GBK" w:hAnsi="仿宋" w:eastAsia="方正仿宋_GBK"/>
                <w:color w:val="auto"/>
                <w:sz w:val="21"/>
                <w:szCs w:val="21"/>
                <w:highlight w:val="none"/>
              </w:rPr>
            </w:pPr>
          </w:p>
        </w:tc>
      </w:tr>
      <w:tr w14:paraId="6528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3EC67EF0">
            <w:pPr>
              <w:jc w:val="center"/>
              <w:rPr>
                <w:rFonts w:hint="eastAsia" w:ascii="方正仿宋_GBK" w:hAnsi="仿宋" w:eastAsia="方正仿宋_GBK"/>
                <w:color w:val="auto"/>
                <w:sz w:val="21"/>
                <w:szCs w:val="21"/>
                <w:highlight w:val="none"/>
              </w:rPr>
            </w:pPr>
          </w:p>
        </w:tc>
        <w:tc>
          <w:tcPr>
            <w:tcW w:w="709" w:type="dxa"/>
            <w:vMerge w:val="continue"/>
            <w:noWrap w:val="0"/>
            <w:vAlign w:val="center"/>
          </w:tcPr>
          <w:p w14:paraId="61909E8A">
            <w:pPr>
              <w:rPr>
                <w:rFonts w:hint="eastAsia" w:ascii="方正仿宋_GBK" w:hAnsi="仿宋" w:eastAsia="方正仿宋_GBK" w:cs="仿宋_GB2312"/>
                <w:color w:val="auto"/>
                <w:sz w:val="21"/>
                <w:szCs w:val="21"/>
                <w:highlight w:val="none"/>
                <w:lang w:val="zh-CN"/>
              </w:rPr>
            </w:pPr>
          </w:p>
        </w:tc>
        <w:tc>
          <w:tcPr>
            <w:tcW w:w="3118" w:type="dxa"/>
            <w:noWrap w:val="0"/>
            <w:vAlign w:val="center"/>
          </w:tcPr>
          <w:p w14:paraId="375F6B69">
            <w:pPr>
              <w:rPr>
                <w:rFonts w:hint="eastAsia" w:ascii="方正仿宋_GBK" w:hAnsi="仿宋" w:eastAsia="方正仿宋_GBK" w:cs="仿宋_GB2312"/>
                <w:color w:val="auto"/>
                <w:sz w:val="21"/>
                <w:szCs w:val="21"/>
                <w:highlight w:val="none"/>
                <w:lang w:val="zh-CN"/>
              </w:rPr>
            </w:pPr>
            <w:r>
              <w:rPr>
                <w:rFonts w:hint="eastAsia" w:ascii="方正仿宋_GBK" w:hAnsi="仿宋" w:eastAsia="方正仿宋_GBK" w:cs="仿宋_GB2312"/>
                <w:color w:val="auto"/>
                <w:sz w:val="21"/>
                <w:szCs w:val="21"/>
                <w:highlight w:val="none"/>
                <w:lang w:val="zh-CN"/>
              </w:rPr>
              <w:t>4.有依法缴纳税收和社会保障金的良好记录</w:t>
            </w:r>
          </w:p>
        </w:tc>
        <w:tc>
          <w:tcPr>
            <w:tcW w:w="4984" w:type="dxa"/>
            <w:vMerge w:val="continue"/>
            <w:noWrap w:val="0"/>
            <w:vAlign w:val="center"/>
          </w:tcPr>
          <w:p w14:paraId="259E5CEF">
            <w:pPr>
              <w:rPr>
                <w:rFonts w:hint="eastAsia" w:ascii="方正仿宋_GBK" w:hAnsi="仿宋" w:eastAsia="方正仿宋_GBK"/>
                <w:color w:val="auto"/>
                <w:sz w:val="21"/>
                <w:szCs w:val="21"/>
                <w:highlight w:val="none"/>
              </w:rPr>
            </w:pPr>
          </w:p>
        </w:tc>
      </w:tr>
      <w:tr w14:paraId="3B94C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562366E0">
            <w:pPr>
              <w:jc w:val="center"/>
              <w:rPr>
                <w:rFonts w:hint="eastAsia" w:ascii="方正仿宋_GBK" w:hAnsi="仿宋" w:eastAsia="方正仿宋_GBK"/>
                <w:color w:val="auto"/>
                <w:sz w:val="21"/>
                <w:szCs w:val="21"/>
                <w:highlight w:val="none"/>
              </w:rPr>
            </w:pPr>
          </w:p>
        </w:tc>
        <w:tc>
          <w:tcPr>
            <w:tcW w:w="709" w:type="dxa"/>
            <w:vMerge w:val="continue"/>
            <w:noWrap w:val="0"/>
            <w:vAlign w:val="center"/>
          </w:tcPr>
          <w:p w14:paraId="0470704A">
            <w:pPr>
              <w:rPr>
                <w:rFonts w:hint="eastAsia" w:ascii="方正仿宋_GBK" w:hAnsi="仿宋" w:eastAsia="方正仿宋_GBK" w:cs="仿宋_GB2312"/>
                <w:color w:val="auto"/>
                <w:sz w:val="21"/>
                <w:szCs w:val="21"/>
                <w:highlight w:val="none"/>
                <w:lang w:val="zh-CN"/>
              </w:rPr>
            </w:pPr>
          </w:p>
        </w:tc>
        <w:tc>
          <w:tcPr>
            <w:tcW w:w="3118" w:type="dxa"/>
            <w:noWrap w:val="0"/>
            <w:vAlign w:val="center"/>
          </w:tcPr>
          <w:p w14:paraId="2339726A">
            <w:pPr>
              <w:rPr>
                <w:rFonts w:hint="eastAsia" w:ascii="方正仿宋_GBK" w:hAnsi="仿宋" w:eastAsia="方正仿宋_GBK" w:cs="仿宋_GB2312"/>
                <w:color w:val="auto"/>
                <w:sz w:val="21"/>
                <w:szCs w:val="21"/>
                <w:highlight w:val="none"/>
                <w:lang w:val="zh-CN"/>
              </w:rPr>
            </w:pPr>
            <w:r>
              <w:rPr>
                <w:rFonts w:hint="eastAsia" w:ascii="方正仿宋_GBK" w:hAnsi="仿宋" w:eastAsia="方正仿宋_GBK"/>
                <w:color w:val="auto"/>
                <w:sz w:val="21"/>
                <w:szCs w:val="21"/>
                <w:highlight w:val="none"/>
              </w:rPr>
              <w:t>5.参加政府采购活动前三年内，在经营活动中没有重大违法记录</w:t>
            </w:r>
          </w:p>
        </w:tc>
        <w:tc>
          <w:tcPr>
            <w:tcW w:w="4984" w:type="dxa"/>
            <w:vMerge w:val="continue"/>
            <w:noWrap w:val="0"/>
            <w:vAlign w:val="center"/>
          </w:tcPr>
          <w:p w14:paraId="058A934A">
            <w:pPr>
              <w:rPr>
                <w:rFonts w:hint="eastAsia" w:ascii="方正仿宋_GBK" w:hAnsi="仿宋" w:eastAsia="方正仿宋_GBK"/>
                <w:b/>
                <w:color w:val="auto"/>
                <w:sz w:val="21"/>
                <w:szCs w:val="21"/>
                <w:highlight w:val="none"/>
              </w:rPr>
            </w:pPr>
          </w:p>
        </w:tc>
      </w:tr>
      <w:tr w14:paraId="77D31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29AD982F">
            <w:pPr>
              <w:jc w:val="center"/>
              <w:rPr>
                <w:rFonts w:hint="eastAsia" w:ascii="方正仿宋_GBK" w:hAnsi="仿宋" w:eastAsia="方正仿宋_GBK"/>
                <w:color w:val="auto"/>
                <w:sz w:val="21"/>
                <w:szCs w:val="21"/>
                <w:highlight w:val="none"/>
              </w:rPr>
            </w:pPr>
          </w:p>
        </w:tc>
        <w:tc>
          <w:tcPr>
            <w:tcW w:w="709" w:type="dxa"/>
            <w:vMerge w:val="continue"/>
            <w:noWrap w:val="0"/>
            <w:vAlign w:val="center"/>
          </w:tcPr>
          <w:p w14:paraId="57E761A7">
            <w:pPr>
              <w:rPr>
                <w:rFonts w:hint="eastAsia" w:ascii="方正仿宋_GBK" w:hAnsi="仿宋" w:eastAsia="方正仿宋_GBK" w:cs="仿宋_GB2312"/>
                <w:color w:val="auto"/>
                <w:sz w:val="21"/>
                <w:szCs w:val="21"/>
                <w:highlight w:val="none"/>
              </w:rPr>
            </w:pPr>
          </w:p>
        </w:tc>
        <w:tc>
          <w:tcPr>
            <w:tcW w:w="3118" w:type="dxa"/>
            <w:noWrap w:val="0"/>
            <w:vAlign w:val="center"/>
          </w:tcPr>
          <w:p w14:paraId="0F1F8EEF">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6.法律、行政法规规定的其他条件</w:t>
            </w:r>
          </w:p>
        </w:tc>
        <w:tc>
          <w:tcPr>
            <w:tcW w:w="4984" w:type="dxa"/>
            <w:noWrap w:val="0"/>
            <w:vAlign w:val="center"/>
          </w:tcPr>
          <w:p w14:paraId="4E9B9639">
            <w:pPr>
              <w:rPr>
                <w:rFonts w:hint="eastAsia" w:ascii="方正仿宋_GBK" w:hAnsi="仿宋" w:eastAsia="方正仿宋_GBK"/>
                <w:color w:val="auto"/>
                <w:sz w:val="21"/>
                <w:szCs w:val="21"/>
                <w:highlight w:val="none"/>
              </w:rPr>
            </w:pPr>
          </w:p>
        </w:tc>
      </w:tr>
      <w:tr w14:paraId="2DB93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17" w:type="dxa"/>
            <w:vMerge w:val="continue"/>
            <w:noWrap w:val="0"/>
            <w:vAlign w:val="center"/>
          </w:tcPr>
          <w:p w14:paraId="446ED8B5">
            <w:pPr>
              <w:jc w:val="center"/>
              <w:rPr>
                <w:rFonts w:hint="eastAsia" w:ascii="方正仿宋_GBK" w:hAnsi="仿宋" w:eastAsia="方正仿宋_GBK"/>
                <w:color w:val="auto"/>
                <w:sz w:val="21"/>
                <w:szCs w:val="21"/>
                <w:highlight w:val="none"/>
              </w:rPr>
            </w:pPr>
          </w:p>
        </w:tc>
        <w:tc>
          <w:tcPr>
            <w:tcW w:w="709" w:type="dxa"/>
            <w:vMerge w:val="continue"/>
            <w:noWrap w:val="0"/>
            <w:vAlign w:val="center"/>
          </w:tcPr>
          <w:p w14:paraId="0EB48CCB">
            <w:pPr>
              <w:rPr>
                <w:rFonts w:hint="eastAsia" w:ascii="方正仿宋_GBK" w:hAnsi="仿宋" w:eastAsia="方正仿宋_GBK" w:cs="仿宋_GB2312"/>
                <w:color w:val="auto"/>
                <w:sz w:val="21"/>
                <w:szCs w:val="21"/>
                <w:highlight w:val="none"/>
              </w:rPr>
            </w:pPr>
          </w:p>
        </w:tc>
        <w:tc>
          <w:tcPr>
            <w:tcW w:w="3118" w:type="dxa"/>
            <w:noWrap w:val="0"/>
            <w:vAlign w:val="center"/>
          </w:tcPr>
          <w:p w14:paraId="198CB133">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7.本项目的特定资格要求</w:t>
            </w:r>
          </w:p>
        </w:tc>
        <w:tc>
          <w:tcPr>
            <w:tcW w:w="4984" w:type="dxa"/>
            <w:noWrap w:val="0"/>
            <w:vAlign w:val="center"/>
          </w:tcPr>
          <w:p w14:paraId="5937AAD2">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按“第一篇三、供应商资格要求（二）本项目的特定资格要求”的要求提交</w:t>
            </w:r>
            <w:r>
              <w:rPr>
                <w:rFonts w:hint="eastAsia" w:ascii="方正仿宋_GBK" w:hAnsi="宋体" w:eastAsia="方正仿宋_GBK"/>
                <w:color w:val="auto"/>
                <w:sz w:val="21"/>
                <w:szCs w:val="21"/>
                <w:highlight w:val="none"/>
              </w:rPr>
              <w:t>（如果有）</w:t>
            </w:r>
            <w:r>
              <w:rPr>
                <w:rFonts w:hint="eastAsia" w:ascii="方正仿宋_GBK" w:hAnsi="仿宋" w:eastAsia="方正仿宋_GBK"/>
                <w:color w:val="auto"/>
                <w:sz w:val="21"/>
                <w:szCs w:val="21"/>
                <w:highlight w:val="none"/>
              </w:rPr>
              <w:t>。</w:t>
            </w:r>
          </w:p>
        </w:tc>
      </w:tr>
      <w:tr w14:paraId="43024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noWrap w:val="0"/>
            <w:vAlign w:val="center"/>
          </w:tcPr>
          <w:p w14:paraId="59090267">
            <w:pPr>
              <w:jc w:val="cente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w:t>
            </w:r>
            <w:r>
              <w:rPr>
                <w:rFonts w:hint="eastAsia" w:ascii="方正仿宋_GBK" w:hAnsi="仿宋" w:eastAsia="方正仿宋_GBK"/>
                <w:color w:val="auto"/>
                <w:sz w:val="21"/>
                <w:szCs w:val="21"/>
                <w:highlight w:val="none"/>
                <w:lang w:val="en-US" w:eastAsia="zh-CN"/>
              </w:rPr>
              <w:t>二</w:t>
            </w:r>
            <w:r>
              <w:rPr>
                <w:rFonts w:hint="eastAsia" w:ascii="方正仿宋_GBK" w:hAnsi="仿宋" w:eastAsia="方正仿宋_GBK"/>
                <w:color w:val="auto"/>
                <w:sz w:val="21"/>
                <w:szCs w:val="21"/>
                <w:highlight w:val="none"/>
              </w:rPr>
              <w:t>）</w:t>
            </w:r>
          </w:p>
        </w:tc>
        <w:tc>
          <w:tcPr>
            <w:tcW w:w="3827" w:type="dxa"/>
            <w:gridSpan w:val="2"/>
            <w:noWrap w:val="0"/>
            <w:vAlign w:val="center"/>
          </w:tcPr>
          <w:p w14:paraId="51503CB8">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落实政府采购政策需满足的资格要求</w:t>
            </w:r>
          </w:p>
        </w:tc>
        <w:tc>
          <w:tcPr>
            <w:tcW w:w="4984" w:type="dxa"/>
            <w:noWrap w:val="0"/>
            <w:vAlign w:val="center"/>
          </w:tcPr>
          <w:p w14:paraId="2CAC38AE">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按“第一篇三、供应商资格要求（</w:t>
            </w:r>
            <w:r>
              <w:rPr>
                <w:rFonts w:hint="eastAsia" w:ascii="方正仿宋_GBK" w:hAnsi="仿宋" w:eastAsia="方正仿宋_GBK"/>
                <w:color w:val="auto"/>
                <w:sz w:val="21"/>
                <w:szCs w:val="21"/>
                <w:highlight w:val="none"/>
                <w:lang w:val="en-US" w:eastAsia="zh-CN"/>
              </w:rPr>
              <w:t>三</w:t>
            </w:r>
            <w:r>
              <w:rPr>
                <w:rFonts w:hint="eastAsia" w:ascii="方正仿宋_GBK" w:hAnsi="仿宋" w:eastAsia="方正仿宋_GBK"/>
                <w:color w:val="auto"/>
                <w:sz w:val="21"/>
                <w:szCs w:val="21"/>
                <w:highlight w:val="none"/>
              </w:rPr>
              <w:t>）落实政府采购政策需满足的资格要求”的要求提交</w:t>
            </w:r>
            <w:r>
              <w:rPr>
                <w:rFonts w:hint="eastAsia" w:ascii="方正仿宋_GBK" w:hAnsi="宋体" w:eastAsia="方正仿宋_GBK"/>
                <w:color w:val="auto"/>
                <w:sz w:val="21"/>
                <w:szCs w:val="21"/>
                <w:highlight w:val="none"/>
              </w:rPr>
              <w:t>（如果有）</w:t>
            </w:r>
            <w:r>
              <w:rPr>
                <w:rFonts w:hint="eastAsia" w:ascii="方正仿宋_GBK" w:hAnsi="仿宋" w:eastAsia="方正仿宋_GBK"/>
                <w:color w:val="auto"/>
                <w:sz w:val="21"/>
                <w:szCs w:val="21"/>
                <w:highlight w:val="none"/>
              </w:rPr>
              <w:t>。</w:t>
            </w:r>
          </w:p>
        </w:tc>
      </w:tr>
    </w:tbl>
    <w:p w14:paraId="7663F9E1">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注：</w:t>
      </w:r>
    </w:p>
    <w:p w14:paraId="7489BADA">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根据《</w:t>
      </w:r>
      <w:r>
        <w:rPr>
          <w:rFonts w:ascii="方正仿宋_GBK" w:hAnsi="宋体" w:eastAsia="方正仿宋_GBK" w:cs="宋体"/>
          <w:color w:val="auto"/>
          <w:kern w:val="0"/>
          <w:sz w:val="24"/>
          <w:szCs w:val="24"/>
          <w:highlight w:val="none"/>
        </w:rPr>
        <w:t>中华人民共和国政府采购法实施条例</w:t>
      </w:r>
      <w:r>
        <w:rPr>
          <w:rFonts w:hint="eastAsia" w:ascii="方正仿宋_GBK" w:hAnsi="宋体" w:eastAsia="方正仿宋_GBK" w:cs="宋体"/>
          <w:color w:val="auto"/>
          <w:kern w:val="0"/>
          <w:sz w:val="24"/>
          <w:szCs w:val="24"/>
          <w:highlight w:val="none"/>
        </w:rPr>
        <w:t>》第十九条“参加政府采购活动前三年内，在经营活动中没有重大违法记录”中“重大违法记录”</w:t>
      </w:r>
      <w:r>
        <w:rPr>
          <w:rFonts w:ascii="方正仿宋_GBK" w:hAnsi="宋体" w:eastAsia="方正仿宋_GBK" w:cs="宋体"/>
          <w:color w:val="auto"/>
          <w:kern w:val="0"/>
          <w:sz w:val="24"/>
          <w:szCs w:val="24"/>
          <w:highlight w:val="none"/>
        </w:rPr>
        <w:t>，是指供应商因违法经营受到刑事处罚或者责令停产停业、吊销许可证或者执照、较大数额罚款等行政处罚。</w:t>
      </w:r>
      <w:r>
        <w:rPr>
          <w:rFonts w:hint="eastAsia" w:ascii="方正仿宋_GBK" w:hAnsi="宋体" w:eastAsia="方正仿宋_GBK" w:cs="宋体"/>
          <w:color w:val="auto"/>
          <w:kern w:val="0"/>
          <w:sz w:val="24"/>
          <w:szCs w:val="24"/>
          <w:highlight w:val="none"/>
        </w:rPr>
        <w:t>行政处罚中“较大数额”的认定标准，按照“</w:t>
      </w:r>
      <w:r>
        <w:rPr>
          <w:rFonts w:ascii="方正仿宋_GBK" w:hAnsi="宋体" w:eastAsia="方正仿宋_GBK" w:cs="宋体"/>
          <w:color w:val="auto"/>
          <w:kern w:val="0"/>
          <w:sz w:val="24"/>
          <w:szCs w:val="24"/>
          <w:highlight w:val="none"/>
        </w:rPr>
        <w:t>财政部关于《中华人民共和国政府采购法实施条例》第十九条第一款“较大数额罚款”具体适用问题的意见</w:t>
      </w:r>
      <w:r>
        <w:rPr>
          <w:rFonts w:hint="eastAsia" w:ascii="方正仿宋_GBK" w:hAnsi="宋体" w:eastAsia="方正仿宋_GBK" w:cs="宋体"/>
          <w:color w:val="auto"/>
          <w:kern w:val="0"/>
          <w:sz w:val="24"/>
          <w:szCs w:val="24"/>
          <w:highlight w:val="none"/>
        </w:rPr>
        <w:t>（财库〔2022〕3 号）”执行。供应商可于响应文件递交截止时间前通过 “信用中国”网站(www.creditchina.gov.cn)、"中国政府采购网"(www.ccgp.gov.cn)等渠道查询信用记录。</w:t>
      </w:r>
    </w:p>
    <w:p w14:paraId="45C3FF9F">
      <w:pPr>
        <w:snapToGrid w:val="0"/>
        <w:spacing w:line="400" w:lineRule="exact"/>
        <w:ind w:firstLine="480" w:firstLineChars="200"/>
        <w:rPr>
          <w:rFonts w:hint="eastAsia" w:ascii="方正仿宋_GBK" w:eastAsia="方正仿宋_GBK"/>
          <w:color w:val="auto"/>
          <w:kern w:val="0"/>
          <w:sz w:val="24"/>
          <w:szCs w:val="24"/>
          <w:highlight w:val="none"/>
        </w:rPr>
      </w:pPr>
      <w:r>
        <w:rPr>
          <w:rFonts w:hint="eastAsia" w:ascii="方正仿宋_GBK" w:hAnsi="宋体" w:eastAsia="方正仿宋_GBK" w:cs="宋体"/>
          <w:color w:val="auto"/>
          <w:kern w:val="0"/>
          <w:sz w:val="24"/>
          <w:szCs w:val="24"/>
          <w:highlight w:val="none"/>
        </w:rPr>
        <w:t>2.符合性审查。依据竞争性磋商文件的规定，从响应文件的有效性、完整性和对竞争性磋商文件的响应程度进行审查，以确定是否对竞争性磋商文件的实质性要求作出响应。</w:t>
      </w:r>
      <w:r>
        <w:rPr>
          <w:rFonts w:hint="eastAsia" w:ascii="方正仿宋_GBK" w:eastAsia="方正仿宋_GBK"/>
          <w:color w:val="auto"/>
          <w:kern w:val="0"/>
          <w:sz w:val="24"/>
          <w:szCs w:val="24"/>
          <w:highlight w:val="none"/>
        </w:rPr>
        <w:t>符合性审查资料表如下：</w:t>
      </w:r>
    </w:p>
    <w:tbl>
      <w:tblPr>
        <w:tblStyle w:val="57"/>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1247B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1" w:hRule="atLeast"/>
        </w:trPr>
        <w:tc>
          <w:tcPr>
            <w:tcW w:w="675" w:type="dxa"/>
            <w:noWrap w:val="0"/>
            <w:vAlign w:val="center"/>
          </w:tcPr>
          <w:p w14:paraId="5B9923F9">
            <w:pPr>
              <w:jc w:val="center"/>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序号</w:t>
            </w:r>
          </w:p>
        </w:tc>
        <w:tc>
          <w:tcPr>
            <w:tcW w:w="3544" w:type="dxa"/>
            <w:gridSpan w:val="2"/>
            <w:noWrap w:val="0"/>
            <w:vAlign w:val="center"/>
          </w:tcPr>
          <w:p w14:paraId="55288F83">
            <w:pPr>
              <w:jc w:val="center"/>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评审因素</w:t>
            </w:r>
          </w:p>
        </w:tc>
        <w:tc>
          <w:tcPr>
            <w:tcW w:w="5409" w:type="dxa"/>
            <w:noWrap w:val="0"/>
            <w:vAlign w:val="center"/>
          </w:tcPr>
          <w:p w14:paraId="5BDFFFF3">
            <w:pPr>
              <w:jc w:val="center"/>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评审标准</w:t>
            </w:r>
          </w:p>
        </w:tc>
      </w:tr>
      <w:tr w14:paraId="4CF1E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2E32BF10">
            <w:pPr>
              <w:jc w:val="cente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1</w:t>
            </w:r>
          </w:p>
        </w:tc>
        <w:tc>
          <w:tcPr>
            <w:tcW w:w="1560" w:type="dxa"/>
            <w:vMerge w:val="restart"/>
            <w:noWrap w:val="0"/>
            <w:vAlign w:val="center"/>
          </w:tcPr>
          <w:p w14:paraId="075FD6CA">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有效性审查</w:t>
            </w:r>
          </w:p>
        </w:tc>
        <w:tc>
          <w:tcPr>
            <w:tcW w:w="1984" w:type="dxa"/>
            <w:noWrap w:val="0"/>
            <w:vAlign w:val="center"/>
          </w:tcPr>
          <w:p w14:paraId="453C436C">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olor w:val="auto"/>
                <w:sz w:val="21"/>
                <w:szCs w:val="21"/>
                <w:highlight w:val="none"/>
              </w:rPr>
              <w:t>响应文件签署或盖章</w:t>
            </w:r>
          </w:p>
        </w:tc>
        <w:tc>
          <w:tcPr>
            <w:tcW w:w="5409" w:type="dxa"/>
            <w:noWrap w:val="0"/>
            <w:vAlign w:val="center"/>
          </w:tcPr>
          <w:p w14:paraId="00780133">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olor w:val="auto"/>
                <w:sz w:val="21"/>
                <w:szCs w:val="21"/>
                <w:highlight w:val="none"/>
              </w:rPr>
              <w:t>按竞争性磋商文件“第七篇响应文件编制要求”要求签署或盖章。</w:t>
            </w:r>
          </w:p>
        </w:tc>
      </w:tr>
      <w:tr w14:paraId="60324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34968495">
            <w:pPr>
              <w:jc w:val="center"/>
              <w:rPr>
                <w:rFonts w:hint="eastAsia" w:ascii="方正仿宋_GBK" w:hAnsi="宋体" w:eastAsia="方正仿宋_GBK" w:cs="宋体"/>
                <w:color w:val="auto"/>
                <w:kern w:val="0"/>
                <w:sz w:val="21"/>
                <w:szCs w:val="21"/>
                <w:highlight w:val="none"/>
              </w:rPr>
            </w:pPr>
          </w:p>
        </w:tc>
        <w:tc>
          <w:tcPr>
            <w:tcW w:w="1560" w:type="dxa"/>
            <w:vMerge w:val="continue"/>
            <w:noWrap w:val="0"/>
            <w:vAlign w:val="center"/>
          </w:tcPr>
          <w:p w14:paraId="60B204A3">
            <w:pPr>
              <w:rPr>
                <w:rFonts w:hint="eastAsia" w:ascii="方正仿宋_GBK" w:hAnsi="宋体" w:eastAsia="方正仿宋_GBK" w:cs="宋体"/>
                <w:color w:val="auto"/>
                <w:kern w:val="0"/>
                <w:sz w:val="21"/>
                <w:szCs w:val="21"/>
                <w:highlight w:val="none"/>
              </w:rPr>
            </w:pPr>
          </w:p>
        </w:tc>
        <w:tc>
          <w:tcPr>
            <w:tcW w:w="1984" w:type="dxa"/>
            <w:noWrap w:val="0"/>
            <w:vAlign w:val="center"/>
          </w:tcPr>
          <w:p w14:paraId="1CE7ECFC">
            <w:pP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法定代表人身份证明及授权委托书</w:t>
            </w:r>
          </w:p>
        </w:tc>
        <w:tc>
          <w:tcPr>
            <w:tcW w:w="5409" w:type="dxa"/>
            <w:noWrap w:val="0"/>
            <w:vAlign w:val="center"/>
          </w:tcPr>
          <w:p w14:paraId="0EE121D4">
            <w:pP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法定代表人身份证明及授权委托书有效，符合竞争性磋商文件规定的格式，签署或盖章齐全。</w:t>
            </w:r>
          </w:p>
        </w:tc>
      </w:tr>
      <w:tr w14:paraId="00635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12F3FDEB">
            <w:pPr>
              <w:jc w:val="center"/>
              <w:rPr>
                <w:rFonts w:hint="eastAsia" w:ascii="方正仿宋_GBK" w:hAnsi="宋体" w:eastAsia="方正仿宋_GBK" w:cs="宋体"/>
                <w:color w:val="auto"/>
                <w:kern w:val="0"/>
                <w:sz w:val="21"/>
                <w:szCs w:val="21"/>
                <w:highlight w:val="none"/>
              </w:rPr>
            </w:pPr>
          </w:p>
        </w:tc>
        <w:tc>
          <w:tcPr>
            <w:tcW w:w="1560" w:type="dxa"/>
            <w:vMerge w:val="continue"/>
            <w:noWrap w:val="0"/>
            <w:vAlign w:val="center"/>
          </w:tcPr>
          <w:p w14:paraId="7F749494">
            <w:pPr>
              <w:rPr>
                <w:rFonts w:hint="eastAsia" w:ascii="方正仿宋_GBK" w:hAnsi="宋体" w:eastAsia="方正仿宋_GBK" w:cs="宋体"/>
                <w:color w:val="auto"/>
                <w:kern w:val="0"/>
                <w:sz w:val="21"/>
                <w:szCs w:val="21"/>
                <w:highlight w:val="none"/>
              </w:rPr>
            </w:pPr>
          </w:p>
        </w:tc>
        <w:tc>
          <w:tcPr>
            <w:tcW w:w="1984" w:type="dxa"/>
            <w:noWrap w:val="0"/>
            <w:vAlign w:val="center"/>
          </w:tcPr>
          <w:p w14:paraId="52033A23">
            <w:pPr>
              <w:rPr>
                <w:rFonts w:hint="eastAsia" w:ascii="方正仿宋_GBK" w:hAnsi="宋体" w:eastAsia="方正仿宋_GBK" w:cs="仿宋_GB2312"/>
                <w:color w:val="auto"/>
                <w:sz w:val="21"/>
                <w:szCs w:val="21"/>
                <w:highlight w:val="none"/>
                <w:lang w:val="zh-CN"/>
              </w:rPr>
            </w:pPr>
            <w:r>
              <w:rPr>
                <w:rFonts w:hint="eastAsia" w:ascii="方正仿宋_GBK" w:hAnsi="宋体" w:eastAsia="方正仿宋_GBK" w:cs="仿宋_GB2312"/>
                <w:color w:val="auto"/>
                <w:sz w:val="21"/>
                <w:szCs w:val="21"/>
                <w:highlight w:val="none"/>
              </w:rPr>
              <w:t>响应</w:t>
            </w:r>
            <w:r>
              <w:rPr>
                <w:rFonts w:hint="eastAsia" w:ascii="方正仿宋_GBK" w:hAnsi="宋体" w:eastAsia="方正仿宋_GBK" w:cs="仿宋_GB2312"/>
                <w:color w:val="auto"/>
                <w:sz w:val="21"/>
                <w:szCs w:val="21"/>
                <w:highlight w:val="none"/>
                <w:lang w:val="zh-CN"/>
              </w:rPr>
              <w:t>方案</w:t>
            </w:r>
          </w:p>
        </w:tc>
        <w:tc>
          <w:tcPr>
            <w:tcW w:w="5409" w:type="dxa"/>
            <w:noWrap w:val="0"/>
            <w:vAlign w:val="center"/>
          </w:tcPr>
          <w:p w14:paraId="13F1D696">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仿宋_GB2312"/>
                <w:color w:val="auto"/>
                <w:sz w:val="21"/>
                <w:szCs w:val="21"/>
                <w:highlight w:val="none"/>
                <w:lang w:val="zh-CN"/>
              </w:rPr>
              <w:t>每个包只能有一个</w:t>
            </w:r>
            <w:r>
              <w:rPr>
                <w:rFonts w:hint="eastAsia" w:ascii="方正仿宋_GBK" w:hAnsi="宋体" w:eastAsia="方正仿宋_GBK" w:cs="仿宋_GB2312"/>
                <w:color w:val="auto"/>
                <w:sz w:val="21"/>
                <w:szCs w:val="21"/>
                <w:highlight w:val="none"/>
              </w:rPr>
              <w:t>响应</w:t>
            </w:r>
            <w:r>
              <w:rPr>
                <w:rFonts w:hint="eastAsia" w:ascii="方正仿宋_GBK" w:hAnsi="宋体" w:eastAsia="方正仿宋_GBK" w:cs="仿宋_GB2312"/>
                <w:color w:val="auto"/>
                <w:sz w:val="21"/>
                <w:szCs w:val="21"/>
                <w:highlight w:val="none"/>
                <w:lang w:val="zh-CN"/>
              </w:rPr>
              <w:t>方案。</w:t>
            </w:r>
          </w:p>
        </w:tc>
      </w:tr>
      <w:tr w14:paraId="78B6A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3A89D6B8">
            <w:pPr>
              <w:jc w:val="center"/>
              <w:rPr>
                <w:rFonts w:hint="eastAsia" w:ascii="方正仿宋_GBK" w:hAnsi="宋体" w:eastAsia="方正仿宋_GBK" w:cs="宋体"/>
                <w:color w:val="auto"/>
                <w:kern w:val="0"/>
                <w:sz w:val="21"/>
                <w:szCs w:val="21"/>
                <w:highlight w:val="none"/>
              </w:rPr>
            </w:pPr>
          </w:p>
        </w:tc>
        <w:tc>
          <w:tcPr>
            <w:tcW w:w="1560" w:type="dxa"/>
            <w:vMerge w:val="continue"/>
            <w:noWrap w:val="0"/>
            <w:vAlign w:val="center"/>
          </w:tcPr>
          <w:p w14:paraId="21B7DDA7">
            <w:pPr>
              <w:rPr>
                <w:rFonts w:hint="eastAsia" w:ascii="方正仿宋_GBK" w:hAnsi="宋体" w:eastAsia="方正仿宋_GBK" w:cs="宋体"/>
                <w:color w:val="auto"/>
                <w:kern w:val="0"/>
                <w:sz w:val="21"/>
                <w:szCs w:val="21"/>
                <w:highlight w:val="none"/>
              </w:rPr>
            </w:pPr>
          </w:p>
        </w:tc>
        <w:tc>
          <w:tcPr>
            <w:tcW w:w="1984" w:type="dxa"/>
            <w:noWrap w:val="0"/>
            <w:vAlign w:val="center"/>
          </w:tcPr>
          <w:p w14:paraId="691D022D">
            <w:pPr>
              <w:rPr>
                <w:rFonts w:hint="eastAsia" w:ascii="方正仿宋_GBK" w:hAnsi="宋体" w:eastAsia="方正仿宋_GBK" w:cs="仿宋_GB2312"/>
                <w:color w:val="auto"/>
                <w:sz w:val="21"/>
                <w:szCs w:val="21"/>
                <w:highlight w:val="none"/>
                <w:lang w:val="zh-CN"/>
              </w:rPr>
            </w:pPr>
            <w:r>
              <w:rPr>
                <w:rFonts w:hint="eastAsia" w:ascii="方正仿宋_GBK" w:hAnsi="宋体" w:eastAsia="方正仿宋_GBK"/>
                <w:color w:val="auto"/>
                <w:sz w:val="21"/>
                <w:szCs w:val="21"/>
                <w:highlight w:val="none"/>
              </w:rPr>
              <w:t>报价唯一</w:t>
            </w:r>
          </w:p>
        </w:tc>
        <w:tc>
          <w:tcPr>
            <w:tcW w:w="5409" w:type="dxa"/>
            <w:noWrap w:val="0"/>
            <w:vAlign w:val="center"/>
          </w:tcPr>
          <w:p w14:paraId="576B2FE5">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olor w:val="auto"/>
                <w:sz w:val="21"/>
                <w:szCs w:val="21"/>
                <w:highlight w:val="none"/>
              </w:rPr>
              <w:t>只能有一个有效报价，不得提交选择性报价。</w:t>
            </w:r>
          </w:p>
        </w:tc>
      </w:tr>
      <w:tr w14:paraId="322E1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noWrap w:val="0"/>
            <w:vAlign w:val="center"/>
          </w:tcPr>
          <w:p w14:paraId="13090972">
            <w:pPr>
              <w:jc w:val="cente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2</w:t>
            </w:r>
          </w:p>
        </w:tc>
        <w:tc>
          <w:tcPr>
            <w:tcW w:w="1560" w:type="dxa"/>
            <w:noWrap w:val="0"/>
            <w:vAlign w:val="center"/>
          </w:tcPr>
          <w:p w14:paraId="644DD8F4">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完整性审查</w:t>
            </w:r>
          </w:p>
        </w:tc>
        <w:tc>
          <w:tcPr>
            <w:tcW w:w="1984" w:type="dxa"/>
            <w:noWrap w:val="0"/>
            <w:vAlign w:val="center"/>
          </w:tcPr>
          <w:p w14:paraId="0E9C3452">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仿宋_GB2312"/>
                <w:color w:val="auto"/>
                <w:sz w:val="21"/>
                <w:szCs w:val="21"/>
                <w:highlight w:val="none"/>
              </w:rPr>
              <w:t>响应</w:t>
            </w:r>
            <w:r>
              <w:rPr>
                <w:rFonts w:hint="eastAsia" w:ascii="方正仿宋_GBK" w:hAnsi="宋体" w:eastAsia="方正仿宋_GBK" w:cs="仿宋_GB2312"/>
                <w:color w:val="auto"/>
                <w:sz w:val="21"/>
                <w:szCs w:val="21"/>
                <w:highlight w:val="none"/>
                <w:lang w:val="zh-CN"/>
              </w:rPr>
              <w:t>文件份数</w:t>
            </w:r>
          </w:p>
        </w:tc>
        <w:tc>
          <w:tcPr>
            <w:tcW w:w="5409" w:type="dxa"/>
            <w:noWrap w:val="0"/>
            <w:vAlign w:val="center"/>
          </w:tcPr>
          <w:p w14:paraId="51C29455">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仿宋_GB2312"/>
                <w:color w:val="auto"/>
                <w:sz w:val="21"/>
                <w:szCs w:val="21"/>
                <w:highlight w:val="none"/>
              </w:rPr>
              <w:t>响应</w:t>
            </w:r>
            <w:r>
              <w:rPr>
                <w:rFonts w:hint="eastAsia" w:ascii="方正仿宋_GBK" w:hAnsi="宋体" w:eastAsia="方正仿宋_GBK" w:cs="仿宋_GB2312"/>
                <w:color w:val="auto"/>
                <w:sz w:val="21"/>
                <w:szCs w:val="21"/>
                <w:highlight w:val="none"/>
                <w:lang w:val="zh-CN"/>
              </w:rPr>
              <w:t>文件正、副本数量（含电子文档）符合</w:t>
            </w:r>
            <w:r>
              <w:rPr>
                <w:rFonts w:hint="eastAsia" w:ascii="方正仿宋_GBK" w:hAnsi="宋体" w:eastAsia="方正仿宋_GBK" w:cs="仿宋_GB2312"/>
                <w:color w:val="auto"/>
                <w:sz w:val="21"/>
                <w:szCs w:val="21"/>
                <w:highlight w:val="none"/>
              </w:rPr>
              <w:t>竞争性磋商</w:t>
            </w:r>
            <w:r>
              <w:rPr>
                <w:rFonts w:hint="eastAsia" w:ascii="方正仿宋_GBK" w:hAnsi="宋体" w:eastAsia="方正仿宋_GBK" w:cs="仿宋_GB2312"/>
                <w:color w:val="auto"/>
                <w:sz w:val="21"/>
                <w:szCs w:val="21"/>
                <w:highlight w:val="none"/>
                <w:lang w:val="zh-CN"/>
              </w:rPr>
              <w:t>文件要求。</w:t>
            </w:r>
          </w:p>
        </w:tc>
      </w:tr>
      <w:tr w14:paraId="0E0A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76E276CB">
            <w:pPr>
              <w:jc w:val="cente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3</w:t>
            </w:r>
          </w:p>
        </w:tc>
        <w:tc>
          <w:tcPr>
            <w:tcW w:w="1560" w:type="dxa"/>
            <w:vMerge w:val="restart"/>
            <w:noWrap w:val="0"/>
            <w:vAlign w:val="center"/>
          </w:tcPr>
          <w:p w14:paraId="28F3C253">
            <w:pPr>
              <w:rPr>
                <w:rFonts w:hint="eastAsia" w:ascii="方正仿宋_GBK" w:hAnsi="宋体" w:eastAsia="方正仿宋_GBK" w:cs="仿宋_GB2312"/>
                <w:color w:val="auto"/>
                <w:sz w:val="21"/>
                <w:szCs w:val="21"/>
                <w:highlight w:val="none"/>
                <w:lang w:val="zh-CN"/>
              </w:rPr>
            </w:pPr>
            <w:r>
              <w:rPr>
                <w:rFonts w:hint="eastAsia" w:ascii="方正仿宋_GBK" w:hAnsi="宋体" w:eastAsia="方正仿宋_GBK" w:cs="宋体"/>
                <w:color w:val="auto"/>
                <w:kern w:val="0"/>
                <w:sz w:val="21"/>
                <w:szCs w:val="21"/>
                <w:highlight w:val="none"/>
              </w:rPr>
              <w:t>响应程度审查</w:t>
            </w:r>
          </w:p>
        </w:tc>
        <w:tc>
          <w:tcPr>
            <w:tcW w:w="1984" w:type="dxa"/>
            <w:noWrap w:val="0"/>
            <w:vAlign w:val="center"/>
          </w:tcPr>
          <w:p w14:paraId="565AF1DC">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实质性响应</w:t>
            </w:r>
          </w:p>
        </w:tc>
        <w:tc>
          <w:tcPr>
            <w:tcW w:w="5409" w:type="dxa"/>
            <w:noWrap w:val="0"/>
            <w:vAlign w:val="center"/>
          </w:tcPr>
          <w:p w14:paraId="066C2CD3">
            <w:pPr>
              <w:pStyle w:val="33"/>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竞争性磋商文件第二篇、第三篇“</w:t>
            </w:r>
            <w:r>
              <w:rPr>
                <w:rFonts w:hint="eastAsia" w:ascii="方正仿宋_GBK" w:hAnsi="宋体" w:eastAsia="方正仿宋_GBK"/>
                <w:color w:val="auto"/>
                <w:sz w:val="24"/>
                <w:szCs w:val="24"/>
                <w:highlight w:val="none"/>
              </w:rPr>
              <w:t>※</w:t>
            </w:r>
            <w:r>
              <w:rPr>
                <w:rFonts w:hint="eastAsia" w:ascii="方正仿宋_GBK" w:hAnsi="宋体" w:eastAsia="方正仿宋_GBK" w:cs="宋体"/>
                <w:color w:val="auto"/>
                <w:kern w:val="0"/>
                <w:sz w:val="21"/>
                <w:szCs w:val="21"/>
                <w:highlight w:val="none"/>
              </w:rPr>
              <w:t>”标注部分。</w:t>
            </w:r>
          </w:p>
        </w:tc>
      </w:tr>
      <w:tr w14:paraId="0C1C2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noWrap w:val="0"/>
            <w:vAlign w:val="center"/>
          </w:tcPr>
          <w:p w14:paraId="4E5439E3">
            <w:pPr>
              <w:jc w:val="center"/>
              <w:rPr>
                <w:rFonts w:hint="eastAsia" w:ascii="方正仿宋_GBK" w:hAnsi="宋体" w:eastAsia="方正仿宋_GBK" w:cs="宋体"/>
                <w:color w:val="auto"/>
                <w:kern w:val="0"/>
                <w:sz w:val="21"/>
                <w:szCs w:val="21"/>
                <w:highlight w:val="none"/>
              </w:rPr>
            </w:pPr>
          </w:p>
        </w:tc>
        <w:tc>
          <w:tcPr>
            <w:tcW w:w="1560" w:type="dxa"/>
            <w:vMerge w:val="continue"/>
            <w:noWrap w:val="0"/>
            <w:vAlign w:val="center"/>
          </w:tcPr>
          <w:p w14:paraId="3BD7AC4B">
            <w:pPr>
              <w:rPr>
                <w:rFonts w:hint="eastAsia" w:ascii="方正仿宋_GBK" w:hAnsi="宋体" w:eastAsia="方正仿宋_GBK" w:cs="仿宋_GB2312"/>
                <w:color w:val="auto"/>
                <w:sz w:val="21"/>
                <w:szCs w:val="21"/>
                <w:highlight w:val="none"/>
                <w:lang w:val="zh-CN"/>
              </w:rPr>
            </w:pPr>
          </w:p>
        </w:tc>
        <w:tc>
          <w:tcPr>
            <w:tcW w:w="1984" w:type="dxa"/>
            <w:noWrap w:val="0"/>
            <w:vAlign w:val="center"/>
          </w:tcPr>
          <w:p w14:paraId="6B0FA577">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磋商有效期</w:t>
            </w:r>
          </w:p>
        </w:tc>
        <w:tc>
          <w:tcPr>
            <w:tcW w:w="5409" w:type="dxa"/>
            <w:noWrap w:val="0"/>
            <w:vAlign w:val="center"/>
          </w:tcPr>
          <w:p w14:paraId="10417AD4">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响应文件及有关承诺文件有效期为提交响应文件截止时间起90天。</w:t>
            </w:r>
          </w:p>
        </w:tc>
      </w:tr>
    </w:tbl>
    <w:p w14:paraId="1A9BE891">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44620C6C">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B796BD6">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2831B309">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（五）在磋商过程中磋商的任何一方不得向他人透露与磋商有关的服务资料、价格或其他信息。</w:t>
      </w:r>
    </w:p>
    <w:p w14:paraId="5AD40EF3">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53F045EE">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（七）供应商在磋商时作出的所有书面承诺须由法定代表人（或其授权代表）或自然人（供应商为自然人）签署。</w:t>
      </w:r>
    </w:p>
    <w:p w14:paraId="03BAE5C6">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w:t>
      </w:r>
      <w:r>
        <w:rPr>
          <w:rFonts w:ascii="方正仿宋_GBK" w:hAnsi="宋体" w:eastAsia="方正仿宋_GBK"/>
          <w:color w:val="auto"/>
          <w:sz w:val="24"/>
          <w:szCs w:val="24"/>
          <w:highlight w:val="none"/>
        </w:rPr>
        <w:t>已提交响应文件</w:t>
      </w:r>
      <w:r>
        <w:rPr>
          <w:rFonts w:hint="eastAsia" w:ascii="方正仿宋_GBK" w:hAnsi="宋体" w:eastAsia="方正仿宋_GBK"/>
          <w:color w:val="auto"/>
          <w:sz w:val="24"/>
          <w:szCs w:val="24"/>
          <w:highlight w:val="none"/>
        </w:rPr>
        <w:t>但未在规定时间内进行最后报价</w:t>
      </w:r>
      <w:r>
        <w:rPr>
          <w:rFonts w:ascii="方正仿宋_GBK" w:hAnsi="宋体" w:eastAsia="方正仿宋_GBK"/>
          <w:color w:val="auto"/>
          <w:sz w:val="24"/>
          <w:szCs w:val="24"/>
          <w:highlight w:val="none"/>
        </w:rPr>
        <w:t>的供应商，</w:t>
      </w:r>
      <w:r>
        <w:rPr>
          <w:rFonts w:hint="eastAsia" w:ascii="方正仿宋_GBK" w:hAnsi="宋体" w:eastAsia="方正仿宋_GBK"/>
          <w:color w:val="auto"/>
          <w:sz w:val="24"/>
          <w:szCs w:val="24"/>
          <w:highlight w:val="none"/>
        </w:rPr>
        <w:t>视为放弃最后报价，以供应商响应文件中的报价为准。</w:t>
      </w:r>
    </w:p>
    <w:p w14:paraId="1B509976">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（九）磋商小组采用综合评分法对提交最后报价的供应商的响应文件和最后报价（含有效书面承诺）进行综合评分。</w:t>
      </w:r>
      <w:r>
        <w:rPr>
          <w:rFonts w:hint="eastAsia" w:ascii="方正仿宋_GBK" w:hAnsi="宋体" w:eastAsia="方正仿宋_GBK" w:cs="宋体"/>
          <w:color w:val="auto"/>
          <w:kern w:val="0"/>
          <w:sz w:val="24"/>
          <w:szCs w:val="24"/>
          <w:highlight w:val="none"/>
        </w:rPr>
        <w:t>综合评分法，是指响应</w:t>
      </w:r>
      <w:r>
        <w:rPr>
          <w:rFonts w:ascii="方正仿宋_GBK" w:hAnsi="宋体" w:eastAsia="方正仿宋_GBK" w:cs="宋体"/>
          <w:color w:val="auto"/>
          <w:kern w:val="0"/>
          <w:sz w:val="24"/>
          <w:szCs w:val="24"/>
          <w:highlight w:val="none"/>
        </w:rPr>
        <w:t>文件满足</w:t>
      </w:r>
      <w:r>
        <w:rPr>
          <w:rFonts w:hint="eastAsia" w:ascii="方正仿宋_GBK" w:hAnsi="宋体" w:eastAsia="方正仿宋_GBK" w:cs="宋体"/>
          <w:color w:val="auto"/>
          <w:kern w:val="0"/>
          <w:sz w:val="24"/>
          <w:szCs w:val="24"/>
          <w:highlight w:val="none"/>
        </w:rPr>
        <w:t>竞争性磋商</w:t>
      </w:r>
      <w:r>
        <w:rPr>
          <w:rFonts w:ascii="方正仿宋_GBK" w:hAnsi="宋体" w:eastAsia="方正仿宋_GBK" w:cs="宋体"/>
          <w:color w:val="auto"/>
          <w:kern w:val="0"/>
          <w:sz w:val="24"/>
          <w:szCs w:val="24"/>
          <w:highlight w:val="none"/>
        </w:rPr>
        <w:t>文件全部实质性要求且按照评审因素的量化指标评审得分最高的供应商为</w:t>
      </w:r>
      <w:r>
        <w:rPr>
          <w:rFonts w:hint="eastAsia" w:ascii="方正仿宋_GBK" w:hAnsi="宋体" w:eastAsia="方正仿宋_GBK" w:cs="宋体"/>
          <w:color w:val="auto"/>
          <w:kern w:val="0"/>
          <w:sz w:val="24"/>
          <w:szCs w:val="24"/>
          <w:highlight w:val="none"/>
        </w:rPr>
        <w:t>成交</w:t>
      </w:r>
      <w:r>
        <w:rPr>
          <w:rFonts w:ascii="方正仿宋_GBK" w:hAnsi="宋体" w:eastAsia="方正仿宋_GBK" w:cs="宋体"/>
          <w:color w:val="auto"/>
          <w:kern w:val="0"/>
          <w:sz w:val="24"/>
          <w:szCs w:val="24"/>
          <w:highlight w:val="none"/>
        </w:rPr>
        <w:t>候选</w:t>
      </w:r>
      <w:r>
        <w:rPr>
          <w:rFonts w:hint="eastAsia" w:ascii="方正仿宋_GBK" w:hAnsi="宋体" w:eastAsia="方正仿宋_GBK" w:cs="宋体"/>
          <w:color w:val="auto"/>
          <w:kern w:val="0"/>
          <w:sz w:val="24"/>
          <w:szCs w:val="24"/>
          <w:highlight w:val="none"/>
        </w:rPr>
        <w:t>供应商</w:t>
      </w:r>
      <w:r>
        <w:rPr>
          <w:rFonts w:ascii="方正仿宋_GBK" w:hAnsi="宋体" w:eastAsia="方正仿宋_GBK" w:cs="宋体"/>
          <w:color w:val="auto"/>
          <w:kern w:val="0"/>
          <w:sz w:val="24"/>
          <w:szCs w:val="24"/>
          <w:highlight w:val="none"/>
        </w:rPr>
        <w:t>的</w:t>
      </w:r>
      <w:r>
        <w:rPr>
          <w:rFonts w:hint="eastAsia" w:ascii="方正仿宋_GBK" w:hAnsi="宋体" w:eastAsia="方正仿宋_GBK" w:cs="宋体"/>
          <w:color w:val="auto"/>
          <w:kern w:val="0"/>
          <w:sz w:val="24"/>
          <w:szCs w:val="24"/>
          <w:highlight w:val="none"/>
        </w:rPr>
        <w:t>评审</w:t>
      </w:r>
      <w:r>
        <w:rPr>
          <w:rFonts w:ascii="方正仿宋_GBK" w:hAnsi="宋体" w:eastAsia="方正仿宋_GBK" w:cs="宋体"/>
          <w:color w:val="auto"/>
          <w:kern w:val="0"/>
          <w:sz w:val="24"/>
          <w:szCs w:val="24"/>
          <w:highlight w:val="none"/>
        </w:rPr>
        <w:t>方法</w:t>
      </w:r>
      <w:r>
        <w:rPr>
          <w:rFonts w:hint="eastAsia" w:ascii="方正仿宋_GBK" w:hAnsi="宋体" w:eastAsia="方正仿宋_GBK" w:cs="宋体"/>
          <w:color w:val="auto"/>
          <w:kern w:val="0"/>
          <w:sz w:val="24"/>
          <w:szCs w:val="24"/>
          <w:highlight w:val="none"/>
        </w:rPr>
        <w:t>。供应商总得分为价格、服务、商务等评定因素分别按照相应权重值计算分项得分后相加，满分为100分</w:t>
      </w:r>
      <w:r>
        <w:rPr>
          <w:rFonts w:hint="eastAsia" w:ascii="方正仿宋_GBK" w:hAnsi="宋体" w:eastAsia="方正仿宋_GBK"/>
          <w:color w:val="auto"/>
          <w:sz w:val="24"/>
          <w:szCs w:val="24"/>
          <w:highlight w:val="none"/>
        </w:rPr>
        <w:t>。</w:t>
      </w:r>
    </w:p>
    <w:p w14:paraId="249F5DD4">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（十）磋商小组各成员独立对每个有效响应（通过资格性审查、</w:t>
      </w:r>
      <w:r>
        <w:rPr>
          <w:rFonts w:hint="eastAsia" w:ascii="方正仿宋_GBK" w:hAnsi="宋体" w:eastAsia="方正仿宋_GBK" w:cs="宋体"/>
          <w:color w:val="auto"/>
          <w:kern w:val="0"/>
          <w:sz w:val="24"/>
          <w:szCs w:val="24"/>
          <w:highlight w:val="none"/>
        </w:rPr>
        <w:t>符合性审查的供应商</w:t>
      </w:r>
      <w:r>
        <w:rPr>
          <w:rFonts w:hint="eastAsia" w:ascii="方正仿宋_GBK" w:hAnsi="宋体" w:eastAsia="方正仿宋_GBK"/>
          <w:color w:val="auto"/>
          <w:sz w:val="24"/>
          <w:szCs w:val="24"/>
          <w:highlight w:val="none"/>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w:t>
      </w:r>
    </w:p>
    <w:p w14:paraId="1445113C">
      <w:pPr>
        <w:pStyle w:val="4"/>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57" w:name="_Toc76462334"/>
      <w:bookmarkStart w:id="58" w:name="_Toc22403"/>
      <w:r>
        <w:rPr>
          <w:rFonts w:hint="eastAsia" w:ascii="方正仿宋_GBK" w:hAnsi="宋体" w:eastAsia="方正仿宋_GBK"/>
          <w:color w:val="auto"/>
          <w:sz w:val="24"/>
          <w:highlight w:val="none"/>
        </w:rPr>
        <w:t>二、</w:t>
      </w:r>
      <w:bookmarkStart w:id="59" w:name="_Toc102227320"/>
      <w:bookmarkStart w:id="60" w:name="_Toc342913394"/>
      <w:r>
        <w:rPr>
          <w:rFonts w:hint="eastAsia" w:ascii="方正仿宋_GBK" w:hAnsi="宋体" w:eastAsia="方正仿宋_GBK"/>
          <w:color w:val="auto"/>
          <w:sz w:val="24"/>
          <w:highlight w:val="none"/>
        </w:rPr>
        <w:t>评审标准</w:t>
      </w:r>
      <w:bookmarkEnd w:id="57"/>
      <w:bookmarkEnd w:id="58"/>
    </w:p>
    <w:tbl>
      <w:tblPr>
        <w:tblStyle w:val="57"/>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5"/>
        <w:gridCol w:w="1303"/>
        <w:gridCol w:w="1473"/>
        <w:gridCol w:w="4177"/>
        <w:gridCol w:w="2336"/>
      </w:tblGrid>
      <w:tr w14:paraId="6DC5C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1FA84A81">
            <w:pPr>
              <w:ind w:firstLine="28"/>
              <w:jc w:val="center"/>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序号</w:t>
            </w:r>
          </w:p>
        </w:tc>
        <w:tc>
          <w:tcPr>
            <w:tcW w:w="1303" w:type="dxa"/>
            <w:noWrap w:val="0"/>
            <w:vAlign w:val="center"/>
          </w:tcPr>
          <w:p w14:paraId="29656A42">
            <w:pPr>
              <w:ind w:firstLine="28"/>
              <w:jc w:val="center"/>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评分因素及权值</w:t>
            </w:r>
          </w:p>
        </w:tc>
        <w:tc>
          <w:tcPr>
            <w:tcW w:w="1473" w:type="dxa"/>
            <w:noWrap w:val="0"/>
            <w:vAlign w:val="center"/>
          </w:tcPr>
          <w:p w14:paraId="75D9C086">
            <w:pPr>
              <w:ind w:firstLine="28"/>
              <w:jc w:val="center"/>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分值</w:t>
            </w:r>
          </w:p>
        </w:tc>
        <w:tc>
          <w:tcPr>
            <w:tcW w:w="4177" w:type="dxa"/>
            <w:noWrap w:val="0"/>
            <w:vAlign w:val="center"/>
          </w:tcPr>
          <w:p w14:paraId="1949DF53">
            <w:pPr>
              <w:ind w:firstLine="28"/>
              <w:jc w:val="center"/>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评分标准</w:t>
            </w:r>
          </w:p>
        </w:tc>
        <w:tc>
          <w:tcPr>
            <w:tcW w:w="2336" w:type="dxa"/>
            <w:noWrap w:val="0"/>
            <w:vAlign w:val="center"/>
          </w:tcPr>
          <w:p w14:paraId="1D7970D3">
            <w:pPr>
              <w:pStyle w:val="235"/>
              <w:spacing w:before="0" w:after="0" w:line="240" w:lineRule="auto"/>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说明</w:t>
            </w:r>
          </w:p>
        </w:tc>
      </w:tr>
      <w:tr w14:paraId="05B0B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79FED011">
            <w:pPr>
              <w:ind w:firstLine="28"/>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1</w:t>
            </w:r>
          </w:p>
        </w:tc>
        <w:tc>
          <w:tcPr>
            <w:tcW w:w="1303" w:type="dxa"/>
            <w:noWrap w:val="0"/>
            <w:vAlign w:val="center"/>
          </w:tcPr>
          <w:p w14:paraId="5B33EF4A">
            <w:pPr>
              <w:ind w:firstLine="28"/>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磋商报价</w:t>
            </w:r>
          </w:p>
          <w:p w14:paraId="19E7BCB4">
            <w:pPr>
              <w:ind w:firstLine="28"/>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w:t>
            </w:r>
            <w:r>
              <w:rPr>
                <w:rFonts w:hint="eastAsia" w:ascii="方正仿宋_GBK" w:hAnsi="宋体" w:eastAsia="方正仿宋_GBK"/>
                <w:color w:val="auto"/>
                <w:sz w:val="21"/>
                <w:szCs w:val="21"/>
                <w:highlight w:val="none"/>
                <w:lang w:val="en-US" w:eastAsia="zh-CN"/>
              </w:rPr>
              <w:t>1</w:t>
            </w:r>
            <w:r>
              <w:rPr>
                <w:rFonts w:ascii="方正仿宋_GBK" w:hAnsi="宋体" w:eastAsia="方正仿宋_GBK"/>
                <w:color w:val="auto"/>
                <w:sz w:val="21"/>
                <w:szCs w:val="21"/>
                <w:highlight w:val="none"/>
              </w:rPr>
              <w:t>0</w:t>
            </w:r>
            <w:r>
              <w:rPr>
                <w:rFonts w:hint="eastAsia" w:ascii="方正仿宋_GBK" w:hAnsi="宋体" w:eastAsia="方正仿宋_GBK"/>
                <w:color w:val="auto"/>
                <w:sz w:val="21"/>
                <w:szCs w:val="21"/>
                <w:highlight w:val="none"/>
              </w:rPr>
              <w:t>%）</w:t>
            </w:r>
          </w:p>
        </w:tc>
        <w:tc>
          <w:tcPr>
            <w:tcW w:w="1473" w:type="dxa"/>
            <w:noWrap w:val="0"/>
            <w:vAlign w:val="center"/>
          </w:tcPr>
          <w:p w14:paraId="74687AA4">
            <w:pPr>
              <w:ind w:firstLine="28"/>
              <w:jc w:val="center"/>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lang w:val="en-US" w:eastAsia="zh-CN"/>
              </w:rPr>
              <w:t>1</w:t>
            </w:r>
            <w:r>
              <w:rPr>
                <w:rFonts w:ascii="方正仿宋_GBK" w:hAnsi="宋体" w:eastAsia="方正仿宋_GBK"/>
                <w:color w:val="auto"/>
                <w:sz w:val="21"/>
                <w:szCs w:val="21"/>
                <w:highlight w:val="none"/>
              </w:rPr>
              <w:t>0</w:t>
            </w:r>
            <w:r>
              <w:rPr>
                <w:rFonts w:hint="eastAsia" w:ascii="方正仿宋_GBK" w:hAnsi="宋体" w:eastAsia="方正仿宋_GBK"/>
                <w:color w:val="auto"/>
                <w:sz w:val="21"/>
                <w:szCs w:val="21"/>
                <w:highlight w:val="none"/>
              </w:rPr>
              <w:t>分</w:t>
            </w:r>
          </w:p>
        </w:tc>
        <w:tc>
          <w:tcPr>
            <w:tcW w:w="4177" w:type="dxa"/>
            <w:noWrap w:val="0"/>
            <w:vAlign w:val="center"/>
          </w:tcPr>
          <w:p w14:paraId="099A51B3">
            <w:pP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满足资格性、符合性要求且最后报价最低的供应商的价格为磋商基准价，其价格分为满分。其他供应商的价格分统一按照下列公式计算：</w:t>
            </w:r>
          </w:p>
          <w:p w14:paraId="6CF0E3D6">
            <w:pP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磋商报价得分=（磋商基准价/最后磋商报价）×价格权值×100</w:t>
            </w:r>
          </w:p>
        </w:tc>
        <w:tc>
          <w:tcPr>
            <w:tcW w:w="2336" w:type="dxa"/>
            <w:noWrap w:val="0"/>
            <w:vAlign w:val="center"/>
          </w:tcPr>
          <w:p w14:paraId="1887D93E">
            <w:pPr>
              <w:ind w:left="-38"/>
              <w:rPr>
                <w:rFonts w:hint="eastAsia" w:ascii="方正仿宋_GBK" w:hAnsi="宋体" w:eastAsia="方正仿宋_GBK"/>
                <w:color w:val="auto"/>
                <w:sz w:val="21"/>
                <w:szCs w:val="21"/>
                <w:highlight w:val="none"/>
              </w:rPr>
            </w:pPr>
          </w:p>
        </w:tc>
      </w:tr>
      <w:tr w14:paraId="75AA5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0" w:type="auto"/>
            <w:vMerge w:val="restart"/>
            <w:noWrap w:val="0"/>
            <w:vAlign w:val="center"/>
          </w:tcPr>
          <w:p w14:paraId="1B046DEF">
            <w:pPr>
              <w:ind w:firstLine="28"/>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2</w:t>
            </w:r>
          </w:p>
        </w:tc>
        <w:tc>
          <w:tcPr>
            <w:tcW w:w="1303" w:type="dxa"/>
            <w:vMerge w:val="restart"/>
            <w:noWrap w:val="0"/>
            <w:vAlign w:val="center"/>
          </w:tcPr>
          <w:p w14:paraId="3BBB7F8D">
            <w:pPr>
              <w:ind w:firstLine="28"/>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服务部分</w:t>
            </w:r>
          </w:p>
          <w:p w14:paraId="693B6154">
            <w:pPr>
              <w:ind w:firstLine="28"/>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w:t>
            </w:r>
            <w:r>
              <w:rPr>
                <w:rFonts w:hint="eastAsia" w:ascii="方正仿宋_GBK" w:hAnsi="宋体" w:eastAsia="方正仿宋_GBK"/>
                <w:color w:val="auto"/>
                <w:sz w:val="21"/>
                <w:szCs w:val="21"/>
                <w:highlight w:val="none"/>
                <w:lang w:val="en-US" w:eastAsia="zh-CN"/>
              </w:rPr>
              <w:t>70</w:t>
            </w:r>
            <w:r>
              <w:rPr>
                <w:rFonts w:hint="eastAsia" w:ascii="方正仿宋_GBK" w:hAnsi="宋体" w:eastAsia="方正仿宋_GBK"/>
                <w:color w:val="auto"/>
                <w:sz w:val="21"/>
                <w:szCs w:val="21"/>
                <w:highlight w:val="none"/>
              </w:rPr>
              <w:t>%）</w:t>
            </w:r>
          </w:p>
        </w:tc>
        <w:tc>
          <w:tcPr>
            <w:tcW w:w="1473" w:type="dxa"/>
            <w:noWrap w:val="0"/>
            <w:vAlign w:val="center"/>
          </w:tcPr>
          <w:p w14:paraId="4AE59A08">
            <w:pPr>
              <w:widowControl/>
              <w:spacing w:line="300" w:lineRule="exact"/>
              <w:ind w:firstLine="0" w:firstLineChars="0"/>
              <w:jc w:val="center"/>
              <w:outlineLvl w:val="2"/>
              <w:rPr>
                <w:rFonts w:hint="eastAsia"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现场管理</w:t>
            </w:r>
          </w:p>
          <w:p w14:paraId="7C6C9000">
            <w:pPr>
              <w:widowControl/>
              <w:spacing w:line="300" w:lineRule="exact"/>
              <w:ind w:firstLine="0" w:firstLineChars="0"/>
              <w:jc w:val="center"/>
              <w:outlineLvl w:val="2"/>
              <w:rPr>
                <w:rFonts w:hint="eastAsia"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方案</w:t>
            </w:r>
          </w:p>
          <w:p w14:paraId="374D888C">
            <w:pPr>
              <w:widowControl/>
              <w:spacing w:line="300" w:lineRule="exact"/>
              <w:ind w:firstLine="0" w:firstLineChars="0"/>
              <w:jc w:val="center"/>
              <w:outlineLvl w:val="2"/>
              <w:rPr>
                <w:rFonts w:hint="default"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（20分）</w:t>
            </w:r>
          </w:p>
        </w:tc>
        <w:tc>
          <w:tcPr>
            <w:tcW w:w="4177" w:type="dxa"/>
            <w:tcBorders>
              <w:bottom w:val="single" w:color="auto" w:sz="4" w:space="0"/>
            </w:tcBorders>
            <w:noWrap w:val="0"/>
            <w:vAlign w:val="center"/>
          </w:tcPr>
          <w:p w14:paraId="4B45FB8F">
            <w:pPr>
              <w:rPr>
                <w:rFonts w:hint="eastAsia" w:ascii="方正仿宋_GBK" w:hAnsi="宋体" w:eastAsia="方正仿宋_GBK"/>
                <w:color w:val="auto"/>
                <w:sz w:val="21"/>
                <w:szCs w:val="21"/>
                <w:highlight w:val="none"/>
                <w:lang w:eastAsia="zh-CN"/>
              </w:rPr>
            </w:pPr>
            <w:r>
              <w:rPr>
                <w:rFonts w:hint="eastAsia" w:ascii="方正仿宋_GBK" w:hAnsi="宋体" w:eastAsia="方正仿宋_GBK"/>
                <w:color w:val="auto"/>
                <w:sz w:val="21"/>
                <w:szCs w:val="21"/>
                <w:highlight w:val="none"/>
              </w:rPr>
              <w:t>供应商就本项目服务需求内容提供服务现场管理方案</w:t>
            </w:r>
            <w:r>
              <w:rPr>
                <w:rFonts w:hint="eastAsia" w:ascii="方正仿宋_GBK" w:hAnsi="宋体" w:eastAsia="方正仿宋_GBK"/>
                <w:color w:val="auto"/>
                <w:sz w:val="21"/>
                <w:szCs w:val="21"/>
                <w:highlight w:val="none"/>
                <w:lang w:eastAsia="zh-CN"/>
              </w:rPr>
              <w:t>，方案包括但</w:t>
            </w:r>
            <w:r>
              <w:rPr>
                <w:rFonts w:hint="eastAsia" w:ascii="方正仿宋_GBK" w:hAnsi="宋体" w:eastAsia="方正仿宋_GBK"/>
                <w:color w:val="auto"/>
                <w:sz w:val="21"/>
                <w:szCs w:val="21"/>
                <w:highlight w:val="none"/>
                <w:lang w:val="en-US" w:eastAsia="zh-CN"/>
              </w:rPr>
              <w:t>不</w:t>
            </w:r>
            <w:r>
              <w:rPr>
                <w:rFonts w:hint="eastAsia" w:ascii="方正仿宋_GBK" w:hAnsi="宋体" w:eastAsia="方正仿宋_GBK"/>
                <w:color w:val="auto"/>
                <w:sz w:val="21"/>
                <w:szCs w:val="21"/>
                <w:highlight w:val="none"/>
                <w:lang w:eastAsia="zh-CN"/>
              </w:rPr>
              <w:t>限于食堂</w:t>
            </w:r>
            <w:r>
              <w:rPr>
                <w:rFonts w:hint="eastAsia" w:ascii="方正仿宋_GBK" w:hAnsi="宋体" w:eastAsia="方正仿宋_GBK"/>
                <w:color w:val="auto"/>
                <w:sz w:val="21"/>
                <w:szCs w:val="21"/>
                <w:highlight w:val="none"/>
                <w:lang w:val="en-US" w:eastAsia="zh-CN"/>
              </w:rPr>
              <w:t>现场</w:t>
            </w:r>
            <w:r>
              <w:rPr>
                <w:rFonts w:hint="eastAsia" w:ascii="方正仿宋_GBK" w:hAnsi="宋体" w:eastAsia="方正仿宋_GBK"/>
                <w:color w:val="auto"/>
                <w:sz w:val="21"/>
                <w:szCs w:val="21"/>
                <w:highlight w:val="none"/>
                <w:lang w:eastAsia="zh-CN"/>
              </w:rPr>
              <w:t>管理</w:t>
            </w:r>
            <w:r>
              <w:rPr>
                <w:rFonts w:hint="eastAsia" w:ascii="方正仿宋_GBK" w:hAnsi="宋体" w:eastAsia="方正仿宋_GBK"/>
                <w:color w:val="auto"/>
                <w:sz w:val="21"/>
                <w:szCs w:val="21"/>
                <w:highlight w:val="none"/>
                <w:lang w:val="en-US" w:eastAsia="zh-CN"/>
              </w:rPr>
              <w:t>措施</w:t>
            </w:r>
            <w:r>
              <w:rPr>
                <w:rFonts w:hint="eastAsia" w:ascii="方正仿宋_GBK" w:hAnsi="宋体" w:eastAsia="方正仿宋_GBK"/>
                <w:color w:val="auto"/>
                <w:sz w:val="21"/>
                <w:szCs w:val="21"/>
                <w:highlight w:val="none"/>
                <w:lang w:eastAsia="zh-CN"/>
              </w:rPr>
              <w:t>（食品保存、消毒、加工、卫生、除四害、垃圾和潲水处理等所有环节）、日常巡查巡检、</w:t>
            </w:r>
            <w:r>
              <w:rPr>
                <w:rFonts w:hint="eastAsia" w:ascii="方正仿宋_GBK" w:hAnsi="宋体" w:eastAsia="方正仿宋_GBK"/>
                <w:color w:val="auto"/>
                <w:sz w:val="21"/>
                <w:szCs w:val="21"/>
                <w:highlight w:val="none"/>
                <w:lang w:val="en-US" w:eastAsia="zh-CN"/>
              </w:rPr>
              <w:t>人员管理方案。</w:t>
            </w:r>
          </w:p>
          <w:p w14:paraId="2F6EB457">
            <w:pP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(1)上述内容不存在</w:t>
            </w:r>
            <w:r>
              <w:rPr>
                <w:rFonts w:hint="eastAsia" w:ascii="方正仿宋_GBK" w:hAnsi="宋体" w:eastAsia="方正仿宋_GBK"/>
                <w:color w:val="auto"/>
                <w:sz w:val="21"/>
                <w:szCs w:val="21"/>
                <w:highlight w:val="none"/>
                <w:lang w:eastAsia="zh-CN"/>
              </w:rPr>
              <w:t>瑕疵</w:t>
            </w:r>
            <w:r>
              <w:rPr>
                <w:rFonts w:hint="eastAsia" w:ascii="方正仿宋_GBK" w:hAnsi="宋体" w:eastAsia="方正仿宋_GBK"/>
                <w:color w:val="auto"/>
                <w:sz w:val="21"/>
                <w:szCs w:val="21"/>
                <w:highlight w:val="none"/>
              </w:rPr>
              <w:t xml:space="preserve"> </w:t>
            </w:r>
            <w:r>
              <w:rPr>
                <w:rFonts w:hint="eastAsia" w:ascii="方正仿宋_GBK" w:hAnsi="宋体" w:eastAsia="方正仿宋_GBK"/>
                <w:color w:val="auto"/>
                <w:sz w:val="21"/>
                <w:szCs w:val="21"/>
                <w:highlight w:val="none"/>
                <w:lang w:val="en-US" w:eastAsia="zh-CN"/>
              </w:rPr>
              <w:t>20</w:t>
            </w:r>
            <w:r>
              <w:rPr>
                <w:rFonts w:hint="eastAsia" w:ascii="方正仿宋_GBK" w:hAnsi="宋体" w:eastAsia="方正仿宋_GBK"/>
                <w:color w:val="auto"/>
                <w:sz w:val="21"/>
                <w:szCs w:val="21"/>
                <w:highlight w:val="none"/>
              </w:rPr>
              <w:t>分;</w:t>
            </w:r>
          </w:p>
          <w:p w14:paraId="0EF0D68D">
            <w:pP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(2)上述内容存在1处</w:t>
            </w:r>
            <w:r>
              <w:rPr>
                <w:rFonts w:hint="eastAsia" w:ascii="方正仿宋_GBK" w:hAnsi="宋体" w:eastAsia="方正仿宋_GBK"/>
                <w:color w:val="auto"/>
                <w:sz w:val="21"/>
                <w:szCs w:val="21"/>
                <w:highlight w:val="none"/>
                <w:lang w:eastAsia="zh-CN"/>
              </w:rPr>
              <w:t>瑕疵</w:t>
            </w:r>
            <w:r>
              <w:rPr>
                <w:rFonts w:hint="eastAsia" w:ascii="方正仿宋_GBK" w:hAnsi="宋体" w:eastAsia="方正仿宋_GBK"/>
                <w:color w:val="auto"/>
                <w:sz w:val="21"/>
                <w:szCs w:val="21"/>
                <w:highlight w:val="none"/>
              </w:rPr>
              <w:t xml:space="preserve">的得 </w:t>
            </w:r>
            <w:r>
              <w:rPr>
                <w:rFonts w:hint="eastAsia" w:ascii="方正仿宋_GBK" w:hAnsi="宋体" w:eastAsia="方正仿宋_GBK"/>
                <w:color w:val="auto"/>
                <w:sz w:val="21"/>
                <w:szCs w:val="21"/>
                <w:highlight w:val="none"/>
                <w:lang w:val="en-US" w:eastAsia="zh-CN"/>
              </w:rPr>
              <w:t>15</w:t>
            </w:r>
            <w:r>
              <w:rPr>
                <w:rFonts w:hint="eastAsia" w:ascii="方正仿宋_GBK" w:hAnsi="宋体" w:eastAsia="方正仿宋_GBK"/>
                <w:color w:val="auto"/>
                <w:sz w:val="21"/>
                <w:szCs w:val="21"/>
                <w:highlight w:val="none"/>
              </w:rPr>
              <w:t>分;</w:t>
            </w:r>
          </w:p>
          <w:p w14:paraId="1E43DFE5">
            <w:pP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(3)上述内容存在2处</w:t>
            </w:r>
            <w:r>
              <w:rPr>
                <w:rFonts w:hint="eastAsia" w:ascii="方正仿宋_GBK" w:hAnsi="宋体" w:eastAsia="方正仿宋_GBK"/>
                <w:color w:val="auto"/>
                <w:sz w:val="21"/>
                <w:szCs w:val="21"/>
                <w:highlight w:val="none"/>
                <w:lang w:eastAsia="zh-CN"/>
              </w:rPr>
              <w:t>瑕疵</w:t>
            </w:r>
            <w:r>
              <w:rPr>
                <w:rFonts w:hint="eastAsia" w:ascii="方正仿宋_GBK" w:hAnsi="宋体" w:eastAsia="方正仿宋_GBK"/>
                <w:color w:val="auto"/>
                <w:sz w:val="21"/>
                <w:szCs w:val="21"/>
                <w:highlight w:val="none"/>
              </w:rPr>
              <w:t>得</w:t>
            </w:r>
            <w:r>
              <w:rPr>
                <w:rFonts w:hint="eastAsia" w:ascii="方正仿宋_GBK" w:hAnsi="宋体" w:eastAsia="方正仿宋_GBK"/>
                <w:color w:val="auto"/>
                <w:sz w:val="21"/>
                <w:szCs w:val="21"/>
                <w:highlight w:val="none"/>
                <w:lang w:val="en-US" w:eastAsia="zh-CN"/>
              </w:rPr>
              <w:t>10</w:t>
            </w:r>
            <w:r>
              <w:rPr>
                <w:rFonts w:hint="eastAsia" w:ascii="方正仿宋_GBK" w:hAnsi="宋体" w:eastAsia="方正仿宋_GBK"/>
                <w:color w:val="auto"/>
                <w:sz w:val="21"/>
                <w:szCs w:val="21"/>
                <w:highlight w:val="none"/>
              </w:rPr>
              <w:t>分;</w:t>
            </w:r>
          </w:p>
          <w:p w14:paraId="5CC618E3">
            <w:pP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(4)上述内容存在3处</w:t>
            </w:r>
            <w:r>
              <w:rPr>
                <w:rFonts w:hint="eastAsia" w:ascii="方正仿宋_GBK" w:hAnsi="宋体" w:eastAsia="方正仿宋_GBK"/>
                <w:color w:val="auto"/>
                <w:sz w:val="21"/>
                <w:szCs w:val="21"/>
                <w:highlight w:val="none"/>
                <w:lang w:eastAsia="zh-CN"/>
              </w:rPr>
              <w:t>瑕疵</w:t>
            </w:r>
            <w:r>
              <w:rPr>
                <w:rFonts w:hint="eastAsia" w:ascii="方正仿宋_GBK" w:hAnsi="宋体" w:eastAsia="方正仿宋_GBK"/>
                <w:color w:val="auto"/>
                <w:sz w:val="21"/>
                <w:szCs w:val="21"/>
                <w:highlight w:val="none"/>
              </w:rPr>
              <w:t>得</w:t>
            </w:r>
            <w:r>
              <w:rPr>
                <w:rFonts w:hint="eastAsia" w:ascii="方正仿宋_GBK" w:hAnsi="宋体" w:eastAsia="方正仿宋_GBK"/>
                <w:color w:val="auto"/>
                <w:sz w:val="21"/>
                <w:szCs w:val="21"/>
                <w:highlight w:val="none"/>
                <w:lang w:val="en-US" w:eastAsia="zh-CN"/>
              </w:rPr>
              <w:t>5</w:t>
            </w:r>
            <w:r>
              <w:rPr>
                <w:rFonts w:hint="eastAsia" w:ascii="方正仿宋_GBK" w:hAnsi="宋体" w:eastAsia="方正仿宋_GBK"/>
                <w:color w:val="auto"/>
                <w:sz w:val="21"/>
                <w:szCs w:val="21"/>
                <w:highlight w:val="none"/>
              </w:rPr>
              <w:t>分;</w:t>
            </w:r>
          </w:p>
          <w:p w14:paraId="54815A5B">
            <w:pPr>
              <w:rPr>
                <w:rFonts w:hint="eastAsia" w:ascii="方正仿宋_GBK" w:hAnsi="宋体" w:eastAsia="方正仿宋_GBK"/>
                <w:color w:val="auto"/>
                <w:sz w:val="21"/>
                <w:szCs w:val="21"/>
                <w:highlight w:val="none"/>
                <w:lang w:eastAsia="zh-CN"/>
              </w:rPr>
            </w:pPr>
            <w:r>
              <w:rPr>
                <w:rFonts w:hint="eastAsia" w:ascii="方正仿宋_GBK" w:hAnsi="宋体" w:eastAsia="方正仿宋_GBK"/>
                <w:color w:val="auto"/>
                <w:sz w:val="21"/>
                <w:szCs w:val="21"/>
                <w:highlight w:val="none"/>
              </w:rPr>
              <w:t>(5)上述内容存在4处及以上</w:t>
            </w:r>
            <w:r>
              <w:rPr>
                <w:rFonts w:hint="eastAsia" w:ascii="方正仿宋_GBK" w:hAnsi="宋体" w:eastAsia="方正仿宋_GBK"/>
                <w:color w:val="auto"/>
                <w:sz w:val="21"/>
                <w:szCs w:val="21"/>
                <w:highlight w:val="none"/>
                <w:lang w:eastAsia="zh-CN"/>
              </w:rPr>
              <w:t>瑕疵</w:t>
            </w:r>
            <w:r>
              <w:rPr>
                <w:rFonts w:hint="eastAsia" w:ascii="方正仿宋_GBK" w:hAnsi="宋体" w:eastAsia="方正仿宋_GBK"/>
                <w:color w:val="auto"/>
                <w:sz w:val="21"/>
                <w:szCs w:val="21"/>
                <w:highlight w:val="none"/>
              </w:rPr>
              <w:t>或者未提供的不得分。</w:t>
            </w:r>
          </w:p>
        </w:tc>
        <w:tc>
          <w:tcPr>
            <w:tcW w:w="2336" w:type="dxa"/>
            <w:vMerge w:val="restart"/>
            <w:noWrap w:val="0"/>
            <w:vAlign w:val="center"/>
          </w:tcPr>
          <w:p w14:paraId="2FD061A8">
            <w:pP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提供相关方案，格式自定。</w:t>
            </w:r>
          </w:p>
          <w:p w14:paraId="5A3D4954">
            <w:pP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注：</w:t>
            </w:r>
            <w:r>
              <w:rPr>
                <w:rFonts w:hint="default" w:ascii="方正仿宋_GBK" w:hAnsi="宋体" w:eastAsia="方正仿宋_GBK"/>
                <w:color w:val="auto"/>
                <w:sz w:val="21"/>
                <w:szCs w:val="21"/>
                <w:highlight w:val="none"/>
              </w:rPr>
              <w:t>技术方案中若存在以下任意一种情形，将被认定为存在“瑕疵”：</w:t>
            </w:r>
          </w:p>
          <w:p w14:paraId="45EF8DD3">
            <w:pP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① 内容表述不完整，或缺少关键的分析点、情况介绍及说明；</w:t>
            </w:r>
            <w:r>
              <w:rPr>
                <w:rFonts w:hint="eastAsia" w:ascii="方正仿宋_GBK" w:hAnsi="宋体" w:eastAsia="方正仿宋_GBK"/>
                <w:color w:val="auto"/>
                <w:sz w:val="21"/>
                <w:szCs w:val="21"/>
                <w:highlight w:val="none"/>
              </w:rPr>
              <w:br w:type="textWrapping"/>
            </w:r>
            <w:r>
              <w:rPr>
                <w:rFonts w:hint="eastAsia" w:ascii="方正仿宋_GBK" w:hAnsi="宋体" w:eastAsia="方正仿宋_GBK"/>
                <w:color w:val="auto"/>
                <w:sz w:val="21"/>
                <w:szCs w:val="21"/>
                <w:highlight w:val="none"/>
              </w:rPr>
              <w:t>② 提出的计划及措施缺乏科学合理性、可行性或先进性；</w:t>
            </w:r>
            <w:r>
              <w:rPr>
                <w:rFonts w:hint="eastAsia" w:ascii="方正仿宋_GBK" w:hAnsi="宋体" w:eastAsia="方正仿宋_GBK"/>
                <w:color w:val="auto"/>
                <w:sz w:val="21"/>
                <w:szCs w:val="21"/>
                <w:highlight w:val="none"/>
              </w:rPr>
              <w:br w:type="textWrapping"/>
            </w:r>
            <w:r>
              <w:rPr>
                <w:rFonts w:hint="eastAsia" w:ascii="方正仿宋_GBK" w:hAnsi="宋体" w:eastAsia="方正仿宋_GBK"/>
                <w:color w:val="auto"/>
                <w:sz w:val="21"/>
                <w:szCs w:val="21"/>
                <w:highlight w:val="none"/>
              </w:rPr>
              <w:t>③ 内容表述前后矛盾，缺乏连贯性，或存在明显的逻辑漏洞；</w:t>
            </w:r>
            <w:r>
              <w:rPr>
                <w:rFonts w:hint="eastAsia" w:ascii="方正仿宋_GBK" w:hAnsi="宋体" w:eastAsia="方正仿宋_GBK"/>
                <w:color w:val="auto"/>
                <w:sz w:val="21"/>
                <w:szCs w:val="21"/>
                <w:highlight w:val="none"/>
              </w:rPr>
              <w:br w:type="textWrapping"/>
            </w:r>
            <w:r>
              <w:rPr>
                <w:rFonts w:hint="eastAsia" w:ascii="方正仿宋_GBK" w:hAnsi="宋体" w:eastAsia="方正仿宋_GBK"/>
                <w:color w:val="auto"/>
                <w:sz w:val="21"/>
                <w:szCs w:val="21"/>
                <w:highlight w:val="none"/>
              </w:rPr>
              <w:t>④ 存在常识性、原则性错误；</w:t>
            </w:r>
            <w:r>
              <w:rPr>
                <w:rFonts w:hint="eastAsia" w:ascii="方正仿宋_GBK" w:hAnsi="宋体" w:eastAsia="方正仿宋_GBK"/>
                <w:color w:val="auto"/>
                <w:sz w:val="21"/>
                <w:szCs w:val="21"/>
                <w:highlight w:val="none"/>
              </w:rPr>
              <w:br w:type="textWrapping"/>
            </w:r>
            <w:r>
              <w:rPr>
                <w:rFonts w:hint="eastAsia" w:ascii="方正仿宋_GBK" w:hAnsi="宋体" w:eastAsia="方正仿宋_GBK"/>
                <w:color w:val="auto"/>
                <w:sz w:val="21"/>
                <w:szCs w:val="21"/>
                <w:highlight w:val="none"/>
              </w:rPr>
              <w:t>⑤ 计划、措施及保障安排不适用于本项目特性，或为通用模板、非专门针对本项目制定；</w:t>
            </w:r>
            <w:r>
              <w:rPr>
                <w:rFonts w:hint="eastAsia" w:ascii="方正仿宋_GBK" w:hAnsi="宋体" w:eastAsia="方正仿宋_GBK"/>
                <w:color w:val="auto"/>
                <w:sz w:val="21"/>
                <w:szCs w:val="21"/>
                <w:highlight w:val="none"/>
              </w:rPr>
              <w:br w:type="textWrapping"/>
            </w:r>
            <w:r>
              <w:rPr>
                <w:rFonts w:hint="eastAsia" w:ascii="方正仿宋_GBK" w:hAnsi="宋体" w:eastAsia="方正仿宋_GBK"/>
                <w:color w:val="auto"/>
                <w:sz w:val="21"/>
                <w:szCs w:val="21"/>
                <w:highlight w:val="none"/>
              </w:rPr>
              <w:t>⑥ 方案中提出的措施、方法或举措，不利于本项目既定目标的实现；</w:t>
            </w:r>
            <w:r>
              <w:rPr>
                <w:rFonts w:hint="eastAsia" w:ascii="方正仿宋_GBK" w:hAnsi="宋体" w:eastAsia="方正仿宋_GBK"/>
                <w:color w:val="auto"/>
                <w:sz w:val="21"/>
                <w:szCs w:val="21"/>
                <w:highlight w:val="none"/>
              </w:rPr>
              <w:br w:type="textWrapping"/>
            </w:r>
            <w:r>
              <w:rPr>
                <w:rFonts w:hint="eastAsia" w:ascii="方正仿宋_GBK" w:hAnsi="宋体" w:eastAsia="方正仿宋_GBK"/>
                <w:color w:val="auto"/>
                <w:sz w:val="21"/>
                <w:szCs w:val="21"/>
                <w:highlight w:val="none"/>
              </w:rPr>
              <w:t>⑦ 在所采用的技术条件下，其方案不可能实现采购需求中所述的目标。</w:t>
            </w:r>
          </w:p>
          <w:p w14:paraId="67BAD6FD">
            <w:pPr>
              <w:rPr>
                <w:rFonts w:hint="eastAsia" w:ascii="方正仿宋_GBK" w:hAnsi="宋体" w:eastAsia="方正仿宋_GBK"/>
                <w:color w:val="auto"/>
                <w:sz w:val="21"/>
                <w:szCs w:val="21"/>
                <w:highlight w:val="none"/>
              </w:rPr>
            </w:pPr>
          </w:p>
          <w:p w14:paraId="25A704B3">
            <w:pPr>
              <w:rPr>
                <w:rFonts w:hint="eastAsia" w:ascii="方正仿宋_GBK" w:hAnsi="宋体" w:eastAsia="方正仿宋_GBK"/>
                <w:color w:val="auto"/>
                <w:sz w:val="21"/>
                <w:szCs w:val="21"/>
                <w:highlight w:val="none"/>
              </w:rPr>
            </w:pPr>
          </w:p>
          <w:p w14:paraId="76DBDED3">
            <w:pPr>
              <w:rPr>
                <w:rFonts w:hint="eastAsia" w:ascii="方正仿宋_GBK" w:hAnsi="宋体" w:eastAsia="方正仿宋_GBK"/>
                <w:color w:val="auto"/>
                <w:sz w:val="21"/>
                <w:szCs w:val="21"/>
                <w:highlight w:val="none"/>
              </w:rPr>
            </w:pPr>
          </w:p>
        </w:tc>
      </w:tr>
      <w:tr w14:paraId="0790D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0" w:type="auto"/>
            <w:vMerge w:val="continue"/>
            <w:noWrap w:val="0"/>
            <w:vAlign w:val="center"/>
          </w:tcPr>
          <w:p w14:paraId="4A23986A">
            <w:pPr>
              <w:ind w:firstLine="28"/>
              <w:jc w:val="center"/>
              <w:rPr>
                <w:color w:val="auto"/>
                <w:highlight w:val="none"/>
              </w:rPr>
            </w:pPr>
          </w:p>
        </w:tc>
        <w:tc>
          <w:tcPr>
            <w:tcW w:w="1303" w:type="dxa"/>
            <w:vMerge w:val="continue"/>
            <w:noWrap w:val="0"/>
            <w:vAlign w:val="center"/>
          </w:tcPr>
          <w:p w14:paraId="7C1C5C19">
            <w:pPr>
              <w:ind w:firstLine="28"/>
              <w:jc w:val="center"/>
              <w:rPr>
                <w:color w:val="auto"/>
                <w:highlight w:val="none"/>
              </w:rPr>
            </w:pPr>
          </w:p>
        </w:tc>
        <w:tc>
          <w:tcPr>
            <w:tcW w:w="1473" w:type="dxa"/>
            <w:noWrap w:val="0"/>
            <w:vAlign w:val="center"/>
          </w:tcPr>
          <w:p w14:paraId="00C49EF4">
            <w:pPr>
              <w:widowControl/>
              <w:numPr>
                <w:ilvl w:val="0"/>
                <w:numId w:val="0"/>
              </w:numPr>
              <w:spacing w:line="300" w:lineRule="exact"/>
              <w:ind w:leftChars="0"/>
              <w:jc w:val="center"/>
              <w:outlineLvl w:val="2"/>
              <w:rPr>
                <w:rFonts w:hint="eastAsia"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质量保障</w:t>
            </w:r>
          </w:p>
          <w:p w14:paraId="2F772BAF">
            <w:pPr>
              <w:widowControl/>
              <w:numPr>
                <w:ilvl w:val="0"/>
                <w:numId w:val="0"/>
              </w:numPr>
              <w:spacing w:line="300" w:lineRule="exact"/>
              <w:ind w:leftChars="0"/>
              <w:jc w:val="center"/>
              <w:outlineLvl w:val="2"/>
              <w:rPr>
                <w:rFonts w:hint="default"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方案</w:t>
            </w:r>
          </w:p>
          <w:p w14:paraId="0F27F2F4">
            <w:pPr>
              <w:widowControl/>
              <w:numPr>
                <w:ilvl w:val="0"/>
                <w:numId w:val="0"/>
              </w:numPr>
              <w:spacing w:line="300" w:lineRule="exact"/>
              <w:ind w:left="0" w:leftChars="0" w:firstLine="0" w:firstLineChars="0"/>
              <w:jc w:val="center"/>
              <w:outlineLvl w:val="2"/>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lang w:val="en-US" w:eastAsia="zh-CN"/>
              </w:rPr>
              <w:t>（20分）</w:t>
            </w:r>
          </w:p>
        </w:tc>
        <w:tc>
          <w:tcPr>
            <w:tcW w:w="4177" w:type="dxa"/>
            <w:tcBorders>
              <w:bottom w:val="single" w:color="auto" w:sz="4" w:space="0"/>
            </w:tcBorders>
            <w:noWrap w:val="0"/>
            <w:vAlign w:val="center"/>
          </w:tcPr>
          <w:p w14:paraId="78222517">
            <w:pPr>
              <w:rPr>
                <w:rFonts w:hint="eastAsia" w:ascii="方正仿宋_GBK" w:hAnsi="宋体" w:eastAsia="方正仿宋_GBK"/>
                <w:color w:val="auto"/>
                <w:sz w:val="21"/>
                <w:szCs w:val="21"/>
                <w:highlight w:val="none"/>
                <w:lang w:eastAsia="zh-CN"/>
              </w:rPr>
            </w:pPr>
            <w:r>
              <w:rPr>
                <w:rFonts w:hint="eastAsia" w:ascii="方正仿宋_GBK" w:hAnsi="宋体" w:eastAsia="方正仿宋_GBK"/>
                <w:color w:val="auto"/>
                <w:sz w:val="21"/>
                <w:szCs w:val="21"/>
                <w:highlight w:val="none"/>
                <w:lang w:val="en-US" w:eastAsia="zh-CN"/>
              </w:rPr>
              <w:t>供应商就本项目服务需求内容提供质量保障方案，方案包括但不限于成本控制方案、膳食结构搭配方案、</w:t>
            </w:r>
            <w:r>
              <w:rPr>
                <w:rFonts w:hint="eastAsia" w:ascii="方正仿宋_GBK" w:hAnsi="宋体" w:eastAsia="方正仿宋_GBK"/>
                <w:color w:val="auto"/>
                <w:sz w:val="21"/>
                <w:szCs w:val="21"/>
                <w:highlight w:val="none"/>
              </w:rPr>
              <w:t>。</w:t>
            </w:r>
          </w:p>
          <w:p w14:paraId="0AB9E39D">
            <w:pP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(1)上述内容不存在</w:t>
            </w:r>
            <w:r>
              <w:rPr>
                <w:rFonts w:hint="eastAsia" w:ascii="方正仿宋_GBK" w:hAnsi="宋体" w:eastAsia="方正仿宋_GBK"/>
                <w:color w:val="auto"/>
                <w:sz w:val="21"/>
                <w:szCs w:val="21"/>
                <w:highlight w:val="none"/>
                <w:lang w:eastAsia="zh-CN"/>
              </w:rPr>
              <w:t>瑕疵</w:t>
            </w:r>
            <w:r>
              <w:rPr>
                <w:rFonts w:hint="eastAsia" w:ascii="方正仿宋_GBK" w:hAnsi="宋体" w:eastAsia="方正仿宋_GBK"/>
                <w:color w:val="auto"/>
                <w:sz w:val="21"/>
                <w:szCs w:val="21"/>
                <w:highlight w:val="none"/>
              </w:rPr>
              <w:t xml:space="preserve"> </w:t>
            </w:r>
            <w:r>
              <w:rPr>
                <w:rFonts w:hint="eastAsia" w:ascii="方正仿宋_GBK" w:hAnsi="宋体" w:eastAsia="方正仿宋_GBK"/>
                <w:color w:val="auto"/>
                <w:sz w:val="21"/>
                <w:szCs w:val="21"/>
                <w:highlight w:val="none"/>
                <w:lang w:val="en-US" w:eastAsia="zh-CN"/>
              </w:rPr>
              <w:t>20</w:t>
            </w:r>
            <w:r>
              <w:rPr>
                <w:rFonts w:hint="eastAsia" w:ascii="方正仿宋_GBK" w:hAnsi="宋体" w:eastAsia="方正仿宋_GBK"/>
                <w:color w:val="auto"/>
                <w:sz w:val="21"/>
                <w:szCs w:val="21"/>
                <w:highlight w:val="none"/>
              </w:rPr>
              <w:t>分;</w:t>
            </w:r>
          </w:p>
          <w:p w14:paraId="1D65C4D7">
            <w:pP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(2)上述内容存在1处</w:t>
            </w:r>
            <w:r>
              <w:rPr>
                <w:rFonts w:hint="eastAsia" w:ascii="方正仿宋_GBK" w:hAnsi="宋体" w:eastAsia="方正仿宋_GBK"/>
                <w:color w:val="auto"/>
                <w:sz w:val="21"/>
                <w:szCs w:val="21"/>
                <w:highlight w:val="none"/>
                <w:lang w:eastAsia="zh-CN"/>
              </w:rPr>
              <w:t>瑕疵</w:t>
            </w:r>
            <w:r>
              <w:rPr>
                <w:rFonts w:hint="eastAsia" w:ascii="方正仿宋_GBK" w:hAnsi="宋体" w:eastAsia="方正仿宋_GBK"/>
                <w:color w:val="auto"/>
                <w:sz w:val="21"/>
                <w:szCs w:val="21"/>
                <w:highlight w:val="none"/>
              </w:rPr>
              <w:t xml:space="preserve">的得 </w:t>
            </w:r>
            <w:r>
              <w:rPr>
                <w:rFonts w:hint="eastAsia" w:ascii="方正仿宋_GBK" w:hAnsi="宋体" w:eastAsia="方正仿宋_GBK"/>
                <w:color w:val="auto"/>
                <w:sz w:val="21"/>
                <w:szCs w:val="21"/>
                <w:highlight w:val="none"/>
                <w:lang w:val="en-US" w:eastAsia="zh-CN"/>
              </w:rPr>
              <w:t>15</w:t>
            </w:r>
            <w:r>
              <w:rPr>
                <w:rFonts w:hint="eastAsia" w:ascii="方正仿宋_GBK" w:hAnsi="宋体" w:eastAsia="方正仿宋_GBK"/>
                <w:color w:val="auto"/>
                <w:sz w:val="21"/>
                <w:szCs w:val="21"/>
                <w:highlight w:val="none"/>
              </w:rPr>
              <w:t>分;</w:t>
            </w:r>
          </w:p>
          <w:p w14:paraId="0EF65A81">
            <w:pP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(3)上述内容存在2处</w:t>
            </w:r>
            <w:r>
              <w:rPr>
                <w:rFonts w:hint="eastAsia" w:ascii="方正仿宋_GBK" w:hAnsi="宋体" w:eastAsia="方正仿宋_GBK"/>
                <w:color w:val="auto"/>
                <w:sz w:val="21"/>
                <w:szCs w:val="21"/>
                <w:highlight w:val="none"/>
                <w:lang w:eastAsia="zh-CN"/>
              </w:rPr>
              <w:t>瑕疵</w:t>
            </w:r>
            <w:r>
              <w:rPr>
                <w:rFonts w:hint="eastAsia" w:ascii="方正仿宋_GBK" w:hAnsi="宋体" w:eastAsia="方正仿宋_GBK"/>
                <w:color w:val="auto"/>
                <w:sz w:val="21"/>
                <w:szCs w:val="21"/>
                <w:highlight w:val="none"/>
              </w:rPr>
              <w:t>得</w:t>
            </w:r>
            <w:r>
              <w:rPr>
                <w:rFonts w:hint="eastAsia" w:ascii="方正仿宋_GBK" w:hAnsi="宋体" w:eastAsia="方正仿宋_GBK"/>
                <w:color w:val="auto"/>
                <w:sz w:val="21"/>
                <w:szCs w:val="21"/>
                <w:highlight w:val="none"/>
                <w:lang w:val="en-US" w:eastAsia="zh-CN"/>
              </w:rPr>
              <w:t>10</w:t>
            </w:r>
            <w:r>
              <w:rPr>
                <w:rFonts w:hint="eastAsia" w:ascii="方正仿宋_GBK" w:hAnsi="宋体" w:eastAsia="方正仿宋_GBK"/>
                <w:color w:val="auto"/>
                <w:sz w:val="21"/>
                <w:szCs w:val="21"/>
                <w:highlight w:val="none"/>
              </w:rPr>
              <w:t>分;</w:t>
            </w:r>
          </w:p>
          <w:p w14:paraId="13E3EA23">
            <w:pP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(4)上述内容存在3处</w:t>
            </w:r>
            <w:r>
              <w:rPr>
                <w:rFonts w:hint="eastAsia" w:ascii="方正仿宋_GBK" w:hAnsi="宋体" w:eastAsia="方正仿宋_GBK"/>
                <w:color w:val="auto"/>
                <w:sz w:val="21"/>
                <w:szCs w:val="21"/>
                <w:highlight w:val="none"/>
                <w:lang w:eastAsia="zh-CN"/>
              </w:rPr>
              <w:t>瑕疵</w:t>
            </w:r>
            <w:r>
              <w:rPr>
                <w:rFonts w:hint="eastAsia" w:ascii="方正仿宋_GBK" w:hAnsi="宋体" w:eastAsia="方正仿宋_GBK"/>
                <w:color w:val="auto"/>
                <w:sz w:val="21"/>
                <w:szCs w:val="21"/>
                <w:highlight w:val="none"/>
              </w:rPr>
              <w:t>得</w:t>
            </w:r>
            <w:r>
              <w:rPr>
                <w:rFonts w:hint="eastAsia" w:ascii="方正仿宋_GBK" w:hAnsi="宋体" w:eastAsia="方正仿宋_GBK"/>
                <w:color w:val="auto"/>
                <w:sz w:val="21"/>
                <w:szCs w:val="21"/>
                <w:highlight w:val="none"/>
                <w:lang w:val="en-US" w:eastAsia="zh-CN"/>
              </w:rPr>
              <w:t>5</w:t>
            </w:r>
            <w:r>
              <w:rPr>
                <w:rFonts w:hint="eastAsia" w:ascii="方正仿宋_GBK" w:hAnsi="宋体" w:eastAsia="方正仿宋_GBK"/>
                <w:color w:val="auto"/>
                <w:sz w:val="21"/>
                <w:szCs w:val="21"/>
                <w:highlight w:val="none"/>
              </w:rPr>
              <w:t>分;</w:t>
            </w:r>
          </w:p>
          <w:p w14:paraId="3C78C840">
            <w:pPr>
              <w:numPr>
                <w:ilvl w:val="0"/>
                <w:numId w:val="0"/>
              </w:numPr>
              <w:ind w:left="0" w:leftChars="0" w:firstLine="0" w:firstLineChars="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(5)上述内容存在4处及以上</w:t>
            </w:r>
            <w:r>
              <w:rPr>
                <w:rFonts w:hint="eastAsia" w:ascii="方正仿宋_GBK" w:hAnsi="宋体" w:eastAsia="方正仿宋_GBK"/>
                <w:color w:val="auto"/>
                <w:sz w:val="21"/>
                <w:szCs w:val="21"/>
                <w:highlight w:val="none"/>
                <w:lang w:eastAsia="zh-CN"/>
              </w:rPr>
              <w:t>瑕疵</w:t>
            </w:r>
            <w:r>
              <w:rPr>
                <w:rFonts w:hint="eastAsia" w:ascii="方正仿宋_GBK" w:hAnsi="宋体" w:eastAsia="方正仿宋_GBK"/>
                <w:color w:val="auto"/>
                <w:sz w:val="21"/>
                <w:szCs w:val="21"/>
                <w:highlight w:val="none"/>
              </w:rPr>
              <w:t>或者未提供的不得分。</w:t>
            </w:r>
          </w:p>
        </w:tc>
        <w:tc>
          <w:tcPr>
            <w:tcW w:w="2336" w:type="dxa"/>
            <w:vMerge w:val="continue"/>
            <w:noWrap w:val="0"/>
            <w:vAlign w:val="center"/>
          </w:tcPr>
          <w:p w14:paraId="092BFD86">
            <w:pPr>
              <w:rPr>
                <w:rFonts w:hint="eastAsia" w:ascii="方正仿宋_GBK" w:hAnsi="宋体" w:eastAsia="方正仿宋_GBK"/>
                <w:color w:val="auto"/>
                <w:sz w:val="21"/>
                <w:szCs w:val="21"/>
                <w:highlight w:val="none"/>
              </w:rPr>
            </w:pPr>
          </w:p>
        </w:tc>
      </w:tr>
      <w:tr w14:paraId="6E552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0" w:type="auto"/>
            <w:vMerge w:val="continue"/>
            <w:noWrap w:val="0"/>
            <w:vAlign w:val="center"/>
          </w:tcPr>
          <w:p w14:paraId="301C2F96">
            <w:pPr>
              <w:ind w:firstLine="28"/>
              <w:jc w:val="center"/>
              <w:rPr>
                <w:color w:val="auto"/>
                <w:highlight w:val="none"/>
              </w:rPr>
            </w:pPr>
          </w:p>
        </w:tc>
        <w:tc>
          <w:tcPr>
            <w:tcW w:w="1303" w:type="dxa"/>
            <w:vMerge w:val="continue"/>
            <w:noWrap w:val="0"/>
            <w:vAlign w:val="center"/>
          </w:tcPr>
          <w:p w14:paraId="1F75D9DD">
            <w:pPr>
              <w:ind w:firstLine="28"/>
              <w:jc w:val="center"/>
              <w:rPr>
                <w:color w:val="auto"/>
                <w:highlight w:val="none"/>
              </w:rPr>
            </w:pPr>
          </w:p>
        </w:tc>
        <w:tc>
          <w:tcPr>
            <w:tcW w:w="1473" w:type="dxa"/>
            <w:noWrap w:val="0"/>
            <w:vAlign w:val="center"/>
          </w:tcPr>
          <w:p w14:paraId="5A2FBA19">
            <w:pPr>
              <w:widowControl/>
              <w:numPr>
                <w:ilvl w:val="0"/>
                <w:numId w:val="0"/>
              </w:numPr>
              <w:spacing w:line="300" w:lineRule="exact"/>
              <w:ind w:left="0" w:leftChars="0" w:firstLine="0" w:firstLineChars="0"/>
              <w:jc w:val="center"/>
              <w:outlineLvl w:val="2"/>
              <w:rPr>
                <w:rFonts w:hint="eastAsia"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员工考核培训、制度措施</w:t>
            </w:r>
          </w:p>
          <w:p w14:paraId="1E39E8D2">
            <w:pPr>
              <w:widowControl/>
              <w:numPr>
                <w:ilvl w:val="0"/>
                <w:numId w:val="0"/>
              </w:numPr>
              <w:spacing w:line="300" w:lineRule="exact"/>
              <w:ind w:left="0" w:leftChars="0" w:firstLine="0" w:firstLineChars="0"/>
              <w:jc w:val="center"/>
              <w:outlineLvl w:val="2"/>
              <w:rPr>
                <w:rFonts w:hint="default"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10分</w:t>
            </w:r>
          </w:p>
        </w:tc>
        <w:tc>
          <w:tcPr>
            <w:tcW w:w="4177" w:type="dxa"/>
            <w:tcBorders>
              <w:bottom w:val="single" w:color="auto" w:sz="4" w:space="0"/>
            </w:tcBorders>
            <w:noWrap w:val="0"/>
            <w:vAlign w:val="center"/>
          </w:tcPr>
          <w:p w14:paraId="53155A38">
            <w:pPr>
              <w:numPr>
                <w:ilvl w:val="0"/>
                <w:numId w:val="0"/>
              </w:numPr>
              <w:ind w:left="0" w:leftChars="0" w:firstLine="0" w:firstLineChars="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供应商就本项目服务需求内容提供员工培训、制度措施方案，方案包括但不限于员工教育培训方案、员工奖惩考核办法、食品留样制度。</w:t>
            </w:r>
          </w:p>
          <w:p w14:paraId="4D5146C0">
            <w:pPr>
              <w:numPr>
                <w:ilvl w:val="0"/>
                <w:numId w:val="0"/>
              </w:numPr>
              <w:ind w:left="0" w:leftChars="0" w:firstLine="0" w:firstLineChars="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 xml:space="preserve">(1)上述内容不存在瑕疵 </w:t>
            </w:r>
            <w:r>
              <w:rPr>
                <w:rFonts w:hint="eastAsia" w:ascii="方正仿宋_GBK" w:hAnsi="宋体" w:eastAsia="方正仿宋_GBK"/>
                <w:color w:val="auto"/>
                <w:sz w:val="21"/>
                <w:szCs w:val="21"/>
                <w:highlight w:val="none"/>
                <w:lang w:val="en-US" w:eastAsia="zh-CN"/>
              </w:rPr>
              <w:t>1</w:t>
            </w:r>
            <w:r>
              <w:rPr>
                <w:rFonts w:hint="eastAsia" w:ascii="方正仿宋_GBK" w:hAnsi="宋体" w:eastAsia="方正仿宋_GBK"/>
                <w:color w:val="auto"/>
                <w:sz w:val="21"/>
                <w:szCs w:val="21"/>
                <w:highlight w:val="none"/>
              </w:rPr>
              <w:t>0分;</w:t>
            </w:r>
          </w:p>
          <w:p w14:paraId="0793A699">
            <w:pPr>
              <w:numPr>
                <w:ilvl w:val="0"/>
                <w:numId w:val="0"/>
              </w:numPr>
              <w:ind w:left="0" w:leftChars="0" w:firstLine="0" w:firstLineChars="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 xml:space="preserve">(2)上述内容存在1处瑕疵的得 </w:t>
            </w:r>
            <w:r>
              <w:rPr>
                <w:rFonts w:hint="eastAsia" w:ascii="方正仿宋_GBK" w:hAnsi="宋体" w:eastAsia="方正仿宋_GBK"/>
                <w:color w:val="auto"/>
                <w:sz w:val="21"/>
                <w:szCs w:val="21"/>
                <w:highlight w:val="none"/>
                <w:lang w:val="en-US" w:eastAsia="zh-CN"/>
              </w:rPr>
              <w:t>7</w:t>
            </w:r>
            <w:r>
              <w:rPr>
                <w:rFonts w:hint="eastAsia" w:ascii="方正仿宋_GBK" w:hAnsi="宋体" w:eastAsia="方正仿宋_GBK"/>
                <w:color w:val="auto"/>
                <w:sz w:val="21"/>
                <w:szCs w:val="21"/>
                <w:highlight w:val="none"/>
              </w:rPr>
              <w:t>分;</w:t>
            </w:r>
          </w:p>
          <w:p w14:paraId="21F25F8E">
            <w:pPr>
              <w:numPr>
                <w:ilvl w:val="0"/>
                <w:numId w:val="0"/>
              </w:numPr>
              <w:ind w:left="0" w:leftChars="0" w:firstLine="0" w:firstLineChars="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(3)上述内容存在2处瑕疵得</w:t>
            </w:r>
            <w:r>
              <w:rPr>
                <w:rFonts w:hint="eastAsia" w:ascii="方正仿宋_GBK" w:hAnsi="宋体" w:eastAsia="方正仿宋_GBK"/>
                <w:color w:val="auto"/>
                <w:sz w:val="21"/>
                <w:szCs w:val="21"/>
                <w:highlight w:val="none"/>
                <w:lang w:val="en-US" w:eastAsia="zh-CN"/>
              </w:rPr>
              <w:t>4</w:t>
            </w:r>
            <w:r>
              <w:rPr>
                <w:rFonts w:hint="eastAsia" w:ascii="方正仿宋_GBK" w:hAnsi="宋体" w:eastAsia="方正仿宋_GBK"/>
                <w:color w:val="auto"/>
                <w:sz w:val="21"/>
                <w:szCs w:val="21"/>
                <w:highlight w:val="none"/>
              </w:rPr>
              <w:t>分;</w:t>
            </w:r>
          </w:p>
          <w:p w14:paraId="169F6A25">
            <w:pPr>
              <w:numPr>
                <w:ilvl w:val="0"/>
                <w:numId w:val="0"/>
              </w:numPr>
              <w:ind w:left="0" w:leftChars="0" w:firstLine="0" w:firstLineChars="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(4)上述内容存在3处瑕疵得</w:t>
            </w:r>
            <w:r>
              <w:rPr>
                <w:rFonts w:hint="eastAsia" w:ascii="方正仿宋_GBK" w:hAnsi="宋体" w:eastAsia="方正仿宋_GBK"/>
                <w:color w:val="auto"/>
                <w:sz w:val="21"/>
                <w:szCs w:val="21"/>
                <w:highlight w:val="none"/>
                <w:lang w:val="en-US" w:eastAsia="zh-CN"/>
              </w:rPr>
              <w:t>1</w:t>
            </w:r>
            <w:r>
              <w:rPr>
                <w:rFonts w:hint="eastAsia" w:ascii="方正仿宋_GBK" w:hAnsi="宋体" w:eastAsia="方正仿宋_GBK"/>
                <w:color w:val="auto"/>
                <w:sz w:val="21"/>
                <w:szCs w:val="21"/>
                <w:highlight w:val="none"/>
              </w:rPr>
              <w:t>分;</w:t>
            </w:r>
          </w:p>
          <w:p w14:paraId="5F19DC8A">
            <w:pPr>
              <w:numPr>
                <w:ilvl w:val="0"/>
                <w:numId w:val="0"/>
              </w:numPr>
              <w:ind w:left="0" w:leftChars="0" w:firstLine="0" w:firstLineChars="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(5)上述内容存在4处及以上瑕疵或者未提供的不得分。</w:t>
            </w:r>
          </w:p>
        </w:tc>
        <w:tc>
          <w:tcPr>
            <w:tcW w:w="2336" w:type="dxa"/>
            <w:vMerge w:val="continue"/>
            <w:noWrap w:val="0"/>
            <w:vAlign w:val="center"/>
          </w:tcPr>
          <w:p w14:paraId="1C47E036">
            <w:pPr>
              <w:rPr>
                <w:rFonts w:hint="eastAsia" w:ascii="方正仿宋_GBK" w:hAnsi="宋体" w:eastAsia="方正仿宋_GBK"/>
                <w:color w:val="auto"/>
                <w:sz w:val="21"/>
                <w:szCs w:val="21"/>
                <w:highlight w:val="none"/>
              </w:rPr>
            </w:pPr>
          </w:p>
        </w:tc>
      </w:tr>
      <w:tr w14:paraId="0CB3C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0" w:type="auto"/>
            <w:vMerge w:val="continue"/>
            <w:noWrap w:val="0"/>
            <w:vAlign w:val="center"/>
          </w:tcPr>
          <w:p w14:paraId="79EBF0D4">
            <w:pPr>
              <w:ind w:firstLine="28"/>
              <w:jc w:val="center"/>
              <w:rPr>
                <w:color w:val="auto"/>
                <w:highlight w:val="none"/>
              </w:rPr>
            </w:pPr>
          </w:p>
        </w:tc>
        <w:tc>
          <w:tcPr>
            <w:tcW w:w="1303" w:type="dxa"/>
            <w:vMerge w:val="continue"/>
            <w:noWrap w:val="0"/>
            <w:vAlign w:val="center"/>
          </w:tcPr>
          <w:p w14:paraId="5AE6AA22">
            <w:pPr>
              <w:ind w:firstLine="28"/>
              <w:jc w:val="center"/>
              <w:rPr>
                <w:color w:val="auto"/>
                <w:highlight w:val="none"/>
              </w:rPr>
            </w:pPr>
          </w:p>
        </w:tc>
        <w:tc>
          <w:tcPr>
            <w:tcW w:w="1473" w:type="dxa"/>
            <w:noWrap w:val="0"/>
            <w:vAlign w:val="center"/>
          </w:tcPr>
          <w:p w14:paraId="5756126A">
            <w:pPr>
              <w:widowControl/>
              <w:spacing w:line="300" w:lineRule="exact"/>
              <w:ind w:firstLine="0" w:firstLineChars="0"/>
              <w:jc w:val="center"/>
              <w:outlineLvl w:val="2"/>
              <w:rPr>
                <w:rFonts w:hint="default"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安全管理及应急预案</w:t>
            </w:r>
          </w:p>
          <w:p w14:paraId="6479A6E7">
            <w:pPr>
              <w:widowControl/>
              <w:spacing w:line="300" w:lineRule="exact"/>
              <w:ind w:firstLine="0" w:firstLineChars="0"/>
              <w:jc w:val="center"/>
              <w:outlineLvl w:val="2"/>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lang w:val="en-US" w:eastAsia="zh-CN"/>
              </w:rPr>
              <w:t>（20分）</w:t>
            </w:r>
          </w:p>
        </w:tc>
        <w:tc>
          <w:tcPr>
            <w:tcW w:w="4177" w:type="dxa"/>
            <w:tcBorders>
              <w:bottom w:val="single" w:color="auto" w:sz="4" w:space="0"/>
            </w:tcBorders>
            <w:noWrap w:val="0"/>
            <w:vAlign w:val="center"/>
          </w:tcPr>
          <w:p w14:paraId="2BA8E5C0">
            <w:pPr>
              <w:rPr>
                <w:rFonts w:hint="eastAsia" w:ascii="方正仿宋_GBK" w:hAnsi="宋体" w:eastAsia="方正仿宋_GBK"/>
                <w:color w:val="auto"/>
                <w:sz w:val="21"/>
                <w:szCs w:val="21"/>
                <w:highlight w:val="none"/>
                <w:lang w:eastAsia="zh-CN"/>
              </w:rPr>
            </w:pPr>
            <w:r>
              <w:rPr>
                <w:rFonts w:hint="eastAsia" w:ascii="方正仿宋_GBK" w:hAnsi="宋体" w:eastAsia="方正仿宋_GBK"/>
                <w:color w:val="auto"/>
                <w:sz w:val="21"/>
                <w:szCs w:val="21"/>
                <w:highlight w:val="none"/>
                <w:lang w:val="en-US" w:eastAsia="zh-CN"/>
              </w:rPr>
              <w:t>供应商就本项目服务需求内容提供安全管理及应急预案，方案包括但不限于安全管理方案（食品安全、人员安全、设备安全、消防安全）、安全事故应急处置预案和可操作的措施</w:t>
            </w:r>
            <w:r>
              <w:rPr>
                <w:rFonts w:hint="eastAsia" w:ascii="方正仿宋_GBK" w:hAnsi="宋体" w:eastAsia="方正仿宋_GBK"/>
                <w:color w:val="auto"/>
                <w:sz w:val="21"/>
                <w:szCs w:val="21"/>
                <w:highlight w:val="none"/>
              </w:rPr>
              <w:t>。</w:t>
            </w:r>
          </w:p>
          <w:p w14:paraId="6BAF0EA9">
            <w:pP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(1)上述内容不存在</w:t>
            </w:r>
            <w:r>
              <w:rPr>
                <w:rFonts w:hint="eastAsia" w:ascii="方正仿宋_GBK" w:hAnsi="宋体" w:eastAsia="方正仿宋_GBK"/>
                <w:color w:val="auto"/>
                <w:sz w:val="21"/>
                <w:szCs w:val="21"/>
                <w:highlight w:val="none"/>
                <w:lang w:eastAsia="zh-CN"/>
              </w:rPr>
              <w:t>瑕疵</w:t>
            </w:r>
            <w:r>
              <w:rPr>
                <w:rFonts w:hint="eastAsia" w:ascii="方正仿宋_GBK" w:hAnsi="宋体" w:eastAsia="方正仿宋_GBK"/>
                <w:color w:val="auto"/>
                <w:sz w:val="21"/>
                <w:szCs w:val="21"/>
                <w:highlight w:val="none"/>
              </w:rPr>
              <w:t xml:space="preserve"> </w:t>
            </w:r>
            <w:r>
              <w:rPr>
                <w:rFonts w:hint="eastAsia" w:ascii="方正仿宋_GBK" w:hAnsi="宋体" w:eastAsia="方正仿宋_GBK"/>
                <w:color w:val="auto"/>
                <w:sz w:val="21"/>
                <w:szCs w:val="21"/>
                <w:highlight w:val="none"/>
                <w:lang w:val="en-US" w:eastAsia="zh-CN"/>
              </w:rPr>
              <w:t>20</w:t>
            </w:r>
            <w:r>
              <w:rPr>
                <w:rFonts w:hint="eastAsia" w:ascii="方正仿宋_GBK" w:hAnsi="宋体" w:eastAsia="方正仿宋_GBK"/>
                <w:color w:val="auto"/>
                <w:sz w:val="21"/>
                <w:szCs w:val="21"/>
                <w:highlight w:val="none"/>
              </w:rPr>
              <w:t>分;</w:t>
            </w:r>
          </w:p>
          <w:p w14:paraId="2E167C1B">
            <w:pP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(2)上述内容存在1处</w:t>
            </w:r>
            <w:r>
              <w:rPr>
                <w:rFonts w:hint="eastAsia" w:ascii="方正仿宋_GBK" w:hAnsi="宋体" w:eastAsia="方正仿宋_GBK"/>
                <w:color w:val="auto"/>
                <w:sz w:val="21"/>
                <w:szCs w:val="21"/>
                <w:highlight w:val="none"/>
                <w:lang w:eastAsia="zh-CN"/>
              </w:rPr>
              <w:t>瑕疵</w:t>
            </w:r>
            <w:r>
              <w:rPr>
                <w:rFonts w:hint="eastAsia" w:ascii="方正仿宋_GBK" w:hAnsi="宋体" w:eastAsia="方正仿宋_GBK"/>
                <w:color w:val="auto"/>
                <w:sz w:val="21"/>
                <w:szCs w:val="21"/>
                <w:highlight w:val="none"/>
              </w:rPr>
              <w:t xml:space="preserve">的得 </w:t>
            </w:r>
            <w:r>
              <w:rPr>
                <w:rFonts w:hint="eastAsia" w:ascii="方正仿宋_GBK" w:hAnsi="宋体" w:eastAsia="方正仿宋_GBK"/>
                <w:color w:val="auto"/>
                <w:sz w:val="21"/>
                <w:szCs w:val="21"/>
                <w:highlight w:val="none"/>
                <w:lang w:val="en-US" w:eastAsia="zh-CN"/>
              </w:rPr>
              <w:t>15</w:t>
            </w:r>
            <w:r>
              <w:rPr>
                <w:rFonts w:hint="eastAsia" w:ascii="方正仿宋_GBK" w:hAnsi="宋体" w:eastAsia="方正仿宋_GBK"/>
                <w:color w:val="auto"/>
                <w:sz w:val="21"/>
                <w:szCs w:val="21"/>
                <w:highlight w:val="none"/>
              </w:rPr>
              <w:t>分;</w:t>
            </w:r>
          </w:p>
          <w:p w14:paraId="36EBB80B">
            <w:pP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(3)上述内容存在2处</w:t>
            </w:r>
            <w:r>
              <w:rPr>
                <w:rFonts w:hint="eastAsia" w:ascii="方正仿宋_GBK" w:hAnsi="宋体" w:eastAsia="方正仿宋_GBK"/>
                <w:color w:val="auto"/>
                <w:sz w:val="21"/>
                <w:szCs w:val="21"/>
                <w:highlight w:val="none"/>
                <w:lang w:eastAsia="zh-CN"/>
              </w:rPr>
              <w:t>瑕疵</w:t>
            </w:r>
            <w:r>
              <w:rPr>
                <w:rFonts w:hint="eastAsia" w:ascii="方正仿宋_GBK" w:hAnsi="宋体" w:eastAsia="方正仿宋_GBK"/>
                <w:color w:val="auto"/>
                <w:sz w:val="21"/>
                <w:szCs w:val="21"/>
                <w:highlight w:val="none"/>
              </w:rPr>
              <w:t>得</w:t>
            </w:r>
            <w:r>
              <w:rPr>
                <w:rFonts w:hint="eastAsia" w:ascii="方正仿宋_GBK" w:hAnsi="宋体" w:eastAsia="方正仿宋_GBK"/>
                <w:color w:val="auto"/>
                <w:sz w:val="21"/>
                <w:szCs w:val="21"/>
                <w:highlight w:val="none"/>
                <w:lang w:val="en-US" w:eastAsia="zh-CN"/>
              </w:rPr>
              <w:t>10</w:t>
            </w:r>
            <w:r>
              <w:rPr>
                <w:rFonts w:hint="eastAsia" w:ascii="方正仿宋_GBK" w:hAnsi="宋体" w:eastAsia="方正仿宋_GBK"/>
                <w:color w:val="auto"/>
                <w:sz w:val="21"/>
                <w:szCs w:val="21"/>
                <w:highlight w:val="none"/>
              </w:rPr>
              <w:t>分;</w:t>
            </w:r>
          </w:p>
          <w:p w14:paraId="3D2AAF7F">
            <w:pP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(4)上述内容存在3处</w:t>
            </w:r>
            <w:r>
              <w:rPr>
                <w:rFonts w:hint="eastAsia" w:ascii="方正仿宋_GBK" w:hAnsi="宋体" w:eastAsia="方正仿宋_GBK"/>
                <w:color w:val="auto"/>
                <w:sz w:val="21"/>
                <w:szCs w:val="21"/>
                <w:highlight w:val="none"/>
                <w:lang w:eastAsia="zh-CN"/>
              </w:rPr>
              <w:t>瑕疵</w:t>
            </w:r>
            <w:r>
              <w:rPr>
                <w:rFonts w:hint="eastAsia" w:ascii="方正仿宋_GBK" w:hAnsi="宋体" w:eastAsia="方正仿宋_GBK"/>
                <w:color w:val="auto"/>
                <w:sz w:val="21"/>
                <w:szCs w:val="21"/>
                <w:highlight w:val="none"/>
              </w:rPr>
              <w:t>得</w:t>
            </w:r>
            <w:r>
              <w:rPr>
                <w:rFonts w:hint="eastAsia" w:ascii="方正仿宋_GBK" w:hAnsi="宋体" w:eastAsia="方正仿宋_GBK"/>
                <w:color w:val="auto"/>
                <w:sz w:val="21"/>
                <w:szCs w:val="21"/>
                <w:highlight w:val="none"/>
                <w:lang w:val="en-US" w:eastAsia="zh-CN"/>
              </w:rPr>
              <w:t>5</w:t>
            </w:r>
            <w:r>
              <w:rPr>
                <w:rFonts w:hint="eastAsia" w:ascii="方正仿宋_GBK" w:hAnsi="宋体" w:eastAsia="方正仿宋_GBK"/>
                <w:color w:val="auto"/>
                <w:sz w:val="21"/>
                <w:szCs w:val="21"/>
                <w:highlight w:val="none"/>
              </w:rPr>
              <w:t>分;</w:t>
            </w:r>
          </w:p>
          <w:p w14:paraId="0C8BD4B0">
            <w:pP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(5)上述内容存在4处及以上</w:t>
            </w:r>
            <w:r>
              <w:rPr>
                <w:rFonts w:hint="eastAsia" w:ascii="方正仿宋_GBK" w:hAnsi="宋体" w:eastAsia="方正仿宋_GBK"/>
                <w:color w:val="auto"/>
                <w:sz w:val="21"/>
                <w:szCs w:val="21"/>
                <w:highlight w:val="none"/>
                <w:lang w:eastAsia="zh-CN"/>
              </w:rPr>
              <w:t>瑕疵</w:t>
            </w:r>
            <w:r>
              <w:rPr>
                <w:rFonts w:hint="eastAsia" w:ascii="方正仿宋_GBK" w:hAnsi="宋体" w:eastAsia="方正仿宋_GBK"/>
                <w:color w:val="auto"/>
                <w:sz w:val="21"/>
                <w:szCs w:val="21"/>
                <w:highlight w:val="none"/>
              </w:rPr>
              <w:t>或者未提供的不得分。</w:t>
            </w:r>
          </w:p>
        </w:tc>
        <w:tc>
          <w:tcPr>
            <w:tcW w:w="2336" w:type="dxa"/>
            <w:vMerge w:val="continue"/>
            <w:noWrap w:val="0"/>
            <w:vAlign w:val="center"/>
          </w:tcPr>
          <w:p w14:paraId="0C14CCB9">
            <w:pPr>
              <w:rPr>
                <w:rFonts w:hint="eastAsia" w:ascii="方正仿宋_GBK" w:hAnsi="宋体" w:eastAsia="方正仿宋_GBK"/>
                <w:color w:val="auto"/>
                <w:sz w:val="21"/>
                <w:szCs w:val="21"/>
                <w:highlight w:val="none"/>
              </w:rPr>
            </w:pPr>
          </w:p>
        </w:tc>
      </w:tr>
      <w:tr w14:paraId="60455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0" w:type="auto"/>
            <w:vMerge w:val="restart"/>
            <w:noWrap w:val="0"/>
            <w:vAlign w:val="center"/>
          </w:tcPr>
          <w:p w14:paraId="01966F2A">
            <w:pPr>
              <w:ind w:firstLine="28"/>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3</w:t>
            </w:r>
          </w:p>
        </w:tc>
        <w:tc>
          <w:tcPr>
            <w:tcW w:w="1303" w:type="dxa"/>
            <w:vMerge w:val="restart"/>
            <w:noWrap w:val="0"/>
            <w:vAlign w:val="center"/>
          </w:tcPr>
          <w:p w14:paraId="7CB28171">
            <w:pPr>
              <w:ind w:firstLine="28"/>
              <w:jc w:val="center"/>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商务部分（</w:t>
            </w:r>
            <w:r>
              <w:rPr>
                <w:rFonts w:hint="eastAsia" w:ascii="方正仿宋_GBK" w:hAnsi="宋体" w:eastAsia="方正仿宋_GBK"/>
                <w:color w:val="auto"/>
                <w:sz w:val="21"/>
                <w:szCs w:val="21"/>
                <w:highlight w:val="none"/>
                <w:lang w:val="en-US" w:eastAsia="zh-CN"/>
              </w:rPr>
              <w:t>20</w:t>
            </w:r>
            <w:r>
              <w:rPr>
                <w:rFonts w:hint="eastAsia" w:ascii="方正仿宋_GBK" w:hAnsi="宋体" w:eastAsia="方正仿宋_GBK"/>
                <w:color w:val="auto"/>
                <w:sz w:val="21"/>
                <w:szCs w:val="21"/>
                <w:highlight w:val="none"/>
              </w:rPr>
              <w:t>%）</w:t>
            </w:r>
          </w:p>
        </w:tc>
        <w:tc>
          <w:tcPr>
            <w:tcW w:w="1473" w:type="dxa"/>
            <w:vMerge w:val="restart"/>
            <w:noWrap w:val="0"/>
            <w:vAlign w:val="center"/>
          </w:tcPr>
          <w:p w14:paraId="1B6DAFB1">
            <w:pPr>
              <w:ind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业绩</w:t>
            </w:r>
          </w:p>
          <w:p w14:paraId="538BEF26">
            <w:pPr>
              <w:ind w:firstLine="0"/>
              <w:jc w:val="center"/>
              <w:rPr>
                <w:rFonts w:hint="eastAsia" w:ascii="方正仿宋_GBK" w:hAnsi="宋体" w:eastAsia="仿宋"/>
                <w:color w:val="auto"/>
                <w:sz w:val="21"/>
                <w:szCs w:val="21"/>
                <w:highlight w:val="none"/>
                <w:lang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20</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eastAsia="zh-CN"/>
              </w:rPr>
              <w:t>）</w:t>
            </w:r>
          </w:p>
        </w:tc>
        <w:tc>
          <w:tcPr>
            <w:tcW w:w="4177" w:type="dxa"/>
            <w:noWrap w:val="0"/>
            <w:vAlign w:val="center"/>
          </w:tcPr>
          <w:p w14:paraId="161086B7">
            <w:pPr>
              <w:rPr>
                <w:rFonts w:hint="eastAsia" w:ascii="方正仿宋_GBK" w:hAnsi="宋体" w:eastAsia="方正仿宋_GBK" w:cs="宋体"/>
                <w:color w:val="auto"/>
                <w:sz w:val="21"/>
                <w:szCs w:val="21"/>
                <w:highlight w:val="none"/>
                <w:lang w:eastAsia="zh-CN"/>
              </w:rPr>
            </w:pPr>
            <w:r>
              <w:rPr>
                <w:rFonts w:hint="eastAsia" w:ascii="方正仿宋_GBK" w:hAnsi="方正仿宋_GBK" w:eastAsia="方正仿宋_GBK" w:cs="方正仿宋_GBK"/>
                <w:color w:val="auto"/>
                <w:sz w:val="21"/>
                <w:szCs w:val="21"/>
                <w:highlight w:val="none"/>
              </w:rPr>
              <w:t>供应商自20</w:t>
            </w:r>
            <w:r>
              <w:rPr>
                <w:rFonts w:hint="eastAsia" w:ascii="方正仿宋_GBK" w:hAnsi="方正仿宋_GBK" w:eastAsia="方正仿宋_GBK" w:cs="方正仿宋_GBK"/>
                <w:color w:val="auto"/>
                <w:sz w:val="21"/>
                <w:szCs w:val="21"/>
                <w:highlight w:val="none"/>
                <w:lang w:val="en-US" w:eastAsia="zh-CN"/>
              </w:rPr>
              <w:t>22</w:t>
            </w:r>
            <w:r>
              <w:rPr>
                <w:rFonts w:hint="eastAsia" w:ascii="方正仿宋_GBK" w:hAnsi="方正仿宋_GBK" w:eastAsia="方正仿宋_GBK" w:cs="方正仿宋_GBK"/>
                <w:color w:val="auto"/>
                <w:sz w:val="21"/>
                <w:szCs w:val="21"/>
                <w:highlight w:val="none"/>
              </w:rPr>
              <w:t>年1月1日起至</w:t>
            </w:r>
            <w:r>
              <w:rPr>
                <w:rFonts w:hint="eastAsia" w:ascii="方正仿宋_GBK" w:hAnsi="方正仿宋_GBK" w:eastAsia="方正仿宋_GBK" w:cs="方正仿宋_GBK"/>
                <w:color w:val="auto"/>
                <w:sz w:val="21"/>
                <w:szCs w:val="21"/>
                <w:highlight w:val="none"/>
                <w:lang w:val="en-US" w:eastAsia="zh-CN"/>
              </w:rPr>
              <w:t>磋商</w:t>
            </w:r>
            <w:r>
              <w:rPr>
                <w:rFonts w:hint="eastAsia" w:ascii="方正仿宋_GBK" w:hAnsi="方正仿宋_GBK" w:eastAsia="方正仿宋_GBK" w:cs="方正仿宋_GBK"/>
                <w:color w:val="auto"/>
                <w:sz w:val="21"/>
                <w:szCs w:val="21"/>
                <w:highlight w:val="none"/>
              </w:rPr>
              <w:t>截止日在机关事业单位或企业单位提供过食堂</w:t>
            </w:r>
            <w:r>
              <w:rPr>
                <w:rFonts w:hint="eastAsia" w:ascii="方正仿宋_GBK" w:hAnsi="方正仿宋_GBK" w:eastAsia="方正仿宋_GBK" w:cs="方正仿宋_GBK"/>
                <w:color w:val="auto"/>
                <w:sz w:val="21"/>
                <w:szCs w:val="21"/>
                <w:highlight w:val="none"/>
                <w:lang w:val="en-US" w:eastAsia="zh-CN"/>
              </w:rPr>
              <w:t>劳务</w:t>
            </w:r>
            <w:r>
              <w:rPr>
                <w:rFonts w:hint="eastAsia" w:ascii="方正仿宋_GBK" w:hAnsi="方正仿宋_GBK" w:eastAsia="方正仿宋_GBK" w:cs="方正仿宋_GBK"/>
                <w:color w:val="auto"/>
                <w:sz w:val="21"/>
                <w:szCs w:val="21"/>
                <w:highlight w:val="none"/>
              </w:rPr>
              <w:t>服务外包的，每提供一个得3分，本项最高得15分。</w:t>
            </w:r>
          </w:p>
        </w:tc>
        <w:tc>
          <w:tcPr>
            <w:tcW w:w="2336" w:type="dxa"/>
            <w:noWrap w:val="0"/>
            <w:vAlign w:val="center"/>
          </w:tcPr>
          <w:p w14:paraId="07BBFFB8">
            <w:pPr>
              <w:rPr>
                <w:rFonts w:hint="eastAsia" w:ascii="仿宋" w:hAnsi="仿宋" w:eastAsia="仿宋" w:cs="仿宋"/>
                <w:color w:val="auto"/>
                <w:sz w:val="21"/>
                <w:szCs w:val="21"/>
                <w:highlight w:val="none"/>
                <w:lang w:val="zh-CN"/>
              </w:rPr>
            </w:pPr>
            <w:r>
              <w:rPr>
                <w:rFonts w:hint="eastAsia" w:ascii="方正仿宋_GBK" w:hAnsi="方正仿宋_GBK" w:eastAsia="方正仿宋_GBK" w:cs="方正仿宋_GBK"/>
                <w:color w:val="auto"/>
                <w:sz w:val="21"/>
                <w:szCs w:val="21"/>
                <w:highlight w:val="none"/>
              </w:rPr>
              <w:t>提供合同或协议的复印件并加盖供应商公章。</w:t>
            </w:r>
          </w:p>
        </w:tc>
      </w:tr>
      <w:tr w14:paraId="2A154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0" w:type="auto"/>
            <w:vMerge w:val="continue"/>
            <w:noWrap w:val="0"/>
            <w:vAlign w:val="center"/>
          </w:tcPr>
          <w:p w14:paraId="67AECEE1">
            <w:pPr>
              <w:ind w:firstLine="28"/>
              <w:jc w:val="center"/>
              <w:rPr>
                <w:rFonts w:hint="eastAsia" w:ascii="方正仿宋_GBK" w:hAnsi="宋体" w:eastAsia="方正仿宋_GBK"/>
                <w:color w:val="auto"/>
                <w:sz w:val="21"/>
                <w:szCs w:val="21"/>
                <w:highlight w:val="none"/>
              </w:rPr>
            </w:pPr>
          </w:p>
        </w:tc>
        <w:tc>
          <w:tcPr>
            <w:tcW w:w="1303" w:type="dxa"/>
            <w:vMerge w:val="continue"/>
            <w:noWrap w:val="0"/>
            <w:vAlign w:val="center"/>
          </w:tcPr>
          <w:p w14:paraId="1DCDBF43">
            <w:pPr>
              <w:ind w:firstLine="28"/>
              <w:jc w:val="center"/>
              <w:rPr>
                <w:rFonts w:hint="eastAsia" w:ascii="方正仿宋_GBK" w:hAnsi="宋体" w:eastAsia="方正仿宋_GBK"/>
                <w:color w:val="auto"/>
                <w:sz w:val="21"/>
                <w:szCs w:val="21"/>
                <w:highlight w:val="none"/>
              </w:rPr>
            </w:pPr>
          </w:p>
        </w:tc>
        <w:tc>
          <w:tcPr>
            <w:tcW w:w="1473" w:type="dxa"/>
            <w:vMerge w:val="continue"/>
            <w:noWrap w:val="0"/>
            <w:vAlign w:val="center"/>
          </w:tcPr>
          <w:p w14:paraId="312319A4">
            <w:pPr>
              <w:ind w:firstLine="0"/>
              <w:jc w:val="center"/>
              <w:rPr>
                <w:rFonts w:hint="eastAsia" w:ascii="方正仿宋_GBK" w:hAnsi="宋体" w:eastAsia="仿宋"/>
                <w:color w:val="auto"/>
                <w:sz w:val="21"/>
                <w:szCs w:val="21"/>
                <w:highlight w:val="none"/>
                <w:lang w:eastAsia="zh-CN"/>
              </w:rPr>
            </w:pPr>
          </w:p>
        </w:tc>
        <w:tc>
          <w:tcPr>
            <w:tcW w:w="4177" w:type="dxa"/>
            <w:noWrap w:val="0"/>
            <w:vAlign w:val="center"/>
          </w:tcPr>
          <w:p w14:paraId="63BA3418">
            <w:pPr>
              <w:rPr>
                <w:rFonts w:hint="eastAsia" w:ascii="仿宋" w:hAnsi="仿宋" w:eastAsia="仿宋" w:cs="仿宋"/>
                <w:color w:val="auto"/>
                <w:sz w:val="21"/>
                <w:szCs w:val="21"/>
                <w:highlight w:val="none"/>
                <w:lang w:val="zh-CN"/>
              </w:rPr>
            </w:pPr>
            <w:r>
              <w:rPr>
                <w:rFonts w:hint="eastAsia" w:ascii="方正仿宋_GBK" w:hAnsi="方正仿宋_GBK" w:eastAsia="方正仿宋_GBK" w:cs="方正仿宋_GBK"/>
                <w:color w:val="auto"/>
                <w:sz w:val="21"/>
                <w:szCs w:val="21"/>
                <w:highlight w:val="none"/>
              </w:rPr>
              <w:t>在满足竞争性磋商文件要求的前提下，供应商就本项目所配备的人员具有三级及以上厨师证的，每提供一个得2.5分，最高得5分。</w:t>
            </w:r>
          </w:p>
        </w:tc>
        <w:tc>
          <w:tcPr>
            <w:tcW w:w="2336" w:type="dxa"/>
            <w:noWrap w:val="0"/>
            <w:vAlign w:val="center"/>
          </w:tcPr>
          <w:p w14:paraId="158A18D9">
            <w:pPr>
              <w:rPr>
                <w:rFonts w:hint="eastAsia" w:ascii="方正仿宋_GBK" w:hAnsi="宋体" w:eastAsia="方正仿宋_GBK" w:cs="宋体"/>
                <w:color w:val="auto"/>
                <w:sz w:val="21"/>
                <w:szCs w:val="21"/>
                <w:highlight w:val="none"/>
              </w:rPr>
            </w:pPr>
            <w:r>
              <w:rPr>
                <w:rFonts w:hint="eastAsia" w:ascii="方正仿宋_GBK" w:hAnsi="方正仿宋_GBK" w:eastAsia="方正仿宋_GBK" w:cs="方正仿宋_GBK"/>
                <w:color w:val="auto"/>
                <w:sz w:val="21"/>
                <w:szCs w:val="21"/>
                <w:highlight w:val="none"/>
              </w:rPr>
              <w:t>提供有效证明材料复印件并加盖供应商公章。</w:t>
            </w:r>
          </w:p>
        </w:tc>
      </w:tr>
    </w:tbl>
    <w:p w14:paraId="08F2B5B4">
      <w:pPr>
        <w:snapToGrid w:val="0"/>
        <w:spacing w:line="400" w:lineRule="exact"/>
        <w:ind w:firstLine="465"/>
        <w:rPr>
          <w:rFonts w:hint="eastAsia" w:ascii="方正仿宋_GBK" w:hAnsi="宋体" w:eastAsia="方正仿宋_GBK"/>
          <w:color w:val="auto"/>
          <w:sz w:val="24"/>
          <w:szCs w:val="24"/>
          <w:highlight w:val="none"/>
        </w:rPr>
      </w:pPr>
      <w:bookmarkStart w:id="61" w:name="_Toc76462335"/>
      <w:r>
        <w:rPr>
          <w:rFonts w:hint="eastAsia" w:ascii="方正仿宋_GBK" w:hAnsi="宋体" w:eastAsia="方正仿宋_GBK"/>
          <w:b/>
          <w:bCs/>
          <w:color w:val="auto"/>
          <w:sz w:val="24"/>
          <w:szCs w:val="24"/>
          <w:highlight w:val="none"/>
        </w:rPr>
        <w:t>说明：</w:t>
      </w:r>
    </w:p>
    <w:p w14:paraId="5F4AC3BD">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磋商小组认为供应商的最后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响应处理。</w:t>
      </w:r>
    </w:p>
    <w:p w14:paraId="5AA981CC">
      <w:pPr>
        <w:pStyle w:val="4"/>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62" w:name="_Toc27453"/>
      <w:r>
        <w:rPr>
          <w:rFonts w:hint="eastAsia" w:ascii="方正仿宋_GBK" w:hAnsi="宋体" w:eastAsia="方正仿宋_GBK"/>
          <w:color w:val="auto"/>
          <w:sz w:val="24"/>
          <w:highlight w:val="none"/>
        </w:rPr>
        <w:t>三、无效响应</w:t>
      </w:r>
      <w:bookmarkEnd w:id="61"/>
      <w:bookmarkEnd w:id="62"/>
    </w:p>
    <w:p w14:paraId="1FC14B2A">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供应商发生以下条款情况之一者，视为无效响应，其响应文件将被拒绝：</w:t>
      </w:r>
    </w:p>
    <w:p w14:paraId="2F173E58">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（一）供应商不符合规定的资格条件的；</w:t>
      </w:r>
    </w:p>
    <w:p w14:paraId="7B57330F">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（二）供应商的法定代表人（或其授权代表）或自然人未参加磋商；</w:t>
      </w:r>
    </w:p>
    <w:p w14:paraId="7AF52777">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（三）供应商所提交的响应文件不按“第七篇响应文件编制要求”要求签署或盖章；</w:t>
      </w:r>
    </w:p>
    <w:p w14:paraId="140E720E">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（四）供应商的最后报价超过采购预算或最高限价的；</w:t>
      </w:r>
    </w:p>
    <w:p w14:paraId="271C5448">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（五）法定代表人为同一个人的两个及两个以上法人，母公司、全资子公司及其控股公司，在同一包采购中同时参与磋商；</w:t>
      </w:r>
    </w:p>
    <w:p w14:paraId="73E216C0">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（六）单位负责人为同一人或者存在直接控股、管理关系的不同供应商，参加同一合同项下的采购活动的；</w:t>
      </w:r>
    </w:p>
    <w:p w14:paraId="2DF3EB0F">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（七）</w:t>
      </w:r>
      <w:r>
        <w:rPr>
          <w:rFonts w:ascii="方正仿宋_GBK" w:hAnsi="宋体" w:eastAsia="方正仿宋_GBK"/>
          <w:color w:val="auto"/>
          <w:sz w:val="24"/>
          <w:szCs w:val="24"/>
          <w:highlight w:val="none"/>
        </w:rPr>
        <w:t>为采购项目提供整体设计、规范编制或者项目管理、监理、检测等服务的供应商，再参加</w:t>
      </w:r>
      <w:r>
        <w:rPr>
          <w:rFonts w:hint="eastAsia" w:ascii="方正仿宋_GBK" w:hAnsi="宋体" w:eastAsia="方正仿宋_GBK"/>
          <w:color w:val="auto"/>
          <w:sz w:val="24"/>
          <w:szCs w:val="24"/>
          <w:highlight w:val="none"/>
        </w:rPr>
        <w:t>该采购</w:t>
      </w:r>
      <w:r>
        <w:rPr>
          <w:rFonts w:ascii="方正仿宋_GBK" w:hAnsi="宋体" w:eastAsia="方正仿宋_GBK"/>
          <w:color w:val="auto"/>
          <w:sz w:val="24"/>
          <w:szCs w:val="24"/>
          <w:highlight w:val="none"/>
        </w:rPr>
        <w:t>项目的</w:t>
      </w:r>
      <w:r>
        <w:rPr>
          <w:rFonts w:hint="eastAsia" w:ascii="方正仿宋_GBK" w:hAnsi="宋体" w:eastAsia="方正仿宋_GBK"/>
          <w:color w:val="auto"/>
          <w:sz w:val="24"/>
          <w:szCs w:val="24"/>
          <w:highlight w:val="none"/>
        </w:rPr>
        <w:t>其他</w:t>
      </w:r>
      <w:r>
        <w:rPr>
          <w:rFonts w:ascii="方正仿宋_GBK" w:hAnsi="宋体" w:eastAsia="方正仿宋_GBK"/>
          <w:color w:val="auto"/>
          <w:sz w:val="24"/>
          <w:szCs w:val="24"/>
          <w:highlight w:val="none"/>
        </w:rPr>
        <w:t>采购活动</w:t>
      </w:r>
      <w:r>
        <w:rPr>
          <w:rFonts w:hint="eastAsia" w:ascii="方正仿宋_GBK" w:hAnsi="宋体" w:eastAsia="方正仿宋_GBK"/>
          <w:color w:val="auto"/>
          <w:sz w:val="24"/>
          <w:szCs w:val="24"/>
          <w:highlight w:val="none"/>
        </w:rPr>
        <w:t>；</w:t>
      </w:r>
    </w:p>
    <w:p w14:paraId="681414CE">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（八）供应商磋商有效期不满足竞争性磋商文件要求的；</w:t>
      </w:r>
    </w:p>
    <w:p w14:paraId="2C67F2CB">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（九）供应商响应文件内容有与国家现行法律法规相违背的内容，或附有采购人无法接受的条件；</w:t>
      </w:r>
    </w:p>
    <w:p w14:paraId="2D849CC9">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（十）法律、法规和竞争性磋商文件规定的其他无效情形。</w:t>
      </w:r>
    </w:p>
    <w:p w14:paraId="312938D2">
      <w:pPr>
        <w:pStyle w:val="4"/>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63" w:name="_Toc25471"/>
      <w:bookmarkStart w:id="64" w:name="_Toc76462336"/>
      <w:r>
        <w:rPr>
          <w:rFonts w:hint="eastAsia" w:ascii="方正仿宋_GBK" w:hAnsi="宋体" w:eastAsia="方正仿宋_GBK"/>
          <w:color w:val="auto"/>
          <w:sz w:val="24"/>
          <w:highlight w:val="none"/>
        </w:rPr>
        <w:t>四、</w:t>
      </w:r>
      <w:bookmarkEnd w:id="59"/>
      <w:bookmarkEnd w:id="60"/>
      <w:r>
        <w:rPr>
          <w:rFonts w:hint="eastAsia" w:ascii="方正仿宋_GBK" w:hAnsi="宋体" w:eastAsia="方正仿宋_GBK"/>
          <w:color w:val="auto"/>
          <w:sz w:val="24"/>
          <w:highlight w:val="none"/>
        </w:rPr>
        <w:t>采购终止</w:t>
      </w:r>
      <w:bookmarkEnd w:id="63"/>
      <w:bookmarkEnd w:id="64"/>
    </w:p>
    <w:p w14:paraId="6FC29F45">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出现下列情形之一的，采购人或者采购代理机构应当终止竞争性磋商采购活动，发布项目终止公告并说明原因，重新开展采购活动：</w:t>
      </w:r>
    </w:p>
    <w:p w14:paraId="73A1FE9B">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（一）因情况变化，不再符合规定的竞争性磋商采购方式适用情形的；</w:t>
      </w:r>
    </w:p>
    <w:p w14:paraId="228F96ED">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（二）出现影响采购公正的违法、违规行为的；</w:t>
      </w:r>
    </w:p>
    <w:p w14:paraId="21E6E66F">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（三）在采购过程中符合要求的供应商或者报价未超过采购预算的供应商不足3家的，但《政府采购竞争性磋商采购方式管理暂行办法》第二十一条第三款规定的情形除外。</w:t>
      </w:r>
    </w:p>
    <w:p w14:paraId="0D827C9D">
      <w:pPr>
        <w:spacing w:line="400" w:lineRule="exact"/>
        <w:ind w:firstLine="480" w:firstLineChars="200"/>
        <w:rPr>
          <w:rFonts w:ascii="宋体" w:hAnsi="宋体"/>
          <w:color w:val="auto"/>
          <w:sz w:val="24"/>
          <w:szCs w:val="24"/>
          <w:highlight w:val="none"/>
        </w:rPr>
        <w:sectPr>
          <w:pgSz w:w="11907" w:h="16840"/>
          <w:pgMar w:top="1134" w:right="1191" w:bottom="1134" w:left="1304" w:header="964" w:footer="992" w:gutter="0"/>
          <w:pgNumType w:fmt="numberInDash"/>
          <w:cols w:space="720" w:num="1"/>
          <w:docGrid w:linePitch="312" w:charSpace="0"/>
        </w:sectPr>
      </w:pPr>
    </w:p>
    <w:p w14:paraId="19AE7583">
      <w:pPr>
        <w:pStyle w:val="4"/>
        <w:pageBreakBefore/>
        <w:spacing w:before="0" w:after="0" w:line="360" w:lineRule="auto"/>
        <w:jc w:val="center"/>
        <w:rPr>
          <w:rFonts w:hint="eastAsia" w:ascii="方正小标宋_GBK" w:hAnsi="宋体" w:eastAsia="方正小标宋_GBK"/>
          <w:b w:val="0"/>
          <w:bCs/>
          <w:color w:val="auto"/>
          <w:sz w:val="36"/>
          <w:szCs w:val="30"/>
          <w:highlight w:val="none"/>
        </w:rPr>
      </w:pPr>
      <w:bookmarkStart w:id="65" w:name="_Toc23703"/>
      <w:bookmarkStart w:id="66" w:name="_Toc76462337"/>
      <w:bookmarkStart w:id="67" w:name="_Toc102227313"/>
      <w:r>
        <w:rPr>
          <w:rFonts w:hint="eastAsia" w:ascii="方正小标宋_GBK" w:hAnsi="宋体" w:eastAsia="方正小标宋_GBK"/>
          <w:b w:val="0"/>
          <w:bCs/>
          <w:color w:val="auto"/>
          <w:sz w:val="36"/>
          <w:szCs w:val="30"/>
          <w:highlight w:val="none"/>
        </w:rPr>
        <w:t>第五篇  供应商须知</w:t>
      </w:r>
      <w:bookmarkEnd w:id="65"/>
      <w:bookmarkEnd w:id="66"/>
      <w:bookmarkEnd w:id="67"/>
    </w:p>
    <w:p w14:paraId="082250AE">
      <w:pPr>
        <w:pStyle w:val="4"/>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68" w:name="_Toc5929"/>
      <w:bookmarkStart w:id="69" w:name="_Toc76462338"/>
      <w:bookmarkStart w:id="70" w:name="_Toc342913389"/>
      <w:r>
        <w:rPr>
          <w:rFonts w:hint="eastAsia" w:ascii="方正仿宋_GBK" w:hAnsi="宋体" w:eastAsia="方正仿宋_GBK"/>
          <w:color w:val="auto"/>
          <w:sz w:val="24"/>
          <w:highlight w:val="none"/>
        </w:rPr>
        <w:t>一、磋商费用</w:t>
      </w:r>
      <w:bookmarkEnd w:id="68"/>
      <w:bookmarkEnd w:id="69"/>
      <w:bookmarkEnd w:id="70"/>
    </w:p>
    <w:p w14:paraId="2D51343A">
      <w:pPr>
        <w:pStyle w:val="142"/>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参与</w:t>
      </w:r>
      <w:r>
        <w:rPr>
          <w:rFonts w:hint="eastAsia" w:ascii="方正仿宋_GBK" w:eastAsia="方正仿宋_GBK"/>
          <w:color w:val="auto"/>
          <w:sz w:val="24"/>
          <w:szCs w:val="24"/>
          <w:highlight w:val="none"/>
        </w:rPr>
        <w:t>磋商</w:t>
      </w:r>
      <w:r>
        <w:rPr>
          <w:rFonts w:hint="eastAsia" w:ascii="方正仿宋_GBK" w:hAnsi="宋体" w:eastAsia="方正仿宋_GBK"/>
          <w:color w:val="auto"/>
          <w:sz w:val="24"/>
          <w:szCs w:val="24"/>
          <w:highlight w:val="none"/>
        </w:rPr>
        <w:t>的供应商应承担其编制响应文件与递交响应文件所涉及的一切费用，不论</w:t>
      </w:r>
      <w:r>
        <w:rPr>
          <w:rFonts w:hint="eastAsia" w:ascii="方正仿宋_GBK" w:eastAsia="方正仿宋_GBK"/>
          <w:color w:val="auto"/>
          <w:sz w:val="24"/>
          <w:szCs w:val="24"/>
          <w:highlight w:val="none"/>
        </w:rPr>
        <w:t>磋商</w:t>
      </w:r>
      <w:r>
        <w:rPr>
          <w:rFonts w:hint="eastAsia" w:ascii="方正仿宋_GBK" w:hAnsi="宋体" w:eastAsia="方正仿宋_GBK"/>
          <w:color w:val="auto"/>
          <w:sz w:val="24"/>
          <w:szCs w:val="24"/>
          <w:highlight w:val="none"/>
        </w:rPr>
        <w:t>结果如何，采购人和采购代理机构在任何情况下无义务也无责任承担这些费用。</w:t>
      </w:r>
    </w:p>
    <w:p w14:paraId="7FE2F834">
      <w:pPr>
        <w:pStyle w:val="4"/>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71" w:name="_Toc76462339"/>
      <w:bookmarkStart w:id="72" w:name="_Toc21392"/>
      <w:bookmarkStart w:id="73" w:name="_Toc342913391"/>
      <w:r>
        <w:rPr>
          <w:rFonts w:hint="eastAsia" w:ascii="方正仿宋_GBK" w:hAnsi="宋体" w:eastAsia="方正仿宋_GBK"/>
          <w:color w:val="auto"/>
          <w:sz w:val="24"/>
          <w:highlight w:val="none"/>
        </w:rPr>
        <w:t>二、竞争性磋商文件</w:t>
      </w:r>
      <w:bookmarkEnd w:id="71"/>
      <w:bookmarkEnd w:id="72"/>
      <w:bookmarkEnd w:id="73"/>
    </w:p>
    <w:p w14:paraId="51AA0019">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（一）竞争性磋商文件由采购邀请书、项目服务需求、供应商须知、项目商务需求、磋商程序及方法、评审标准、无效响应和采购终止、供应商须知</w:t>
      </w:r>
      <w:r>
        <w:rPr>
          <w:rFonts w:hint="eastAsia" w:ascii="方正仿宋_GBK" w:hAnsi="宋体" w:eastAsia="方正仿宋_GBK"/>
          <w:b/>
          <w:color w:val="auto"/>
          <w:sz w:val="24"/>
          <w:szCs w:val="24"/>
          <w:highlight w:val="none"/>
        </w:rPr>
        <w:t>、</w:t>
      </w:r>
      <w:r>
        <w:rPr>
          <w:rFonts w:hint="eastAsia" w:ascii="方正仿宋_GBK" w:hAnsi="宋体" w:eastAsia="方正仿宋_GBK"/>
          <w:color w:val="auto"/>
          <w:sz w:val="24"/>
          <w:szCs w:val="24"/>
          <w:highlight w:val="none"/>
        </w:rPr>
        <w:t>采购合同</w:t>
      </w:r>
      <w:r>
        <w:rPr>
          <w:rFonts w:hint="eastAsia" w:ascii="方正仿宋_GBK" w:hAnsi="宋体" w:eastAsia="方正仿宋_GBK"/>
          <w:b/>
          <w:color w:val="auto"/>
          <w:sz w:val="24"/>
          <w:szCs w:val="24"/>
          <w:highlight w:val="none"/>
        </w:rPr>
        <w:t>、</w:t>
      </w:r>
      <w:r>
        <w:rPr>
          <w:rFonts w:hint="eastAsia" w:ascii="方正仿宋_GBK" w:hAnsi="宋体" w:eastAsia="方正仿宋_GBK"/>
          <w:color w:val="auto"/>
          <w:sz w:val="24"/>
          <w:szCs w:val="24"/>
          <w:highlight w:val="none"/>
        </w:rPr>
        <w:t>响应文件编制要求七部分组成。</w:t>
      </w:r>
    </w:p>
    <w:p w14:paraId="44C243FB">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（二）采购人（或采购代理机构）所作的一切有效的书面通知、修改及补充，都是竞争性磋商文件不可分割的部分。</w:t>
      </w:r>
    </w:p>
    <w:p w14:paraId="1B82E32C">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（三）竞争性磋商文件的解释</w:t>
      </w:r>
    </w:p>
    <w:p w14:paraId="51E76AC8">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74" w:name="_Toc318159349"/>
      <w:bookmarkStart w:id="75" w:name="_Toc318159780"/>
      <w:bookmarkStart w:id="76" w:name="_Toc318166429"/>
      <w:bookmarkStart w:id="77" w:name="_Toc318159160"/>
    </w:p>
    <w:p w14:paraId="39D672A1">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（四）本竞争性磋商文件中，磋商小组根据与供应商进行磋商可能实质性变动的内容为竞争性磋商文件第二、三、六篇全部内容。</w:t>
      </w:r>
    </w:p>
    <w:p w14:paraId="6071E88E">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（五）评审的依据为竞争性磋商文件和响应文件（含有效的书面承诺）。磋商小组判断响应文件对竞争性磋商文件的响应，仅基于响应文件本身而不靠外部证据。</w:t>
      </w:r>
    </w:p>
    <w:bookmarkEnd w:id="74"/>
    <w:bookmarkEnd w:id="75"/>
    <w:bookmarkEnd w:id="76"/>
    <w:bookmarkEnd w:id="77"/>
    <w:p w14:paraId="7D9B4BCF">
      <w:pPr>
        <w:pStyle w:val="4"/>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78" w:name="_Toc342913392"/>
      <w:bookmarkStart w:id="79" w:name="_Toc102227318"/>
      <w:bookmarkStart w:id="80" w:name="_Toc179714297"/>
      <w:bookmarkStart w:id="81" w:name="_Toc245"/>
      <w:bookmarkStart w:id="82" w:name="_Toc76462340"/>
      <w:r>
        <w:rPr>
          <w:rFonts w:hint="eastAsia" w:ascii="方正仿宋_GBK" w:hAnsi="宋体" w:eastAsia="方正仿宋_GBK"/>
          <w:color w:val="auto"/>
          <w:sz w:val="24"/>
          <w:highlight w:val="none"/>
        </w:rPr>
        <w:t>三、磋商要求</w:t>
      </w:r>
      <w:bookmarkEnd w:id="78"/>
      <w:bookmarkEnd w:id="79"/>
      <w:bookmarkEnd w:id="80"/>
      <w:bookmarkEnd w:id="81"/>
      <w:bookmarkEnd w:id="82"/>
    </w:p>
    <w:p w14:paraId="0B3C7E40">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（一）响应文件</w:t>
      </w:r>
    </w:p>
    <w:p w14:paraId="6E27C54E">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1.供应商应当按照竞争性磋商文件的要求编制响应文件，并对竞争性磋商文件提出的要求和条件作出实质性响应，响应文件原则上采用软面订本，同时应编制完整的页码、目录。</w:t>
      </w:r>
    </w:p>
    <w:p w14:paraId="200772F3">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2.响应文件组成</w:t>
      </w:r>
    </w:p>
    <w:p w14:paraId="15DE8319">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4301BF23">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（二）联合体</w:t>
      </w:r>
    </w:p>
    <w:p w14:paraId="3261C5E9">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本项目不接受联合体。</w:t>
      </w:r>
    </w:p>
    <w:p w14:paraId="023B0A2B">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（三）磋商有效期：响应文件及有关承诺文件有效期为提交响应文件截止时间起90天。</w:t>
      </w:r>
    </w:p>
    <w:p w14:paraId="0F0DF838">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（四）修正错误</w:t>
      </w:r>
    </w:p>
    <w:p w14:paraId="19267586">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1.若供应商所递交的响应文件或最后报价中的价格出现大写金额和小写金额不一致的错误，以大写金额修正为准。</w:t>
      </w:r>
    </w:p>
    <w:p w14:paraId="25B50B22">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2.磋商小组按上述修正错误的原则及方法修正供应商的报价，供应商同意并签字确认后，修正后的报价对供应商具有约束作用。如果供应商不接受修正后的价格，将失去成为成交供应商的资格。</w:t>
      </w:r>
    </w:p>
    <w:p w14:paraId="0C208635">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（五）提交响应文件的份数和签署</w:t>
      </w:r>
    </w:p>
    <w:p w14:paraId="78E70883">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0BD96362">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w:t>
      </w:r>
      <w:r>
        <w:rPr>
          <w:rFonts w:hint="eastAsia" w:ascii="方正仿宋_GBK" w:hAnsi="宋体" w:eastAsia="方正仿宋_GBK"/>
          <w:color w:val="auto"/>
          <w:sz w:val="24"/>
          <w:highlight w:val="none"/>
        </w:rPr>
        <w:t>响应文件按竞争性磋商文件“第七篇响应文件编制要求”要求签署或盖章。</w:t>
      </w:r>
    </w:p>
    <w:p w14:paraId="2FC10AD2">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（六）响应文件的递交</w:t>
      </w:r>
    </w:p>
    <w:p w14:paraId="68035E05">
      <w:pPr>
        <w:pStyle w:val="31"/>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响应文件的正本、副本以及电子文档均应密封送达磋商地点，应在封套上注明磋商项目名称、供应商名称。若正本、副本以及电子文档分别进行密封的，还应在封套上注明“正本”、“副本”、“电子文档”字样。</w:t>
      </w:r>
    </w:p>
    <w:p w14:paraId="63A2BD69">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（七）供应商参与人员</w:t>
      </w:r>
    </w:p>
    <w:p w14:paraId="7C377760">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各个供应商应当派1-2名代表参与磋商，至少1人应为法定代表人（或其授权代表）或自然人（供应商为自然人）。</w:t>
      </w:r>
    </w:p>
    <w:p w14:paraId="1B5918FF">
      <w:pPr>
        <w:pStyle w:val="4"/>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83" w:name="_Toc76462341"/>
      <w:bookmarkStart w:id="84" w:name="_Toc7212"/>
      <w:r>
        <w:rPr>
          <w:rFonts w:hint="eastAsia" w:ascii="方正仿宋_GBK" w:hAnsi="宋体" w:eastAsia="方正仿宋_GBK"/>
          <w:color w:val="auto"/>
          <w:sz w:val="24"/>
          <w:highlight w:val="none"/>
        </w:rPr>
        <w:t>四、成交供应商的确认和变更</w:t>
      </w:r>
      <w:bookmarkEnd w:id="83"/>
      <w:bookmarkEnd w:id="84"/>
    </w:p>
    <w:p w14:paraId="2F0FC3F6">
      <w:pPr>
        <w:snapToGrid w:val="0"/>
        <w:spacing w:line="400" w:lineRule="exact"/>
        <w:ind w:firstLine="480" w:firstLineChars="200"/>
        <w:outlineLvl w:val="2"/>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（一）成交供应商的确认</w:t>
      </w:r>
    </w:p>
    <w:p w14:paraId="7E497EA1">
      <w:pPr>
        <w:snapToGrid w:val="0"/>
        <w:spacing w:line="400" w:lineRule="exact"/>
        <w:ind w:firstLine="480" w:firstLineChars="200"/>
        <w:rPr>
          <w:rFonts w:hint="eastAsia" w:ascii="方正仿宋_GBK" w:hAnsi="宋体" w:eastAsia="方正仿宋_GBK"/>
          <w:color w:val="auto"/>
          <w:sz w:val="24"/>
          <w:szCs w:val="24"/>
          <w:highlight w:val="none"/>
        </w:rPr>
      </w:pPr>
      <w:r>
        <w:rPr>
          <w:rFonts w:ascii="方正仿宋_GBK" w:hAnsi="宋体" w:eastAsia="方正仿宋_GBK"/>
          <w:color w:val="auto"/>
          <w:sz w:val="24"/>
          <w:szCs w:val="24"/>
          <w:highlight w:val="none"/>
        </w:rPr>
        <w:t>采购代理机构应当在评审结束后2个工作日内将评审报告送采购人确认。采购人应当在收到评审报告后5个工作日内</w:t>
      </w:r>
      <w:r>
        <w:rPr>
          <w:rFonts w:hint="eastAsia" w:ascii="方正仿宋_GBK" w:hAnsi="宋体" w:eastAsia="方正仿宋_GBK"/>
          <w:color w:val="auto"/>
          <w:sz w:val="24"/>
          <w:szCs w:val="24"/>
          <w:highlight w:val="none"/>
        </w:rPr>
        <w:t>，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6B3A25E">
      <w:pPr>
        <w:snapToGrid w:val="0"/>
        <w:spacing w:line="400" w:lineRule="exact"/>
        <w:ind w:firstLine="480" w:firstLineChars="200"/>
        <w:outlineLvl w:val="2"/>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（二）成交供应商的变更</w:t>
      </w:r>
    </w:p>
    <w:p w14:paraId="466B85A2">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eastAsia="方正仿宋_GBK"/>
          <w:color w:val="auto"/>
          <w:sz w:val="24"/>
          <w:highlight w:val="none"/>
        </w:rPr>
        <w:t>成交供应商拒绝与采购人签订合同的，采购人可以按照评标报告推荐的成交候选供应商顺序，确定排名下一位的候选人为成交供应商，也可以开展采购活动。</w:t>
      </w:r>
    </w:p>
    <w:p w14:paraId="5ACE98C5">
      <w:pPr>
        <w:pStyle w:val="4"/>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85" w:name="_Toc16071"/>
      <w:bookmarkStart w:id="86" w:name="_Toc76462342"/>
      <w:bookmarkStart w:id="87" w:name="_Toc102227321"/>
      <w:bookmarkStart w:id="88" w:name="_Toc342913395"/>
      <w:r>
        <w:rPr>
          <w:rFonts w:hint="eastAsia" w:ascii="方正仿宋_GBK" w:hAnsi="宋体" w:eastAsia="方正仿宋_GBK"/>
          <w:color w:val="auto"/>
          <w:sz w:val="24"/>
          <w:highlight w:val="none"/>
        </w:rPr>
        <w:t>五、成交通知</w:t>
      </w:r>
      <w:bookmarkEnd w:id="85"/>
      <w:bookmarkEnd w:id="86"/>
      <w:bookmarkEnd w:id="87"/>
      <w:bookmarkEnd w:id="88"/>
    </w:p>
    <w:p w14:paraId="7266ABAC">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（一）成交供应商确定后，采购代理机构将在“行采家”（http://www.gec123.com）上发布成交结果公告。</w:t>
      </w:r>
    </w:p>
    <w:p w14:paraId="7C63D9A9">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（二）结果公告发出同时，采购代理机构将以书面形式发出《成交通知书》。《成交通知书》一经发出即发生法律效力。</w:t>
      </w:r>
    </w:p>
    <w:p w14:paraId="169659B4">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（三）《成交通知书》将作为签订合同的依据。</w:t>
      </w:r>
    </w:p>
    <w:p w14:paraId="7A51E192">
      <w:pPr>
        <w:pStyle w:val="4"/>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89" w:name="_Toc7905"/>
      <w:bookmarkStart w:id="90" w:name="_Toc76462343"/>
      <w:r>
        <w:rPr>
          <w:rFonts w:hint="eastAsia" w:ascii="方正仿宋_GBK" w:hAnsi="宋体" w:eastAsia="方正仿宋_GBK"/>
          <w:color w:val="auto"/>
          <w:sz w:val="24"/>
          <w:highlight w:val="none"/>
        </w:rPr>
        <w:t>六、关于质疑和投诉</w:t>
      </w:r>
      <w:bookmarkEnd w:id="89"/>
      <w:bookmarkEnd w:id="90"/>
    </w:p>
    <w:p w14:paraId="252561D8">
      <w:pPr>
        <w:spacing w:line="400" w:lineRule="exact"/>
        <w:ind w:firstLine="480" w:firstLineChars="200"/>
        <w:outlineLvl w:val="2"/>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（一）质疑</w:t>
      </w:r>
    </w:p>
    <w:p w14:paraId="2127057E">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供应商认为采购文件、采购过程和成交结果使自己的权益收到伤害的，可向采购人或采购代理机构以书面形式提出质疑。</w:t>
      </w:r>
    </w:p>
    <w:p w14:paraId="29AA2AEE">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提出质疑的应当是参与所质疑项目采购活动的供应商。 </w:t>
      </w:r>
    </w:p>
    <w:p w14:paraId="3C8A8FD9">
      <w:pPr>
        <w:spacing w:line="400" w:lineRule="exact"/>
        <w:ind w:right="12" w:firstLine="480"/>
        <w:outlineLvl w:val="2"/>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1.质疑时限、内容</w:t>
      </w:r>
    </w:p>
    <w:p w14:paraId="0F317F1D">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供应商认为采购文件、采购过程、成交结果使自己的权益受到损害的，可以在知道或者应知其权益受到损害之日起7个工作日内，以书面形式向采购人、采购代理机构提出质疑。</w:t>
      </w:r>
    </w:p>
    <w:p w14:paraId="705AF4FF">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1.2供应商提出质疑应当提交质疑函和必要的证明材料，质疑函应当包括下列内容：</w:t>
      </w:r>
    </w:p>
    <w:p w14:paraId="1A9C2A69">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1.2.1供应商的姓名或者名称、地址、邮编、联系人及联系电话；</w:t>
      </w:r>
    </w:p>
    <w:p w14:paraId="5AFD14AB">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1.2.2质疑项目的名称、采购执行编号；</w:t>
      </w:r>
    </w:p>
    <w:p w14:paraId="2D729238">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1.2.3具体、明确的质疑事项和与质疑事项相关的请求；</w:t>
      </w:r>
    </w:p>
    <w:p w14:paraId="070AED96">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1.2.4事实依据；</w:t>
      </w:r>
    </w:p>
    <w:p w14:paraId="0A1A00BA">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1.2.5必要的法律依据；</w:t>
      </w:r>
    </w:p>
    <w:p w14:paraId="619ADD3B">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1.2.6提出质疑的日期；</w:t>
      </w:r>
    </w:p>
    <w:p w14:paraId="498BBAEE">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1.2.7营业执照（或事业单位法人证书，或个体工商户营业执照或有效的自然人身份证明）复印件；</w:t>
      </w:r>
    </w:p>
    <w:p w14:paraId="5992CD41">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1.2.8法定代表人授权委托书原件、法定代表人身份证复印件和其授权代表的身份证复印件（供应商为自然人的提供自然人身份证复印件）；</w:t>
      </w:r>
    </w:p>
    <w:p w14:paraId="7D0A3CDC">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1.3供应商为自然人的，质疑函应当由本人签字；供应商为法人或者其他组织的，质疑函应当由法定代表人、主要负责人，或者其授权代表签字或者盖章，并加盖公章。</w:t>
      </w:r>
    </w:p>
    <w:p w14:paraId="5B1181C3">
      <w:pPr>
        <w:spacing w:line="400" w:lineRule="exact"/>
        <w:ind w:right="12" w:firstLine="480"/>
        <w:outlineLvl w:val="2"/>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2.质疑答复</w:t>
      </w:r>
    </w:p>
    <w:p w14:paraId="1C15ED46">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采购人、采购代理机构应当在收到供应商的书面质疑后七个工作日内作出答复，并以书面形式通知质疑供应商和其他有关供应商。</w:t>
      </w:r>
    </w:p>
    <w:p w14:paraId="2A575077">
      <w:pPr>
        <w:spacing w:line="400" w:lineRule="exact"/>
        <w:ind w:right="12" w:firstLine="480"/>
        <w:outlineLvl w:val="2"/>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3.其他</w:t>
      </w:r>
    </w:p>
    <w:p w14:paraId="465B118B">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3.1供应商应按照《政府采购质疑和投诉办法》（财政部令第94号）及相关法律法规要求，在法定质疑期内一次性提出针对同一采购程序环节的质疑。</w:t>
      </w:r>
    </w:p>
    <w:p w14:paraId="4A6B304D">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3.2质疑函范本可在财政部门户网站和中国政府采购网下载。</w:t>
      </w:r>
    </w:p>
    <w:p w14:paraId="7D9B9AC6">
      <w:pPr>
        <w:spacing w:line="400" w:lineRule="exact"/>
        <w:ind w:right="12" w:firstLine="480"/>
        <w:outlineLvl w:val="2"/>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（二）投诉</w:t>
      </w:r>
    </w:p>
    <w:p w14:paraId="5246C264">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1.供应商对采购人、采购代理机构的答复不满意，或者采购人、采购代理机构未在规定时间内作出答复的，可以在答复期满后15个工作日内按照相关法律法规向上一级部门提起投诉。</w:t>
      </w:r>
    </w:p>
    <w:p w14:paraId="4D25B9CF">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2.供应商应按照《政府采购质疑和投诉办法》（财政部令第94号）及相关法律法规要求递交投诉书和必要的证明材料。投诉书范本可在财政部门户网站和中国政府采购网下载。</w:t>
      </w:r>
    </w:p>
    <w:p w14:paraId="7024E7E8">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5C33EAF6">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仿宋" w:eastAsia="方正仿宋_GBK" w:cs="仿宋"/>
          <w:color w:val="auto"/>
          <w:sz w:val="24"/>
          <w:highlight w:val="none"/>
        </w:rPr>
        <w:t>4.在确定受理投诉后，相关部门自受理投诉之日起30个工作日内（需要检验、检测、鉴定、专家评审以及需要投诉人补正材料的，所需时间不计算在投诉处理期限内）对投诉事项做出处理决定。</w:t>
      </w:r>
    </w:p>
    <w:p w14:paraId="5030F5AB">
      <w:pPr>
        <w:pStyle w:val="4"/>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91" w:name="_Toc76462344"/>
      <w:bookmarkStart w:id="92" w:name="_Toc30912"/>
      <w:r>
        <w:rPr>
          <w:rFonts w:hint="eastAsia" w:ascii="方正仿宋_GBK" w:hAnsi="宋体" w:eastAsia="方正仿宋_GBK"/>
          <w:color w:val="auto"/>
          <w:sz w:val="24"/>
          <w:highlight w:val="none"/>
        </w:rPr>
        <w:t>七、采购代理服务费</w:t>
      </w:r>
      <w:bookmarkEnd w:id="91"/>
      <w:bookmarkEnd w:id="92"/>
    </w:p>
    <w:p w14:paraId="739A1795">
      <w:pPr>
        <w:spacing w:line="400" w:lineRule="exact"/>
        <w:ind w:firstLine="480" w:firstLineChars="200"/>
        <w:rPr>
          <w:rFonts w:hint="eastAsia" w:ascii="方正仿宋_GBK" w:hAnsi="宋体" w:eastAsia="方正仿宋_GBK"/>
          <w:color w:val="auto"/>
          <w:sz w:val="24"/>
          <w:highlight w:val="none"/>
        </w:rPr>
      </w:pPr>
      <w:bookmarkStart w:id="93" w:name="_Toc102227322"/>
      <w:bookmarkStart w:id="94" w:name="_Toc76462346"/>
      <w:bookmarkStart w:id="95" w:name="_Toc342913396"/>
      <w:bookmarkStart w:id="96" w:name="_Toc12789059"/>
      <w:bookmarkStart w:id="97" w:name="_Toc11641055"/>
      <w:r>
        <w:rPr>
          <w:rFonts w:hint="eastAsia" w:ascii="方正仿宋_GBK" w:hAnsi="宋体" w:eastAsia="方正仿宋_GBK"/>
          <w:color w:val="auto"/>
          <w:sz w:val="24"/>
          <w:highlight w:val="none"/>
        </w:rPr>
        <w:t>本采购项目采购代理服务费根据采购单位与采购代理机构委托协议约定，由采购单位向采购代理机构缴纳本项目采购代理服务费。</w:t>
      </w:r>
    </w:p>
    <w:p w14:paraId="40EE0241">
      <w:pPr>
        <w:pStyle w:val="4"/>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98" w:name="_Toc18126"/>
      <w:r>
        <w:rPr>
          <w:rFonts w:hint="eastAsia" w:ascii="方正仿宋_GBK" w:hAnsi="宋体" w:eastAsia="方正仿宋_GBK"/>
          <w:color w:val="auto"/>
          <w:sz w:val="24"/>
          <w:highlight w:val="none"/>
        </w:rPr>
        <w:t>八、签订</w:t>
      </w:r>
      <w:bookmarkEnd w:id="93"/>
      <w:r>
        <w:rPr>
          <w:rFonts w:hint="eastAsia" w:ascii="方正仿宋_GBK" w:hAnsi="宋体" w:eastAsia="方正仿宋_GBK"/>
          <w:color w:val="auto"/>
          <w:sz w:val="24"/>
          <w:highlight w:val="none"/>
        </w:rPr>
        <w:t>合同</w:t>
      </w:r>
      <w:bookmarkEnd w:id="94"/>
      <w:bookmarkEnd w:id="95"/>
      <w:bookmarkEnd w:id="98"/>
    </w:p>
    <w:p w14:paraId="7029B499">
      <w:pPr>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w:t>
      </w:r>
      <w:r>
        <w:rPr>
          <w:rFonts w:hint="eastAsia" w:ascii="方正仿宋_GBK" w:hAnsi="方正仿宋_GBK" w:eastAsia="方正仿宋_GBK"/>
          <w:color w:val="auto"/>
          <w:sz w:val="24"/>
          <w:highlight w:val="none"/>
        </w:rPr>
        <w:t>采购人原则上应在成交通知书发出之日起二十日内和成交供应商签订采购合同，无正当理由不得拒绝或拖延合同签订</w:t>
      </w:r>
      <w:r>
        <w:rPr>
          <w:rFonts w:hint="eastAsia" w:ascii="方正仿宋_GBK" w:hAnsi="宋体" w:eastAsia="方正仿宋_GBK"/>
          <w:color w:val="auto"/>
          <w:sz w:val="24"/>
          <w:szCs w:val="24"/>
          <w:highlight w:val="none"/>
        </w:rPr>
        <w:t>。所签订的合同不得对竞争性磋商文件和供应商的响应文件作实质性修改。其他未尽事宜由采购人和成交供应商在采购合同中详细约定。</w:t>
      </w:r>
    </w:p>
    <w:p w14:paraId="64729427">
      <w:pPr>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（二）竞争性磋商文件、供应商的响应文件及澄清文件等，均为签订采购合同的依据。</w:t>
      </w:r>
    </w:p>
    <w:p w14:paraId="4ACED186">
      <w:pPr>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（三）合同生效条款由供需双方约定，法律、行政法规规定应当办理批准、登记等手续后生效的合同，依照其规定。</w:t>
      </w:r>
    </w:p>
    <w:p w14:paraId="147381A3">
      <w:pPr>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（四）合同原则上应按照《采购合同》签订，相关单位要求适用合同通用格式版本的，应按其要求另行签订其他合同。</w:t>
      </w:r>
    </w:p>
    <w:p w14:paraId="4854FA63">
      <w:pPr>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（五）采购人要求成交供应商提供履约保证金的，应当在竞争性磋商文件中予以约定。成交供应商履约完毕后，采购人根据采购文件规定无息退还其履约保证金。</w:t>
      </w:r>
    </w:p>
    <w:p w14:paraId="64ACDBA2">
      <w:pPr>
        <w:pStyle w:val="4"/>
        <w:spacing w:before="0" w:after="0" w:line="400" w:lineRule="exact"/>
        <w:ind w:firstLine="482" w:firstLineChars="200"/>
        <w:rPr>
          <w:rFonts w:hint="eastAsia" w:ascii="方正仿宋_GBK" w:hAnsi="方正仿宋_GBK" w:eastAsia="方正仿宋_GBK" w:cs="方正仿宋_GBK"/>
          <w:color w:val="auto"/>
          <w:sz w:val="24"/>
          <w:szCs w:val="24"/>
          <w:highlight w:val="none"/>
        </w:rPr>
      </w:pPr>
      <w:bookmarkStart w:id="99" w:name="_Toc11029"/>
      <w:r>
        <w:rPr>
          <w:rFonts w:hint="eastAsia" w:ascii="方正仿宋_GBK" w:hAnsi="方正仿宋_GBK" w:eastAsia="方正仿宋_GBK" w:cs="方正仿宋_GBK"/>
          <w:color w:val="auto"/>
          <w:sz w:val="24"/>
          <w:szCs w:val="24"/>
          <w:highlight w:val="none"/>
        </w:rPr>
        <w:t>九、项目验收</w:t>
      </w:r>
      <w:bookmarkEnd w:id="99"/>
    </w:p>
    <w:p w14:paraId="10232AF1">
      <w:pPr>
        <w:spacing w:line="400" w:lineRule="exact"/>
        <w:ind w:firstLine="360" w:firstLineChars="150"/>
        <w:rPr>
          <w:rFonts w:hint="eastAsia"/>
          <w:color w:val="auto"/>
          <w:highlight w:val="none"/>
        </w:rPr>
      </w:pPr>
      <w:r>
        <w:rPr>
          <w:rFonts w:hint="eastAsia" w:ascii="方正仿宋_GBK" w:hAnsi="宋体" w:eastAsia="方正仿宋_GBK"/>
          <w:color w:val="auto"/>
          <w:sz w:val="24"/>
          <w:szCs w:val="24"/>
          <w:highlight w:val="none"/>
        </w:rPr>
        <w:t>合同执行完毕，采购人或采购代理机构原则上应在7个工作日内组织履约情况验收，不得无故拖延或附加额外条件。</w:t>
      </w:r>
    </w:p>
    <w:p w14:paraId="7C1533DB">
      <w:pPr>
        <w:pStyle w:val="4"/>
        <w:spacing w:before="0" w:after="0" w:line="360" w:lineRule="auto"/>
        <w:jc w:val="center"/>
        <w:rPr>
          <w:rFonts w:hint="eastAsia" w:ascii="方正小标宋_GBK" w:hAnsi="宋体" w:eastAsia="方正小标宋_GBK"/>
          <w:b w:val="0"/>
          <w:color w:val="auto"/>
          <w:sz w:val="36"/>
          <w:szCs w:val="30"/>
          <w:highlight w:val="none"/>
        </w:rPr>
      </w:pPr>
      <w:r>
        <w:rPr>
          <w:rFonts w:ascii="宋体" w:hAnsi="宋体" w:eastAsia="宋体"/>
          <w:color w:val="auto"/>
          <w:sz w:val="36"/>
          <w:szCs w:val="30"/>
          <w:highlight w:val="none"/>
        </w:rPr>
        <w:br w:type="page"/>
      </w:r>
      <w:bookmarkStart w:id="100" w:name="_Toc11927"/>
      <w:bookmarkStart w:id="101" w:name="_Toc76462348"/>
      <w:r>
        <w:rPr>
          <w:rFonts w:hint="eastAsia" w:ascii="方正小标宋_GBK" w:hAnsi="宋体" w:eastAsia="方正小标宋_GBK"/>
          <w:b w:val="0"/>
          <w:color w:val="auto"/>
          <w:sz w:val="36"/>
          <w:szCs w:val="30"/>
          <w:highlight w:val="none"/>
        </w:rPr>
        <w:t xml:space="preserve">第六篇  </w:t>
      </w:r>
      <w:bookmarkEnd w:id="96"/>
      <w:bookmarkEnd w:id="97"/>
      <w:r>
        <w:rPr>
          <w:rFonts w:hint="eastAsia" w:ascii="方正小标宋_GBK" w:hAnsi="宋体" w:eastAsia="方正小标宋_GBK"/>
          <w:b w:val="0"/>
          <w:color w:val="auto"/>
          <w:sz w:val="36"/>
          <w:szCs w:val="30"/>
          <w:highlight w:val="none"/>
        </w:rPr>
        <w:t>采购合同</w:t>
      </w:r>
      <w:bookmarkEnd w:id="100"/>
      <w:bookmarkEnd w:id="101"/>
    </w:p>
    <w:p w14:paraId="668D8048">
      <w:pPr>
        <w:spacing w:line="500" w:lineRule="exact"/>
        <w:jc w:val="center"/>
        <w:rPr>
          <w:rStyle w:val="236"/>
          <w:rFonts w:ascii="方正小标宋_GBK" w:hAnsi="宋体" w:eastAsia="方正小标宋_GBK"/>
          <w:sz w:val="44"/>
          <w:szCs w:val="44"/>
        </w:rPr>
      </w:pPr>
      <w:r>
        <w:rPr>
          <w:rStyle w:val="236"/>
          <w:rFonts w:hint="eastAsia" w:ascii="方正小标宋_GBK" w:hAnsi="宋体" w:eastAsia="方正小标宋_GBK"/>
          <w:sz w:val="44"/>
          <w:szCs w:val="44"/>
        </w:rPr>
        <w:t>重庆市采购合同</w:t>
      </w:r>
    </w:p>
    <w:p w14:paraId="58128C8B">
      <w:pPr>
        <w:spacing w:line="500" w:lineRule="exact"/>
        <w:jc w:val="center"/>
        <w:rPr>
          <w:rStyle w:val="236"/>
          <w:rFonts w:ascii="方正仿宋_GBK" w:hAnsi="宋体" w:eastAsia="方正仿宋_GBK"/>
          <w:sz w:val="30"/>
          <w:szCs w:val="30"/>
        </w:rPr>
      </w:pPr>
      <w:r>
        <w:rPr>
          <w:rStyle w:val="236"/>
          <w:rFonts w:hint="eastAsia" w:ascii="方正仿宋_GBK" w:hAnsi="宋体" w:eastAsia="方正仿宋_GBK"/>
          <w:sz w:val="30"/>
          <w:szCs w:val="30"/>
        </w:rPr>
        <w:t>（采购项目编号：SCIT-CQFQ-2025110001 ）</w:t>
      </w:r>
    </w:p>
    <w:p w14:paraId="3A3CE283">
      <w:pPr>
        <w:spacing w:line="240" w:lineRule="exact"/>
        <w:jc w:val="center"/>
        <w:rPr>
          <w:rStyle w:val="236"/>
          <w:rFonts w:ascii="方正仿宋_GBK" w:hAnsi="宋体" w:eastAsia="方正仿宋_GBK"/>
          <w:sz w:val="30"/>
          <w:szCs w:val="30"/>
        </w:rPr>
      </w:pPr>
      <w:r>
        <w:rPr>
          <w:rStyle w:val="236"/>
          <w:rFonts w:hint="eastAsia" w:ascii="方正仿宋_GBK" w:hAnsi="宋体" w:eastAsia="方正仿宋_GBK"/>
          <w:sz w:val="30"/>
          <w:szCs w:val="30"/>
        </w:rPr>
        <w:t xml:space="preserve"> </w:t>
      </w:r>
    </w:p>
    <w:p w14:paraId="0DB2FB01">
      <w:pPr>
        <w:spacing w:line="400" w:lineRule="exact"/>
        <w:rPr>
          <w:rStyle w:val="236"/>
          <w:rFonts w:ascii="方正仿宋_GBK" w:hAnsi="宋体" w:eastAsia="方正仿宋_GBK"/>
          <w:szCs w:val="28"/>
          <w:u w:val="single"/>
        </w:rPr>
      </w:pPr>
      <w:r>
        <w:rPr>
          <w:rStyle w:val="236"/>
          <w:rFonts w:hint="eastAsia" w:ascii="方正仿宋_GBK" w:hAnsi="宋体" w:eastAsia="方正仿宋_GBK"/>
          <w:szCs w:val="28"/>
        </w:rPr>
        <w:t xml:space="preserve">甲方：     </w:t>
      </w:r>
      <w:r>
        <w:rPr>
          <w:rStyle w:val="236"/>
          <w:rFonts w:ascii="方正仿宋_GBK" w:hAnsi="宋体" w:eastAsia="方正仿宋_GBK"/>
          <w:szCs w:val="28"/>
        </w:rPr>
        <w:t xml:space="preserve">                           </w:t>
      </w:r>
      <w:r>
        <w:rPr>
          <w:rStyle w:val="236"/>
          <w:rFonts w:hint="eastAsia" w:ascii="方正仿宋_GBK" w:hAnsi="宋体" w:eastAsia="方正仿宋_GBK"/>
          <w:szCs w:val="28"/>
        </w:rPr>
        <w:t>计价单位：</w:t>
      </w:r>
      <w:r>
        <w:rPr>
          <w:rStyle w:val="236"/>
          <w:rFonts w:hint="eastAsia" w:ascii="方正仿宋_GBK" w:hAnsi="宋体" w:eastAsia="方正仿宋_GBK"/>
          <w:szCs w:val="28"/>
          <w:u w:val="single"/>
        </w:rPr>
        <w:t xml:space="preserve"> </w:t>
      </w:r>
      <w:r>
        <w:rPr>
          <w:rStyle w:val="236"/>
          <w:rFonts w:ascii="方正仿宋_GBK" w:hAnsi="宋体" w:eastAsia="方正仿宋_GBK"/>
          <w:szCs w:val="28"/>
          <w:u w:val="single"/>
        </w:rPr>
        <w:t xml:space="preserve"> </w:t>
      </w:r>
      <w:r>
        <w:rPr>
          <w:rStyle w:val="236"/>
          <w:rFonts w:hint="eastAsia" w:ascii="方正仿宋_GBK" w:hAnsi="宋体" w:eastAsia="方正仿宋_GBK"/>
          <w:szCs w:val="28"/>
          <w:u w:val="single"/>
        </w:rPr>
        <w:t>元</w:t>
      </w:r>
      <w:r>
        <w:rPr>
          <w:rStyle w:val="236"/>
          <w:rFonts w:ascii="方正仿宋_GBK" w:hAnsi="宋体" w:eastAsia="方正仿宋_GBK"/>
          <w:szCs w:val="28"/>
          <w:u w:val="single"/>
        </w:rPr>
        <w:t xml:space="preserve">  </w:t>
      </w:r>
    </w:p>
    <w:p w14:paraId="3E066C03">
      <w:pPr>
        <w:spacing w:line="400" w:lineRule="exact"/>
        <w:rPr>
          <w:rStyle w:val="236"/>
          <w:rFonts w:ascii="方正仿宋_GBK" w:hAnsi="宋体" w:eastAsia="方正仿宋_GBK"/>
          <w:szCs w:val="28"/>
        </w:rPr>
      </w:pPr>
      <w:r>
        <w:rPr>
          <w:rStyle w:val="236"/>
          <w:rFonts w:hint="eastAsia" w:ascii="方正仿宋_GBK" w:hAnsi="宋体" w:eastAsia="方正仿宋_GBK"/>
          <w:szCs w:val="28"/>
        </w:rPr>
        <w:t xml:space="preserve">乙方：     </w:t>
      </w:r>
      <w:r>
        <w:rPr>
          <w:rStyle w:val="236"/>
          <w:rFonts w:ascii="方正仿宋_GBK" w:hAnsi="宋体" w:eastAsia="方正仿宋_GBK"/>
          <w:szCs w:val="28"/>
        </w:rPr>
        <w:t xml:space="preserve">  </w:t>
      </w:r>
      <w:r>
        <w:rPr>
          <w:rStyle w:val="236"/>
          <w:rFonts w:hint="eastAsia" w:ascii="方正仿宋_GBK" w:hAnsi="宋体" w:eastAsia="方正仿宋_GBK"/>
          <w:szCs w:val="28"/>
        </w:rPr>
        <w:t xml:space="preserve">   </w:t>
      </w:r>
      <w:r>
        <w:rPr>
          <w:rStyle w:val="236"/>
          <w:rFonts w:ascii="方正仿宋_GBK" w:hAnsi="宋体" w:eastAsia="方正仿宋_GBK"/>
          <w:szCs w:val="28"/>
        </w:rPr>
        <w:t xml:space="preserve">                      </w:t>
      </w:r>
      <w:r>
        <w:rPr>
          <w:rStyle w:val="236"/>
          <w:rFonts w:hint="eastAsia" w:ascii="方正仿宋_GBK" w:hAnsi="宋体" w:eastAsia="方正仿宋_GBK"/>
          <w:szCs w:val="28"/>
        </w:rPr>
        <w:t>计量单位：</w:t>
      </w:r>
      <w:r>
        <w:rPr>
          <w:rStyle w:val="236"/>
          <w:rFonts w:ascii="方正仿宋_GBK" w:hAnsi="宋体" w:eastAsia="方正仿宋_GBK"/>
          <w:szCs w:val="28"/>
          <w:u w:val="single"/>
        </w:rPr>
        <w:t xml:space="preserve">   </w:t>
      </w:r>
      <w:r>
        <w:rPr>
          <w:rStyle w:val="236"/>
          <w:rFonts w:hint="eastAsia" w:ascii="方正仿宋_GBK" w:hAnsi="宋体" w:eastAsia="方正仿宋_GBK"/>
          <w:szCs w:val="28"/>
          <w:u w:val="single"/>
        </w:rPr>
        <w:t>/</w:t>
      </w:r>
      <w:r>
        <w:rPr>
          <w:rStyle w:val="236"/>
          <w:rFonts w:ascii="方正仿宋_GBK" w:hAnsi="宋体" w:eastAsia="方正仿宋_GBK"/>
          <w:szCs w:val="28"/>
          <w:u w:val="single"/>
        </w:rPr>
        <w:t xml:space="preserve"> </w:t>
      </w:r>
      <w:r>
        <w:rPr>
          <w:rStyle w:val="236"/>
          <w:rFonts w:hint="eastAsia" w:ascii="方正仿宋_GBK" w:hAnsi="宋体" w:eastAsia="方正仿宋_GBK"/>
          <w:szCs w:val="28"/>
          <w:u w:val="single"/>
        </w:rPr>
        <w:t xml:space="preserve"> </w:t>
      </w:r>
      <w:r>
        <w:rPr>
          <w:rStyle w:val="236"/>
          <w:rFonts w:ascii="方正仿宋_GBK" w:hAnsi="宋体" w:eastAsia="方正仿宋_GBK"/>
          <w:szCs w:val="28"/>
          <w:u w:val="single"/>
        </w:rPr>
        <w:t xml:space="preserve"> </w:t>
      </w:r>
    </w:p>
    <w:p w14:paraId="1D680474">
      <w:pPr>
        <w:spacing w:line="400" w:lineRule="exact"/>
        <w:rPr>
          <w:rStyle w:val="236"/>
          <w:rFonts w:ascii="方正仿宋_GBK" w:hAnsi="宋体" w:eastAsia="方正仿宋_GBK"/>
          <w:szCs w:val="28"/>
        </w:rPr>
      </w:pPr>
      <w:r>
        <w:rPr>
          <w:rStyle w:val="236"/>
          <w:rFonts w:hint="eastAsia" w:ascii="方正仿宋_GBK" w:hAnsi="宋体" w:eastAsia="方正仿宋_GBK"/>
          <w:szCs w:val="28"/>
        </w:rPr>
        <w:t>经甲乙方协商一致，达成以下购销合同：</w:t>
      </w:r>
    </w:p>
    <w:tbl>
      <w:tblPr>
        <w:tblStyle w:val="57"/>
        <w:tblpPr w:leftFromText="180" w:rightFromText="180" w:vertAnchor="text" w:tblpY="1"/>
        <w:tblOverlap w:val="never"/>
        <w:tblW w:w="96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1"/>
        <w:gridCol w:w="2806"/>
        <w:gridCol w:w="639"/>
        <w:gridCol w:w="1446"/>
        <w:gridCol w:w="2309"/>
        <w:gridCol w:w="1207"/>
        <w:gridCol w:w="15"/>
      </w:tblGrid>
      <w:tr w14:paraId="70907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452" w:hRule="atLeast"/>
        </w:trPr>
        <w:tc>
          <w:tcPr>
            <w:tcW w:w="1191" w:type="dxa"/>
            <w:tcBorders>
              <w:top w:val="single" w:color="000000" w:sz="4" w:space="0"/>
              <w:left w:val="single" w:color="000000" w:sz="4" w:space="0"/>
              <w:bottom w:val="single" w:color="000000" w:sz="4" w:space="0"/>
              <w:right w:val="single" w:color="000000" w:sz="4" w:space="0"/>
            </w:tcBorders>
            <w:vAlign w:val="center"/>
          </w:tcPr>
          <w:p w14:paraId="0937ADE1">
            <w:pPr>
              <w:spacing w:line="400" w:lineRule="exact"/>
              <w:jc w:val="center"/>
              <w:textAlignment w:val="baseline"/>
              <w:rPr>
                <w:rStyle w:val="236"/>
                <w:rFonts w:ascii="方正仿宋_GBK" w:hAnsi="宋体" w:eastAsia="方正仿宋_GBK"/>
                <w:szCs w:val="28"/>
              </w:rPr>
            </w:pPr>
            <w:r>
              <w:rPr>
                <w:rStyle w:val="236"/>
                <w:rFonts w:hint="eastAsia" w:ascii="方正仿宋_GBK" w:hAnsi="宋体" w:eastAsia="方正仿宋_GBK"/>
                <w:szCs w:val="28"/>
              </w:rPr>
              <w:t>项目名称</w:t>
            </w:r>
          </w:p>
        </w:tc>
        <w:tc>
          <w:tcPr>
            <w:tcW w:w="2806" w:type="dxa"/>
            <w:tcBorders>
              <w:top w:val="single" w:color="000000" w:sz="4" w:space="0"/>
              <w:left w:val="nil"/>
              <w:bottom w:val="single" w:color="000000" w:sz="4" w:space="0"/>
              <w:right w:val="single" w:color="000000" w:sz="4" w:space="0"/>
            </w:tcBorders>
            <w:vAlign w:val="center"/>
          </w:tcPr>
          <w:p w14:paraId="0FDA0229">
            <w:pPr>
              <w:spacing w:line="400" w:lineRule="exact"/>
              <w:jc w:val="center"/>
              <w:textAlignment w:val="baseline"/>
              <w:rPr>
                <w:rStyle w:val="236"/>
                <w:rFonts w:ascii="方正仿宋_GBK" w:hAnsi="宋体" w:eastAsia="方正仿宋_GBK"/>
                <w:szCs w:val="28"/>
              </w:rPr>
            </w:pPr>
            <w:r>
              <w:rPr>
                <w:rStyle w:val="236"/>
                <w:rFonts w:hint="eastAsia" w:ascii="方正仿宋_GBK" w:hAnsi="宋体" w:eastAsia="方正仿宋_GBK"/>
                <w:szCs w:val="28"/>
              </w:rPr>
              <w:t>服务内容</w:t>
            </w:r>
          </w:p>
        </w:tc>
        <w:tc>
          <w:tcPr>
            <w:tcW w:w="2085" w:type="dxa"/>
            <w:gridSpan w:val="2"/>
            <w:tcBorders>
              <w:top w:val="single" w:color="000000" w:sz="4" w:space="0"/>
              <w:left w:val="nil"/>
              <w:bottom w:val="single" w:color="000000" w:sz="4" w:space="0"/>
              <w:right w:val="single" w:color="000000" w:sz="4" w:space="0"/>
            </w:tcBorders>
            <w:vAlign w:val="center"/>
          </w:tcPr>
          <w:p w14:paraId="371EC495">
            <w:pPr>
              <w:spacing w:line="400" w:lineRule="exact"/>
              <w:jc w:val="center"/>
              <w:textAlignment w:val="baseline"/>
              <w:rPr>
                <w:rStyle w:val="236"/>
                <w:rFonts w:ascii="方正仿宋_GBK" w:hAnsi="宋体" w:eastAsia="方正仿宋_GBK"/>
                <w:szCs w:val="28"/>
              </w:rPr>
            </w:pPr>
            <w:r>
              <w:rPr>
                <w:rStyle w:val="236"/>
                <w:rFonts w:hint="eastAsia" w:ascii="方正仿宋_GBK" w:hAnsi="宋体" w:eastAsia="方正仿宋_GBK"/>
                <w:szCs w:val="28"/>
              </w:rPr>
              <w:t>人员配置</w:t>
            </w:r>
          </w:p>
        </w:tc>
        <w:tc>
          <w:tcPr>
            <w:tcW w:w="2309" w:type="dxa"/>
            <w:tcBorders>
              <w:top w:val="single" w:color="000000" w:sz="4" w:space="0"/>
              <w:left w:val="nil"/>
              <w:bottom w:val="single" w:color="000000" w:sz="4" w:space="0"/>
              <w:right w:val="single" w:color="000000" w:sz="4" w:space="0"/>
            </w:tcBorders>
            <w:vAlign w:val="center"/>
          </w:tcPr>
          <w:p w14:paraId="4F414BAC">
            <w:pPr>
              <w:spacing w:line="400" w:lineRule="exact"/>
              <w:jc w:val="center"/>
              <w:textAlignment w:val="baseline"/>
              <w:rPr>
                <w:rStyle w:val="236"/>
                <w:rFonts w:ascii="方正仿宋_GBK" w:hAnsi="宋体" w:eastAsia="方正仿宋_GBK"/>
                <w:szCs w:val="28"/>
              </w:rPr>
            </w:pPr>
            <w:r>
              <w:rPr>
                <w:rStyle w:val="236"/>
                <w:rFonts w:hint="eastAsia" w:ascii="方正仿宋_GBK" w:hAnsi="宋体" w:eastAsia="方正仿宋_GBK"/>
                <w:szCs w:val="28"/>
              </w:rPr>
              <w:t>服务期</w:t>
            </w:r>
          </w:p>
        </w:tc>
        <w:tc>
          <w:tcPr>
            <w:tcW w:w="1207" w:type="dxa"/>
            <w:tcBorders>
              <w:top w:val="single" w:color="000000" w:sz="4" w:space="0"/>
              <w:left w:val="nil"/>
              <w:bottom w:val="single" w:color="000000" w:sz="4" w:space="0"/>
              <w:right w:val="single" w:color="000000" w:sz="4" w:space="0"/>
            </w:tcBorders>
            <w:vAlign w:val="center"/>
          </w:tcPr>
          <w:p w14:paraId="63B70B6D">
            <w:pPr>
              <w:spacing w:line="400" w:lineRule="exact"/>
              <w:jc w:val="center"/>
              <w:textAlignment w:val="baseline"/>
              <w:rPr>
                <w:rStyle w:val="236"/>
                <w:rFonts w:ascii="方正仿宋_GBK" w:hAnsi="宋体" w:eastAsia="方正仿宋_GBK"/>
                <w:szCs w:val="28"/>
              </w:rPr>
            </w:pPr>
            <w:r>
              <w:rPr>
                <w:rStyle w:val="236"/>
                <w:rFonts w:hint="eastAsia" w:ascii="方正仿宋_GBK" w:hAnsi="宋体" w:eastAsia="方正仿宋_GBK"/>
                <w:szCs w:val="28"/>
              </w:rPr>
              <w:t>服务地点</w:t>
            </w:r>
          </w:p>
        </w:tc>
      </w:tr>
      <w:tr w14:paraId="1F30D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252" w:hRule="atLeast"/>
        </w:trPr>
        <w:tc>
          <w:tcPr>
            <w:tcW w:w="1191" w:type="dxa"/>
            <w:tcBorders>
              <w:top w:val="single" w:color="000000" w:sz="4" w:space="0"/>
              <w:left w:val="single" w:color="000000" w:sz="4" w:space="0"/>
              <w:bottom w:val="single" w:color="000000" w:sz="4" w:space="0"/>
              <w:right w:val="single" w:color="000000" w:sz="4" w:space="0"/>
            </w:tcBorders>
            <w:vAlign w:val="center"/>
          </w:tcPr>
          <w:p w14:paraId="284DFB46">
            <w:pPr>
              <w:spacing w:line="400" w:lineRule="exact"/>
              <w:jc w:val="left"/>
              <w:textAlignment w:val="baseline"/>
              <w:rPr>
                <w:rStyle w:val="236"/>
                <w:rFonts w:ascii="方正仿宋_GBK" w:hAnsi="宋体" w:eastAsia="方正仿宋_GBK"/>
                <w:szCs w:val="28"/>
              </w:rPr>
            </w:pPr>
          </w:p>
        </w:tc>
        <w:tc>
          <w:tcPr>
            <w:tcW w:w="2806" w:type="dxa"/>
            <w:tcBorders>
              <w:top w:val="single" w:color="000000" w:sz="4" w:space="0"/>
              <w:left w:val="nil"/>
              <w:bottom w:val="single" w:color="000000" w:sz="4" w:space="0"/>
              <w:right w:val="single" w:color="000000" w:sz="4" w:space="0"/>
            </w:tcBorders>
            <w:vAlign w:val="center"/>
          </w:tcPr>
          <w:p w14:paraId="701025A9">
            <w:pPr>
              <w:spacing w:line="400" w:lineRule="exact"/>
              <w:jc w:val="left"/>
              <w:textAlignment w:val="baseline"/>
              <w:rPr>
                <w:rStyle w:val="236"/>
                <w:rFonts w:ascii="方正仿宋_GBK" w:hAnsi="宋体" w:eastAsia="方正仿宋_GBK"/>
                <w:szCs w:val="28"/>
              </w:rPr>
            </w:pPr>
          </w:p>
        </w:tc>
        <w:tc>
          <w:tcPr>
            <w:tcW w:w="2085" w:type="dxa"/>
            <w:gridSpan w:val="2"/>
            <w:tcBorders>
              <w:top w:val="single" w:color="000000" w:sz="4" w:space="0"/>
              <w:left w:val="nil"/>
              <w:bottom w:val="single" w:color="000000" w:sz="4" w:space="0"/>
              <w:right w:val="single" w:color="000000" w:sz="4" w:space="0"/>
            </w:tcBorders>
            <w:vAlign w:val="center"/>
          </w:tcPr>
          <w:p w14:paraId="1CC850C3">
            <w:pPr>
              <w:spacing w:line="400" w:lineRule="exact"/>
              <w:jc w:val="left"/>
              <w:rPr>
                <w:rStyle w:val="236"/>
                <w:rFonts w:ascii="方正仿宋_GBK" w:hAnsi="宋体" w:eastAsia="方正仿宋_GBK"/>
                <w:szCs w:val="28"/>
              </w:rPr>
            </w:pPr>
          </w:p>
        </w:tc>
        <w:tc>
          <w:tcPr>
            <w:tcW w:w="2309" w:type="dxa"/>
            <w:tcBorders>
              <w:top w:val="single" w:color="000000" w:sz="4" w:space="0"/>
              <w:left w:val="nil"/>
              <w:bottom w:val="single" w:color="000000" w:sz="4" w:space="0"/>
              <w:right w:val="single" w:color="000000" w:sz="4" w:space="0"/>
            </w:tcBorders>
            <w:vAlign w:val="center"/>
          </w:tcPr>
          <w:p w14:paraId="0F88FE36">
            <w:pPr>
              <w:spacing w:line="400" w:lineRule="exact"/>
              <w:jc w:val="left"/>
              <w:textAlignment w:val="baseline"/>
              <w:rPr>
                <w:rStyle w:val="236"/>
                <w:rFonts w:ascii="方正仿宋_GBK" w:hAnsi="宋体" w:eastAsia="方正仿宋_GBK"/>
                <w:szCs w:val="28"/>
              </w:rPr>
            </w:pPr>
            <w:r>
              <w:rPr>
                <w:rFonts w:hint="eastAsia" w:ascii="方正仿宋_GBK" w:hAnsi="宋体" w:eastAsia="方正仿宋_GBK"/>
                <w:szCs w:val="28"/>
                <w:u w:val="single"/>
              </w:rPr>
              <w:t xml:space="preserve"> </w:t>
            </w:r>
          </w:p>
        </w:tc>
        <w:tc>
          <w:tcPr>
            <w:tcW w:w="1207" w:type="dxa"/>
            <w:tcBorders>
              <w:top w:val="single" w:color="000000" w:sz="4" w:space="0"/>
              <w:left w:val="nil"/>
              <w:bottom w:val="single" w:color="000000" w:sz="4" w:space="0"/>
              <w:right w:val="single" w:color="000000" w:sz="4" w:space="0"/>
            </w:tcBorders>
            <w:vAlign w:val="center"/>
          </w:tcPr>
          <w:p w14:paraId="17025E16">
            <w:pPr>
              <w:spacing w:line="400" w:lineRule="exact"/>
              <w:jc w:val="left"/>
              <w:textAlignment w:val="baseline"/>
              <w:rPr>
                <w:rStyle w:val="236"/>
                <w:rFonts w:ascii="方正仿宋_GBK" w:hAnsi="宋体" w:eastAsia="方正仿宋_GBK"/>
                <w:szCs w:val="28"/>
              </w:rPr>
            </w:pPr>
          </w:p>
        </w:tc>
      </w:tr>
      <w:tr w14:paraId="744A8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cantSplit/>
        </w:trPr>
        <w:tc>
          <w:tcPr>
            <w:tcW w:w="9598" w:type="dxa"/>
            <w:gridSpan w:val="6"/>
            <w:tcBorders>
              <w:top w:val="single" w:color="000000" w:sz="4" w:space="0"/>
              <w:left w:val="single" w:color="000000" w:sz="4" w:space="0"/>
              <w:bottom w:val="single" w:color="000000" w:sz="4" w:space="0"/>
              <w:right w:val="single" w:color="000000" w:sz="4" w:space="0"/>
            </w:tcBorders>
            <w:vAlign w:val="center"/>
          </w:tcPr>
          <w:p w14:paraId="4A6237EE">
            <w:pPr>
              <w:spacing w:line="400" w:lineRule="exact"/>
              <w:textAlignment w:val="baseline"/>
              <w:rPr>
                <w:rStyle w:val="236"/>
                <w:rFonts w:ascii="方正仿宋_GBK" w:hAnsi="宋体" w:eastAsia="方正仿宋_GBK"/>
                <w:szCs w:val="28"/>
              </w:rPr>
            </w:pPr>
            <w:r>
              <w:rPr>
                <w:rStyle w:val="236"/>
                <w:rFonts w:hint="eastAsia" w:ascii="方正仿宋_GBK" w:hAnsi="宋体" w:eastAsia="方正仿宋_GBK"/>
                <w:szCs w:val="28"/>
              </w:rPr>
              <w:t>合计人民币（小写）：</w:t>
            </w:r>
          </w:p>
        </w:tc>
      </w:tr>
      <w:tr w14:paraId="54E19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cantSplit/>
        </w:trPr>
        <w:tc>
          <w:tcPr>
            <w:tcW w:w="9598" w:type="dxa"/>
            <w:gridSpan w:val="6"/>
            <w:tcBorders>
              <w:top w:val="single" w:color="000000" w:sz="4" w:space="0"/>
              <w:left w:val="single" w:color="000000" w:sz="4" w:space="0"/>
              <w:bottom w:val="single" w:color="000000" w:sz="4" w:space="0"/>
              <w:right w:val="single" w:color="000000" w:sz="4" w:space="0"/>
            </w:tcBorders>
            <w:vAlign w:val="center"/>
          </w:tcPr>
          <w:p w14:paraId="124D2093">
            <w:pPr>
              <w:spacing w:line="400" w:lineRule="exact"/>
              <w:textAlignment w:val="baseline"/>
              <w:rPr>
                <w:rStyle w:val="236"/>
                <w:rFonts w:ascii="方正仿宋_GBK" w:hAnsi="宋体" w:eastAsia="方正仿宋_GBK"/>
                <w:szCs w:val="28"/>
              </w:rPr>
            </w:pPr>
            <w:r>
              <w:rPr>
                <w:rStyle w:val="236"/>
                <w:rFonts w:hint="eastAsia" w:ascii="方正仿宋_GBK" w:hAnsi="宋体" w:eastAsia="方正仿宋_GBK"/>
                <w:szCs w:val="28"/>
              </w:rPr>
              <w:t>合计人民币（大写）：</w:t>
            </w:r>
          </w:p>
        </w:tc>
      </w:tr>
      <w:tr w14:paraId="6E3B5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cantSplit/>
          <w:trHeight w:val="568" w:hRule="atLeast"/>
        </w:trPr>
        <w:tc>
          <w:tcPr>
            <w:tcW w:w="9598" w:type="dxa"/>
            <w:gridSpan w:val="6"/>
            <w:tcBorders>
              <w:top w:val="single" w:color="000000" w:sz="4" w:space="0"/>
              <w:left w:val="single" w:color="000000" w:sz="4" w:space="0"/>
              <w:bottom w:val="single" w:color="000000" w:sz="4" w:space="0"/>
              <w:right w:val="single" w:color="000000" w:sz="4" w:space="0"/>
            </w:tcBorders>
          </w:tcPr>
          <w:p w14:paraId="26F12884">
            <w:pPr>
              <w:spacing w:line="400" w:lineRule="exact"/>
              <w:rPr>
                <w:rStyle w:val="236"/>
                <w:rFonts w:hint="eastAsia" w:ascii="方正仿宋_GBK" w:hAnsi="宋体" w:eastAsia="方正仿宋_GBK"/>
                <w:szCs w:val="28"/>
              </w:rPr>
            </w:pPr>
            <w:r>
              <w:rPr>
                <w:rStyle w:val="236"/>
                <w:rFonts w:hint="eastAsia" w:ascii="方正仿宋_GBK" w:hAnsi="宋体" w:eastAsia="方正仿宋_GBK"/>
                <w:szCs w:val="28"/>
              </w:rPr>
              <w:t>一、服务要求：</w:t>
            </w:r>
          </w:p>
        </w:tc>
      </w:tr>
      <w:tr w14:paraId="3A7F5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cantSplit/>
          <w:trHeight w:val="90" w:hRule="atLeast"/>
        </w:trPr>
        <w:tc>
          <w:tcPr>
            <w:tcW w:w="9598" w:type="dxa"/>
            <w:gridSpan w:val="6"/>
            <w:tcBorders>
              <w:top w:val="single" w:color="000000" w:sz="4" w:space="0"/>
              <w:left w:val="single" w:color="000000" w:sz="4" w:space="0"/>
              <w:bottom w:val="single" w:color="000000" w:sz="4" w:space="0"/>
              <w:right w:val="single" w:color="000000" w:sz="4" w:space="0"/>
            </w:tcBorders>
          </w:tcPr>
          <w:p w14:paraId="2908051D">
            <w:pPr>
              <w:spacing w:line="400" w:lineRule="exact"/>
              <w:rPr>
                <w:rFonts w:hint="eastAsia" w:ascii="方正仿宋_GBK" w:hAnsi="宋体" w:eastAsia="方正仿宋_GBK"/>
                <w:szCs w:val="28"/>
              </w:rPr>
            </w:pPr>
            <w:r>
              <w:rPr>
                <w:rStyle w:val="236"/>
                <w:rFonts w:hint="eastAsia" w:ascii="方正仿宋_GBK" w:hAnsi="宋体" w:eastAsia="方正仿宋_GBK"/>
                <w:szCs w:val="28"/>
              </w:rPr>
              <w:t>二、详细服务内容描述：</w:t>
            </w:r>
          </w:p>
        </w:tc>
      </w:tr>
      <w:tr w14:paraId="028A1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cantSplit/>
          <w:trHeight w:val="506" w:hRule="atLeast"/>
        </w:trPr>
        <w:tc>
          <w:tcPr>
            <w:tcW w:w="9598" w:type="dxa"/>
            <w:gridSpan w:val="6"/>
            <w:tcBorders>
              <w:top w:val="single" w:color="000000" w:sz="4" w:space="0"/>
              <w:left w:val="single" w:color="000000" w:sz="4" w:space="0"/>
              <w:bottom w:val="single" w:color="000000" w:sz="4" w:space="0"/>
              <w:right w:val="single" w:color="000000" w:sz="4" w:space="0"/>
            </w:tcBorders>
          </w:tcPr>
          <w:p w14:paraId="5836BB64">
            <w:pPr>
              <w:spacing w:line="400" w:lineRule="exact"/>
              <w:textAlignment w:val="baseline"/>
              <w:rPr>
                <w:rFonts w:hint="eastAsia" w:ascii="方正仿宋_GBK" w:hAnsi="宋体" w:eastAsia="方正仿宋_GBK"/>
                <w:szCs w:val="28"/>
              </w:rPr>
            </w:pPr>
            <w:r>
              <w:rPr>
                <w:rStyle w:val="236"/>
                <w:rFonts w:hint="eastAsia" w:ascii="方正仿宋_GBK" w:hAnsi="宋体" w:eastAsia="方正仿宋_GBK"/>
                <w:szCs w:val="28"/>
              </w:rPr>
              <w:t>三、服务质量考核标准、方法</w:t>
            </w:r>
          </w:p>
        </w:tc>
      </w:tr>
      <w:tr w14:paraId="7B35D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9613" w:type="dxa"/>
            <w:gridSpan w:val="7"/>
            <w:tcBorders>
              <w:top w:val="single" w:color="000000" w:sz="4" w:space="0"/>
              <w:left w:val="single" w:color="000000" w:sz="4" w:space="0"/>
              <w:bottom w:val="single" w:color="000000" w:sz="4" w:space="0"/>
              <w:right w:val="single" w:color="000000" w:sz="4" w:space="0"/>
            </w:tcBorders>
          </w:tcPr>
          <w:p w14:paraId="1280659F">
            <w:pPr>
              <w:spacing w:line="400" w:lineRule="exact"/>
              <w:rPr>
                <w:rStyle w:val="236"/>
                <w:rFonts w:hint="eastAsia" w:ascii="方正仿宋_GBK" w:hAnsi="宋体" w:eastAsia="方正仿宋_GBK"/>
                <w:szCs w:val="28"/>
              </w:rPr>
            </w:pPr>
            <w:r>
              <w:rPr>
                <w:rStyle w:val="236"/>
                <w:rFonts w:hint="eastAsia" w:ascii="方正仿宋_GBK" w:hAnsi="宋体" w:eastAsia="方正仿宋_GBK"/>
                <w:szCs w:val="28"/>
              </w:rPr>
              <w:t>四、付款方式：</w:t>
            </w:r>
          </w:p>
        </w:tc>
      </w:tr>
      <w:tr w14:paraId="6F04E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9613" w:type="dxa"/>
            <w:gridSpan w:val="7"/>
            <w:tcBorders>
              <w:top w:val="single" w:color="000000" w:sz="4" w:space="0"/>
              <w:left w:val="single" w:color="000000" w:sz="4" w:space="0"/>
              <w:bottom w:val="single" w:color="000000" w:sz="4" w:space="0"/>
              <w:right w:val="single" w:color="000000" w:sz="4" w:space="0"/>
            </w:tcBorders>
          </w:tcPr>
          <w:p w14:paraId="5954C556">
            <w:pPr>
              <w:spacing w:line="400" w:lineRule="exact"/>
              <w:rPr>
                <w:rFonts w:hint="eastAsia" w:ascii="方正仿宋_GBK" w:hAnsi="宋体" w:eastAsia="方正仿宋_GBK"/>
                <w:szCs w:val="28"/>
              </w:rPr>
            </w:pPr>
            <w:r>
              <w:rPr>
                <w:rStyle w:val="236"/>
                <w:rFonts w:hint="eastAsia" w:ascii="方正仿宋_GBK" w:hAnsi="宋体" w:eastAsia="方正仿宋_GBK"/>
                <w:szCs w:val="28"/>
              </w:rPr>
              <w:t>五、违约责任：</w:t>
            </w:r>
          </w:p>
        </w:tc>
      </w:tr>
      <w:tr w14:paraId="2FACA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9613" w:type="dxa"/>
            <w:gridSpan w:val="7"/>
            <w:tcBorders>
              <w:top w:val="single" w:color="000000" w:sz="4" w:space="0"/>
              <w:left w:val="single" w:color="000000" w:sz="4" w:space="0"/>
              <w:bottom w:val="single" w:color="000000" w:sz="4" w:space="0"/>
              <w:right w:val="single" w:color="000000" w:sz="4" w:space="0"/>
            </w:tcBorders>
          </w:tcPr>
          <w:p w14:paraId="21DF2EB3">
            <w:pPr>
              <w:spacing w:line="400" w:lineRule="exact"/>
              <w:rPr>
                <w:rStyle w:val="236"/>
                <w:rFonts w:ascii="方正仿宋_GBK" w:hAnsi="宋体" w:eastAsia="方正仿宋_GBK"/>
                <w:szCs w:val="28"/>
              </w:rPr>
            </w:pPr>
            <w:r>
              <w:rPr>
                <w:rStyle w:val="236"/>
                <w:rFonts w:hint="eastAsia" w:ascii="方正仿宋_GBK" w:hAnsi="宋体" w:eastAsia="方正仿宋_GBK"/>
                <w:szCs w:val="28"/>
              </w:rPr>
              <w:t>六、其他约定事项：</w:t>
            </w:r>
          </w:p>
          <w:p w14:paraId="154E6A9E">
            <w:pPr>
              <w:spacing w:line="400" w:lineRule="exact"/>
              <w:ind w:firstLine="560" w:firstLineChars="200"/>
              <w:rPr>
                <w:rStyle w:val="236"/>
                <w:rFonts w:ascii="方正仿宋_GBK" w:hAnsi="宋体" w:eastAsia="方正仿宋_GBK"/>
                <w:szCs w:val="28"/>
              </w:rPr>
            </w:pPr>
          </w:p>
        </w:tc>
      </w:tr>
      <w:tr w14:paraId="64DEA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9" w:hRule="atLeast"/>
        </w:trPr>
        <w:tc>
          <w:tcPr>
            <w:tcW w:w="4636" w:type="dxa"/>
            <w:gridSpan w:val="3"/>
            <w:tcBorders>
              <w:top w:val="single" w:color="000000" w:sz="4" w:space="0"/>
              <w:left w:val="single" w:color="000000" w:sz="4" w:space="0"/>
              <w:bottom w:val="single" w:color="000000" w:sz="4" w:space="0"/>
              <w:right w:val="single" w:color="000000" w:sz="4" w:space="0"/>
            </w:tcBorders>
          </w:tcPr>
          <w:p w14:paraId="139B121C">
            <w:pPr>
              <w:spacing w:line="400" w:lineRule="exact"/>
              <w:rPr>
                <w:rStyle w:val="236"/>
                <w:rFonts w:ascii="方正仿宋_GBK" w:hAnsi="宋体" w:eastAsia="方正仿宋_GBK"/>
                <w:szCs w:val="28"/>
              </w:rPr>
            </w:pPr>
            <w:r>
              <w:rPr>
                <w:rStyle w:val="236"/>
                <w:rFonts w:hint="eastAsia" w:ascii="方正仿宋_GBK" w:hAnsi="宋体" w:eastAsia="方正仿宋_GBK"/>
                <w:szCs w:val="28"/>
              </w:rPr>
              <w:t>甲方：</w:t>
            </w:r>
            <w:r>
              <w:rPr>
                <w:rStyle w:val="236"/>
                <w:rFonts w:ascii="方正仿宋_GBK" w:hAnsi="宋体" w:eastAsia="方正仿宋_GBK"/>
                <w:szCs w:val="28"/>
              </w:rPr>
              <w:t xml:space="preserve"> </w:t>
            </w:r>
          </w:p>
          <w:p w14:paraId="7530CDFE">
            <w:pPr>
              <w:spacing w:line="400" w:lineRule="exact"/>
              <w:rPr>
                <w:rStyle w:val="236"/>
                <w:rFonts w:hint="eastAsia" w:ascii="方正仿宋_GBK" w:hAnsi="宋体" w:eastAsia="方正仿宋_GBK"/>
                <w:szCs w:val="28"/>
              </w:rPr>
            </w:pPr>
            <w:r>
              <w:rPr>
                <w:rStyle w:val="236"/>
                <w:rFonts w:hint="eastAsia" w:ascii="方正仿宋_GBK" w:hAnsi="宋体" w:eastAsia="方正仿宋_GBK"/>
                <w:szCs w:val="28"/>
              </w:rPr>
              <w:t>法定代表人：</w:t>
            </w:r>
          </w:p>
          <w:p w14:paraId="5D8B099A">
            <w:pPr>
              <w:spacing w:line="400" w:lineRule="exact"/>
              <w:rPr>
                <w:rStyle w:val="236"/>
                <w:rFonts w:ascii="方正仿宋_GBK" w:hAnsi="宋体" w:eastAsia="方正仿宋_GBK"/>
                <w:szCs w:val="28"/>
              </w:rPr>
            </w:pPr>
            <w:r>
              <w:rPr>
                <w:rStyle w:val="236"/>
                <w:rFonts w:hint="eastAsia" w:ascii="方正仿宋_GBK" w:hAnsi="宋体" w:eastAsia="方正仿宋_GBK"/>
                <w:szCs w:val="28"/>
              </w:rPr>
              <w:t>联系人：</w:t>
            </w:r>
            <w:r>
              <w:rPr>
                <w:rStyle w:val="236"/>
                <w:rFonts w:ascii="方正仿宋_GBK" w:hAnsi="宋体" w:eastAsia="方正仿宋_GBK"/>
                <w:szCs w:val="28"/>
              </w:rPr>
              <w:t xml:space="preserve"> </w:t>
            </w:r>
          </w:p>
          <w:p w14:paraId="5D3C3ED2">
            <w:pPr>
              <w:spacing w:line="400" w:lineRule="exact"/>
              <w:rPr>
                <w:rStyle w:val="236"/>
                <w:rFonts w:ascii="方正仿宋_GBK" w:hAnsi="宋体" w:eastAsia="方正仿宋_GBK"/>
                <w:szCs w:val="28"/>
              </w:rPr>
            </w:pPr>
            <w:r>
              <w:rPr>
                <w:rStyle w:val="236"/>
                <w:rFonts w:hint="eastAsia" w:ascii="方正仿宋_GBK" w:hAnsi="宋体" w:eastAsia="方正仿宋_GBK"/>
                <w:szCs w:val="28"/>
              </w:rPr>
              <w:t>联系电话：</w:t>
            </w:r>
          </w:p>
          <w:p w14:paraId="50CBEEB8">
            <w:pPr>
              <w:spacing w:line="400" w:lineRule="exact"/>
              <w:rPr>
                <w:rStyle w:val="236"/>
                <w:rFonts w:ascii="方正仿宋_GBK" w:hAnsi="宋体" w:eastAsia="方正仿宋_GBK"/>
                <w:szCs w:val="28"/>
              </w:rPr>
            </w:pPr>
          </w:p>
        </w:tc>
        <w:tc>
          <w:tcPr>
            <w:tcW w:w="4977" w:type="dxa"/>
            <w:gridSpan w:val="4"/>
            <w:tcBorders>
              <w:top w:val="single" w:color="000000" w:sz="4" w:space="0"/>
              <w:left w:val="nil"/>
              <w:bottom w:val="single" w:color="000000" w:sz="4" w:space="0"/>
              <w:right w:val="single" w:color="000000" w:sz="4" w:space="0"/>
            </w:tcBorders>
          </w:tcPr>
          <w:p w14:paraId="5015A621">
            <w:pPr>
              <w:spacing w:line="400" w:lineRule="exact"/>
              <w:rPr>
                <w:rStyle w:val="236"/>
                <w:rFonts w:hint="eastAsia" w:ascii="方正仿宋_GBK" w:hAnsi="宋体" w:eastAsia="方正仿宋_GBK"/>
                <w:szCs w:val="28"/>
              </w:rPr>
            </w:pPr>
            <w:r>
              <w:rPr>
                <w:rStyle w:val="236"/>
                <w:rFonts w:hint="eastAsia" w:ascii="方正仿宋_GBK" w:hAnsi="宋体" w:eastAsia="方正仿宋_GBK"/>
                <w:szCs w:val="28"/>
              </w:rPr>
              <w:t>乙方：</w:t>
            </w:r>
          </w:p>
          <w:p w14:paraId="7368AAF1">
            <w:pPr>
              <w:spacing w:line="400" w:lineRule="exact"/>
              <w:rPr>
                <w:rStyle w:val="236"/>
                <w:rFonts w:hint="eastAsia" w:ascii="方正仿宋_GBK" w:hAnsi="宋体" w:eastAsia="方正仿宋_GBK"/>
                <w:szCs w:val="28"/>
              </w:rPr>
            </w:pPr>
            <w:r>
              <w:rPr>
                <w:rStyle w:val="236"/>
                <w:rFonts w:hint="eastAsia" w:ascii="方正仿宋_GBK" w:hAnsi="宋体" w:eastAsia="方正仿宋_GBK"/>
                <w:szCs w:val="28"/>
              </w:rPr>
              <w:t>法定代表人：</w:t>
            </w:r>
          </w:p>
          <w:p w14:paraId="5A29E2EC">
            <w:pPr>
              <w:spacing w:line="400" w:lineRule="exact"/>
              <w:rPr>
                <w:rStyle w:val="236"/>
                <w:rFonts w:ascii="方正仿宋_GBK" w:hAnsi="宋体" w:eastAsia="方正仿宋_GBK"/>
                <w:szCs w:val="28"/>
              </w:rPr>
            </w:pPr>
            <w:r>
              <w:rPr>
                <w:rStyle w:val="236"/>
                <w:rFonts w:hint="eastAsia" w:ascii="方正仿宋_GBK" w:hAnsi="宋体" w:eastAsia="方正仿宋_GBK"/>
                <w:szCs w:val="28"/>
              </w:rPr>
              <w:t>联系电话：</w:t>
            </w:r>
          </w:p>
          <w:p w14:paraId="38A9D6D7">
            <w:pPr>
              <w:spacing w:line="400" w:lineRule="exact"/>
              <w:rPr>
                <w:rStyle w:val="236"/>
                <w:rFonts w:ascii="方正仿宋_GBK" w:hAnsi="宋体" w:eastAsia="方正仿宋_GBK"/>
                <w:szCs w:val="28"/>
              </w:rPr>
            </w:pPr>
            <w:r>
              <w:rPr>
                <w:rStyle w:val="236"/>
                <w:rFonts w:hint="eastAsia" w:ascii="方正仿宋_GBK" w:hAnsi="宋体" w:eastAsia="方正仿宋_GBK"/>
                <w:szCs w:val="28"/>
              </w:rPr>
              <w:t xml:space="preserve">联系人： </w:t>
            </w:r>
          </w:p>
          <w:p w14:paraId="4E77C27E">
            <w:pPr>
              <w:spacing w:line="400" w:lineRule="exact"/>
              <w:rPr>
                <w:rStyle w:val="236"/>
                <w:rFonts w:ascii="方正仿宋_GBK" w:hAnsi="宋体" w:eastAsia="方正仿宋_GBK"/>
                <w:szCs w:val="28"/>
              </w:rPr>
            </w:pPr>
            <w:r>
              <w:rPr>
                <w:rStyle w:val="236"/>
                <w:rFonts w:hint="eastAsia" w:ascii="方正仿宋_GBK" w:hAnsi="宋体" w:eastAsia="方正仿宋_GBK"/>
                <w:szCs w:val="28"/>
              </w:rPr>
              <w:t>开户银行：</w:t>
            </w:r>
          </w:p>
          <w:p w14:paraId="75DF3BE9">
            <w:pPr>
              <w:spacing w:line="400" w:lineRule="exact"/>
              <w:rPr>
                <w:rStyle w:val="236"/>
                <w:rFonts w:ascii="方正仿宋_GBK" w:hAnsi="宋体" w:eastAsia="方正仿宋_GBK"/>
                <w:szCs w:val="28"/>
              </w:rPr>
            </w:pPr>
            <w:r>
              <w:rPr>
                <w:rStyle w:val="236"/>
                <w:rFonts w:hint="eastAsia" w:ascii="方正仿宋_GBK" w:hAnsi="宋体" w:eastAsia="方正仿宋_GBK"/>
                <w:szCs w:val="28"/>
              </w:rPr>
              <w:t>账号：</w:t>
            </w:r>
          </w:p>
          <w:p w14:paraId="513F2711">
            <w:pPr>
              <w:spacing w:line="400" w:lineRule="exact"/>
              <w:textAlignment w:val="baseline"/>
              <w:rPr>
                <w:rStyle w:val="236"/>
                <w:rFonts w:ascii="方正仿宋_GBK" w:hAnsi="宋体" w:eastAsia="方正仿宋_GBK"/>
                <w:szCs w:val="28"/>
              </w:rPr>
            </w:pPr>
          </w:p>
        </w:tc>
      </w:tr>
      <w:tr w14:paraId="48234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9613" w:type="dxa"/>
            <w:gridSpan w:val="7"/>
            <w:tcBorders>
              <w:top w:val="single" w:color="000000" w:sz="4" w:space="0"/>
              <w:left w:val="single" w:color="000000" w:sz="4" w:space="0"/>
              <w:bottom w:val="single" w:color="000000" w:sz="4" w:space="0"/>
              <w:right w:val="single" w:color="000000" w:sz="4" w:space="0"/>
            </w:tcBorders>
          </w:tcPr>
          <w:p w14:paraId="46D812FA">
            <w:pPr>
              <w:spacing w:line="240" w:lineRule="atLeast"/>
              <w:textAlignment w:val="baseline"/>
              <w:rPr>
                <w:rStyle w:val="236"/>
                <w:rFonts w:ascii="方正仿宋_GBK" w:hAnsi="宋体" w:eastAsia="方正仿宋_GBK"/>
                <w:szCs w:val="28"/>
              </w:rPr>
            </w:pPr>
            <w:r>
              <w:rPr>
                <w:rStyle w:val="236"/>
                <w:rFonts w:hint="eastAsia" w:ascii="方正仿宋_GBK" w:hAnsi="宋体" w:eastAsia="方正仿宋_GBK"/>
                <w:szCs w:val="28"/>
              </w:rPr>
              <w:t>备注：本合同涉及的附件内容已由甲乙双方按照磋商文件及补遗文件、磋商文件和乙方承诺的内容进行认真核对无误。</w:t>
            </w:r>
          </w:p>
        </w:tc>
      </w:tr>
    </w:tbl>
    <w:p w14:paraId="0F6FB344">
      <w:pPr>
        <w:rPr>
          <w:rStyle w:val="236"/>
          <w:rFonts w:ascii="方正仿宋_GBK" w:hAnsi="宋体" w:eastAsia="方正仿宋_GBK"/>
          <w:szCs w:val="28"/>
        </w:rPr>
      </w:pPr>
      <w:r>
        <w:rPr>
          <w:rStyle w:val="236"/>
          <w:rFonts w:hint="eastAsia" w:ascii="方正仿宋_GBK" w:hAnsi="宋体" w:eastAsia="方正仿宋_GBK"/>
          <w:szCs w:val="28"/>
        </w:rPr>
        <w:t xml:space="preserve">签约时间：    年   月   日   </w:t>
      </w:r>
    </w:p>
    <w:p w14:paraId="32B22838">
      <w:pPr>
        <w:rPr>
          <w:rFonts w:hint="eastAsia" w:ascii="方正仿宋_GBK" w:hAnsi="宋体" w:eastAsia="方正仿宋_GBK"/>
          <w:szCs w:val="28"/>
        </w:rPr>
      </w:pPr>
      <w:r>
        <w:rPr>
          <w:rStyle w:val="236"/>
          <w:rFonts w:hint="eastAsia" w:ascii="方正仿宋_GBK" w:hAnsi="宋体" w:eastAsia="方正仿宋_GBK"/>
          <w:szCs w:val="28"/>
        </w:rPr>
        <w:t>签约地点：</w:t>
      </w:r>
      <w:r>
        <w:rPr>
          <w:rFonts w:ascii="方正仿宋_GBK" w:hAnsi="宋体" w:eastAsia="方正仿宋_GBK"/>
          <w:szCs w:val="28"/>
        </w:rPr>
        <w:t xml:space="preserve"> </w:t>
      </w:r>
    </w:p>
    <w:p w14:paraId="681A7895">
      <w:pPr>
        <w:rPr>
          <w:rFonts w:hint="eastAsia" w:ascii="方正仿宋_GBK" w:eastAsia="方正仿宋_GBK"/>
          <w:color w:val="auto"/>
          <w:sz w:val="24"/>
          <w:highlight w:val="none"/>
        </w:rPr>
      </w:pPr>
    </w:p>
    <w:p w14:paraId="55ABE9A7">
      <w:pPr>
        <w:tabs>
          <w:tab w:val="left" w:pos="9000"/>
        </w:tabs>
        <w:spacing w:line="276" w:lineRule="auto"/>
        <w:jc w:val="center"/>
        <w:rPr>
          <w:rFonts w:hint="eastAsia" w:ascii="方正仿宋_GBK" w:eastAsia="方正仿宋_GBK"/>
          <w:color w:val="auto"/>
          <w:sz w:val="21"/>
          <w:szCs w:val="21"/>
          <w:highlight w:val="none"/>
        </w:rPr>
        <w:sectPr>
          <w:footerReference r:id="rId9" w:type="default"/>
          <w:footerReference r:id="rId10" w:type="even"/>
          <w:pgSz w:w="11907" w:h="16840"/>
          <w:pgMar w:top="1134" w:right="1191" w:bottom="1134" w:left="1304" w:header="964" w:footer="992" w:gutter="0"/>
          <w:pgNumType w:fmt="numberInDash"/>
          <w:cols w:space="720" w:num="1"/>
          <w:docGrid w:linePitch="312" w:charSpace="0"/>
        </w:sectPr>
      </w:pPr>
    </w:p>
    <w:p w14:paraId="7B07FE0A">
      <w:pPr>
        <w:pStyle w:val="4"/>
        <w:spacing w:before="0" w:after="0" w:line="360" w:lineRule="auto"/>
        <w:jc w:val="center"/>
        <w:rPr>
          <w:rFonts w:hint="eastAsia" w:ascii="方正小标宋_GBK" w:hAnsi="宋体" w:eastAsia="方正小标宋_GBK"/>
          <w:b w:val="0"/>
          <w:color w:val="auto"/>
          <w:sz w:val="36"/>
          <w:szCs w:val="30"/>
          <w:highlight w:val="none"/>
        </w:rPr>
      </w:pPr>
      <w:bookmarkStart w:id="102" w:name="_Hlt41879464"/>
      <w:bookmarkEnd w:id="102"/>
      <w:bookmarkStart w:id="103" w:name="_Toc32765"/>
      <w:bookmarkStart w:id="104" w:name="_Toc76462349"/>
      <w:r>
        <w:rPr>
          <w:rFonts w:hint="eastAsia" w:ascii="方正小标宋_GBK" w:hAnsi="宋体" w:eastAsia="方正小标宋_GBK"/>
          <w:b w:val="0"/>
          <w:color w:val="auto"/>
          <w:sz w:val="36"/>
          <w:szCs w:val="30"/>
          <w:highlight w:val="none"/>
        </w:rPr>
        <w:t>第七篇  响应文件编制要求</w:t>
      </w:r>
      <w:bookmarkEnd w:id="103"/>
      <w:bookmarkEnd w:id="104"/>
    </w:p>
    <w:p w14:paraId="36D9649A">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一、经济部分</w:t>
      </w:r>
    </w:p>
    <w:p w14:paraId="2DF30482">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（一）竞争性磋商报价函</w:t>
      </w:r>
    </w:p>
    <w:p w14:paraId="2E419935">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（二）明细报价表</w:t>
      </w:r>
    </w:p>
    <w:p w14:paraId="71C03A21">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二、服务部分</w:t>
      </w:r>
    </w:p>
    <w:p w14:paraId="19949DE4">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（一）服务响应偏离表</w:t>
      </w:r>
    </w:p>
    <w:p w14:paraId="3B911B71">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（二）其他资料（格式自定）</w:t>
      </w:r>
    </w:p>
    <w:p w14:paraId="6BD0B4AC">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三、商务部分</w:t>
      </w:r>
    </w:p>
    <w:p w14:paraId="15A5317E">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（一）商务响应偏离表</w:t>
      </w:r>
    </w:p>
    <w:p w14:paraId="7975AFFF">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（二）其它优惠服务承诺（格式自定）</w:t>
      </w:r>
    </w:p>
    <w:p w14:paraId="17CFBB79">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四、资格条件及其他</w:t>
      </w:r>
    </w:p>
    <w:p w14:paraId="52F9EDB3">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（一）法人营业执照（副本）或事业单位法人证书（副本）或个体工商户营业执照或有效的自然人身份证明或社会团体法人登记证书复印件</w:t>
      </w:r>
    </w:p>
    <w:p w14:paraId="7C9DF24F">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（二）法定代表人身份证明书（格式）</w:t>
      </w:r>
    </w:p>
    <w:p w14:paraId="15A0A2F9">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（三）法定代表人授权委托书（格式）</w:t>
      </w:r>
    </w:p>
    <w:p w14:paraId="74A6B949">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（四）基本资格条件承诺函（格式）</w:t>
      </w:r>
    </w:p>
    <w:p w14:paraId="29B724A6">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（五）特定资格条件证书或证明文件</w:t>
      </w:r>
    </w:p>
    <w:p w14:paraId="3D048683">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五、其他资料</w:t>
      </w:r>
    </w:p>
    <w:p w14:paraId="4667F999">
      <w:pPr>
        <w:spacing w:line="400" w:lineRule="exact"/>
        <w:ind w:firstLine="480" w:firstLineChars="200"/>
        <w:rPr>
          <w:rFonts w:hint="eastAsia" w:ascii="方正仿宋_GBK" w:hAnsi="宋体" w:eastAsia="方正仿宋_GBK"/>
          <w:b/>
          <w:color w:val="auto"/>
          <w:sz w:val="24"/>
          <w:szCs w:val="24"/>
          <w:highlight w:val="none"/>
        </w:rPr>
      </w:pPr>
      <w:r>
        <w:rPr>
          <w:rFonts w:hint="eastAsia" w:ascii="方正仿宋_GBK" w:hAnsi="宋体" w:eastAsia="方正仿宋_GBK"/>
          <w:color w:val="auto"/>
          <w:sz w:val="24"/>
          <w:szCs w:val="24"/>
          <w:highlight w:val="none"/>
        </w:rPr>
        <w:t>（一）中小企业声明函、监狱企业证明文件、残疾人福利性单位声明函</w:t>
      </w:r>
    </w:p>
    <w:p w14:paraId="143919EA">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（二）其他与项目有关的资料</w:t>
      </w:r>
    </w:p>
    <w:p w14:paraId="0EDB50BD">
      <w:pPr>
        <w:pStyle w:val="37"/>
        <w:rPr>
          <w:rFonts w:hint="eastAsia"/>
          <w:color w:val="auto"/>
          <w:highlight w:val="none"/>
        </w:rPr>
      </w:pPr>
    </w:p>
    <w:p w14:paraId="04D511BA">
      <w:pPr>
        <w:snapToGrid w:val="0"/>
        <w:spacing w:line="360" w:lineRule="auto"/>
        <w:rPr>
          <w:rFonts w:ascii="宋体" w:hAnsi="宋体"/>
          <w:color w:val="auto"/>
          <w:sz w:val="24"/>
          <w:szCs w:val="24"/>
          <w:highlight w:val="none"/>
          <w:bdr w:val="single" w:color="auto" w:sz="4" w:space="0"/>
        </w:rPr>
        <w:sectPr>
          <w:pgSz w:w="11907" w:h="16840"/>
          <w:pgMar w:top="1134" w:right="1191" w:bottom="1134" w:left="1304" w:header="851" w:footer="992" w:gutter="0"/>
          <w:pgNumType w:fmt="numberInDash"/>
          <w:cols w:space="720" w:num="1"/>
          <w:docGrid w:linePitch="380" w:charSpace="-5735"/>
        </w:sectPr>
      </w:pPr>
    </w:p>
    <w:p w14:paraId="4EB78E19">
      <w:pPr>
        <w:pStyle w:val="4"/>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105" w:name="_Toc28981"/>
      <w:bookmarkStart w:id="106" w:name="_Toc342913419"/>
      <w:bookmarkStart w:id="107" w:name="_Toc313888360"/>
      <w:bookmarkStart w:id="108" w:name="_Toc313008356"/>
      <w:bookmarkStart w:id="109" w:name="_Toc76462350"/>
      <w:bookmarkStart w:id="110" w:name="_Toc12789073"/>
      <w:bookmarkStart w:id="111" w:name="_Toc283382454"/>
      <w:r>
        <w:rPr>
          <w:rFonts w:hint="eastAsia" w:ascii="方正仿宋_GBK" w:hAnsi="宋体" w:eastAsia="方正仿宋_GBK"/>
          <w:color w:val="auto"/>
          <w:sz w:val="24"/>
          <w:highlight w:val="none"/>
        </w:rPr>
        <w:t>一、经济部分</w:t>
      </w:r>
      <w:bookmarkEnd w:id="105"/>
      <w:bookmarkEnd w:id="106"/>
      <w:bookmarkEnd w:id="107"/>
      <w:bookmarkEnd w:id="108"/>
      <w:bookmarkEnd w:id="109"/>
    </w:p>
    <w:bookmarkEnd w:id="110"/>
    <w:bookmarkEnd w:id="111"/>
    <w:p w14:paraId="46D598BC">
      <w:pPr>
        <w:tabs>
          <w:tab w:val="left" w:pos="6300"/>
        </w:tabs>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（一）竞争性磋商报价函</w:t>
      </w:r>
    </w:p>
    <w:p w14:paraId="2326B404">
      <w:pPr>
        <w:jc w:val="center"/>
        <w:rPr>
          <w:rFonts w:hint="eastAsia" w:ascii="方正仿宋_GBK" w:eastAsia="方正仿宋_GBK"/>
          <w:b/>
          <w:color w:val="auto"/>
          <w:szCs w:val="28"/>
          <w:highlight w:val="none"/>
        </w:rPr>
      </w:pPr>
      <w:r>
        <w:rPr>
          <w:rFonts w:hint="eastAsia" w:ascii="方正仿宋_GBK" w:eastAsia="方正仿宋_GBK"/>
          <w:b/>
          <w:color w:val="auto"/>
          <w:szCs w:val="28"/>
          <w:highlight w:val="none"/>
        </w:rPr>
        <w:t>竞争性磋商报价函</w:t>
      </w:r>
    </w:p>
    <w:p w14:paraId="21748F93">
      <w:pPr>
        <w:tabs>
          <w:tab w:val="left" w:pos="6300"/>
        </w:tabs>
        <w:snapToGrid w:val="0"/>
        <w:spacing w:line="312" w:lineRule="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u w:val="single"/>
        </w:rPr>
        <w:t>（采购代理机构名称）</w:t>
      </w:r>
      <w:r>
        <w:rPr>
          <w:rFonts w:hint="eastAsia" w:ascii="方正仿宋_GBK" w:hAnsi="宋体" w:eastAsia="方正仿宋_GBK"/>
          <w:color w:val="auto"/>
          <w:sz w:val="24"/>
          <w:szCs w:val="24"/>
          <w:highlight w:val="none"/>
        </w:rPr>
        <w:t>：</w:t>
      </w:r>
    </w:p>
    <w:p w14:paraId="21E18E20">
      <w:pPr>
        <w:tabs>
          <w:tab w:val="left" w:pos="6300"/>
        </w:tabs>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我方收到____________________________（磋商项目名称）的竞争性磋商文件，经详细研究，决定参加该项目的磋商。</w:t>
      </w:r>
    </w:p>
    <w:p w14:paraId="4E8B712F">
      <w:pPr>
        <w:tabs>
          <w:tab w:val="left" w:pos="6300"/>
        </w:tabs>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1.愿意按照竞争性磋商文件中的一切要求，提供本项目的服务，初始报价为人民币大写：</w:t>
      </w:r>
      <w:r>
        <w:rPr>
          <w:rFonts w:hint="eastAsia" w:ascii="方正仿宋_GBK" w:hAnsi="宋体" w:eastAsia="方正仿宋_GBK"/>
          <w:color w:val="auto"/>
          <w:sz w:val="24"/>
          <w:szCs w:val="24"/>
          <w:highlight w:val="none"/>
          <w:u w:val="single"/>
        </w:rPr>
        <w:t xml:space="preserve">      </w:t>
      </w:r>
      <w:r>
        <w:rPr>
          <w:rFonts w:hint="eastAsia" w:ascii="方正仿宋_GBK" w:hAnsi="宋体" w:eastAsia="方正仿宋_GBK"/>
          <w:color w:val="auto"/>
          <w:sz w:val="24"/>
          <w:szCs w:val="24"/>
          <w:highlight w:val="none"/>
        </w:rPr>
        <w:t>元整；人民币小写：</w:t>
      </w:r>
      <w:r>
        <w:rPr>
          <w:rFonts w:hint="eastAsia" w:ascii="方正仿宋_GBK" w:hAnsi="宋体" w:eastAsia="方正仿宋_GBK"/>
          <w:color w:val="auto"/>
          <w:sz w:val="24"/>
          <w:szCs w:val="24"/>
          <w:highlight w:val="none"/>
          <w:u w:val="single"/>
        </w:rPr>
        <w:t xml:space="preserve">    </w:t>
      </w:r>
      <w:r>
        <w:rPr>
          <w:rFonts w:hint="eastAsia" w:ascii="方正仿宋_GBK" w:hAnsi="宋体" w:eastAsia="方正仿宋_GBK"/>
          <w:color w:val="auto"/>
          <w:sz w:val="24"/>
          <w:szCs w:val="24"/>
          <w:highlight w:val="none"/>
        </w:rPr>
        <w:t>元。以我公司最后报价为准。</w:t>
      </w:r>
    </w:p>
    <w:p w14:paraId="53E3B71E">
      <w:pPr>
        <w:tabs>
          <w:tab w:val="left" w:pos="6300"/>
        </w:tabs>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2.我方现提交的响应文件为：响应文件正本</w:t>
      </w:r>
      <w:r>
        <w:rPr>
          <w:rFonts w:hint="eastAsia" w:ascii="方正仿宋_GBK" w:hAnsi="宋体" w:eastAsia="方正仿宋_GBK"/>
          <w:color w:val="auto"/>
          <w:sz w:val="24"/>
          <w:szCs w:val="24"/>
          <w:highlight w:val="none"/>
          <w:u w:val="single"/>
        </w:rPr>
        <w:t xml:space="preserve">   </w:t>
      </w:r>
      <w:r>
        <w:rPr>
          <w:rFonts w:hint="eastAsia" w:ascii="方正仿宋_GBK" w:hAnsi="宋体" w:eastAsia="方正仿宋_GBK"/>
          <w:color w:val="auto"/>
          <w:sz w:val="24"/>
          <w:szCs w:val="24"/>
          <w:highlight w:val="none"/>
        </w:rPr>
        <w:t>份，副本</w:t>
      </w:r>
      <w:r>
        <w:rPr>
          <w:rFonts w:hint="eastAsia" w:ascii="方正仿宋_GBK" w:hAnsi="宋体" w:eastAsia="方正仿宋_GBK"/>
          <w:color w:val="auto"/>
          <w:sz w:val="24"/>
          <w:szCs w:val="24"/>
          <w:highlight w:val="none"/>
          <w:u w:val="single"/>
        </w:rPr>
        <w:t xml:space="preserve">   </w:t>
      </w:r>
      <w:r>
        <w:rPr>
          <w:rFonts w:hint="eastAsia" w:ascii="方正仿宋_GBK" w:hAnsi="宋体" w:eastAsia="方正仿宋_GBK"/>
          <w:color w:val="auto"/>
          <w:sz w:val="24"/>
          <w:szCs w:val="24"/>
          <w:highlight w:val="none"/>
        </w:rPr>
        <w:t>份，电子文档</w:t>
      </w:r>
      <w:r>
        <w:rPr>
          <w:rFonts w:hint="eastAsia" w:ascii="方正仿宋_GBK" w:hAnsi="宋体" w:eastAsia="方正仿宋_GBK"/>
          <w:color w:val="auto"/>
          <w:sz w:val="24"/>
          <w:szCs w:val="24"/>
          <w:highlight w:val="none"/>
          <w:u w:val="single"/>
        </w:rPr>
        <w:t xml:space="preserve">   </w:t>
      </w:r>
      <w:r>
        <w:rPr>
          <w:rFonts w:hint="eastAsia" w:ascii="方正仿宋_GBK" w:hAnsi="宋体" w:eastAsia="方正仿宋_GBK"/>
          <w:color w:val="auto"/>
          <w:sz w:val="24"/>
          <w:szCs w:val="24"/>
          <w:highlight w:val="none"/>
        </w:rPr>
        <w:t>份。</w:t>
      </w:r>
    </w:p>
    <w:p w14:paraId="02477FC2">
      <w:pPr>
        <w:tabs>
          <w:tab w:val="left" w:pos="6300"/>
        </w:tabs>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3.我方承诺：本次磋商的有效期为提交响应文件截止时间起90天。</w:t>
      </w:r>
    </w:p>
    <w:p w14:paraId="75F2DD49">
      <w:pPr>
        <w:tabs>
          <w:tab w:val="left" w:pos="6300"/>
        </w:tabs>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4.我方完全理解和接受贵方竞争性磋商文件的一切规定和要求及评审办法。</w:t>
      </w:r>
    </w:p>
    <w:p w14:paraId="5A153563">
      <w:pPr>
        <w:tabs>
          <w:tab w:val="left" w:pos="6300"/>
        </w:tabs>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5.在整个竞争性磋商过程中，我方若有违规行为，接受按照《中华人民共和国政府采购法》和《竞争性磋商文件》之规定给予惩罚。</w:t>
      </w:r>
    </w:p>
    <w:p w14:paraId="457D682C">
      <w:pPr>
        <w:tabs>
          <w:tab w:val="left" w:pos="6300"/>
        </w:tabs>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6.我方若成为成交供应商，将按照最终磋商结果签订合同，并且严格履行合同义务。本承诺函将成为合同不可分割的一部分，与合同具有同等的法律效力。</w:t>
      </w:r>
    </w:p>
    <w:p w14:paraId="40A61090">
      <w:pPr>
        <w:tabs>
          <w:tab w:val="left" w:pos="6300"/>
        </w:tabs>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7.我方未为采购项目提供整体设计、规范编制或者项目管理、监理、检测等服务。</w:t>
      </w:r>
    </w:p>
    <w:p w14:paraId="2114DA6B">
      <w:pPr>
        <w:tabs>
          <w:tab w:val="left" w:pos="6300"/>
        </w:tabs>
        <w:snapToGrid w:val="0"/>
        <w:spacing w:line="312" w:lineRule="auto"/>
        <w:ind w:firstLine="57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供应商（公章）或自然人签署：</w:t>
      </w:r>
    </w:p>
    <w:p w14:paraId="495A5BB9">
      <w:pPr>
        <w:tabs>
          <w:tab w:val="left" w:pos="6300"/>
        </w:tabs>
        <w:snapToGrid w:val="0"/>
        <w:spacing w:line="312" w:lineRule="auto"/>
        <w:ind w:firstLine="57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地址：  </w:t>
      </w:r>
    </w:p>
    <w:p w14:paraId="184E7197">
      <w:pPr>
        <w:tabs>
          <w:tab w:val="left" w:pos="6300"/>
        </w:tabs>
        <w:snapToGrid w:val="0"/>
        <w:spacing w:line="312" w:lineRule="auto"/>
        <w:ind w:firstLine="57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电话：                                             传真：</w:t>
      </w:r>
    </w:p>
    <w:p w14:paraId="0B91F2FE">
      <w:pPr>
        <w:tabs>
          <w:tab w:val="left" w:pos="6300"/>
        </w:tabs>
        <w:snapToGrid w:val="0"/>
        <w:spacing w:line="312" w:lineRule="auto"/>
        <w:ind w:firstLine="57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网址：                                             邮编：</w:t>
      </w:r>
    </w:p>
    <w:p w14:paraId="3B447BBF">
      <w:pPr>
        <w:tabs>
          <w:tab w:val="left" w:pos="6300"/>
        </w:tabs>
        <w:snapToGrid w:val="0"/>
        <w:spacing w:line="312" w:lineRule="auto"/>
        <w:ind w:firstLine="57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联系人：</w:t>
      </w:r>
    </w:p>
    <w:p w14:paraId="43CFB324">
      <w:pPr>
        <w:snapToGrid w:val="0"/>
        <w:spacing w:line="312" w:lineRule="auto"/>
        <w:ind w:firstLine="480" w:firstLineChars="200"/>
        <w:rPr>
          <w:rFonts w:hint="eastAsia" w:ascii="方正仿宋_GBK" w:hAnsi="宋体" w:eastAsia="方正仿宋_GBK"/>
          <w:color w:val="auto"/>
          <w:sz w:val="24"/>
          <w:szCs w:val="24"/>
          <w:highlight w:val="none"/>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color w:val="auto"/>
          <w:sz w:val="24"/>
          <w:szCs w:val="24"/>
          <w:highlight w:val="none"/>
        </w:rPr>
        <w:t xml:space="preserve">                                                  年   月   日</w:t>
      </w:r>
    </w:p>
    <w:p w14:paraId="43FECE7A">
      <w:pPr>
        <w:tabs>
          <w:tab w:val="left" w:pos="2895"/>
        </w:tabs>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（二）明细报价表                             </w:t>
      </w:r>
    </w:p>
    <w:p w14:paraId="1D36B116">
      <w:pPr>
        <w:spacing w:line="400" w:lineRule="exact"/>
        <w:ind w:firstLine="480" w:firstLineChars="200"/>
        <w:rPr>
          <w:rFonts w:hint="eastAsia" w:ascii="方正仿宋_GBK" w:hAnsi="宋体" w:eastAsia="方正仿宋_GBK"/>
          <w:color w:val="auto"/>
          <w:sz w:val="24"/>
          <w:szCs w:val="24"/>
          <w:highlight w:val="none"/>
          <w:u w:val="single"/>
        </w:rPr>
      </w:pPr>
      <w:r>
        <w:rPr>
          <w:rFonts w:hint="eastAsia" w:ascii="方正仿宋_GBK" w:hAnsi="宋体" w:eastAsia="方正仿宋_GBK"/>
          <w:color w:val="auto"/>
          <w:sz w:val="24"/>
          <w:szCs w:val="24"/>
          <w:highlight w:val="none"/>
        </w:rPr>
        <w:t xml:space="preserve">磋商项目名称： </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557"/>
        <w:gridCol w:w="3127"/>
        <w:gridCol w:w="1235"/>
        <w:gridCol w:w="1235"/>
        <w:gridCol w:w="1235"/>
      </w:tblGrid>
      <w:tr w14:paraId="1518D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939" w:type="dxa"/>
            <w:noWrap w:val="0"/>
            <w:vAlign w:val="center"/>
          </w:tcPr>
          <w:p w14:paraId="03170578">
            <w:pPr>
              <w:jc w:val="center"/>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序号</w:t>
            </w:r>
          </w:p>
        </w:tc>
        <w:tc>
          <w:tcPr>
            <w:tcW w:w="1557" w:type="dxa"/>
            <w:noWrap w:val="0"/>
            <w:vAlign w:val="center"/>
          </w:tcPr>
          <w:p w14:paraId="1A76F888">
            <w:pPr>
              <w:jc w:val="center"/>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名称</w:t>
            </w:r>
          </w:p>
        </w:tc>
        <w:tc>
          <w:tcPr>
            <w:tcW w:w="3127" w:type="dxa"/>
            <w:noWrap w:val="0"/>
            <w:vAlign w:val="center"/>
          </w:tcPr>
          <w:p w14:paraId="0F58D552">
            <w:pPr>
              <w:jc w:val="center"/>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相关信息</w:t>
            </w:r>
          </w:p>
        </w:tc>
        <w:tc>
          <w:tcPr>
            <w:tcW w:w="1235" w:type="dxa"/>
            <w:noWrap w:val="0"/>
            <w:vAlign w:val="center"/>
          </w:tcPr>
          <w:p w14:paraId="2C7AA5AF">
            <w:pPr>
              <w:jc w:val="center"/>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数量</w:t>
            </w:r>
          </w:p>
        </w:tc>
        <w:tc>
          <w:tcPr>
            <w:tcW w:w="1235" w:type="dxa"/>
            <w:noWrap w:val="0"/>
            <w:vAlign w:val="center"/>
          </w:tcPr>
          <w:p w14:paraId="270D6B78">
            <w:pPr>
              <w:jc w:val="center"/>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单价</w:t>
            </w:r>
          </w:p>
        </w:tc>
        <w:tc>
          <w:tcPr>
            <w:tcW w:w="1235" w:type="dxa"/>
            <w:noWrap w:val="0"/>
            <w:vAlign w:val="center"/>
          </w:tcPr>
          <w:p w14:paraId="77FD8241">
            <w:pPr>
              <w:jc w:val="center"/>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合计</w:t>
            </w:r>
          </w:p>
        </w:tc>
      </w:tr>
      <w:tr w14:paraId="724DD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4EA5EC46">
            <w:pPr>
              <w:pStyle w:val="24"/>
              <w:spacing w:line="240" w:lineRule="atLeast"/>
              <w:ind w:left="3920"/>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1</w:t>
            </w:r>
          </w:p>
        </w:tc>
        <w:tc>
          <w:tcPr>
            <w:tcW w:w="1557" w:type="dxa"/>
            <w:noWrap w:val="0"/>
            <w:vAlign w:val="center"/>
          </w:tcPr>
          <w:p w14:paraId="11E30048">
            <w:pPr>
              <w:jc w:val="center"/>
              <w:rPr>
                <w:rFonts w:hint="eastAsia" w:ascii="方正仿宋_GBK" w:hAnsi="宋体" w:eastAsia="方正仿宋_GBK"/>
                <w:color w:val="auto"/>
                <w:sz w:val="21"/>
                <w:szCs w:val="21"/>
                <w:highlight w:val="none"/>
              </w:rPr>
            </w:pPr>
          </w:p>
        </w:tc>
        <w:tc>
          <w:tcPr>
            <w:tcW w:w="3127" w:type="dxa"/>
            <w:noWrap w:val="0"/>
            <w:vAlign w:val="top"/>
          </w:tcPr>
          <w:p w14:paraId="31E76713">
            <w:pPr>
              <w:jc w:val="center"/>
              <w:rPr>
                <w:rFonts w:ascii="方正仿宋_GBK" w:hAnsi="宋体" w:eastAsia="方正仿宋_GBK"/>
                <w:color w:val="auto"/>
                <w:sz w:val="21"/>
                <w:szCs w:val="21"/>
                <w:highlight w:val="none"/>
              </w:rPr>
            </w:pPr>
          </w:p>
        </w:tc>
        <w:tc>
          <w:tcPr>
            <w:tcW w:w="1235" w:type="dxa"/>
            <w:noWrap w:val="0"/>
            <w:vAlign w:val="center"/>
          </w:tcPr>
          <w:p w14:paraId="359A41AF">
            <w:pPr>
              <w:jc w:val="center"/>
              <w:rPr>
                <w:rFonts w:ascii="方正仿宋_GBK" w:hAnsi="宋体" w:eastAsia="方正仿宋_GBK"/>
                <w:color w:val="auto"/>
                <w:sz w:val="21"/>
                <w:szCs w:val="21"/>
                <w:highlight w:val="none"/>
              </w:rPr>
            </w:pPr>
          </w:p>
        </w:tc>
        <w:tc>
          <w:tcPr>
            <w:tcW w:w="1235" w:type="dxa"/>
            <w:noWrap w:val="0"/>
            <w:vAlign w:val="top"/>
          </w:tcPr>
          <w:p w14:paraId="57F8B6FD">
            <w:pPr>
              <w:jc w:val="center"/>
              <w:rPr>
                <w:rFonts w:hint="eastAsia" w:ascii="方正仿宋_GBK" w:hAnsi="宋体" w:eastAsia="方正仿宋_GBK"/>
                <w:color w:val="auto"/>
                <w:sz w:val="21"/>
                <w:szCs w:val="21"/>
                <w:highlight w:val="none"/>
              </w:rPr>
            </w:pPr>
          </w:p>
        </w:tc>
        <w:tc>
          <w:tcPr>
            <w:tcW w:w="1235" w:type="dxa"/>
            <w:noWrap w:val="0"/>
            <w:vAlign w:val="top"/>
          </w:tcPr>
          <w:p w14:paraId="1336A575">
            <w:pPr>
              <w:jc w:val="center"/>
              <w:rPr>
                <w:rFonts w:hint="eastAsia" w:ascii="方正仿宋_GBK" w:hAnsi="宋体" w:eastAsia="方正仿宋_GBK"/>
                <w:color w:val="auto"/>
                <w:sz w:val="21"/>
                <w:szCs w:val="21"/>
                <w:highlight w:val="none"/>
              </w:rPr>
            </w:pPr>
          </w:p>
        </w:tc>
      </w:tr>
      <w:tr w14:paraId="44BFE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75149209">
            <w:pPr>
              <w:pStyle w:val="24"/>
              <w:spacing w:line="240" w:lineRule="atLeast"/>
              <w:ind w:left="3920"/>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2</w:t>
            </w:r>
          </w:p>
        </w:tc>
        <w:tc>
          <w:tcPr>
            <w:tcW w:w="1557" w:type="dxa"/>
            <w:noWrap w:val="0"/>
            <w:vAlign w:val="center"/>
          </w:tcPr>
          <w:p w14:paraId="0E319BFA">
            <w:pPr>
              <w:jc w:val="center"/>
              <w:rPr>
                <w:rFonts w:hint="eastAsia" w:ascii="方正仿宋_GBK" w:hAnsi="宋体" w:eastAsia="方正仿宋_GBK"/>
                <w:color w:val="auto"/>
                <w:sz w:val="21"/>
                <w:szCs w:val="21"/>
                <w:highlight w:val="none"/>
              </w:rPr>
            </w:pPr>
          </w:p>
        </w:tc>
        <w:tc>
          <w:tcPr>
            <w:tcW w:w="3127" w:type="dxa"/>
            <w:noWrap w:val="0"/>
            <w:vAlign w:val="top"/>
          </w:tcPr>
          <w:p w14:paraId="5CD936AA">
            <w:pPr>
              <w:jc w:val="center"/>
              <w:rPr>
                <w:rFonts w:hint="eastAsia" w:ascii="方正仿宋_GBK" w:hAnsi="宋体" w:eastAsia="方正仿宋_GBK"/>
                <w:color w:val="auto"/>
                <w:sz w:val="21"/>
                <w:szCs w:val="21"/>
                <w:highlight w:val="none"/>
              </w:rPr>
            </w:pPr>
          </w:p>
        </w:tc>
        <w:tc>
          <w:tcPr>
            <w:tcW w:w="1235" w:type="dxa"/>
            <w:noWrap w:val="0"/>
            <w:vAlign w:val="center"/>
          </w:tcPr>
          <w:p w14:paraId="0133E6E0">
            <w:pPr>
              <w:jc w:val="center"/>
              <w:rPr>
                <w:rFonts w:hint="eastAsia" w:ascii="方正仿宋_GBK" w:hAnsi="宋体" w:eastAsia="方正仿宋_GBK"/>
                <w:color w:val="auto"/>
                <w:sz w:val="21"/>
                <w:szCs w:val="21"/>
                <w:highlight w:val="none"/>
              </w:rPr>
            </w:pPr>
          </w:p>
        </w:tc>
        <w:tc>
          <w:tcPr>
            <w:tcW w:w="1235" w:type="dxa"/>
            <w:noWrap w:val="0"/>
            <w:vAlign w:val="top"/>
          </w:tcPr>
          <w:p w14:paraId="3B3A1762">
            <w:pPr>
              <w:jc w:val="center"/>
              <w:rPr>
                <w:rFonts w:hint="eastAsia" w:ascii="方正仿宋_GBK" w:hAnsi="宋体" w:eastAsia="方正仿宋_GBK"/>
                <w:color w:val="auto"/>
                <w:sz w:val="21"/>
                <w:szCs w:val="21"/>
                <w:highlight w:val="none"/>
              </w:rPr>
            </w:pPr>
          </w:p>
        </w:tc>
        <w:tc>
          <w:tcPr>
            <w:tcW w:w="1235" w:type="dxa"/>
            <w:noWrap w:val="0"/>
            <w:vAlign w:val="top"/>
          </w:tcPr>
          <w:p w14:paraId="5087FBFA">
            <w:pPr>
              <w:jc w:val="center"/>
              <w:rPr>
                <w:rFonts w:hint="eastAsia" w:ascii="方正仿宋_GBK" w:hAnsi="宋体" w:eastAsia="方正仿宋_GBK"/>
                <w:color w:val="auto"/>
                <w:sz w:val="21"/>
                <w:szCs w:val="21"/>
                <w:highlight w:val="none"/>
              </w:rPr>
            </w:pPr>
          </w:p>
        </w:tc>
      </w:tr>
      <w:tr w14:paraId="4989A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2AB1D3AC">
            <w:pPr>
              <w:pStyle w:val="24"/>
              <w:spacing w:line="240" w:lineRule="atLeast"/>
              <w:ind w:left="3920"/>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3</w:t>
            </w:r>
          </w:p>
        </w:tc>
        <w:tc>
          <w:tcPr>
            <w:tcW w:w="1557" w:type="dxa"/>
            <w:noWrap w:val="0"/>
            <w:vAlign w:val="center"/>
          </w:tcPr>
          <w:p w14:paraId="7A13E297">
            <w:pPr>
              <w:jc w:val="center"/>
              <w:rPr>
                <w:rFonts w:hint="eastAsia" w:ascii="方正仿宋_GBK" w:hAnsi="宋体" w:eastAsia="方正仿宋_GBK"/>
                <w:color w:val="auto"/>
                <w:sz w:val="21"/>
                <w:szCs w:val="21"/>
                <w:highlight w:val="none"/>
              </w:rPr>
            </w:pPr>
          </w:p>
        </w:tc>
        <w:tc>
          <w:tcPr>
            <w:tcW w:w="3127" w:type="dxa"/>
            <w:noWrap w:val="0"/>
            <w:vAlign w:val="top"/>
          </w:tcPr>
          <w:p w14:paraId="15066414">
            <w:pPr>
              <w:jc w:val="center"/>
              <w:rPr>
                <w:rFonts w:hint="eastAsia" w:ascii="方正仿宋_GBK" w:hAnsi="宋体" w:eastAsia="方正仿宋_GBK"/>
                <w:color w:val="auto"/>
                <w:sz w:val="21"/>
                <w:szCs w:val="21"/>
                <w:highlight w:val="none"/>
              </w:rPr>
            </w:pPr>
          </w:p>
        </w:tc>
        <w:tc>
          <w:tcPr>
            <w:tcW w:w="1235" w:type="dxa"/>
            <w:noWrap w:val="0"/>
            <w:vAlign w:val="center"/>
          </w:tcPr>
          <w:p w14:paraId="22ED451E">
            <w:pPr>
              <w:jc w:val="center"/>
              <w:rPr>
                <w:rFonts w:hint="eastAsia" w:ascii="方正仿宋_GBK" w:hAnsi="宋体" w:eastAsia="方正仿宋_GBK"/>
                <w:color w:val="auto"/>
                <w:sz w:val="21"/>
                <w:szCs w:val="21"/>
                <w:highlight w:val="none"/>
              </w:rPr>
            </w:pPr>
          </w:p>
        </w:tc>
        <w:tc>
          <w:tcPr>
            <w:tcW w:w="1235" w:type="dxa"/>
            <w:noWrap w:val="0"/>
            <w:vAlign w:val="top"/>
          </w:tcPr>
          <w:p w14:paraId="697E2260">
            <w:pPr>
              <w:jc w:val="center"/>
              <w:rPr>
                <w:rFonts w:hint="eastAsia" w:ascii="方正仿宋_GBK" w:hAnsi="宋体" w:eastAsia="方正仿宋_GBK"/>
                <w:color w:val="auto"/>
                <w:sz w:val="21"/>
                <w:szCs w:val="21"/>
                <w:highlight w:val="none"/>
              </w:rPr>
            </w:pPr>
          </w:p>
        </w:tc>
        <w:tc>
          <w:tcPr>
            <w:tcW w:w="1235" w:type="dxa"/>
            <w:noWrap w:val="0"/>
            <w:vAlign w:val="top"/>
          </w:tcPr>
          <w:p w14:paraId="4D16763A">
            <w:pPr>
              <w:jc w:val="center"/>
              <w:rPr>
                <w:rFonts w:hint="eastAsia" w:ascii="方正仿宋_GBK" w:hAnsi="宋体" w:eastAsia="方正仿宋_GBK"/>
                <w:color w:val="auto"/>
                <w:sz w:val="21"/>
                <w:szCs w:val="21"/>
                <w:highlight w:val="none"/>
              </w:rPr>
            </w:pPr>
          </w:p>
        </w:tc>
      </w:tr>
      <w:tr w14:paraId="29E5F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6C9F017B">
            <w:pPr>
              <w:pStyle w:val="24"/>
              <w:spacing w:line="240" w:lineRule="atLeast"/>
              <w:ind w:left="3920"/>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4</w:t>
            </w:r>
          </w:p>
        </w:tc>
        <w:tc>
          <w:tcPr>
            <w:tcW w:w="1557" w:type="dxa"/>
            <w:noWrap w:val="0"/>
            <w:vAlign w:val="center"/>
          </w:tcPr>
          <w:p w14:paraId="3644858A">
            <w:pPr>
              <w:jc w:val="center"/>
              <w:rPr>
                <w:rFonts w:hint="eastAsia" w:ascii="方正仿宋_GBK" w:hAnsi="宋体" w:eastAsia="方正仿宋_GBK"/>
                <w:color w:val="auto"/>
                <w:sz w:val="21"/>
                <w:szCs w:val="21"/>
                <w:highlight w:val="none"/>
              </w:rPr>
            </w:pPr>
          </w:p>
        </w:tc>
        <w:tc>
          <w:tcPr>
            <w:tcW w:w="3127" w:type="dxa"/>
            <w:noWrap w:val="0"/>
            <w:vAlign w:val="top"/>
          </w:tcPr>
          <w:p w14:paraId="7D504D55">
            <w:pPr>
              <w:jc w:val="center"/>
              <w:rPr>
                <w:rFonts w:hint="eastAsia" w:ascii="方正仿宋_GBK" w:hAnsi="宋体" w:eastAsia="方正仿宋_GBK"/>
                <w:color w:val="auto"/>
                <w:sz w:val="21"/>
                <w:szCs w:val="21"/>
                <w:highlight w:val="none"/>
              </w:rPr>
            </w:pPr>
          </w:p>
        </w:tc>
        <w:tc>
          <w:tcPr>
            <w:tcW w:w="1235" w:type="dxa"/>
            <w:noWrap w:val="0"/>
            <w:vAlign w:val="center"/>
          </w:tcPr>
          <w:p w14:paraId="018D8A0F">
            <w:pPr>
              <w:jc w:val="center"/>
              <w:rPr>
                <w:rFonts w:hint="eastAsia" w:ascii="方正仿宋_GBK" w:hAnsi="宋体" w:eastAsia="方正仿宋_GBK"/>
                <w:color w:val="auto"/>
                <w:sz w:val="21"/>
                <w:szCs w:val="21"/>
                <w:highlight w:val="none"/>
              </w:rPr>
            </w:pPr>
          </w:p>
        </w:tc>
        <w:tc>
          <w:tcPr>
            <w:tcW w:w="1235" w:type="dxa"/>
            <w:noWrap w:val="0"/>
            <w:vAlign w:val="top"/>
          </w:tcPr>
          <w:p w14:paraId="13AF938D">
            <w:pPr>
              <w:jc w:val="center"/>
              <w:rPr>
                <w:rFonts w:hint="eastAsia" w:ascii="方正仿宋_GBK" w:hAnsi="宋体" w:eastAsia="方正仿宋_GBK"/>
                <w:color w:val="auto"/>
                <w:sz w:val="21"/>
                <w:szCs w:val="21"/>
                <w:highlight w:val="none"/>
              </w:rPr>
            </w:pPr>
          </w:p>
        </w:tc>
        <w:tc>
          <w:tcPr>
            <w:tcW w:w="1235" w:type="dxa"/>
            <w:noWrap w:val="0"/>
            <w:vAlign w:val="top"/>
          </w:tcPr>
          <w:p w14:paraId="78FF56D9">
            <w:pPr>
              <w:jc w:val="center"/>
              <w:rPr>
                <w:rFonts w:hint="eastAsia" w:ascii="方正仿宋_GBK" w:hAnsi="宋体" w:eastAsia="方正仿宋_GBK"/>
                <w:color w:val="auto"/>
                <w:sz w:val="21"/>
                <w:szCs w:val="21"/>
                <w:highlight w:val="none"/>
              </w:rPr>
            </w:pPr>
          </w:p>
        </w:tc>
      </w:tr>
      <w:tr w14:paraId="762C9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5EF41A2D">
            <w:pPr>
              <w:pStyle w:val="24"/>
              <w:spacing w:line="240" w:lineRule="atLeast"/>
              <w:ind w:left="3920"/>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5</w:t>
            </w:r>
          </w:p>
        </w:tc>
        <w:tc>
          <w:tcPr>
            <w:tcW w:w="1557" w:type="dxa"/>
            <w:noWrap w:val="0"/>
            <w:vAlign w:val="center"/>
          </w:tcPr>
          <w:p w14:paraId="2B2DDF07">
            <w:pPr>
              <w:jc w:val="center"/>
              <w:rPr>
                <w:rFonts w:hint="eastAsia" w:ascii="方正仿宋_GBK" w:hAnsi="宋体" w:eastAsia="方正仿宋_GBK"/>
                <w:color w:val="auto"/>
                <w:sz w:val="21"/>
                <w:szCs w:val="21"/>
                <w:highlight w:val="none"/>
              </w:rPr>
            </w:pPr>
          </w:p>
        </w:tc>
        <w:tc>
          <w:tcPr>
            <w:tcW w:w="3127" w:type="dxa"/>
            <w:noWrap w:val="0"/>
            <w:vAlign w:val="top"/>
          </w:tcPr>
          <w:p w14:paraId="3731212F">
            <w:pPr>
              <w:jc w:val="center"/>
              <w:rPr>
                <w:rFonts w:hint="eastAsia" w:ascii="方正仿宋_GBK" w:hAnsi="宋体" w:eastAsia="方正仿宋_GBK"/>
                <w:color w:val="auto"/>
                <w:sz w:val="21"/>
                <w:szCs w:val="21"/>
                <w:highlight w:val="none"/>
              </w:rPr>
            </w:pPr>
          </w:p>
        </w:tc>
        <w:tc>
          <w:tcPr>
            <w:tcW w:w="1235" w:type="dxa"/>
            <w:noWrap w:val="0"/>
            <w:vAlign w:val="center"/>
          </w:tcPr>
          <w:p w14:paraId="23F55E0A">
            <w:pPr>
              <w:jc w:val="center"/>
              <w:rPr>
                <w:rFonts w:hint="eastAsia" w:ascii="方正仿宋_GBK" w:hAnsi="宋体" w:eastAsia="方正仿宋_GBK"/>
                <w:color w:val="auto"/>
                <w:sz w:val="21"/>
                <w:szCs w:val="21"/>
                <w:highlight w:val="none"/>
              </w:rPr>
            </w:pPr>
          </w:p>
        </w:tc>
        <w:tc>
          <w:tcPr>
            <w:tcW w:w="1235" w:type="dxa"/>
            <w:noWrap w:val="0"/>
            <w:vAlign w:val="top"/>
          </w:tcPr>
          <w:p w14:paraId="1CD79AB2">
            <w:pPr>
              <w:jc w:val="center"/>
              <w:rPr>
                <w:rFonts w:hint="eastAsia" w:ascii="方正仿宋_GBK" w:hAnsi="宋体" w:eastAsia="方正仿宋_GBK"/>
                <w:color w:val="auto"/>
                <w:sz w:val="21"/>
                <w:szCs w:val="21"/>
                <w:highlight w:val="none"/>
              </w:rPr>
            </w:pPr>
          </w:p>
        </w:tc>
        <w:tc>
          <w:tcPr>
            <w:tcW w:w="1235" w:type="dxa"/>
            <w:noWrap w:val="0"/>
            <w:vAlign w:val="top"/>
          </w:tcPr>
          <w:p w14:paraId="4C14191A">
            <w:pPr>
              <w:jc w:val="center"/>
              <w:rPr>
                <w:rFonts w:hint="eastAsia" w:ascii="方正仿宋_GBK" w:hAnsi="宋体" w:eastAsia="方正仿宋_GBK"/>
                <w:color w:val="auto"/>
                <w:sz w:val="21"/>
                <w:szCs w:val="21"/>
                <w:highlight w:val="none"/>
              </w:rPr>
            </w:pPr>
          </w:p>
        </w:tc>
      </w:tr>
      <w:tr w14:paraId="7EFCC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3C51473E">
            <w:pPr>
              <w:pStyle w:val="24"/>
              <w:spacing w:line="240" w:lineRule="atLeast"/>
              <w:ind w:left="3920"/>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6</w:t>
            </w:r>
          </w:p>
        </w:tc>
        <w:tc>
          <w:tcPr>
            <w:tcW w:w="1557" w:type="dxa"/>
            <w:noWrap w:val="0"/>
            <w:vAlign w:val="center"/>
          </w:tcPr>
          <w:p w14:paraId="5F36792E">
            <w:pPr>
              <w:jc w:val="center"/>
              <w:rPr>
                <w:rFonts w:hint="eastAsia" w:ascii="方正仿宋_GBK" w:hAnsi="宋体" w:eastAsia="方正仿宋_GBK"/>
                <w:color w:val="auto"/>
                <w:sz w:val="21"/>
                <w:szCs w:val="21"/>
                <w:highlight w:val="none"/>
              </w:rPr>
            </w:pPr>
          </w:p>
        </w:tc>
        <w:tc>
          <w:tcPr>
            <w:tcW w:w="3127" w:type="dxa"/>
            <w:noWrap w:val="0"/>
            <w:vAlign w:val="top"/>
          </w:tcPr>
          <w:p w14:paraId="6E58BCB0">
            <w:pPr>
              <w:jc w:val="center"/>
              <w:rPr>
                <w:rFonts w:hint="eastAsia" w:ascii="方正仿宋_GBK" w:hAnsi="宋体" w:eastAsia="方正仿宋_GBK"/>
                <w:color w:val="auto"/>
                <w:sz w:val="21"/>
                <w:szCs w:val="21"/>
                <w:highlight w:val="none"/>
              </w:rPr>
            </w:pPr>
          </w:p>
        </w:tc>
        <w:tc>
          <w:tcPr>
            <w:tcW w:w="1235" w:type="dxa"/>
            <w:noWrap w:val="0"/>
            <w:vAlign w:val="center"/>
          </w:tcPr>
          <w:p w14:paraId="41B55976">
            <w:pPr>
              <w:jc w:val="center"/>
              <w:rPr>
                <w:rFonts w:hint="eastAsia" w:ascii="方正仿宋_GBK" w:hAnsi="宋体" w:eastAsia="方正仿宋_GBK"/>
                <w:color w:val="auto"/>
                <w:sz w:val="21"/>
                <w:szCs w:val="21"/>
                <w:highlight w:val="none"/>
              </w:rPr>
            </w:pPr>
          </w:p>
        </w:tc>
        <w:tc>
          <w:tcPr>
            <w:tcW w:w="1235" w:type="dxa"/>
            <w:noWrap w:val="0"/>
            <w:vAlign w:val="top"/>
          </w:tcPr>
          <w:p w14:paraId="4100A53A">
            <w:pPr>
              <w:jc w:val="center"/>
              <w:rPr>
                <w:rFonts w:hint="eastAsia" w:ascii="方正仿宋_GBK" w:hAnsi="宋体" w:eastAsia="方正仿宋_GBK"/>
                <w:color w:val="auto"/>
                <w:sz w:val="21"/>
                <w:szCs w:val="21"/>
                <w:highlight w:val="none"/>
              </w:rPr>
            </w:pPr>
          </w:p>
        </w:tc>
        <w:tc>
          <w:tcPr>
            <w:tcW w:w="1235" w:type="dxa"/>
            <w:noWrap w:val="0"/>
            <w:vAlign w:val="top"/>
          </w:tcPr>
          <w:p w14:paraId="7D86277A">
            <w:pPr>
              <w:jc w:val="center"/>
              <w:rPr>
                <w:rFonts w:hint="eastAsia" w:ascii="方正仿宋_GBK" w:hAnsi="宋体" w:eastAsia="方正仿宋_GBK"/>
                <w:color w:val="auto"/>
                <w:sz w:val="21"/>
                <w:szCs w:val="21"/>
                <w:highlight w:val="none"/>
              </w:rPr>
            </w:pPr>
          </w:p>
        </w:tc>
      </w:tr>
      <w:tr w14:paraId="182D4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7E07939A">
            <w:pPr>
              <w:pStyle w:val="24"/>
              <w:spacing w:line="240" w:lineRule="atLeast"/>
              <w:ind w:left="3920"/>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7</w:t>
            </w:r>
          </w:p>
        </w:tc>
        <w:tc>
          <w:tcPr>
            <w:tcW w:w="1557" w:type="dxa"/>
            <w:noWrap w:val="0"/>
            <w:vAlign w:val="center"/>
          </w:tcPr>
          <w:p w14:paraId="3DB3D4FC">
            <w:pPr>
              <w:jc w:val="center"/>
              <w:rPr>
                <w:rFonts w:hint="eastAsia" w:ascii="方正仿宋_GBK" w:hAnsi="宋体" w:eastAsia="方正仿宋_GBK"/>
                <w:color w:val="auto"/>
                <w:sz w:val="21"/>
                <w:szCs w:val="21"/>
                <w:highlight w:val="none"/>
              </w:rPr>
            </w:pPr>
          </w:p>
        </w:tc>
        <w:tc>
          <w:tcPr>
            <w:tcW w:w="3127" w:type="dxa"/>
            <w:noWrap w:val="0"/>
            <w:vAlign w:val="top"/>
          </w:tcPr>
          <w:p w14:paraId="6878A81B">
            <w:pPr>
              <w:jc w:val="center"/>
              <w:rPr>
                <w:rFonts w:hint="eastAsia" w:ascii="方正仿宋_GBK" w:hAnsi="宋体" w:eastAsia="方正仿宋_GBK"/>
                <w:color w:val="auto"/>
                <w:sz w:val="21"/>
                <w:szCs w:val="21"/>
                <w:highlight w:val="none"/>
              </w:rPr>
            </w:pPr>
          </w:p>
        </w:tc>
        <w:tc>
          <w:tcPr>
            <w:tcW w:w="1235" w:type="dxa"/>
            <w:noWrap w:val="0"/>
            <w:vAlign w:val="center"/>
          </w:tcPr>
          <w:p w14:paraId="00DE1897">
            <w:pPr>
              <w:jc w:val="center"/>
              <w:rPr>
                <w:rFonts w:hint="eastAsia" w:ascii="方正仿宋_GBK" w:hAnsi="宋体" w:eastAsia="方正仿宋_GBK"/>
                <w:color w:val="auto"/>
                <w:sz w:val="21"/>
                <w:szCs w:val="21"/>
                <w:highlight w:val="none"/>
              </w:rPr>
            </w:pPr>
          </w:p>
        </w:tc>
        <w:tc>
          <w:tcPr>
            <w:tcW w:w="1235" w:type="dxa"/>
            <w:noWrap w:val="0"/>
            <w:vAlign w:val="top"/>
          </w:tcPr>
          <w:p w14:paraId="09EB6FDF">
            <w:pPr>
              <w:jc w:val="center"/>
              <w:rPr>
                <w:rFonts w:hint="eastAsia" w:ascii="方正仿宋_GBK" w:hAnsi="宋体" w:eastAsia="方正仿宋_GBK"/>
                <w:color w:val="auto"/>
                <w:sz w:val="21"/>
                <w:szCs w:val="21"/>
                <w:highlight w:val="none"/>
              </w:rPr>
            </w:pPr>
          </w:p>
        </w:tc>
        <w:tc>
          <w:tcPr>
            <w:tcW w:w="1235" w:type="dxa"/>
            <w:noWrap w:val="0"/>
            <w:vAlign w:val="top"/>
          </w:tcPr>
          <w:p w14:paraId="72FA5DE3">
            <w:pPr>
              <w:jc w:val="center"/>
              <w:rPr>
                <w:rFonts w:hint="eastAsia" w:ascii="方正仿宋_GBK" w:hAnsi="宋体" w:eastAsia="方正仿宋_GBK"/>
                <w:color w:val="auto"/>
                <w:sz w:val="21"/>
                <w:szCs w:val="21"/>
                <w:highlight w:val="none"/>
              </w:rPr>
            </w:pPr>
          </w:p>
        </w:tc>
      </w:tr>
      <w:tr w14:paraId="22FA4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5CAE8641">
            <w:pPr>
              <w:pStyle w:val="24"/>
              <w:spacing w:line="240" w:lineRule="atLeast"/>
              <w:ind w:left="3920"/>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8</w:t>
            </w:r>
          </w:p>
        </w:tc>
        <w:tc>
          <w:tcPr>
            <w:tcW w:w="1557" w:type="dxa"/>
            <w:noWrap w:val="0"/>
            <w:vAlign w:val="center"/>
          </w:tcPr>
          <w:p w14:paraId="01439839">
            <w:pPr>
              <w:jc w:val="center"/>
              <w:rPr>
                <w:rFonts w:hint="eastAsia" w:ascii="方正仿宋_GBK" w:hAnsi="宋体" w:eastAsia="方正仿宋_GBK"/>
                <w:color w:val="auto"/>
                <w:sz w:val="21"/>
                <w:szCs w:val="21"/>
                <w:highlight w:val="none"/>
              </w:rPr>
            </w:pPr>
          </w:p>
        </w:tc>
        <w:tc>
          <w:tcPr>
            <w:tcW w:w="3127" w:type="dxa"/>
            <w:noWrap w:val="0"/>
            <w:vAlign w:val="top"/>
          </w:tcPr>
          <w:p w14:paraId="19C56999">
            <w:pPr>
              <w:jc w:val="center"/>
              <w:rPr>
                <w:rFonts w:hint="eastAsia" w:ascii="方正仿宋_GBK" w:hAnsi="宋体" w:eastAsia="方正仿宋_GBK"/>
                <w:color w:val="auto"/>
                <w:sz w:val="21"/>
                <w:szCs w:val="21"/>
                <w:highlight w:val="none"/>
              </w:rPr>
            </w:pPr>
          </w:p>
        </w:tc>
        <w:tc>
          <w:tcPr>
            <w:tcW w:w="1235" w:type="dxa"/>
            <w:noWrap w:val="0"/>
            <w:vAlign w:val="center"/>
          </w:tcPr>
          <w:p w14:paraId="40EC3F1C">
            <w:pPr>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w:t>
            </w:r>
          </w:p>
        </w:tc>
        <w:tc>
          <w:tcPr>
            <w:tcW w:w="1235" w:type="dxa"/>
            <w:noWrap w:val="0"/>
            <w:vAlign w:val="top"/>
          </w:tcPr>
          <w:p w14:paraId="33E4A5E6">
            <w:pPr>
              <w:jc w:val="center"/>
              <w:rPr>
                <w:rFonts w:hint="eastAsia" w:ascii="方正仿宋_GBK" w:hAnsi="宋体" w:eastAsia="方正仿宋_GBK"/>
                <w:color w:val="auto"/>
                <w:sz w:val="21"/>
                <w:szCs w:val="21"/>
                <w:highlight w:val="none"/>
              </w:rPr>
            </w:pPr>
          </w:p>
        </w:tc>
        <w:tc>
          <w:tcPr>
            <w:tcW w:w="1235" w:type="dxa"/>
            <w:noWrap w:val="0"/>
            <w:vAlign w:val="top"/>
          </w:tcPr>
          <w:p w14:paraId="31B128F5">
            <w:pPr>
              <w:jc w:val="center"/>
              <w:rPr>
                <w:rFonts w:hint="eastAsia" w:ascii="方正仿宋_GBK" w:hAnsi="宋体" w:eastAsia="方正仿宋_GBK"/>
                <w:color w:val="auto"/>
                <w:sz w:val="21"/>
                <w:szCs w:val="21"/>
                <w:highlight w:val="none"/>
              </w:rPr>
            </w:pPr>
          </w:p>
        </w:tc>
      </w:tr>
      <w:tr w14:paraId="0EB1C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09FF64CE">
            <w:pPr>
              <w:pStyle w:val="24"/>
              <w:spacing w:line="240" w:lineRule="atLeast"/>
              <w:ind w:left="3920"/>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9</w:t>
            </w:r>
          </w:p>
        </w:tc>
        <w:tc>
          <w:tcPr>
            <w:tcW w:w="1557" w:type="dxa"/>
            <w:noWrap w:val="0"/>
            <w:vAlign w:val="center"/>
          </w:tcPr>
          <w:p w14:paraId="1D231117">
            <w:pPr>
              <w:jc w:val="center"/>
              <w:rPr>
                <w:rFonts w:hint="eastAsia" w:ascii="方正仿宋_GBK" w:hAnsi="宋体" w:eastAsia="方正仿宋_GBK"/>
                <w:color w:val="auto"/>
                <w:sz w:val="21"/>
                <w:szCs w:val="21"/>
                <w:highlight w:val="none"/>
              </w:rPr>
            </w:pPr>
          </w:p>
        </w:tc>
        <w:tc>
          <w:tcPr>
            <w:tcW w:w="3127" w:type="dxa"/>
            <w:noWrap w:val="0"/>
            <w:vAlign w:val="top"/>
          </w:tcPr>
          <w:p w14:paraId="57D47E9F">
            <w:pPr>
              <w:jc w:val="center"/>
              <w:rPr>
                <w:rFonts w:hint="eastAsia" w:ascii="方正仿宋_GBK" w:hAnsi="宋体" w:eastAsia="方正仿宋_GBK"/>
                <w:color w:val="auto"/>
                <w:sz w:val="21"/>
                <w:szCs w:val="21"/>
                <w:highlight w:val="none"/>
              </w:rPr>
            </w:pPr>
          </w:p>
        </w:tc>
        <w:tc>
          <w:tcPr>
            <w:tcW w:w="1235" w:type="dxa"/>
            <w:noWrap w:val="0"/>
            <w:vAlign w:val="center"/>
          </w:tcPr>
          <w:p w14:paraId="17CE3139">
            <w:pPr>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w:t>
            </w:r>
          </w:p>
        </w:tc>
        <w:tc>
          <w:tcPr>
            <w:tcW w:w="1235" w:type="dxa"/>
            <w:noWrap w:val="0"/>
            <w:vAlign w:val="top"/>
          </w:tcPr>
          <w:p w14:paraId="56F716F8">
            <w:pPr>
              <w:jc w:val="center"/>
              <w:rPr>
                <w:rFonts w:hint="eastAsia" w:ascii="方正仿宋_GBK" w:hAnsi="宋体" w:eastAsia="方正仿宋_GBK"/>
                <w:color w:val="auto"/>
                <w:sz w:val="21"/>
                <w:szCs w:val="21"/>
                <w:highlight w:val="none"/>
              </w:rPr>
            </w:pPr>
          </w:p>
        </w:tc>
        <w:tc>
          <w:tcPr>
            <w:tcW w:w="1235" w:type="dxa"/>
            <w:noWrap w:val="0"/>
            <w:vAlign w:val="top"/>
          </w:tcPr>
          <w:p w14:paraId="6C39FC46">
            <w:pPr>
              <w:jc w:val="center"/>
              <w:rPr>
                <w:rFonts w:hint="eastAsia" w:ascii="方正仿宋_GBK" w:hAnsi="宋体" w:eastAsia="方正仿宋_GBK"/>
                <w:color w:val="auto"/>
                <w:sz w:val="21"/>
                <w:szCs w:val="21"/>
                <w:highlight w:val="none"/>
              </w:rPr>
            </w:pPr>
          </w:p>
        </w:tc>
      </w:tr>
      <w:tr w14:paraId="4D97A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1433C0A9">
            <w:pPr>
              <w:pStyle w:val="24"/>
              <w:spacing w:line="240" w:lineRule="atLeast"/>
              <w:ind w:left="3920"/>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10</w:t>
            </w:r>
          </w:p>
        </w:tc>
        <w:tc>
          <w:tcPr>
            <w:tcW w:w="1557" w:type="dxa"/>
            <w:noWrap w:val="0"/>
            <w:vAlign w:val="center"/>
          </w:tcPr>
          <w:p w14:paraId="0C3C1354">
            <w:pPr>
              <w:jc w:val="center"/>
              <w:rPr>
                <w:rFonts w:hint="eastAsia" w:ascii="方正仿宋_GBK" w:hAnsi="宋体" w:eastAsia="方正仿宋_GBK"/>
                <w:color w:val="auto"/>
                <w:sz w:val="21"/>
                <w:szCs w:val="21"/>
                <w:highlight w:val="none"/>
              </w:rPr>
            </w:pPr>
          </w:p>
        </w:tc>
        <w:tc>
          <w:tcPr>
            <w:tcW w:w="3127" w:type="dxa"/>
            <w:noWrap w:val="0"/>
            <w:vAlign w:val="top"/>
          </w:tcPr>
          <w:p w14:paraId="014F615D">
            <w:pPr>
              <w:jc w:val="center"/>
              <w:rPr>
                <w:rFonts w:hint="eastAsia" w:ascii="方正仿宋_GBK" w:hAnsi="宋体" w:eastAsia="方正仿宋_GBK"/>
                <w:color w:val="auto"/>
                <w:sz w:val="21"/>
                <w:szCs w:val="21"/>
                <w:highlight w:val="none"/>
              </w:rPr>
            </w:pPr>
          </w:p>
        </w:tc>
        <w:tc>
          <w:tcPr>
            <w:tcW w:w="1235" w:type="dxa"/>
            <w:noWrap w:val="0"/>
            <w:vAlign w:val="center"/>
          </w:tcPr>
          <w:p w14:paraId="738A16E4">
            <w:pPr>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w:t>
            </w:r>
          </w:p>
        </w:tc>
        <w:tc>
          <w:tcPr>
            <w:tcW w:w="1235" w:type="dxa"/>
            <w:noWrap w:val="0"/>
            <w:vAlign w:val="top"/>
          </w:tcPr>
          <w:p w14:paraId="0E45893B">
            <w:pPr>
              <w:jc w:val="center"/>
              <w:rPr>
                <w:rFonts w:hint="eastAsia" w:ascii="方正仿宋_GBK" w:hAnsi="宋体" w:eastAsia="方正仿宋_GBK"/>
                <w:color w:val="auto"/>
                <w:sz w:val="21"/>
                <w:szCs w:val="21"/>
                <w:highlight w:val="none"/>
              </w:rPr>
            </w:pPr>
          </w:p>
        </w:tc>
        <w:tc>
          <w:tcPr>
            <w:tcW w:w="1235" w:type="dxa"/>
            <w:noWrap w:val="0"/>
            <w:vAlign w:val="top"/>
          </w:tcPr>
          <w:p w14:paraId="78415CE4">
            <w:pPr>
              <w:jc w:val="center"/>
              <w:rPr>
                <w:rFonts w:hint="eastAsia" w:ascii="方正仿宋_GBK" w:hAnsi="宋体" w:eastAsia="方正仿宋_GBK"/>
                <w:color w:val="auto"/>
                <w:sz w:val="21"/>
                <w:szCs w:val="21"/>
                <w:highlight w:val="none"/>
              </w:rPr>
            </w:pPr>
          </w:p>
        </w:tc>
      </w:tr>
      <w:tr w14:paraId="0C459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51D4503C">
            <w:pPr>
              <w:pStyle w:val="24"/>
              <w:spacing w:line="240" w:lineRule="atLeast"/>
              <w:ind w:left="3920"/>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11</w:t>
            </w:r>
          </w:p>
        </w:tc>
        <w:tc>
          <w:tcPr>
            <w:tcW w:w="1557" w:type="dxa"/>
            <w:noWrap w:val="0"/>
            <w:vAlign w:val="center"/>
          </w:tcPr>
          <w:p w14:paraId="427F7DD1">
            <w:pPr>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w:t>
            </w:r>
          </w:p>
        </w:tc>
        <w:tc>
          <w:tcPr>
            <w:tcW w:w="3127" w:type="dxa"/>
            <w:noWrap w:val="0"/>
            <w:vAlign w:val="top"/>
          </w:tcPr>
          <w:p w14:paraId="7A4E6CF8">
            <w:pPr>
              <w:jc w:val="center"/>
              <w:rPr>
                <w:rFonts w:hint="eastAsia" w:ascii="方正仿宋_GBK" w:hAnsi="宋体" w:eastAsia="方正仿宋_GBK"/>
                <w:color w:val="auto"/>
                <w:sz w:val="21"/>
                <w:szCs w:val="21"/>
                <w:highlight w:val="none"/>
              </w:rPr>
            </w:pPr>
          </w:p>
        </w:tc>
        <w:tc>
          <w:tcPr>
            <w:tcW w:w="1235" w:type="dxa"/>
            <w:noWrap w:val="0"/>
            <w:vAlign w:val="center"/>
          </w:tcPr>
          <w:p w14:paraId="4BC23EDF">
            <w:pPr>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w:t>
            </w:r>
          </w:p>
        </w:tc>
        <w:tc>
          <w:tcPr>
            <w:tcW w:w="1235" w:type="dxa"/>
            <w:noWrap w:val="0"/>
            <w:vAlign w:val="top"/>
          </w:tcPr>
          <w:p w14:paraId="6CA200BD">
            <w:pPr>
              <w:jc w:val="center"/>
              <w:rPr>
                <w:rFonts w:hint="eastAsia" w:ascii="方正仿宋_GBK" w:hAnsi="宋体" w:eastAsia="方正仿宋_GBK"/>
                <w:color w:val="auto"/>
                <w:sz w:val="21"/>
                <w:szCs w:val="21"/>
                <w:highlight w:val="none"/>
              </w:rPr>
            </w:pPr>
          </w:p>
        </w:tc>
        <w:tc>
          <w:tcPr>
            <w:tcW w:w="1235" w:type="dxa"/>
            <w:noWrap w:val="0"/>
            <w:vAlign w:val="top"/>
          </w:tcPr>
          <w:p w14:paraId="51B4E6A8">
            <w:pPr>
              <w:jc w:val="center"/>
              <w:rPr>
                <w:rFonts w:hint="eastAsia" w:ascii="方正仿宋_GBK" w:hAnsi="宋体" w:eastAsia="方正仿宋_GBK"/>
                <w:color w:val="auto"/>
                <w:sz w:val="21"/>
                <w:szCs w:val="21"/>
                <w:highlight w:val="none"/>
              </w:rPr>
            </w:pPr>
          </w:p>
        </w:tc>
      </w:tr>
      <w:tr w14:paraId="0E354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3A67A896">
            <w:pPr>
              <w:pStyle w:val="24"/>
              <w:spacing w:line="240" w:lineRule="atLeast"/>
              <w:ind w:left="3920"/>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12</w:t>
            </w:r>
          </w:p>
        </w:tc>
        <w:tc>
          <w:tcPr>
            <w:tcW w:w="1557" w:type="dxa"/>
            <w:noWrap w:val="0"/>
            <w:vAlign w:val="center"/>
          </w:tcPr>
          <w:p w14:paraId="2CAE1274">
            <w:pPr>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总计</w:t>
            </w:r>
          </w:p>
        </w:tc>
        <w:tc>
          <w:tcPr>
            <w:tcW w:w="6832" w:type="dxa"/>
            <w:gridSpan w:val="4"/>
            <w:noWrap w:val="0"/>
            <w:vAlign w:val="top"/>
          </w:tcPr>
          <w:p w14:paraId="44B388E5">
            <w:pPr>
              <w:rPr>
                <w:rFonts w:hint="eastAsia" w:ascii="方正仿宋_GBK" w:hAnsi="宋体" w:eastAsia="方正仿宋_GBK"/>
                <w:color w:val="auto"/>
                <w:sz w:val="21"/>
                <w:szCs w:val="21"/>
                <w:highlight w:val="none"/>
              </w:rPr>
            </w:pPr>
          </w:p>
        </w:tc>
      </w:tr>
    </w:tbl>
    <w:p w14:paraId="5BF8B52C">
      <w:pPr>
        <w:snapToGrid w:val="0"/>
        <w:spacing w:line="500" w:lineRule="exact"/>
        <w:ind w:firstLine="480" w:firstLineChars="200"/>
        <w:rPr>
          <w:rFonts w:hint="eastAsia" w:ascii="方正仿宋_GBK" w:hAnsi="宋体" w:eastAsia="方正仿宋_GBK"/>
          <w:color w:val="auto"/>
          <w:sz w:val="24"/>
          <w:szCs w:val="28"/>
          <w:highlight w:val="none"/>
        </w:rPr>
      </w:pPr>
    </w:p>
    <w:p w14:paraId="38194126">
      <w:pPr>
        <w:snapToGrid w:val="0"/>
        <w:spacing w:line="500" w:lineRule="exact"/>
        <w:ind w:firstLine="480" w:firstLineChars="20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注：1.供应商应完整填写本表。</w:t>
      </w:r>
    </w:p>
    <w:p w14:paraId="6708319E">
      <w:pPr>
        <w:snapToGrid w:val="0"/>
        <w:spacing w:line="500" w:lineRule="exact"/>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 xml:space="preserve">        2.该表可扩展</w:t>
      </w:r>
      <w:bookmarkStart w:id="112" w:name="OLE_LINK2"/>
      <w:bookmarkStart w:id="113" w:name="OLE_LINK1"/>
      <w:r>
        <w:rPr>
          <w:rFonts w:hint="eastAsia" w:ascii="方正仿宋_GBK" w:hAnsi="宋体" w:eastAsia="方正仿宋_GBK"/>
          <w:color w:val="auto"/>
          <w:sz w:val="24"/>
          <w:szCs w:val="28"/>
          <w:highlight w:val="none"/>
        </w:rPr>
        <w:t>。</w:t>
      </w:r>
      <w:bookmarkEnd w:id="112"/>
      <w:bookmarkEnd w:id="113"/>
    </w:p>
    <w:p w14:paraId="45789036">
      <w:pPr>
        <w:pStyle w:val="37"/>
        <w:spacing w:line="360" w:lineRule="auto"/>
        <w:rPr>
          <w:rFonts w:hint="eastAsia" w:ascii="方正仿宋_GBK" w:hAnsi="宋体" w:eastAsia="方正仿宋_GBK"/>
          <w:color w:val="auto"/>
          <w:sz w:val="24"/>
          <w:szCs w:val="24"/>
          <w:highlight w:val="none"/>
        </w:rPr>
      </w:pPr>
    </w:p>
    <w:p w14:paraId="5BF0586B">
      <w:pPr>
        <w:pStyle w:val="37"/>
        <w:spacing w:line="360" w:lineRule="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            </w:t>
      </w:r>
    </w:p>
    <w:p w14:paraId="445ACE61">
      <w:pPr>
        <w:rPr>
          <w:rFonts w:hint="eastAsia"/>
          <w:color w:val="auto"/>
          <w:highlight w:val="none"/>
        </w:rPr>
      </w:pPr>
    </w:p>
    <w:p w14:paraId="0FDD00ED">
      <w:pPr>
        <w:rPr>
          <w:rFonts w:hint="eastAsia"/>
          <w:color w:val="auto"/>
          <w:highlight w:val="none"/>
        </w:rPr>
      </w:pPr>
    </w:p>
    <w:p w14:paraId="6D5F60F7">
      <w:pPr>
        <w:spacing w:line="360" w:lineRule="auto"/>
        <w:rPr>
          <w:rFonts w:hint="eastAsia"/>
          <w:color w:val="auto"/>
          <w:highlight w:val="none"/>
        </w:rPr>
      </w:pPr>
      <w:r>
        <w:rPr>
          <w:rFonts w:hint="eastAsia" w:ascii="方正仿宋_GBK" w:hAnsi="宋体" w:eastAsia="方正仿宋_GBK"/>
          <w:color w:val="auto"/>
          <w:sz w:val="24"/>
          <w:szCs w:val="24"/>
          <w:highlight w:val="none"/>
        </w:rPr>
        <w:t xml:space="preserve">                                             供应商名称（公章）或自然人签署：</w:t>
      </w:r>
    </w:p>
    <w:p w14:paraId="58F9092F">
      <w:pPr>
        <w:spacing w:line="360" w:lineRule="auto"/>
        <w:ind w:right="480" w:firstLine="6480" w:firstLineChars="27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年     月    日</w:t>
      </w:r>
    </w:p>
    <w:p w14:paraId="493F92B5">
      <w:pPr>
        <w:snapToGrid w:val="0"/>
        <w:spacing w:line="360" w:lineRule="auto"/>
        <w:ind w:firstLine="480" w:firstLineChars="200"/>
        <w:rPr>
          <w:rFonts w:hint="eastAsia" w:ascii="方正仿宋_GBK" w:hAnsi="宋体" w:eastAsia="方正仿宋_GBK"/>
          <w:color w:val="auto"/>
          <w:sz w:val="24"/>
          <w:szCs w:val="24"/>
          <w:highlight w:val="none"/>
          <w:bdr w:val="single" w:color="auto" w:sz="4" w:space="0"/>
        </w:rPr>
        <w:sectPr>
          <w:headerReference r:id="rId11" w:type="default"/>
          <w:pgSz w:w="11907" w:h="16840"/>
          <w:pgMar w:top="1134" w:right="1191" w:bottom="1134" w:left="1304" w:header="851" w:footer="992" w:gutter="0"/>
          <w:pgNumType w:fmt="numberInDash"/>
          <w:cols w:space="720" w:num="1"/>
          <w:docGrid w:linePitch="380" w:charSpace="-5735"/>
        </w:sectPr>
      </w:pPr>
    </w:p>
    <w:p w14:paraId="70EA2B74">
      <w:pPr>
        <w:pStyle w:val="4"/>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114" w:name="_Toc313888361"/>
      <w:bookmarkStart w:id="115" w:name="_Toc16831"/>
      <w:bookmarkStart w:id="116" w:name="_Toc313008357"/>
      <w:bookmarkStart w:id="117" w:name="_Toc342913420"/>
      <w:bookmarkStart w:id="118" w:name="_Toc76462351"/>
      <w:r>
        <w:rPr>
          <w:rFonts w:hint="eastAsia" w:ascii="方正仿宋_GBK" w:hAnsi="宋体" w:eastAsia="方正仿宋_GBK"/>
          <w:color w:val="auto"/>
          <w:sz w:val="24"/>
          <w:highlight w:val="none"/>
        </w:rPr>
        <w:t>二、服务部分</w:t>
      </w:r>
      <w:bookmarkEnd w:id="114"/>
      <w:bookmarkEnd w:id="115"/>
      <w:bookmarkEnd w:id="116"/>
      <w:bookmarkEnd w:id="117"/>
      <w:bookmarkEnd w:id="118"/>
    </w:p>
    <w:p w14:paraId="18F1F792">
      <w:pPr>
        <w:tabs>
          <w:tab w:val="left" w:pos="6300"/>
        </w:tabs>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（一）服务响应偏离表                        </w:t>
      </w:r>
    </w:p>
    <w:p w14:paraId="1AAB841A">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磋商项目名称：</w:t>
      </w:r>
    </w:p>
    <w:tbl>
      <w:tblPr>
        <w:tblStyle w:val="5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7"/>
        <w:gridCol w:w="3081"/>
        <w:gridCol w:w="2309"/>
      </w:tblGrid>
      <w:tr w14:paraId="58F3D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0" w:type="pct"/>
            <w:noWrap w:val="0"/>
            <w:vAlign w:val="center"/>
          </w:tcPr>
          <w:p w14:paraId="73D4F75D">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序号</w:t>
            </w:r>
          </w:p>
        </w:tc>
        <w:tc>
          <w:tcPr>
            <w:tcW w:w="1541" w:type="pct"/>
            <w:noWrap w:val="0"/>
            <w:vAlign w:val="center"/>
          </w:tcPr>
          <w:p w14:paraId="1B3BDD66">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采购需求</w:t>
            </w:r>
          </w:p>
        </w:tc>
        <w:tc>
          <w:tcPr>
            <w:tcW w:w="1600" w:type="pct"/>
            <w:noWrap w:val="0"/>
            <w:vAlign w:val="center"/>
          </w:tcPr>
          <w:p w14:paraId="6E24C677">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响应情况</w:t>
            </w:r>
          </w:p>
        </w:tc>
        <w:tc>
          <w:tcPr>
            <w:tcW w:w="1199" w:type="pct"/>
            <w:noWrap w:val="0"/>
            <w:vAlign w:val="center"/>
          </w:tcPr>
          <w:p w14:paraId="095E8CD6">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差异说明</w:t>
            </w:r>
          </w:p>
        </w:tc>
      </w:tr>
      <w:tr w14:paraId="17A48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5E185A56">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541" w:type="pct"/>
            <w:noWrap w:val="0"/>
            <w:vAlign w:val="center"/>
          </w:tcPr>
          <w:p w14:paraId="44B6DE7B">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600" w:type="pct"/>
            <w:noWrap w:val="0"/>
            <w:vAlign w:val="center"/>
          </w:tcPr>
          <w:p w14:paraId="33728ABF">
            <w:pPr>
              <w:tabs>
                <w:tab w:val="left" w:pos="6300"/>
              </w:tabs>
              <w:snapToGrid w:val="0"/>
              <w:spacing w:line="500" w:lineRule="exact"/>
              <w:outlineLvl w:val="0"/>
              <w:rPr>
                <w:rFonts w:hint="eastAsia" w:ascii="方正仿宋_GBK" w:hAnsi="宋体" w:eastAsia="方正仿宋_GBK"/>
                <w:color w:val="auto"/>
                <w:sz w:val="21"/>
                <w:szCs w:val="21"/>
                <w:highlight w:val="none"/>
              </w:rPr>
            </w:pPr>
            <w:r>
              <w:rPr>
                <w:rFonts w:ascii="方正仿宋_GBK" w:hAnsi="仿宋" w:eastAsia="方正仿宋_GBK"/>
                <w:color w:val="auto"/>
                <w:sz w:val="21"/>
                <w:szCs w:val="21"/>
                <w:highlight w:val="none"/>
              </w:rPr>
              <w:t>提醒</w:t>
            </w:r>
            <w:r>
              <w:rPr>
                <w:rFonts w:hint="eastAsia" w:ascii="方正仿宋_GBK" w:hAnsi="仿宋" w:eastAsia="方正仿宋_GBK"/>
                <w:color w:val="auto"/>
                <w:sz w:val="21"/>
                <w:szCs w:val="21"/>
                <w:highlight w:val="none"/>
              </w:rPr>
              <w:t>：</w:t>
            </w:r>
            <w:r>
              <w:rPr>
                <w:rFonts w:ascii="方正仿宋_GBK" w:hAnsi="仿宋" w:eastAsia="方正仿宋_GBK"/>
                <w:color w:val="auto"/>
                <w:sz w:val="21"/>
                <w:szCs w:val="21"/>
                <w:highlight w:val="none"/>
              </w:rPr>
              <w:t>请注明</w:t>
            </w:r>
            <w:r>
              <w:rPr>
                <w:rFonts w:hint="eastAsia" w:ascii="方正仿宋_GBK" w:hAnsi="仿宋" w:eastAsia="方正仿宋_GBK"/>
                <w:color w:val="auto"/>
                <w:sz w:val="21"/>
                <w:szCs w:val="21"/>
                <w:highlight w:val="none"/>
              </w:rPr>
              <w:t>技术参数</w:t>
            </w:r>
            <w:r>
              <w:rPr>
                <w:rFonts w:ascii="方正仿宋_GBK" w:hAnsi="仿宋" w:eastAsia="方正仿宋_GBK"/>
                <w:color w:val="auto"/>
                <w:sz w:val="21"/>
                <w:szCs w:val="21"/>
                <w:highlight w:val="none"/>
              </w:rPr>
              <w:t>或具体内容以及</w:t>
            </w:r>
            <w:r>
              <w:rPr>
                <w:rFonts w:hint="eastAsia" w:ascii="方正仿宋_GBK" w:hAnsi="仿宋" w:eastAsia="方正仿宋_GBK"/>
                <w:color w:val="auto"/>
                <w:sz w:val="21"/>
                <w:szCs w:val="21"/>
                <w:highlight w:val="none"/>
              </w:rPr>
              <w:t>响应文件</w:t>
            </w:r>
            <w:r>
              <w:rPr>
                <w:rFonts w:ascii="方正仿宋_GBK" w:hAnsi="仿宋" w:eastAsia="方正仿宋_GBK"/>
                <w:color w:val="auto"/>
                <w:sz w:val="21"/>
                <w:szCs w:val="21"/>
                <w:highlight w:val="none"/>
              </w:rPr>
              <w:t>中</w:t>
            </w:r>
            <w:r>
              <w:rPr>
                <w:rFonts w:hint="eastAsia" w:ascii="方正仿宋_GBK" w:hAnsi="仿宋" w:eastAsia="方正仿宋_GBK"/>
                <w:color w:val="auto"/>
                <w:sz w:val="21"/>
                <w:szCs w:val="21"/>
                <w:highlight w:val="none"/>
              </w:rPr>
              <w:t>技术参数</w:t>
            </w:r>
            <w:r>
              <w:rPr>
                <w:rFonts w:ascii="方正仿宋_GBK" w:hAnsi="仿宋" w:eastAsia="方正仿宋_GBK"/>
                <w:color w:val="auto"/>
                <w:sz w:val="21"/>
                <w:szCs w:val="21"/>
                <w:highlight w:val="none"/>
              </w:rPr>
              <w:t>或</w:t>
            </w:r>
            <w:r>
              <w:rPr>
                <w:rFonts w:hint="eastAsia" w:ascii="方正仿宋_GBK" w:hAnsi="仿宋" w:eastAsia="方正仿宋_GBK"/>
                <w:color w:val="auto"/>
                <w:sz w:val="21"/>
                <w:szCs w:val="21"/>
                <w:highlight w:val="none"/>
              </w:rPr>
              <w:t>具体</w:t>
            </w:r>
            <w:r>
              <w:rPr>
                <w:rFonts w:ascii="方正仿宋_GBK" w:hAnsi="仿宋" w:eastAsia="方正仿宋_GBK"/>
                <w:color w:val="auto"/>
                <w:sz w:val="21"/>
                <w:szCs w:val="21"/>
                <w:highlight w:val="none"/>
              </w:rPr>
              <w:t>内容</w:t>
            </w:r>
            <w:r>
              <w:rPr>
                <w:rFonts w:hint="eastAsia" w:ascii="方正仿宋_GBK" w:hAnsi="仿宋" w:eastAsia="方正仿宋_GBK"/>
                <w:color w:val="auto"/>
                <w:sz w:val="21"/>
                <w:szCs w:val="21"/>
                <w:highlight w:val="none"/>
              </w:rPr>
              <w:t>的</w:t>
            </w:r>
            <w:r>
              <w:rPr>
                <w:rFonts w:ascii="方正仿宋_GBK" w:hAnsi="仿宋" w:eastAsia="方正仿宋_GBK"/>
                <w:color w:val="auto"/>
                <w:sz w:val="21"/>
                <w:szCs w:val="21"/>
                <w:highlight w:val="none"/>
              </w:rPr>
              <w:t>位置（</w:t>
            </w:r>
            <w:r>
              <w:rPr>
                <w:rFonts w:hint="eastAsia" w:ascii="方正仿宋_GBK" w:hAnsi="仿宋" w:eastAsia="方正仿宋_GBK"/>
                <w:color w:val="auto"/>
                <w:sz w:val="21"/>
                <w:szCs w:val="21"/>
                <w:highlight w:val="none"/>
              </w:rPr>
              <w:t>页码</w:t>
            </w:r>
            <w:r>
              <w:rPr>
                <w:rFonts w:ascii="方正仿宋_GBK" w:hAnsi="仿宋" w:eastAsia="方正仿宋_GBK"/>
                <w:color w:val="auto"/>
                <w:sz w:val="21"/>
                <w:szCs w:val="21"/>
                <w:highlight w:val="none"/>
              </w:rPr>
              <w:t>）</w:t>
            </w:r>
          </w:p>
        </w:tc>
        <w:tc>
          <w:tcPr>
            <w:tcW w:w="1199" w:type="pct"/>
            <w:noWrap w:val="0"/>
            <w:vAlign w:val="center"/>
          </w:tcPr>
          <w:p w14:paraId="6FF6316B">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r>
      <w:tr w14:paraId="1C84B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06E3C011">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541" w:type="pct"/>
            <w:noWrap w:val="0"/>
            <w:vAlign w:val="center"/>
          </w:tcPr>
          <w:p w14:paraId="551E6C32">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600" w:type="pct"/>
            <w:noWrap w:val="0"/>
            <w:vAlign w:val="center"/>
          </w:tcPr>
          <w:p w14:paraId="052DA9C6">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199" w:type="pct"/>
            <w:noWrap w:val="0"/>
            <w:vAlign w:val="center"/>
          </w:tcPr>
          <w:p w14:paraId="70DA31E9">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r>
      <w:tr w14:paraId="054B7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756B096A">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541" w:type="pct"/>
            <w:noWrap w:val="0"/>
            <w:vAlign w:val="center"/>
          </w:tcPr>
          <w:p w14:paraId="1643373B">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600" w:type="pct"/>
            <w:noWrap w:val="0"/>
            <w:vAlign w:val="center"/>
          </w:tcPr>
          <w:p w14:paraId="5CAD445E">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199" w:type="pct"/>
            <w:noWrap w:val="0"/>
            <w:vAlign w:val="center"/>
          </w:tcPr>
          <w:p w14:paraId="36C76B52">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r>
      <w:tr w14:paraId="4DFC9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29F55CDC">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541" w:type="pct"/>
            <w:noWrap w:val="0"/>
            <w:vAlign w:val="center"/>
          </w:tcPr>
          <w:p w14:paraId="483F53C4">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600" w:type="pct"/>
            <w:noWrap w:val="0"/>
            <w:vAlign w:val="center"/>
          </w:tcPr>
          <w:p w14:paraId="21C29A42">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199" w:type="pct"/>
            <w:noWrap w:val="0"/>
            <w:vAlign w:val="center"/>
          </w:tcPr>
          <w:p w14:paraId="7A5481B2">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r>
      <w:tr w14:paraId="10A21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1D1CFDDB">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541" w:type="pct"/>
            <w:noWrap w:val="0"/>
            <w:vAlign w:val="center"/>
          </w:tcPr>
          <w:p w14:paraId="59D2EB8D">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600" w:type="pct"/>
            <w:noWrap w:val="0"/>
            <w:vAlign w:val="center"/>
          </w:tcPr>
          <w:p w14:paraId="1C6C8767">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199" w:type="pct"/>
            <w:noWrap w:val="0"/>
            <w:vAlign w:val="center"/>
          </w:tcPr>
          <w:p w14:paraId="1CFD9B86">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r>
      <w:tr w14:paraId="5DCB8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4DF59C9F">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541" w:type="pct"/>
            <w:noWrap w:val="0"/>
            <w:vAlign w:val="center"/>
          </w:tcPr>
          <w:p w14:paraId="6275D71D">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600" w:type="pct"/>
            <w:noWrap w:val="0"/>
            <w:vAlign w:val="center"/>
          </w:tcPr>
          <w:p w14:paraId="42DA74CD">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199" w:type="pct"/>
            <w:noWrap w:val="0"/>
            <w:vAlign w:val="center"/>
          </w:tcPr>
          <w:p w14:paraId="524AEE27">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r>
      <w:tr w14:paraId="44B76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1E422C57">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541" w:type="pct"/>
            <w:noWrap w:val="0"/>
            <w:vAlign w:val="center"/>
          </w:tcPr>
          <w:p w14:paraId="43F5228B">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600" w:type="pct"/>
            <w:noWrap w:val="0"/>
            <w:vAlign w:val="center"/>
          </w:tcPr>
          <w:p w14:paraId="39872B70">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199" w:type="pct"/>
            <w:noWrap w:val="0"/>
            <w:vAlign w:val="center"/>
          </w:tcPr>
          <w:p w14:paraId="08A0C213">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r>
      <w:tr w14:paraId="0EEFE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1D436055">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541" w:type="pct"/>
            <w:noWrap w:val="0"/>
            <w:vAlign w:val="center"/>
          </w:tcPr>
          <w:p w14:paraId="2BC8076A">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600" w:type="pct"/>
            <w:noWrap w:val="0"/>
            <w:vAlign w:val="center"/>
          </w:tcPr>
          <w:p w14:paraId="385C38C3">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199" w:type="pct"/>
            <w:noWrap w:val="0"/>
            <w:vAlign w:val="center"/>
          </w:tcPr>
          <w:p w14:paraId="33E4E75D">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r>
      <w:tr w14:paraId="643E8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07EAA4F9">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541" w:type="pct"/>
            <w:noWrap w:val="0"/>
            <w:vAlign w:val="center"/>
          </w:tcPr>
          <w:p w14:paraId="31D3FFB9">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600" w:type="pct"/>
            <w:noWrap w:val="0"/>
            <w:vAlign w:val="center"/>
          </w:tcPr>
          <w:p w14:paraId="0B52E468">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199" w:type="pct"/>
            <w:noWrap w:val="0"/>
            <w:vAlign w:val="center"/>
          </w:tcPr>
          <w:p w14:paraId="2585861D">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r>
      <w:tr w14:paraId="3E6BA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73BF33BD">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541" w:type="pct"/>
            <w:noWrap w:val="0"/>
            <w:vAlign w:val="center"/>
          </w:tcPr>
          <w:p w14:paraId="7E608869">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600" w:type="pct"/>
            <w:noWrap w:val="0"/>
            <w:vAlign w:val="center"/>
          </w:tcPr>
          <w:p w14:paraId="06FDE09A">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199" w:type="pct"/>
            <w:noWrap w:val="0"/>
            <w:vAlign w:val="center"/>
          </w:tcPr>
          <w:p w14:paraId="2C6E74E3">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r>
    </w:tbl>
    <w:p w14:paraId="3A456FC8">
      <w:pPr>
        <w:spacing w:line="500" w:lineRule="exact"/>
        <w:ind w:firstLine="600" w:firstLineChars="25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 xml:space="preserve">供应商：                            </w:t>
      </w:r>
      <w:r>
        <w:rPr>
          <w:rFonts w:hint="eastAsia" w:ascii="方正仿宋_GBK" w:hAnsi="宋体" w:eastAsia="方正仿宋_GBK"/>
          <w:color w:val="auto"/>
          <w:sz w:val="24"/>
          <w:szCs w:val="24"/>
          <w:highlight w:val="none"/>
        </w:rPr>
        <w:t>法定代表人（或其授权代表）或自然人：</w:t>
      </w:r>
    </w:p>
    <w:p w14:paraId="293A6AAC">
      <w:pPr>
        <w:spacing w:line="500" w:lineRule="exact"/>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 xml:space="preserve">    </w:t>
      </w:r>
    </w:p>
    <w:p w14:paraId="18E30A7C">
      <w:pPr>
        <w:spacing w:line="500" w:lineRule="exact"/>
        <w:ind w:firstLine="720" w:firstLineChars="30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（供应商公章）                               （签署或盖章）</w:t>
      </w:r>
    </w:p>
    <w:p w14:paraId="1F0E7068">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szCs w:val="28"/>
          <w:highlight w:val="none"/>
        </w:rPr>
        <w:t xml:space="preserve">                                              年     月     日</w:t>
      </w:r>
    </w:p>
    <w:p w14:paraId="5473E42A">
      <w:pPr>
        <w:tabs>
          <w:tab w:val="left" w:pos="6300"/>
        </w:tabs>
        <w:snapToGrid w:val="0"/>
        <w:spacing w:line="5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注：</w:t>
      </w:r>
    </w:p>
    <w:p w14:paraId="5A3A8820">
      <w:pPr>
        <w:tabs>
          <w:tab w:val="left" w:pos="6300"/>
        </w:tabs>
        <w:snapToGrid w:val="0"/>
        <w:spacing w:line="5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szCs w:val="24"/>
          <w:highlight w:val="none"/>
        </w:rPr>
        <w:t>1</w:t>
      </w:r>
      <w:r>
        <w:rPr>
          <w:rFonts w:hint="eastAsia" w:ascii="方正仿宋_GBK" w:hAnsi="宋体" w:eastAsia="方正仿宋_GBK"/>
          <w:color w:val="auto"/>
          <w:sz w:val="24"/>
          <w:highlight w:val="none"/>
        </w:rPr>
        <w:t>.</w:t>
      </w:r>
      <w:r>
        <w:rPr>
          <w:rFonts w:hint="eastAsia" w:ascii="方正仿宋_GBK" w:hAnsi="仿宋" w:eastAsia="方正仿宋_GBK"/>
          <w:color w:val="auto"/>
          <w:sz w:val="24"/>
          <w:szCs w:val="24"/>
          <w:highlight w:val="none"/>
        </w:rPr>
        <w:t>本表即为对本项目“第二篇  项目服务需求”中所列条款进行比较和响应；</w:t>
      </w:r>
    </w:p>
    <w:p w14:paraId="22FC84A9">
      <w:pPr>
        <w:snapToGrid w:val="0"/>
        <w:spacing w:line="400" w:lineRule="exact"/>
        <w:ind w:firstLine="480" w:firstLineChars="200"/>
        <w:jc w:val="left"/>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highlight w:val="none"/>
        </w:rPr>
        <w:t>2.本表可扩展。</w:t>
      </w:r>
    </w:p>
    <w:p w14:paraId="065F3CC8">
      <w:pPr>
        <w:tabs>
          <w:tab w:val="left" w:pos="6300"/>
        </w:tabs>
        <w:snapToGrid w:val="0"/>
        <w:spacing w:line="400" w:lineRule="exact"/>
        <w:ind w:firstLine="560" w:firstLineChars="200"/>
        <w:rPr>
          <w:rFonts w:hint="eastAsia" w:ascii="方正仿宋_GBK" w:hAnsi="宋体" w:eastAsia="方正仿宋_GBK"/>
          <w:color w:val="auto"/>
          <w:szCs w:val="24"/>
          <w:highlight w:val="none"/>
        </w:rPr>
      </w:pPr>
      <w:r>
        <w:rPr>
          <w:rFonts w:ascii="方正仿宋_GBK" w:hAnsi="宋体" w:eastAsia="方正仿宋_GBK"/>
          <w:color w:val="auto"/>
          <w:szCs w:val="24"/>
          <w:highlight w:val="none"/>
        </w:rPr>
        <w:br w:type="page"/>
      </w:r>
      <w:r>
        <w:rPr>
          <w:rFonts w:hint="eastAsia" w:ascii="方正仿宋_GBK" w:hAnsi="宋体" w:eastAsia="方正仿宋_GBK"/>
          <w:color w:val="auto"/>
          <w:sz w:val="24"/>
          <w:szCs w:val="24"/>
          <w:highlight w:val="none"/>
        </w:rPr>
        <w:t>（二）其他资料（格式自定）</w:t>
      </w:r>
    </w:p>
    <w:p w14:paraId="610F8A35">
      <w:pPr>
        <w:pStyle w:val="4"/>
        <w:adjustRightInd w:val="0"/>
        <w:snapToGrid w:val="0"/>
        <w:spacing w:before="0" w:after="0" w:line="400" w:lineRule="exact"/>
        <w:ind w:firstLine="640" w:firstLineChars="200"/>
        <w:rPr>
          <w:rFonts w:hint="eastAsia" w:ascii="方正仿宋_GBK" w:hAnsi="宋体" w:eastAsia="方正仿宋_GBK"/>
          <w:color w:val="auto"/>
          <w:sz w:val="24"/>
          <w:highlight w:val="none"/>
        </w:rPr>
      </w:pPr>
      <w:r>
        <w:rPr>
          <w:rFonts w:ascii="方正仿宋_GBK" w:eastAsia="方正仿宋_GBK"/>
          <w:b w:val="0"/>
          <w:color w:val="auto"/>
          <w:highlight w:val="none"/>
        </w:rPr>
        <w:br w:type="page"/>
      </w:r>
      <w:bookmarkStart w:id="119" w:name="_Toc313888362"/>
      <w:bookmarkStart w:id="120" w:name="_Toc342913421"/>
      <w:bookmarkStart w:id="121" w:name="_Toc76462352"/>
      <w:bookmarkStart w:id="122" w:name="_Toc313008358"/>
      <w:bookmarkStart w:id="123" w:name="_Toc9790"/>
      <w:r>
        <w:rPr>
          <w:rFonts w:hint="eastAsia" w:ascii="方正仿宋_GBK" w:hAnsi="宋体" w:eastAsia="方正仿宋_GBK"/>
          <w:color w:val="auto"/>
          <w:sz w:val="24"/>
          <w:highlight w:val="none"/>
        </w:rPr>
        <w:t>三、商务部分</w:t>
      </w:r>
      <w:bookmarkEnd w:id="119"/>
      <w:bookmarkEnd w:id="120"/>
      <w:bookmarkEnd w:id="121"/>
      <w:bookmarkEnd w:id="122"/>
      <w:bookmarkEnd w:id="123"/>
    </w:p>
    <w:p w14:paraId="249F6D3D">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（一）商务响应偏离表                                </w:t>
      </w:r>
    </w:p>
    <w:p w14:paraId="53834638">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磋商项目名称： </w:t>
      </w:r>
    </w:p>
    <w:tbl>
      <w:tblPr>
        <w:tblStyle w:val="57"/>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6B19B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0C277775">
            <w:pPr>
              <w:snapToGrid w:val="0"/>
              <w:spacing w:line="360" w:lineRule="auto"/>
              <w:ind w:firstLine="465"/>
              <w:rPr>
                <w:rFonts w:hint="eastAsia" w:ascii="方正仿宋_GBK" w:hAnsi="宋体" w:eastAsia="方正仿宋_GBK"/>
                <w:color w:val="auto"/>
                <w:sz w:val="21"/>
                <w:szCs w:val="24"/>
                <w:highlight w:val="none"/>
              </w:rPr>
            </w:pPr>
            <w:r>
              <w:rPr>
                <w:rFonts w:hint="eastAsia" w:ascii="方正仿宋_GBK" w:hAnsi="宋体" w:eastAsia="方正仿宋_GBK"/>
                <w:color w:val="auto"/>
                <w:sz w:val="21"/>
                <w:szCs w:val="24"/>
                <w:highlight w:val="none"/>
              </w:rPr>
              <w:t>序号</w:t>
            </w:r>
          </w:p>
        </w:tc>
        <w:tc>
          <w:tcPr>
            <w:tcW w:w="3179" w:type="dxa"/>
            <w:noWrap w:val="0"/>
            <w:vAlign w:val="center"/>
          </w:tcPr>
          <w:p w14:paraId="4DB19B79">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r>
              <w:rPr>
                <w:rFonts w:hint="eastAsia" w:ascii="方正仿宋_GBK" w:hAnsi="宋体" w:eastAsia="方正仿宋_GBK"/>
                <w:color w:val="auto"/>
                <w:sz w:val="21"/>
                <w:szCs w:val="24"/>
                <w:highlight w:val="none"/>
              </w:rPr>
              <w:t>磋商项目商务需求</w:t>
            </w:r>
          </w:p>
        </w:tc>
        <w:tc>
          <w:tcPr>
            <w:tcW w:w="2434" w:type="dxa"/>
            <w:noWrap w:val="0"/>
            <w:vAlign w:val="center"/>
          </w:tcPr>
          <w:p w14:paraId="265EB3BD">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r>
              <w:rPr>
                <w:rFonts w:hint="eastAsia" w:ascii="方正仿宋_GBK" w:hAnsi="宋体" w:eastAsia="方正仿宋_GBK"/>
                <w:color w:val="auto"/>
                <w:sz w:val="21"/>
                <w:szCs w:val="24"/>
                <w:highlight w:val="none"/>
              </w:rPr>
              <w:t>响应情况</w:t>
            </w:r>
          </w:p>
        </w:tc>
        <w:tc>
          <w:tcPr>
            <w:tcW w:w="2355" w:type="dxa"/>
            <w:noWrap w:val="0"/>
            <w:vAlign w:val="center"/>
          </w:tcPr>
          <w:p w14:paraId="5D9544C0">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r>
              <w:rPr>
                <w:rFonts w:hint="eastAsia" w:ascii="方正仿宋_GBK" w:hAnsi="宋体" w:eastAsia="方正仿宋_GBK"/>
                <w:color w:val="auto"/>
                <w:sz w:val="21"/>
                <w:szCs w:val="24"/>
                <w:highlight w:val="none"/>
              </w:rPr>
              <w:t>偏离说明</w:t>
            </w:r>
          </w:p>
        </w:tc>
      </w:tr>
      <w:tr w14:paraId="7BF34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9A67EA5">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3179" w:type="dxa"/>
            <w:noWrap w:val="0"/>
            <w:vAlign w:val="center"/>
          </w:tcPr>
          <w:p w14:paraId="631F81CF">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434" w:type="dxa"/>
            <w:noWrap w:val="0"/>
            <w:vAlign w:val="center"/>
          </w:tcPr>
          <w:p w14:paraId="51727C1D">
            <w:pPr>
              <w:tabs>
                <w:tab w:val="left" w:pos="6300"/>
              </w:tabs>
              <w:snapToGrid w:val="0"/>
              <w:spacing w:line="360" w:lineRule="auto"/>
              <w:outlineLvl w:val="0"/>
              <w:rPr>
                <w:rFonts w:hint="eastAsia" w:ascii="方正仿宋_GBK" w:hAnsi="宋体" w:eastAsia="方正仿宋_GBK"/>
                <w:color w:val="auto"/>
                <w:sz w:val="21"/>
                <w:szCs w:val="24"/>
                <w:highlight w:val="none"/>
              </w:rPr>
            </w:pPr>
            <w:r>
              <w:rPr>
                <w:rFonts w:ascii="方正仿宋_GBK" w:hAnsi="仿宋" w:eastAsia="方正仿宋_GBK"/>
                <w:color w:val="auto"/>
                <w:sz w:val="21"/>
                <w:szCs w:val="21"/>
                <w:highlight w:val="none"/>
              </w:rPr>
              <w:t>提醒</w:t>
            </w:r>
            <w:r>
              <w:rPr>
                <w:rFonts w:hint="eastAsia" w:ascii="方正仿宋_GBK" w:hAnsi="仿宋" w:eastAsia="方正仿宋_GBK"/>
                <w:color w:val="auto"/>
                <w:sz w:val="21"/>
                <w:szCs w:val="21"/>
                <w:highlight w:val="none"/>
              </w:rPr>
              <w:t>：</w:t>
            </w:r>
            <w:r>
              <w:rPr>
                <w:rFonts w:ascii="方正仿宋_GBK" w:hAnsi="仿宋" w:eastAsia="方正仿宋_GBK"/>
                <w:color w:val="auto"/>
                <w:sz w:val="21"/>
                <w:szCs w:val="21"/>
                <w:highlight w:val="none"/>
              </w:rPr>
              <w:t>请注明具体内容以及</w:t>
            </w:r>
            <w:r>
              <w:rPr>
                <w:rFonts w:hint="eastAsia" w:ascii="方正仿宋_GBK" w:hAnsi="仿宋" w:eastAsia="方正仿宋_GBK"/>
                <w:color w:val="auto"/>
                <w:sz w:val="21"/>
                <w:szCs w:val="21"/>
                <w:highlight w:val="none"/>
              </w:rPr>
              <w:t>响应文件</w:t>
            </w:r>
            <w:r>
              <w:rPr>
                <w:rFonts w:ascii="方正仿宋_GBK" w:hAnsi="仿宋" w:eastAsia="方正仿宋_GBK"/>
                <w:color w:val="auto"/>
                <w:sz w:val="21"/>
                <w:szCs w:val="21"/>
                <w:highlight w:val="none"/>
              </w:rPr>
              <w:t>中</w:t>
            </w:r>
            <w:r>
              <w:rPr>
                <w:rFonts w:hint="eastAsia" w:ascii="方正仿宋_GBK" w:hAnsi="仿宋" w:eastAsia="方正仿宋_GBK"/>
                <w:color w:val="auto"/>
                <w:sz w:val="21"/>
                <w:szCs w:val="21"/>
                <w:highlight w:val="none"/>
              </w:rPr>
              <w:t>具体</w:t>
            </w:r>
            <w:r>
              <w:rPr>
                <w:rFonts w:ascii="方正仿宋_GBK" w:hAnsi="仿宋" w:eastAsia="方正仿宋_GBK"/>
                <w:color w:val="auto"/>
                <w:sz w:val="21"/>
                <w:szCs w:val="21"/>
                <w:highlight w:val="none"/>
              </w:rPr>
              <w:t>内容</w:t>
            </w:r>
            <w:r>
              <w:rPr>
                <w:rFonts w:hint="eastAsia" w:ascii="方正仿宋_GBK" w:hAnsi="仿宋" w:eastAsia="方正仿宋_GBK"/>
                <w:color w:val="auto"/>
                <w:sz w:val="21"/>
                <w:szCs w:val="21"/>
                <w:highlight w:val="none"/>
              </w:rPr>
              <w:t>的</w:t>
            </w:r>
            <w:r>
              <w:rPr>
                <w:rFonts w:ascii="方正仿宋_GBK" w:hAnsi="仿宋" w:eastAsia="方正仿宋_GBK"/>
                <w:color w:val="auto"/>
                <w:sz w:val="21"/>
                <w:szCs w:val="21"/>
                <w:highlight w:val="none"/>
              </w:rPr>
              <w:t>位置（</w:t>
            </w:r>
            <w:r>
              <w:rPr>
                <w:rFonts w:hint="eastAsia" w:ascii="方正仿宋_GBK" w:hAnsi="仿宋" w:eastAsia="方正仿宋_GBK"/>
                <w:color w:val="auto"/>
                <w:sz w:val="21"/>
                <w:szCs w:val="21"/>
                <w:highlight w:val="none"/>
              </w:rPr>
              <w:t>页码</w:t>
            </w:r>
            <w:r>
              <w:rPr>
                <w:rFonts w:ascii="方正仿宋_GBK" w:hAnsi="仿宋" w:eastAsia="方正仿宋_GBK"/>
                <w:color w:val="auto"/>
                <w:sz w:val="21"/>
                <w:szCs w:val="21"/>
                <w:highlight w:val="none"/>
              </w:rPr>
              <w:t>）</w:t>
            </w:r>
          </w:p>
        </w:tc>
        <w:tc>
          <w:tcPr>
            <w:tcW w:w="2355" w:type="dxa"/>
            <w:noWrap w:val="0"/>
            <w:vAlign w:val="center"/>
          </w:tcPr>
          <w:p w14:paraId="7C735A8C">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r>
      <w:tr w14:paraId="2332D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514330AB">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3179" w:type="dxa"/>
            <w:noWrap w:val="0"/>
            <w:vAlign w:val="center"/>
          </w:tcPr>
          <w:p w14:paraId="1E2D1496">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434" w:type="dxa"/>
            <w:noWrap w:val="0"/>
            <w:vAlign w:val="center"/>
          </w:tcPr>
          <w:p w14:paraId="01F3FFF0">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355" w:type="dxa"/>
            <w:noWrap w:val="0"/>
            <w:vAlign w:val="center"/>
          </w:tcPr>
          <w:p w14:paraId="4C8A0B23">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r>
      <w:tr w14:paraId="7B474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7963749">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3179" w:type="dxa"/>
            <w:noWrap w:val="0"/>
            <w:vAlign w:val="center"/>
          </w:tcPr>
          <w:p w14:paraId="4E9022E5">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434" w:type="dxa"/>
            <w:noWrap w:val="0"/>
            <w:vAlign w:val="center"/>
          </w:tcPr>
          <w:p w14:paraId="43E43E10">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355" w:type="dxa"/>
            <w:noWrap w:val="0"/>
            <w:vAlign w:val="center"/>
          </w:tcPr>
          <w:p w14:paraId="32065790">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r>
      <w:tr w14:paraId="00E07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598FFE5">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3179" w:type="dxa"/>
            <w:noWrap w:val="0"/>
            <w:vAlign w:val="center"/>
          </w:tcPr>
          <w:p w14:paraId="1B7C3896">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434" w:type="dxa"/>
            <w:noWrap w:val="0"/>
            <w:vAlign w:val="center"/>
          </w:tcPr>
          <w:p w14:paraId="572DC45B">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355" w:type="dxa"/>
            <w:noWrap w:val="0"/>
            <w:vAlign w:val="center"/>
          </w:tcPr>
          <w:p w14:paraId="7842FDE9">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r>
      <w:tr w14:paraId="49FF1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30657A60">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3179" w:type="dxa"/>
            <w:noWrap w:val="0"/>
            <w:vAlign w:val="center"/>
          </w:tcPr>
          <w:p w14:paraId="00A88240">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434" w:type="dxa"/>
            <w:noWrap w:val="0"/>
            <w:vAlign w:val="center"/>
          </w:tcPr>
          <w:p w14:paraId="30DFC317">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355" w:type="dxa"/>
            <w:noWrap w:val="0"/>
            <w:vAlign w:val="center"/>
          </w:tcPr>
          <w:p w14:paraId="550A9C73">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r>
      <w:tr w14:paraId="2BA36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0E9CDEDD">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3179" w:type="dxa"/>
            <w:noWrap w:val="0"/>
            <w:vAlign w:val="center"/>
          </w:tcPr>
          <w:p w14:paraId="353FEEED">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434" w:type="dxa"/>
            <w:noWrap w:val="0"/>
            <w:vAlign w:val="center"/>
          </w:tcPr>
          <w:p w14:paraId="3F86E017">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355" w:type="dxa"/>
            <w:noWrap w:val="0"/>
            <w:vAlign w:val="center"/>
          </w:tcPr>
          <w:p w14:paraId="3A3A02E6">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r>
    </w:tbl>
    <w:p w14:paraId="7DF727E7">
      <w:pPr>
        <w:snapToGrid w:val="0"/>
        <w:spacing w:line="360" w:lineRule="auto"/>
        <w:ind w:firstLine="465"/>
        <w:rPr>
          <w:rFonts w:hint="eastAsia" w:ascii="方正仿宋_GBK" w:hAnsi="宋体" w:eastAsia="方正仿宋_GBK"/>
          <w:color w:val="auto"/>
          <w:sz w:val="24"/>
          <w:szCs w:val="24"/>
          <w:highlight w:val="none"/>
        </w:rPr>
      </w:pPr>
    </w:p>
    <w:p w14:paraId="730C348F">
      <w:pPr>
        <w:spacing w:line="500" w:lineRule="exact"/>
        <w:ind w:firstLine="600" w:firstLineChars="25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 xml:space="preserve">供应商：                          </w:t>
      </w:r>
      <w:r>
        <w:rPr>
          <w:rFonts w:hint="eastAsia" w:ascii="方正仿宋_GBK" w:hAnsi="宋体" w:eastAsia="方正仿宋_GBK"/>
          <w:color w:val="auto"/>
          <w:sz w:val="24"/>
          <w:szCs w:val="24"/>
          <w:highlight w:val="none"/>
        </w:rPr>
        <w:t>法定代表人（或其授权代表）或自然人：</w:t>
      </w:r>
    </w:p>
    <w:p w14:paraId="4C9F3E07">
      <w:pPr>
        <w:spacing w:line="500" w:lineRule="exact"/>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 xml:space="preserve">    </w:t>
      </w:r>
    </w:p>
    <w:p w14:paraId="3B5AD5BE">
      <w:pPr>
        <w:spacing w:line="500" w:lineRule="exact"/>
        <w:ind w:firstLine="360" w:firstLineChars="15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（供应商公章）                                 （签署或盖章）</w:t>
      </w:r>
    </w:p>
    <w:p w14:paraId="0D0CE7CE">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szCs w:val="28"/>
          <w:highlight w:val="none"/>
        </w:rPr>
        <w:t xml:space="preserve">                                            年     月     日</w:t>
      </w:r>
    </w:p>
    <w:p w14:paraId="6021BB7A">
      <w:pPr>
        <w:tabs>
          <w:tab w:val="left" w:pos="6300"/>
        </w:tabs>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注：</w:t>
      </w:r>
    </w:p>
    <w:p w14:paraId="3CB04C6E">
      <w:pPr>
        <w:tabs>
          <w:tab w:val="left" w:pos="6300"/>
        </w:tabs>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szCs w:val="24"/>
          <w:highlight w:val="none"/>
        </w:rPr>
        <w:t>1</w:t>
      </w:r>
      <w:r>
        <w:rPr>
          <w:rFonts w:hint="eastAsia" w:ascii="方正仿宋_GBK" w:hAnsi="宋体" w:eastAsia="方正仿宋_GBK"/>
          <w:color w:val="auto"/>
          <w:sz w:val="24"/>
          <w:highlight w:val="none"/>
        </w:rPr>
        <w:t>.</w:t>
      </w:r>
      <w:r>
        <w:rPr>
          <w:rFonts w:hint="eastAsia" w:ascii="方正仿宋_GBK" w:hAnsi="仿宋" w:eastAsia="方正仿宋_GBK"/>
          <w:color w:val="auto"/>
          <w:sz w:val="24"/>
          <w:szCs w:val="24"/>
          <w:highlight w:val="none"/>
        </w:rPr>
        <w:t>本表即为对本项目“第三篇  项目商务需求”中所列条款进行比较和响应；</w:t>
      </w:r>
    </w:p>
    <w:p w14:paraId="60E3BF3C">
      <w:pPr>
        <w:snapToGrid w:val="0"/>
        <w:spacing w:line="400" w:lineRule="exact"/>
        <w:ind w:firstLine="480" w:firstLineChars="200"/>
        <w:rPr>
          <w:rFonts w:hint="eastAsia" w:ascii="方正仿宋_GBK" w:eastAsia="方正仿宋_GBK"/>
          <w:b/>
          <w:color w:val="auto"/>
          <w:highlight w:val="none"/>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color w:val="auto"/>
          <w:sz w:val="24"/>
          <w:highlight w:val="none"/>
        </w:rPr>
        <w:t>2.本表可扩展。</w:t>
      </w:r>
    </w:p>
    <w:p w14:paraId="60451FBA">
      <w:pPr>
        <w:snapToGrid w:val="0"/>
        <w:spacing w:line="400" w:lineRule="exact"/>
        <w:ind w:firstLine="480" w:firstLineChars="200"/>
        <w:rPr>
          <w:rFonts w:hint="eastAsia" w:ascii="方正仿宋_GBK" w:hAnsi="宋体" w:eastAsia="方正仿宋_GBK"/>
          <w:color w:val="auto"/>
          <w:sz w:val="24"/>
          <w:szCs w:val="24"/>
          <w:highlight w:val="none"/>
        </w:rPr>
      </w:pPr>
      <w:bookmarkStart w:id="124" w:name="_Toc283382459"/>
      <w:r>
        <w:rPr>
          <w:rFonts w:hint="eastAsia" w:ascii="方正仿宋_GBK" w:hAnsi="宋体" w:eastAsia="方正仿宋_GBK"/>
          <w:color w:val="auto"/>
          <w:sz w:val="24"/>
          <w:szCs w:val="24"/>
          <w:highlight w:val="none"/>
        </w:rPr>
        <w:t>（二）其它优惠承诺（格式自定）</w:t>
      </w:r>
    </w:p>
    <w:p w14:paraId="3A877C12">
      <w:pPr>
        <w:snapToGrid w:val="0"/>
        <w:spacing w:line="400" w:lineRule="exact"/>
        <w:ind w:firstLine="480" w:firstLineChars="200"/>
        <w:rPr>
          <w:rFonts w:hint="eastAsia" w:ascii="方正仿宋_GBK" w:hAnsi="宋体" w:eastAsia="方正仿宋_GBK"/>
          <w:color w:val="auto"/>
          <w:sz w:val="24"/>
          <w:szCs w:val="24"/>
          <w:highlight w:val="none"/>
        </w:rPr>
      </w:pPr>
    </w:p>
    <w:p w14:paraId="747E9665">
      <w:pPr>
        <w:pStyle w:val="4"/>
        <w:adjustRightInd w:val="0"/>
        <w:snapToGrid w:val="0"/>
        <w:spacing w:before="0" w:after="0" w:line="400" w:lineRule="exact"/>
        <w:ind w:firstLine="482" w:firstLineChars="200"/>
        <w:rPr>
          <w:rFonts w:hint="eastAsia" w:ascii="方正仿宋_GBK" w:hAnsi="宋体" w:eastAsia="方正仿宋_GBK"/>
          <w:color w:val="auto"/>
          <w:sz w:val="24"/>
          <w:highlight w:val="none"/>
        </w:rPr>
      </w:pPr>
      <w:r>
        <w:rPr>
          <w:rFonts w:ascii="方正仿宋_GBK" w:hAnsi="宋体" w:eastAsia="方正仿宋_GBK"/>
          <w:color w:val="auto"/>
          <w:sz w:val="24"/>
          <w:szCs w:val="24"/>
          <w:highlight w:val="none"/>
        </w:rPr>
        <w:br w:type="page"/>
      </w:r>
      <w:bookmarkEnd w:id="124"/>
      <w:bookmarkStart w:id="125" w:name="_Toc28249"/>
      <w:bookmarkStart w:id="126" w:name="_Toc342913422"/>
      <w:bookmarkStart w:id="127" w:name="_Toc313888363"/>
      <w:bookmarkStart w:id="128" w:name="_Toc313008359"/>
      <w:bookmarkStart w:id="129" w:name="_Toc76462353"/>
      <w:r>
        <w:rPr>
          <w:rFonts w:hint="eastAsia" w:ascii="方正仿宋_GBK" w:hAnsi="宋体" w:eastAsia="方正仿宋_GBK"/>
          <w:color w:val="auto"/>
          <w:sz w:val="24"/>
          <w:highlight w:val="none"/>
        </w:rPr>
        <w:t>四、资格条件</w:t>
      </w:r>
      <w:bookmarkEnd w:id="125"/>
      <w:bookmarkEnd w:id="126"/>
      <w:bookmarkEnd w:id="127"/>
      <w:bookmarkEnd w:id="128"/>
      <w:bookmarkEnd w:id="129"/>
    </w:p>
    <w:p w14:paraId="0BC2C9D8">
      <w:pPr>
        <w:tabs>
          <w:tab w:val="left" w:pos="6300"/>
        </w:tabs>
        <w:snapToGrid w:val="0"/>
        <w:spacing w:line="400" w:lineRule="exact"/>
        <w:ind w:firstLine="57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（一）法人营业执照（副本）或事业单位法人证书（副本）或个体工商户营业执照或有效的自然人身份证明或社会团体法人登记证书复印件</w:t>
      </w:r>
    </w:p>
    <w:p w14:paraId="5AA8CD09">
      <w:pPr>
        <w:tabs>
          <w:tab w:val="left" w:pos="6300"/>
        </w:tabs>
        <w:snapToGrid w:val="0"/>
        <w:spacing w:line="400" w:lineRule="exact"/>
        <w:ind w:firstLine="570"/>
        <w:rPr>
          <w:rFonts w:hint="eastAsia" w:ascii="方正仿宋_GBK" w:hAnsi="宋体" w:eastAsia="方正仿宋_GBK"/>
          <w:color w:val="auto"/>
          <w:highlight w:val="none"/>
        </w:rPr>
      </w:pPr>
    </w:p>
    <w:p w14:paraId="09EDA866">
      <w:pPr>
        <w:tabs>
          <w:tab w:val="left" w:pos="6300"/>
        </w:tabs>
        <w:snapToGrid w:val="0"/>
        <w:spacing w:line="500" w:lineRule="exact"/>
        <w:ind w:firstLine="570"/>
        <w:rPr>
          <w:rFonts w:hint="eastAsia" w:ascii="方正仿宋_GBK" w:hAnsi="宋体" w:eastAsia="方正仿宋_GBK"/>
          <w:color w:val="auto"/>
          <w:highlight w:val="none"/>
        </w:rPr>
      </w:pPr>
    </w:p>
    <w:p w14:paraId="35574B31">
      <w:pPr>
        <w:tabs>
          <w:tab w:val="left" w:pos="6300"/>
        </w:tabs>
        <w:snapToGrid w:val="0"/>
        <w:spacing w:line="500" w:lineRule="exact"/>
        <w:ind w:firstLine="570"/>
        <w:rPr>
          <w:rFonts w:hint="eastAsia" w:ascii="方正仿宋_GBK" w:hAnsi="宋体" w:eastAsia="方正仿宋_GBK"/>
          <w:color w:val="auto"/>
          <w:highlight w:val="none"/>
        </w:rPr>
      </w:pPr>
    </w:p>
    <w:p w14:paraId="1F410F94">
      <w:pPr>
        <w:tabs>
          <w:tab w:val="left" w:pos="6300"/>
        </w:tabs>
        <w:snapToGrid w:val="0"/>
        <w:spacing w:line="500" w:lineRule="exact"/>
        <w:ind w:firstLine="570"/>
        <w:rPr>
          <w:rFonts w:hint="eastAsia" w:ascii="方正仿宋_GBK" w:hAnsi="宋体" w:eastAsia="方正仿宋_GBK"/>
          <w:color w:val="auto"/>
          <w:highlight w:val="none"/>
        </w:rPr>
      </w:pPr>
    </w:p>
    <w:p w14:paraId="33A77B58">
      <w:pPr>
        <w:tabs>
          <w:tab w:val="left" w:pos="6300"/>
        </w:tabs>
        <w:snapToGrid w:val="0"/>
        <w:spacing w:line="500" w:lineRule="exact"/>
        <w:ind w:firstLine="570"/>
        <w:rPr>
          <w:rFonts w:hint="eastAsia" w:ascii="方正仿宋_GBK" w:hAnsi="宋体" w:eastAsia="方正仿宋_GBK"/>
          <w:color w:val="auto"/>
          <w:highlight w:val="none"/>
        </w:rPr>
      </w:pPr>
    </w:p>
    <w:p w14:paraId="40FF3CF8">
      <w:pPr>
        <w:snapToGrid w:val="0"/>
        <w:spacing w:line="400" w:lineRule="exact"/>
        <w:ind w:firstLine="560" w:firstLineChars="200"/>
        <w:rPr>
          <w:rFonts w:hint="eastAsia" w:ascii="方正仿宋_GBK" w:hAnsi="宋体" w:eastAsia="方正仿宋_GBK"/>
          <w:color w:val="auto"/>
          <w:sz w:val="24"/>
          <w:szCs w:val="24"/>
          <w:highlight w:val="none"/>
        </w:rPr>
      </w:pPr>
      <w:r>
        <w:rPr>
          <w:rFonts w:ascii="方正仿宋_GBK" w:hAnsi="宋体" w:eastAsia="方正仿宋_GBK"/>
          <w:color w:val="auto"/>
          <w:highlight w:val="none"/>
        </w:rPr>
        <w:br w:type="page"/>
      </w:r>
      <w:r>
        <w:rPr>
          <w:rFonts w:hint="eastAsia" w:ascii="方正仿宋_GBK" w:hAnsi="宋体" w:eastAsia="方正仿宋_GBK"/>
          <w:color w:val="auto"/>
          <w:sz w:val="24"/>
          <w:szCs w:val="24"/>
          <w:highlight w:val="none"/>
        </w:rPr>
        <w:t>（二）法定代表人身份证明书（格式）</w:t>
      </w:r>
    </w:p>
    <w:p w14:paraId="15184A5C">
      <w:pPr>
        <w:tabs>
          <w:tab w:val="left" w:pos="6300"/>
        </w:tabs>
        <w:snapToGrid w:val="0"/>
        <w:spacing w:line="500" w:lineRule="exact"/>
        <w:ind w:firstLine="570"/>
        <w:rPr>
          <w:rFonts w:hint="eastAsia" w:ascii="方正仿宋_GBK" w:hAnsi="宋体" w:eastAsia="方正仿宋_GBK"/>
          <w:color w:val="auto"/>
          <w:sz w:val="24"/>
          <w:highlight w:val="none"/>
        </w:rPr>
      </w:pPr>
    </w:p>
    <w:p w14:paraId="74B8659B">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磋商项目名称：</w:t>
      </w:r>
      <w:r>
        <w:rPr>
          <w:rFonts w:hint="eastAsia" w:ascii="方正仿宋_GBK" w:hAnsi="宋体" w:eastAsia="方正仿宋_GBK"/>
          <w:color w:val="auto"/>
          <w:sz w:val="24"/>
          <w:highlight w:val="none"/>
          <w:u w:val="single"/>
        </w:rPr>
        <w:t xml:space="preserve">                                                </w:t>
      </w:r>
    </w:p>
    <w:p w14:paraId="4E413D83">
      <w:pPr>
        <w:tabs>
          <w:tab w:val="left" w:pos="6300"/>
        </w:tabs>
        <w:snapToGrid w:val="0"/>
        <w:spacing w:line="500" w:lineRule="exact"/>
        <w:ind w:firstLine="570"/>
        <w:rPr>
          <w:rFonts w:hint="eastAsia" w:ascii="方正仿宋_GBK" w:hAnsi="宋体" w:eastAsia="方正仿宋_GBK"/>
          <w:color w:val="auto"/>
          <w:sz w:val="24"/>
          <w:highlight w:val="none"/>
        </w:rPr>
      </w:pPr>
    </w:p>
    <w:p w14:paraId="6B802F62">
      <w:pPr>
        <w:tabs>
          <w:tab w:val="left" w:pos="6300"/>
        </w:tabs>
        <w:snapToGrid w:val="0"/>
        <w:spacing w:line="500" w:lineRule="exact"/>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致：</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（采购代理机构名称）：</w:t>
      </w:r>
    </w:p>
    <w:p w14:paraId="2DF70FBB">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（法定代表人姓名）在</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（供应商名称）任</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（职务名称）职务，是（供应商名称）</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的法定代表人。</w:t>
      </w:r>
    </w:p>
    <w:p w14:paraId="51D82CDB">
      <w:pPr>
        <w:tabs>
          <w:tab w:val="left" w:pos="6300"/>
        </w:tabs>
        <w:snapToGrid w:val="0"/>
        <w:spacing w:line="500" w:lineRule="exact"/>
        <w:ind w:firstLine="570"/>
        <w:rPr>
          <w:rFonts w:hint="eastAsia" w:ascii="方正仿宋_GBK" w:hAnsi="宋体" w:eastAsia="方正仿宋_GBK"/>
          <w:color w:val="auto"/>
          <w:sz w:val="24"/>
          <w:highlight w:val="none"/>
        </w:rPr>
      </w:pPr>
    </w:p>
    <w:p w14:paraId="77DE6D67">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特此证明。</w:t>
      </w:r>
    </w:p>
    <w:p w14:paraId="4CC8DB19">
      <w:pPr>
        <w:tabs>
          <w:tab w:val="left" w:pos="6300"/>
        </w:tabs>
        <w:snapToGrid w:val="0"/>
        <w:spacing w:line="500" w:lineRule="exact"/>
        <w:ind w:firstLine="570"/>
        <w:rPr>
          <w:rFonts w:hint="eastAsia" w:ascii="方正仿宋_GBK" w:hAnsi="宋体" w:eastAsia="方正仿宋_GBK"/>
          <w:color w:val="auto"/>
          <w:sz w:val="24"/>
          <w:highlight w:val="none"/>
        </w:rPr>
      </w:pPr>
    </w:p>
    <w:p w14:paraId="72B7E010">
      <w:pPr>
        <w:tabs>
          <w:tab w:val="left" w:pos="6300"/>
        </w:tabs>
        <w:snapToGrid w:val="0"/>
        <w:spacing w:line="500" w:lineRule="exact"/>
        <w:ind w:firstLine="570"/>
        <w:rPr>
          <w:rFonts w:hint="eastAsia" w:ascii="方正仿宋_GBK" w:hAnsi="宋体" w:eastAsia="方正仿宋_GBK"/>
          <w:color w:val="auto"/>
          <w:sz w:val="24"/>
          <w:highlight w:val="none"/>
        </w:rPr>
      </w:pPr>
    </w:p>
    <w:p w14:paraId="5DB7E6D2">
      <w:pPr>
        <w:tabs>
          <w:tab w:val="left" w:pos="6300"/>
        </w:tabs>
        <w:snapToGrid w:val="0"/>
        <w:spacing w:line="500" w:lineRule="exact"/>
        <w:ind w:firstLine="570"/>
        <w:rPr>
          <w:rFonts w:hint="eastAsia" w:ascii="方正仿宋_GBK" w:hAnsi="宋体" w:eastAsia="方正仿宋_GBK"/>
          <w:color w:val="auto"/>
          <w:sz w:val="24"/>
          <w:highlight w:val="none"/>
        </w:rPr>
      </w:pPr>
    </w:p>
    <w:p w14:paraId="79731F85">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 xml:space="preserve">                                             （供应商公章）</w:t>
      </w:r>
    </w:p>
    <w:p w14:paraId="1D0C3859">
      <w:pPr>
        <w:tabs>
          <w:tab w:val="left" w:pos="6300"/>
        </w:tabs>
        <w:snapToGrid w:val="0"/>
        <w:spacing w:line="500" w:lineRule="exact"/>
        <w:ind w:firstLine="570"/>
        <w:rPr>
          <w:rFonts w:hint="eastAsia" w:ascii="方正仿宋_GBK" w:hAnsi="宋体" w:eastAsia="方正仿宋_GBK"/>
          <w:color w:val="auto"/>
          <w:sz w:val="24"/>
          <w:highlight w:val="none"/>
        </w:rPr>
      </w:pPr>
    </w:p>
    <w:p w14:paraId="2D586057">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 xml:space="preserve">                                             年   月   日</w:t>
      </w:r>
    </w:p>
    <w:p w14:paraId="0BF0BA3F">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法定代表人电话：XXXXXXX      电子邮箱：XXXXXX@XXXXX（若授权他人办理并签署响应文件的可不填写）</w:t>
      </w:r>
    </w:p>
    <w:p w14:paraId="190A22BC">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仿宋" w:eastAsia="方正仿宋_GBK"/>
          <w:color w:val="auto"/>
          <w:sz w:val="24"/>
          <w:highlight w:val="none"/>
        </w:rPr>
        <w:t>（附：法定代表人身份证正反面复印件）</w:t>
      </w:r>
    </w:p>
    <w:p w14:paraId="2A099D07">
      <w:pPr>
        <w:tabs>
          <w:tab w:val="left" w:pos="6300"/>
        </w:tabs>
        <w:snapToGrid w:val="0"/>
        <w:spacing w:line="500" w:lineRule="exact"/>
        <w:ind w:firstLine="570"/>
        <w:rPr>
          <w:rFonts w:hint="eastAsia" w:ascii="方正仿宋_GBK" w:hAnsi="宋体" w:eastAsia="方正仿宋_GBK"/>
          <w:color w:val="auto"/>
          <w:sz w:val="24"/>
          <w:highlight w:val="none"/>
        </w:rPr>
      </w:pPr>
    </w:p>
    <w:p w14:paraId="2E2DBDB8">
      <w:pPr>
        <w:tabs>
          <w:tab w:val="left" w:pos="6300"/>
        </w:tabs>
        <w:snapToGrid w:val="0"/>
        <w:spacing w:line="500" w:lineRule="exact"/>
        <w:ind w:firstLine="570"/>
        <w:rPr>
          <w:rFonts w:hint="eastAsia" w:ascii="方正仿宋_GBK" w:hAnsi="宋体" w:eastAsia="方正仿宋_GBK"/>
          <w:color w:val="auto"/>
          <w:sz w:val="24"/>
          <w:highlight w:val="none"/>
        </w:rPr>
      </w:pPr>
    </w:p>
    <w:p w14:paraId="1248A067">
      <w:pPr>
        <w:tabs>
          <w:tab w:val="left" w:pos="6300"/>
        </w:tabs>
        <w:snapToGrid w:val="0"/>
        <w:spacing w:line="500" w:lineRule="exact"/>
        <w:ind w:firstLine="570"/>
        <w:rPr>
          <w:rFonts w:hint="eastAsia" w:ascii="方正仿宋_GBK" w:hAnsi="宋体" w:eastAsia="方正仿宋_GBK"/>
          <w:color w:val="auto"/>
          <w:sz w:val="24"/>
          <w:highlight w:val="none"/>
        </w:rPr>
      </w:pPr>
    </w:p>
    <w:p w14:paraId="5A2B451C">
      <w:pPr>
        <w:tabs>
          <w:tab w:val="left" w:pos="6300"/>
        </w:tabs>
        <w:snapToGrid w:val="0"/>
        <w:spacing w:line="500" w:lineRule="exact"/>
        <w:ind w:firstLine="570"/>
        <w:rPr>
          <w:rFonts w:hint="eastAsia" w:ascii="方正仿宋_GBK" w:hAnsi="宋体" w:eastAsia="方正仿宋_GBK"/>
          <w:color w:val="auto"/>
          <w:sz w:val="24"/>
          <w:highlight w:val="none"/>
        </w:rPr>
      </w:pPr>
    </w:p>
    <w:p w14:paraId="7B9BA456">
      <w:pPr>
        <w:tabs>
          <w:tab w:val="left" w:pos="6300"/>
        </w:tabs>
        <w:snapToGrid w:val="0"/>
        <w:spacing w:line="500" w:lineRule="exact"/>
        <w:ind w:firstLine="570"/>
        <w:rPr>
          <w:rFonts w:hint="eastAsia" w:ascii="方正仿宋_GBK" w:hAnsi="宋体" w:eastAsia="方正仿宋_GBK"/>
          <w:color w:val="auto"/>
          <w:sz w:val="24"/>
          <w:highlight w:val="none"/>
        </w:rPr>
      </w:pPr>
    </w:p>
    <w:p w14:paraId="5CF3D3F7">
      <w:pPr>
        <w:tabs>
          <w:tab w:val="left" w:pos="6300"/>
        </w:tabs>
        <w:snapToGrid w:val="0"/>
        <w:spacing w:line="500" w:lineRule="exact"/>
        <w:ind w:firstLine="570"/>
        <w:rPr>
          <w:rFonts w:hint="eastAsia" w:ascii="方正仿宋_GBK" w:hAnsi="宋体" w:eastAsia="方正仿宋_GBK"/>
          <w:color w:val="auto"/>
          <w:sz w:val="24"/>
          <w:highlight w:val="none"/>
        </w:rPr>
      </w:pPr>
    </w:p>
    <w:p w14:paraId="26DA6350">
      <w:pPr>
        <w:snapToGrid w:val="0"/>
        <w:spacing w:line="400" w:lineRule="exact"/>
        <w:ind w:firstLine="560" w:firstLineChars="200"/>
        <w:rPr>
          <w:rFonts w:hint="eastAsia" w:ascii="方正仿宋_GBK" w:hAnsi="宋体" w:eastAsia="方正仿宋_GBK"/>
          <w:color w:val="auto"/>
          <w:sz w:val="24"/>
          <w:szCs w:val="24"/>
          <w:highlight w:val="none"/>
        </w:rPr>
      </w:pPr>
      <w:r>
        <w:rPr>
          <w:color w:val="auto"/>
          <w:highlight w:val="none"/>
        </w:rPr>
        <w:br w:type="column"/>
      </w:r>
      <w:r>
        <w:rPr>
          <w:rFonts w:hint="eastAsia" w:ascii="方正仿宋_GBK" w:hAnsi="宋体" w:eastAsia="方正仿宋_GBK"/>
          <w:color w:val="auto"/>
          <w:sz w:val="24"/>
          <w:szCs w:val="24"/>
          <w:highlight w:val="none"/>
        </w:rPr>
        <w:t>（三）法定代表人授权委托书（格式）</w:t>
      </w:r>
    </w:p>
    <w:p w14:paraId="39DC5566">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 xml:space="preserve">    </w:t>
      </w:r>
    </w:p>
    <w:p w14:paraId="377D9157">
      <w:pPr>
        <w:tabs>
          <w:tab w:val="left" w:pos="6300"/>
        </w:tabs>
        <w:snapToGrid w:val="0"/>
        <w:spacing w:line="5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szCs w:val="28"/>
          <w:highlight w:val="none"/>
        </w:rPr>
        <w:t>磋商项目名称</w:t>
      </w:r>
      <w:r>
        <w:rPr>
          <w:rFonts w:hint="eastAsia" w:ascii="方正仿宋_GBK" w:hAnsi="宋体" w:eastAsia="方正仿宋_GBK"/>
          <w:color w:val="auto"/>
          <w:sz w:val="24"/>
          <w:highlight w:val="none"/>
        </w:rPr>
        <w:t>：</w:t>
      </w:r>
      <w:r>
        <w:rPr>
          <w:rFonts w:hint="eastAsia" w:ascii="方正仿宋_GBK" w:hAnsi="宋体" w:eastAsia="方正仿宋_GBK"/>
          <w:color w:val="auto"/>
          <w:sz w:val="24"/>
          <w:highlight w:val="none"/>
          <w:u w:val="single"/>
        </w:rPr>
        <w:t xml:space="preserve">                                                </w:t>
      </w:r>
    </w:p>
    <w:p w14:paraId="5AF41D95">
      <w:pPr>
        <w:tabs>
          <w:tab w:val="left" w:pos="6300"/>
        </w:tabs>
        <w:snapToGrid w:val="0"/>
        <w:spacing w:line="500" w:lineRule="exact"/>
        <w:ind w:firstLine="570"/>
        <w:rPr>
          <w:rFonts w:hint="eastAsia" w:ascii="方正仿宋_GBK" w:hAnsi="宋体" w:eastAsia="方正仿宋_GBK"/>
          <w:color w:val="auto"/>
          <w:sz w:val="24"/>
          <w:highlight w:val="none"/>
        </w:rPr>
      </w:pPr>
    </w:p>
    <w:p w14:paraId="43D832DB">
      <w:pPr>
        <w:tabs>
          <w:tab w:val="left" w:pos="6300"/>
        </w:tabs>
        <w:snapToGrid w:val="0"/>
        <w:spacing w:line="500" w:lineRule="exact"/>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致：</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（采购代理机构名称）：</w:t>
      </w:r>
    </w:p>
    <w:p w14:paraId="2D89B649">
      <w:pPr>
        <w:tabs>
          <w:tab w:val="left" w:pos="6300"/>
        </w:tabs>
        <w:snapToGrid w:val="0"/>
        <w:spacing w:line="5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（供应商法定代表人名称）是</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（供应商名称）的法定代表人，特授权</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（被授权人姓名及身份证代码）代表我单位全权办理上述项目的磋商、签约等具体工作，并签署全部有关文件、协议及合同。</w:t>
      </w:r>
    </w:p>
    <w:p w14:paraId="6BABBD07">
      <w:pPr>
        <w:tabs>
          <w:tab w:val="left" w:pos="6300"/>
        </w:tabs>
        <w:snapToGrid w:val="0"/>
        <w:spacing w:line="5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我单位对被授权人的</w:t>
      </w:r>
      <w:r>
        <w:rPr>
          <w:rFonts w:hint="eastAsia" w:ascii="方正仿宋_GBK" w:hAnsi="宋体" w:eastAsia="方正仿宋_GBK"/>
          <w:color w:val="auto"/>
          <w:sz w:val="24"/>
          <w:szCs w:val="28"/>
          <w:highlight w:val="none"/>
        </w:rPr>
        <w:t>签署</w:t>
      </w:r>
      <w:r>
        <w:rPr>
          <w:rFonts w:hint="eastAsia" w:ascii="方正仿宋_GBK" w:hAnsi="宋体" w:eastAsia="方正仿宋_GBK"/>
          <w:color w:val="auto"/>
          <w:sz w:val="24"/>
          <w:highlight w:val="none"/>
        </w:rPr>
        <w:t>负全部责任。</w:t>
      </w:r>
    </w:p>
    <w:p w14:paraId="5A54396B">
      <w:pPr>
        <w:tabs>
          <w:tab w:val="left" w:pos="6300"/>
        </w:tabs>
        <w:snapToGrid w:val="0"/>
        <w:spacing w:line="5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在撤销授权的书面通知以前，本授权书一直有效。被授权人在授权书有效期内签署的所有文件不因授权的撤销而失效。</w:t>
      </w:r>
    </w:p>
    <w:p w14:paraId="527911D8">
      <w:pPr>
        <w:tabs>
          <w:tab w:val="left" w:pos="6300"/>
        </w:tabs>
        <w:snapToGrid w:val="0"/>
        <w:spacing w:line="500" w:lineRule="exact"/>
        <w:ind w:firstLine="570"/>
        <w:rPr>
          <w:rFonts w:hint="eastAsia" w:ascii="方正仿宋_GBK" w:hAnsi="宋体" w:eastAsia="方正仿宋_GBK"/>
          <w:color w:val="auto"/>
          <w:sz w:val="24"/>
          <w:highlight w:val="none"/>
        </w:rPr>
      </w:pPr>
    </w:p>
    <w:p w14:paraId="3E4E364F">
      <w:pPr>
        <w:tabs>
          <w:tab w:val="left" w:pos="6300"/>
        </w:tabs>
        <w:snapToGrid w:val="0"/>
        <w:spacing w:line="500" w:lineRule="exact"/>
        <w:ind w:firstLine="570"/>
        <w:rPr>
          <w:rFonts w:hint="eastAsia" w:ascii="方正仿宋_GBK" w:hAnsi="宋体" w:eastAsia="方正仿宋_GBK"/>
          <w:color w:val="auto"/>
          <w:sz w:val="24"/>
          <w:highlight w:val="none"/>
        </w:rPr>
      </w:pPr>
    </w:p>
    <w:p w14:paraId="3651C8B7">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被授权人：                                 供应商法定代表人：</w:t>
      </w:r>
    </w:p>
    <w:p w14:paraId="25F49C68">
      <w:pPr>
        <w:tabs>
          <w:tab w:val="left" w:pos="6300"/>
        </w:tabs>
        <w:snapToGrid w:val="0"/>
        <w:spacing w:line="500" w:lineRule="exact"/>
        <w:ind w:firstLine="57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（签署或盖章）                                （签署或盖章）</w:t>
      </w:r>
    </w:p>
    <w:p w14:paraId="61AF2B14">
      <w:pPr>
        <w:tabs>
          <w:tab w:val="left" w:pos="6300"/>
        </w:tabs>
        <w:snapToGrid w:val="0"/>
        <w:spacing w:line="500" w:lineRule="exact"/>
        <w:ind w:firstLine="570"/>
        <w:rPr>
          <w:rFonts w:hint="eastAsia" w:ascii="方正仿宋_GBK" w:hAnsi="宋体" w:eastAsia="方正仿宋_GBK"/>
          <w:color w:val="auto"/>
          <w:sz w:val="24"/>
          <w:szCs w:val="28"/>
          <w:highlight w:val="none"/>
        </w:rPr>
      </w:pPr>
    </w:p>
    <w:p w14:paraId="05241738">
      <w:pPr>
        <w:tabs>
          <w:tab w:val="left" w:pos="6300"/>
        </w:tabs>
        <w:snapToGrid w:val="0"/>
        <w:spacing w:line="500" w:lineRule="exact"/>
        <w:ind w:firstLine="570"/>
        <w:rPr>
          <w:rFonts w:hint="eastAsia" w:ascii="方正仿宋_GBK" w:hAnsi="宋体" w:eastAsia="方正仿宋_GBK"/>
          <w:color w:val="auto"/>
          <w:sz w:val="24"/>
          <w:highlight w:val="none"/>
        </w:rPr>
      </w:pPr>
    </w:p>
    <w:p w14:paraId="04147F6B">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（附：被授权人身份证正反面复印件）</w:t>
      </w:r>
    </w:p>
    <w:p w14:paraId="1A8AA15C">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 xml:space="preserve">                                          </w:t>
      </w:r>
    </w:p>
    <w:p w14:paraId="5BC8BFB2">
      <w:pPr>
        <w:tabs>
          <w:tab w:val="left" w:pos="6300"/>
        </w:tabs>
        <w:snapToGrid w:val="0"/>
        <w:spacing w:line="500" w:lineRule="exact"/>
        <w:ind w:firstLine="570"/>
        <w:rPr>
          <w:rFonts w:hint="eastAsia" w:ascii="方正仿宋_GBK" w:hAnsi="宋体" w:eastAsia="方正仿宋_GBK"/>
          <w:color w:val="auto"/>
          <w:sz w:val="24"/>
          <w:highlight w:val="none"/>
        </w:rPr>
      </w:pPr>
    </w:p>
    <w:p w14:paraId="622273E8">
      <w:pPr>
        <w:tabs>
          <w:tab w:val="left" w:pos="6300"/>
        </w:tabs>
        <w:snapToGrid w:val="0"/>
        <w:spacing w:line="500" w:lineRule="exact"/>
        <w:ind w:firstLine="570"/>
        <w:rPr>
          <w:rFonts w:hint="eastAsia" w:ascii="方正仿宋_GBK" w:hAnsi="宋体" w:eastAsia="方正仿宋_GBK"/>
          <w:color w:val="auto"/>
          <w:sz w:val="24"/>
          <w:highlight w:val="none"/>
        </w:rPr>
      </w:pPr>
    </w:p>
    <w:p w14:paraId="25A1C5E5">
      <w:pPr>
        <w:tabs>
          <w:tab w:val="left" w:pos="6300"/>
        </w:tabs>
        <w:snapToGrid w:val="0"/>
        <w:spacing w:line="500" w:lineRule="exact"/>
        <w:ind w:right="480" w:firstLine="570"/>
        <w:jc w:val="right"/>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（供应商公章）</w:t>
      </w:r>
    </w:p>
    <w:p w14:paraId="2B48F951">
      <w:pPr>
        <w:tabs>
          <w:tab w:val="left" w:pos="6300"/>
        </w:tabs>
        <w:snapToGrid w:val="0"/>
        <w:spacing w:line="500" w:lineRule="exact"/>
        <w:ind w:right="480" w:firstLine="570"/>
        <w:jc w:val="right"/>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年   月   日</w:t>
      </w:r>
    </w:p>
    <w:p w14:paraId="4FAE18A1">
      <w:pPr>
        <w:tabs>
          <w:tab w:val="left" w:pos="6300"/>
        </w:tabs>
        <w:snapToGrid w:val="0"/>
        <w:spacing w:line="500" w:lineRule="exact"/>
        <w:ind w:right="480" w:firstLine="570"/>
        <w:jc w:val="lef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被授权人电话：XXXXXXX     电子邮箱：XXXXXX@XXXXX（若法定代表人办理并签署响应文件的可不填写）</w:t>
      </w:r>
    </w:p>
    <w:p w14:paraId="7CB76CB9">
      <w:pPr>
        <w:tabs>
          <w:tab w:val="left" w:pos="6300"/>
        </w:tabs>
        <w:snapToGrid w:val="0"/>
        <w:spacing w:line="500" w:lineRule="exact"/>
        <w:ind w:right="480" w:firstLine="570"/>
        <w:jc w:val="lef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注：</w:t>
      </w:r>
    </w:p>
    <w:p w14:paraId="089702E7">
      <w:pPr>
        <w:tabs>
          <w:tab w:val="left" w:pos="6300"/>
        </w:tabs>
        <w:snapToGrid w:val="0"/>
        <w:spacing w:line="500" w:lineRule="exact"/>
        <w:ind w:right="480" w:firstLine="570"/>
        <w:jc w:val="lef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1.若为法定代表人办理并签署响应文件的，不提供此文件。</w:t>
      </w:r>
    </w:p>
    <w:p w14:paraId="3928DB8C">
      <w:pPr>
        <w:tabs>
          <w:tab w:val="left" w:pos="6300"/>
        </w:tabs>
        <w:snapToGrid w:val="0"/>
        <w:spacing w:line="500" w:lineRule="exact"/>
        <w:ind w:firstLine="570"/>
        <w:rPr>
          <w:rFonts w:hint="eastAsia" w:ascii="方正仿宋_GBK" w:hAnsi="仿宋" w:eastAsia="方正仿宋_GBK"/>
          <w:color w:val="auto"/>
          <w:sz w:val="24"/>
          <w:highlight w:val="none"/>
        </w:rPr>
      </w:pPr>
    </w:p>
    <w:p w14:paraId="48E52D2C">
      <w:pPr>
        <w:tabs>
          <w:tab w:val="left" w:pos="6300"/>
        </w:tabs>
        <w:snapToGrid w:val="0"/>
        <w:spacing w:line="500" w:lineRule="exact"/>
        <w:ind w:firstLine="570"/>
        <w:rPr>
          <w:rFonts w:hint="eastAsia" w:ascii="方正仿宋_GBK" w:hAnsi="宋体" w:eastAsia="方正仿宋_GBK"/>
          <w:color w:val="auto"/>
          <w:sz w:val="24"/>
          <w:szCs w:val="24"/>
          <w:highlight w:val="none"/>
        </w:rPr>
      </w:pPr>
      <w:r>
        <w:rPr>
          <w:rFonts w:ascii="宋体" w:hAnsi="宋体"/>
          <w:color w:val="auto"/>
          <w:highlight w:val="none"/>
        </w:rPr>
        <w:br w:type="column"/>
      </w:r>
      <w:r>
        <w:rPr>
          <w:rFonts w:hint="eastAsia" w:ascii="方正仿宋_GBK" w:hAnsi="宋体" w:eastAsia="方正仿宋_GBK"/>
          <w:color w:val="auto"/>
          <w:sz w:val="24"/>
          <w:szCs w:val="24"/>
          <w:highlight w:val="none"/>
        </w:rPr>
        <w:t>（四）</w:t>
      </w:r>
      <w:r>
        <w:rPr>
          <w:rFonts w:hint="eastAsia" w:ascii="方正仿宋_GBK" w:hAnsi="宋体" w:eastAsia="方正仿宋_GBK"/>
          <w:color w:val="auto"/>
          <w:sz w:val="24"/>
          <w:szCs w:val="28"/>
          <w:highlight w:val="none"/>
        </w:rPr>
        <w:t>基本资格条件承诺函</w:t>
      </w:r>
    </w:p>
    <w:p w14:paraId="13FC4A25">
      <w:pPr>
        <w:tabs>
          <w:tab w:val="left" w:pos="6300"/>
        </w:tabs>
        <w:snapToGrid w:val="0"/>
        <w:spacing w:line="500" w:lineRule="exact"/>
        <w:ind w:firstLine="643" w:firstLineChars="200"/>
        <w:jc w:val="center"/>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rPr>
        <w:t>基本资格条件承诺函</w:t>
      </w:r>
    </w:p>
    <w:p w14:paraId="3FC3B644">
      <w:pPr>
        <w:tabs>
          <w:tab w:val="left" w:pos="6300"/>
        </w:tabs>
        <w:snapToGrid w:val="0"/>
        <w:spacing w:line="530" w:lineRule="exact"/>
        <w:rPr>
          <w:color w:val="auto"/>
          <w:sz w:val="24"/>
          <w:highlight w:val="none"/>
        </w:rPr>
      </w:pPr>
    </w:p>
    <w:p w14:paraId="346475D0">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致</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（采购代理机构名称）：</w:t>
      </w:r>
    </w:p>
    <w:p w14:paraId="44E65F2C">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 xml:space="preserve">    </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（供应商名称）郑重承诺：</w:t>
      </w:r>
    </w:p>
    <w:p w14:paraId="6D614562">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1.我方具有良好的商业信誉和健全的财务会计制度，具有履行合同所必需的设备和专业技术能力，具</w:t>
      </w:r>
      <w:r>
        <w:rPr>
          <w:rFonts w:hint="eastAsia" w:ascii="方正仿宋_GBK" w:hAnsi="仿宋" w:eastAsia="方正仿宋_GBK"/>
          <w:color w:val="auto"/>
          <w:sz w:val="24"/>
          <w:highlight w:val="none"/>
          <w:lang w:val="zh-CN"/>
        </w:rPr>
        <w:t>有依法缴纳税收和社会保障金的良好记录</w:t>
      </w:r>
      <w:r>
        <w:rPr>
          <w:rFonts w:hint="eastAsia" w:ascii="方正仿宋_GBK" w:hAnsi="仿宋" w:eastAsia="方正仿宋_GBK"/>
          <w:color w:val="auto"/>
          <w:sz w:val="24"/>
          <w:highlight w:val="none"/>
        </w:rPr>
        <w:t>，参加本项目采购活动前三年内无重大违法活动记录。</w:t>
      </w:r>
    </w:p>
    <w:p w14:paraId="142A1F1F">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50A4D3DD">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07B5D07B">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我方对以上承诺负全部法律责任。</w:t>
      </w:r>
    </w:p>
    <w:p w14:paraId="5FF33FFE">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特此承诺。</w:t>
      </w:r>
    </w:p>
    <w:p w14:paraId="232B2EBE">
      <w:pPr>
        <w:tabs>
          <w:tab w:val="left" w:pos="6300"/>
        </w:tabs>
        <w:snapToGrid w:val="0"/>
        <w:spacing w:line="500" w:lineRule="exact"/>
        <w:ind w:firstLine="480" w:firstLineChars="200"/>
        <w:rPr>
          <w:rFonts w:hint="eastAsia" w:ascii="方正仿宋_GBK" w:hAnsi="仿宋" w:eastAsia="方正仿宋_GBK"/>
          <w:color w:val="auto"/>
          <w:sz w:val="24"/>
          <w:highlight w:val="none"/>
        </w:rPr>
      </w:pPr>
    </w:p>
    <w:p w14:paraId="04B0C0FF">
      <w:pPr>
        <w:tabs>
          <w:tab w:val="left" w:pos="6300"/>
        </w:tabs>
        <w:snapToGrid w:val="0"/>
        <w:spacing w:line="500" w:lineRule="exact"/>
        <w:ind w:firstLine="480" w:firstLineChars="200"/>
        <w:jc w:val="righ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（供应商公章）</w:t>
      </w:r>
    </w:p>
    <w:p w14:paraId="12EB1B06">
      <w:pPr>
        <w:tabs>
          <w:tab w:val="left" w:pos="6300"/>
        </w:tabs>
        <w:snapToGrid w:val="0"/>
        <w:spacing w:line="500" w:lineRule="exact"/>
        <w:ind w:firstLine="7920" w:firstLineChars="3300"/>
        <w:rPr>
          <w:rFonts w:hint="eastAsia" w:ascii="方正仿宋_GBK" w:hAnsi="宋体" w:eastAsia="方正仿宋_GBK"/>
          <w:color w:val="auto"/>
          <w:sz w:val="24"/>
          <w:szCs w:val="24"/>
          <w:highlight w:val="none"/>
        </w:rPr>
      </w:pPr>
      <w:r>
        <w:rPr>
          <w:rFonts w:hint="eastAsia" w:ascii="方正仿宋_GBK" w:hAnsi="仿宋" w:eastAsia="方正仿宋_GBK"/>
          <w:color w:val="auto"/>
          <w:sz w:val="24"/>
          <w:highlight w:val="none"/>
        </w:rPr>
        <w:t>年   月   日</w:t>
      </w:r>
    </w:p>
    <w:p w14:paraId="32302A07">
      <w:pPr>
        <w:snapToGrid w:val="0"/>
        <w:spacing w:line="400" w:lineRule="exact"/>
        <w:ind w:firstLine="560" w:firstLineChars="200"/>
        <w:rPr>
          <w:rFonts w:hint="eastAsia" w:ascii="方正仿宋_GBK" w:hAnsi="宋体" w:eastAsia="方正仿宋_GBK"/>
          <w:color w:val="auto"/>
          <w:sz w:val="24"/>
          <w:szCs w:val="24"/>
          <w:highlight w:val="none"/>
        </w:rPr>
      </w:pPr>
      <w:r>
        <w:rPr>
          <w:rFonts w:ascii="方正仿宋_GBK" w:hAnsi="宋体" w:eastAsia="方正仿宋_GBK"/>
          <w:color w:val="auto"/>
          <w:highlight w:val="none"/>
        </w:rPr>
        <w:br w:type="page"/>
      </w:r>
      <w:r>
        <w:rPr>
          <w:rFonts w:hint="eastAsia" w:ascii="方正仿宋_GBK" w:hAnsi="宋体" w:eastAsia="方正仿宋_GBK"/>
          <w:color w:val="auto"/>
          <w:sz w:val="24"/>
          <w:szCs w:val="24"/>
          <w:highlight w:val="none"/>
        </w:rPr>
        <w:t>（五）特定资格条件证明文件</w:t>
      </w:r>
    </w:p>
    <w:p w14:paraId="05BB3048">
      <w:pPr>
        <w:tabs>
          <w:tab w:val="left" w:pos="6300"/>
        </w:tabs>
        <w:snapToGrid w:val="0"/>
        <w:spacing w:line="400" w:lineRule="exact"/>
        <w:ind w:firstLine="480" w:firstLineChars="200"/>
        <w:rPr>
          <w:rFonts w:hint="eastAsia" w:ascii="方正仿宋_GBK" w:hAnsi="宋体" w:eastAsia="方正仿宋_GBK"/>
          <w:color w:val="auto"/>
          <w:sz w:val="24"/>
          <w:szCs w:val="24"/>
          <w:highlight w:val="none"/>
        </w:rPr>
      </w:pPr>
    </w:p>
    <w:p w14:paraId="24C9849A">
      <w:pPr>
        <w:pStyle w:val="4"/>
        <w:adjustRightInd w:val="0"/>
        <w:snapToGrid w:val="0"/>
        <w:spacing w:before="0" w:after="0" w:line="400" w:lineRule="exact"/>
        <w:ind w:firstLine="560" w:firstLineChars="200"/>
        <w:rPr>
          <w:rFonts w:hint="eastAsia" w:ascii="方正仿宋_GBK" w:hAnsi="宋体" w:eastAsia="方正仿宋_GBK"/>
          <w:color w:val="auto"/>
          <w:sz w:val="24"/>
          <w:highlight w:val="none"/>
        </w:rPr>
      </w:pPr>
      <w:bookmarkStart w:id="130" w:name="_Toc14422"/>
      <w:r>
        <w:rPr>
          <w:rFonts w:ascii="方正仿宋_GBK" w:hAnsi="宋体" w:eastAsia="方正仿宋_GBK"/>
          <w:b w:val="0"/>
          <w:color w:val="auto"/>
          <w:sz w:val="28"/>
          <w:highlight w:val="none"/>
        </w:rPr>
        <w:br w:type="page"/>
      </w:r>
      <w:bookmarkStart w:id="131" w:name="_Toc76462354"/>
      <w:bookmarkStart w:id="132" w:name="_Toc3439"/>
      <w:r>
        <w:rPr>
          <w:rFonts w:hint="eastAsia" w:ascii="方正仿宋_GBK" w:hAnsi="宋体" w:eastAsia="方正仿宋_GBK"/>
          <w:color w:val="auto"/>
          <w:sz w:val="24"/>
          <w:highlight w:val="none"/>
        </w:rPr>
        <w:t>五、其他资料</w:t>
      </w:r>
      <w:bookmarkEnd w:id="130"/>
      <w:bookmarkEnd w:id="131"/>
      <w:bookmarkEnd w:id="132"/>
    </w:p>
    <w:p w14:paraId="41673D19">
      <w:pPr>
        <w:tabs>
          <w:tab w:val="left" w:pos="6300"/>
        </w:tabs>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（一）中小企业声明函、监狱企业证明文件、残疾人福利性单位声明函</w:t>
      </w:r>
    </w:p>
    <w:p w14:paraId="05337DBB">
      <w:pPr>
        <w:tabs>
          <w:tab w:val="left" w:pos="6300"/>
        </w:tabs>
        <w:snapToGrid w:val="0"/>
        <w:spacing w:line="500" w:lineRule="exact"/>
        <w:ind w:firstLine="560" w:firstLineChars="200"/>
        <w:jc w:val="center"/>
        <w:rPr>
          <w:rFonts w:hint="eastAsia" w:ascii="方正仿宋_GBK" w:hAnsi="宋体" w:eastAsia="方正仿宋_GBK"/>
          <w:color w:val="auto"/>
          <w:highlight w:val="none"/>
        </w:rPr>
      </w:pPr>
      <w:r>
        <w:rPr>
          <w:rFonts w:hint="eastAsia" w:ascii="方正仿宋_GBK" w:hAnsi="宋体" w:eastAsia="方正仿宋_GBK"/>
          <w:color w:val="auto"/>
          <w:highlight w:val="none"/>
        </w:rPr>
        <w:t>中小企业声明函</w:t>
      </w:r>
    </w:p>
    <w:p w14:paraId="07AAA490">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本公司郑重声明，根据《政府采购促进中小企业发展管理办法》（</w:t>
      </w:r>
      <w:r>
        <w:rPr>
          <w:rFonts w:hint="eastAsia" w:ascii="方正仿宋_GBK" w:hAnsi="宋体" w:eastAsia="方正仿宋_GBK"/>
          <w:color w:val="auto"/>
          <w:sz w:val="24"/>
          <w:szCs w:val="24"/>
          <w:highlight w:val="none"/>
        </w:rPr>
        <w:t>财库〔2020〕46号</w:t>
      </w:r>
      <w:r>
        <w:rPr>
          <w:rFonts w:hint="eastAsia" w:ascii="方正仿宋_GBK" w:hAnsi="仿宋" w:eastAsia="方正仿宋_GBK"/>
          <w:color w:val="auto"/>
          <w:sz w:val="24"/>
          <w:szCs w:val="28"/>
          <w:highlight w:val="none"/>
        </w:rPr>
        <w:t>）的规定，本公司参加</w:t>
      </w:r>
      <w:r>
        <w:rPr>
          <w:rFonts w:hint="eastAsia" w:ascii="方正仿宋_GBK" w:hAnsi="仿宋" w:eastAsia="方正仿宋_GBK"/>
          <w:i/>
          <w:color w:val="auto"/>
          <w:sz w:val="24"/>
          <w:szCs w:val="28"/>
          <w:highlight w:val="none"/>
          <w:u w:val="single"/>
        </w:rPr>
        <w:t>（单位名称）</w:t>
      </w:r>
      <w:r>
        <w:rPr>
          <w:rFonts w:hint="eastAsia" w:ascii="方正仿宋_GBK" w:hAnsi="仿宋" w:eastAsia="方正仿宋_GBK"/>
          <w:color w:val="auto"/>
          <w:sz w:val="24"/>
          <w:szCs w:val="28"/>
          <w:highlight w:val="none"/>
        </w:rPr>
        <w:t>的</w:t>
      </w:r>
      <w:r>
        <w:rPr>
          <w:rFonts w:hint="eastAsia" w:ascii="方正仿宋_GBK" w:hAnsi="仿宋" w:eastAsia="方正仿宋_GBK"/>
          <w:i/>
          <w:color w:val="auto"/>
          <w:sz w:val="24"/>
          <w:szCs w:val="28"/>
          <w:highlight w:val="none"/>
          <w:u w:val="single"/>
        </w:rPr>
        <w:t>（项目名称）</w:t>
      </w:r>
      <w:r>
        <w:rPr>
          <w:rFonts w:hint="eastAsia" w:ascii="方正仿宋_GBK" w:hAnsi="仿宋" w:eastAsia="方正仿宋_GBK"/>
          <w:color w:val="auto"/>
          <w:sz w:val="24"/>
          <w:szCs w:val="28"/>
          <w:highlight w:val="none"/>
        </w:rPr>
        <w:t>采购活动，服务全部由符合政策要求的中小企业承接。相关企业（含联合体中的中小企业、签订分包意向协议的中小企业）的具体情况如下：</w:t>
      </w:r>
    </w:p>
    <w:p w14:paraId="33375C07">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1.</w:t>
      </w:r>
      <w:r>
        <w:rPr>
          <w:rFonts w:hint="eastAsia" w:ascii="方正仿宋_GBK" w:hAnsi="仿宋" w:eastAsia="方正仿宋_GBK"/>
          <w:i/>
          <w:color w:val="auto"/>
          <w:sz w:val="24"/>
          <w:szCs w:val="28"/>
          <w:highlight w:val="none"/>
          <w:u w:val="single"/>
        </w:rPr>
        <w:t>（标的名称）</w:t>
      </w:r>
      <w:r>
        <w:rPr>
          <w:rFonts w:hint="eastAsia" w:ascii="方正仿宋_GBK" w:hAnsi="仿宋" w:eastAsia="方正仿宋_GBK"/>
          <w:color w:val="auto"/>
          <w:sz w:val="24"/>
          <w:szCs w:val="28"/>
          <w:highlight w:val="none"/>
        </w:rPr>
        <w:t>，属于</w:t>
      </w:r>
      <w:r>
        <w:rPr>
          <w:rFonts w:hint="eastAsia" w:ascii="方正仿宋_GBK" w:hAnsi="仿宋" w:eastAsia="方正仿宋_GBK"/>
          <w:i/>
          <w:color w:val="auto"/>
          <w:sz w:val="24"/>
          <w:szCs w:val="28"/>
          <w:highlight w:val="none"/>
          <w:u w:val="single"/>
        </w:rPr>
        <w:t>（采购文件中明确的所属行业）</w:t>
      </w:r>
      <w:r>
        <w:rPr>
          <w:rFonts w:hint="eastAsia" w:ascii="方正仿宋_GBK" w:hAnsi="仿宋" w:eastAsia="方正仿宋_GBK"/>
          <w:color w:val="auto"/>
          <w:sz w:val="24"/>
          <w:szCs w:val="28"/>
          <w:highlight w:val="none"/>
        </w:rPr>
        <w:t>；承接企业为</w:t>
      </w:r>
      <w:r>
        <w:rPr>
          <w:rFonts w:hint="eastAsia" w:ascii="方正仿宋_GBK" w:hAnsi="仿宋" w:eastAsia="方正仿宋_GBK"/>
          <w:i/>
          <w:color w:val="auto"/>
          <w:sz w:val="24"/>
          <w:szCs w:val="28"/>
          <w:highlight w:val="none"/>
          <w:u w:val="single"/>
        </w:rPr>
        <w:t>（企业名称）</w:t>
      </w:r>
      <w:r>
        <w:rPr>
          <w:rFonts w:hint="eastAsia" w:ascii="方正仿宋_GBK" w:hAnsi="仿宋" w:eastAsia="方正仿宋_GBK"/>
          <w:color w:val="auto"/>
          <w:sz w:val="24"/>
          <w:szCs w:val="28"/>
          <w:highlight w:val="none"/>
        </w:rPr>
        <w:t>，从业人员</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人，营业收入为</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万元，资产总额为</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万元，属于</w:t>
      </w:r>
      <w:r>
        <w:rPr>
          <w:rFonts w:hint="eastAsia" w:ascii="方正仿宋_GBK" w:hAnsi="仿宋" w:eastAsia="方正仿宋_GBK"/>
          <w:i/>
          <w:color w:val="auto"/>
          <w:sz w:val="24"/>
          <w:szCs w:val="28"/>
          <w:highlight w:val="none"/>
          <w:u w:val="single"/>
        </w:rPr>
        <w:t>（中型企业、小型企业、微型企业）</w:t>
      </w:r>
      <w:r>
        <w:rPr>
          <w:rFonts w:hint="eastAsia" w:ascii="方正仿宋_GBK" w:hAnsi="仿宋" w:eastAsia="方正仿宋_GBK"/>
          <w:color w:val="auto"/>
          <w:sz w:val="24"/>
          <w:szCs w:val="28"/>
          <w:highlight w:val="none"/>
        </w:rPr>
        <w:t>；</w:t>
      </w:r>
    </w:p>
    <w:p w14:paraId="7379CB52">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为本标的提供的服务人员</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人，其中与本企业签订劳动合同</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人，其他人员</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人。有其他人员的不符合中小企业扶持政策（适用于服务采购项目）;</w:t>
      </w:r>
    </w:p>
    <w:p w14:paraId="3C61CFE6">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2.</w:t>
      </w:r>
      <w:r>
        <w:rPr>
          <w:rFonts w:hint="eastAsia" w:ascii="方正仿宋_GBK" w:hAnsi="仿宋" w:eastAsia="方正仿宋_GBK"/>
          <w:i/>
          <w:color w:val="auto"/>
          <w:sz w:val="24"/>
          <w:szCs w:val="28"/>
          <w:highlight w:val="none"/>
          <w:u w:val="single"/>
        </w:rPr>
        <w:t xml:space="preserve"> （标的名称）</w:t>
      </w:r>
      <w:r>
        <w:rPr>
          <w:rFonts w:hint="eastAsia" w:ascii="方正仿宋_GBK" w:hAnsi="仿宋" w:eastAsia="方正仿宋_GBK"/>
          <w:color w:val="auto"/>
          <w:sz w:val="24"/>
          <w:szCs w:val="28"/>
          <w:highlight w:val="none"/>
        </w:rPr>
        <w:t>，属于</w:t>
      </w:r>
      <w:r>
        <w:rPr>
          <w:rFonts w:hint="eastAsia" w:ascii="方正仿宋_GBK" w:hAnsi="仿宋" w:eastAsia="方正仿宋_GBK"/>
          <w:i/>
          <w:color w:val="auto"/>
          <w:sz w:val="24"/>
          <w:szCs w:val="28"/>
          <w:highlight w:val="none"/>
          <w:u w:val="single"/>
        </w:rPr>
        <w:t>（采购文件中明确的所属行业）</w:t>
      </w:r>
      <w:r>
        <w:rPr>
          <w:rFonts w:hint="eastAsia" w:ascii="方正仿宋_GBK" w:hAnsi="仿宋" w:eastAsia="方正仿宋_GBK"/>
          <w:color w:val="auto"/>
          <w:sz w:val="24"/>
          <w:szCs w:val="28"/>
          <w:highlight w:val="none"/>
        </w:rPr>
        <w:t>；承接企业为</w:t>
      </w:r>
      <w:r>
        <w:rPr>
          <w:rFonts w:hint="eastAsia" w:ascii="方正仿宋_GBK" w:hAnsi="仿宋" w:eastAsia="方正仿宋_GBK"/>
          <w:i/>
          <w:color w:val="auto"/>
          <w:sz w:val="24"/>
          <w:szCs w:val="28"/>
          <w:highlight w:val="none"/>
          <w:u w:val="single"/>
        </w:rPr>
        <w:t>（企业名称）</w:t>
      </w:r>
      <w:r>
        <w:rPr>
          <w:rFonts w:hint="eastAsia" w:ascii="方正仿宋_GBK" w:hAnsi="仿宋" w:eastAsia="方正仿宋_GBK"/>
          <w:color w:val="auto"/>
          <w:sz w:val="24"/>
          <w:szCs w:val="28"/>
          <w:highlight w:val="none"/>
        </w:rPr>
        <w:t>，从业人员</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人，营业收入为</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万元，资产总额为</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万元，属于</w:t>
      </w:r>
      <w:r>
        <w:rPr>
          <w:rFonts w:hint="eastAsia" w:ascii="方正仿宋_GBK" w:hAnsi="仿宋" w:eastAsia="方正仿宋_GBK"/>
          <w:i/>
          <w:color w:val="auto"/>
          <w:sz w:val="24"/>
          <w:szCs w:val="28"/>
          <w:highlight w:val="none"/>
          <w:u w:val="single"/>
        </w:rPr>
        <w:t>（中型企业、小型企业、微型企业）</w:t>
      </w:r>
      <w:r>
        <w:rPr>
          <w:rFonts w:hint="eastAsia" w:ascii="方正仿宋_GBK" w:hAnsi="仿宋" w:eastAsia="方正仿宋_GBK"/>
          <w:color w:val="auto"/>
          <w:sz w:val="24"/>
          <w:szCs w:val="28"/>
          <w:highlight w:val="none"/>
        </w:rPr>
        <w:t>；</w:t>
      </w:r>
    </w:p>
    <w:p w14:paraId="1B0053DE">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为本标的提供的服务人员</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人，其中与本企业签订劳动合同</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人，其他人员</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人。有其他人员的不符合中小企业扶持政策（适用于服务采购项目）;</w:t>
      </w:r>
    </w:p>
    <w:p w14:paraId="07F70801">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ascii="方正仿宋_GBK" w:hAnsi="仿宋" w:eastAsia="方正仿宋_GBK"/>
          <w:color w:val="auto"/>
          <w:sz w:val="24"/>
          <w:szCs w:val="28"/>
          <w:highlight w:val="none"/>
        </w:rPr>
        <w:t>……</w:t>
      </w:r>
    </w:p>
    <w:p w14:paraId="22832AEB">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以上企业，不属于大企业的分支机构，不存在控股股东为大企业的情形，也不存在与大企业的负责人为同一人的情形。</w:t>
      </w:r>
    </w:p>
    <w:p w14:paraId="0AA5873F">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本企业对上述声明内容的真实性负责。如有虚假，将依法承担相应责任。</w:t>
      </w:r>
    </w:p>
    <w:p w14:paraId="53CE3CB8">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 xml:space="preserve">                                                    </w:t>
      </w:r>
    </w:p>
    <w:p w14:paraId="737B09B0">
      <w:pPr>
        <w:tabs>
          <w:tab w:val="left" w:pos="6300"/>
        </w:tabs>
        <w:snapToGrid w:val="0"/>
        <w:spacing w:line="500" w:lineRule="exact"/>
        <w:ind w:firstLine="6120" w:firstLineChars="255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 xml:space="preserve">企业名称（盖章）： </w:t>
      </w:r>
    </w:p>
    <w:p w14:paraId="52701928">
      <w:pPr>
        <w:tabs>
          <w:tab w:val="left" w:pos="6300"/>
        </w:tabs>
        <w:snapToGrid w:val="0"/>
        <w:spacing w:line="500" w:lineRule="exact"/>
        <w:ind w:right="784" w:firstLine="6120" w:firstLineChars="2550"/>
        <w:rPr>
          <w:rFonts w:hint="eastAsia" w:ascii="方正仿宋_GBK" w:hAnsi="仿宋" w:eastAsia="方正仿宋_GBK"/>
          <w:color w:val="auto"/>
          <w:sz w:val="24"/>
          <w:highlight w:val="none"/>
        </w:rPr>
      </w:pPr>
      <w:r>
        <w:rPr>
          <w:rFonts w:hint="eastAsia" w:ascii="方正仿宋_GBK" w:hAnsi="仿宋" w:eastAsia="方正仿宋_GBK"/>
          <w:color w:val="auto"/>
          <w:sz w:val="24"/>
          <w:szCs w:val="28"/>
          <w:highlight w:val="none"/>
        </w:rPr>
        <w:t>日期：</w:t>
      </w:r>
    </w:p>
    <w:p w14:paraId="0C021D36">
      <w:pPr>
        <w:tabs>
          <w:tab w:val="left" w:pos="6300"/>
        </w:tabs>
        <w:snapToGrid w:val="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填写时应注意以下事项：</w:t>
      </w:r>
    </w:p>
    <w:p w14:paraId="45CA5D5D">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1.从业人员、营业收入、资产总额填报上一年度数据，无上一年度数据的新成立企业可不填报。</w:t>
      </w:r>
    </w:p>
    <w:p w14:paraId="465FE4AC">
      <w:pPr>
        <w:tabs>
          <w:tab w:val="left" w:pos="6300"/>
        </w:tabs>
        <w:snapToGrid w:val="0"/>
        <w:ind w:firstLine="422" w:firstLineChars="200"/>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2.中小企业应当按照《中小企业划型标准规定》（工信部联企业〔2011〕300号），如实填写并提交《中小企业声明函》。</w:t>
      </w:r>
    </w:p>
    <w:p w14:paraId="5F23BC11">
      <w:pPr>
        <w:tabs>
          <w:tab w:val="left" w:pos="6300"/>
        </w:tabs>
        <w:snapToGrid w:val="0"/>
        <w:ind w:firstLine="422" w:firstLineChars="200"/>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3.供应商填写《中小企业声明函》中所属行业时，应与采购文件第一篇“采购标的对应的中小企业划分标准所属行业”中填写的所属行业一致。</w:t>
      </w:r>
    </w:p>
    <w:p w14:paraId="253691A5">
      <w:pPr>
        <w:tabs>
          <w:tab w:val="left" w:pos="6300"/>
        </w:tabs>
        <w:snapToGrid w:val="0"/>
        <w:ind w:firstLine="422" w:firstLineChars="200"/>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4.本声明函“企业名称（盖章）”处为供应商盖章。</w:t>
      </w:r>
    </w:p>
    <w:p w14:paraId="713152AB">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注：各行业划型标准：</w:t>
      </w:r>
    </w:p>
    <w:p w14:paraId="47D57099">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14:paraId="77EAC3C0">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284569D">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D15F9D6">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5FB2230">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A468C29">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DECCE14">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D30CBD7">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844AFBB">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59D9A9E">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0B83359">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BD08FAE">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8F9FD12">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E6B4A20">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CDEE1A0">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5CF1AF9">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（十六）其他未列明行业。从业人员300人以下的为中小微型企业。其中，从业人员100人及以上的为中型企业；从业人员10人及以上的为小型企业；从业人员10人以下的为微型企业。</w:t>
      </w:r>
    </w:p>
    <w:p w14:paraId="0A0AE287">
      <w:pPr>
        <w:tabs>
          <w:tab w:val="left" w:pos="6300"/>
        </w:tabs>
        <w:snapToGrid w:val="0"/>
        <w:spacing w:line="500" w:lineRule="exact"/>
        <w:ind w:firstLine="480" w:firstLineChars="200"/>
        <w:jc w:val="center"/>
        <w:rPr>
          <w:rFonts w:hint="eastAsia" w:ascii="方正仿宋_GBK" w:hAnsi="宋体" w:eastAsia="方正仿宋_GBK"/>
          <w:color w:val="auto"/>
          <w:highlight w:val="none"/>
        </w:rPr>
      </w:pPr>
      <w:r>
        <w:rPr>
          <w:rFonts w:ascii="方正仿宋_GBK" w:hAnsi="宋体" w:eastAsia="方正仿宋_GBK"/>
          <w:color w:val="auto"/>
          <w:sz w:val="24"/>
          <w:szCs w:val="24"/>
          <w:highlight w:val="none"/>
        </w:rPr>
        <w:br w:type="page"/>
      </w:r>
      <w:r>
        <w:rPr>
          <w:rFonts w:hint="eastAsia" w:ascii="方正仿宋_GBK" w:hAnsi="宋体" w:eastAsia="方正仿宋_GBK"/>
          <w:color w:val="auto"/>
          <w:highlight w:val="none"/>
        </w:rPr>
        <w:t>监狱企业证明文件</w:t>
      </w:r>
    </w:p>
    <w:p w14:paraId="6FAEF9F3">
      <w:pPr>
        <w:tabs>
          <w:tab w:val="left" w:pos="6300"/>
        </w:tabs>
        <w:snapToGrid w:val="0"/>
        <w:spacing w:line="400" w:lineRule="exact"/>
        <w:ind w:firstLine="480" w:firstLineChars="200"/>
        <w:rPr>
          <w:rFonts w:ascii="方正仿宋_GBK" w:hAnsi="仿宋" w:eastAsia="方正仿宋_GBK"/>
          <w:color w:val="auto"/>
          <w:sz w:val="24"/>
          <w:highlight w:val="none"/>
        </w:rPr>
      </w:pPr>
      <w:r>
        <w:rPr>
          <w:rFonts w:hint="eastAsia" w:ascii="方正仿宋_GBK" w:hAnsi="仿宋" w:eastAsia="方正仿宋_GBK"/>
          <w:color w:val="auto"/>
          <w:sz w:val="24"/>
          <w:highlight w:val="none"/>
        </w:rPr>
        <w:t>以省级以上监狱管理局、戒毒管理局（含新疆生产建设兵团）出具的属于监狱企业的证明文件为准。</w:t>
      </w:r>
    </w:p>
    <w:p w14:paraId="7640FD69">
      <w:pPr>
        <w:tabs>
          <w:tab w:val="left" w:pos="6300"/>
        </w:tabs>
        <w:snapToGrid w:val="0"/>
        <w:spacing w:line="500" w:lineRule="exact"/>
        <w:ind w:firstLine="480" w:firstLineChars="200"/>
        <w:jc w:val="center"/>
        <w:rPr>
          <w:rFonts w:hint="eastAsia" w:ascii="方正仿宋_GBK" w:hAnsi="宋体" w:eastAsia="方正仿宋_GBK"/>
          <w:color w:val="auto"/>
          <w:highlight w:val="none"/>
        </w:rPr>
      </w:pPr>
      <w:r>
        <w:rPr>
          <w:rFonts w:ascii="方正仿宋_GBK" w:hAnsi="仿宋" w:eastAsia="方正仿宋_GBK"/>
          <w:color w:val="auto"/>
          <w:sz w:val="24"/>
          <w:highlight w:val="none"/>
        </w:rPr>
        <w:br w:type="page"/>
      </w:r>
      <w:r>
        <w:rPr>
          <w:rFonts w:hint="eastAsia" w:ascii="方正仿宋_GBK" w:hAnsi="宋体" w:eastAsia="方正仿宋_GBK"/>
          <w:color w:val="auto"/>
          <w:highlight w:val="none"/>
        </w:rPr>
        <w:t>残疾人福利性单位声明函</w:t>
      </w:r>
    </w:p>
    <w:p w14:paraId="47AE3C5F">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2ED181B">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本单位对上述声明的真实性负责。如有虚假，将依法承担相应责任。</w:t>
      </w:r>
    </w:p>
    <w:p w14:paraId="70B0741C">
      <w:pPr>
        <w:tabs>
          <w:tab w:val="left" w:pos="6300"/>
        </w:tabs>
        <w:snapToGrid w:val="0"/>
        <w:spacing w:line="500" w:lineRule="exact"/>
        <w:ind w:firstLine="480" w:firstLineChars="200"/>
        <w:rPr>
          <w:rFonts w:hint="eastAsia" w:ascii="方正仿宋_GBK" w:hAnsi="仿宋" w:eastAsia="方正仿宋_GBK"/>
          <w:color w:val="auto"/>
          <w:sz w:val="24"/>
          <w:highlight w:val="none"/>
        </w:rPr>
      </w:pPr>
    </w:p>
    <w:p w14:paraId="40FDA266">
      <w:pPr>
        <w:tabs>
          <w:tab w:val="left" w:pos="6300"/>
        </w:tabs>
        <w:snapToGrid w:val="0"/>
        <w:spacing w:line="500" w:lineRule="exact"/>
        <w:ind w:firstLine="480" w:firstLineChars="200"/>
        <w:rPr>
          <w:rFonts w:hint="eastAsia" w:ascii="方正仿宋_GBK" w:hAnsi="仿宋" w:eastAsia="方正仿宋_GBK"/>
          <w:color w:val="auto"/>
          <w:sz w:val="24"/>
          <w:highlight w:val="none"/>
        </w:rPr>
      </w:pPr>
    </w:p>
    <w:p w14:paraId="5E2A4B2F">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 xml:space="preserve">                                                 供应商名称（盖章）：</w:t>
      </w:r>
    </w:p>
    <w:p w14:paraId="71F0CC5C">
      <w:pPr>
        <w:snapToGrid w:val="0"/>
        <w:spacing w:line="44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 xml:space="preserve">                                                  日  期：</w:t>
      </w:r>
    </w:p>
    <w:p w14:paraId="037B5DCA">
      <w:pPr>
        <w:snapToGrid w:val="0"/>
        <w:spacing w:line="440" w:lineRule="exact"/>
        <w:ind w:firstLine="480" w:firstLineChars="200"/>
        <w:rPr>
          <w:rFonts w:hint="eastAsia" w:ascii="方正仿宋_GBK" w:hAnsi="仿宋" w:eastAsia="方正仿宋_GBK"/>
          <w:color w:val="auto"/>
          <w:sz w:val="24"/>
          <w:highlight w:val="none"/>
        </w:rPr>
      </w:pPr>
    </w:p>
    <w:p w14:paraId="5E5DC0AD">
      <w:pPr>
        <w:snapToGrid w:val="0"/>
        <w:spacing w:line="440" w:lineRule="exact"/>
        <w:ind w:firstLine="480" w:firstLineChars="200"/>
        <w:rPr>
          <w:rFonts w:hint="eastAsia" w:ascii="方正仿宋_GBK" w:hAnsi="仿宋" w:eastAsia="方正仿宋_GBK"/>
          <w:color w:val="auto"/>
          <w:sz w:val="24"/>
          <w:highlight w:val="none"/>
        </w:rPr>
      </w:pPr>
    </w:p>
    <w:p w14:paraId="02D15E9A">
      <w:pPr>
        <w:snapToGrid w:val="0"/>
        <w:spacing w:line="440" w:lineRule="exact"/>
        <w:ind w:firstLine="480" w:firstLineChars="200"/>
        <w:rPr>
          <w:rFonts w:hint="eastAsia" w:ascii="方正仿宋_GBK" w:hAnsi="仿宋" w:eastAsia="方正仿宋_GBK"/>
          <w:color w:val="auto"/>
          <w:sz w:val="24"/>
          <w:highlight w:val="none"/>
        </w:rPr>
      </w:pPr>
    </w:p>
    <w:p w14:paraId="57324FA0">
      <w:pPr>
        <w:snapToGrid w:val="0"/>
        <w:spacing w:line="440" w:lineRule="exact"/>
        <w:ind w:firstLine="480" w:firstLineChars="200"/>
        <w:rPr>
          <w:rFonts w:hint="eastAsia" w:ascii="方正仿宋_GBK" w:hAnsi="仿宋" w:eastAsia="方正仿宋_GBK"/>
          <w:color w:val="auto"/>
          <w:sz w:val="24"/>
          <w:highlight w:val="none"/>
        </w:rPr>
      </w:pPr>
    </w:p>
    <w:p w14:paraId="1B673193">
      <w:pPr>
        <w:snapToGrid w:val="0"/>
        <w:spacing w:line="440" w:lineRule="exact"/>
        <w:ind w:firstLine="480" w:firstLineChars="200"/>
        <w:rPr>
          <w:rFonts w:hint="eastAsia" w:ascii="方正仿宋_GBK" w:hAnsi="仿宋" w:eastAsia="方正仿宋_GBK"/>
          <w:color w:val="auto"/>
          <w:sz w:val="24"/>
          <w:highlight w:val="none"/>
        </w:rPr>
      </w:pPr>
    </w:p>
    <w:p w14:paraId="440E516B">
      <w:pPr>
        <w:snapToGrid w:val="0"/>
        <w:spacing w:line="440" w:lineRule="exact"/>
        <w:ind w:firstLine="480" w:firstLineChars="200"/>
        <w:rPr>
          <w:rFonts w:hint="eastAsia" w:ascii="方正仿宋_GBK" w:hAnsi="仿宋" w:eastAsia="方正仿宋_GBK"/>
          <w:color w:val="auto"/>
          <w:sz w:val="24"/>
          <w:highlight w:val="none"/>
        </w:rPr>
      </w:pPr>
    </w:p>
    <w:p w14:paraId="467D0EAD">
      <w:pPr>
        <w:snapToGrid w:val="0"/>
        <w:spacing w:line="440" w:lineRule="exact"/>
        <w:ind w:firstLine="480" w:firstLineChars="200"/>
        <w:rPr>
          <w:rFonts w:hint="eastAsia" w:ascii="方正仿宋_GBK" w:hAnsi="仿宋" w:eastAsia="方正仿宋_GBK"/>
          <w:color w:val="auto"/>
          <w:sz w:val="24"/>
          <w:highlight w:val="none"/>
        </w:rPr>
      </w:pPr>
    </w:p>
    <w:p w14:paraId="5CAE6785">
      <w:pPr>
        <w:snapToGrid w:val="0"/>
        <w:spacing w:line="440" w:lineRule="exact"/>
        <w:ind w:firstLine="480" w:firstLineChars="200"/>
        <w:rPr>
          <w:rFonts w:hint="eastAsia" w:ascii="方正仿宋_GBK" w:hAnsi="仿宋" w:eastAsia="方正仿宋_GBK"/>
          <w:color w:val="auto"/>
          <w:sz w:val="24"/>
          <w:highlight w:val="none"/>
        </w:rPr>
      </w:pPr>
    </w:p>
    <w:p w14:paraId="51346B7D">
      <w:pPr>
        <w:snapToGrid w:val="0"/>
        <w:spacing w:line="440" w:lineRule="exact"/>
        <w:ind w:firstLine="480" w:firstLineChars="200"/>
        <w:rPr>
          <w:rFonts w:hint="eastAsia" w:ascii="方正仿宋_GBK" w:hAnsi="仿宋" w:eastAsia="方正仿宋_GBK"/>
          <w:color w:val="auto"/>
          <w:sz w:val="24"/>
          <w:highlight w:val="none"/>
        </w:rPr>
      </w:pPr>
    </w:p>
    <w:p w14:paraId="0E929D19">
      <w:pPr>
        <w:snapToGrid w:val="0"/>
        <w:spacing w:line="440" w:lineRule="exact"/>
        <w:ind w:firstLine="480" w:firstLineChars="200"/>
        <w:rPr>
          <w:rFonts w:hint="eastAsia" w:ascii="方正仿宋_GBK" w:hAnsi="仿宋" w:eastAsia="方正仿宋_GBK"/>
          <w:color w:val="auto"/>
          <w:sz w:val="24"/>
          <w:highlight w:val="none"/>
        </w:rPr>
      </w:pPr>
    </w:p>
    <w:p w14:paraId="552010DD">
      <w:pPr>
        <w:snapToGrid w:val="0"/>
        <w:spacing w:line="440" w:lineRule="exact"/>
        <w:ind w:firstLine="480" w:firstLineChars="200"/>
        <w:rPr>
          <w:rFonts w:hint="eastAsia" w:ascii="方正仿宋_GBK" w:hAnsi="仿宋" w:eastAsia="方正仿宋_GBK"/>
          <w:color w:val="auto"/>
          <w:sz w:val="24"/>
          <w:highlight w:val="none"/>
        </w:rPr>
      </w:pPr>
    </w:p>
    <w:p w14:paraId="17349EC1">
      <w:pPr>
        <w:snapToGrid w:val="0"/>
        <w:spacing w:line="440" w:lineRule="exact"/>
        <w:ind w:firstLine="480" w:firstLineChars="200"/>
        <w:rPr>
          <w:rFonts w:hint="eastAsia" w:ascii="方正仿宋_GBK" w:hAnsi="仿宋" w:eastAsia="方正仿宋_GBK"/>
          <w:color w:val="auto"/>
          <w:sz w:val="24"/>
          <w:highlight w:val="none"/>
        </w:rPr>
      </w:pPr>
    </w:p>
    <w:p w14:paraId="7C5BBBA9">
      <w:pPr>
        <w:snapToGrid w:val="0"/>
        <w:spacing w:line="440" w:lineRule="exact"/>
        <w:ind w:firstLine="480" w:firstLineChars="200"/>
        <w:rPr>
          <w:rFonts w:hint="eastAsia" w:ascii="方正仿宋_GBK" w:hAnsi="仿宋" w:eastAsia="方正仿宋_GBK"/>
          <w:color w:val="auto"/>
          <w:sz w:val="24"/>
          <w:highlight w:val="none"/>
        </w:rPr>
      </w:pPr>
      <w:r>
        <w:rPr>
          <w:rFonts w:hint="eastAsia" w:ascii="方正仿宋_GBK" w:hAnsi="宋体" w:eastAsia="方正仿宋_GBK" w:cs="宋体"/>
          <w:color w:val="auto"/>
          <w:kern w:val="0"/>
          <w:sz w:val="24"/>
          <w:highlight w:val="none"/>
        </w:rPr>
        <w:t>若成交供应商为残疾人福利性单位的，将在结果公告时公告其《残疾人福利性单位声明函》。</w:t>
      </w:r>
    </w:p>
    <w:p w14:paraId="4E03B502">
      <w:pPr>
        <w:snapToGrid w:val="0"/>
        <w:spacing w:line="440" w:lineRule="exact"/>
        <w:ind w:firstLine="480" w:firstLineChars="200"/>
        <w:rPr>
          <w:rFonts w:hint="eastAsia" w:ascii="方正仿宋_GBK" w:hAnsi="仿宋" w:eastAsia="方正仿宋_GBK"/>
          <w:color w:val="auto"/>
          <w:sz w:val="24"/>
          <w:highlight w:val="none"/>
        </w:rPr>
      </w:pPr>
    </w:p>
    <w:p w14:paraId="373214B5">
      <w:pPr>
        <w:snapToGrid w:val="0"/>
        <w:spacing w:line="400" w:lineRule="exact"/>
        <w:ind w:firstLine="480" w:firstLineChars="200"/>
        <w:rPr>
          <w:rFonts w:hint="eastAsia" w:ascii="方正仿宋_GBK" w:hAnsi="宋体" w:eastAsia="方正仿宋_GBK"/>
          <w:color w:val="auto"/>
          <w:sz w:val="24"/>
          <w:szCs w:val="24"/>
          <w:highlight w:val="none"/>
        </w:rPr>
      </w:pPr>
      <w:r>
        <w:rPr>
          <w:rFonts w:ascii="方正仿宋_GBK" w:hAnsi="宋体" w:eastAsia="方正仿宋_GBK"/>
          <w:color w:val="auto"/>
          <w:sz w:val="24"/>
          <w:szCs w:val="24"/>
          <w:highlight w:val="none"/>
        </w:rPr>
        <w:br w:type="page"/>
      </w:r>
      <w:r>
        <w:rPr>
          <w:rFonts w:hint="eastAsia" w:ascii="方正仿宋_GBK" w:hAnsi="宋体" w:eastAsia="方正仿宋_GBK"/>
          <w:color w:val="auto"/>
          <w:sz w:val="24"/>
          <w:szCs w:val="24"/>
          <w:highlight w:val="none"/>
        </w:rPr>
        <w:t>（二）其他与项目有关的资料</w:t>
      </w:r>
    </w:p>
    <w:p w14:paraId="6DD7EB7B">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其他与项目有关的资料（自附）：供应商总体情况介绍、其他与本项目有关的资料等。</w:t>
      </w:r>
    </w:p>
    <w:p w14:paraId="3ECAB088">
      <w:pPr>
        <w:spacing w:line="360" w:lineRule="auto"/>
        <w:ind w:firstLine="480" w:firstLineChars="200"/>
        <w:rPr>
          <w:rFonts w:hint="eastAsia" w:ascii="方正仿宋_GBK" w:hAnsi="宋体" w:eastAsia="方正仿宋_GBK"/>
          <w:color w:val="auto"/>
          <w:sz w:val="24"/>
          <w:szCs w:val="24"/>
          <w:highlight w:val="none"/>
        </w:rPr>
      </w:pPr>
    </w:p>
    <w:p w14:paraId="000ACB6D">
      <w:pPr>
        <w:spacing w:line="360" w:lineRule="auto"/>
        <w:ind w:firstLine="480" w:firstLineChars="200"/>
        <w:jc w:val="center"/>
        <w:rPr>
          <w:rFonts w:hint="eastAsia" w:ascii="方正仿宋_GBK" w:hAnsi="宋体" w:eastAsia="方正仿宋_GBK"/>
          <w:color w:val="auto"/>
          <w:sz w:val="24"/>
          <w:szCs w:val="24"/>
          <w:highlight w:val="none"/>
        </w:rPr>
      </w:pPr>
    </w:p>
    <w:p w14:paraId="37F46444">
      <w:pPr>
        <w:spacing w:line="360" w:lineRule="auto"/>
        <w:ind w:firstLine="480" w:firstLineChars="200"/>
        <w:jc w:val="center"/>
        <w:rPr>
          <w:rFonts w:hint="eastAsia" w:ascii="方正仿宋_GBK" w:hAnsi="宋体" w:eastAsia="方正仿宋_GBK"/>
          <w:color w:val="auto"/>
          <w:sz w:val="24"/>
          <w:szCs w:val="24"/>
          <w:highlight w:val="none"/>
        </w:rPr>
      </w:pPr>
    </w:p>
    <w:p w14:paraId="2872433A">
      <w:pPr>
        <w:spacing w:line="360" w:lineRule="auto"/>
        <w:ind w:firstLine="480" w:firstLineChars="200"/>
        <w:jc w:val="center"/>
        <w:rPr>
          <w:rFonts w:hint="eastAsia" w:ascii="方正仿宋_GBK" w:hAnsi="宋体" w:eastAsia="方正仿宋_GBK"/>
          <w:color w:val="auto"/>
          <w:sz w:val="24"/>
          <w:szCs w:val="24"/>
          <w:highlight w:val="none"/>
        </w:rPr>
      </w:pPr>
    </w:p>
    <w:p w14:paraId="6980E428">
      <w:pPr>
        <w:spacing w:line="360" w:lineRule="auto"/>
        <w:ind w:firstLine="480" w:firstLineChars="200"/>
        <w:jc w:val="center"/>
        <w:rPr>
          <w:rFonts w:hint="eastAsia" w:ascii="方正仿宋_GBK" w:hAnsi="宋体" w:eastAsia="方正仿宋_GBK"/>
          <w:color w:val="auto"/>
          <w:sz w:val="24"/>
          <w:szCs w:val="24"/>
          <w:highlight w:val="none"/>
        </w:rPr>
      </w:pPr>
    </w:p>
    <w:p w14:paraId="3EFD7D03">
      <w:pPr>
        <w:spacing w:line="360" w:lineRule="auto"/>
        <w:ind w:firstLine="480" w:firstLineChars="200"/>
        <w:jc w:val="center"/>
        <w:rPr>
          <w:rFonts w:hint="eastAsia" w:ascii="方正仿宋_GBK" w:hAnsi="宋体" w:eastAsia="方正仿宋_GBK"/>
          <w:color w:val="auto"/>
          <w:sz w:val="24"/>
          <w:szCs w:val="24"/>
          <w:highlight w:val="none"/>
        </w:rPr>
      </w:pPr>
    </w:p>
    <w:p w14:paraId="014C3E36">
      <w:pPr>
        <w:spacing w:line="360" w:lineRule="auto"/>
        <w:ind w:firstLine="480" w:firstLineChars="200"/>
        <w:jc w:val="center"/>
        <w:rPr>
          <w:rFonts w:hint="eastAsia" w:ascii="方正仿宋_GBK" w:hAnsi="宋体" w:eastAsia="方正仿宋_GBK"/>
          <w:color w:val="auto"/>
          <w:sz w:val="24"/>
          <w:szCs w:val="24"/>
          <w:highlight w:val="none"/>
        </w:rPr>
      </w:pPr>
    </w:p>
    <w:p w14:paraId="55D1B1A9">
      <w:pPr>
        <w:spacing w:line="360" w:lineRule="auto"/>
        <w:ind w:firstLine="480" w:firstLineChars="200"/>
        <w:jc w:val="center"/>
        <w:rPr>
          <w:rFonts w:hint="eastAsia" w:ascii="方正仿宋_GBK" w:hAnsi="宋体" w:eastAsia="方正仿宋_GBK"/>
          <w:color w:val="auto"/>
          <w:sz w:val="24"/>
          <w:szCs w:val="24"/>
          <w:highlight w:val="none"/>
        </w:rPr>
      </w:pPr>
    </w:p>
    <w:p w14:paraId="1B247FCD">
      <w:pPr>
        <w:spacing w:line="360" w:lineRule="auto"/>
        <w:ind w:firstLine="480" w:firstLineChars="200"/>
        <w:jc w:val="center"/>
        <w:rPr>
          <w:rFonts w:hint="eastAsia" w:ascii="方正仿宋_GBK" w:hAnsi="宋体" w:eastAsia="方正仿宋_GBK"/>
          <w:color w:val="auto"/>
          <w:sz w:val="24"/>
          <w:szCs w:val="24"/>
          <w:highlight w:val="none"/>
        </w:rPr>
      </w:pPr>
    </w:p>
    <w:p w14:paraId="3FEF43DC">
      <w:pPr>
        <w:spacing w:line="360" w:lineRule="auto"/>
        <w:ind w:firstLine="480" w:firstLineChars="200"/>
        <w:jc w:val="center"/>
        <w:rPr>
          <w:rFonts w:hint="eastAsia" w:ascii="方正仿宋_GBK" w:hAnsi="宋体" w:eastAsia="方正仿宋_GBK"/>
          <w:color w:val="auto"/>
          <w:sz w:val="24"/>
          <w:szCs w:val="24"/>
          <w:highlight w:val="none"/>
        </w:rPr>
      </w:pPr>
    </w:p>
    <w:p w14:paraId="23C4D2C8">
      <w:pPr>
        <w:spacing w:line="360" w:lineRule="auto"/>
        <w:ind w:firstLine="480" w:firstLineChars="200"/>
        <w:jc w:val="center"/>
        <w:rPr>
          <w:rFonts w:hint="eastAsia" w:ascii="方正仿宋_GBK" w:hAnsi="宋体" w:eastAsia="方正仿宋_GBK"/>
          <w:color w:val="auto"/>
          <w:sz w:val="24"/>
          <w:szCs w:val="24"/>
          <w:highlight w:val="none"/>
        </w:rPr>
      </w:pPr>
    </w:p>
    <w:p w14:paraId="58F02D0A">
      <w:pPr>
        <w:spacing w:line="360" w:lineRule="auto"/>
        <w:ind w:firstLine="480" w:firstLineChars="200"/>
        <w:jc w:val="center"/>
        <w:rPr>
          <w:rFonts w:hint="eastAsia" w:ascii="方正仿宋_GBK" w:hAnsi="宋体" w:eastAsia="方正仿宋_GBK"/>
          <w:color w:val="auto"/>
          <w:sz w:val="24"/>
          <w:szCs w:val="24"/>
          <w:highlight w:val="none"/>
        </w:rPr>
      </w:pPr>
    </w:p>
    <w:p w14:paraId="6CCDCF0E">
      <w:pPr>
        <w:spacing w:line="360" w:lineRule="auto"/>
        <w:ind w:firstLine="480" w:firstLineChars="200"/>
        <w:jc w:val="center"/>
        <w:rPr>
          <w:rFonts w:hint="eastAsia" w:ascii="方正仿宋_GBK" w:hAnsi="宋体" w:eastAsia="方正仿宋_GBK"/>
          <w:color w:val="auto"/>
          <w:sz w:val="24"/>
          <w:szCs w:val="24"/>
          <w:highlight w:val="none"/>
        </w:rPr>
      </w:pPr>
    </w:p>
    <w:p w14:paraId="5D6D5C0A">
      <w:pPr>
        <w:spacing w:line="360" w:lineRule="auto"/>
        <w:ind w:firstLine="480" w:firstLineChars="200"/>
        <w:jc w:val="center"/>
        <w:rPr>
          <w:rFonts w:hint="eastAsia" w:ascii="方正仿宋_GBK" w:hAnsi="宋体" w:eastAsia="方正仿宋_GBK"/>
          <w:color w:val="auto"/>
          <w:sz w:val="24"/>
          <w:szCs w:val="24"/>
          <w:highlight w:val="none"/>
        </w:rPr>
      </w:pPr>
    </w:p>
    <w:p w14:paraId="7CDA2858">
      <w:pPr>
        <w:spacing w:line="360" w:lineRule="auto"/>
        <w:ind w:firstLine="480" w:firstLineChars="200"/>
        <w:jc w:val="center"/>
        <w:rPr>
          <w:rFonts w:hint="eastAsia" w:ascii="方正仿宋_GBK" w:hAnsi="宋体" w:eastAsia="方正仿宋_GBK"/>
          <w:color w:val="auto"/>
          <w:sz w:val="24"/>
          <w:szCs w:val="24"/>
          <w:highlight w:val="none"/>
        </w:rPr>
      </w:pPr>
    </w:p>
    <w:p w14:paraId="6DE91F4A">
      <w:pPr>
        <w:spacing w:line="360" w:lineRule="auto"/>
        <w:ind w:firstLine="480" w:firstLineChars="200"/>
        <w:jc w:val="center"/>
        <w:rPr>
          <w:rFonts w:hint="eastAsia" w:ascii="方正仿宋_GBK" w:hAnsi="宋体" w:eastAsia="方正仿宋_GBK"/>
          <w:color w:val="auto"/>
          <w:sz w:val="24"/>
          <w:szCs w:val="24"/>
          <w:highlight w:val="none"/>
        </w:rPr>
      </w:pPr>
    </w:p>
    <w:p w14:paraId="261F8186">
      <w:pPr>
        <w:spacing w:line="360" w:lineRule="auto"/>
        <w:ind w:firstLine="480" w:firstLineChars="200"/>
        <w:jc w:val="center"/>
        <w:outlineLvl w:val="0"/>
        <w:rPr>
          <w:rFonts w:hint="eastAsia" w:ascii="方正仿宋_GBK" w:hAnsi="宋体" w:eastAsia="方正仿宋_GBK"/>
          <w:color w:val="auto"/>
          <w:highlight w:val="none"/>
        </w:rPr>
      </w:pPr>
      <w:r>
        <w:rPr>
          <w:rFonts w:hint="eastAsia" w:ascii="方正仿宋_GBK" w:hAnsi="宋体" w:eastAsia="方正仿宋_GBK"/>
          <w:color w:val="auto"/>
          <w:sz w:val="24"/>
          <w:szCs w:val="24"/>
          <w:highlight w:val="none"/>
        </w:rPr>
        <w:t>（结束）</w:t>
      </w: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42CDC22-8D3E-45F7-BABE-35FB4F37BAD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D1EB729-7215-4F9E-A77B-ACFAD8773A77}"/>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panose1 w:val="02010609030101010101"/>
    <w:charset w:val="86"/>
    <w:family w:val="auto"/>
    <w:pitch w:val="default"/>
    <w:sig w:usb0="00000001" w:usb1="080E0000" w:usb2="00000000" w:usb3="00000000" w:csb0="00040000" w:csb1="00000000"/>
    <w:embedRegular r:id="rId3" w:fontKey="{390E86A6-50ED-404E-B641-FA441587B30F}"/>
  </w:font>
  <w:font w:name="_x000B__x000C_">
    <w:altName w:val="Times New Roman"/>
    <w:panose1 w:val="00000000000000000000"/>
    <w:charset w:val="00"/>
    <w:family w:val="roman"/>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文鼎粗黑">
    <w:altName w:val="黑体"/>
    <w:panose1 w:val="00000000000000000000"/>
    <w:charset w:val="88"/>
    <w:family w:val="decorative"/>
    <w:pitch w:val="default"/>
    <w:sig w:usb0="00000000" w:usb1="00000000" w:usb2="00000010" w:usb3="00000000" w:csb0="0010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4" w:fontKey="{FFC5DAE2-A884-4492-B484-884C5303CF9B}"/>
  </w:font>
  <w:font w:name="方正小标宋_GBK">
    <w:panose1 w:val="03000509000000000000"/>
    <w:charset w:val="86"/>
    <w:family w:val="script"/>
    <w:pitch w:val="default"/>
    <w:sig w:usb0="00000001" w:usb1="080E0000" w:usb2="00000000" w:usb3="00000000" w:csb0="00040000" w:csb1="00000000"/>
    <w:embedRegular r:id="rId5" w:fontKey="{F71AE2B2-133A-4478-A998-9ADD1E32267A}"/>
  </w:font>
  <w:font w:name="方正仿宋_GBK">
    <w:panose1 w:val="03000509000000000000"/>
    <w:charset w:val="86"/>
    <w:family w:val="auto"/>
    <w:pitch w:val="default"/>
    <w:sig w:usb0="00000001" w:usb1="080E0000" w:usb2="00000000" w:usb3="00000000" w:csb0="00040000" w:csb1="00000000"/>
    <w:embedRegular r:id="rId6" w:fontKey="{A1D8014F-ACCA-483D-9CFB-24046CA08219}"/>
  </w:font>
  <w:font w:name="仿宋">
    <w:panose1 w:val="02010609060101010101"/>
    <w:charset w:val="86"/>
    <w:family w:val="modern"/>
    <w:pitch w:val="default"/>
    <w:sig w:usb0="800002BF" w:usb1="38CF7CFA" w:usb2="00000016" w:usb3="00000000" w:csb0="00040001" w:csb1="00000000"/>
    <w:embedRegular r:id="rId7" w:fontKey="{0492725C-7589-4098-806B-6EAB1C3495CE}"/>
  </w:font>
  <w:font w:name="Helvetica">
    <w:panose1 w:val="020B0504020202030204"/>
    <w:charset w:val="00"/>
    <w:family w:val="swiss"/>
    <w:pitch w:val="default"/>
    <w:sig w:usb0="00000007" w:usb1="00000000" w:usb2="00000000" w:usb3="00000000" w:csb0="00000093" w:csb1="00000000"/>
    <w:embedRegular r:id="rId8" w:fontKey="{04D49B90-058C-4CEF-94D1-276C4EB3EE5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47003">
    <w:pPr>
      <w:pStyle w:val="35"/>
      <w:framePr w:wrap="around" w:vAnchor="text" w:hAnchor="margin" w:xAlign="center" w:y="1"/>
      <w:jc w:val="center"/>
      <w:rPr>
        <w:rStyle w:val="61"/>
        <w:rFonts w:hint="eastAsia" w:ascii="宋体"/>
        <w:sz w:val="21"/>
        <w:szCs w:val="21"/>
      </w:rPr>
    </w:pPr>
    <w:r>
      <w:rPr>
        <w:rFonts w:ascii="宋体"/>
        <w:sz w:val="21"/>
        <w:szCs w:val="21"/>
      </w:rPr>
      <w:fldChar w:fldCharType="begin"/>
    </w:r>
    <w:r>
      <w:rPr>
        <w:rStyle w:val="61"/>
        <w:rFonts w:ascii="宋体"/>
        <w:sz w:val="21"/>
        <w:szCs w:val="21"/>
      </w:rPr>
      <w:instrText xml:space="preserve">PAGE  </w:instrText>
    </w:r>
    <w:r>
      <w:rPr>
        <w:rFonts w:ascii="宋体"/>
        <w:sz w:val="21"/>
        <w:szCs w:val="21"/>
      </w:rPr>
      <w:fldChar w:fldCharType="separate"/>
    </w:r>
    <w:r>
      <w:rPr>
        <w:rStyle w:val="61"/>
        <w:rFonts w:ascii="宋体"/>
        <w:sz w:val="21"/>
        <w:szCs w:val="21"/>
      </w:rPr>
      <w:t>- 4 -</w:t>
    </w:r>
    <w:r>
      <w:rPr>
        <w:rFonts w:ascii="宋体"/>
        <w:sz w:val="21"/>
        <w:szCs w:val="21"/>
      </w:rPr>
      <w:fldChar w:fldCharType="end"/>
    </w:r>
  </w:p>
  <w:p w14:paraId="2C08B1DF">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F3E13">
    <w:pPr>
      <w:pStyle w:val="35"/>
      <w:framePr w:wrap="around" w:vAnchor="text" w:hAnchor="margin" w:xAlign="center" w:y="1"/>
      <w:rPr>
        <w:rStyle w:val="61"/>
      </w:rPr>
    </w:pPr>
    <w:r>
      <w:fldChar w:fldCharType="begin"/>
    </w:r>
    <w:r>
      <w:rPr>
        <w:rStyle w:val="61"/>
      </w:rPr>
      <w:instrText xml:space="preserve">PAGE  </w:instrText>
    </w:r>
    <w:r>
      <w:fldChar w:fldCharType="separate"/>
    </w:r>
    <w:r>
      <w:fldChar w:fldCharType="end"/>
    </w:r>
  </w:p>
  <w:p w14:paraId="79197E83">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44EF7">
    <w:pPr>
      <w:pStyle w:val="35"/>
      <w:framePr w:wrap="around" w:vAnchor="text" w:hAnchor="margin" w:xAlign="center" w:y="1"/>
      <w:rPr>
        <w:rStyle w:val="61"/>
      </w:rPr>
    </w:pPr>
  </w:p>
  <w:p w14:paraId="6B0DE957">
    <w:pPr>
      <w:pStyle w:val="35"/>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CF78B">
    <w:pPr>
      <w:pStyle w:val="35"/>
      <w:jc w:val="center"/>
      <w:rPr>
        <w:rFonts w:hint="eastAsia" w:ascii="宋体" w:hAnsi="宋体"/>
        <w:sz w:val="21"/>
        <w:szCs w:val="21"/>
      </w:rP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- 11 -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49F53">
    <w:pPr>
      <w:pStyle w:val="35"/>
      <w:jc w:val="center"/>
      <w:rPr>
        <w:rFonts w:hint="eastAsia" w:ascii="宋体" w:hAnsi="宋体"/>
        <w:sz w:val="21"/>
        <w:szCs w:val="21"/>
      </w:rP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- 20 -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6DB80">
    <w:pPr>
      <w:pStyle w:val="35"/>
      <w:framePr w:wrap="around" w:vAnchor="text" w:hAnchor="margin" w:xAlign="center" w:y="1"/>
      <w:rPr>
        <w:rStyle w:val="61"/>
      </w:rPr>
    </w:pPr>
    <w:r>
      <w:fldChar w:fldCharType="begin"/>
    </w:r>
    <w:r>
      <w:rPr>
        <w:rStyle w:val="61"/>
      </w:rPr>
      <w:instrText xml:space="preserve">PAGE  </w:instrText>
    </w:r>
    <w:r>
      <w:fldChar w:fldCharType="separate"/>
    </w:r>
    <w:r>
      <w:fldChar w:fldCharType="end"/>
    </w:r>
  </w:p>
  <w:p w14:paraId="4EBF01B0">
    <w:pPr>
      <w:pStyle w:val="3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17F6F">
    <w:pPr>
      <w:pStyle w:val="36"/>
      <w:jc w:val="both"/>
      <w:rPr>
        <w:rFonts w:hint="eastAsia" w:ascii="方正仿宋_GBK" w:eastAsia="方正仿宋_GBK"/>
        <w:sz w:val="21"/>
        <w:szCs w:val="21"/>
      </w:rPr>
    </w:pPr>
    <w:r>
      <w:rPr>
        <w:rFonts w:hint="eastAsia" w:ascii="方正仿宋_GBK" w:eastAsia="方正仿宋_GBK"/>
        <w:sz w:val="21"/>
        <w:szCs w:val="21"/>
      </w:rPr>
      <w:t>四川国际招标有限责任公司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8565A">
    <w:pPr>
      <w:pStyle w:val="3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8613D">
    <w:pPr>
      <w:pStyle w:val="36"/>
      <w:jc w:val="both"/>
      <w:rPr>
        <w:rFonts w:hint="eastAsia" w:ascii="方正仿宋_GBK" w:eastAsia="方正仿宋_GBK"/>
        <w:sz w:val="21"/>
        <w:szCs w:val="21"/>
      </w:rPr>
    </w:pPr>
    <w:r>
      <w:rPr>
        <w:rFonts w:hint="eastAsia" w:ascii="方正仿宋_GBK" w:eastAsia="方正仿宋_GBK"/>
        <w:sz w:val="21"/>
        <w:szCs w:val="21"/>
      </w:rPr>
      <w:t xml:space="preserve">  四川国际招标有限责任公司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23"/>
      <w:suff w:val="nothing"/>
      <w:lvlText w:val="附　录　%1"/>
      <w:lvlJc w:val="left"/>
      <w:pPr>
        <w:ind w:left="0" w:firstLine="0"/>
      </w:pPr>
      <w:rPr>
        <w:rFonts w:hint="eastAsia" w:ascii="黑体" w:hAnsi="Times New Roman" w:eastAsia="黑体"/>
        <w:b w:val="0"/>
        <w:i w:val="0"/>
        <w:sz w:val="21"/>
      </w:rPr>
    </w:lvl>
    <w:lvl w:ilvl="1" w:tentative="0">
      <w:start w:val="1"/>
      <w:numFmt w:val="decimal"/>
      <w:pStyle w:val="116"/>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148"/>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70"/>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203"/>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0"/>
    <w:multiLevelType w:val="singleLevel"/>
    <w:tmpl w:val="00000010"/>
    <w:lvl w:ilvl="0" w:tentative="0">
      <w:start w:val="1"/>
      <w:numFmt w:val="bullet"/>
      <w:pStyle w:val="15"/>
      <w:lvlText w:val=""/>
      <w:lvlJc w:val="left"/>
      <w:pPr>
        <w:tabs>
          <w:tab w:val="left" w:pos="1620"/>
        </w:tabs>
        <w:ind w:left="1620" w:hanging="360"/>
      </w:pPr>
      <w:rPr>
        <w:rFonts w:hint="default" w:ascii="Wingdings" w:hAnsi="Wingdings"/>
      </w:rPr>
    </w:lvl>
  </w:abstractNum>
  <w:abstractNum w:abstractNumId="6">
    <w:nsid w:val="00000011"/>
    <w:multiLevelType w:val="multilevel"/>
    <w:tmpl w:val="00000011"/>
    <w:lvl w:ilvl="0" w:tentative="0">
      <w:start w:val="1"/>
      <w:numFmt w:val="decimal"/>
      <w:pStyle w:val="134"/>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189"/>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4"/>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232"/>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139"/>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275B2C2F"/>
    <w:multiLevelType w:val="singleLevel"/>
    <w:tmpl w:val="275B2C2F"/>
    <w:lvl w:ilvl="0" w:tentative="0">
      <w:start w:val="1"/>
      <w:numFmt w:val="chineseCounting"/>
      <w:suff w:val="nothing"/>
      <w:lvlText w:val="（%1）"/>
      <w:lvlJc w:val="left"/>
      <w:rPr>
        <w:rFonts w:hint="eastAsia"/>
      </w:rPr>
    </w:lvl>
  </w:abstractNum>
  <w:num w:numId="1">
    <w:abstractNumId w:val="8"/>
  </w:num>
  <w:num w:numId="2">
    <w:abstractNumId w:val="5"/>
  </w:num>
  <w:num w:numId="3">
    <w:abstractNumId w:val="3"/>
  </w:num>
  <w:num w:numId="4">
    <w:abstractNumId w:val="9"/>
  </w:num>
  <w:num w:numId="5">
    <w:abstractNumId w:val="0"/>
  </w:num>
  <w:num w:numId="6">
    <w:abstractNumId w:val="6"/>
  </w:num>
  <w:num w:numId="7">
    <w:abstractNumId w:val="11"/>
  </w:num>
  <w:num w:numId="8">
    <w:abstractNumId w:val="1"/>
  </w:num>
  <w:num w:numId="9">
    <w:abstractNumId w:val="2"/>
  </w:num>
  <w:num w:numId="10">
    <w:abstractNumId w:val="7"/>
  </w:num>
  <w:num w:numId="11">
    <w:abstractNumId w:val="4"/>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wNDY0NDVmNWJiZjdjMzJjMWY0OTRjZDI1MjlkNmUifQ=="/>
  </w:docVars>
  <w:rsids>
    <w:rsidRoot w:val="73ED34DD"/>
    <w:rsid w:val="000014C5"/>
    <w:rsid w:val="00002AE4"/>
    <w:rsid w:val="00003626"/>
    <w:rsid w:val="000040DE"/>
    <w:rsid w:val="000070F0"/>
    <w:rsid w:val="000075E8"/>
    <w:rsid w:val="00011B4B"/>
    <w:rsid w:val="0001494A"/>
    <w:rsid w:val="00016B79"/>
    <w:rsid w:val="00017816"/>
    <w:rsid w:val="00032ACA"/>
    <w:rsid w:val="0003632F"/>
    <w:rsid w:val="00043835"/>
    <w:rsid w:val="000453A9"/>
    <w:rsid w:val="0004739C"/>
    <w:rsid w:val="00051E02"/>
    <w:rsid w:val="000523C9"/>
    <w:rsid w:val="0005298B"/>
    <w:rsid w:val="0005417C"/>
    <w:rsid w:val="000576E1"/>
    <w:rsid w:val="00061A7C"/>
    <w:rsid w:val="00063981"/>
    <w:rsid w:val="00074C38"/>
    <w:rsid w:val="000816AD"/>
    <w:rsid w:val="00082CC1"/>
    <w:rsid w:val="00090C5A"/>
    <w:rsid w:val="00091B1C"/>
    <w:rsid w:val="00091D22"/>
    <w:rsid w:val="000A164E"/>
    <w:rsid w:val="000A3057"/>
    <w:rsid w:val="000B1068"/>
    <w:rsid w:val="000B3002"/>
    <w:rsid w:val="000B42F4"/>
    <w:rsid w:val="000B7377"/>
    <w:rsid w:val="000B7F54"/>
    <w:rsid w:val="000C08C1"/>
    <w:rsid w:val="000C1E0E"/>
    <w:rsid w:val="000C20E6"/>
    <w:rsid w:val="000C2C03"/>
    <w:rsid w:val="000C6D89"/>
    <w:rsid w:val="000D776F"/>
    <w:rsid w:val="000E01C9"/>
    <w:rsid w:val="000E0DD7"/>
    <w:rsid w:val="000E3259"/>
    <w:rsid w:val="000E4835"/>
    <w:rsid w:val="000E5AB0"/>
    <w:rsid w:val="000F302A"/>
    <w:rsid w:val="000F3BB0"/>
    <w:rsid w:val="000F3D5B"/>
    <w:rsid w:val="000F64D7"/>
    <w:rsid w:val="000F7DBF"/>
    <w:rsid w:val="0010014A"/>
    <w:rsid w:val="00100639"/>
    <w:rsid w:val="0010088E"/>
    <w:rsid w:val="001028FD"/>
    <w:rsid w:val="00105638"/>
    <w:rsid w:val="0010716D"/>
    <w:rsid w:val="001140DC"/>
    <w:rsid w:val="00114CFE"/>
    <w:rsid w:val="00115337"/>
    <w:rsid w:val="001166B8"/>
    <w:rsid w:val="0011683E"/>
    <w:rsid w:val="00116856"/>
    <w:rsid w:val="00116C42"/>
    <w:rsid w:val="0011780F"/>
    <w:rsid w:val="00117B26"/>
    <w:rsid w:val="00120259"/>
    <w:rsid w:val="00122F9D"/>
    <w:rsid w:val="001264A8"/>
    <w:rsid w:val="001266BF"/>
    <w:rsid w:val="00133D16"/>
    <w:rsid w:val="00134037"/>
    <w:rsid w:val="001342AC"/>
    <w:rsid w:val="00135BAE"/>
    <w:rsid w:val="00145224"/>
    <w:rsid w:val="00146EC3"/>
    <w:rsid w:val="00147FB4"/>
    <w:rsid w:val="0015011C"/>
    <w:rsid w:val="00150204"/>
    <w:rsid w:val="0015033B"/>
    <w:rsid w:val="00150429"/>
    <w:rsid w:val="001523C5"/>
    <w:rsid w:val="00152B00"/>
    <w:rsid w:val="00152CAD"/>
    <w:rsid w:val="00153556"/>
    <w:rsid w:val="0016265A"/>
    <w:rsid w:val="00171E05"/>
    <w:rsid w:val="00180ACB"/>
    <w:rsid w:val="00181A6C"/>
    <w:rsid w:val="00183B60"/>
    <w:rsid w:val="00186623"/>
    <w:rsid w:val="001879FD"/>
    <w:rsid w:val="0019571D"/>
    <w:rsid w:val="001963A2"/>
    <w:rsid w:val="00196465"/>
    <w:rsid w:val="001A1B93"/>
    <w:rsid w:val="001A64A1"/>
    <w:rsid w:val="001A6DCC"/>
    <w:rsid w:val="001A773E"/>
    <w:rsid w:val="001B0396"/>
    <w:rsid w:val="001B1400"/>
    <w:rsid w:val="001B3DBD"/>
    <w:rsid w:val="001B4377"/>
    <w:rsid w:val="001D0DF7"/>
    <w:rsid w:val="001D1038"/>
    <w:rsid w:val="001D2321"/>
    <w:rsid w:val="001D2DCD"/>
    <w:rsid w:val="001D2F94"/>
    <w:rsid w:val="001D5055"/>
    <w:rsid w:val="001D630C"/>
    <w:rsid w:val="001E1467"/>
    <w:rsid w:val="001E1A2F"/>
    <w:rsid w:val="001E201B"/>
    <w:rsid w:val="001E5CAC"/>
    <w:rsid w:val="001E64A9"/>
    <w:rsid w:val="001E6841"/>
    <w:rsid w:val="001E725F"/>
    <w:rsid w:val="001F1AF5"/>
    <w:rsid w:val="001F1AF7"/>
    <w:rsid w:val="001F4964"/>
    <w:rsid w:val="001F4A96"/>
    <w:rsid w:val="001F7063"/>
    <w:rsid w:val="00202B04"/>
    <w:rsid w:val="00203052"/>
    <w:rsid w:val="00204936"/>
    <w:rsid w:val="002049D5"/>
    <w:rsid w:val="00206AE4"/>
    <w:rsid w:val="002100EE"/>
    <w:rsid w:val="00210168"/>
    <w:rsid w:val="00210ED7"/>
    <w:rsid w:val="00212A06"/>
    <w:rsid w:val="00214E7A"/>
    <w:rsid w:val="00215DEE"/>
    <w:rsid w:val="0021618E"/>
    <w:rsid w:val="0021704D"/>
    <w:rsid w:val="002216C7"/>
    <w:rsid w:val="00222097"/>
    <w:rsid w:val="002227DB"/>
    <w:rsid w:val="00225256"/>
    <w:rsid w:val="00227202"/>
    <w:rsid w:val="00227377"/>
    <w:rsid w:val="00227851"/>
    <w:rsid w:val="002339D3"/>
    <w:rsid w:val="00234257"/>
    <w:rsid w:val="002348E0"/>
    <w:rsid w:val="00254E1A"/>
    <w:rsid w:val="00262555"/>
    <w:rsid w:val="002643C1"/>
    <w:rsid w:val="00265203"/>
    <w:rsid w:val="00270223"/>
    <w:rsid w:val="0027199E"/>
    <w:rsid w:val="00271D47"/>
    <w:rsid w:val="002721EA"/>
    <w:rsid w:val="002752BA"/>
    <w:rsid w:val="00280E8A"/>
    <w:rsid w:val="00285164"/>
    <w:rsid w:val="002855B0"/>
    <w:rsid w:val="00286959"/>
    <w:rsid w:val="00295FA5"/>
    <w:rsid w:val="00297A6F"/>
    <w:rsid w:val="002A4956"/>
    <w:rsid w:val="002A6710"/>
    <w:rsid w:val="002A7778"/>
    <w:rsid w:val="002B1FDA"/>
    <w:rsid w:val="002B2ACF"/>
    <w:rsid w:val="002B578B"/>
    <w:rsid w:val="002B5ECC"/>
    <w:rsid w:val="002B7904"/>
    <w:rsid w:val="002C2507"/>
    <w:rsid w:val="002C2E6E"/>
    <w:rsid w:val="002C3A3D"/>
    <w:rsid w:val="002C7927"/>
    <w:rsid w:val="002D41FF"/>
    <w:rsid w:val="002D608F"/>
    <w:rsid w:val="002D7053"/>
    <w:rsid w:val="002D7208"/>
    <w:rsid w:val="002D7725"/>
    <w:rsid w:val="002E0CC2"/>
    <w:rsid w:val="002E3527"/>
    <w:rsid w:val="002E3824"/>
    <w:rsid w:val="002E78F7"/>
    <w:rsid w:val="002F031F"/>
    <w:rsid w:val="002F0ED3"/>
    <w:rsid w:val="002F305B"/>
    <w:rsid w:val="002F3278"/>
    <w:rsid w:val="002F3DE3"/>
    <w:rsid w:val="002F632E"/>
    <w:rsid w:val="003021BC"/>
    <w:rsid w:val="0030440F"/>
    <w:rsid w:val="003048E9"/>
    <w:rsid w:val="00310AF9"/>
    <w:rsid w:val="00310DAA"/>
    <w:rsid w:val="0031465E"/>
    <w:rsid w:val="00315742"/>
    <w:rsid w:val="003163B3"/>
    <w:rsid w:val="003200C6"/>
    <w:rsid w:val="00322A7A"/>
    <w:rsid w:val="00324C41"/>
    <w:rsid w:val="00326C5B"/>
    <w:rsid w:val="003336F0"/>
    <w:rsid w:val="0033663D"/>
    <w:rsid w:val="003366D9"/>
    <w:rsid w:val="00340777"/>
    <w:rsid w:val="00341D8A"/>
    <w:rsid w:val="00341DEB"/>
    <w:rsid w:val="00346A3D"/>
    <w:rsid w:val="00350510"/>
    <w:rsid w:val="00350C20"/>
    <w:rsid w:val="003548FA"/>
    <w:rsid w:val="00355643"/>
    <w:rsid w:val="00355A74"/>
    <w:rsid w:val="0035764D"/>
    <w:rsid w:val="00361427"/>
    <w:rsid w:val="00363702"/>
    <w:rsid w:val="0036458B"/>
    <w:rsid w:val="003703E8"/>
    <w:rsid w:val="00371D2F"/>
    <w:rsid w:val="00372203"/>
    <w:rsid w:val="00373122"/>
    <w:rsid w:val="00375B20"/>
    <w:rsid w:val="0037612E"/>
    <w:rsid w:val="0038033A"/>
    <w:rsid w:val="003816ED"/>
    <w:rsid w:val="003840E9"/>
    <w:rsid w:val="00384161"/>
    <w:rsid w:val="00387610"/>
    <w:rsid w:val="0039432A"/>
    <w:rsid w:val="003953EA"/>
    <w:rsid w:val="00395C2F"/>
    <w:rsid w:val="003973D3"/>
    <w:rsid w:val="00397F89"/>
    <w:rsid w:val="003A0495"/>
    <w:rsid w:val="003A0892"/>
    <w:rsid w:val="003A3162"/>
    <w:rsid w:val="003A422B"/>
    <w:rsid w:val="003A449E"/>
    <w:rsid w:val="003A71F3"/>
    <w:rsid w:val="003B19F5"/>
    <w:rsid w:val="003D0E0A"/>
    <w:rsid w:val="003D3B22"/>
    <w:rsid w:val="003D7B3D"/>
    <w:rsid w:val="003E0348"/>
    <w:rsid w:val="003F3DB1"/>
    <w:rsid w:val="003F451E"/>
    <w:rsid w:val="003F4939"/>
    <w:rsid w:val="003F626F"/>
    <w:rsid w:val="003F6794"/>
    <w:rsid w:val="00402B32"/>
    <w:rsid w:val="0040519F"/>
    <w:rsid w:val="0040781E"/>
    <w:rsid w:val="00410C93"/>
    <w:rsid w:val="00411406"/>
    <w:rsid w:val="004115FB"/>
    <w:rsid w:val="00411B4A"/>
    <w:rsid w:val="004134DD"/>
    <w:rsid w:val="00417E99"/>
    <w:rsid w:val="00421507"/>
    <w:rsid w:val="00424D02"/>
    <w:rsid w:val="0042525A"/>
    <w:rsid w:val="0042733C"/>
    <w:rsid w:val="0044185A"/>
    <w:rsid w:val="0044193A"/>
    <w:rsid w:val="00453B8F"/>
    <w:rsid w:val="004556B7"/>
    <w:rsid w:val="00460489"/>
    <w:rsid w:val="004608C7"/>
    <w:rsid w:val="00462878"/>
    <w:rsid w:val="00465B7A"/>
    <w:rsid w:val="00471121"/>
    <w:rsid w:val="00472AA2"/>
    <w:rsid w:val="00473B39"/>
    <w:rsid w:val="00474175"/>
    <w:rsid w:val="00481309"/>
    <w:rsid w:val="004850E7"/>
    <w:rsid w:val="004928A2"/>
    <w:rsid w:val="004945C5"/>
    <w:rsid w:val="00494610"/>
    <w:rsid w:val="004953EC"/>
    <w:rsid w:val="00497ADD"/>
    <w:rsid w:val="004A0D29"/>
    <w:rsid w:val="004A0DE1"/>
    <w:rsid w:val="004A2410"/>
    <w:rsid w:val="004A27AC"/>
    <w:rsid w:val="004A3995"/>
    <w:rsid w:val="004B2246"/>
    <w:rsid w:val="004B3AB3"/>
    <w:rsid w:val="004C1DD0"/>
    <w:rsid w:val="004C2685"/>
    <w:rsid w:val="004C64E4"/>
    <w:rsid w:val="004C6673"/>
    <w:rsid w:val="004D2334"/>
    <w:rsid w:val="004D433D"/>
    <w:rsid w:val="004D4410"/>
    <w:rsid w:val="004E156F"/>
    <w:rsid w:val="004E2F88"/>
    <w:rsid w:val="004E550E"/>
    <w:rsid w:val="004E55DB"/>
    <w:rsid w:val="004E67C6"/>
    <w:rsid w:val="004F5959"/>
    <w:rsid w:val="004F670C"/>
    <w:rsid w:val="00502B2F"/>
    <w:rsid w:val="00512D00"/>
    <w:rsid w:val="00512D44"/>
    <w:rsid w:val="00514179"/>
    <w:rsid w:val="00516243"/>
    <w:rsid w:val="005164D4"/>
    <w:rsid w:val="005406A0"/>
    <w:rsid w:val="00540E03"/>
    <w:rsid w:val="00541D5F"/>
    <w:rsid w:val="00544BEA"/>
    <w:rsid w:val="005460D5"/>
    <w:rsid w:val="00553CF0"/>
    <w:rsid w:val="00557C75"/>
    <w:rsid w:val="00566A85"/>
    <w:rsid w:val="00570C78"/>
    <w:rsid w:val="00573AE3"/>
    <w:rsid w:val="00581EF9"/>
    <w:rsid w:val="00583690"/>
    <w:rsid w:val="005902D9"/>
    <w:rsid w:val="0059075F"/>
    <w:rsid w:val="00596AB7"/>
    <w:rsid w:val="005A1B5C"/>
    <w:rsid w:val="005A1EA7"/>
    <w:rsid w:val="005A6A12"/>
    <w:rsid w:val="005A7E50"/>
    <w:rsid w:val="005B0724"/>
    <w:rsid w:val="005B1E46"/>
    <w:rsid w:val="005B5AA4"/>
    <w:rsid w:val="005C3F4B"/>
    <w:rsid w:val="005C42AC"/>
    <w:rsid w:val="005C4F84"/>
    <w:rsid w:val="005D2EC6"/>
    <w:rsid w:val="005D37D0"/>
    <w:rsid w:val="005D41E8"/>
    <w:rsid w:val="005D703E"/>
    <w:rsid w:val="005E35E9"/>
    <w:rsid w:val="005E5525"/>
    <w:rsid w:val="005F38BB"/>
    <w:rsid w:val="005F7895"/>
    <w:rsid w:val="0060003E"/>
    <w:rsid w:val="00602BBE"/>
    <w:rsid w:val="0060315D"/>
    <w:rsid w:val="00613410"/>
    <w:rsid w:val="00617986"/>
    <w:rsid w:val="006256CA"/>
    <w:rsid w:val="00627729"/>
    <w:rsid w:val="00627F21"/>
    <w:rsid w:val="0063025A"/>
    <w:rsid w:val="0064583B"/>
    <w:rsid w:val="006468B8"/>
    <w:rsid w:val="00651127"/>
    <w:rsid w:val="0065190C"/>
    <w:rsid w:val="006542F1"/>
    <w:rsid w:val="00654A48"/>
    <w:rsid w:val="0065651B"/>
    <w:rsid w:val="00664607"/>
    <w:rsid w:val="00665941"/>
    <w:rsid w:val="0066755F"/>
    <w:rsid w:val="00670089"/>
    <w:rsid w:val="00670C89"/>
    <w:rsid w:val="00671233"/>
    <w:rsid w:val="006763DC"/>
    <w:rsid w:val="00680AE4"/>
    <w:rsid w:val="00682205"/>
    <w:rsid w:val="006822B0"/>
    <w:rsid w:val="00684E51"/>
    <w:rsid w:val="0068793C"/>
    <w:rsid w:val="00694288"/>
    <w:rsid w:val="00694F91"/>
    <w:rsid w:val="006A100B"/>
    <w:rsid w:val="006A143A"/>
    <w:rsid w:val="006A3285"/>
    <w:rsid w:val="006A4C56"/>
    <w:rsid w:val="006B0567"/>
    <w:rsid w:val="006B4535"/>
    <w:rsid w:val="006B72DE"/>
    <w:rsid w:val="006B75CB"/>
    <w:rsid w:val="006C5FC1"/>
    <w:rsid w:val="006D44E1"/>
    <w:rsid w:val="006D6350"/>
    <w:rsid w:val="006D6662"/>
    <w:rsid w:val="006E21FA"/>
    <w:rsid w:val="006E477D"/>
    <w:rsid w:val="006E6D5F"/>
    <w:rsid w:val="006F0FB7"/>
    <w:rsid w:val="006F5925"/>
    <w:rsid w:val="006F5E40"/>
    <w:rsid w:val="006F6E4A"/>
    <w:rsid w:val="00704E5D"/>
    <w:rsid w:val="00705739"/>
    <w:rsid w:val="007073D6"/>
    <w:rsid w:val="00710AE5"/>
    <w:rsid w:val="00712E83"/>
    <w:rsid w:val="00712FF5"/>
    <w:rsid w:val="0071464D"/>
    <w:rsid w:val="00714BF1"/>
    <w:rsid w:val="00715FB5"/>
    <w:rsid w:val="00716C50"/>
    <w:rsid w:val="007171A6"/>
    <w:rsid w:val="0071799D"/>
    <w:rsid w:val="00726088"/>
    <w:rsid w:val="00730B6A"/>
    <w:rsid w:val="00731B91"/>
    <w:rsid w:val="00736D88"/>
    <w:rsid w:val="00736DD2"/>
    <w:rsid w:val="00736EE0"/>
    <w:rsid w:val="0074681C"/>
    <w:rsid w:val="00746EC2"/>
    <w:rsid w:val="007504DE"/>
    <w:rsid w:val="00762B70"/>
    <w:rsid w:val="007636FE"/>
    <w:rsid w:val="0077408E"/>
    <w:rsid w:val="00780577"/>
    <w:rsid w:val="00781AD3"/>
    <w:rsid w:val="00781BFB"/>
    <w:rsid w:val="00786FA7"/>
    <w:rsid w:val="0079177C"/>
    <w:rsid w:val="00794382"/>
    <w:rsid w:val="007959AC"/>
    <w:rsid w:val="00796323"/>
    <w:rsid w:val="007A20E0"/>
    <w:rsid w:val="007B2204"/>
    <w:rsid w:val="007B4B60"/>
    <w:rsid w:val="007B7278"/>
    <w:rsid w:val="007C1691"/>
    <w:rsid w:val="007C6B0F"/>
    <w:rsid w:val="007D0625"/>
    <w:rsid w:val="007D7A44"/>
    <w:rsid w:val="007D7E65"/>
    <w:rsid w:val="007E19E0"/>
    <w:rsid w:val="007E517D"/>
    <w:rsid w:val="007F6769"/>
    <w:rsid w:val="008041D4"/>
    <w:rsid w:val="00806938"/>
    <w:rsid w:val="00807818"/>
    <w:rsid w:val="0081156A"/>
    <w:rsid w:val="00827398"/>
    <w:rsid w:val="008275B6"/>
    <w:rsid w:val="0083653E"/>
    <w:rsid w:val="008369DC"/>
    <w:rsid w:val="008374C6"/>
    <w:rsid w:val="00842974"/>
    <w:rsid w:val="00842F87"/>
    <w:rsid w:val="00843A88"/>
    <w:rsid w:val="00843D2E"/>
    <w:rsid w:val="0085550A"/>
    <w:rsid w:val="008616EF"/>
    <w:rsid w:val="00863C25"/>
    <w:rsid w:val="008641B7"/>
    <w:rsid w:val="00864D80"/>
    <w:rsid w:val="00864DC1"/>
    <w:rsid w:val="00870530"/>
    <w:rsid w:val="008705BC"/>
    <w:rsid w:val="00871999"/>
    <w:rsid w:val="00872E27"/>
    <w:rsid w:val="00875A42"/>
    <w:rsid w:val="0088192C"/>
    <w:rsid w:val="008904A8"/>
    <w:rsid w:val="00891D94"/>
    <w:rsid w:val="00896589"/>
    <w:rsid w:val="008A0CEE"/>
    <w:rsid w:val="008A19AF"/>
    <w:rsid w:val="008A20FB"/>
    <w:rsid w:val="008A4D88"/>
    <w:rsid w:val="008C1B22"/>
    <w:rsid w:val="008C4C84"/>
    <w:rsid w:val="008C510F"/>
    <w:rsid w:val="008D067F"/>
    <w:rsid w:val="008D3283"/>
    <w:rsid w:val="008E437B"/>
    <w:rsid w:val="008E4D3F"/>
    <w:rsid w:val="008E66B8"/>
    <w:rsid w:val="008F0A2E"/>
    <w:rsid w:val="008F1988"/>
    <w:rsid w:val="008F2B05"/>
    <w:rsid w:val="008F5E76"/>
    <w:rsid w:val="008F6252"/>
    <w:rsid w:val="009023F3"/>
    <w:rsid w:val="0090383C"/>
    <w:rsid w:val="00905D85"/>
    <w:rsid w:val="00912132"/>
    <w:rsid w:val="00913CAA"/>
    <w:rsid w:val="009226D2"/>
    <w:rsid w:val="00922FAD"/>
    <w:rsid w:val="00924F0A"/>
    <w:rsid w:val="00925082"/>
    <w:rsid w:val="00925726"/>
    <w:rsid w:val="00926904"/>
    <w:rsid w:val="0092708B"/>
    <w:rsid w:val="0093049D"/>
    <w:rsid w:val="00936A01"/>
    <w:rsid w:val="00937713"/>
    <w:rsid w:val="009404E7"/>
    <w:rsid w:val="009409CD"/>
    <w:rsid w:val="0094759E"/>
    <w:rsid w:val="00952C13"/>
    <w:rsid w:val="0095455D"/>
    <w:rsid w:val="00962BF1"/>
    <w:rsid w:val="00963237"/>
    <w:rsid w:val="00966820"/>
    <w:rsid w:val="00970E28"/>
    <w:rsid w:val="00971E57"/>
    <w:rsid w:val="009723CF"/>
    <w:rsid w:val="00972F46"/>
    <w:rsid w:val="00973D3A"/>
    <w:rsid w:val="009741DC"/>
    <w:rsid w:val="0097652A"/>
    <w:rsid w:val="00980037"/>
    <w:rsid w:val="00983B43"/>
    <w:rsid w:val="00984742"/>
    <w:rsid w:val="0099161D"/>
    <w:rsid w:val="00991B37"/>
    <w:rsid w:val="009B6208"/>
    <w:rsid w:val="009B71FF"/>
    <w:rsid w:val="009C3034"/>
    <w:rsid w:val="009C4BFF"/>
    <w:rsid w:val="009C7522"/>
    <w:rsid w:val="009D0FDD"/>
    <w:rsid w:val="009D3162"/>
    <w:rsid w:val="009D3181"/>
    <w:rsid w:val="009D7B9B"/>
    <w:rsid w:val="009E067B"/>
    <w:rsid w:val="009E1A78"/>
    <w:rsid w:val="009E717E"/>
    <w:rsid w:val="009E737D"/>
    <w:rsid w:val="009F18FA"/>
    <w:rsid w:val="00A0197B"/>
    <w:rsid w:val="00A02768"/>
    <w:rsid w:val="00A03977"/>
    <w:rsid w:val="00A06013"/>
    <w:rsid w:val="00A104A7"/>
    <w:rsid w:val="00A10E95"/>
    <w:rsid w:val="00A12904"/>
    <w:rsid w:val="00A15FBF"/>
    <w:rsid w:val="00A1616D"/>
    <w:rsid w:val="00A1783B"/>
    <w:rsid w:val="00A224AC"/>
    <w:rsid w:val="00A2304A"/>
    <w:rsid w:val="00A26FF7"/>
    <w:rsid w:val="00A27159"/>
    <w:rsid w:val="00A37A20"/>
    <w:rsid w:val="00A445DC"/>
    <w:rsid w:val="00A44BEA"/>
    <w:rsid w:val="00A47C22"/>
    <w:rsid w:val="00A55B14"/>
    <w:rsid w:val="00A5689C"/>
    <w:rsid w:val="00A569E8"/>
    <w:rsid w:val="00A57FAF"/>
    <w:rsid w:val="00A601C4"/>
    <w:rsid w:val="00A61D6E"/>
    <w:rsid w:val="00A70193"/>
    <w:rsid w:val="00A711C6"/>
    <w:rsid w:val="00A730F3"/>
    <w:rsid w:val="00A74B68"/>
    <w:rsid w:val="00A77EE1"/>
    <w:rsid w:val="00A84863"/>
    <w:rsid w:val="00A91750"/>
    <w:rsid w:val="00A95D95"/>
    <w:rsid w:val="00A977EC"/>
    <w:rsid w:val="00AA3FD1"/>
    <w:rsid w:val="00AA52DE"/>
    <w:rsid w:val="00AB11B3"/>
    <w:rsid w:val="00AB1DAF"/>
    <w:rsid w:val="00AB40EF"/>
    <w:rsid w:val="00AB43D9"/>
    <w:rsid w:val="00AB4E0B"/>
    <w:rsid w:val="00AB5ED3"/>
    <w:rsid w:val="00AB6B0C"/>
    <w:rsid w:val="00AB70CD"/>
    <w:rsid w:val="00AB7800"/>
    <w:rsid w:val="00AC1860"/>
    <w:rsid w:val="00AC4898"/>
    <w:rsid w:val="00AC48B3"/>
    <w:rsid w:val="00AC7893"/>
    <w:rsid w:val="00AC7AC9"/>
    <w:rsid w:val="00AD1C54"/>
    <w:rsid w:val="00AE1920"/>
    <w:rsid w:val="00AE76F8"/>
    <w:rsid w:val="00AF01B3"/>
    <w:rsid w:val="00AF0F13"/>
    <w:rsid w:val="00AF7992"/>
    <w:rsid w:val="00AF7CDD"/>
    <w:rsid w:val="00B00AB3"/>
    <w:rsid w:val="00B14C52"/>
    <w:rsid w:val="00B200AA"/>
    <w:rsid w:val="00B203A9"/>
    <w:rsid w:val="00B229A5"/>
    <w:rsid w:val="00B2488E"/>
    <w:rsid w:val="00B25EB3"/>
    <w:rsid w:val="00B42056"/>
    <w:rsid w:val="00B478C3"/>
    <w:rsid w:val="00B52715"/>
    <w:rsid w:val="00B61348"/>
    <w:rsid w:val="00B6263F"/>
    <w:rsid w:val="00B652B6"/>
    <w:rsid w:val="00B67114"/>
    <w:rsid w:val="00B678C7"/>
    <w:rsid w:val="00B70368"/>
    <w:rsid w:val="00B7097C"/>
    <w:rsid w:val="00B72BCC"/>
    <w:rsid w:val="00B75449"/>
    <w:rsid w:val="00B81284"/>
    <w:rsid w:val="00B86DA1"/>
    <w:rsid w:val="00B87401"/>
    <w:rsid w:val="00B96B1E"/>
    <w:rsid w:val="00BA527C"/>
    <w:rsid w:val="00BA5B9C"/>
    <w:rsid w:val="00BA7D51"/>
    <w:rsid w:val="00BA7F31"/>
    <w:rsid w:val="00BB4AD5"/>
    <w:rsid w:val="00BB7494"/>
    <w:rsid w:val="00BB76A5"/>
    <w:rsid w:val="00BC089B"/>
    <w:rsid w:val="00BC183F"/>
    <w:rsid w:val="00BC1C37"/>
    <w:rsid w:val="00BC2390"/>
    <w:rsid w:val="00BC775D"/>
    <w:rsid w:val="00BD0051"/>
    <w:rsid w:val="00BD2939"/>
    <w:rsid w:val="00BD5A75"/>
    <w:rsid w:val="00BD6BF7"/>
    <w:rsid w:val="00BE07A9"/>
    <w:rsid w:val="00BE1700"/>
    <w:rsid w:val="00BE2E36"/>
    <w:rsid w:val="00BE4D8F"/>
    <w:rsid w:val="00BF0A3E"/>
    <w:rsid w:val="00BF26AC"/>
    <w:rsid w:val="00BF46A7"/>
    <w:rsid w:val="00BF5230"/>
    <w:rsid w:val="00BF6DA8"/>
    <w:rsid w:val="00C00289"/>
    <w:rsid w:val="00C1090C"/>
    <w:rsid w:val="00C201FC"/>
    <w:rsid w:val="00C240C8"/>
    <w:rsid w:val="00C249AF"/>
    <w:rsid w:val="00C26513"/>
    <w:rsid w:val="00C328C9"/>
    <w:rsid w:val="00C339ED"/>
    <w:rsid w:val="00C35BA8"/>
    <w:rsid w:val="00C37F72"/>
    <w:rsid w:val="00C40246"/>
    <w:rsid w:val="00C420C1"/>
    <w:rsid w:val="00C43FEE"/>
    <w:rsid w:val="00C45963"/>
    <w:rsid w:val="00C472B8"/>
    <w:rsid w:val="00C50723"/>
    <w:rsid w:val="00C529FD"/>
    <w:rsid w:val="00C53124"/>
    <w:rsid w:val="00C538A9"/>
    <w:rsid w:val="00C53B2E"/>
    <w:rsid w:val="00C6160A"/>
    <w:rsid w:val="00C62B51"/>
    <w:rsid w:val="00C65711"/>
    <w:rsid w:val="00C66460"/>
    <w:rsid w:val="00C76ECD"/>
    <w:rsid w:val="00C8221C"/>
    <w:rsid w:val="00C84B63"/>
    <w:rsid w:val="00C84E04"/>
    <w:rsid w:val="00C86DC6"/>
    <w:rsid w:val="00C910BE"/>
    <w:rsid w:val="00C922BE"/>
    <w:rsid w:val="00CA10F9"/>
    <w:rsid w:val="00CA14F4"/>
    <w:rsid w:val="00CA583F"/>
    <w:rsid w:val="00CA5844"/>
    <w:rsid w:val="00CA7415"/>
    <w:rsid w:val="00CB265C"/>
    <w:rsid w:val="00CB2BDD"/>
    <w:rsid w:val="00CB32BC"/>
    <w:rsid w:val="00CB4540"/>
    <w:rsid w:val="00CB4951"/>
    <w:rsid w:val="00CB7A07"/>
    <w:rsid w:val="00CB7C64"/>
    <w:rsid w:val="00CC59BB"/>
    <w:rsid w:val="00CD1B93"/>
    <w:rsid w:val="00CD3BD4"/>
    <w:rsid w:val="00CD3CC8"/>
    <w:rsid w:val="00CD4915"/>
    <w:rsid w:val="00CD60BD"/>
    <w:rsid w:val="00CD635D"/>
    <w:rsid w:val="00CD6DEE"/>
    <w:rsid w:val="00CD7C5B"/>
    <w:rsid w:val="00CD7CED"/>
    <w:rsid w:val="00CE04C7"/>
    <w:rsid w:val="00CE2AC9"/>
    <w:rsid w:val="00CE2AFE"/>
    <w:rsid w:val="00CE7B14"/>
    <w:rsid w:val="00CF156B"/>
    <w:rsid w:val="00CF1E02"/>
    <w:rsid w:val="00CF4BD6"/>
    <w:rsid w:val="00CF597A"/>
    <w:rsid w:val="00D00228"/>
    <w:rsid w:val="00D00DA0"/>
    <w:rsid w:val="00D0103F"/>
    <w:rsid w:val="00D03E34"/>
    <w:rsid w:val="00D05BAA"/>
    <w:rsid w:val="00D07F26"/>
    <w:rsid w:val="00D11A09"/>
    <w:rsid w:val="00D11BCD"/>
    <w:rsid w:val="00D13B7A"/>
    <w:rsid w:val="00D17FD1"/>
    <w:rsid w:val="00D22C4B"/>
    <w:rsid w:val="00D230C7"/>
    <w:rsid w:val="00D23583"/>
    <w:rsid w:val="00D23E7D"/>
    <w:rsid w:val="00D2405F"/>
    <w:rsid w:val="00D26C71"/>
    <w:rsid w:val="00D30C7F"/>
    <w:rsid w:val="00D32DFB"/>
    <w:rsid w:val="00D41421"/>
    <w:rsid w:val="00D41998"/>
    <w:rsid w:val="00D41BA9"/>
    <w:rsid w:val="00D44059"/>
    <w:rsid w:val="00D4511A"/>
    <w:rsid w:val="00D51813"/>
    <w:rsid w:val="00D52376"/>
    <w:rsid w:val="00D53EE6"/>
    <w:rsid w:val="00D612C2"/>
    <w:rsid w:val="00D64D38"/>
    <w:rsid w:val="00D745E0"/>
    <w:rsid w:val="00D76AA3"/>
    <w:rsid w:val="00D80604"/>
    <w:rsid w:val="00D86529"/>
    <w:rsid w:val="00D86A86"/>
    <w:rsid w:val="00D8791E"/>
    <w:rsid w:val="00D92438"/>
    <w:rsid w:val="00DA0040"/>
    <w:rsid w:val="00DA086B"/>
    <w:rsid w:val="00DA1D7A"/>
    <w:rsid w:val="00DA30D5"/>
    <w:rsid w:val="00DA5E0A"/>
    <w:rsid w:val="00DA6834"/>
    <w:rsid w:val="00DA7145"/>
    <w:rsid w:val="00DA78D8"/>
    <w:rsid w:val="00DA7E05"/>
    <w:rsid w:val="00DB4794"/>
    <w:rsid w:val="00DB5C3E"/>
    <w:rsid w:val="00DB628E"/>
    <w:rsid w:val="00DC4070"/>
    <w:rsid w:val="00DE1DE6"/>
    <w:rsid w:val="00DE1E39"/>
    <w:rsid w:val="00DE513D"/>
    <w:rsid w:val="00DF235C"/>
    <w:rsid w:val="00DF426D"/>
    <w:rsid w:val="00DF47D6"/>
    <w:rsid w:val="00DF4D5A"/>
    <w:rsid w:val="00DF5425"/>
    <w:rsid w:val="00DF782C"/>
    <w:rsid w:val="00E030A0"/>
    <w:rsid w:val="00E04F16"/>
    <w:rsid w:val="00E075A1"/>
    <w:rsid w:val="00E0797A"/>
    <w:rsid w:val="00E11D5D"/>
    <w:rsid w:val="00E124E3"/>
    <w:rsid w:val="00E12F81"/>
    <w:rsid w:val="00E14812"/>
    <w:rsid w:val="00E15231"/>
    <w:rsid w:val="00E15DDE"/>
    <w:rsid w:val="00E17B19"/>
    <w:rsid w:val="00E2339E"/>
    <w:rsid w:val="00E300BB"/>
    <w:rsid w:val="00E31D0A"/>
    <w:rsid w:val="00E3245B"/>
    <w:rsid w:val="00E32DCD"/>
    <w:rsid w:val="00E32DF0"/>
    <w:rsid w:val="00E3707B"/>
    <w:rsid w:val="00E50685"/>
    <w:rsid w:val="00E57F6B"/>
    <w:rsid w:val="00E609CE"/>
    <w:rsid w:val="00E6234F"/>
    <w:rsid w:val="00E67AC7"/>
    <w:rsid w:val="00E67CB4"/>
    <w:rsid w:val="00E7134F"/>
    <w:rsid w:val="00E7342C"/>
    <w:rsid w:val="00E736E9"/>
    <w:rsid w:val="00E76363"/>
    <w:rsid w:val="00E90BE3"/>
    <w:rsid w:val="00E91374"/>
    <w:rsid w:val="00E91D81"/>
    <w:rsid w:val="00E92BC2"/>
    <w:rsid w:val="00EA010E"/>
    <w:rsid w:val="00EA28AB"/>
    <w:rsid w:val="00EA6FBF"/>
    <w:rsid w:val="00EB1E33"/>
    <w:rsid w:val="00EB4DA6"/>
    <w:rsid w:val="00EB7B0A"/>
    <w:rsid w:val="00EC0881"/>
    <w:rsid w:val="00EC74F9"/>
    <w:rsid w:val="00ED13DE"/>
    <w:rsid w:val="00ED1996"/>
    <w:rsid w:val="00ED2843"/>
    <w:rsid w:val="00ED2F55"/>
    <w:rsid w:val="00ED5ED8"/>
    <w:rsid w:val="00EE0C95"/>
    <w:rsid w:val="00EE3F0F"/>
    <w:rsid w:val="00EF0199"/>
    <w:rsid w:val="00F0263C"/>
    <w:rsid w:val="00F0402A"/>
    <w:rsid w:val="00F07266"/>
    <w:rsid w:val="00F16313"/>
    <w:rsid w:val="00F1700E"/>
    <w:rsid w:val="00F20820"/>
    <w:rsid w:val="00F20FF1"/>
    <w:rsid w:val="00F24317"/>
    <w:rsid w:val="00F27AC7"/>
    <w:rsid w:val="00F32641"/>
    <w:rsid w:val="00F34974"/>
    <w:rsid w:val="00F35457"/>
    <w:rsid w:val="00F3595B"/>
    <w:rsid w:val="00F367F3"/>
    <w:rsid w:val="00F36A26"/>
    <w:rsid w:val="00F41F54"/>
    <w:rsid w:val="00F426A6"/>
    <w:rsid w:val="00F429FD"/>
    <w:rsid w:val="00F4623C"/>
    <w:rsid w:val="00F46AD7"/>
    <w:rsid w:val="00F56399"/>
    <w:rsid w:val="00F606BB"/>
    <w:rsid w:val="00F70113"/>
    <w:rsid w:val="00F746E3"/>
    <w:rsid w:val="00F76C17"/>
    <w:rsid w:val="00F7709C"/>
    <w:rsid w:val="00F7750A"/>
    <w:rsid w:val="00F80006"/>
    <w:rsid w:val="00F80084"/>
    <w:rsid w:val="00F95676"/>
    <w:rsid w:val="00F96401"/>
    <w:rsid w:val="00F9690B"/>
    <w:rsid w:val="00FA3F8B"/>
    <w:rsid w:val="00FA40C5"/>
    <w:rsid w:val="00FA56FF"/>
    <w:rsid w:val="00FA767D"/>
    <w:rsid w:val="00FB693B"/>
    <w:rsid w:val="00FC3C96"/>
    <w:rsid w:val="00FD2470"/>
    <w:rsid w:val="00FD5823"/>
    <w:rsid w:val="00FD7BE0"/>
    <w:rsid w:val="00FE1C27"/>
    <w:rsid w:val="00FE326F"/>
    <w:rsid w:val="00FE5C31"/>
    <w:rsid w:val="00FF0F20"/>
    <w:rsid w:val="00FF1B0E"/>
    <w:rsid w:val="00FF268A"/>
    <w:rsid w:val="00FF748B"/>
    <w:rsid w:val="011E131A"/>
    <w:rsid w:val="016D15A6"/>
    <w:rsid w:val="01CE57B8"/>
    <w:rsid w:val="026223A4"/>
    <w:rsid w:val="02704AC1"/>
    <w:rsid w:val="02C67BA4"/>
    <w:rsid w:val="02EE62C2"/>
    <w:rsid w:val="03771E7F"/>
    <w:rsid w:val="046B5C31"/>
    <w:rsid w:val="04716941"/>
    <w:rsid w:val="04BD3C2F"/>
    <w:rsid w:val="053368E4"/>
    <w:rsid w:val="05DD7B94"/>
    <w:rsid w:val="066C37F1"/>
    <w:rsid w:val="068912F2"/>
    <w:rsid w:val="08626C5A"/>
    <w:rsid w:val="086C7AD9"/>
    <w:rsid w:val="08A57417"/>
    <w:rsid w:val="08F57ACE"/>
    <w:rsid w:val="09650DF8"/>
    <w:rsid w:val="0A684510"/>
    <w:rsid w:val="0A6B7BF0"/>
    <w:rsid w:val="0AA2127B"/>
    <w:rsid w:val="0B0A5387"/>
    <w:rsid w:val="0B796B5A"/>
    <w:rsid w:val="0CA21D1B"/>
    <w:rsid w:val="0CA75583"/>
    <w:rsid w:val="0D2F4443"/>
    <w:rsid w:val="0D676C19"/>
    <w:rsid w:val="0E8A221C"/>
    <w:rsid w:val="0FE663C2"/>
    <w:rsid w:val="103D0AB9"/>
    <w:rsid w:val="10641201"/>
    <w:rsid w:val="110E70AD"/>
    <w:rsid w:val="134F1F3F"/>
    <w:rsid w:val="13B80076"/>
    <w:rsid w:val="144F62E3"/>
    <w:rsid w:val="146318FD"/>
    <w:rsid w:val="147A5E14"/>
    <w:rsid w:val="14A20F4A"/>
    <w:rsid w:val="14F74BCE"/>
    <w:rsid w:val="152D5EF8"/>
    <w:rsid w:val="15681628"/>
    <w:rsid w:val="161B669A"/>
    <w:rsid w:val="16344AE9"/>
    <w:rsid w:val="17A1211B"/>
    <w:rsid w:val="17A857FA"/>
    <w:rsid w:val="18197554"/>
    <w:rsid w:val="18273A1C"/>
    <w:rsid w:val="188F79BC"/>
    <w:rsid w:val="18ED7A84"/>
    <w:rsid w:val="192A37C4"/>
    <w:rsid w:val="194F2CB5"/>
    <w:rsid w:val="196323B7"/>
    <w:rsid w:val="19A539A2"/>
    <w:rsid w:val="1A270C30"/>
    <w:rsid w:val="1ABB4576"/>
    <w:rsid w:val="1B0855B9"/>
    <w:rsid w:val="1C1C06C8"/>
    <w:rsid w:val="1CD75A11"/>
    <w:rsid w:val="1D596426"/>
    <w:rsid w:val="1D5F5A06"/>
    <w:rsid w:val="1DA076B9"/>
    <w:rsid w:val="1DF148B0"/>
    <w:rsid w:val="1F012649"/>
    <w:rsid w:val="1FBA69AD"/>
    <w:rsid w:val="1FDE2C12"/>
    <w:rsid w:val="20006634"/>
    <w:rsid w:val="206A103E"/>
    <w:rsid w:val="21864056"/>
    <w:rsid w:val="21DE0D09"/>
    <w:rsid w:val="21F2565C"/>
    <w:rsid w:val="226338A3"/>
    <w:rsid w:val="22634F61"/>
    <w:rsid w:val="23174860"/>
    <w:rsid w:val="264F6618"/>
    <w:rsid w:val="26D03AE4"/>
    <w:rsid w:val="27050247"/>
    <w:rsid w:val="27BD17C6"/>
    <w:rsid w:val="27F42ED2"/>
    <w:rsid w:val="28123DA1"/>
    <w:rsid w:val="2859560D"/>
    <w:rsid w:val="28B5297E"/>
    <w:rsid w:val="2927562A"/>
    <w:rsid w:val="29397DA2"/>
    <w:rsid w:val="299B1B74"/>
    <w:rsid w:val="2A0B3C52"/>
    <w:rsid w:val="2A5E4FF4"/>
    <w:rsid w:val="2A874820"/>
    <w:rsid w:val="2AA01F44"/>
    <w:rsid w:val="2B577D1D"/>
    <w:rsid w:val="2C316142"/>
    <w:rsid w:val="2C80418A"/>
    <w:rsid w:val="2CD6078C"/>
    <w:rsid w:val="2E5A3DAC"/>
    <w:rsid w:val="2E657AA1"/>
    <w:rsid w:val="2EDF67DA"/>
    <w:rsid w:val="2F697B43"/>
    <w:rsid w:val="31C54755"/>
    <w:rsid w:val="322862ED"/>
    <w:rsid w:val="33027632"/>
    <w:rsid w:val="330522DE"/>
    <w:rsid w:val="332146B4"/>
    <w:rsid w:val="33912F5E"/>
    <w:rsid w:val="34263A13"/>
    <w:rsid w:val="34E70363"/>
    <w:rsid w:val="35B2271F"/>
    <w:rsid w:val="35BA6F50"/>
    <w:rsid w:val="361B7226"/>
    <w:rsid w:val="365E13D4"/>
    <w:rsid w:val="36706EDC"/>
    <w:rsid w:val="36BA3BC5"/>
    <w:rsid w:val="371B281F"/>
    <w:rsid w:val="374558A4"/>
    <w:rsid w:val="379B2372"/>
    <w:rsid w:val="38021C59"/>
    <w:rsid w:val="38631D79"/>
    <w:rsid w:val="38C509BB"/>
    <w:rsid w:val="38CD161E"/>
    <w:rsid w:val="38D138B9"/>
    <w:rsid w:val="38F44DFD"/>
    <w:rsid w:val="38FB262F"/>
    <w:rsid w:val="39AB195F"/>
    <w:rsid w:val="39AC56D7"/>
    <w:rsid w:val="3A493023"/>
    <w:rsid w:val="3A717ADF"/>
    <w:rsid w:val="3A9248CD"/>
    <w:rsid w:val="3AA25EA8"/>
    <w:rsid w:val="3AB14F96"/>
    <w:rsid w:val="3B470B25"/>
    <w:rsid w:val="3BB70A8F"/>
    <w:rsid w:val="3BBF5B96"/>
    <w:rsid w:val="3BC03617"/>
    <w:rsid w:val="3BC95172"/>
    <w:rsid w:val="3D225B16"/>
    <w:rsid w:val="3D4E71D1"/>
    <w:rsid w:val="3D576BA0"/>
    <w:rsid w:val="3D5A72FE"/>
    <w:rsid w:val="3D5F3415"/>
    <w:rsid w:val="3D9C7225"/>
    <w:rsid w:val="3DC1203B"/>
    <w:rsid w:val="3DF93B92"/>
    <w:rsid w:val="3E4919CF"/>
    <w:rsid w:val="3EF97BA0"/>
    <w:rsid w:val="3F176151"/>
    <w:rsid w:val="3F6525B0"/>
    <w:rsid w:val="3FF5663E"/>
    <w:rsid w:val="406334F2"/>
    <w:rsid w:val="40915D57"/>
    <w:rsid w:val="409749EB"/>
    <w:rsid w:val="40BF01F1"/>
    <w:rsid w:val="410127AD"/>
    <w:rsid w:val="41524DB6"/>
    <w:rsid w:val="41AE6E9A"/>
    <w:rsid w:val="420936C7"/>
    <w:rsid w:val="42EE6268"/>
    <w:rsid w:val="4323463D"/>
    <w:rsid w:val="435E59BE"/>
    <w:rsid w:val="43E048FB"/>
    <w:rsid w:val="44466E54"/>
    <w:rsid w:val="4504286C"/>
    <w:rsid w:val="452C7897"/>
    <w:rsid w:val="45815C6A"/>
    <w:rsid w:val="47A42AA0"/>
    <w:rsid w:val="482C0C91"/>
    <w:rsid w:val="485B3D58"/>
    <w:rsid w:val="48A22F3A"/>
    <w:rsid w:val="48FD7CFE"/>
    <w:rsid w:val="497B7CB3"/>
    <w:rsid w:val="4A006846"/>
    <w:rsid w:val="4A2A2D74"/>
    <w:rsid w:val="4A747264"/>
    <w:rsid w:val="4AB565D5"/>
    <w:rsid w:val="4AC874DC"/>
    <w:rsid w:val="4AE7427D"/>
    <w:rsid w:val="4B1176C4"/>
    <w:rsid w:val="4B2D12E0"/>
    <w:rsid w:val="4B5856BF"/>
    <w:rsid w:val="4B8F185D"/>
    <w:rsid w:val="4B9206F0"/>
    <w:rsid w:val="4BEB6B31"/>
    <w:rsid w:val="4BEF7B53"/>
    <w:rsid w:val="4C79703E"/>
    <w:rsid w:val="4C827F9F"/>
    <w:rsid w:val="4CE7764E"/>
    <w:rsid w:val="4D647B89"/>
    <w:rsid w:val="4D9D385D"/>
    <w:rsid w:val="4DD36371"/>
    <w:rsid w:val="4E8B0A28"/>
    <w:rsid w:val="4F0771E0"/>
    <w:rsid w:val="4F6072C8"/>
    <w:rsid w:val="4FA04231"/>
    <w:rsid w:val="4FCF5EA6"/>
    <w:rsid w:val="4FF9121F"/>
    <w:rsid w:val="50C20AE0"/>
    <w:rsid w:val="50F639B0"/>
    <w:rsid w:val="511300BE"/>
    <w:rsid w:val="51EA1C3B"/>
    <w:rsid w:val="52071C9E"/>
    <w:rsid w:val="52AC605F"/>
    <w:rsid w:val="52B256B5"/>
    <w:rsid w:val="52D92ACB"/>
    <w:rsid w:val="537577B4"/>
    <w:rsid w:val="53B4776F"/>
    <w:rsid w:val="53D721D5"/>
    <w:rsid w:val="54C94FC2"/>
    <w:rsid w:val="55B44C65"/>
    <w:rsid w:val="55EC324A"/>
    <w:rsid w:val="5602599E"/>
    <w:rsid w:val="56D95875"/>
    <w:rsid w:val="58A80761"/>
    <w:rsid w:val="598F7C67"/>
    <w:rsid w:val="5AC92574"/>
    <w:rsid w:val="5B563E80"/>
    <w:rsid w:val="5B6B1700"/>
    <w:rsid w:val="5B7976B8"/>
    <w:rsid w:val="5C1D1988"/>
    <w:rsid w:val="5C376FDF"/>
    <w:rsid w:val="5C6D36F9"/>
    <w:rsid w:val="5C924EE5"/>
    <w:rsid w:val="5C931379"/>
    <w:rsid w:val="5CA67F0E"/>
    <w:rsid w:val="5D3E6817"/>
    <w:rsid w:val="5D727176"/>
    <w:rsid w:val="5DE132F2"/>
    <w:rsid w:val="5E1216FE"/>
    <w:rsid w:val="5E91012A"/>
    <w:rsid w:val="5EBA426F"/>
    <w:rsid w:val="5EF534F9"/>
    <w:rsid w:val="5FB67912"/>
    <w:rsid w:val="5FD603CC"/>
    <w:rsid w:val="604C0EF7"/>
    <w:rsid w:val="611D0AE5"/>
    <w:rsid w:val="61484998"/>
    <w:rsid w:val="61973D22"/>
    <w:rsid w:val="629118D9"/>
    <w:rsid w:val="630C6D5D"/>
    <w:rsid w:val="64630F05"/>
    <w:rsid w:val="657D7DA4"/>
    <w:rsid w:val="65896749"/>
    <w:rsid w:val="659C092C"/>
    <w:rsid w:val="66250DD7"/>
    <w:rsid w:val="670B00C0"/>
    <w:rsid w:val="6723497B"/>
    <w:rsid w:val="67695A5D"/>
    <w:rsid w:val="676E5BF7"/>
    <w:rsid w:val="67AF4863"/>
    <w:rsid w:val="67D31EFE"/>
    <w:rsid w:val="67E31342"/>
    <w:rsid w:val="683851C9"/>
    <w:rsid w:val="68556DB7"/>
    <w:rsid w:val="688962AF"/>
    <w:rsid w:val="68E24AEE"/>
    <w:rsid w:val="691B4F94"/>
    <w:rsid w:val="69230C63"/>
    <w:rsid w:val="695B664F"/>
    <w:rsid w:val="69647D0A"/>
    <w:rsid w:val="698123E4"/>
    <w:rsid w:val="6A097E59"/>
    <w:rsid w:val="6A130D52"/>
    <w:rsid w:val="6A2E3D63"/>
    <w:rsid w:val="6BAA566B"/>
    <w:rsid w:val="6C180827"/>
    <w:rsid w:val="6C1F1BB5"/>
    <w:rsid w:val="6C467142"/>
    <w:rsid w:val="6CC83FFB"/>
    <w:rsid w:val="6E3556C0"/>
    <w:rsid w:val="6E8E48D2"/>
    <w:rsid w:val="6EA1477B"/>
    <w:rsid w:val="6F734DE5"/>
    <w:rsid w:val="6F814935"/>
    <w:rsid w:val="6FDD2666"/>
    <w:rsid w:val="6FE969BF"/>
    <w:rsid w:val="705F762E"/>
    <w:rsid w:val="7060700E"/>
    <w:rsid w:val="70702A82"/>
    <w:rsid w:val="709E5EC9"/>
    <w:rsid w:val="718F3E6A"/>
    <w:rsid w:val="71AB378B"/>
    <w:rsid w:val="72DF3D6A"/>
    <w:rsid w:val="735E758E"/>
    <w:rsid w:val="73ED34DD"/>
    <w:rsid w:val="744148D5"/>
    <w:rsid w:val="74D70DF7"/>
    <w:rsid w:val="74FD5723"/>
    <w:rsid w:val="75045DEC"/>
    <w:rsid w:val="75076C2E"/>
    <w:rsid w:val="756D2ECF"/>
    <w:rsid w:val="75742C0F"/>
    <w:rsid w:val="758E26C3"/>
    <w:rsid w:val="75F71D08"/>
    <w:rsid w:val="77876861"/>
    <w:rsid w:val="78283BA0"/>
    <w:rsid w:val="789F3DA6"/>
    <w:rsid w:val="78A52377"/>
    <w:rsid w:val="78CB2920"/>
    <w:rsid w:val="79A77AAA"/>
    <w:rsid w:val="79FB6817"/>
    <w:rsid w:val="7AD324E9"/>
    <w:rsid w:val="7B5B7497"/>
    <w:rsid w:val="7B88510A"/>
    <w:rsid w:val="7BAD6BCB"/>
    <w:rsid w:val="7C391148"/>
    <w:rsid w:val="7C423C48"/>
    <w:rsid w:val="7CAF2AE1"/>
    <w:rsid w:val="7D047BC3"/>
    <w:rsid w:val="7D417612"/>
    <w:rsid w:val="7D697259"/>
    <w:rsid w:val="7D8A69EA"/>
    <w:rsid w:val="7DAB35DD"/>
    <w:rsid w:val="7E221091"/>
    <w:rsid w:val="7E7E09BD"/>
    <w:rsid w:val="7EB41F81"/>
    <w:rsid w:val="7F384312"/>
    <w:rsid w:val="7F6229D2"/>
    <w:rsid w:val="7F7817D5"/>
    <w:rsid w:val="7FB87EFF"/>
    <w:rsid w:val="7FEC5D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7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link w:val="72"/>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rPr>
  </w:style>
  <w:style w:type="paragraph" w:styleId="7">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59">
    <w:name w:val="Default Paragraph Font"/>
    <w:qFormat/>
    <w:uiPriority w:val="0"/>
  </w:style>
  <w:style w:type="table" w:default="1" w:styleId="57">
    <w:name w:val="Normal Table"/>
    <w:semiHidden/>
    <w:qFormat/>
    <w:uiPriority w:val="0"/>
    <w:tblPr>
      <w:tblCellMar>
        <w:top w:w="0" w:type="dxa"/>
        <w:left w:w="108" w:type="dxa"/>
        <w:bottom w:w="0" w:type="dxa"/>
        <w:right w:w="108" w:type="dxa"/>
      </w:tblCellMar>
    </w:tblPr>
  </w:style>
  <w:style w:type="paragraph" w:styleId="2">
    <w:name w:val="Balloon Text"/>
    <w:basedOn w:val="1"/>
    <w:qFormat/>
    <w:uiPriority w:val="0"/>
    <w:rPr>
      <w:sz w:val="18"/>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tabs>
        <w:tab w:val="left" w:pos="780"/>
        <w:tab w:val="clear" w:pos="425"/>
      </w:tabs>
      <w:spacing w:line="360" w:lineRule="auto"/>
    </w:pPr>
    <w:rPr>
      <w:sz w:val="24"/>
    </w:rPr>
  </w:style>
  <w:style w:type="paragraph" w:styleId="15">
    <w:name w:val="List Bullet 4"/>
    <w:basedOn w:val="1"/>
    <w:qFormat/>
    <w:uiPriority w:val="0"/>
    <w:pPr>
      <w:widowControl/>
      <w:numPr>
        <w:ilvl w:val="0"/>
        <w:numId w:val="2"/>
      </w:numPr>
      <w:tabs>
        <w:tab w:val="left" w:pos="1134"/>
        <w:tab w:val="clear" w:pos="1620"/>
      </w:tabs>
      <w:adjustRightInd w:val="0"/>
      <w:snapToGrid w:val="0"/>
      <w:spacing w:before="120" w:beforeLines="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beforeLines="0"/>
    </w:pPr>
    <w:rPr>
      <w:rFonts w:ascii="Arial" w:hAnsi="Arial"/>
      <w:sz w:val="24"/>
    </w:rPr>
  </w:style>
  <w:style w:type="paragraph" w:styleId="20">
    <w:name w:val="annotation text"/>
    <w:basedOn w:val="1"/>
    <w:link w:val="73"/>
    <w:qFormat/>
    <w:uiPriority w:val="0"/>
    <w:pPr>
      <w:adjustRightInd w:val="0"/>
      <w:spacing w:line="360" w:lineRule="atLeast"/>
      <w:jc w:val="left"/>
      <w:textAlignment w:val="baseline"/>
    </w:pPr>
    <w:rPr>
      <w:kern w:val="0"/>
      <w:sz w:val="24"/>
    </w:rPr>
  </w:style>
  <w:style w:type="paragraph" w:styleId="21">
    <w:name w:val="Body Text 3"/>
    <w:basedOn w:val="1"/>
    <w:qFormat/>
    <w:uiPriority w:val="0"/>
    <w:pPr>
      <w:adjustRightInd w:val="0"/>
      <w:snapToGrid w:val="0"/>
      <w:spacing w:after="120" w:afterLines="0" w:afterAutospacing="0" w:line="360" w:lineRule="auto"/>
    </w:pPr>
    <w:rPr>
      <w:sz w:val="16"/>
    </w:rPr>
  </w:style>
  <w:style w:type="paragraph" w:styleId="22">
    <w:name w:val="List Bullet 3"/>
    <w:basedOn w:val="1"/>
    <w:qFormat/>
    <w:uiPriority w:val="0"/>
    <w:pPr>
      <w:numPr>
        <w:ilvl w:val="0"/>
        <w:numId w:val="3"/>
      </w:numPr>
      <w:adjustRightInd w:val="0"/>
      <w:snapToGrid w:val="0"/>
      <w:spacing w:line="360" w:lineRule="auto"/>
    </w:pPr>
    <w:rPr>
      <w:sz w:val="24"/>
    </w:rPr>
  </w:style>
  <w:style w:type="paragraph" w:styleId="23">
    <w:name w:val="Body Text"/>
    <w:basedOn w:val="1"/>
    <w:next w:val="1"/>
    <w:qFormat/>
    <w:uiPriority w:val="0"/>
    <w:rPr>
      <w:rFonts w:ascii="仿宋_GB2312" w:eastAsia="仿宋_GB2312"/>
      <w:sz w:val="32"/>
    </w:rPr>
  </w:style>
  <w:style w:type="paragraph" w:styleId="24">
    <w:name w:val="Body Text Indent"/>
    <w:basedOn w:val="1"/>
    <w:link w:val="74"/>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numPr>
        <w:ilvl w:val="0"/>
        <w:numId w:val="4"/>
      </w:numPr>
      <w:adjustRightInd w:val="0"/>
      <w:snapToGrid w:val="0"/>
      <w:spacing w:line="360" w:lineRule="auto"/>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39"/>
    <w:pPr>
      <w:ind w:left="840" w:leftChars="400"/>
    </w:pPr>
  </w:style>
  <w:style w:type="paragraph" w:styleId="31">
    <w:name w:val="Plain Text"/>
    <w:basedOn w:val="1"/>
    <w:qFormat/>
    <w:uiPriority w:val="0"/>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5"/>
    <w:qFormat/>
    <w:uiPriority w:val="0"/>
  </w:style>
  <w:style w:type="paragraph" w:styleId="34">
    <w:name w:val="Body Text Indent 2"/>
    <w:basedOn w:val="1"/>
    <w:link w:val="76"/>
    <w:qFormat/>
    <w:uiPriority w:val="0"/>
    <w:pPr>
      <w:snapToGrid w:val="0"/>
      <w:spacing w:line="560" w:lineRule="atLeast"/>
      <w:ind w:firstLine="540"/>
    </w:pPr>
  </w:style>
  <w:style w:type="paragraph" w:styleId="35">
    <w:name w:val="footer"/>
    <w:basedOn w:val="1"/>
    <w:qFormat/>
    <w:uiPriority w:val="0"/>
    <w:pPr>
      <w:tabs>
        <w:tab w:val="center" w:pos="4153"/>
        <w:tab w:val="right" w:pos="8306"/>
      </w:tabs>
      <w:snapToGrid w:val="0"/>
      <w:jc w:val="left"/>
    </w:pPr>
    <w:rPr>
      <w:sz w:val="18"/>
    </w:rPr>
  </w:style>
  <w:style w:type="paragraph" w:styleId="36">
    <w:name w:val="header"/>
    <w:basedOn w:val="1"/>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0"/>
    <w:pPr>
      <w:spacing w:line="180" w:lineRule="auto"/>
      <w:jc w:val="center"/>
    </w:pPr>
    <w:rPr>
      <w:sz w:val="30"/>
    </w:rPr>
  </w:style>
  <w:style w:type="paragraph" w:styleId="38">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77"/>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420" w:leftChars="200"/>
    </w:p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after="120" w:afterLines="0" w:afterAutospacing="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0">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51">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sz w:val="21"/>
    </w:rPr>
  </w:style>
  <w:style w:type="paragraph" w:styleId="53">
    <w:name w:val="Title"/>
    <w:basedOn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54">
    <w:name w:val="annotation subject"/>
    <w:basedOn w:val="20"/>
    <w:next w:val="20"/>
    <w:link w:val="78"/>
    <w:qFormat/>
    <w:uiPriority w:val="0"/>
    <w:pPr>
      <w:adjustRightInd/>
      <w:spacing w:line="240" w:lineRule="auto"/>
      <w:textAlignment w:val="auto"/>
    </w:pPr>
  </w:style>
  <w:style w:type="paragraph" w:styleId="55">
    <w:name w:val="Body Text First Indent"/>
    <w:basedOn w:val="1"/>
    <w:qFormat/>
    <w:uiPriority w:val="0"/>
    <w:pPr>
      <w:spacing w:line="360" w:lineRule="auto"/>
      <w:ind w:firstLine="420"/>
    </w:pPr>
    <w:rPr>
      <w:rFonts w:ascii="宋体" w:hAnsi="宋体"/>
      <w:sz w:val="24"/>
    </w:rPr>
  </w:style>
  <w:style w:type="paragraph" w:styleId="56">
    <w:name w:val="Body Text First Indent 2"/>
    <w:basedOn w:val="24"/>
    <w:link w:val="79"/>
    <w:qFormat/>
    <w:uiPriority w:val="0"/>
    <w:pPr>
      <w:spacing w:after="120" w:afterLines="0" w:line="240" w:lineRule="auto"/>
      <w:ind w:left="420" w:leftChars="200" w:firstLine="420" w:firstLineChars="200"/>
    </w:pPr>
  </w:style>
  <w:style w:type="table" w:styleId="58">
    <w:name w:val="Table Grid"/>
    <w:basedOn w:val="5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qFormat/>
    <w:uiPriority w:val="22"/>
    <w:rPr>
      <w:b/>
    </w:rPr>
  </w:style>
  <w:style w:type="character" w:styleId="61">
    <w:name w:val="page number"/>
    <w:qFormat/>
    <w:uiPriority w:val="0"/>
  </w:style>
  <w:style w:type="character" w:styleId="62">
    <w:name w:val="FollowedHyperlink"/>
    <w:qFormat/>
    <w:uiPriority w:val="0"/>
    <w:rPr>
      <w:color w:val="800080"/>
      <w:u w:val="single"/>
    </w:rPr>
  </w:style>
  <w:style w:type="character" w:styleId="63">
    <w:name w:val="Emphasis"/>
    <w:qFormat/>
    <w:uiPriority w:val="0"/>
    <w:rPr>
      <w:i/>
    </w:rPr>
  </w:style>
  <w:style w:type="character" w:styleId="64">
    <w:name w:val="Hyperlink"/>
    <w:qFormat/>
    <w:uiPriority w:val="99"/>
    <w:rPr>
      <w:color w:val="0000FF"/>
      <w:u w:val="single"/>
    </w:rPr>
  </w:style>
  <w:style w:type="character" w:styleId="65">
    <w:name w:val="annotation reference"/>
    <w:qFormat/>
    <w:uiPriority w:val="0"/>
    <w:rPr>
      <w:sz w:val="21"/>
      <w:szCs w:val="21"/>
    </w:rPr>
  </w:style>
  <w:style w:type="character" w:styleId="66">
    <w:name w:val="footnote reference"/>
    <w:qFormat/>
    <w:uiPriority w:val="0"/>
    <w:rPr>
      <w:position w:val="6"/>
      <w:sz w:val="14"/>
      <w:vertAlign w:val="superscript"/>
    </w:rPr>
  </w:style>
  <w:style w:type="paragraph" w:customStyle="1" w:styleId="67">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68">
    <w:name w:val="表格文本"/>
    <w:qFormat/>
    <w:uiPriority w:val="0"/>
    <w:pPr>
      <w:tabs>
        <w:tab w:val="decimal" w:pos="0"/>
      </w:tabs>
    </w:pPr>
    <w:rPr>
      <w:rFonts w:ascii="Arial" w:hAnsi="Arial" w:eastAsia="宋体" w:cs="Times New Roman"/>
      <w:sz w:val="21"/>
      <w:lang w:val="en-US" w:eastAsia="zh-CN" w:bidi="ar-SA"/>
    </w:rPr>
  </w:style>
  <w:style w:type="paragraph" w:customStyle="1" w:styleId="69">
    <w:name w:val="Table Text"/>
    <w:link w:val="96"/>
    <w:qFormat/>
    <w:uiPriority w:val="0"/>
    <w:pPr>
      <w:snapToGrid w:val="0"/>
      <w:spacing w:before="80" w:after="80"/>
    </w:pPr>
    <w:rPr>
      <w:rFonts w:ascii="Arial" w:hAnsi="Arial" w:eastAsia="宋体" w:cs="Times New Roman"/>
      <w:kern w:val="2"/>
      <w:sz w:val="18"/>
      <w:lang w:val="en-US" w:eastAsia="zh-CN" w:bidi="ar-SA"/>
    </w:rPr>
  </w:style>
  <w:style w:type="paragraph" w:customStyle="1" w:styleId="70">
    <w:name w:val="样式1"/>
    <w:basedOn w:val="6"/>
    <w:qFormat/>
    <w:uiPriority w:val="0"/>
    <w:pPr>
      <w:tabs>
        <w:tab w:val="left" w:pos="720"/>
      </w:tabs>
      <w:spacing w:before="500" w:beforeLines="0" w:beforeAutospacing="0" w:after="260" w:afterLines="0" w:afterAutospacing="0" w:line="560" w:lineRule="atLeast"/>
      <w:ind w:left="420" w:hanging="420"/>
    </w:pPr>
  </w:style>
  <w:style w:type="character" w:customStyle="1" w:styleId="71">
    <w:name w:val="标题 2 字符"/>
    <w:link w:val="4"/>
    <w:qFormat/>
    <w:uiPriority w:val="0"/>
    <w:rPr>
      <w:rFonts w:ascii="Arial" w:hAnsi="Arial" w:eastAsia="黑体"/>
      <w:b/>
      <w:kern w:val="2"/>
      <w:sz w:val="32"/>
    </w:rPr>
  </w:style>
  <w:style w:type="character" w:customStyle="1" w:styleId="72">
    <w:name w:val="标题 3 字符"/>
    <w:link w:val="5"/>
    <w:qFormat/>
    <w:uiPriority w:val="0"/>
    <w:rPr>
      <w:rFonts w:eastAsia="宋体"/>
      <w:b/>
      <w:kern w:val="2"/>
      <w:sz w:val="32"/>
      <w:lang w:val="en-US" w:eastAsia="zh-CN"/>
    </w:rPr>
  </w:style>
  <w:style w:type="character" w:customStyle="1" w:styleId="73">
    <w:name w:val="批注文字 字符"/>
    <w:link w:val="20"/>
    <w:qFormat/>
    <w:uiPriority w:val="0"/>
    <w:rPr>
      <w:sz w:val="24"/>
    </w:rPr>
  </w:style>
  <w:style w:type="character" w:customStyle="1" w:styleId="74">
    <w:name w:val="正文文本缩进 字符"/>
    <w:link w:val="24"/>
    <w:qFormat/>
    <w:uiPriority w:val="0"/>
    <w:rPr>
      <w:kern w:val="2"/>
      <w:sz w:val="44"/>
    </w:rPr>
  </w:style>
  <w:style w:type="character" w:customStyle="1" w:styleId="75">
    <w:name w:val="日期 字符"/>
    <w:link w:val="33"/>
    <w:qFormat/>
    <w:uiPriority w:val="0"/>
    <w:rPr>
      <w:kern w:val="2"/>
      <w:sz w:val="28"/>
    </w:rPr>
  </w:style>
  <w:style w:type="character" w:customStyle="1" w:styleId="76">
    <w:name w:val="正文文本缩进 2 字符"/>
    <w:link w:val="34"/>
    <w:qFormat/>
    <w:uiPriority w:val="0"/>
    <w:rPr>
      <w:kern w:val="2"/>
      <w:sz w:val="28"/>
    </w:rPr>
  </w:style>
  <w:style w:type="character" w:customStyle="1" w:styleId="77">
    <w:name w:val="脚注文本 字符"/>
    <w:link w:val="40"/>
    <w:qFormat/>
    <w:uiPriority w:val="0"/>
    <w:rPr>
      <w:kern w:val="2"/>
      <w:sz w:val="18"/>
    </w:rPr>
  </w:style>
  <w:style w:type="character" w:customStyle="1" w:styleId="78">
    <w:name w:val="批注主题 字符"/>
    <w:link w:val="54"/>
    <w:qFormat/>
    <w:uiPriority w:val="0"/>
  </w:style>
  <w:style w:type="character" w:customStyle="1" w:styleId="79">
    <w:name w:val="正文首行缩进 2 字符"/>
    <w:link w:val="56"/>
    <w:qFormat/>
    <w:uiPriority w:val="0"/>
  </w:style>
  <w:style w:type="character" w:customStyle="1" w:styleId="80">
    <w:name w:val="v151"/>
    <w:qFormat/>
    <w:uiPriority w:val="0"/>
    <w:rPr>
      <w:sz w:val="18"/>
    </w:rPr>
  </w:style>
  <w:style w:type="character" w:customStyle="1" w:styleId="81">
    <w:name w:val=" Char Char7"/>
    <w:qFormat/>
    <w:uiPriority w:val="0"/>
    <w:rPr>
      <w:rFonts w:ascii="宋体" w:hAnsi="宋体" w:eastAsia="宋体"/>
      <w:kern w:val="2"/>
      <w:sz w:val="2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文字 Char"/>
    <w:link w:val="84"/>
    <w:qFormat/>
    <w:uiPriority w:val="0"/>
    <w:rPr>
      <w:rFonts w:ascii="宋体"/>
      <w:kern w:val="2"/>
      <w:sz w:val="28"/>
    </w:rPr>
  </w:style>
  <w:style w:type="paragraph" w:customStyle="1" w:styleId="84">
    <w:name w:val="文字"/>
    <w:basedOn w:val="1"/>
    <w:link w:val="83"/>
    <w:qFormat/>
    <w:uiPriority w:val="0"/>
    <w:pPr>
      <w:tabs>
        <w:tab w:val="left" w:pos="8520"/>
      </w:tabs>
      <w:spacing w:line="312" w:lineRule="auto"/>
      <w:ind w:right="-210" w:firstLine="556"/>
    </w:pPr>
    <w:rPr>
      <w:rFonts w:ascii="宋体"/>
    </w:rPr>
  </w:style>
  <w:style w:type="character" w:customStyle="1" w:styleId="85">
    <w:name w:val="content-white1"/>
    <w:qFormat/>
    <w:uiPriority w:val="0"/>
    <w:rPr>
      <w:rFonts w:ascii="_x000B__x000C_" w:hAnsi="_x000B__x000C_"/>
      <w:color w:val="auto"/>
      <w:sz w:val="18"/>
      <w:u w:val="none"/>
    </w:rPr>
  </w:style>
  <w:style w:type="character" w:customStyle="1" w:styleId="86">
    <w:name w:val="正文 + 三号 Char"/>
    <w:qFormat/>
    <w:uiPriority w:val="0"/>
    <w:rPr>
      <w:rFonts w:eastAsia="宋体"/>
      <w:kern w:val="2"/>
      <w:sz w:val="21"/>
      <w:lang w:val="en-US" w:eastAsia="zh-CN"/>
    </w:rPr>
  </w:style>
  <w:style w:type="character" w:customStyle="1" w:styleId="87">
    <w:name w:val="H2 Char"/>
    <w:qFormat/>
    <w:uiPriority w:val="0"/>
    <w:rPr>
      <w:rFonts w:ascii="Arial" w:hAnsi="Arial" w:eastAsia="宋体"/>
      <w:kern w:val="2"/>
      <w:sz w:val="28"/>
      <w:lang w:val="en-US" w:eastAsia="zh-CN"/>
    </w:rPr>
  </w:style>
  <w:style w:type="character" w:customStyle="1" w:styleId="88">
    <w:name w:val=" Char Char3"/>
    <w:qFormat/>
    <w:uiPriority w:val="0"/>
    <w:rPr>
      <w:rFonts w:eastAsia="宋体"/>
      <w:kern w:val="2"/>
      <w:sz w:val="18"/>
      <w:lang w:val="en-US" w:eastAsia="zh-CN"/>
    </w:rPr>
  </w:style>
  <w:style w:type="character" w:customStyle="1" w:styleId="89">
    <w:name w:val=" Char Char4"/>
    <w:qFormat/>
    <w:uiPriority w:val="0"/>
    <w:rPr>
      <w:rFonts w:eastAsia="宋体"/>
      <w:b/>
      <w:kern w:val="2"/>
      <w:sz w:val="21"/>
      <w:lang w:val="en-US" w:eastAsia="zh-CN"/>
    </w:rPr>
  </w:style>
  <w:style w:type="character" w:customStyle="1" w:styleId="90">
    <w:name w:val="Table Text Char1 Char"/>
    <w:qFormat/>
    <w:uiPriority w:val="0"/>
    <w:rPr>
      <w:rFonts w:ascii="Arial" w:hAnsi="Arial"/>
      <w:kern w:val="2"/>
      <w:sz w:val="18"/>
      <w:lang w:val="en-US" w:eastAsia="zh-CN" w:bidi="ar-SA"/>
    </w:rPr>
  </w:style>
  <w:style w:type="character" w:customStyle="1" w:styleId="91">
    <w:name w:val=" Char Char5"/>
    <w:qFormat/>
    <w:uiPriority w:val="0"/>
    <w:rPr>
      <w:rFonts w:ascii="Arial" w:hAnsi="Arial" w:eastAsia="宋体"/>
      <w:b/>
      <w:smallCaps/>
      <w:kern w:val="28"/>
      <w:sz w:val="36"/>
      <w:lang w:val="en-US" w:eastAsia="en-US"/>
    </w:rPr>
  </w:style>
  <w:style w:type="character" w:customStyle="1" w:styleId="92">
    <w:name w:val=" Char Char"/>
    <w:qFormat/>
    <w:uiPriority w:val="0"/>
    <w:rPr>
      <w:rFonts w:ascii="宋体" w:hAnsi="宋体" w:eastAsia="宋体"/>
      <w:kern w:val="2"/>
      <w:sz w:val="24"/>
      <w:lang w:val="en-US" w:eastAsia="zh-CN" w:bidi="ar-SA"/>
    </w:rPr>
  </w:style>
  <w:style w:type="character" w:customStyle="1" w:styleId="93">
    <w:name w:val="Table Heading Char Char"/>
    <w:qFormat/>
    <w:uiPriority w:val="0"/>
    <w:rPr>
      <w:rFonts w:ascii="Arial" w:hAnsi="Arial" w:eastAsia="黑体"/>
      <w:kern w:val="2"/>
      <w:sz w:val="18"/>
      <w:lang w:val="en-US" w:eastAsia="zh-CN"/>
    </w:rPr>
  </w:style>
  <w:style w:type="character" w:customStyle="1" w:styleId="94">
    <w:name w:val="Table Text Char Char Char Char"/>
    <w:link w:val="95"/>
    <w:qFormat/>
    <w:uiPriority w:val="0"/>
    <w:rPr>
      <w:rFonts w:ascii="Arial" w:hAnsi="Arial"/>
      <w:kern w:val="2"/>
      <w:sz w:val="18"/>
      <w:lang w:val="en-US" w:eastAsia="zh-CN" w:bidi="ar-SA"/>
    </w:rPr>
  </w:style>
  <w:style w:type="paragraph" w:customStyle="1" w:styleId="95">
    <w:name w:val="Table Text Char Char Char"/>
    <w:link w:val="94"/>
    <w:qFormat/>
    <w:uiPriority w:val="0"/>
    <w:pPr>
      <w:snapToGrid w:val="0"/>
      <w:spacing w:before="80" w:after="80"/>
    </w:pPr>
    <w:rPr>
      <w:rFonts w:ascii="Arial" w:hAnsi="Arial" w:eastAsia="宋体" w:cs="Times New Roman"/>
      <w:kern w:val="2"/>
      <w:sz w:val="18"/>
      <w:lang w:val="en-US" w:eastAsia="zh-CN" w:bidi="ar-SA"/>
    </w:rPr>
  </w:style>
  <w:style w:type="character" w:customStyle="1" w:styleId="96">
    <w:name w:val="Table Text Char"/>
    <w:link w:val="69"/>
    <w:qFormat/>
    <w:uiPriority w:val="0"/>
    <w:rPr>
      <w:rFonts w:ascii="Arial" w:hAnsi="Arial"/>
      <w:kern w:val="2"/>
      <w:sz w:val="18"/>
      <w:lang w:val="en-US" w:eastAsia="zh-CN" w:bidi="ar-SA"/>
    </w:rPr>
  </w:style>
  <w:style w:type="character" w:customStyle="1" w:styleId="97">
    <w:name w:val=" Char Char2"/>
    <w:qFormat/>
    <w:uiPriority w:val="0"/>
    <w:rPr>
      <w:rFonts w:eastAsia="宋体"/>
      <w:kern w:val="2"/>
      <w:sz w:val="18"/>
      <w:lang w:val="en-US" w:eastAsia="zh-CN"/>
    </w:rPr>
  </w:style>
  <w:style w:type="character" w:customStyle="1" w:styleId="98">
    <w:name w:val="标书正文:  0.74 厘米 Char1"/>
    <w:qFormat/>
    <w:uiPriority w:val="0"/>
    <w:rPr>
      <w:rFonts w:eastAsia="宋体"/>
      <w:kern w:val="2"/>
      <w:sz w:val="24"/>
      <w:lang w:val="en-US" w:eastAsia="zh-CN"/>
    </w:rPr>
  </w:style>
  <w:style w:type="character" w:customStyle="1" w:styleId="99">
    <w:name w:val="样式 宋体"/>
    <w:qFormat/>
    <w:uiPriority w:val="0"/>
    <w:rPr>
      <w:rFonts w:ascii="宋体" w:hAnsi="宋体" w:eastAsia="宋体"/>
      <w:sz w:val="28"/>
    </w:rPr>
  </w:style>
  <w:style w:type="character" w:customStyle="1" w:styleId="100">
    <w:name w:val="未命名11"/>
    <w:qFormat/>
    <w:uiPriority w:val="0"/>
    <w:rPr>
      <w:color w:val="77FFFF"/>
      <w:sz w:val="24"/>
    </w:rPr>
  </w:style>
  <w:style w:type="character" w:customStyle="1" w:styleId="101">
    <w:name w:val="crowed11"/>
    <w:qFormat/>
    <w:uiPriority w:val="0"/>
    <w:rPr>
      <w:rFonts w:hint="default" w:ascii="_x000B__x000C_" w:hAnsi="_x000B__x000C_"/>
      <w:sz w:val="24"/>
    </w:rPr>
  </w:style>
  <w:style w:type="character" w:customStyle="1" w:styleId="102">
    <w:name w:val=" Char Char6"/>
    <w:qFormat/>
    <w:uiPriority w:val="0"/>
    <w:rPr>
      <w:rFonts w:ascii="仿宋_GB2312" w:eastAsia="仿宋_GB2312"/>
      <w:kern w:val="2"/>
      <w:sz w:val="32"/>
    </w:rPr>
  </w:style>
  <w:style w:type="character" w:customStyle="1" w:styleId="103">
    <w:name w:val="title_emph1"/>
    <w:qFormat/>
    <w:uiPriority w:val="0"/>
    <w:rPr>
      <w:rFonts w:hint="default" w:ascii="Arial" w:hAnsi="Arial"/>
      <w:b/>
      <w:sz w:val="20"/>
    </w:rPr>
  </w:style>
  <w:style w:type="character" w:customStyle="1" w:styleId="104">
    <w:name w:val="font1"/>
    <w:qFormat/>
    <w:uiPriority w:val="0"/>
    <w:rPr>
      <w:color w:val="000000"/>
      <w:sz w:val="18"/>
    </w:rPr>
  </w:style>
  <w:style w:type="character" w:customStyle="1" w:styleId="105">
    <w:name w:val=" Char Char11"/>
    <w:qFormat/>
    <w:uiPriority w:val="0"/>
    <w:rPr>
      <w:rFonts w:ascii="宋体"/>
      <w:kern w:val="2"/>
      <w:sz w:val="28"/>
    </w:rPr>
  </w:style>
  <w:style w:type="character" w:customStyle="1" w:styleId="106">
    <w:name w:val="top-det1"/>
    <w:qFormat/>
    <w:uiPriority w:val="0"/>
    <w:rPr>
      <w:b/>
      <w:color w:val="000000"/>
    </w:rPr>
  </w:style>
  <w:style w:type="paragraph" w:customStyle="1" w:styleId="107">
    <w:name w:val="二级列表"/>
    <w:basedOn w:val="108"/>
    <w:next w:val="108"/>
    <w:qFormat/>
    <w:uiPriority w:val="0"/>
    <w:pPr>
      <w:tabs>
        <w:tab w:val="left" w:pos="2120"/>
      </w:tabs>
      <w:ind w:firstLine="0" w:firstLineChars="0"/>
    </w:pPr>
    <w:rPr>
      <w:b/>
    </w:rPr>
  </w:style>
  <w:style w:type="paragraph" w:customStyle="1" w:styleId="108">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09">
    <w:name w:val="标题3——2"/>
    <w:basedOn w:val="5"/>
    <w:next w:val="55"/>
    <w:qFormat/>
    <w:uiPriority w:val="0"/>
    <w:pPr>
      <w:tabs>
        <w:tab w:val="left" w:pos="1280"/>
        <w:tab w:val="right" w:leader="dot" w:pos="8777"/>
      </w:tabs>
      <w:spacing w:before="312" w:beforeLines="100" w:beforeAutospacing="0" w:after="0" w:afterLines="0" w:afterAutospacing="0" w:line="240" w:lineRule="auto"/>
      <w:ind w:left="851" w:hanging="851"/>
      <w:outlineLvl w:val="9"/>
    </w:pPr>
    <w:rPr>
      <w:rFonts w:ascii="黑体" w:hAnsi="宋体" w:eastAsia="黑体"/>
      <w:sz w:val="30"/>
    </w:rPr>
  </w:style>
  <w:style w:type="paragraph" w:customStyle="1" w:styleId="110">
    <w:name w:val="文本1"/>
    <w:basedOn w:val="1"/>
    <w:qFormat/>
    <w:uiPriority w:val="0"/>
    <w:pPr>
      <w:adjustRightInd w:val="0"/>
      <w:spacing w:line="312" w:lineRule="atLeast"/>
      <w:jc w:val="center"/>
      <w:textAlignment w:val="baseline"/>
    </w:pPr>
    <w:rPr>
      <w:kern w:val="0"/>
      <w:sz w:val="18"/>
    </w:rPr>
  </w:style>
  <w:style w:type="paragraph" w:customStyle="1" w:styleId="111">
    <w:name w:val="Title - Revision"/>
    <w:basedOn w:val="53"/>
    <w:qFormat/>
    <w:uiPriority w:val="0"/>
    <w:pPr>
      <w:spacing w:before="720" w:beforeLines="0" w:beforeAutospacing="0"/>
    </w:pPr>
  </w:style>
  <w:style w:type="paragraph" w:customStyle="1" w:styleId="112">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13">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14">
    <w:name w:val="二级条标题"/>
    <w:basedOn w:val="115"/>
    <w:next w:val="117"/>
    <w:qFormat/>
    <w:uiPriority w:val="0"/>
    <w:pPr>
      <w:ind w:left="840"/>
      <w:outlineLvl w:val="3"/>
    </w:pPr>
  </w:style>
  <w:style w:type="paragraph" w:customStyle="1" w:styleId="115">
    <w:name w:val="一级条标题"/>
    <w:basedOn w:val="116"/>
    <w:next w:val="117"/>
    <w:qFormat/>
    <w:uiPriority w:val="0"/>
    <w:pPr>
      <w:numPr>
        <w:ilvl w:val="1"/>
        <w:numId w:val="0"/>
      </w:numPr>
      <w:spacing w:before="0" w:beforeLines="0" w:beforeAutospacing="0" w:after="0" w:afterLines="0" w:afterAutospacing="0"/>
      <w:ind w:left="525"/>
      <w:outlineLvl w:val="2"/>
    </w:pPr>
    <w:rPr>
      <w:sz w:val="21"/>
    </w:rPr>
  </w:style>
  <w:style w:type="paragraph" w:customStyle="1" w:styleId="116">
    <w:name w:val="章标题"/>
    <w:next w:val="1"/>
    <w:qFormat/>
    <w:uiPriority w:val="0"/>
    <w:pPr>
      <w:numPr>
        <w:ilvl w:val="1"/>
        <w:numId w:val="5"/>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1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8">
    <w:name w:val="1.正文"/>
    <w:basedOn w:val="1"/>
    <w:qFormat/>
    <w:uiPriority w:val="0"/>
    <w:pPr>
      <w:spacing w:line="360" w:lineRule="auto"/>
      <w:ind w:left="540" w:leftChars="225" w:firstLine="540" w:firstLineChars="225"/>
    </w:pPr>
    <w:rPr>
      <w:sz w:val="24"/>
    </w:rPr>
  </w:style>
  <w:style w:type="paragraph" w:customStyle="1" w:styleId="119">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20">
    <w:name w:val="编号正文"/>
    <w:basedOn w:val="121"/>
    <w:qFormat/>
    <w:uiPriority w:val="0"/>
    <w:pPr>
      <w:snapToGrid/>
      <w:spacing w:line="360" w:lineRule="auto"/>
      <w:ind w:left="1407" w:hanging="1047"/>
      <w:jc w:val="left"/>
    </w:pPr>
    <w:rPr>
      <w:rFonts w:eastAsia="仿宋_GB2312"/>
    </w:rPr>
  </w:style>
  <w:style w:type="paragraph" w:customStyle="1" w:styleId="121">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22">
    <w:name w:val="样式3"/>
    <w:basedOn w:val="3"/>
    <w:next w:val="3"/>
    <w:qFormat/>
    <w:uiPriority w:val="0"/>
    <w:pPr>
      <w:keepLines/>
      <w:adjustRightInd w:val="0"/>
      <w:spacing w:before="340" w:beforeLines="0" w:beforeAutospacing="0" w:after="330" w:afterLines="0" w:afterAutospacing="0" w:line="576" w:lineRule="auto"/>
    </w:pPr>
    <w:rPr>
      <w:rFonts w:ascii="Times New Roman" w:eastAsia="黑体"/>
      <w:b/>
      <w:kern w:val="44"/>
      <w:sz w:val="44"/>
    </w:rPr>
  </w:style>
  <w:style w:type="paragraph" w:customStyle="1" w:styleId="123">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24">
    <w:name w:val="默认段落字体 Para Char Char Char Char Char Char Char Char Char1 Char Char Char Char"/>
    <w:basedOn w:val="1"/>
    <w:qFormat/>
    <w:uiPriority w:val="0"/>
    <w:rPr>
      <w:rFonts w:ascii="Tahoma" w:hAnsi="Tahoma"/>
      <w:sz w:val="24"/>
    </w:rPr>
  </w:style>
  <w:style w:type="paragraph" w:customStyle="1" w:styleId="125">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26">
    <w:name w:val=" Char Char Char1 Char Char Char Char Char Char Char Char Char Char Char Char Char"/>
    <w:basedOn w:val="1"/>
    <w:qFormat/>
    <w:uiPriority w:val="0"/>
    <w:pPr>
      <w:widowControl/>
      <w:spacing w:after="160" w:afterLines="0" w:line="240" w:lineRule="exact"/>
      <w:jc w:val="left"/>
    </w:pPr>
    <w:rPr>
      <w:rFonts w:ascii="Verdana" w:hAnsi="Verdana"/>
      <w:kern w:val="0"/>
      <w:sz w:val="18"/>
      <w:lang w:eastAsia="en-US"/>
    </w:rPr>
  </w:style>
  <w:style w:type="paragraph" w:customStyle="1" w:styleId="127">
    <w:name w:val=" Char Char14 Char Char"/>
    <w:basedOn w:val="1"/>
    <w:qFormat/>
    <w:uiPriority w:val="0"/>
    <w:rPr>
      <w:sz w:val="21"/>
      <w:szCs w:val="24"/>
    </w:rPr>
  </w:style>
  <w:style w:type="paragraph" w:customStyle="1" w:styleId="128">
    <w:name w:val=" Char Char Char Char Char"/>
    <w:basedOn w:val="1"/>
    <w:qFormat/>
    <w:uiPriority w:val="0"/>
    <w:pPr>
      <w:numPr>
        <w:ilvl w:val="0"/>
        <w:numId w:val="2"/>
      </w:numPr>
      <w:tabs>
        <w:tab w:val="left" w:pos="425"/>
        <w:tab w:val="clear" w:pos="1620"/>
      </w:tabs>
    </w:pPr>
    <w:rPr>
      <w:rFonts w:ascii="Tahoma" w:hAnsi="Tahoma"/>
      <w:sz w:val="24"/>
    </w:rPr>
  </w:style>
  <w:style w:type="paragraph" w:customStyle="1" w:styleId="129">
    <w:name w:val=" Char2 Char Char Char Char Char Char"/>
    <w:basedOn w:val="1"/>
    <w:qFormat/>
    <w:uiPriority w:val="0"/>
    <w:rPr>
      <w:rFonts w:ascii="仿宋_GB2312"/>
      <w:b/>
      <w:sz w:val="30"/>
    </w:rPr>
  </w:style>
  <w:style w:type="paragraph" w:customStyle="1" w:styleId="130">
    <w:name w:val="_Style 126"/>
    <w:qFormat/>
    <w:uiPriority w:val="0"/>
    <w:rPr>
      <w:rFonts w:ascii="Times New Roman" w:hAnsi="Times New Roman" w:eastAsia="宋体" w:cs="Times New Roman"/>
      <w:kern w:val="2"/>
      <w:sz w:val="21"/>
      <w:lang w:val="en-US" w:eastAsia="zh-CN" w:bidi="ar-SA"/>
    </w:rPr>
  </w:style>
  <w:style w:type="paragraph" w:customStyle="1" w:styleId="13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32">
    <w:name w:val="正文 + 三号"/>
    <w:basedOn w:val="1"/>
    <w:qFormat/>
    <w:uiPriority w:val="0"/>
    <w:rPr>
      <w:sz w:val="21"/>
    </w:rPr>
  </w:style>
  <w:style w:type="paragraph" w:customStyle="1" w:styleId="133">
    <w:name w:val="样式 首行缩进:  0.74 厘米"/>
    <w:basedOn w:val="1"/>
    <w:qFormat/>
    <w:uiPriority w:val="0"/>
    <w:pPr>
      <w:spacing w:line="360" w:lineRule="auto"/>
      <w:ind w:firstLine="420"/>
    </w:pPr>
    <w:rPr>
      <w:sz w:val="24"/>
    </w:rPr>
  </w:style>
  <w:style w:type="paragraph" w:customStyle="1" w:styleId="134">
    <w:name w:val="样式 样式 首行缩进:  2 字符 + 首行缩进:  2 字符"/>
    <w:basedOn w:val="1"/>
    <w:qFormat/>
    <w:uiPriority w:val="0"/>
    <w:pPr>
      <w:numPr>
        <w:ilvl w:val="0"/>
        <w:numId w:val="6"/>
      </w:numPr>
      <w:tabs>
        <w:tab w:val="clear" w:pos="1230"/>
      </w:tabs>
      <w:spacing w:line="360" w:lineRule="auto"/>
      <w:ind w:firstLine="480" w:firstLineChars="200"/>
    </w:pPr>
    <w:rPr>
      <w:sz w:val="24"/>
    </w:rPr>
  </w:style>
  <w:style w:type="paragraph" w:customStyle="1" w:styleId="135">
    <w:name w:val="标题2"/>
    <w:basedOn w:val="4"/>
    <w:qFormat/>
    <w:uiPriority w:val="0"/>
    <w:pPr>
      <w:keepNext w:val="0"/>
      <w:keepLines w:val="0"/>
      <w:adjustRightInd w:val="0"/>
      <w:snapToGrid w:val="0"/>
      <w:spacing w:before="0" w:beforeLines="0" w:after="0" w:afterLines="0" w:line="360" w:lineRule="auto"/>
      <w:ind w:firstLine="574" w:firstLineChars="196"/>
      <w:outlineLvl w:val="9"/>
    </w:pPr>
    <w:rPr>
      <w:rFonts w:ascii="宋体" w:hAnsi="宋体" w:eastAsia="宋体"/>
      <w:spacing w:val="6"/>
      <w:sz w:val="28"/>
      <w:u w:val="single"/>
    </w:rPr>
  </w:style>
  <w:style w:type="paragraph" w:customStyle="1" w:styleId="136">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7">
    <w:name w:val="Table Contents"/>
    <w:basedOn w:val="23"/>
    <w:qFormat/>
    <w:uiPriority w:val="0"/>
    <w:pPr>
      <w:suppressAutoHyphens/>
      <w:jc w:val="left"/>
    </w:pPr>
    <w:rPr>
      <w:rFonts w:ascii="Times New Roman" w:eastAsia="Times New Roman"/>
      <w:kern w:val="0"/>
      <w:sz w:val="24"/>
    </w:rPr>
  </w:style>
  <w:style w:type="paragraph" w:customStyle="1" w:styleId="138">
    <w:name w:val=" Char Char Char Char Char Char Char"/>
    <w:basedOn w:val="1"/>
    <w:qFormat/>
    <w:uiPriority w:val="0"/>
    <w:rPr>
      <w:rFonts w:ascii="Tahoma" w:hAnsi="Tahoma"/>
      <w:sz w:val="24"/>
    </w:rPr>
  </w:style>
  <w:style w:type="paragraph" w:customStyle="1" w:styleId="139">
    <w:name w:val="样式2"/>
    <w:basedOn w:val="6"/>
    <w:qFormat/>
    <w:uiPriority w:val="0"/>
    <w:pPr>
      <w:numPr>
        <w:ilvl w:val="0"/>
        <w:numId w:val="7"/>
      </w:numPr>
      <w:spacing w:before="560" w:beforeLines="0" w:line="400" w:lineRule="exact"/>
      <w:jc w:val="center"/>
      <w:outlineLvl w:val="0"/>
    </w:pPr>
    <w:rPr>
      <w:b w:val="0"/>
      <w:sz w:val="44"/>
    </w:rPr>
  </w:style>
  <w:style w:type="paragraph" w:customStyle="1" w:styleId="140">
    <w:name w:val="内容标题"/>
    <w:basedOn w:val="18"/>
    <w:qFormat/>
    <w:uiPriority w:val="0"/>
    <w:rPr>
      <w:rFonts w:ascii="Tahoma" w:hAnsi="Tahoma"/>
      <w:sz w:val="24"/>
    </w:rPr>
  </w:style>
  <w:style w:type="paragraph" w:customStyle="1" w:styleId="141">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42">
    <w:name w:val="1"/>
    <w:basedOn w:val="1"/>
    <w:next w:val="31"/>
    <w:qFormat/>
    <w:uiPriority w:val="0"/>
    <w:rPr>
      <w:rFonts w:ascii="宋体" w:hAnsi="Courier New"/>
      <w:sz w:val="21"/>
    </w:rPr>
  </w:style>
  <w:style w:type="paragraph" w:customStyle="1" w:styleId="143">
    <w:name w:val="列表项目"/>
    <w:basedOn w:val="1"/>
    <w:qFormat/>
    <w:uiPriority w:val="0"/>
    <w:pPr>
      <w:numPr>
        <w:ilvl w:val="0"/>
        <w:numId w:val="3"/>
      </w:numPr>
      <w:tabs>
        <w:tab w:val="left" w:pos="420"/>
        <w:tab w:val="clear" w:pos="1200"/>
      </w:tabs>
      <w:spacing w:line="288" w:lineRule="auto"/>
      <w:ind w:left="840" w:leftChars="200" w:hanging="420" w:hangingChars="200"/>
    </w:pPr>
    <w:rPr>
      <w:sz w:val="21"/>
    </w:rPr>
  </w:style>
  <w:style w:type="paragraph" w:customStyle="1" w:styleId="144">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45">
    <w:name w:val="Char Char Char Char Char Char Char"/>
    <w:basedOn w:val="18"/>
    <w:qFormat/>
    <w:uiPriority w:val="0"/>
    <w:rPr>
      <w:rFonts w:ascii="宋体" w:hAnsi="Tahoma"/>
    </w:rPr>
  </w:style>
  <w:style w:type="paragraph" w:customStyle="1" w:styleId="146">
    <w:name w:val="样式 标题 6第五层条 + 三号 段前: 0.5 行"/>
    <w:basedOn w:val="8"/>
    <w:qFormat/>
    <w:uiPriority w:val="0"/>
    <w:pPr>
      <w:widowControl/>
      <w:numPr>
        <w:ilvl w:val="0"/>
        <w:numId w:val="0"/>
      </w:numPr>
      <w:adjustRightInd/>
      <w:snapToGrid/>
      <w:spacing w:before="156" w:beforeLines="50" w:beforeAutospacing="0"/>
      <w:ind w:left="1152" w:hanging="1152"/>
      <w:jc w:val="left"/>
    </w:pPr>
    <w:rPr>
      <w:snapToGrid w:val="0"/>
      <w:kern w:val="24"/>
      <w:sz w:val="28"/>
    </w:rPr>
  </w:style>
  <w:style w:type="paragraph" w:customStyle="1" w:styleId="147">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8">
    <w:name w:val="样式 正文首行缩进 2 + 首行缩进:  2 字符"/>
    <w:basedOn w:val="1"/>
    <w:qFormat/>
    <w:uiPriority w:val="0"/>
    <w:pPr>
      <w:numPr>
        <w:ilvl w:val="0"/>
        <w:numId w:val="8"/>
      </w:numPr>
      <w:adjustRightInd w:val="0"/>
      <w:snapToGrid w:val="0"/>
      <w:spacing w:line="360" w:lineRule="auto"/>
    </w:pPr>
    <w:rPr>
      <w:rFonts w:ascii="Arial" w:hAnsi="Arial"/>
      <w:b/>
      <w:sz w:val="24"/>
    </w:rPr>
  </w:style>
  <w:style w:type="paragraph" w:customStyle="1" w:styleId="149">
    <w:name w:val="样式 行距: 1.5 倍行距1"/>
    <w:basedOn w:val="1"/>
    <w:qFormat/>
    <w:uiPriority w:val="0"/>
    <w:pPr>
      <w:snapToGrid w:val="0"/>
    </w:pPr>
    <w:rPr>
      <w:sz w:val="21"/>
    </w:rPr>
  </w:style>
  <w:style w:type="paragraph" w:customStyle="1" w:styleId="150">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51">
    <w:name w:val="00"/>
    <w:basedOn w:val="1"/>
    <w:qFormat/>
    <w:uiPriority w:val="0"/>
    <w:pPr>
      <w:autoSpaceDE w:val="0"/>
      <w:autoSpaceDN w:val="0"/>
      <w:adjustRightInd w:val="0"/>
      <w:jc w:val="left"/>
    </w:pPr>
    <w:rPr>
      <w:rFonts w:ascii="黑体" w:eastAsia="黑体"/>
      <w:b/>
      <w:kern w:val="0"/>
      <w:sz w:val="20"/>
    </w:rPr>
  </w:style>
  <w:style w:type="paragraph" w:customStyle="1" w:styleId="152">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53">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4">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55">
    <w:name w:val="标准正文"/>
    <w:basedOn w:val="24"/>
    <w:qFormat/>
    <w:uiPriority w:val="0"/>
    <w:pPr>
      <w:spacing w:before="60" w:beforeLines="0" w:after="60" w:afterLines="0" w:line="360" w:lineRule="auto"/>
      <w:ind w:left="0" w:firstLine="482"/>
    </w:pPr>
    <w:rPr>
      <w:rFonts w:ascii="Arial" w:hAnsi="Arial"/>
      <w:sz w:val="24"/>
    </w:rPr>
  </w:style>
  <w:style w:type="paragraph" w:customStyle="1" w:styleId="156">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57">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58">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59">
    <w:name w:val="正文格式"/>
    <w:basedOn w:val="1"/>
    <w:qFormat/>
    <w:uiPriority w:val="0"/>
    <w:pPr>
      <w:widowControl/>
      <w:adjustRightInd w:val="0"/>
      <w:snapToGrid w:val="0"/>
      <w:spacing w:before="60" w:beforeLines="0" w:beforeAutospacing="0" w:line="360" w:lineRule="auto"/>
      <w:ind w:firstLine="480" w:firstLineChars="200"/>
      <w:jc w:val="left"/>
      <w:textAlignment w:val="baseline"/>
    </w:pPr>
    <w:rPr>
      <w:rFonts w:ascii="宋体" w:hAnsi="宋体"/>
      <w:color w:val="000000"/>
      <w:kern w:val="0"/>
      <w:sz w:val="24"/>
    </w:rPr>
  </w:style>
  <w:style w:type="paragraph" w:customStyle="1" w:styleId="160">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161">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62">
    <w:name w:val="Default"/>
    <w:basedOn w:val="31"/>
    <w:qFormat/>
    <w:uiPriority w:val="0"/>
    <w:pPr>
      <w:widowControl w:val="0"/>
      <w:autoSpaceDE w:val="0"/>
      <w:autoSpaceDN w:val="0"/>
      <w:adjustRightInd w:val="0"/>
    </w:pPr>
    <w:rPr>
      <w:rFonts w:ascii="宋体"/>
      <w:color w:val="000000"/>
      <w:sz w:val="24"/>
      <w:lang w:val="en-US" w:eastAsia="zh-CN" w:bidi="ar-SA"/>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65">
    <w:name w:val="关键词"/>
    <w:basedOn w:val="1"/>
    <w:next w:val="1"/>
    <w:qFormat/>
    <w:uiPriority w:val="0"/>
    <w:pPr>
      <w:spacing w:line="360" w:lineRule="auto"/>
    </w:pPr>
    <w:rPr>
      <w:rFonts w:eastAsia="黑体"/>
      <w:sz w:val="20"/>
    </w:rPr>
  </w:style>
  <w:style w:type="paragraph" w:customStyle="1" w:styleId="166">
    <w:name w:val="Title - Date"/>
    <w:basedOn w:val="53"/>
    <w:next w:val="1"/>
    <w:qFormat/>
    <w:uiPriority w:val="0"/>
    <w:pPr>
      <w:spacing w:before="240" w:beforeLines="0" w:beforeAutospacing="0" w:after="720" w:afterLines="0" w:afterAutospacing="0"/>
    </w:pPr>
    <w:rPr>
      <w:sz w:val="28"/>
    </w:rPr>
  </w:style>
  <w:style w:type="paragraph" w:customStyle="1" w:styleId="167">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68">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69">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70">
    <w:name w:val="表号"/>
    <w:basedOn w:val="1"/>
    <w:qFormat/>
    <w:uiPriority w:val="0"/>
    <w:pPr>
      <w:numPr>
        <w:ilvl w:val="0"/>
        <w:numId w:val="9"/>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171">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72">
    <w:name w:val="Style Heading 3h3Heading 3 - oldLevel 3 HeadH3level_3PIM 3se..."/>
    <w:basedOn w:val="5"/>
    <w:qFormat/>
    <w:uiPriority w:val="0"/>
    <w:pPr>
      <w:numPr>
        <w:ilvl w:val="2"/>
        <w:numId w:val="2"/>
      </w:numPr>
      <w:tabs>
        <w:tab w:val="left" w:pos="709"/>
        <w:tab w:val="left" w:pos="1620"/>
      </w:tabs>
      <w:spacing w:line="413" w:lineRule="auto"/>
    </w:pPr>
  </w:style>
  <w:style w:type="paragraph" w:customStyle="1" w:styleId="173">
    <w:name w:val="样式4"/>
    <w:basedOn w:val="6"/>
    <w:qFormat/>
    <w:uiPriority w:val="0"/>
    <w:pPr>
      <w:adjustRightInd w:val="0"/>
      <w:snapToGrid w:val="0"/>
    </w:pPr>
  </w:style>
  <w:style w:type="paragraph" w:customStyle="1" w:styleId="174">
    <w:name w:val="摘要"/>
    <w:basedOn w:val="1"/>
    <w:next w:val="4"/>
    <w:qFormat/>
    <w:uiPriority w:val="0"/>
    <w:pPr>
      <w:spacing w:line="360" w:lineRule="auto"/>
    </w:pPr>
    <w:rPr>
      <w:rFonts w:eastAsia="黑体"/>
      <w:sz w:val="20"/>
    </w:rPr>
  </w:style>
  <w:style w:type="paragraph" w:customStyle="1" w:styleId="175">
    <w:name w:val=" Char Char 字元 字元 字元 Char Char Char Char"/>
    <w:basedOn w:val="1"/>
    <w:qFormat/>
    <w:uiPriority w:val="0"/>
    <w:pPr>
      <w:adjustRightInd w:val="0"/>
      <w:spacing w:line="360" w:lineRule="auto"/>
    </w:pPr>
    <w:rPr>
      <w:kern w:val="0"/>
      <w:sz w:val="24"/>
    </w:rPr>
  </w:style>
  <w:style w:type="paragraph" w:customStyle="1" w:styleId="176">
    <w:name w:val="可研正文"/>
    <w:basedOn w:val="23"/>
    <w:qFormat/>
    <w:uiPriority w:val="0"/>
    <w:pPr>
      <w:adjustRightInd w:val="0"/>
      <w:snapToGrid w:val="0"/>
      <w:spacing w:line="440" w:lineRule="exact"/>
      <w:ind w:firstLine="567"/>
    </w:pPr>
    <w:rPr>
      <w:sz w:val="28"/>
    </w:rPr>
  </w:style>
  <w:style w:type="paragraph" w:customStyle="1" w:styleId="177">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78">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79">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80">
    <w:name w:val="标书正文:  0.74 厘米"/>
    <w:basedOn w:val="1"/>
    <w:qFormat/>
    <w:uiPriority w:val="0"/>
    <w:pPr>
      <w:snapToGrid w:val="0"/>
      <w:spacing w:line="360" w:lineRule="auto"/>
      <w:ind w:firstLine="420"/>
    </w:pPr>
    <w:rPr>
      <w:sz w:val="24"/>
    </w:rPr>
  </w:style>
  <w:style w:type="paragraph" w:customStyle="1" w:styleId="181">
    <w:name w:val="样式 正文缩进正文（首行缩进两字）表正文正文非缩进特点标题4段1 + 首行缩进:  2 字符"/>
    <w:basedOn w:val="16"/>
    <w:qFormat/>
    <w:uiPriority w:val="0"/>
    <w:pPr>
      <w:ind w:firstLine="480" w:firstLineChars="200"/>
    </w:pPr>
  </w:style>
  <w:style w:type="paragraph" w:customStyle="1" w:styleId="182">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83">
    <w:name w:val=" Char1 Char Char Char"/>
    <w:basedOn w:val="1"/>
    <w:qFormat/>
    <w:uiPriority w:val="0"/>
    <w:rPr>
      <w:rFonts w:ascii="Tahoma" w:hAnsi="Tahoma"/>
      <w:sz w:val="24"/>
    </w:rPr>
  </w:style>
  <w:style w:type="paragraph" w:customStyle="1" w:styleId="184">
    <w:name w:val="样式 标题 1章标题Heading 0Section HeadPIM 1H1h11st levell11H1..."/>
    <w:basedOn w:val="3"/>
    <w:qFormat/>
    <w:uiPriority w:val="0"/>
    <w:pPr>
      <w:keepLines/>
      <w:pageBreakBefore/>
      <w:tabs>
        <w:tab w:val="left" w:pos="432"/>
      </w:tabs>
      <w:autoSpaceDE w:val="0"/>
      <w:autoSpaceDN w:val="0"/>
      <w:adjustRightInd w:val="0"/>
      <w:spacing w:before="340" w:beforeLines="0" w:beforeAutospacing="0" w:after="330" w:afterLines="0" w:afterAutospacing="0" w:line="578" w:lineRule="atLeast"/>
      <w:textAlignment w:val="bottom"/>
    </w:pPr>
    <w:rPr>
      <w:rFonts w:hAnsi="宋体" w:eastAsia="黑体"/>
      <w:b/>
      <w:kern w:val="44"/>
      <w:sz w:val="36"/>
    </w:rPr>
  </w:style>
  <w:style w:type="paragraph" w:customStyle="1" w:styleId="185">
    <w:name w:val="文章正文"/>
    <w:basedOn w:val="1"/>
    <w:qFormat/>
    <w:uiPriority w:val="0"/>
    <w:pPr>
      <w:ind w:firstLine="560" w:firstLineChars="200"/>
    </w:pPr>
    <w:rPr>
      <w:rFonts w:ascii="仿宋_GB2312" w:hAnsi="宋体" w:eastAsia="仿宋_GB2312"/>
      <w:color w:val="000000"/>
    </w:rPr>
  </w:style>
  <w:style w:type="paragraph" w:customStyle="1" w:styleId="186">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8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88">
    <w:name w:val=" Char Char1 Char"/>
    <w:basedOn w:val="1"/>
    <w:qFormat/>
    <w:uiPriority w:val="0"/>
    <w:rPr>
      <w:rFonts w:ascii="Tahoma" w:hAnsi="Tahoma"/>
      <w:sz w:val="24"/>
      <w:szCs w:val="24"/>
    </w:rPr>
  </w:style>
  <w:style w:type="paragraph" w:customStyle="1" w:styleId="189">
    <w:name w:val="Item List"/>
    <w:qFormat/>
    <w:uiPriority w:val="0"/>
    <w:pPr>
      <w:numPr>
        <w:ilvl w:val="0"/>
        <w:numId w:val="10"/>
      </w:numPr>
      <w:spacing w:line="300" w:lineRule="auto"/>
      <w:jc w:val="both"/>
    </w:pPr>
    <w:rPr>
      <w:rFonts w:ascii="Arial" w:hAnsi="Arial" w:eastAsia="宋体" w:cs="Times New Roman"/>
      <w:sz w:val="21"/>
      <w:lang w:val="en-US" w:eastAsia="zh-CN" w:bidi="ar-SA"/>
    </w:rPr>
  </w:style>
  <w:style w:type="paragraph" w:customStyle="1" w:styleId="190">
    <w:name w:val="附录4"/>
    <w:basedOn w:val="1"/>
    <w:next w:val="1"/>
    <w:qFormat/>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191">
    <w:name w:val="Char"/>
    <w:basedOn w:val="1"/>
    <w:qFormat/>
    <w:uiPriority w:val="0"/>
    <w:pPr>
      <w:spacing w:line="240" w:lineRule="atLeast"/>
      <w:ind w:left="420" w:firstLine="420"/>
    </w:pPr>
    <w:rPr>
      <w:kern w:val="0"/>
      <w:sz w:val="21"/>
    </w:rPr>
  </w:style>
  <w:style w:type="paragraph" w:customStyle="1" w:styleId="19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93">
    <w:name w:val="Char1 Char Char Char"/>
    <w:basedOn w:val="1"/>
    <w:qFormat/>
    <w:uiPriority w:val="0"/>
    <w:rPr>
      <w:rFonts w:ascii="Tahoma" w:hAnsi="Tahoma"/>
      <w:sz w:val="30"/>
    </w:rPr>
  </w:style>
  <w:style w:type="paragraph" w:customStyle="1" w:styleId="194">
    <w:name w:val="表头文本"/>
    <w:qFormat/>
    <w:uiPriority w:val="0"/>
    <w:pPr>
      <w:jc w:val="center"/>
    </w:pPr>
    <w:rPr>
      <w:rFonts w:ascii="Arial" w:hAnsi="Arial" w:eastAsia="宋体" w:cs="Times New Roman"/>
      <w:b/>
      <w:sz w:val="21"/>
      <w:lang w:val="en-US" w:eastAsia="zh-CN" w:bidi="ar-SA"/>
    </w:rPr>
  </w:style>
  <w:style w:type="paragraph" w:customStyle="1" w:styleId="195">
    <w:name w:val="CSS1级正文 Char"/>
    <w:basedOn w:val="23"/>
    <w:qFormat/>
    <w:uiPriority w:val="0"/>
    <w:pPr>
      <w:adjustRightInd w:val="0"/>
      <w:snapToGrid w:val="0"/>
      <w:spacing w:line="360" w:lineRule="auto"/>
      <w:ind w:firstLine="480"/>
    </w:pPr>
    <w:rPr>
      <w:rFonts w:ascii="Times New Roman" w:eastAsia="宋体"/>
      <w:sz w:val="24"/>
    </w:rPr>
  </w:style>
  <w:style w:type="paragraph" w:customStyle="1" w:styleId="196">
    <w:name w:val=" Char Char Char"/>
    <w:basedOn w:val="1"/>
    <w:qFormat/>
    <w:uiPriority w:val="0"/>
    <w:rPr>
      <w:rFonts w:ascii="Tahoma" w:hAnsi="Tahoma"/>
      <w:sz w:val="24"/>
    </w:rPr>
  </w:style>
  <w:style w:type="paragraph" w:customStyle="1" w:styleId="197">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98">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99">
    <w:name w:val="样式 标题 1 + 居中 段前: 6 磅 段后: 6 磅 行距: 1.5 倍行距"/>
    <w:basedOn w:val="3"/>
    <w:qFormat/>
    <w:uiPriority w:val="0"/>
    <w:pPr>
      <w:keepLines/>
      <w:adjustRightInd w:val="0"/>
      <w:spacing w:before="120" w:beforeLines="0" w:beforeAutospacing="0" w:after="120" w:afterLines="0" w:afterAutospacing="0" w:line="360" w:lineRule="auto"/>
      <w:jc w:val="center"/>
    </w:pPr>
    <w:rPr>
      <w:rFonts w:ascii="Times New Roman"/>
      <w:b/>
      <w:kern w:val="44"/>
      <w:sz w:val="32"/>
    </w:rPr>
  </w:style>
  <w:style w:type="paragraph" w:customStyle="1" w:styleId="200">
    <w:name w:val="默认段落字体 Para Char Char Char Char Char Char Char"/>
    <w:basedOn w:val="1"/>
    <w:qFormat/>
    <w:uiPriority w:val="0"/>
    <w:rPr>
      <w:rFonts w:ascii="Tahoma" w:hAnsi="Tahoma"/>
      <w:sz w:val="24"/>
    </w:rPr>
  </w:style>
  <w:style w:type="paragraph" w:customStyle="1" w:styleId="201">
    <w:name w:val="IN Feature"/>
    <w:next w:val="202"/>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02">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203">
    <w:name w:val="首行缩进"/>
    <w:basedOn w:val="1"/>
    <w:qFormat/>
    <w:uiPriority w:val="0"/>
    <w:pPr>
      <w:numPr>
        <w:ilvl w:val="0"/>
        <w:numId w:val="11"/>
      </w:numPr>
      <w:spacing w:line="360" w:lineRule="auto"/>
    </w:pPr>
    <w:rPr>
      <w:rFonts w:eastAsia="仿宋_GB2312"/>
    </w:rPr>
  </w:style>
  <w:style w:type="paragraph" w:customStyle="1" w:styleId="204">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205">
    <w:name w:val="正文表格"/>
    <w:basedOn w:val="1"/>
    <w:qFormat/>
    <w:uiPriority w:val="0"/>
    <w:pPr>
      <w:adjustRightInd w:val="0"/>
      <w:spacing w:before="40" w:beforeLines="0" w:beforeAutospacing="0" w:after="40" w:afterLines="0" w:afterAutospacing="0"/>
    </w:pPr>
    <w:rPr>
      <w:sz w:val="24"/>
    </w:rPr>
  </w:style>
  <w:style w:type="paragraph" w:customStyle="1" w:styleId="206">
    <w:name w:val="表文字"/>
    <w:qFormat/>
    <w:uiPriority w:val="0"/>
    <w:rPr>
      <w:rFonts w:ascii="宋体" w:hAnsi="Times New Roman" w:eastAsia="宋体" w:cs="Times New Roman"/>
      <w:kern w:val="2"/>
      <w:lang w:val="en-US" w:eastAsia="zh-CN" w:bidi="ar-SA"/>
    </w:rPr>
  </w:style>
  <w:style w:type="paragraph" w:customStyle="1" w:styleId="207">
    <w:name w:val="表格内文字"/>
    <w:basedOn w:val="31"/>
    <w:qFormat/>
    <w:uiPriority w:val="0"/>
    <w:pPr>
      <w:adjustRightInd w:val="0"/>
    </w:pPr>
    <w:rPr>
      <w:color w:val="000000"/>
      <w:lang w:val="en-GB"/>
    </w:rPr>
  </w:style>
  <w:style w:type="paragraph" w:customStyle="1" w:styleId="208">
    <w:name w:val="Body Text Indent 2"/>
    <w:basedOn w:val="1"/>
    <w:qFormat/>
    <w:uiPriority w:val="0"/>
    <w:pPr>
      <w:adjustRightInd w:val="0"/>
      <w:spacing w:before="120" w:beforeLines="0" w:beforeAutospacing="0"/>
      <w:ind w:firstLine="420"/>
      <w:textAlignment w:val="baseline"/>
    </w:pPr>
    <w:rPr>
      <w:sz w:val="24"/>
    </w:rPr>
  </w:style>
  <w:style w:type="paragraph" w:customStyle="1" w:styleId="209">
    <w:name w:val="标题无"/>
    <w:basedOn w:val="1"/>
    <w:qFormat/>
    <w:uiPriority w:val="0"/>
    <w:pPr>
      <w:spacing w:line="360" w:lineRule="auto"/>
    </w:pPr>
    <w:rPr>
      <w:sz w:val="24"/>
    </w:rPr>
  </w:style>
  <w:style w:type="paragraph" w:customStyle="1" w:styleId="210">
    <w:name w:val="af"/>
    <w:basedOn w:val="1"/>
    <w:qFormat/>
    <w:uiPriority w:val="0"/>
    <w:pPr>
      <w:widowControl/>
      <w:spacing w:line="300" w:lineRule="atLeast"/>
      <w:jc w:val="left"/>
    </w:pPr>
    <w:rPr>
      <w:rFonts w:ascii="宋体" w:hAnsi="宋体"/>
      <w:kern w:val="0"/>
      <w:sz w:val="18"/>
    </w:rPr>
  </w:style>
  <w:style w:type="paragraph" w:customStyle="1" w:styleId="211">
    <w:name w:val="简单回函地址"/>
    <w:basedOn w:val="1"/>
    <w:qFormat/>
    <w:uiPriority w:val="0"/>
    <w:pPr>
      <w:adjustRightInd w:val="0"/>
      <w:snapToGrid w:val="0"/>
      <w:spacing w:line="360" w:lineRule="auto"/>
    </w:pPr>
    <w:rPr>
      <w:sz w:val="24"/>
    </w:rPr>
  </w:style>
  <w:style w:type="paragraph" w:customStyle="1" w:styleId="212">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13">
    <w:name w:val="正文（首行不缩进）"/>
    <w:basedOn w:val="1"/>
    <w:qFormat/>
    <w:uiPriority w:val="0"/>
    <w:pPr>
      <w:autoSpaceDE w:val="0"/>
      <w:autoSpaceDN w:val="0"/>
      <w:adjustRightInd w:val="0"/>
      <w:spacing w:line="360" w:lineRule="auto"/>
      <w:jc w:val="left"/>
    </w:pPr>
    <w:rPr>
      <w:kern w:val="0"/>
      <w:sz w:val="21"/>
    </w:rPr>
  </w:style>
  <w:style w:type="paragraph" w:customStyle="1" w:styleId="214">
    <w:name w:val="正文1"/>
    <w:basedOn w:val="1"/>
    <w:qFormat/>
    <w:uiPriority w:val="0"/>
    <w:pPr>
      <w:spacing w:line="300" w:lineRule="auto"/>
      <w:ind w:firstLine="200" w:firstLineChars="200"/>
    </w:pPr>
    <w:rPr>
      <w:sz w:val="24"/>
    </w:rPr>
  </w:style>
  <w:style w:type="paragraph" w:customStyle="1" w:styleId="215">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6">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217">
    <w:name w:val="表头样式"/>
    <w:basedOn w:val="1"/>
    <w:qFormat/>
    <w:uiPriority w:val="0"/>
    <w:pPr>
      <w:autoSpaceDE w:val="0"/>
      <w:autoSpaceDN w:val="0"/>
      <w:adjustRightInd w:val="0"/>
      <w:spacing w:line="360" w:lineRule="auto"/>
      <w:jc w:val="left"/>
    </w:pPr>
    <w:rPr>
      <w:b/>
      <w:kern w:val="0"/>
      <w:sz w:val="21"/>
    </w:rPr>
  </w:style>
  <w:style w:type="paragraph" w:customStyle="1" w:styleId="218">
    <w:name w:val="图片文字"/>
    <w:basedOn w:val="1"/>
    <w:qFormat/>
    <w:uiPriority w:val="0"/>
    <w:pPr>
      <w:spacing w:line="240" w:lineRule="atLeast"/>
      <w:jc w:val="center"/>
    </w:pPr>
    <w:rPr>
      <w:sz w:val="21"/>
    </w:rPr>
  </w:style>
  <w:style w:type="paragraph" w:customStyle="1" w:styleId="219">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220">
    <w:name w:val="附录3"/>
    <w:basedOn w:val="1"/>
    <w:next w:val="1"/>
    <w:qFormat/>
    <w:uiPriority w:val="0"/>
    <w:pPr>
      <w:numPr>
        <w:ilvl w:val="0"/>
        <w:numId w:val="0"/>
      </w:numPr>
      <w:tabs>
        <w:tab w:val="left" w:pos="851"/>
      </w:tabs>
      <w:ind w:left="425" w:hanging="425"/>
      <w:outlineLvl w:val="2"/>
    </w:pPr>
    <w:rPr>
      <w:rFonts w:eastAsia="黑体"/>
      <w:b/>
      <w:sz w:val="32"/>
    </w:rPr>
  </w:style>
  <w:style w:type="paragraph" w:customStyle="1" w:styleId="221">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22">
    <w:name w:val="首行缩进 1"/>
    <w:basedOn w:val="1"/>
    <w:qFormat/>
    <w:uiPriority w:val="0"/>
    <w:pPr>
      <w:spacing w:after="120" w:afterLines="0" w:afterAutospacing="0" w:line="360" w:lineRule="auto"/>
      <w:ind w:firstLine="200" w:firstLineChars="200"/>
    </w:pPr>
    <w:rPr>
      <w:sz w:val="24"/>
    </w:rPr>
  </w:style>
  <w:style w:type="paragraph" w:customStyle="1" w:styleId="223">
    <w:name w:val=" Char"/>
    <w:basedOn w:val="1"/>
    <w:qFormat/>
    <w:uiPriority w:val="0"/>
    <w:pPr>
      <w:spacing w:line="240" w:lineRule="atLeast"/>
      <w:ind w:left="420" w:firstLine="420"/>
    </w:pPr>
    <w:rPr>
      <w:kern w:val="0"/>
      <w:sz w:val="21"/>
    </w:rPr>
  </w:style>
  <w:style w:type="paragraph" w:customStyle="1" w:styleId="224">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25">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26">
    <w:name w:val="样式1xz"/>
    <w:basedOn w:val="1"/>
    <w:qFormat/>
    <w:uiPriority w:val="0"/>
    <w:pPr>
      <w:tabs>
        <w:tab w:val="left" w:pos="1050"/>
        <w:tab w:val="right" w:leader="dot" w:pos="8296"/>
      </w:tabs>
    </w:pPr>
    <w:rPr>
      <w:caps/>
      <w:spacing w:val="20"/>
      <w:sz w:val="24"/>
    </w:rPr>
  </w:style>
  <w:style w:type="paragraph" w:customStyle="1" w:styleId="227">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28">
    <w:name w:val=" Char1"/>
    <w:basedOn w:val="1"/>
    <w:qFormat/>
    <w:uiPriority w:val="0"/>
    <w:rPr>
      <w:sz w:val="21"/>
    </w:rPr>
  </w:style>
  <w:style w:type="paragraph" w:customStyle="1" w:styleId="229">
    <w:name w:val="Note"/>
    <w:basedOn w:val="1"/>
    <w:qFormat/>
    <w:uiPriority w:val="0"/>
    <w:pPr>
      <w:pBdr>
        <w:top w:val="single" w:color="auto" w:sz="12" w:space="3"/>
        <w:bottom w:val="single" w:color="auto" w:sz="12" w:space="3"/>
      </w:pBdr>
      <w:spacing w:line="360" w:lineRule="auto"/>
    </w:pPr>
    <w:rPr>
      <w:sz w:val="24"/>
    </w:rPr>
  </w:style>
  <w:style w:type="paragraph" w:customStyle="1" w:styleId="230">
    <w:name w:val=" Char Char Char Char Char Char Char Char Char Char Char Char Char Char Char Char"/>
    <w:basedOn w:val="1"/>
    <w:qFormat/>
    <w:uiPriority w:val="0"/>
    <w:pPr>
      <w:tabs>
        <w:tab w:val="left" w:pos="360"/>
      </w:tabs>
    </w:pPr>
    <w:rPr>
      <w:sz w:val="24"/>
    </w:rPr>
  </w:style>
  <w:style w:type="paragraph" w:customStyle="1" w:styleId="231">
    <w:name w:val="样式 宋体 五号 行距: 单倍行距"/>
    <w:basedOn w:val="1"/>
    <w:qFormat/>
    <w:uiPriority w:val="0"/>
    <w:pPr>
      <w:adjustRightInd w:val="0"/>
      <w:jc w:val="left"/>
    </w:pPr>
    <w:rPr>
      <w:rFonts w:ascii="宋体" w:hAnsi="宋体"/>
      <w:kern w:val="0"/>
      <w:sz w:val="21"/>
    </w:rPr>
  </w:style>
  <w:style w:type="paragraph" w:customStyle="1" w:styleId="232">
    <w:name w:val="操作步骤"/>
    <w:basedOn w:val="1"/>
    <w:qFormat/>
    <w:uiPriority w:val="0"/>
    <w:pPr>
      <w:numPr>
        <w:ilvl w:val="0"/>
        <w:numId w:val="12"/>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33">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34">
    <w:name w:val="bt"/>
    <w:basedOn w:val="1"/>
    <w:next w:val="23"/>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235">
    <w:name w:val="图例"/>
    <w:basedOn w:val="1"/>
    <w:qFormat/>
    <w:uiPriority w:val="0"/>
    <w:pPr>
      <w:spacing w:before="120" w:beforeLines="0" w:beforeAutospacing="0" w:after="120" w:afterLines="0" w:afterAutospacing="0" w:line="360" w:lineRule="auto"/>
      <w:jc w:val="center"/>
    </w:pPr>
    <w:rPr>
      <w:rFonts w:eastAsia="仿宋_GB2312"/>
      <w:b/>
      <w:sz w:val="24"/>
    </w:rPr>
  </w:style>
  <w:style w:type="character" w:customStyle="1" w:styleId="236">
    <w:name w:val="15"/>
    <w:basedOn w:val="59"/>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F:\&#20013;&#20171;&#36229;&#24066;\2025&#24180;&#39033;&#30446;\&#29863;&#23665;&#21306;&#30719;&#20135;&#35268;&#2101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璧山区矿产规划.dot</Template>
  <Manager>罗成</Manager>
  <Pages>41</Pages>
  <Words>9773</Words>
  <Characters>10207</Characters>
  <Lines>147</Lines>
  <Paragraphs>41</Paragraphs>
  <TotalTime>3</TotalTime>
  <ScaleCrop>false</ScaleCrop>
  <LinksUpToDate>false</LinksUpToDate>
  <CharactersWithSpaces>10454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2025-07-21T03:46:00Z</dcterms:created>
  <dc:creator>○</dc:creator>
  <cp:lastModifiedBy>伴卿</cp:lastModifiedBy>
  <dcterms:modified xsi:type="dcterms:W3CDTF">2025-11-07T07:05:54Z</dcterms:modified>
  <dc:title>竞争性谈判文件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57C5C5949DF24951ADFD4C9CAE94512F_13</vt:lpwstr>
  </property>
  <property fmtid="{D5CDD505-2E9C-101B-9397-08002B2CF9AE}" pid="4" name="KSOTemplateDocerSaveRecord">
    <vt:lpwstr>eyJoZGlkIjoiODJkZWZhMGU2YTQxNTZhZmVlNGFiODAzYTMyODg5ZWYiLCJ1c2VySWQiOiI0MTI5ODAyODEifQ==</vt:lpwstr>
  </property>
</Properties>
</file>