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3C6D8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60" w:lineRule="exact"/>
        <w:ind w:left="0" w:right="0" w:firstLine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各潜在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供应商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：</w:t>
      </w:r>
    </w:p>
    <w:p w14:paraId="374015B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60" w:lineRule="exact"/>
        <w:ind w:left="0" w:right="0" w:firstLine="482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本项目“重庆市万州区妇幼保健院母婴照护中心项目”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竞争性比选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文件补遗通知如下：</w:t>
      </w:r>
    </w:p>
    <w:p w14:paraId="462C787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本项目竞争性比选文件 “第七篇 响应文件编制要求” 一、经济部分《竞争性比选报价函》第二条原文：我方现提交的响应文件为：响应文件电子文档一份。</w:t>
      </w:r>
    </w:p>
    <w:p w14:paraId="664EC19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现调整为：我方现提交的响应文件为：响应文件正本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份，副本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份，电子文档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份。</w:t>
      </w:r>
    </w:p>
    <w:p w14:paraId="5AE64D7A">
      <w:pPr>
        <w:pStyle w:val="2"/>
        <w:spacing w:line="36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2.竞争性比选文件获取期限截止时间延期至2026年</w:t>
      </w:r>
      <w:r>
        <w:rPr>
          <w:rFonts w:hint="eastAsia"/>
          <w:lang w:val="en-US" w:eastAsia="zh-CN"/>
        </w:rPr>
        <w:t>6</w:t>
      </w:r>
      <w:r>
        <w:rPr>
          <w:rFonts w:hint="default"/>
          <w:lang w:val="en-US" w:eastAsia="zh-CN"/>
        </w:rPr>
        <w:t>月</w:t>
      </w:r>
      <w:r>
        <w:rPr>
          <w:rFonts w:hint="eastAsia"/>
          <w:lang w:val="en-US" w:eastAsia="zh-CN"/>
        </w:rPr>
        <w:t>17</w:t>
      </w:r>
      <w:r>
        <w:rPr>
          <w:rFonts w:hint="default"/>
          <w:lang w:val="en-US" w:eastAsia="zh-CN"/>
        </w:rPr>
        <w:t>日北京时间11:00时；</w:t>
      </w:r>
    </w:p>
    <w:p w14:paraId="24C012F9">
      <w:pPr>
        <w:pStyle w:val="2"/>
        <w:spacing w:line="360" w:lineRule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3.响应文件递交时间延期至2026年</w:t>
      </w:r>
      <w:r>
        <w:rPr>
          <w:rFonts w:hint="eastAsia"/>
          <w:lang w:val="en-US" w:eastAsia="zh-CN"/>
        </w:rPr>
        <w:t>6</w:t>
      </w:r>
      <w:r>
        <w:rPr>
          <w:rFonts w:hint="default"/>
          <w:lang w:val="en-US" w:eastAsia="zh-CN"/>
        </w:rPr>
        <w:t>月</w:t>
      </w:r>
      <w:r>
        <w:rPr>
          <w:rFonts w:hint="eastAsia"/>
          <w:lang w:val="en-US" w:eastAsia="zh-CN"/>
        </w:rPr>
        <w:t>17</w:t>
      </w:r>
      <w:r>
        <w:rPr>
          <w:rFonts w:hint="default"/>
          <w:lang w:val="en-US" w:eastAsia="zh-CN"/>
        </w:rPr>
        <w:t>日北京时间10:30时至11:00时；</w:t>
      </w:r>
    </w:p>
    <w:p w14:paraId="2A1304C9">
      <w:pPr>
        <w:pStyle w:val="2"/>
        <w:spacing w:line="360" w:lineRule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4.</w:t>
      </w:r>
      <w:r>
        <w:rPr>
          <w:rFonts w:hint="default"/>
          <w:lang w:val="en-US" w:eastAsia="zh-CN"/>
        </w:rPr>
        <w:t>递交响应文件递交截止时间</w:t>
      </w:r>
      <w:r>
        <w:rPr>
          <w:rFonts w:hint="eastAsia"/>
          <w:lang w:val="en-US" w:eastAsia="zh-CN"/>
        </w:rPr>
        <w:t>延期至</w:t>
      </w:r>
      <w:r>
        <w:rPr>
          <w:rFonts w:hint="default"/>
          <w:lang w:val="en-US" w:eastAsia="zh-CN"/>
        </w:rPr>
        <w:t>2026年6月1</w:t>
      </w:r>
      <w:r>
        <w:rPr>
          <w:rFonts w:hint="eastAsia"/>
          <w:lang w:val="en-US" w:eastAsia="zh-CN"/>
        </w:rPr>
        <w:t>7</w:t>
      </w:r>
      <w:r>
        <w:rPr>
          <w:rFonts w:hint="default"/>
          <w:lang w:val="en-US" w:eastAsia="zh-CN"/>
        </w:rPr>
        <w:t>日北京时间11:00时。</w:t>
      </w:r>
    </w:p>
    <w:p w14:paraId="586AC3D1">
      <w:pPr>
        <w:pStyle w:val="2"/>
        <w:spacing w:line="360" w:lineRule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5</w:t>
      </w:r>
      <w:r>
        <w:rPr>
          <w:rFonts w:hint="default"/>
          <w:lang w:val="en-US" w:eastAsia="zh-CN"/>
        </w:rPr>
        <w:t>.比选开始时间延期至2026年</w:t>
      </w:r>
      <w:r>
        <w:rPr>
          <w:rFonts w:hint="eastAsia"/>
          <w:lang w:val="en-US" w:eastAsia="zh-CN"/>
        </w:rPr>
        <w:t>6</w:t>
      </w:r>
      <w:r>
        <w:rPr>
          <w:rFonts w:hint="default"/>
          <w:lang w:val="en-US" w:eastAsia="zh-CN"/>
        </w:rPr>
        <w:t>月</w:t>
      </w:r>
      <w:r>
        <w:rPr>
          <w:rFonts w:hint="eastAsia"/>
          <w:lang w:val="en-US" w:eastAsia="zh-CN"/>
        </w:rPr>
        <w:t>17</w:t>
      </w:r>
      <w:r>
        <w:rPr>
          <w:rFonts w:hint="default"/>
          <w:lang w:val="en-US" w:eastAsia="zh-CN"/>
        </w:rPr>
        <w:t>日北京时间11:00时。</w:t>
      </w:r>
    </w:p>
    <w:p w14:paraId="4781DADB">
      <w:pPr>
        <w:pStyle w:val="7"/>
        <w:rPr>
          <w:rFonts w:hint="eastAsia" w:ascii="仿宋" w:hAnsi="仿宋" w:eastAsia="仿宋" w:cs="仿宋"/>
          <w:b/>
          <w:bCs w:val="0"/>
          <w:color w:val="auto"/>
          <w:sz w:val="28"/>
          <w:szCs w:val="28"/>
          <w:highlight w:val="none"/>
          <w:lang w:eastAsia="zh-CN"/>
        </w:rPr>
      </w:pPr>
    </w:p>
    <w:p w14:paraId="5C4CD4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2520" w:firstLineChars="9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比选人：重庆市万州区妇幼保健院</w:t>
      </w:r>
    </w:p>
    <w:p w14:paraId="2553E5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560" w:firstLineChars="200"/>
        <w:jc w:val="center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62EC16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2520" w:firstLineChars="9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比选代理机构：河南宏业建设管理股份有限公司 </w:t>
      </w:r>
    </w:p>
    <w:p w14:paraId="729765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3920" w:firstLineChars="1400"/>
        <w:jc w:val="center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4DD5AE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3920" w:firstLineChars="1400"/>
        <w:jc w:val="center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2026年6月11日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CB01A6"/>
    <w:rsid w:val="059C3B1A"/>
    <w:rsid w:val="25747800"/>
    <w:rsid w:val="45293DBA"/>
    <w:rsid w:val="4A167A8E"/>
    <w:rsid w:val="51955C19"/>
    <w:rsid w:val="620453AE"/>
    <w:rsid w:val="74093214"/>
    <w:rsid w:val="76CB01A6"/>
    <w:rsid w:val="7F55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snapToGrid w:val="0"/>
      <w:spacing w:line="360" w:lineRule="auto"/>
      <w:ind w:firstLine="0" w:firstLineChars="0"/>
      <w:jc w:val="center"/>
      <w:outlineLvl w:val="0"/>
    </w:pPr>
    <w:rPr>
      <w:rFonts w:ascii="宋体" w:hAnsi="宋体"/>
      <w:b/>
      <w:sz w:val="36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1"/>
    <w:semiHidden/>
    <w:qFormat/>
    <w:uiPriority w:val="0"/>
    <w:pPr>
      <w:spacing w:after="120" w:line="320" w:lineRule="exact"/>
      <w:ind w:firstLine="200" w:firstLineChars="200"/>
      <w:textAlignment w:val="baseline"/>
    </w:pPr>
    <w:rPr>
      <w:rFonts w:ascii="宋体" w:hAnsi="宋体" w:eastAsia="仿宋_GB2312"/>
      <w:kern w:val="2"/>
      <w:sz w:val="28"/>
      <w:szCs w:val="20"/>
      <w:lang w:val="en-US" w:eastAsia="en-US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196</Characters>
  <Lines>0</Lines>
  <Paragraphs>0</Paragraphs>
  <TotalTime>7</TotalTime>
  <ScaleCrop>false</ScaleCrop>
  <LinksUpToDate>false</LinksUpToDate>
  <CharactersWithSpaces>208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2026-03-16T02:42:00Z</dcterms:created>
  <dc:creator>一路狂奔</dc:creator>
  <cp:lastModifiedBy>Chris</cp:lastModifiedBy>
  <dcterms:modified xsi:type="dcterms:W3CDTF">2026-06-11T01:34:10Z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CDCCE8A3A9B4431BAADECC41895A8154_11</vt:lpwstr>
  </property>
  <property fmtid="{D5CDD505-2E9C-101B-9397-08002B2CF9AE}" pid="4" name="KSOTemplateDocerSaveRecord">
    <vt:lpwstr>eyJoZGlkIjoiMTVhODE0ZWM4NjkyNDM3OWRlNWU3NzY1ZjNlN2U4NzAiLCJ1c2VySWQiOiIzOTgyNjkwMDYifQ==</vt:lpwstr>
  </property>
</Properties>
</file>