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E52FE">
      <w:pPr>
        <w:jc w:val="center"/>
        <w:rPr>
          <w:rFonts w:hint="eastAsia" w:ascii="方正小标宋_GBK" w:eastAsia="方正小标宋_GBK" w:hAnsiTheme="minorEastAsia"/>
          <w:b/>
          <w:sz w:val="44"/>
          <w:szCs w:val="44"/>
        </w:rPr>
      </w:pPr>
      <w:r>
        <w:rPr>
          <w:rFonts w:hint="eastAsia" w:ascii="方正小标宋_GBK" w:eastAsia="方正小标宋_GBK" w:hAnsiTheme="minorEastAsia"/>
          <w:b/>
          <w:sz w:val="44"/>
          <w:szCs w:val="44"/>
          <w:lang w:eastAsia="zh-CN"/>
        </w:rPr>
        <w:t>移动办公设备</w:t>
      </w:r>
      <w:r>
        <w:rPr>
          <w:rFonts w:hint="eastAsia" w:ascii="方正小标宋_GBK" w:eastAsia="方正小标宋_GBK" w:hAnsiTheme="minorEastAsia"/>
          <w:b/>
          <w:sz w:val="44"/>
          <w:szCs w:val="44"/>
        </w:rPr>
        <w:t>参数</w:t>
      </w:r>
    </w:p>
    <w:p w14:paraId="05798634">
      <w:pPr>
        <w:jc w:val="left"/>
        <w:rPr>
          <w:rFonts w:asciiTheme="minorEastAsia" w:hAnsiTheme="minorEastAsia"/>
          <w:b/>
          <w:shd w:val="pct10" w:color="auto" w:fill="FFFFFF"/>
        </w:rPr>
      </w:pPr>
    </w:p>
    <w:p w14:paraId="6340493D">
      <w:pPr>
        <w:tabs>
          <w:tab w:val="left" w:pos="8590"/>
        </w:tabs>
        <w:spacing w:line="240" w:lineRule="auto"/>
        <w:rPr>
          <w:rFonts w:ascii="仿宋" w:hAnsi="仿宋" w:eastAsia="仿宋" w:cs="Times New Roman"/>
          <w:b/>
          <w:bCs/>
          <w:sz w:val="28"/>
          <w:szCs w:val="32"/>
        </w:rPr>
      </w:pPr>
      <w:r>
        <w:rPr>
          <w:rFonts w:hint="eastAsia" w:ascii="仿宋" w:hAnsi="仿宋" w:eastAsia="仿宋" w:cs="Times New Roman"/>
          <w:b/>
          <w:bCs/>
          <w:sz w:val="28"/>
          <w:szCs w:val="32"/>
        </w:rPr>
        <w:t>一、采购清单</w:t>
      </w:r>
      <w:bookmarkStart w:id="0" w:name="_GoBack"/>
      <w:bookmarkEnd w:id="0"/>
    </w:p>
    <w:tbl>
      <w:tblPr>
        <w:tblStyle w:val="9"/>
        <w:tblpPr w:leftFromText="180" w:rightFromText="180" w:vertAnchor="text" w:tblpY="1"/>
        <w:tblOverlap w:val="never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645"/>
        <w:gridCol w:w="1450"/>
        <w:gridCol w:w="1560"/>
      </w:tblGrid>
      <w:tr w14:paraId="5E94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17772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序号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02873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采购内容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43127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数量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B75FB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</w:t>
            </w:r>
          </w:p>
        </w:tc>
      </w:tr>
      <w:tr w14:paraId="4A32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04" w:type="dxa"/>
            <w:tcBorders>
              <w:tl2br w:val="nil"/>
              <w:tr2bl w:val="nil"/>
            </w:tcBorders>
            <w:noWrap/>
            <w:vAlign w:val="bottom"/>
          </w:tcPr>
          <w:p w14:paraId="6B53D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6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A73CA">
            <w:pPr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平板电脑及配件</w:t>
            </w:r>
          </w:p>
        </w:tc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28F5E">
            <w:pPr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bottom"/>
          </w:tcPr>
          <w:p w14:paraId="24CAAE88">
            <w:pPr>
              <w:jc w:val="center"/>
              <w:rPr>
                <w:rFonts w:hint="eastAsia" w:ascii="宋体" w:hAnsi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套</w:t>
            </w:r>
          </w:p>
        </w:tc>
      </w:tr>
    </w:tbl>
    <w:p w14:paraId="42847B3F">
      <w:pPr>
        <w:tabs>
          <w:tab w:val="center" w:pos="2704"/>
        </w:tabs>
        <w:rPr>
          <w:rFonts w:asciiTheme="minorEastAsia" w:hAnsiTheme="minorEastAsia"/>
          <w:b/>
          <w:shd w:val="pct10" w:color="auto" w:fill="FFFFFF"/>
        </w:rPr>
      </w:pPr>
    </w:p>
    <w:p w14:paraId="77B2D7DE">
      <w:pPr>
        <w:tabs>
          <w:tab w:val="center" w:pos="2704"/>
        </w:tabs>
        <w:rPr>
          <w:rFonts w:asciiTheme="minorEastAsia" w:hAnsiTheme="minorEastAsia"/>
          <w:b/>
          <w:shd w:val="pct10" w:color="auto" w:fill="FFFFFF"/>
        </w:rPr>
      </w:pPr>
      <w:r>
        <w:rPr>
          <w:rFonts w:asciiTheme="minorEastAsia" w:hAnsiTheme="minorEastAsia"/>
          <w:b/>
          <w:shd w:val="pct10" w:color="auto" w:fill="FFFFFF"/>
        </w:rPr>
        <w:br w:type="textWrapping" w:clear="all"/>
      </w:r>
    </w:p>
    <w:p w14:paraId="71B64FD1">
      <w:pPr>
        <w:rPr>
          <w:rFonts w:asciiTheme="minorEastAsia" w:hAnsiTheme="minorEastAsia"/>
          <w:b/>
          <w:shd w:val="pct10" w:color="auto" w:fill="FFFFFF"/>
        </w:rPr>
      </w:pPr>
    </w:p>
    <w:p w14:paraId="3CBFDD71">
      <w:pPr>
        <w:rPr>
          <w:rFonts w:asciiTheme="minorEastAsia" w:hAnsiTheme="minorEastAsia"/>
          <w:b/>
          <w:shd w:val="pct10" w:color="auto" w:fill="FFFFFF"/>
        </w:rPr>
      </w:pPr>
    </w:p>
    <w:p w14:paraId="1FDCB21B">
      <w:pPr>
        <w:rPr>
          <w:rFonts w:asciiTheme="minorEastAsia" w:hAnsiTheme="minorEastAsia"/>
          <w:b/>
          <w:shd w:val="pct10" w:color="auto" w:fill="FFFFFF"/>
        </w:rPr>
      </w:pPr>
    </w:p>
    <w:p w14:paraId="7BDBCF5E">
      <w:pPr>
        <w:rPr>
          <w:rFonts w:asciiTheme="minorEastAsia" w:hAnsiTheme="minorEastAsia"/>
          <w:b/>
          <w:shd w:val="pct10" w:color="auto" w:fill="FFFFFF"/>
        </w:rPr>
      </w:pPr>
    </w:p>
    <w:p w14:paraId="14D0C761">
      <w:pPr>
        <w:tabs>
          <w:tab w:val="left" w:pos="8590"/>
        </w:tabs>
        <w:spacing w:line="240" w:lineRule="auto"/>
        <w:rPr>
          <w:rFonts w:asciiTheme="minorEastAsia" w:hAnsiTheme="minorEastAsia"/>
          <w:b/>
          <w:shd w:val="pct10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CA05046">
      <w:pPr>
        <w:tabs>
          <w:tab w:val="left" w:pos="8590"/>
        </w:tabs>
        <w:spacing w:line="240" w:lineRule="auto"/>
        <w:rPr>
          <w:rFonts w:hint="eastAsia" w:asciiTheme="minorEastAsia" w:hAnsiTheme="minorEastAsia"/>
          <w:b/>
          <w:shd w:val="pct10" w:color="auto" w:fill="FFFFFF"/>
        </w:rPr>
      </w:pPr>
      <w:r>
        <w:rPr>
          <w:rFonts w:hint="eastAsia" w:ascii="仿宋" w:hAnsi="仿宋" w:eastAsia="仿宋" w:cs="Times New Roman"/>
          <w:b/>
          <w:bCs/>
          <w:sz w:val="28"/>
          <w:szCs w:val="32"/>
        </w:rPr>
        <w:t>二</w:t>
      </w:r>
      <w:r>
        <w:rPr>
          <w:rFonts w:ascii="仿宋" w:hAnsi="仿宋" w:eastAsia="仿宋" w:cs="Times New Roman"/>
          <w:b/>
          <w:bCs/>
          <w:sz w:val="28"/>
          <w:szCs w:val="32"/>
        </w:rPr>
        <w:t>、招投标参数</w:t>
      </w:r>
    </w:p>
    <w:p w14:paraId="7C8982CB">
      <w:pPr>
        <w:widowControl/>
        <w:spacing w:line="240" w:lineRule="auto"/>
        <w:jc w:val="left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附件1：平板电脑及配件</w:t>
      </w:r>
    </w:p>
    <w:p w14:paraId="33E8E3C2">
      <w:pPr>
        <w:widowControl/>
        <w:spacing w:line="240" w:lineRule="auto"/>
        <w:jc w:val="left"/>
        <w:rPr>
          <w:rFonts w:asciiTheme="minorEastAsia" w:hAnsiTheme="minorEastAsia"/>
          <w:b/>
        </w:rPr>
      </w:pPr>
    </w:p>
    <w:tbl>
      <w:tblPr>
        <w:tblStyle w:val="9"/>
        <w:tblW w:w="134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076"/>
        <w:gridCol w:w="1976"/>
        <w:gridCol w:w="5047"/>
        <w:gridCol w:w="690"/>
        <w:gridCol w:w="1126"/>
        <w:gridCol w:w="1170"/>
        <w:gridCol w:w="1020"/>
      </w:tblGrid>
      <w:tr w14:paraId="49DB9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1DD8">
            <w:pPr>
              <w:widowControl/>
              <w:spacing w:line="24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商品名称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C5B5">
            <w:pPr>
              <w:widowControl/>
              <w:spacing w:line="24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8BD2">
            <w:pPr>
              <w:widowControl/>
              <w:spacing w:line="24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71410">
            <w:pPr>
              <w:widowControl/>
              <w:spacing w:line="24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技术规格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6B2B">
            <w:pPr>
              <w:widowControl/>
              <w:spacing w:line="24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6CD92">
            <w:pPr>
              <w:widowControl/>
              <w:spacing w:line="24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单价(元)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0129">
            <w:pPr>
              <w:widowControl/>
              <w:spacing w:line="24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合价(元)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AF09">
            <w:pPr>
              <w:widowControl/>
              <w:spacing w:line="24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7F69C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0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920DE">
            <w:pPr>
              <w:widowControl/>
              <w:spacing w:line="240" w:lineRule="auto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平板电脑及配件</w:t>
            </w:r>
          </w:p>
          <w:p w14:paraId="31908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04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华为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E5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MatePad Pro （MRO-W00）平板电脑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AD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一、品牌型号：华为（HUAWEI）MatePad Pro （MRO-W00）平板电脑                                                                                                                                                                         颜色：砚黑                                                                                                                                                                                                                  云晰柔光屏</w:t>
            </w:r>
          </w:p>
          <w:p w14:paraId="649BB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屏幕尺寸：12.2英寸</w:t>
            </w:r>
          </w:p>
          <w:p w14:paraId="28FA7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能效等级：一级能效</w:t>
            </w:r>
          </w:p>
          <w:p w14:paraId="05A1F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分辨率：2800*1840</w:t>
            </w:r>
          </w:p>
          <w:p w14:paraId="09D61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网络类型：WiFi版</w:t>
            </w:r>
          </w:p>
          <w:p w14:paraId="2139B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厚度：7.0mm以下</w:t>
            </w:r>
          </w:p>
          <w:p w14:paraId="4FC43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屏幕分辨率：2.8-3.2K                                                                                                                                                                                                         刷新率：144hz</w:t>
            </w:r>
          </w:p>
          <w:p w14:paraId="7015E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运行内存：12GB</w:t>
            </w:r>
          </w:p>
          <w:p w14:paraId="43C2E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存储容量：512GB                                                                                                                                                                                                        屏幕比例：3:2</w:t>
            </w:r>
          </w:p>
          <w:p w14:paraId="5CE26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屏幕类型：OLED                                                                                                                                                                                                                 重量：508g</w:t>
            </w:r>
          </w:p>
          <w:p w14:paraId="7AD41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产品尺寸：长271.25mm；宽182.53mm；高5.5mm全方位轻量化设计，轻巧纤薄，握感恰到好处</w:t>
            </w:r>
          </w:p>
          <w:p w14:paraId="67D9F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后置摄像头像素1300W</w:t>
            </w:r>
          </w:p>
          <w:p w14:paraId="07833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前置摄像头像素800w                                                                                                                                                                                                       电池：超长续航，创意不断电。10100 mAh 大容量电池，开启Turbo充电，40分钟即可充至85%，55分钟即可充满，疾速补能，电量时刻充沛</w:t>
            </w:r>
          </w:p>
          <w:p w14:paraId="37807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二、华为（HUAWEI）M-pencil第三代2023款手写笔（华为原装）</w:t>
            </w:r>
          </w:p>
          <w:p w14:paraId="640F8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三、华为（HUAWEI）星跃键盘（华为原装）</w:t>
            </w:r>
          </w:p>
          <w:p w14:paraId="51A8C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四、华为（HUAWEI）原装皮套</w:t>
            </w:r>
          </w:p>
          <w:p w14:paraId="3DDD8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备注：提供全新未拆封的产品，不能有二次销售过的产品。 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26CB8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71549">
            <w:pPr>
              <w:widowControl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5999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0028D">
            <w:pPr>
              <w:widowControl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/>
              </w:rPr>
              <w:t>5999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ED468">
            <w:pPr>
              <w:widowControl/>
              <w:spacing w:line="24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6"/>
                <w:szCs w:val="16"/>
              </w:rPr>
            </w:pPr>
          </w:p>
        </w:tc>
      </w:tr>
      <w:tr w14:paraId="55048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726F5">
            <w:pPr>
              <w:widowControl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6"/>
                <w:szCs w:val="16"/>
                <w:lang w:eastAsia="zh-CN" w:bidi="ar"/>
              </w:rPr>
              <w:t>合计</w:t>
            </w:r>
          </w:p>
        </w:tc>
        <w:tc>
          <w:tcPr>
            <w:tcW w:w="3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23BCA">
            <w:pPr>
              <w:widowControl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  <w:lang w:val="en-US" w:eastAsia="zh-CN" w:bidi="ar"/>
              </w:rPr>
              <w:t>5999</w:t>
            </w:r>
          </w:p>
        </w:tc>
      </w:tr>
    </w:tbl>
    <w:p w14:paraId="12631F70">
      <w:pPr>
        <w:widowControl/>
        <w:spacing w:line="240" w:lineRule="auto"/>
        <w:jc w:val="left"/>
        <w:rPr>
          <w:rFonts w:hint="eastAsia" w:asciiTheme="minorEastAsia" w:hAnsiTheme="minorEastAsia"/>
          <w:b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4C0C6061">
      <w:pPr>
        <w:widowControl/>
        <w:spacing w:line="240" w:lineRule="auto"/>
        <w:jc w:val="left"/>
        <w:rPr>
          <w:rFonts w:asciiTheme="minorEastAsia" w:hAnsiTheme="minorEastAsia"/>
          <w:b/>
        </w:rPr>
      </w:pPr>
    </w:p>
    <w:p w14:paraId="368D448F">
      <w:pPr>
        <w:tabs>
          <w:tab w:val="left" w:pos="8590"/>
        </w:tabs>
        <w:spacing w:line="240" w:lineRule="auto"/>
        <w:rPr>
          <w:rFonts w:ascii="仿宋" w:hAnsi="仿宋" w:eastAsia="仿宋" w:cs="Times New Roman"/>
          <w:b/>
          <w:bCs/>
          <w:sz w:val="28"/>
          <w:szCs w:val="32"/>
        </w:rPr>
      </w:pPr>
      <w:r>
        <w:rPr>
          <w:rFonts w:hint="eastAsia" w:ascii="仿宋" w:hAnsi="仿宋" w:eastAsia="仿宋" w:cs="Times New Roman"/>
          <w:b/>
          <w:bCs/>
          <w:sz w:val="28"/>
          <w:szCs w:val="32"/>
        </w:rPr>
        <w:t>三</w:t>
      </w:r>
      <w:r>
        <w:rPr>
          <w:rFonts w:ascii="仿宋" w:hAnsi="仿宋" w:eastAsia="仿宋" w:cs="Times New Roman"/>
          <w:b/>
          <w:bCs/>
          <w:sz w:val="28"/>
          <w:szCs w:val="32"/>
        </w:rPr>
        <w:t>、</w:t>
      </w:r>
      <w:r>
        <w:rPr>
          <w:rFonts w:hint="eastAsia" w:ascii="仿宋" w:hAnsi="仿宋" w:eastAsia="仿宋" w:cs="Times New Roman"/>
          <w:b/>
          <w:bCs/>
          <w:sz w:val="28"/>
          <w:szCs w:val="32"/>
        </w:rPr>
        <w:t>投标报价函</w:t>
      </w:r>
    </w:p>
    <w:p w14:paraId="585F0DD6">
      <w:pPr>
        <w:tabs>
          <w:tab w:val="left" w:pos="8590"/>
        </w:tabs>
        <w:spacing w:line="240" w:lineRule="auto"/>
        <w:rPr>
          <w:rFonts w:ascii="仿宋" w:hAnsi="仿宋" w:eastAsia="仿宋" w:cs="Times New Roman"/>
          <w:sz w:val="28"/>
          <w:szCs w:val="32"/>
        </w:rPr>
      </w:pPr>
    </w:p>
    <w:p w14:paraId="2876DA68">
      <w:pPr>
        <w:tabs>
          <w:tab w:val="left" w:pos="8590"/>
        </w:tabs>
        <w:spacing w:line="240" w:lineRule="auto"/>
        <w:rPr>
          <w:rFonts w:hint="eastAsia" w:ascii="仿宋" w:hAnsi="仿宋" w:eastAsia="仿宋" w:cs="Times New Roman"/>
          <w:sz w:val="28"/>
          <w:szCs w:val="32"/>
          <w:lang w:eastAsia="zh-CN"/>
        </w:rPr>
      </w:pPr>
      <w:r>
        <w:rPr>
          <w:rFonts w:hint="eastAsia" w:ascii="仿宋" w:hAnsi="仿宋" w:eastAsia="仿宋" w:cs="Times New Roman"/>
          <w:sz w:val="28"/>
          <w:szCs w:val="32"/>
        </w:rPr>
        <w:t>招标项目名称：</w:t>
      </w:r>
      <w:r>
        <w:rPr>
          <w:rFonts w:hint="eastAsia" w:ascii="仿宋" w:hAnsi="仿宋" w:eastAsia="仿宋" w:cs="Times New Roman"/>
          <w:sz w:val="28"/>
          <w:szCs w:val="32"/>
          <w:lang w:eastAsia="zh-CN"/>
        </w:rPr>
        <w:t>移动办公设备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102"/>
      </w:tblGrid>
      <w:tr w14:paraId="4B992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</w:trPr>
        <w:tc>
          <w:tcPr>
            <w:tcW w:w="1526" w:type="dxa"/>
            <w:vAlign w:val="center"/>
          </w:tcPr>
          <w:p w14:paraId="06467FAE">
            <w:pPr>
              <w:tabs>
                <w:tab w:val="left" w:pos="8590"/>
              </w:tabs>
              <w:spacing w:line="240" w:lineRule="auto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投标人名称</w:t>
            </w:r>
          </w:p>
        </w:tc>
        <w:tc>
          <w:tcPr>
            <w:tcW w:w="8102" w:type="dxa"/>
            <w:vAlign w:val="center"/>
          </w:tcPr>
          <w:p w14:paraId="079A6BD1">
            <w:pPr>
              <w:tabs>
                <w:tab w:val="left" w:pos="8590"/>
              </w:tabs>
              <w:spacing w:line="240" w:lineRule="auto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  <w:tr w14:paraId="14F01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</w:trPr>
        <w:tc>
          <w:tcPr>
            <w:tcW w:w="9628" w:type="dxa"/>
            <w:gridSpan w:val="2"/>
            <w:tcBorders>
              <w:bottom w:val="single" w:color="auto" w:sz="4" w:space="0"/>
            </w:tcBorders>
            <w:vAlign w:val="center"/>
          </w:tcPr>
          <w:p w14:paraId="175B8CBD">
            <w:pPr>
              <w:tabs>
                <w:tab w:val="left" w:pos="8590"/>
              </w:tabs>
              <w:spacing w:line="240" w:lineRule="auto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投标总报价：</w:t>
            </w:r>
            <w:r>
              <w:rPr>
                <w:rFonts w:hint="eastAsia" w:ascii="仿宋" w:hAnsi="仿宋" w:eastAsia="仿宋" w:cs="Times New Roman"/>
                <w:sz w:val="28"/>
                <w:szCs w:val="32"/>
                <w:u w:val="single"/>
              </w:rPr>
              <w:t xml:space="preserve">     </w:t>
            </w:r>
            <w:r>
              <w:rPr>
                <w:rFonts w:ascii="仿宋" w:hAnsi="仿宋" w:eastAsia="仿宋" w:cs="Times New Roman"/>
                <w:sz w:val="28"/>
                <w:szCs w:val="32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 xml:space="preserve">元（大写：        </w:t>
            </w:r>
            <w:r>
              <w:rPr>
                <w:rFonts w:ascii="仿宋" w:hAnsi="仿宋" w:eastAsia="仿宋" w:cs="Times New Roman"/>
                <w:sz w:val="28"/>
                <w:szCs w:val="32"/>
                <w:u w:val="single"/>
              </w:rPr>
              <w:t>）</w:t>
            </w:r>
            <w:r>
              <w:rPr>
                <w:rFonts w:hint="eastAsia" w:ascii="仿宋" w:hAnsi="仿宋" w:eastAsia="仿宋" w:cs="Times New Roman"/>
                <w:sz w:val="28"/>
                <w:szCs w:val="32"/>
                <w:u w:val="single"/>
              </w:rPr>
              <w:t>。</w:t>
            </w:r>
            <w:r>
              <w:rPr>
                <w:rFonts w:hint="eastAsia" w:ascii="仿宋" w:hAnsi="仿宋" w:eastAsia="仿宋" w:cs="Times New Roman"/>
                <w:b/>
                <w:sz w:val="28"/>
                <w:szCs w:val="32"/>
                <w:u w:val="single"/>
              </w:rPr>
              <w:t>本次招标项目最高</w:t>
            </w:r>
            <w:r>
              <w:rPr>
                <w:rFonts w:ascii="仿宋" w:hAnsi="仿宋" w:eastAsia="仿宋" w:cs="Times New Roman"/>
                <w:b/>
                <w:sz w:val="28"/>
                <w:szCs w:val="32"/>
                <w:u w:val="single"/>
              </w:rPr>
              <w:t>限价</w:t>
            </w:r>
            <w:r>
              <w:rPr>
                <w:rFonts w:hint="eastAsia" w:ascii="仿宋" w:hAnsi="仿宋" w:eastAsia="仿宋" w:cs="Times New Roman"/>
                <w:sz w:val="28"/>
                <w:szCs w:val="32"/>
                <w:lang w:val="en-US" w:eastAsia="zh-CN"/>
              </w:rPr>
              <w:t>5999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元（大写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>人民币：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伍仟</w:t>
            </w:r>
            <w:r>
              <w:rPr>
                <w:rFonts w:hint="eastAsia" w:ascii="仿宋" w:hAnsi="仿宋" w:eastAsia="仿宋" w:cs="Times New Roman"/>
                <w:sz w:val="28"/>
                <w:szCs w:val="32"/>
                <w:lang w:eastAsia="zh-CN"/>
              </w:rPr>
              <w:t>玖佰玖拾玖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元</w:t>
            </w:r>
            <w:r>
              <w:rPr>
                <w:rFonts w:ascii="仿宋" w:hAnsi="仿宋" w:eastAsia="仿宋" w:cs="Times New Roman"/>
                <w:sz w:val="28"/>
                <w:szCs w:val="32"/>
              </w:rPr>
              <w:t>整</w:t>
            </w: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）。</w:t>
            </w:r>
          </w:p>
          <w:p w14:paraId="7B0E8B68">
            <w:pPr>
              <w:tabs>
                <w:tab w:val="left" w:pos="8590"/>
              </w:tabs>
              <w:spacing w:line="240" w:lineRule="auto"/>
              <w:rPr>
                <w:rFonts w:ascii="仿宋" w:hAnsi="仿宋" w:eastAsia="仿宋" w:cs="Times New Roman"/>
                <w:sz w:val="28"/>
                <w:szCs w:val="32"/>
              </w:rPr>
            </w:pPr>
          </w:p>
        </w:tc>
      </w:tr>
      <w:tr w14:paraId="7B628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</w:trPr>
        <w:tc>
          <w:tcPr>
            <w:tcW w:w="9628" w:type="dxa"/>
            <w:gridSpan w:val="2"/>
            <w:vAlign w:val="center"/>
          </w:tcPr>
          <w:p w14:paraId="32252C32">
            <w:pPr>
              <w:tabs>
                <w:tab w:val="left" w:pos="8590"/>
              </w:tabs>
              <w:spacing w:line="240" w:lineRule="auto"/>
              <w:rPr>
                <w:rFonts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备注：</w:t>
            </w:r>
          </w:p>
        </w:tc>
      </w:tr>
    </w:tbl>
    <w:p w14:paraId="149B303B">
      <w:pPr>
        <w:tabs>
          <w:tab w:val="left" w:pos="8590"/>
        </w:tabs>
        <w:spacing w:line="240" w:lineRule="auto"/>
        <w:rPr>
          <w:rFonts w:ascii="仿宋" w:hAnsi="仿宋" w:eastAsia="仿宋" w:cs="Times New Roman"/>
          <w:sz w:val="28"/>
          <w:szCs w:val="32"/>
        </w:rPr>
      </w:pPr>
    </w:p>
    <w:p w14:paraId="7C98161C">
      <w:pPr>
        <w:tabs>
          <w:tab w:val="left" w:pos="8590"/>
        </w:tabs>
        <w:spacing w:line="240" w:lineRule="auto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 xml:space="preserve">投标人                            </w:t>
      </w:r>
    </w:p>
    <w:p w14:paraId="6670DCA1">
      <w:pPr>
        <w:tabs>
          <w:tab w:val="left" w:pos="8590"/>
        </w:tabs>
        <w:spacing w:line="240" w:lineRule="auto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法定代表人或法定代表人授权代表：</w:t>
      </w:r>
    </w:p>
    <w:p w14:paraId="4A2DC72A">
      <w:pPr>
        <w:tabs>
          <w:tab w:val="left" w:pos="8590"/>
        </w:tabs>
        <w:spacing w:line="240" w:lineRule="auto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 xml:space="preserve"> （投标人公章）                              （签字或盖章）</w:t>
      </w:r>
    </w:p>
    <w:p w14:paraId="73A13501">
      <w:pPr>
        <w:tabs>
          <w:tab w:val="left" w:pos="8590"/>
        </w:tabs>
        <w:spacing w:line="240" w:lineRule="auto"/>
        <w:rPr>
          <w:rFonts w:ascii="仿宋" w:hAnsi="仿宋" w:eastAsia="仿宋" w:cs="Times New Roman"/>
          <w:sz w:val="28"/>
          <w:szCs w:val="32"/>
        </w:rPr>
      </w:pPr>
    </w:p>
    <w:p w14:paraId="431A4FC7">
      <w:pPr>
        <w:tabs>
          <w:tab w:val="left" w:pos="8590"/>
        </w:tabs>
        <w:spacing w:line="240" w:lineRule="auto"/>
        <w:rPr>
          <w:rFonts w:ascii="仿宋" w:hAnsi="仿宋" w:eastAsia="仿宋" w:cs="Times New Roman"/>
          <w:sz w:val="28"/>
          <w:szCs w:val="32"/>
        </w:rPr>
      </w:pPr>
    </w:p>
    <w:p w14:paraId="3C4018A7">
      <w:pPr>
        <w:tabs>
          <w:tab w:val="left" w:pos="8590"/>
        </w:tabs>
        <w:spacing w:line="240" w:lineRule="auto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 xml:space="preserve">                                           年     月     日</w:t>
      </w:r>
    </w:p>
    <w:p w14:paraId="4E4B3641">
      <w:pPr>
        <w:tabs>
          <w:tab w:val="left" w:pos="8590"/>
        </w:tabs>
        <w:spacing w:line="240" w:lineRule="auto"/>
        <w:rPr>
          <w:rFonts w:ascii="仿宋" w:hAnsi="仿宋" w:eastAsia="仿宋" w:cs="Times New Roman"/>
          <w:b/>
          <w:bCs/>
          <w:sz w:val="28"/>
          <w:szCs w:val="32"/>
        </w:rPr>
      </w:pPr>
      <w:r>
        <w:rPr>
          <w:rFonts w:ascii="仿宋" w:hAnsi="仿宋" w:eastAsia="仿宋" w:cs="Times New Roman"/>
          <w:sz w:val="28"/>
          <w:szCs w:val="32"/>
        </w:rPr>
        <w:br w:type="page"/>
      </w:r>
      <w:r>
        <w:rPr>
          <w:rFonts w:hint="eastAsia" w:ascii="仿宋" w:hAnsi="仿宋" w:eastAsia="仿宋" w:cs="Times New Roman"/>
          <w:b/>
          <w:bCs/>
          <w:sz w:val="28"/>
          <w:szCs w:val="32"/>
        </w:rPr>
        <w:t>四</w:t>
      </w:r>
      <w:r>
        <w:rPr>
          <w:rFonts w:ascii="仿宋" w:hAnsi="仿宋" w:eastAsia="仿宋" w:cs="Times New Roman"/>
          <w:b/>
          <w:bCs/>
          <w:sz w:val="28"/>
          <w:szCs w:val="32"/>
        </w:rPr>
        <w:t>、</w:t>
      </w:r>
      <w:r>
        <w:rPr>
          <w:rFonts w:hint="eastAsia" w:ascii="仿宋" w:hAnsi="仿宋" w:eastAsia="仿宋" w:cs="Times New Roman"/>
          <w:b/>
          <w:bCs/>
          <w:sz w:val="28"/>
          <w:szCs w:val="32"/>
        </w:rPr>
        <w:t>服务</w:t>
      </w:r>
      <w:r>
        <w:rPr>
          <w:rFonts w:ascii="仿宋" w:hAnsi="仿宋" w:eastAsia="仿宋" w:cs="Times New Roman"/>
          <w:b/>
          <w:bCs/>
          <w:sz w:val="28"/>
          <w:szCs w:val="32"/>
        </w:rPr>
        <w:t>需求承诺</w:t>
      </w:r>
      <w:r>
        <w:rPr>
          <w:rFonts w:hint="eastAsia" w:ascii="仿宋" w:hAnsi="仿宋" w:eastAsia="仿宋" w:cs="Times New Roman"/>
          <w:b/>
          <w:bCs/>
          <w:sz w:val="28"/>
          <w:szCs w:val="32"/>
        </w:rPr>
        <w:t>（格式</w:t>
      </w:r>
      <w:r>
        <w:rPr>
          <w:rFonts w:ascii="仿宋" w:hAnsi="仿宋" w:eastAsia="仿宋" w:cs="Times New Roman"/>
          <w:b/>
          <w:bCs/>
          <w:sz w:val="28"/>
          <w:szCs w:val="32"/>
        </w:rPr>
        <w:t>自定</w:t>
      </w:r>
      <w:r>
        <w:rPr>
          <w:rFonts w:hint="eastAsia" w:ascii="仿宋" w:hAnsi="仿宋" w:eastAsia="仿宋" w:cs="Times New Roman"/>
          <w:b/>
          <w:bCs/>
          <w:sz w:val="28"/>
          <w:szCs w:val="32"/>
        </w:rPr>
        <w:t>）</w:t>
      </w:r>
    </w:p>
    <w:p w14:paraId="667206BE">
      <w:pPr>
        <w:widowControl/>
        <w:spacing w:line="240" w:lineRule="auto"/>
        <w:jc w:val="left"/>
        <w:rPr>
          <w:rFonts w:asciiTheme="minorEastAsia" w:hAnsiTheme="minorEastAsia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jNTg3ZjM2ZTRmMDA2ZmVjYWIyYjdkZmI4NTU2NzcifQ=="/>
  </w:docVars>
  <w:rsids>
    <w:rsidRoot w:val="00503752"/>
    <w:rsid w:val="000102DE"/>
    <w:rsid w:val="00011611"/>
    <w:rsid w:val="0003077D"/>
    <w:rsid w:val="00044268"/>
    <w:rsid w:val="000672B5"/>
    <w:rsid w:val="000966C0"/>
    <w:rsid w:val="000A274F"/>
    <w:rsid w:val="000D07B6"/>
    <w:rsid w:val="000D3648"/>
    <w:rsid w:val="000D70FA"/>
    <w:rsid w:val="000F33BF"/>
    <w:rsid w:val="001041E3"/>
    <w:rsid w:val="00111AFB"/>
    <w:rsid w:val="001135D8"/>
    <w:rsid w:val="00144DBC"/>
    <w:rsid w:val="00160299"/>
    <w:rsid w:val="00164207"/>
    <w:rsid w:val="001920D4"/>
    <w:rsid w:val="001939C2"/>
    <w:rsid w:val="001F60DA"/>
    <w:rsid w:val="001F6793"/>
    <w:rsid w:val="00207567"/>
    <w:rsid w:val="00225A2E"/>
    <w:rsid w:val="00231AA1"/>
    <w:rsid w:val="00243560"/>
    <w:rsid w:val="00272C2A"/>
    <w:rsid w:val="002964B1"/>
    <w:rsid w:val="00296AED"/>
    <w:rsid w:val="002E6920"/>
    <w:rsid w:val="002F1BEA"/>
    <w:rsid w:val="0031058C"/>
    <w:rsid w:val="00311576"/>
    <w:rsid w:val="00312541"/>
    <w:rsid w:val="00316CD9"/>
    <w:rsid w:val="00326358"/>
    <w:rsid w:val="0034527E"/>
    <w:rsid w:val="003626C1"/>
    <w:rsid w:val="00370BD1"/>
    <w:rsid w:val="003A2315"/>
    <w:rsid w:val="003B15B6"/>
    <w:rsid w:val="003B5FF8"/>
    <w:rsid w:val="003C33EF"/>
    <w:rsid w:val="003D2A09"/>
    <w:rsid w:val="003E7A83"/>
    <w:rsid w:val="003F7E96"/>
    <w:rsid w:val="00400979"/>
    <w:rsid w:val="004045E1"/>
    <w:rsid w:val="00412C92"/>
    <w:rsid w:val="0046369C"/>
    <w:rsid w:val="004B48CE"/>
    <w:rsid w:val="004C5E06"/>
    <w:rsid w:val="004D223C"/>
    <w:rsid w:val="004D70E5"/>
    <w:rsid w:val="004E006B"/>
    <w:rsid w:val="004E07BD"/>
    <w:rsid w:val="004E51F1"/>
    <w:rsid w:val="004E6698"/>
    <w:rsid w:val="00503752"/>
    <w:rsid w:val="005054F5"/>
    <w:rsid w:val="00506D99"/>
    <w:rsid w:val="005112A5"/>
    <w:rsid w:val="005372D4"/>
    <w:rsid w:val="005474EA"/>
    <w:rsid w:val="00553980"/>
    <w:rsid w:val="00567211"/>
    <w:rsid w:val="005825CD"/>
    <w:rsid w:val="005B773C"/>
    <w:rsid w:val="005B7FC4"/>
    <w:rsid w:val="00610AB7"/>
    <w:rsid w:val="006233D1"/>
    <w:rsid w:val="00647B71"/>
    <w:rsid w:val="006510F6"/>
    <w:rsid w:val="00664E68"/>
    <w:rsid w:val="0067708B"/>
    <w:rsid w:val="00684644"/>
    <w:rsid w:val="00693DB4"/>
    <w:rsid w:val="006E1966"/>
    <w:rsid w:val="006F1068"/>
    <w:rsid w:val="0070730F"/>
    <w:rsid w:val="007162AE"/>
    <w:rsid w:val="00731803"/>
    <w:rsid w:val="00736F28"/>
    <w:rsid w:val="00764BA7"/>
    <w:rsid w:val="00766068"/>
    <w:rsid w:val="00767C90"/>
    <w:rsid w:val="00794418"/>
    <w:rsid w:val="007A1400"/>
    <w:rsid w:val="007A423B"/>
    <w:rsid w:val="007D3818"/>
    <w:rsid w:val="007E2D8D"/>
    <w:rsid w:val="007F0F5E"/>
    <w:rsid w:val="007F3CA2"/>
    <w:rsid w:val="0081721E"/>
    <w:rsid w:val="00821FFC"/>
    <w:rsid w:val="00850E8D"/>
    <w:rsid w:val="008573CB"/>
    <w:rsid w:val="00860C91"/>
    <w:rsid w:val="008614FF"/>
    <w:rsid w:val="00861966"/>
    <w:rsid w:val="0086608F"/>
    <w:rsid w:val="008B1E7E"/>
    <w:rsid w:val="008B7722"/>
    <w:rsid w:val="008E7964"/>
    <w:rsid w:val="00925C19"/>
    <w:rsid w:val="00940FA4"/>
    <w:rsid w:val="0094359D"/>
    <w:rsid w:val="00945E1F"/>
    <w:rsid w:val="009651C3"/>
    <w:rsid w:val="00997EA8"/>
    <w:rsid w:val="009C54DC"/>
    <w:rsid w:val="009C6273"/>
    <w:rsid w:val="009C7E09"/>
    <w:rsid w:val="009E3304"/>
    <w:rsid w:val="009F12F9"/>
    <w:rsid w:val="009F7D1D"/>
    <w:rsid w:val="00A00C9B"/>
    <w:rsid w:val="00A053CB"/>
    <w:rsid w:val="00A05EF1"/>
    <w:rsid w:val="00A21CD0"/>
    <w:rsid w:val="00A7008D"/>
    <w:rsid w:val="00A71CED"/>
    <w:rsid w:val="00AC33B5"/>
    <w:rsid w:val="00AD3110"/>
    <w:rsid w:val="00AE7456"/>
    <w:rsid w:val="00AF613A"/>
    <w:rsid w:val="00B17889"/>
    <w:rsid w:val="00B268FD"/>
    <w:rsid w:val="00B539DE"/>
    <w:rsid w:val="00B951D1"/>
    <w:rsid w:val="00BA0BD8"/>
    <w:rsid w:val="00BB2C8A"/>
    <w:rsid w:val="00BC2FE7"/>
    <w:rsid w:val="00C37AC8"/>
    <w:rsid w:val="00C47C92"/>
    <w:rsid w:val="00C50897"/>
    <w:rsid w:val="00C53AB6"/>
    <w:rsid w:val="00C61C1E"/>
    <w:rsid w:val="00C729CF"/>
    <w:rsid w:val="00C97E9D"/>
    <w:rsid w:val="00CC6502"/>
    <w:rsid w:val="00CC7B04"/>
    <w:rsid w:val="00D00FD4"/>
    <w:rsid w:val="00D03CF3"/>
    <w:rsid w:val="00D07286"/>
    <w:rsid w:val="00D20F42"/>
    <w:rsid w:val="00D237D5"/>
    <w:rsid w:val="00D43FAD"/>
    <w:rsid w:val="00D74E91"/>
    <w:rsid w:val="00DB3FF6"/>
    <w:rsid w:val="00DB78D2"/>
    <w:rsid w:val="00DD37E1"/>
    <w:rsid w:val="00DE7747"/>
    <w:rsid w:val="00E0105A"/>
    <w:rsid w:val="00E01C14"/>
    <w:rsid w:val="00E03B51"/>
    <w:rsid w:val="00E14D5F"/>
    <w:rsid w:val="00E21379"/>
    <w:rsid w:val="00E4473F"/>
    <w:rsid w:val="00E504F2"/>
    <w:rsid w:val="00E76276"/>
    <w:rsid w:val="00E80016"/>
    <w:rsid w:val="00E952FF"/>
    <w:rsid w:val="00EA4CE2"/>
    <w:rsid w:val="00ED2321"/>
    <w:rsid w:val="00EE7136"/>
    <w:rsid w:val="00EF13B9"/>
    <w:rsid w:val="00F007C3"/>
    <w:rsid w:val="00F02E28"/>
    <w:rsid w:val="00F11A2F"/>
    <w:rsid w:val="00F559BA"/>
    <w:rsid w:val="00F566AE"/>
    <w:rsid w:val="00F6285E"/>
    <w:rsid w:val="00F63A39"/>
    <w:rsid w:val="00F65370"/>
    <w:rsid w:val="00FB569B"/>
    <w:rsid w:val="00FC462C"/>
    <w:rsid w:val="00FC58AD"/>
    <w:rsid w:val="00FD5B2F"/>
    <w:rsid w:val="00FF65E2"/>
    <w:rsid w:val="04EA08A0"/>
    <w:rsid w:val="091F1013"/>
    <w:rsid w:val="158742DA"/>
    <w:rsid w:val="2EB11513"/>
    <w:rsid w:val="312F422B"/>
    <w:rsid w:val="3E57702D"/>
    <w:rsid w:val="500B7CE9"/>
    <w:rsid w:val="6064496A"/>
    <w:rsid w:val="6335481B"/>
    <w:rsid w:val="68E1201D"/>
    <w:rsid w:val="6EAC132B"/>
    <w:rsid w:val="7558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2"/>
    <w:next w:val="1"/>
    <w:link w:val="21"/>
    <w:qFormat/>
    <w:uiPriority w:val="99"/>
    <w:pPr>
      <w:keepNext w:val="0"/>
      <w:keepLines w:val="0"/>
      <w:widowControl/>
      <w:spacing w:before="0" w:after="0" w:line="240" w:lineRule="auto"/>
      <w:jc w:val="left"/>
      <w:outlineLvl w:val="1"/>
    </w:pPr>
    <w:rPr>
      <w:rFonts w:ascii="宋体" w:hAnsi="宋体" w:eastAsia="宋体" w:cs="宋体"/>
      <w:color w:val="363636"/>
      <w:kern w:val="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文字 字符"/>
    <w:basedOn w:val="11"/>
    <w:link w:val="4"/>
    <w:qFormat/>
    <w:uiPriority w:val="0"/>
    <w:rPr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table" w:customStyle="1" w:styleId="18">
    <w:name w:val="网格型1"/>
    <w:basedOn w:val="9"/>
    <w:qFormat/>
    <w:uiPriority w:val="99"/>
    <w:rPr>
      <w:rFonts w:ascii="Calibri" w:hAnsi="Calibri" w:eastAsia="宋体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9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0">
    <w:name w:val="批注主题 字符"/>
    <w:basedOn w:val="16"/>
    <w:link w:val="8"/>
    <w:semiHidden/>
    <w:qFormat/>
    <w:uiPriority w:val="99"/>
    <w:rPr>
      <w:b/>
      <w:bCs/>
      <w:kern w:val="2"/>
      <w:sz w:val="21"/>
      <w:szCs w:val="21"/>
    </w:rPr>
  </w:style>
  <w:style w:type="character" w:customStyle="1" w:styleId="21">
    <w:name w:val="标题 2 字符"/>
    <w:basedOn w:val="11"/>
    <w:link w:val="3"/>
    <w:qFormat/>
    <w:uiPriority w:val="99"/>
    <w:rPr>
      <w:rFonts w:ascii="宋体" w:hAnsi="宋体" w:eastAsia="宋体" w:cs="宋体"/>
      <w:b/>
      <w:bCs/>
      <w:color w:val="363636"/>
      <w:sz w:val="28"/>
      <w:szCs w:val="28"/>
    </w:rPr>
  </w:style>
  <w:style w:type="character" w:customStyle="1" w:styleId="22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C145-B4A1-442D-9489-5B3B87621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809</Words>
  <Characters>995</Characters>
  <Lines>18</Lines>
  <Paragraphs>5</Paragraphs>
  <TotalTime>6</TotalTime>
  <ScaleCrop>false</ScaleCrop>
  <LinksUpToDate>false</LinksUpToDate>
  <CharactersWithSpaces>1042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2021-05-05T13:30:00Z</dcterms:created>
  <dc:creator>盛志扬</dc:creator>
  <cp:lastModifiedBy>Administrator</cp:lastModifiedBy>
  <dcterms:modified xsi:type="dcterms:W3CDTF">2025-05-16T07:19:49Z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E7A41C0C8CEF473CA90492A84AFE048E_13</vt:lpwstr>
  </property>
  <property fmtid="{D5CDD505-2E9C-101B-9397-08002B2CF9AE}" pid="4" name="KSOTemplateDocerSaveRecord">
    <vt:lpwstr>eyJoZGlkIjoiMDYzOGUwNjQ2Y2Y0M2U4MGY5YTAyMjMwNDg0NTI0MDYifQ==</vt:lpwstr>
  </property>
</Properties>
</file>