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0302" w:rsidRDefault="00152A29" w:rsidP="007F424D">
      <w:pPr>
        <w:pStyle w:val="Bodytext1"/>
      </w:pPr>
      <w:r>
        <w:rPr>
          <w:rFonts w:hint="eastAsia"/>
        </w:rPr>
        <w:t xml:space="preserve"> </w:t>
      </w:r>
    </w:p>
    <w:p w:rsidR="00D00302" w:rsidRDefault="00D00302">
      <w:pPr>
        <w:jc w:val="center"/>
        <w:outlineLvl w:val="0"/>
        <w:rPr>
          <w:rFonts w:ascii="黑体" w:eastAsia="黑体" w:hAnsi="黑体"/>
          <w:b/>
          <w:bCs/>
          <w:spacing w:val="80"/>
          <w:sz w:val="52"/>
          <w:szCs w:val="52"/>
        </w:rPr>
      </w:pPr>
    </w:p>
    <w:p w:rsidR="00D00302" w:rsidRDefault="00D00302">
      <w:pPr>
        <w:pStyle w:val="30"/>
        <w:rPr>
          <w:rFonts w:ascii="黑体" w:eastAsia="黑体" w:hAnsi="黑体"/>
          <w:bCs/>
          <w:spacing w:val="80"/>
          <w:sz w:val="52"/>
          <w:szCs w:val="52"/>
        </w:rPr>
      </w:pPr>
    </w:p>
    <w:p w:rsidR="00D00302" w:rsidRDefault="00D00302"/>
    <w:p w:rsidR="00D00302" w:rsidRDefault="00152A29">
      <w:pPr>
        <w:jc w:val="center"/>
        <w:outlineLvl w:val="0"/>
        <w:rPr>
          <w:rFonts w:ascii="黑体" w:eastAsia="黑体" w:hAnsi="黑体"/>
          <w:b/>
          <w:bCs/>
          <w:spacing w:val="80"/>
          <w:sz w:val="52"/>
          <w:szCs w:val="52"/>
        </w:rPr>
      </w:pPr>
      <w:r>
        <w:rPr>
          <w:rFonts w:ascii="黑体" w:eastAsia="黑体" w:hAnsi="黑体" w:hint="eastAsia"/>
          <w:b/>
          <w:bCs/>
          <w:spacing w:val="80"/>
          <w:sz w:val="52"/>
          <w:szCs w:val="52"/>
        </w:rPr>
        <w:t>询比采购文件</w:t>
      </w:r>
    </w:p>
    <w:p w:rsidR="00D00302" w:rsidRDefault="00D00302">
      <w:pPr>
        <w:jc w:val="center"/>
        <w:outlineLvl w:val="0"/>
        <w:rPr>
          <w:rFonts w:ascii="黑体" w:eastAsia="黑体" w:hAnsi="黑体"/>
          <w:b/>
          <w:bCs/>
          <w:spacing w:val="80"/>
          <w:sz w:val="52"/>
          <w:szCs w:val="52"/>
        </w:rPr>
      </w:pPr>
    </w:p>
    <w:p w:rsidR="00D00302" w:rsidRDefault="00D00302">
      <w:pPr>
        <w:jc w:val="center"/>
        <w:outlineLvl w:val="0"/>
        <w:rPr>
          <w:rFonts w:ascii="黑体" w:eastAsia="黑体" w:hAnsi="黑体"/>
          <w:b/>
          <w:bCs/>
          <w:spacing w:val="80"/>
          <w:sz w:val="84"/>
          <w:szCs w:val="84"/>
        </w:rPr>
      </w:pPr>
    </w:p>
    <w:p w:rsidR="00D00302" w:rsidRDefault="00152A29" w:rsidP="00E95845">
      <w:pPr>
        <w:ind w:leftChars="61" w:left="171" w:firstLineChars="150" w:firstLine="720"/>
        <w:jc w:val="left"/>
        <w:outlineLvl w:val="0"/>
        <w:rPr>
          <w:rFonts w:ascii="宋体" w:hAnsi="宋体" w:cs="宋体"/>
          <w:kern w:val="0"/>
          <w:sz w:val="24"/>
          <w:szCs w:val="24"/>
        </w:rPr>
      </w:pPr>
      <w:r>
        <w:rPr>
          <w:rFonts w:ascii="黑体" w:eastAsia="黑体" w:hAnsi="黑体" w:hint="eastAsia"/>
          <w:bCs/>
          <w:spacing w:val="80"/>
          <w:sz w:val="32"/>
          <w:szCs w:val="32"/>
        </w:rPr>
        <w:t>采购项目</w:t>
      </w:r>
      <w:r>
        <w:rPr>
          <w:rFonts w:ascii="黑体" w:eastAsia="黑体" w:hAnsi="黑体"/>
          <w:bCs/>
          <w:spacing w:val="80"/>
          <w:sz w:val="32"/>
          <w:szCs w:val="32"/>
        </w:rPr>
        <w:t>：</w:t>
      </w:r>
      <w:r w:rsidR="00E95845" w:rsidRPr="00E95845">
        <w:rPr>
          <w:rFonts w:ascii="黑体" w:eastAsia="黑体" w:hAnsi="黑体" w:hint="eastAsia"/>
          <w:bCs/>
          <w:spacing w:val="80"/>
          <w:sz w:val="32"/>
          <w:szCs w:val="32"/>
        </w:rPr>
        <w:t>铁路以西346.743亩土地清表</w:t>
      </w:r>
    </w:p>
    <w:p w:rsidR="00D00302" w:rsidRDefault="00D00302">
      <w:pPr>
        <w:jc w:val="center"/>
        <w:outlineLvl w:val="0"/>
        <w:rPr>
          <w:rFonts w:ascii="宋体" w:hAnsi="宋体" w:cs="宋体"/>
          <w:kern w:val="0"/>
          <w:sz w:val="24"/>
          <w:szCs w:val="24"/>
        </w:rPr>
      </w:pPr>
    </w:p>
    <w:p w:rsidR="00D00302" w:rsidRDefault="00D00302">
      <w:pPr>
        <w:jc w:val="center"/>
        <w:outlineLvl w:val="0"/>
        <w:rPr>
          <w:rFonts w:ascii="宋体" w:hAnsi="宋体" w:cs="宋体"/>
          <w:kern w:val="0"/>
          <w:sz w:val="24"/>
          <w:szCs w:val="24"/>
        </w:rPr>
      </w:pPr>
    </w:p>
    <w:p w:rsidR="00D00302" w:rsidRDefault="00D00302">
      <w:pPr>
        <w:outlineLvl w:val="0"/>
        <w:rPr>
          <w:rFonts w:ascii="宋体" w:hAnsi="宋体" w:cs="宋体"/>
          <w:kern w:val="0"/>
          <w:sz w:val="24"/>
          <w:szCs w:val="24"/>
        </w:rPr>
      </w:pPr>
    </w:p>
    <w:p w:rsidR="00D00302" w:rsidRPr="00A379A4" w:rsidRDefault="00152A29" w:rsidP="00A379A4">
      <w:pPr>
        <w:ind w:leftChars="250" w:left="2860" w:hangingChars="450" w:hanging="2160"/>
        <w:jc w:val="left"/>
        <w:outlineLvl w:val="0"/>
        <w:rPr>
          <w:rFonts w:ascii="黑体" w:eastAsia="黑体" w:hAnsi="黑体"/>
          <w:bCs/>
          <w:spacing w:val="80"/>
          <w:sz w:val="32"/>
          <w:szCs w:val="32"/>
        </w:rPr>
      </w:pPr>
      <w:r w:rsidRPr="00A379A4">
        <w:rPr>
          <w:rFonts w:ascii="黑体" w:eastAsia="黑体" w:hAnsi="黑体" w:hint="eastAsia"/>
          <w:bCs/>
          <w:spacing w:val="80"/>
          <w:sz w:val="32"/>
          <w:szCs w:val="32"/>
        </w:rPr>
        <w:t>采购人：重庆市大渡口区跳磴镇人民政府</w:t>
      </w:r>
    </w:p>
    <w:p w:rsidR="00286C91" w:rsidRDefault="00152A29">
      <w:pPr>
        <w:jc w:val="center"/>
        <w:outlineLvl w:val="0"/>
        <w:rPr>
          <w:rFonts w:ascii="宋体" w:hAnsi="宋体" w:cs="宋体"/>
          <w:kern w:val="0"/>
          <w:sz w:val="32"/>
          <w:szCs w:val="32"/>
        </w:rPr>
      </w:pPr>
      <w:r>
        <w:rPr>
          <w:rFonts w:ascii="宋体" w:hAnsi="宋体" w:cs="宋体"/>
          <w:kern w:val="0"/>
          <w:sz w:val="32"/>
          <w:szCs w:val="32"/>
        </w:rPr>
        <w:t xml:space="preserve">     </w:t>
      </w:r>
    </w:p>
    <w:p w:rsidR="00286C91" w:rsidRDefault="00286C91">
      <w:pPr>
        <w:jc w:val="center"/>
        <w:outlineLvl w:val="0"/>
        <w:rPr>
          <w:rFonts w:ascii="宋体" w:hAnsi="宋体" w:cs="宋体"/>
          <w:kern w:val="0"/>
          <w:sz w:val="32"/>
          <w:szCs w:val="32"/>
        </w:rPr>
      </w:pPr>
    </w:p>
    <w:p w:rsidR="00286C91" w:rsidRDefault="00286C91">
      <w:pPr>
        <w:jc w:val="center"/>
        <w:outlineLvl w:val="0"/>
        <w:rPr>
          <w:rFonts w:ascii="宋体" w:hAnsi="宋体" w:cs="宋体"/>
          <w:kern w:val="0"/>
          <w:sz w:val="32"/>
          <w:szCs w:val="32"/>
        </w:rPr>
      </w:pPr>
    </w:p>
    <w:p w:rsidR="00286C91" w:rsidRDefault="00286C91">
      <w:pPr>
        <w:jc w:val="center"/>
        <w:outlineLvl w:val="0"/>
        <w:rPr>
          <w:rFonts w:ascii="宋体" w:hAnsi="宋体" w:cs="宋体"/>
          <w:kern w:val="0"/>
          <w:sz w:val="32"/>
          <w:szCs w:val="32"/>
        </w:rPr>
      </w:pPr>
    </w:p>
    <w:p w:rsidR="00286C91" w:rsidRDefault="00286C91">
      <w:pPr>
        <w:jc w:val="center"/>
        <w:outlineLvl w:val="0"/>
        <w:rPr>
          <w:rFonts w:ascii="宋体" w:hAnsi="宋体" w:cs="宋体"/>
          <w:kern w:val="0"/>
          <w:sz w:val="32"/>
          <w:szCs w:val="32"/>
        </w:rPr>
      </w:pPr>
    </w:p>
    <w:p w:rsidR="00286C91" w:rsidRDefault="00286C91">
      <w:pPr>
        <w:jc w:val="center"/>
        <w:outlineLvl w:val="0"/>
        <w:rPr>
          <w:rFonts w:ascii="宋体" w:hAnsi="宋体" w:cs="宋体"/>
          <w:kern w:val="0"/>
          <w:sz w:val="32"/>
          <w:szCs w:val="32"/>
        </w:rPr>
      </w:pPr>
    </w:p>
    <w:p w:rsidR="00286C91" w:rsidRDefault="00286C91">
      <w:pPr>
        <w:jc w:val="center"/>
        <w:outlineLvl w:val="0"/>
        <w:rPr>
          <w:rFonts w:ascii="宋体" w:hAnsi="宋体" w:cs="宋体"/>
          <w:kern w:val="0"/>
          <w:sz w:val="32"/>
          <w:szCs w:val="32"/>
        </w:rPr>
      </w:pPr>
    </w:p>
    <w:p w:rsidR="00D00302" w:rsidRDefault="00152A29">
      <w:pPr>
        <w:jc w:val="center"/>
        <w:outlineLvl w:val="0"/>
        <w:rPr>
          <w:rFonts w:ascii="宋体" w:hAnsi="宋体" w:cs="宋体"/>
          <w:kern w:val="0"/>
          <w:sz w:val="32"/>
          <w:szCs w:val="32"/>
        </w:rPr>
      </w:pPr>
      <w:r>
        <w:rPr>
          <w:rFonts w:ascii="宋体" w:hAnsi="宋体" w:cs="宋体"/>
          <w:kern w:val="0"/>
          <w:sz w:val="32"/>
          <w:szCs w:val="32"/>
        </w:rPr>
        <w:t xml:space="preserve">  </w:t>
      </w:r>
      <w:r>
        <w:rPr>
          <w:rFonts w:ascii="宋体" w:hAnsi="宋体" w:cs="宋体" w:hint="eastAsia"/>
          <w:kern w:val="0"/>
          <w:sz w:val="32"/>
          <w:szCs w:val="32"/>
        </w:rPr>
        <w:t>202</w:t>
      </w:r>
      <w:r w:rsidR="00BF58D8">
        <w:rPr>
          <w:rFonts w:ascii="宋体" w:hAnsi="宋体" w:cs="宋体" w:hint="eastAsia"/>
          <w:kern w:val="0"/>
          <w:sz w:val="32"/>
          <w:szCs w:val="32"/>
        </w:rPr>
        <w:t>5</w:t>
      </w:r>
      <w:r>
        <w:rPr>
          <w:rFonts w:ascii="宋体" w:hAnsi="宋体" w:cs="宋体" w:hint="eastAsia"/>
          <w:kern w:val="0"/>
          <w:sz w:val="32"/>
          <w:szCs w:val="32"/>
        </w:rPr>
        <w:t>年</w:t>
      </w:r>
      <w:r w:rsidR="00B37723">
        <w:rPr>
          <w:rFonts w:ascii="宋体" w:hAnsi="宋体" w:cs="宋体" w:hint="eastAsia"/>
          <w:kern w:val="0"/>
          <w:sz w:val="32"/>
          <w:szCs w:val="32"/>
        </w:rPr>
        <w:t>5</w:t>
      </w:r>
      <w:r>
        <w:rPr>
          <w:rFonts w:ascii="宋体" w:hAnsi="宋体" w:cs="宋体" w:hint="eastAsia"/>
          <w:kern w:val="0"/>
          <w:sz w:val="32"/>
          <w:szCs w:val="32"/>
        </w:rPr>
        <w:t>月</w:t>
      </w:r>
    </w:p>
    <w:p w:rsidR="00D00302" w:rsidRDefault="00D00302">
      <w:pPr>
        <w:pStyle w:val="30"/>
      </w:pPr>
    </w:p>
    <w:p w:rsidR="00D00302" w:rsidRDefault="00D00302"/>
    <w:p w:rsidR="00D00302" w:rsidRDefault="00D00302">
      <w:pPr>
        <w:pStyle w:val="30"/>
        <w:sectPr w:rsidR="00D00302">
          <w:pgSz w:w="11907" w:h="16840"/>
          <w:pgMar w:top="1134" w:right="1191" w:bottom="1134" w:left="1304" w:header="851" w:footer="992" w:gutter="0"/>
          <w:pgNumType w:fmt="numberInDash" w:start="1"/>
          <w:cols w:space="720"/>
          <w:docGrid w:linePitch="380" w:charSpace="-5735"/>
        </w:sectPr>
      </w:pPr>
    </w:p>
    <w:p w:rsidR="00D00302" w:rsidRPr="00861F3B" w:rsidRDefault="00152A29">
      <w:pPr>
        <w:pStyle w:val="23"/>
        <w:spacing w:line="360" w:lineRule="auto"/>
        <w:jc w:val="center"/>
        <w:rPr>
          <w:rFonts w:ascii="宋体" w:eastAsia="宋体" w:hAnsi="宋体" w:cs="宋体"/>
          <w:szCs w:val="30"/>
        </w:rPr>
      </w:pPr>
      <w:bookmarkStart w:id="0" w:name="_Toc14494"/>
      <w:bookmarkStart w:id="1" w:name="_Toc11641050"/>
      <w:bookmarkStart w:id="2" w:name="_Toc12789052"/>
      <w:r w:rsidRPr="00861F3B">
        <w:rPr>
          <w:rFonts w:ascii="宋体" w:eastAsia="宋体" w:hAnsi="宋体" w:cs="宋体" w:hint="eastAsia"/>
          <w:sz w:val="36"/>
          <w:szCs w:val="30"/>
        </w:rPr>
        <w:lastRenderedPageBreak/>
        <w:t>第一篇  采购邀请书</w:t>
      </w:r>
      <w:bookmarkEnd w:id="0"/>
      <w:bookmarkEnd w:id="1"/>
      <w:bookmarkEnd w:id="2"/>
    </w:p>
    <w:p w:rsidR="00D00302" w:rsidRDefault="00D00302">
      <w:pPr>
        <w:snapToGrid w:val="0"/>
        <w:spacing w:line="400" w:lineRule="exact"/>
        <w:ind w:firstLineChars="200" w:firstLine="480"/>
        <w:rPr>
          <w:rFonts w:ascii="宋体" w:hAnsi="宋体" w:cs="宋体"/>
          <w:sz w:val="24"/>
          <w:szCs w:val="24"/>
        </w:rPr>
      </w:pPr>
    </w:p>
    <w:p w:rsidR="00D00302" w:rsidRDefault="00152A29">
      <w:pPr>
        <w:snapToGrid w:val="0"/>
        <w:spacing w:line="400" w:lineRule="exact"/>
        <w:ind w:firstLineChars="200" w:firstLine="480"/>
        <w:rPr>
          <w:rFonts w:ascii="宋体" w:hAnsi="宋体" w:cs="宋体"/>
          <w:sz w:val="24"/>
          <w:szCs w:val="24"/>
        </w:rPr>
      </w:pPr>
      <w:r>
        <w:rPr>
          <w:rFonts w:ascii="宋体" w:hAnsi="宋体" w:cs="宋体" w:hint="eastAsia"/>
          <w:sz w:val="24"/>
          <w:szCs w:val="24"/>
        </w:rPr>
        <w:t>重庆市大渡口区跳磴镇人民政府对</w:t>
      </w:r>
      <w:r w:rsidR="00B37723">
        <w:rPr>
          <w:rFonts w:ascii="宋体" w:hAnsi="宋体" w:cs="宋体" w:hint="eastAsia"/>
          <w:bCs/>
          <w:sz w:val="24"/>
          <w:szCs w:val="24"/>
          <w:u w:val="single"/>
        </w:rPr>
        <w:t>铁路以西346.743亩</w:t>
      </w:r>
      <w:r w:rsidR="00E95845">
        <w:rPr>
          <w:rFonts w:ascii="宋体" w:hAnsi="宋体" w:cs="宋体" w:hint="eastAsia"/>
          <w:bCs/>
          <w:sz w:val="24"/>
          <w:szCs w:val="24"/>
          <w:u w:val="single"/>
        </w:rPr>
        <w:t>土地</w:t>
      </w:r>
      <w:r w:rsidR="00B37723">
        <w:rPr>
          <w:rFonts w:ascii="宋体" w:hAnsi="宋体" w:cs="宋体" w:hint="eastAsia"/>
          <w:bCs/>
          <w:sz w:val="24"/>
          <w:szCs w:val="24"/>
          <w:u w:val="single"/>
        </w:rPr>
        <w:t>清表</w:t>
      </w:r>
      <w:r>
        <w:rPr>
          <w:rFonts w:ascii="宋体" w:hAnsi="宋体" w:cs="宋体" w:hint="eastAsia"/>
          <w:sz w:val="24"/>
          <w:szCs w:val="24"/>
        </w:rPr>
        <w:t>进行询比采购，欢迎有资格的供应商登采购</w:t>
      </w:r>
      <w:r w:rsidR="00DD4101">
        <w:rPr>
          <w:rFonts w:ascii="宋体" w:hAnsi="宋体" w:cs="宋体" w:hint="eastAsia"/>
          <w:sz w:val="24"/>
          <w:szCs w:val="24"/>
        </w:rPr>
        <w:t>平台</w:t>
      </w:r>
      <w:r>
        <w:rPr>
          <w:rFonts w:ascii="宋体" w:hAnsi="宋体" w:cs="宋体" w:hint="eastAsia"/>
          <w:sz w:val="24"/>
          <w:szCs w:val="24"/>
        </w:rPr>
        <w:t>进行报价</w:t>
      </w:r>
      <w:r>
        <w:rPr>
          <w:rFonts w:ascii="宋体" w:hAnsi="宋体" w:cs="宋体"/>
          <w:sz w:val="24"/>
          <w:szCs w:val="24"/>
        </w:rPr>
        <w:t>。</w:t>
      </w:r>
    </w:p>
    <w:p w:rsidR="00286C91" w:rsidRDefault="00152A29" w:rsidP="00286C91">
      <w:pPr>
        <w:spacing w:line="440" w:lineRule="atLeast"/>
        <w:ind w:firstLineChars="202" w:firstLine="485"/>
        <w:rPr>
          <w:rFonts w:ascii="宋体" w:cs="宋体"/>
          <w:szCs w:val="28"/>
        </w:rPr>
      </w:pPr>
      <w:r>
        <w:rPr>
          <w:rFonts w:ascii="宋体" w:hAnsi="宋体" w:cs="宋体" w:hint="eastAsia"/>
          <w:sz w:val="24"/>
          <w:szCs w:val="24"/>
        </w:rPr>
        <w:t>项目概况</w:t>
      </w:r>
      <w:r>
        <w:rPr>
          <w:rFonts w:ascii="宋体" w:hAnsi="宋体" w:cs="宋体"/>
          <w:sz w:val="24"/>
          <w:szCs w:val="24"/>
        </w:rPr>
        <w:t>：</w:t>
      </w:r>
      <w:r w:rsidR="00954ADF" w:rsidRPr="00954ADF">
        <w:rPr>
          <w:rFonts w:ascii="宋体" w:hAnsi="宋体" w:cs="宋体" w:hint="eastAsia"/>
          <w:sz w:val="24"/>
          <w:szCs w:val="24"/>
        </w:rPr>
        <w:t>双河村、沟口村、红胜村（铁路以西）</w:t>
      </w:r>
      <w:r w:rsidR="00142633">
        <w:rPr>
          <w:rFonts w:ascii="宋体" w:hAnsi="宋体" w:cs="宋体" w:hint="eastAsia"/>
          <w:sz w:val="24"/>
          <w:szCs w:val="24"/>
        </w:rPr>
        <w:t>346.73</w:t>
      </w:r>
      <w:r w:rsidR="00954ADF" w:rsidRPr="00954ADF">
        <w:rPr>
          <w:rFonts w:ascii="宋体" w:hAnsi="宋体" w:cs="宋体" w:hint="eastAsia"/>
          <w:sz w:val="24"/>
          <w:szCs w:val="24"/>
        </w:rPr>
        <w:t>亩</w:t>
      </w:r>
      <w:r w:rsidR="00C92104">
        <w:rPr>
          <w:rFonts w:ascii="宋体" w:hAnsi="宋体" w:cs="宋体" w:hint="eastAsia"/>
          <w:bCs/>
          <w:szCs w:val="28"/>
        </w:rPr>
        <w:t>项目范围的</w:t>
      </w:r>
      <w:r w:rsidR="00286C91" w:rsidRPr="00286C91">
        <w:rPr>
          <w:rFonts w:ascii="宋体" w:hAnsi="宋体" w:cs="宋体" w:hint="eastAsia"/>
          <w:szCs w:val="28"/>
        </w:rPr>
        <w:t>地表</w:t>
      </w:r>
      <w:r w:rsidR="00C92104">
        <w:rPr>
          <w:rFonts w:ascii="宋体" w:hAnsi="宋体" w:cs="宋体" w:hint="eastAsia"/>
          <w:szCs w:val="28"/>
        </w:rPr>
        <w:t>农作物、</w:t>
      </w:r>
      <w:r w:rsidR="00286C91" w:rsidRPr="00286C91">
        <w:rPr>
          <w:rFonts w:ascii="宋体" w:hAnsi="宋体" w:cs="宋体" w:hint="eastAsia"/>
          <w:szCs w:val="28"/>
        </w:rPr>
        <w:t>植被等</w:t>
      </w:r>
      <w:r w:rsidR="000851CC" w:rsidRPr="000851CC">
        <w:rPr>
          <w:rFonts w:ascii="宋体" w:hAnsi="宋体" w:cs="宋体" w:hint="eastAsia"/>
          <w:szCs w:val="28"/>
        </w:rPr>
        <w:t>清除</w:t>
      </w:r>
      <w:r w:rsidR="008D55D5">
        <w:rPr>
          <w:rFonts w:ascii="宋体" w:hAnsi="宋体" w:cs="宋体" w:hint="eastAsia"/>
          <w:szCs w:val="28"/>
        </w:rPr>
        <w:t>。</w:t>
      </w:r>
    </w:p>
    <w:p w:rsidR="00D00302" w:rsidRDefault="00D00302">
      <w:pPr>
        <w:snapToGrid w:val="0"/>
        <w:spacing w:line="400" w:lineRule="exact"/>
        <w:ind w:firstLineChars="200" w:firstLine="480"/>
        <w:rPr>
          <w:rFonts w:ascii="宋体" w:hAnsi="宋体" w:cs="宋体"/>
          <w:sz w:val="24"/>
          <w:szCs w:val="24"/>
        </w:rPr>
      </w:pPr>
    </w:p>
    <w:p w:rsidR="00D00302" w:rsidRDefault="00152A29">
      <w:pPr>
        <w:pStyle w:val="30"/>
        <w:spacing w:before="0" w:after="0" w:line="400" w:lineRule="exact"/>
        <w:rPr>
          <w:rFonts w:ascii="宋体" w:hAnsi="宋体" w:cs="宋体"/>
          <w:sz w:val="24"/>
          <w:szCs w:val="24"/>
        </w:rPr>
      </w:pPr>
      <w:bookmarkStart w:id="3" w:name="_Toc313893526"/>
      <w:bookmarkStart w:id="4" w:name="_Toc28647"/>
      <w:bookmarkStart w:id="5" w:name="_Toc317775175"/>
      <w:r>
        <w:rPr>
          <w:rFonts w:ascii="宋体" w:hAnsi="宋体" w:cs="宋体" w:hint="eastAsia"/>
          <w:sz w:val="24"/>
          <w:szCs w:val="24"/>
        </w:rPr>
        <w:t>一、询比采购内容</w:t>
      </w:r>
      <w:bookmarkEnd w:id="3"/>
      <w:bookmarkEnd w:id="4"/>
      <w:bookmarkEnd w:id="5"/>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2074"/>
        <w:gridCol w:w="2199"/>
        <w:gridCol w:w="1029"/>
      </w:tblGrid>
      <w:tr w:rsidR="00D00302">
        <w:trPr>
          <w:trHeight w:val="969"/>
          <w:jc w:val="center"/>
        </w:trPr>
        <w:tc>
          <w:tcPr>
            <w:tcW w:w="3696" w:type="dxa"/>
            <w:tcBorders>
              <w:top w:val="single" w:sz="4" w:space="0" w:color="auto"/>
              <w:left w:val="single" w:sz="4" w:space="0" w:color="auto"/>
              <w:right w:val="single" w:sz="4" w:space="0" w:color="auto"/>
            </w:tcBorders>
            <w:vAlign w:val="center"/>
          </w:tcPr>
          <w:p w:rsidR="00D00302" w:rsidRDefault="00152A29">
            <w:pPr>
              <w:widowControl/>
              <w:spacing w:line="400" w:lineRule="exact"/>
              <w:jc w:val="center"/>
              <w:rPr>
                <w:rFonts w:ascii="宋体" w:hAnsi="宋体" w:cs="宋体"/>
                <w:b/>
                <w:bCs/>
                <w:kern w:val="0"/>
                <w:sz w:val="21"/>
                <w:szCs w:val="24"/>
              </w:rPr>
            </w:pPr>
            <w:r>
              <w:rPr>
                <w:rFonts w:ascii="宋体" w:hAnsi="宋体" w:cs="宋体" w:hint="eastAsia"/>
                <w:b/>
                <w:bCs/>
                <w:kern w:val="0"/>
                <w:sz w:val="21"/>
                <w:szCs w:val="24"/>
              </w:rPr>
              <w:t>项目名称</w:t>
            </w:r>
          </w:p>
        </w:tc>
        <w:tc>
          <w:tcPr>
            <w:tcW w:w="2074" w:type="dxa"/>
            <w:tcBorders>
              <w:top w:val="single" w:sz="4" w:space="0" w:color="auto"/>
              <w:left w:val="single" w:sz="4" w:space="0" w:color="auto"/>
              <w:right w:val="single" w:sz="4" w:space="0" w:color="auto"/>
            </w:tcBorders>
            <w:vAlign w:val="center"/>
          </w:tcPr>
          <w:p w:rsidR="00D00302" w:rsidRDefault="00152A29">
            <w:pPr>
              <w:spacing w:line="400" w:lineRule="exact"/>
              <w:jc w:val="center"/>
              <w:rPr>
                <w:rFonts w:ascii="宋体" w:hAnsi="宋体" w:cs="宋体"/>
                <w:b/>
                <w:bCs/>
                <w:kern w:val="0"/>
                <w:sz w:val="21"/>
                <w:szCs w:val="24"/>
              </w:rPr>
            </w:pPr>
            <w:r>
              <w:rPr>
                <w:rFonts w:ascii="宋体" w:hAnsi="宋体" w:cs="宋体" w:hint="eastAsia"/>
                <w:b/>
                <w:bCs/>
                <w:kern w:val="0"/>
                <w:sz w:val="21"/>
                <w:szCs w:val="24"/>
              </w:rPr>
              <w:t>最高限价（元）</w:t>
            </w:r>
          </w:p>
        </w:tc>
        <w:tc>
          <w:tcPr>
            <w:tcW w:w="2199" w:type="dxa"/>
            <w:tcBorders>
              <w:top w:val="single" w:sz="4" w:space="0" w:color="auto"/>
              <w:left w:val="single" w:sz="4" w:space="0" w:color="auto"/>
              <w:right w:val="single" w:sz="4" w:space="0" w:color="auto"/>
            </w:tcBorders>
            <w:vAlign w:val="center"/>
          </w:tcPr>
          <w:p w:rsidR="00D00302" w:rsidRDefault="00152A29">
            <w:pPr>
              <w:widowControl/>
              <w:spacing w:line="400" w:lineRule="exact"/>
              <w:jc w:val="center"/>
              <w:rPr>
                <w:rFonts w:ascii="宋体" w:hAnsi="宋体" w:cs="宋体"/>
                <w:b/>
                <w:bCs/>
                <w:kern w:val="0"/>
                <w:sz w:val="21"/>
                <w:szCs w:val="24"/>
              </w:rPr>
            </w:pPr>
            <w:r>
              <w:rPr>
                <w:rFonts w:ascii="宋体" w:hAnsi="宋体" w:cs="宋体" w:hint="eastAsia"/>
                <w:b/>
                <w:bCs/>
                <w:kern w:val="0"/>
                <w:sz w:val="21"/>
                <w:szCs w:val="24"/>
              </w:rPr>
              <w:t>询比保证金（元）</w:t>
            </w:r>
          </w:p>
        </w:tc>
        <w:tc>
          <w:tcPr>
            <w:tcW w:w="1029" w:type="dxa"/>
            <w:tcBorders>
              <w:top w:val="single" w:sz="4" w:space="0" w:color="auto"/>
              <w:left w:val="single" w:sz="4" w:space="0" w:color="auto"/>
              <w:right w:val="single" w:sz="4" w:space="0" w:color="auto"/>
            </w:tcBorders>
            <w:vAlign w:val="center"/>
          </w:tcPr>
          <w:p w:rsidR="00D00302" w:rsidRDefault="00152A29">
            <w:pPr>
              <w:widowControl/>
              <w:spacing w:line="400" w:lineRule="exact"/>
              <w:jc w:val="center"/>
              <w:rPr>
                <w:rFonts w:ascii="宋体" w:hAnsi="宋体" w:cs="宋体"/>
                <w:b/>
                <w:bCs/>
                <w:kern w:val="0"/>
                <w:sz w:val="21"/>
                <w:szCs w:val="24"/>
              </w:rPr>
            </w:pPr>
            <w:r>
              <w:rPr>
                <w:rFonts w:ascii="宋体" w:hAnsi="宋体" w:cs="宋体" w:hint="eastAsia"/>
                <w:b/>
                <w:bCs/>
                <w:kern w:val="0"/>
                <w:sz w:val="21"/>
                <w:szCs w:val="24"/>
              </w:rPr>
              <w:t>备注</w:t>
            </w:r>
          </w:p>
        </w:tc>
      </w:tr>
      <w:tr w:rsidR="00D00302">
        <w:trPr>
          <w:trHeight w:val="958"/>
          <w:jc w:val="center"/>
        </w:trPr>
        <w:tc>
          <w:tcPr>
            <w:tcW w:w="3696" w:type="dxa"/>
            <w:tcBorders>
              <w:top w:val="single" w:sz="4" w:space="0" w:color="auto"/>
              <w:left w:val="single" w:sz="4" w:space="0" w:color="auto"/>
              <w:bottom w:val="single" w:sz="4" w:space="0" w:color="auto"/>
              <w:right w:val="single" w:sz="4" w:space="0" w:color="auto"/>
            </w:tcBorders>
            <w:vAlign w:val="center"/>
          </w:tcPr>
          <w:p w:rsidR="00FF12AB" w:rsidRDefault="00FF12AB" w:rsidP="00286C91">
            <w:pPr>
              <w:widowControl/>
              <w:spacing w:line="400" w:lineRule="exact"/>
              <w:jc w:val="center"/>
              <w:rPr>
                <w:rFonts w:ascii="宋体" w:hAnsi="宋体" w:cs="宋体"/>
                <w:bCs/>
                <w:kern w:val="0"/>
                <w:szCs w:val="28"/>
              </w:rPr>
            </w:pPr>
            <w:bookmarkStart w:id="6" w:name="_Hlk344477914"/>
          </w:p>
          <w:p w:rsidR="00D00302" w:rsidRPr="00DD4101" w:rsidRDefault="00E95845">
            <w:pPr>
              <w:widowControl/>
              <w:spacing w:line="400" w:lineRule="exact"/>
              <w:jc w:val="center"/>
              <w:rPr>
                <w:rFonts w:ascii="宋体" w:hAnsi="宋体" w:cs="宋体"/>
                <w:kern w:val="0"/>
                <w:szCs w:val="28"/>
              </w:rPr>
            </w:pPr>
            <w:r w:rsidRPr="00E95845">
              <w:rPr>
                <w:rFonts w:ascii="宋体" w:hAnsi="宋体" w:cs="宋体" w:hint="eastAsia"/>
                <w:bCs/>
                <w:kern w:val="0"/>
                <w:szCs w:val="28"/>
              </w:rPr>
              <w:t>铁路以西346.743亩土地清表</w:t>
            </w:r>
          </w:p>
        </w:tc>
        <w:tc>
          <w:tcPr>
            <w:tcW w:w="2074" w:type="dxa"/>
            <w:tcBorders>
              <w:top w:val="single" w:sz="4" w:space="0" w:color="auto"/>
              <w:left w:val="single" w:sz="4" w:space="0" w:color="auto"/>
              <w:bottom w:val="single" w:sz="4" w:space="0" w:color="auto"/>
              <w:right w:val="single" w:sz="4" w:space="0" w:color="auto"/>
            </w:tcBorders>
            <w:vAlign w:val="center"/>
          </w:tcPr>
          <w:p w:rsidR="00D00302" w:rsidRDefault="00B37723">
            <w:pPr>
              <w:widowControl/>
              <w:spacing w:line="400" w:lineRule="exact"/>
              <w:jc w:val="center"/>
              <w:rPr>
                <w:rFonts w:ascii="宋体" w:hAnsi="宋体" w:cs="宋体"/>
                <w:kern w:val="0"/>
                <w:sz w:val="21"/>
                <w:szCs w:val="24"/>
              </w:rPr>
            </w:pPr>
            <w:r>
              <w:rPr>
                <w:rFonts w:ascii="宋体" w:hAnsi="宋体" w:cs="宋体" w:hint="eastAsia"/>
                <w:kern w:val="0"/>
                <w:sz w:val="21"/>
                <w:szCs w:val="24"/>
              </w:rPr>
              <w:t>277394.4</w:t>
            </w:r>
          </w:p>
        </w:tc>
        <w:tc>
          <w:tcPr>
            <w:tcW w:w="2199" w:type="dxa"/>
            <w:tcBorders>
              <w:top w:val="single" w:sz="4" w:space="0" w:color="auto"/>
              <w:left w:val="single" w:sz="4" w:space="0" w:color="auto"/>
              <w:bottom w:val="single" w:sz="4" w:space="0" w:color="auto"/>
              <w:right w:val="single" w:sz="4" w:space="0" w:color="auto"/>
            </w:tcBorders>
            <w:vAlign w:val="center"/>
          </w:tcPr>
          <w:p w:rsidR="00D00302" w:rsidRDefault="005A15B6">
            <w:pPr>
              <w:widowControl/>
              <w:spacing w:line="400" w:lineRule="exact"/>
              <w:jc w:val="center"/>
              <w:rPr>
                <w:rFonts w:ascii="宋体" w:hAnsi="宋体" w:cs="宋体"/>
                <w:kern w:val="0"/>
                <w:sz w:val="21"/>
                <w:szCs w:val="24"/>
              </w:rPr>
            </w:pPr>
            <w:r>
              <w:rPr>
                <w:rFonts w:ascii="宋体" w:hAnsi="宋体" w:cs="宋体" w:hint="eastAsia"/>
                <w:kern w:val="0"/>
                <w:sz w:val="21"/>
                <w:szCs w:val="24"/>
              </w:rPr>
              <w:t>0</w:t>
            </w:r>
          </w:p>
        </w:tc>
        <w:tc>
          <w:tcPr>
            <w:tcW w:w="1029" w:type="dxa"/>
            <w:tcBorders>
              <w:top w:val="single" w:sz="4" w:space="0" w:color="auto"/>
              <w:left w:val="single" w:sz="4" w:space="0" w:color="auto"/>
              <w:bottom w:val="single" w:sz="4" w:space="0" w:color="auto"/>
              <w:right w:val="single" w:sz="4" w:space="0" w:color="auto"/>
            </w:tcBorders>
            <w:vAlign w:val="center"/>
          </w:tcPr>
          <w:p w:rsidR="00D00302" w:rsidRDefault="00BA00E1" w:rsidP="00E813D0">
            <w:pPr>
              <w:widowControl/>
              <w:spacing w:line="400" w:lineRule="exact"/>
              <w:jc w:val="center"/>
              <w:rPr>
                <w:rFonts w:ascii="宋体" w:hAnsi="宋体" w:cs="宋体"/>
                <w:kern w:val="0"/>
                <w:sz w:val="21"/>
                <w:szCs w:val="24"/>
              </w:rPr>
            </w:pPr>
            <w:r>
              <w:rPr>
                <w:rFonts w:ascii="宋体" w:hAnsi="宋体" w:cs="宋体" w:hint="eastAsia"/>
                <w:b/>
                <w:bCs/>
                <w:kern w:val="0"/>
                <w:sz w:val="21"/>
                <w:szCs w:val="24"/>
              </w:rPr>
              <w:t>包干价</w:t>
            </w:r>
            <w:r w:rsidR="00152A29">
              <w:rPr>
                <w:rFonts w:ascii="宋体" w:hAnsi="宋体" w:cs="宋体" w:hint="eastAsia"/>
                <w:b/>
                <w:bCs/>
                <w:kern w:val="0"/>
                <w:sz w:val="21"/>
                <w:szCs w:val="24"/>
              </w:rPr>
              <w:t xml:space="preserve"> </w:t>
            </w:r>
          </w:p>
        </w:tc>
      </w:tr>
    </w:tbl>
    <w:p w:rsidR="00D00302" w:rsidRDefault="00152A29">
      <w:pPr>
        <w:pStyle w:val="30"/>
        <w:spacing w:before="0" w:after="0" w:line="400" w:lineRule="exact"/>
        <w:rPr>
          <w:rFonts w:ascii="宋体" w:hAnsi="宋体" w:cs="宋体"/>
          <w:sz w:val="24"/>
          <w:szCs w:val="24"/>
        </w:rPr>
      </w:pPr>
      <w:bookmarkStart w:id="7" w:name="_Toc15179"/>
      <w:bookmarkEnd w:id="6"/>
      <w:r>
        <w:rPr>
          <w:rFonts w:ascii="宋体" w:hAnsi="宋体" w:cs="宋体" w:hint="eastAsia"/>
          <w:sz w:val="24"/>
          <w:szCs w:val="24"/>
        </w:rPr>
        <w:t>二、资金来源</w:t>
      </w:r>
      <w:bookmarkEnd w:id="7"/>
    </w:p>
    <w:p w:rsidR="00D00302" w:rsidRDefault="00286C91">
      <w:pPr>
        <w:ind w:firstLineChars="100" w:firstLine="280"/>
      </w:pPr>
      <w:r>
        <w:rPr>
          <w:rFonts w:hint="eastAsia"/>
        </w:rPr>
        <w:t>项目专项</w:t>
      </w:r>
      <w:r w:rsidR="00152A29">
        <w:rPr>
          <w:rFonts w:hint="eastAsia"/>
        </w:rPr>
        <w:t>资金</w:t>
      </w:r>
    </w:p>
    <w:p w:rsidR="00D00302" w:rsidRDefault="00152A29">
      <w:pPr>
        <w:pStyle w:val="30"/>
        <w:spacing w:before="0" w:after="0" w:line="400" w:lineRule="exact"/>
        <w:rPr>
          <w:rFonts w:ascii="宋体" w:hAnsi="宋体" w:cs="宋体"/>
          <w:sz w:val="24"/>
          <w:szCs w:val="24"/>
        </w:rPr>
      </w:pPr>
      <w:bookmarkStart w:id="8" w:name="_Toc2706"/>
      <w:r>
        <w:rPr>
          <w:rFonts w:ascii="宋体" w:hAnsi="宋体" w:cs="宋体" w:hint="eastAsia"/>
          <w:sz w:val="24"/>
          <w:szCs w:val="24"/>
        </w:rPr>
        <w:t>三、</w:t>
      </w:r>
      <w:bookmarkEnd w:id="8"/>
      <w:r>
        <w:rPr>
          <w:rFonts w:ascii="宋体" w:hAnsi="宋体" w:cs="宋体" w:hint="eastAsia"/>
          <w:sz w:val="24"/>
          <w:szCs w:val="24"/>
        </w:rPr>
        <w:t>询比资格</w:t>
      </w:r>
    </w:p>
    <w:p w:rsidR="00D00302" w:rsidRDefault="00152A29">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rsidR="00D00302" w:rsidRDefault="00152A29">
      <w:pPr>
        <w:spacing w:line="400" w:lineRule="exact"/>
        <w:ind w:firstLineChars="100" w:firstLine="240"/>
        <w:outlineLvl w:val="2"/>
        <w:rPr>
          <w:rFonts w:ascii="宋体" w:hAnsi="宋体" w:cs="宋体"/>
          <w:sz w:val="24"/>
          <w:szCs w:val="24"/>
        </w:rPr>
      </w:pPr>
      <w:r>
        <w:rPr>
          <w:rFonts w:ascii="宋体" w:hAnsi="宋体" w:cs="宋体" w:hint="eastAsia"/>
          <w:sz w:val="24"/>
          <w:szCs w:val="24"/>
        </w:rPr>
        <w:t>（一）基本资格条件</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（1）具有独立承担民事责任的能力；</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（5）参加政府采购活动前三年内，在经营活动中没有重大违法记录；</w:t>
      </w:r>
    </w:p>
    <w:p w:rsidR="00D00302" w:rsidRDefault="00152A29">
      <w:pPr>
        <w:spacing w:line="400" w:lineRule="exact"/>
        <w:ind w:firstLineChars="200" w:firstLine="480"/>
        <w:rPr>
          <w:rFonts w:ascii="宋体" w:hAnsi="宋体" w:cs="宋体"/>
          <w:sz w:val="24"/>
          <w:szCs w:val="24"/>
        </w:rPr>
      </w:pPr>
      <w:r>
        <w:rPr>
          <w:rFonts w:ascii="宋体" w:hAnsi="宋体" w:cs="宋体" w:hint="eastAsia"/>
          <w:sz w:val="24"/>
          <w:szCs w:val="24"/>
        </w:rPr>
        <w:t>（6）法律、行政法规规定的其他条件。</w:t>
      </w:r>
    </w:p>
    <w:p w:rsidR="00D00302" w:rsidRDefault="00152A29">
      <w:pPr>
        <w:spacing w:line="400" w:lineRule="exact"/>
        <w:ind w:firstLineChars="200" w:firstLine="480"/>
        <w:outlineLvl w:val="2"/>
        <w:rPr>
          <w:rFonts w:ascii="宋体" w:hAnsi="宋体" w:cs="宋体"/>
          <w:sz w:val="24"/>
          <w:szCs w:val="24"/>
        </w:rPr>
      </w:pPr>
      <w:r>
        <w:rPr>
          <w:rFonts w:ascii="宋体" w:hAnsi="宋体" w:cs="宋体" w:hint="eastAsia"/>
          <w:sz w:val="24"/>
          <w:szCs w:val="24"/>
        </w:rPr>
        <w:t>（二）特定资格条件</w:t>
      </w:r>
    </w:p>
    <w:p w:rsidR="00D00302" w:rsidRDefault="00DB6F75">
      <w:pPr>
        <w:spacing w:line="400" w:lineRule="exact"/>
        <w:ind w:firstLineChars="200" w:firstLine="480"/>
        <w:rPr>
          <w:rFonts w:ascii="宋体" w:hAnsi="宋体" w:cs="宋体"/>
          <w:sz w:val="24"/>
          <w:szCs w:val="24"/>
        </w:rPr>
      </w:pPr>
      <w:r>
        <w:rPr>
          <w:rFonts w:ascii="宋体" w:hAnsi="宋体" w:cs="宋体" w:hint="eastAsia"/>
          <w:sz w:val="24"/>
          <w:szCs w:val="24"/>
        </w:rPr>
        <w:t>1</w:t>
      </w:r>
      <w:r w:rsidR="00152A29">
        <w:rPr>
          <w:rFonts w:ascii="宋体" w:hAnsi="宋体" w:cs="宋体" w:hint="eastAsia"/>
          <w:sz w:val="24"/>
          <w:szCs w:val="24"/>
        </w:rPr>
        <w:t>、具备有效的营业执照（提供有效的营业执照复印件加盖供应商公章）。</w:t>
      </w:r>
    </w:p>
    <w:p w:rsidR="00D00302" w:rsidRDefault="00152A29">
      <w:pPr>
        <w:snapToGrid w:val="0"/>
        <w:spacing w:line="520" w:lineRule="exact"/>
        <w:ind w:firstLineChars="200" w:firstLine="482"/>
        <w:rPr>
          <w:rFonts w:ascii="宋体" w:hAnsi="宋体" w:cs="宋体"/>
          <w:b/>
          <w:bCs/>
          <w:sz w:val="24"/>
          <w:szCs w:val="24"/>
          <w:lang w:val="zh-CN"/>
        </w:rPr>
      </w:pPr>
      <w:r>
        <w:rPr>
          <w:rFonts w:ascii="宋体" w:hAnsi="宋体" w:cs="宋体" w:hint="eastAsia"/>
          <w:b/>
          <w:bCs/>
          <w:sz w:val="24"/>
          <w:szCs w:val="24"/>
        </w:rPr>
        <w:t>三、</w:t>
      </w:r>
      <w:r>
        <w:rPr>
          <w:rFonts w:ascii="宋体" w:hAnsi="宋体" w:cs="宋体" w:hint="eastAsia"/>
          <w:b/>
          <w:bCs/>
          <w:sz w:val="24"/>
          <w:szCs w:val="24"/>
          <w:lang w:val="zh-CN"/>
        </w:rPr>
        <w:t>询</w:t>
      </w:r>
      <w:r>
        <w:rPr>
          <w:rFonts w:ascii="宋体" w:hAnsi="宋体" w:cs="宋体" w:hint="eastAsia"/>
          <w:b/>
          <w:bCs/>
          <w:sz w:val="24"/>
          <w:szCs w:val="24"/>
        </w:rPr>
        <w:t>比</w:t>
      </w:r>
      <w:r>
        <w:rPr>
          <w:rFonts w:ascii="宋体" w:hAnsi="宋体" w:cs="宋体" w:hint="eastAsia"/>
          <w:b/>
          <w:bCs/>
          <w:sz w:val="24"/>
          <w:szCs w:val="24"/>
          <w:lang w:val="zh-CN"/>
        </w:rPr>
        <w:t>有关说明</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凡有意参加询价的供应商，请于公告发布之日起至提交响应文件截止时间之前，在</w:t>
      </w:r>
      <w:r>
        <w:rPr>
          <w:rFonts w:ascii="宋体" w:hAnsi="宋体" w:cs="宋体" w:hint="eastAsia"/>
          <w:sz w:val="24"/>
          <w:szCs w:val="24"/>
        </w:rPr>
        <w:t>行采家</w:t>
      </w:r>
      <w:r>
        <w:rPr>
          <w:rFonts w:ascii="宋体" w:hAnsi="宋体" w:cs="宋体" w:hint="eastAsia"/>
          <w:sz w:val="24"/>
          <w:szCs w:val="24"/>
          <w:lang w:val="zh-CN"/>
        </w:rPr>
        <w:t>下载本项目询比采购文件，无论供应商下载与否，均视为已知晓所有询价实质性要求内容。</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报名、报价方式：供应商在公告规定时间内登录进行报价。 </w:t>
      </w:r>
    </w:p>
    <w:p w:rsidR="00D00302" w:rsidRDefault="00152A29">
      <w:pPr>
        <w:snapToGrid w:val="0"/>
        <w:spacing w:line="520" w:lineRule="exact"/>
        <w:ind w:firstLineChars="200" w:firstLine="482"/>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、履约保证金</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rPr>
        <w:t>无</w:t>
      </w:r>
      <w:r>
        <w:rPr>
          <w:rFonts w:ascii="宋体" w:hAnsi="宋体" w:cs="宋体" w:hint="eastAsia"/>
          <w:sz w:val="24"/>
          <w:szCs w:val="24"/>
          <w:lang w:val="zh-CN"/>
        </w:rPr>
        <w:t>。</w:t>
      </w:r>
    </w:p>
    <w:p w:rsidR="00D00302" w:rsidRDefault="00152A29">
      <w:pPr>
        <w:snapToGrid w:val="0"/>
        <w:spacing w:line="520" w:lineRule="exact"/>
        <w:ind w:firstLineChars="200" w:firstLine="482"/>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、其它有关规定</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1、本项目在响应文件提交截止时间前发布的询比采购文件及补遗文件（如果有）一律在</w:t>
      </w:r>
      <w:r>
        <w:rPr>
          <w:rFonts w:ascii="宋体" w:hAnsi="宋体" w:cs="宋体" w:hint="eastAsia"/>
          <w:sz w:val="24"/>
          <w:szCs w:val="24"/>
        </w:rPr>
        <w:t>采购网</w:t>
      </w:r>
      <w:r>
        <w:rPr>
          <w:rFonts w:ascii="宋体" w:hAnsi="宋体" w:cs="宋体" w:hint="eastAsia"/>
          <w:sz w:val="24"/>
          <w:szCs w:val="24"/>
          <w:lang w:val="zh-CN"/>
        </w:rPr>
        <w:t>上发布，请各供应商注意下载；无论供应商下载与否，均视同供应商已知晓本项目询比采购文件、补遗文件（如果有）的内容。</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2、供应商须在平台上报名并按要求上传响应文件，未按要求提供的为无效供应商。</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3、本项目不接受联合体参与响应。</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4、询</w:t>
      </w:r>
      <w:r>
        <w:rPr>
          <w:rFonts w:ascii="宋体" w:hAnsi="宋体" w:cs="宋体" w:hint="eastAsia"/>
          <w:sz w:val="24"/>
          <w:szCs w:val="24"/>
        </w:rPr>
        <w:t>比</w:t>
      </w:r>
      <w:r>
        <w:rPr>
          <w:rFonts w:ascii="宋体" w:hAnsi="宋体" w:cs="宋体" w:hint="eastAsia"/>
          <w:sz w:val="24"/>
          <w:szCs w:val="24"/>
          <w:lang w:val="zh-CN"/>
        </w:rPr>
        <w:t>费用：无论</w:t>
      </w:r>
      <w:r>
        <w:rPr>
          <w:rFonts w:ascii="宋体" w:hAnsi="宋体" w:cs="宋体" w:hint="eastAsia"/>
          <w:sz w:val="24"/>
          <w:szCs w:val="24"/>
        </w:rPr>
        <w:t>询比</w:t>
      </w:r>
      <w:r>
        <w:rPr>
          <w:rFonts w:ascii="宋体" w:hAnsi="宋体" w:cs="宋体" w:hint="eastAsia"/>
          <w:sz w:val="24"/>
          <w:szCs w:val="24"/>
          <w:lang w:val="zh-CN"/>
        </w:rPr>
        <w:t>结果如何，供应商参与本项目询价的所有费用均应由供应商自行承担。</w:t>
      </w:r>
    </w:p>
    <w:p w:rsidR="00D00302" w:rsidRDefault="00152A29">
      <w:pPr>
        <w:snapToGrid w:val="0"/>
        <w:spacing w:line="520" w:lineRule="exact"/>
        <w:ind w:firstLineChars="200" w:firstLine="482"/>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、供应商提交响应文件</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1、供应商线上报名、报价时需上传盖章后的响应文件电子文档一份。</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2、采购人将以平台的线上资料作为评判依据。</w:t>
      </w:r>
    </w:p>
    <w:p w:rsidR="00D00302" w:rsidRDefault="00152A29">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3、供应商制作的响应文件电子文档，须按照要求制作，规定签字、盖章的地方必须按其规定签字、盖章，未按要求制作响应文件的进行废标处理。</w:t>
      </w:r>
    </w:p>
    <w:p w:rsidR="00D00302" w:rsidRDefault="00152A29">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七、</w:t>
      </w:r>
      <w:bookmarkStart w:id="9" w:name="_Toc20778"/>
      <w:bookmarkStart w:id="10" w:name="_Toc25886"/>
      <w:bookmarkStart w:id="11" w:name="_Toc27955"/>
      <w:bookmarkStart w:id="12" w:name="_Toc11828"/>
      <w:bookmarkStart w:id="13" w:name="_Toc9654"/>
      <w:bookmarkStart w:id="14" w:name="_Toc5085"/>
      <w:bookmarkStart w:id="15" w:name="_Toc3475"/>
      <w:bookmarkStart w:id="16" w:name="_Toc13969"/>
      <w:bookmarkStart w:id="17" w:name="_Toc19730"/>
      <w:bookmarkStart w:id="18" w:name="_Toc25516"/>
      <w:bookmarkStart w:id="19" w:name="_Toc14778"/>
      <w:bookmarkStart w:id="20" w:name="_Toc15478"/>
      <w:bookmarkStart w:id="21" w:name="_Toc9027"/>
      <w:bookmarkStart w:id="22" w:name="_Toc31315"/>
      <w:r>
        <w:rPr>
          <w:rFonts w:ascii="宋体" w:hAnsi="宋体" w:cs="宋体" w:hint="eastAsia"/>
          <w:b/>
          <w:bCs/>
          <w:sz w:val="24"/>
          <w:szCs w:val="24"/>
        </w:rPr>
        <w:t>联系方式</w:t>
      </w:r>
      <w:bookmarkEnd w:id="9"/>
      <w:bookmarkEnd w:id="10"/>
      <w:bookmarkEnd w:id="11"/>
      <w:bookmarkEnd w:id="12"/>
      <w:bookmarkEnd w:id="13"/>
      <w:bookmarkEnd w:id="14"/>
      <w:bookmarkEnd w:id="15"/>
    </w:p>
    <w:p w:rsidR="00D00302" w:rsidRDefault="00152A29">
      <w:pPr>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采购人：重庆市大渡口区跳磴镇人民政府 </w:t>
      </w:r>
    </w:p>
    <w:p w:rsidR="00D00302" w:rsidRDefault="00152A29">
      <w:pPr>
        <w:snapToGrid w:val="0"/>
        <w:spacing w:line="520" w:lineRule="exact"/>
        <w:ind w:firstLineChars="200" w:firstLine="480"/>
        <w:rPr>
          <w:rFonts w:ascii="宋体" w:hAnsi="宋体" w:cs="宋体"/>
          <w:sz w:val="24"/>
          <w:szCs w:val="24"/>
        </w:rPr>
      </w:pPr>
      <w:r>
        <w:rPr>
          <w:rFonts w:ascii="宋体" w:hAnsi="宋体" w:cs="宋体" w:hint="eastAsia"/>
          <w:sz w:val="24"/>
          <w:szCs w:val="24"/>
        </w:rPr>
        <w:t>联系人：周老师</w:t>
      </w:r>
    </w:p>
    <w:p w:rsidR="00D00302" w:rsidRDefault="00152A29">
      <w:pPr>
        <w:snapToGrid w:val="0"/>
        <w:spacing w:line="520" w:lineRule="exact"/>
        <w:ind w:firstLineChars="200" w:firstLine="480"/>
        <w:rPr>
          <w:rFonts w:ascii="宋体" w:hAnsi="宋体" w:cs="宋体"/>
          <w:sz w:val="24"/>
          <w:szCs w:val="24"/>
        </w:rPr>
      </w:pPr>
      <w:r>
        <w:rPr>
          <w:rFonts w:ascii="宋体" w:hAnsi="宋体" w:cs="宋体" w:hint="eastAsia"/>
          <w:sz w:val="24"/>
          <w:szCs w:val="24"/>
        </w:rPr>
        <w:t>电  话：023-68109066</w:t>
      </w:r>
    </w:p>
    <w:p w:rsidR="00D00302" w:rsidRDefault="00152A29">
      <w:pPr>
        <w:snapToGrid w:val="0"/>
        <w:spacing w:line="520" w:lineRule="exact"/>
        <w:ind w:firstLineChars="200" w:firstLine="480"/>
        <w:rPr>
          <w:rFonts w:ascii="宋体" w:hAnsi="宋体" w:cs="宋体"/>
          <w:sz w:val="24"/>
          <w:szCs w:val="24"/>
        </w:rPr>
      </w:pPr>
      <w:r>
        <w:rPr>
          <w:rFonts w:ascii="宋体" w:hAnsi="宋体" w:cs="宋体" w:hint="eastAsia"/>
          <w:sz w:val="24"/>
          <w:szCs w:val="24"/>
        </w:rPr>
        <w:t>地  址：重庆市大渡口区跳磴正街</w:t>
      </w:r>
      <w:r>
        <w:rPr>
          <w:rFonts w:ascii="宋体" w:hAnsi="宋体" w:cs="宋体"/>
          <w:sz w:val="24"/>
          <w:szCs w:val="24"/>
        </w:rPr>
        <w:t>67</w:t>
      </w:r>
      <w:r>
        <w:rPr>
          <w:rFonts w:ascii="宋体" w:hAnsi="宋体" w:cs="宋体" w:hint="eastAsia"/>
          <w:sz w:val="24"/>
          <w:szCs w:val="24"/>
        </w:rPr>
        <w:t>号</w:t>
      </w:r>
    </w:p>
    <w:bookmarkEnd w:id="16"/>
    <w:bookmarkEnd w:id="17"/>
    <w:bookmarkEnd w:id="18"/>
    <w:bookmarkEnd w:id="19"/>
    <w:bookmarkEnd w:id="20"/>
    <w:bookmarkEnd w:id="21"/>
    <w:bookmarkEnd w:id="22"/>
    <w:p w:rsidR="00D00302" w:rsidRDefault="00152A29">
      <w:pPr>
        <w:snapToGrid w:val="0"/>
        <w:spacing w:line="520" w:lineRule="exact"/>
        <w:ind w:firstLineChars="200" w:firstLine="480"/>
        <w:jc w:val="center"/>
        <w:rPr>
          <w:rFonts w:ascii="宋体" w:hAnsi="宋体" w:cs="宋体"/>
          <w:szCs w:val="28"/>
        </w:rPr>
      </w:pPr>
      <w:r>
        <w:rPr>
          <w:rFonts w:ascii="宋体" w:hAnsi="宋体" w:cs="宋体" w:hint="eastAsia"/>
          <w:sz w:val="24"/>
          <w:szCs w:val="24"/>
        </w:rPr>
        <w:br w:type="page"/>
      </w:r>
      <w:r>
        <w:rPr>
          <w:rFonts w:ascii="方正小标宋_GBK" w:eastAsia="方正小标宋_GBK" w:hint="eastAsia"/>
          <w:sz w:val="36"/>
          <w:szCs w:val="36"/>
        </w:rPr>
        <w:t>第二篇</w:t>
      </w:r>
      <w:r>
        <w:rPr>
          <w:rFonts w:ascii="宋体" w:hAnsi="宋体" w:cs="宋体" w:hint="eastAsia"/>
          <w:sz w:val="24"/>
          <w:szCs w:val="24"/>
        </w:rPr>
        <w:t xml:space="preserve"> </w:t>
      </w:r>
      <w:r>
        <w:rPr>
          <w:rFonts w:ascii="方正小标宋_GBK" w:eastAsia="方正小标宋_GBK" w:hint="eastAsia"/>
          <w:sz w:val="36"/>
          <w:szCs w:val="36"/>
        </w:rPr>
        <w:t>服务需求</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hint="eastAsia"/>
          <w:sz w:val="24"/>
          <w:szCs w:val="24"/>
          <w:lang w:val="zh-CN"/>
        </w:rPr>
        <w:t>本篇服务需求为符合性审查中的实质性要求，响应文件若不满足按无效处理。</w:t>
      </w:r>
    </w:p>
    <w:p w:rsidR="00861F3B" w:rsidRPr="00861F3B" w:rsidRDefault="00861F3B" w:rsidP="00861F3B">
      <w:pPr>
        <w:snapToGrid w:val="0"/>
        <w:spacing w:line="520" w:lineRule="exact"/>
        <w:ind w:firstLineChars="200" w:firstLine="480"/>
        <w:rPr>
          <w:rFonts w:ascii="宋体" w:hAnsi="宋体" w:cs="宋体"/>
          <w:sz w:val="24"/>
          <w:szCs w:val="24"/>
          <w:lang w:val="zh-CN"/>
        </w:rPr>
      </w:pPr>
      <w:bookmarkStart w:id="23" w:name="_Toc609"/>
      <w:bookmarkStart w:id="24" w:name="_Toc127541791"/>
      <w:bookmarkStart w:id="25" w:name="_Toc8611"/>
      <w:r w:rsidRPr="00861F3B">
        <w:rPr>
          <w:rFonts w:ascii="宋体" w:hAnsi="宋体" w:cs="宋体"/>
          <w:sz w:val="24"/>
          <w:szCs w:val="24"/>
          <w:lang w:val="zh-CN"/>
        </w:rPr>
        <w:t>一、项目内容</w:t>
      </w:r>
      <w:bookmarkEnd w:id="23"/>
      <w:bookmarkEnd w:id="24"/>
      <w:bookmarkEnd w:id="25"/>
    </w:p>
    <w:p w:rsidR="00861F3B" w:rsidRPr="00861F3B" w:rsidRDefault="003B6958" w:rsidP="003B6958">
      <w:pPr>
        <w:snapToGrid w:val="0"/>
        <w:spacing w:line="520" w:lineRule="exact"/>
        <w:ind w:firstLineChars="200" w:firstLine="480"/>
        <w:rPr>
          <w:rFonts w:ascii="宋体" w:hAnsi="宋体" w:cs="宋体"/>
          <w:sz w:val="24"/>
          <w:szCs w:val="24"/>
          <w:lang w:val="zh-CN"/>
        </w:rPr>
      </w:pPr>
      <w:bookmarkStart w:id="26" w:name="_Toc24605"/>
      <w:bookmarkStart w:id="27" w:name="_Toc2667"/>
      <w:bookmarkStart w:id="28" w:name="_Toc127541792"/>
      <w:r w:rsidRPr="003B6958">
        <w:rPr>
          <w:rFonts w:ascii="宋体" w:hAnsi="宋体" w:cs="宋体" w:hint="eastAsia"/>
          <w:bCs/>
          <w:sz w:val="24"/>
          <w:szCs w:val="24"/>
        </w:rPr>
        <w:t>铁路以西346.743亩土地</w:t>
      </w:r>
      <w:r>
        <w:rPr>
          <w:rFonts w:ascii="宋体" w:hAnsi="宋体" w:cs="宋体" w:hint="eastAsia"/>
          <w:bCs/>
          <w:sz w:val="24"/>
          <w:szCs w:val="24"/>
        </w:rPr>
        <w:t>的</w:t>
      </w:r>
      <w:r w:rsidR="00861F3B" w:rsidRPr="00861F3B">
        <w:rPr>
          <w:rFonts w:ascii="宋体" w:hAnsi="宋体" w:cs="宋体" w:hint="eastAsia"/>
          <w:sz w:val="24"/>
          <w:szCs w:val="24"/>
          <w:lang w:val="zh-CN"/>
        </w:rPr>
        <w:t>地表植被清除等</w:t>
      </w:r>
      <w:r w:rsidR="007F3B2A">
        <w:rPr>
          <w:rFonts w:ascii="宋体" w:hAnsi="宋体" w:cs="宋体" w:hint="eastAsia"/>
          <w:sz w:val="24"/>
          <w:szCs w:val="24"/>
          <w:lang w:val="zh-CN"/>
        </w:rPr>
        <w:t>。</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二、踏勘现场</w:t>
      </w:r>
      <w:bookmarkEnd w:id="26"/>
      <w:bookmarkEnd w:id="27"/>
      <w:bookmarkEnd w:id="28"/>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不组织。各供应商自行现场踏勘，踏勘现场所发生的费用由供应商承担。供应商人一旦成交，不得以不完全了解施工现场情况为借口而提出额外赔偿或延长工期的要求，且必须在资格审查资料作出承诺。</w:t>
      </w:r>
    </w:p>
    <w:p w:rsidR="00861F3B" w:rsidRPr="00861F3B" w:rsidRDefault="00861F3B" w:rsidP="00861F3B">
      <w:pPr>
        <w:snapToGrid w:val="0"/>
        <w:spacing w:line="520" w:lineRule="exact"/>
        <w:ind w:firstLineChars="200" w:firstLine="480"/>
        <w:rPr>
          <w:rFonts w:ascii="宋体" w:hAnsi="宋体" w:cs="宋体"/>
          <w:sz w:val="24"/>
          <w:szCs w:val="24"/>
          <w:lang w:val="zh-CN"/>
        </w:rPr>
      </w:pPr>
      <w:bookmarkStart w:id="29" w:name="_Toc127541793"/>
      <w:bookmarkStart w:id="30" w:name="_Toc19307"/>
      <w:bookmarkStart w:id="31" w:name="_Toc28678"/>
      <w:r w:rsidRPr="00861F3B">
        <w:rPr>
          <w:rFonts w:ascii="宋体" w:hAnsi="宋体" w:cs="宋体"/>
          <w:sz w:val="24"/>
          <w:szCs w:val="24"/>
          <w:lang w:val="zh-CN"/>
        </w:rPr>
        <w:t>三、服务期</w:t>
      </w:r>
      <w:bookmarkEnd w:id="29"/>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自合同签订之日起</w:t>
      </w:r>
      <w:r w:rsidR="00B37723">
        <w:rPr>
          <w:rFonts w:ascii="宋体" w:hAnsi="宋体" w:cs="宋体" w:hint="eastAsia"/>
          <w:sz w:val="24"/>
          <w:szCs w:val="24"/>
          <w:lang w:val="zh-CN"/>
        </w:rPr>
        <w:t>5</w:t>
      </w:r>
      <w:r w:rsidRPr="00861F3B">
        <w:rPr>
          <w:rFonts w:ascii="宋体" w:hAnsi="宋体" w:cs="宋体"/>
          <w:sz w:val="24"/>
          <w:szCs w:val="24"/>
          <w:lang w:val="zh-CN"/>
        </w:rPr>
        <w:t>日历天。</w:t>
      </w:r>
    </w:p>
    <w:bookmarkEnd w:id="30"/>
    <w:bookmarkEnd w:id="31"/>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四、项目竣工要求</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清表工程范围内的所有农作物、地表植被被清理干净，达到建设单位的交地要求。</w:t>
      </w:r>
    </w:p>
    <w:p w:rsidR="00861F3B" w:rsidRPr="00861F3B" w:rsidRDefault="00861F3B" w:rsidP="00861F3B">
      <w:pPr>
        <w:pStyle w:val="30"/>
        <w:rPr>
          <w:rFonts w:ascii="宋体" w:hAnsi="宋体" w:cs="宋体"/>
          <w:b w:val="0"/>
          <w:sz w:val="24"/>
          <w:szCs w:val="24"/>
          <w:lang w:val="zh-CN"/>
        </w:rPr>
      </w:pPr>
      <w:r w:rsidRPr="00861F3B">
        <w:rPr>
          <w:rFonts w:ascii="宋体" w:hAnsi="宋体" w:cs="宋体" w:hint="eastAsia"/>
          <w:b w:val="0"/>
          <w:sz w:val="24"/>
          <w:szCs w:val="24"/>
          <w:lang w:val="zh-CN"/>
        </w:rPr>
        <w:t xml:space="preserve">   </w:t>
      </w:r>
      <w:bookmarkStart w:id="32" w:name="_Toc8689"/>
      <w:bookmarkStart w:id="33" w:name="_Toc15819"/>
      <w:r w:rsidRPr="00861F3B">
        <w:rPr>
          <w:rFonts w:ascii="宋体" w:hAnsi="宋体" w:cs="宋体"/>
          <w:b w:val="0"/>
          <w:sz w:val="24"/>
          <w:szCs w:val="24"/>
          <w:lang w:val="zh-CN"/>
        </w:rPr>
        <w:t>五、安全生产</w:t>
      </w:r>
      <w:bookmarkEnd w:id="32"/>
      <w:bookmarkEnd w:id="33"/>
    </w:p>
    <w:p w:rsidR="00861F3B" w:rsidRPr="00861F3B" w:rsidRDefault="00861F3B" w:rsidP="00861F3B">
      <w:pPr>
        <w:pStyle w:val="30"/>
        <w:ind w:firstLineChars="200" w:firstLine="480"/>
        <w:rPr>
          <w:rFonts w:ascii="宋体" w:hAnsi="宋体" w:cs="宋体"/>
          <w:b w:val="0"/>
          <w:sz w:val="24"/>
          <w:szCs w:val="24"/>
          <w:lang w:val="zh-CN"/>
        </w:rPr>
      </w:pPr>
      <w:r w:rsidRPr="00861F3B">
        <w:rPr>
          <w:rFonts w:ascii="宋体" w:hAnsi="宋体" w:cs="宋体"/>
          <w:b w:val="0"/>
          <w:sz w:val="24"/>
          <w:szCs w:val="24"/>
          <w:lang w:val="zh-CN"/>
        </w:rPr>
        <w:t>中标供应商应负责施工安全（包含但不仅限于施工现场及施工周边的施工人身安全、行人安全等），若发生安全事故，责任由承包人全部承担，采购人不承担任何责任。</w:t>
      </w:r>
    </w:p>
    <w:p w:rsidR="00861F3B" w:rsidRPr="00861F3B" w:rsidRDefault="00861F3B" w:rsidP="00861F3B">
      <w:pPr>
        <w:snapToGrid w:val="0"/>
        <w:spacing w:line="520" w:lineRule="exact"/>
        <w:ind w:firstLineChars="200" w:firstLine="480"/>
        <w:rPr>
          <w:rFonts w:ascii="宋体" w:hAnsi="宋体" w:cs="宋体"/>
          <w:sz w:val="24"/>
          <w:szCs w:val="24"/>
          <w:lang w:val="zh-CN"/>
        </w:rPr>
      </w:pPr>
      <w:bookmarkStart w:id="34" w:name="_Toc5185"/>
      <w:bookmarkStart w:id="35" w:name="_Toc31785"/>
      <w:r w:rsidRPr="00861F3B">
        <w:rPr>
          <w:rFonts w:ascii="宋体" w:hAnsi="宋体" w:cs="宋体" w:hint="eastAsia"/>
          <w:sz w:val="24"/>
          <w:szCs w:val="24"/>
          <w:lang w:val="zh-CN"/>
        </w:rPr>
        <w:t>六、付款方式</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hint="eastAsia"/>
          <w:sz w:val="24"/>
          <w:szCs w:val="24"/>
          <w:lang w:val="zh-CN"/>
        </w:rPr>
        <w:t>验收合格后，一次性付款。</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hint="eastAsia"/>
          <w:sz w:val="24"/>
          <w:szCs w:val="24"/>
          <w:lang w:val="zh-CN"/>
        </w:rPr>
        <w:t>七</w:t>
      </w:r>
      <w:r w:rsidRPr="00861F3B">
        <w:rPr>
          <w:rFonts w:ascii="宋体" w:hAnsi="宋体" w:cs="宋体"/>
          <w:sz w:val="24"/>
          <w:szCs w:val="24"/>
          <w:lang w:val="zh-CN"/>
        </w:rPr>
        <w:t>、其他要求</w:t>
      </w:r>
      <w:bookmarkEnd w:id="34"/>
      <w:bookmarkEnd w:id="35"/>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1、本项目总价包干报价，竞标人根据本竞比文件的要求,结合自身实力和市场行情自主确定投标报价。填报的报价保留到小数点后2位，超过限价报价为废标，本次竞标报价是包含施工过程风险的报价，承包人在施工过程所需的施工风险处理费用及不可预见费用在竞标报价中已包含。</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2、承包人在施工过程造成附近建筑物、构筑物地下管网及现场已完成的构件破坏，需要恢复或赔偿的费用由承包人承担。施工临时用水用电，场内水电安装管理费用及电讯线路费用由供应商自行承担，供应商在报价中考虑。</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3、施工过程中成交供应商</w:t>
      </w:r>
      <w:r w:rsidR="008D55D5">
        <w:rPr>
          <w:rFonts w:ascii="宋体" w:hAnsi="宋体" w:cs="宋体" w:hint="eastAsia"/>
          <w:sz w:val="24"/>
          <w:szCs w:val="24"/>
          <w:lang w:val="zh-CN"/>
        </w:rPr>
        <w:t>应做好该范围内的燃气关停事宜</w:t>
      </w:r>
      <w:r w:rsidRPr="00861F3B">
        <w:rPr>
          <w:rFonts w:ascii="宋体" w:hAnsi="宋体" w:cs="宋体"/>
          <w:sz w:val="24"/>
          <w:szCs w:val="24"/>
          <w:lang w:val="zh-CN"/>
        </w:rPr>
        <w:t>，如施工确有困难，乙方需提前通知甲方进行处理，否则由乙方承担相应的赔偿责任。</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4、施工期间要求成交供应商及时与其他单位做好施工配合工作，配合所需的相关费用需综合考虑在竞标报价中。</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5、施工期间成交供应商按相关要求安排施工员、安全员进行现场管理；且成交供应商按相关规定和要求做好安全文明施工、施工现场的环保及相应的安全措施，施工安全由成交供应商全权负责并承担一切责任。</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6、供应商应自行实地探勘现场、充分了解该工程情况，不得因未完全了解情况在中标后要求调整价格、工期等;否则，采购人有权没收投标保证金或履约保证金。且采购人有权按相关程序重新确定供应商或重新招标。</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7、安全工作由成交供应商负责。成交供应商要充分考虑本工程现场的特点，做好主要通道、出入口的安全防护工作。</w:t>
      </w:r>
    </w:p>
    <w:p w:rsidR="00861F3B" w:rsidRPr="00861F3B" w:rsidRDefault="00861F3B" w:rsidP="00861F3B">
      <w:pPr>
        <w:snapToGrid w:val="0"/>
        <w:spacing w:line="520" w:lineRule="exact"/>
        <w:ind w:firstLineChars="200" w:firstLine="480"/>
        <w:rPr>
          <w:rFonts w:ascii="宋体" w:hAnsi="宋体" w:cs="宋体"/>
          <w:sz w:val="24"/>
          <w:szCs w:val="24"/>
          <w:lang w:val="zh-CN"/>
        </w:rPr>
      </w:pPr>
      <w:r w:rsidRPr="00861F3B">
        <w:rPr>
          <w:rFonts w:ascii="宋体" w:hAnsi="宋体" w:cs="宋体"/>
          <w:sz w:val="24"/>
          <w:szCs w:val="24"/>
          <w:lang w:val="zh-CN"/>
        </w:rPr>
        <w:t>8、成交供应商不得将合同的任何部分或采购方的任何权利、利益或责任转让、委派、许诺、安排给其他人；不得通过租用、借用他人资质证书承揽工程，承包人如有上述行为，发包人有权立即终止合同，成交供应商应承担由此引起的违约责任及相关法律法规责任。</w:t>
      </w:r>
    </w:p>
    <w:p w:rsidR="00861F3B" w:rsidRDefault="00861F3B">
      <w:pPr>
        <w:snapToGrid w:val="0"/>
        <w:spacing w:line="520" w:lineRule="exact"/>
        <w:ind w:firstLineChars="200" w:firstLine="482"/>
        <w:rPr>
          <w:rFonts w:ascii="宋体" w:hAnsi="宋体" w:cs="宋体"/>
          <w:b/>
          <w:bCs/>
          <w:sz w:val="24"/>
          <w:szCs w:val="24"/>
        </w:rPr>
      </w:pPr>
    </w:p>
    <w:p w:rsidR="00D0255F" w:rsidRDefault="00D0255F" w:rsidP="00D0255F">
      <w:pPr>
        <w:pStyle w:val="30"/>
      </w:pPr>
    </w:p>
    <w:p w:rsidR="00D00302" w:rsidRDefault="00D00302">
      <w:pPr>
        <w:rPr>
          <w:rFonts w:ascii="宋体" w:hAnsi="宋体" w:cs="宋体"/>
          <w:kern w:val="0"/>
          <w:sz w:val="24"/>
          <w:szCs w:val="24"/>
        </w:rPr>
      </w:pPr>
    </w:p>
    <w:p w:rsidR="00D0255F" w:rsidRPr="00D0255F" w:rsidRDefault="00D0255F" w:rsidP="00D0255F">
      <w:pPr>
        <w:pStyle w:val="30"/>
      </w:pPr>
    </w:p>
    <w:p w:rsidR="00D00302" w:rsidRDefault="00D00302">
      <w:pPr>
        <w:pStyle w:val="4"/>
        <w:rPr>
          <w:rFonts w:ascii="宋体" w:eastAsia="宋体" w:hAnsi="宋体" w:cs="宋体"/>
          <w:b w:val="0"/>
          <w:kern w:val="0"/>
          <w:sz w:val="24"/>
          <w:szCs w:val="24"/>
        </w:rPr>
      </w:pPr>
    </w:p>
    <w:p w:rsidR="00D00302" w:rsidRDefault="00D00302">
      <w:pPr>
        <w:rPr>
          <w:rFonts w:ascii="宋体" w:hAnsi="宋体" w:cs="宋体"/>
          <w:kern w:val="0"/>
          <w:sz w:val="24"/>
          <w:szCs w:val="24"/>
        </w:rPr>
      </w:pPr>
    </w:p>
    <w:p w:rsidR="00D00302" w:rsidRDefault="00D00302">
      <w:pPr>
        <w:pStyle w:val="4"/>
        <w:rPr>
          <w:rFonts w:ascii="宋体" w:eastAsia="宋体" w:hAnsi="宋体" w:cs="宋体"/>
          <w:b w:val="0"/>
          <w:kern w:val="0"/>
          <w:sz w:val="24"/>
          <w:szCs w:val="24"/>
        </w:rPr>
      </w:pPr>
    </w:p>
    <w:p w:rsidR="00D00302" w:rsidRDefault="00D00302">
      <w:pPr>
        <w:rPr>
          <w:rFonts w:ascii="宋体" w:hAnsi="宋体" w:cs="宋体"/>
          <w:kern w:val="0"/>
          <w:sz w:val="24"/>
          <w:szCs w:val="24"/>
        </w:rPr>
      </w:pPr>
    </w:p>
    <w:p w:rsidR="00D00302" w:rsidRDefault="00D00302">
      <w:pPr>
        <w:pStyle w:val="4"/>
        <w:rPr>
          <w:rFonts w:ascii="宋体" w:eastAsia="宋体" w:hAnsi="宋体" w:cs="宋体"/>
          <w:b w:val="0"/>
          <w:kern w:val="0"/>
          <w:sz w:val="24"/>
          <w:szCs w:val="24"/>
        </w:rPr>
      </w:pPr>
    </w:p>
    <w:p w:rsidR="00D00302" w:rsidRDefault="00D00302">
      <w:pPr>
        <w:rPr>
          <w:rFonts w:ascii="宋体" w:hAnsi="宋体" w:cs="宋体"/>
          <w:kern w:val="0"/>
          <w:sz w:val="24"/>
          <w:szCs w:val="24"/>
        </w:rPr>
      </w:pPr>
    </w:p>
    <w:p w:rsidR="00D00302" w:rsidRDefault="00D00302">
      <w:pPr>
        <w:rPr>
          <w:rFonts w:ascii="宋体" w:hAnsi="宋体" w:cs="宋体"/>
          <w:kern w:val="0"/>
          <w:sz w:val="24"/>
          <w:szCs w:val="24"/>
        </w:rPr>
      </w:pPr>
    </w:p>
    <w:p w:rsidR="00D00302" w:rsidRDefault="00152A29" w:rsidP="00142633">
      <w:pPr>
        <w:snapToGrid w:val="0"/>
        <w:spacing w:afterLines="50"/>
        <w:jc w:val="center"/>
        <w:rPr>
          <w:rFonts w:ascii="方正小标宋_GBK" w:eastAsia="方正小标宋_GBK"/>
          <w:sz w:val="36"/>
          <w:szCs w:val="36"/>
        </w:rPr>
      </w:pPr>
      <w:r>
        <w:rPr>
          <w:rFonts w:ascii="方正小标宋_GBK" w:eastAsia="方正小标宋_GBK" w:hint="eastAsia"/>
          <w:sz w:val="36"/>
          <w:szCs w:val="36"/>
        </w:rPr>
        <w:t>第三篇 评选方法</w:t>
      </w:r>
    </w:p>
    <w:p w:rsidR="00D00302" w:rsidRDefault="00152A29">
      <w:pPr>
        <w:snapToGrid w:val="0"/>
        <w:spacing w:line="400" w:lineRule="exact"/>
        <w:ind w:firstLine="420"/>
        <w:rPr>
          <w:rFonts w:ascii="宋体" w:hAnsi="宋体" w:cs="宋体"/>
          <w:b/>
          <w:bCs/>
          <w:sz w:val="24"/>
          <w:szCs w:val="24"/>
        </w:rPr>
      </w:pPr>
      <w:r>
        <w:rPr>
          <w:rFonts w:ascii="宋体" w:hAnsi="宋体" w:cs="宋体" w:hint="eastAsia"/>
          <w:b/>
          <w:bCs/>
          <w:sz w:val="24"/>
          <w:szCs w:val="24"/>
        </w:rPr>
        <w:t>一、综合评分法。</w:t>
      </w:r>
    </w:p>
    <w:p w:rsidR="00D00302" w:rsidRDefault="00152A29">
      <w:pPr>
        <w:snapToGrid w:val="0"/>
        <w:spacing w:line="400" w:lineRule="exact"/>
        <w:ind w:firstLine="420"/>
        <w:rPr>
          <w:rFonts w:ascii="宋体" w:hAnsi="宋体" w:cs="宋体"/>
          <w:sz w:val="24"/>
          <w:szCs w:val="24"/>
        </w:rPr>
      </w:pPr>
      <w:r>
        <w:rPr>
          <w:rFonts w:ascii="宋体" w:hAnsi="宋体" w:cs="宋体" w:hint="eastAsia"/>
          <w:kern w:val="0"/>
          <w:sz w:val="24"/>
          <w:szCs w:val="24"/>
        </w:rPr>
        <w:t>满分100分，</w:t>
      </w:r>
      <w:r>
        <w:rPr>
          <w:rFonts w:ascii="宋体" w:hAnsi="宋体" w:cs="宋体" w:hint="eastAsia"/>
          <w:sz w:val="24"/>
          <w:szCs w:val="24"/>
        </w:rPr>
        <w:t>采购人对已入围评审的报名供应商的响应文件和报价进行评分，</w:t>
      </w:r>
      <w:r>
        <w:rPr>
          <w:rFonts w:ascii="宋体" w:hAnsi="宋体" w:cs="宋体" w:hint="eastAsia"/>
          <w:kern w:val="0"/>
          <w:sz w:val="24"/>
          <w:szCs w:val="24"/>
        </w:rPr>
        <w:t>得分最高的供应商为成交供应商</w:t>
      </w:r>
      <w:r>
        <w:rPr>
          <w:rFonts w:ascii="宋体" w:hAnsi="宋体" w:cs="宋体" w:hint="eastAsia"/>
          <w:sz w:val="24"/>
          <w:szCs w:val="24"/>
        </w:rPr>
        <w:t>；未入围的报名供应商不参与评审。</w:t>
      </w:r>
    </w:p>
    <w:p w:rsidR="00D00302" w:rsidRDefault="00152A29">
      <w:pPr>
        <w:snapToGrid w:val="0"/>
        <w:spacing w:line="400" w:lineRule="exact"/>
        <w:ind w:firstLine="420"/>
        <w:rPr>
          <w:rFonts w:ascii="宋体" w:hAnsi="宋体" w:cs="宋体"/>
          <w:b/>
          <w:bCs/>
          <w:kern w:val="0"/>
          <w:sz w:val="24"/>
          <w:szCs w:val="24"/>
        </w:rPr>
      </w:pPr>
      <w:r>
        <w:rPr>
          <w:rFonts w:ascii="宋体" w:hAnsi="宋体" w:cs="宋体" w:hint="eastAsia"/>
          <w:b/>
          <w:bCs/>
          <w:kern w:val="0"/>
          <w:sz w:val="24"/>
          <w:szCs w:val="24"/>
        </w:rPr>
        <w:t>二、评审程序及方法</w:t>
      </w:r>
    </w:p>
    <w:p w:rsidR="00D00302" w:rsidRDefault="00152A29">
      <w:pPr>
        <w:snapToGrid w:val="0"/>
        <w:spacing w:line="400" w:lineRule="exact"/>
        <w:ind w:firstLineChars="200" w:firstLine="560"/>
        <w:rPr>
          <w:kern w:val="0"/>
          <w:sz w:val="24"/>
          <w:szCs w:val="24"/>
        </w:rPr>
      </w:pPr>
      <w:r>
        <w:rPr>
          <w:rFonts w:hint="eastAsia"/>
        </w:rPr>
        <w:t>1</w:t>
      </w:r>
      <w:r>
        <w:rPr>
          <w:rFonts w:hint="eastAsia"/>
        </w:rPr>
        <w:t>、</w:t>
      </w:r>
      <w:r>
        <w:rPr>
          <w:kern w:val="0"/>
          <w:sz w:val="24"/>
          <w:szCs w:val="24"/>
        </w:rPr>
        <w:t>资格性检查。依据法律法规和</w:t>
      </w:r>
      <w:r>
        <w:rPr>
          <w:rFonts w:hint="eastAsia"/>
          <w:kern w:val="0"/>
          <w:sz w:val="24"/>
          <w:szCs w:val="24"/>
        </w:rPr>
        <w:t>采购</w:t>
      </w:r>
      <w:r>
        <w:rPr>
          <w:kern w:val="0"/>
          <w:sz w:val="24"/>
          <w:szCs w:val="24"/>
        </w:rPr>
        <w:t>文件的规定，对响应文件中的资格证明进行审查，以确定供应商是否具备</w:t>
      </w:r>
      <w:r>
        <w:rPr>
          <w:rFonts w:hint="eastAsia"/>
          <w:kern w:val="0"/>
          <w:sz w:val="24"/>
          <w:szCs w:val="24"/>
        </w:rPr>
        <w:t>入围</w:t>
      </w:r>
      <w:r>
        <w:rPr>
          <w:kern w:val="0"/>
          <w:sz w:val="24"/>
          <w:szCs w:val="24"/>
        </w:rPr>
        <w:t>资格。资格性检查资料表如下：</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885"/>
        <w:gridCol w:w="3755"/>
      </w:tblGrid>
      <w:tr w:rsidR="00D00302">
        <w:trPr>
          <w:trHeight w:val="336"/>
        </w:trPr>
        <w:tc>
          <w:tcPr>
            <w:tcW w:w="676" w:type="dxa"/>
            <w:vAlign w:val="center"/>
          </w:tcPr>
          <w:p w:rsidR="00D00302" w:rsidRDefault="00152A29">
            <w:pPr>
              <w:jc w:val="center"/>
              <w:rPr>
                <w:b/>
                <w:kern w:val="0"/>
                <w:sz w:val="21"/>
                <w:szCs w:val="21"/>
              </w:rPr>
            </w:pPr>
            <w:r>
              <w:rPr>
                <w:b/>
                <w:kern w:val="0"/>
                <w:sz w:val="21"/>
                <w:szCs w:val="21"/>
              </w:rPr>
              <w:t>序号</w:t>
            </w:r>
          </w:p>
        </w:tc>
        <w:tc>
          <w:tcPr>
            <w:tcW w:w="5594" w:type="dxa"/>
            <w:gridSpan w:val="2"/>
            <w:vAlign w:val="center"/>
          </w:tcPr>
          <w:p w:rsidR="00D00302" w:rsidRDefault="00152A29">
            <w:pPr>
              <w:jc w:val="center"/>
              <w:rPr>
                <w:b/>
                <w:kern w:val="0"/>
                <w:sz w:val="21"/>
                <w:szCs w:val="21"/>
              </w:rPr>
            </w:pPr>
            <w:r>
              <w:rPr>
                <w:b/>
                <w:kern w:val="0"/>
                <w:sz w:val="21"/>
                <w:szCs w:val="21"/>
              </w:rPr>
              <w:t>检查因素</w:t>
            </w:r>
          </w:p>
        </w:tc>
        <w:tc>
          <w:tcPr>
            <w:tcW w:w="3755" w:type="dxa"/>
            <w:vAlign w:val="center"/>
          </w:tcPr>
          <w:p w:rsidR="00D00302" w:rsidRDefault="00152A29">
            <w:pPr>
              <w:jc w:val="center"/>
              <w:rPr>
                <w:b/>
                <w:kern w:val="0"/>
                <w:sz w:val="21"/>
                <w:szCs w:val="21"/>
              </w:rPr>
            </w:pPr>
            <w:r>
              <w:rPr>
                <w:b/>
                <w:kern w:val="0"/>
                <w:sz w:val="21"/>
                <w:szCs w:val="21"/>
              </w:rPr>
              <w:t>检查内容</w:t>
            </w:r>
          </w:p>
        </w:tc>
      </w:tr>
      <w:tr w:rsidR="00D00302">
        <w:trPr>
          <w:cantSplit/>
          <w:trHeight w:val="1112"/>
        </w:trPr>
        <w:tc>
          <w:tcPr>
            <w:tcW w:w="676" w:type="dxa"/>
            <w:vMerge w:val="restart"/>
            <w:vAlign w:val="center"/>
          </w:tcPr>
          <w:p w:rsidR="00D00302" w:rsidRDefault="00152A29">
            <w:pPr>
              <w:jc w:val="center"/>
              <w:rPr>
                <w:sz w:val="21"/>
                <w:szCs w:val="21"/>
              </w:rPr>
            </w:pPr>
            <w:r>
              <w:rPr>
                <w:sz w:val="21"/>
                <w:szCs w:val="21"/>
              </w:rPr>
              <w:t>1</w:t>
            </w:r>
          </w:p>
        </w:tc>
        <w:tc>
          <w:tcPr>
            <w:tcW w:w="709" w:type="dxa"/>
            <w:vMerge w:val="restart"/>
            <w:vAlign w:val="center"/>
          </w:tcPr>
          <w:p w:rsidR="00D00302" w:rsidRDefault="00152A29">
            <w:pPr>
              <w:rPr>
                <w:sz w:val="21"/>
                <w:szCs w:val="21"/>
                <w:lang w:val="zh-CN"/>
              </w:rPr>
            </w:pPr>
            <w:r>
              <w:rPr>
                <w:sz w:val="21"/>
                <w:szCs w:val="21"/>
              </w:rPr>
              <w:t>供应商</w:t>
            </w:r>
            <w:r>
              <w:rPr>
                <w:sz w:val="21"/>
                <w:szCs w:val="21"/>
                <w:lang w:val="zh-CN"/>
              </w:rPr>
              <w:t>应符合的基本资格条件</w:t>
            </w:r>
          </w:p>
        </w:tc>
        <w:tc>
          <w:tcPr>
            <w:tcW w:w="4885" w:type="dxa"/>
            <w:vAlign w:val="center"/>
          </w:tcPr>
          <w:p w:rsidR="00D00302" w:rsidRDefault="00152A29">
            <w:pPr>
              <w:rPr>
                <w:sz w:val="21"/>
                <w:szCs w:val="21"/>
              </w:rPr>
            </w:pPr>
            <w:r>
              <w:rPr>
                <w:sz w:val="21"/>
                <w:szCs w:val="21"/>
              </w:rPr>
              <w:t>（</w:t>
            </w:r>
            <w:r>
              <w:rPr>
                <w:sz w:val="21"/>
                <w:szCs w:val="21"/>
              </w:rPr>
              <w:t>1</w:t>
            </w:r>
            <w:r>
              <w:rPr>
                <w:sz w:val="21"/>
                <w:szCs w:val="21"/>
              </w:rPr>
              <w:t>）具有独立承担民事责任的能力</w:t>
            </w:r>
          </w:p>
        </w:tc>
        <w:tc>
          <w:tcPr>
            <w:tcW w:w="3755" w:type="dxa"/>
            <w:vAlign w:val="center"/>
          </w:tcPr>
          <w:p w:rsidR="00D00302" w:rsidRDefault="00152A29">
            <w:pPr>
              <w:rPr>
                <w:sz w:val="21"/>
                <w:szCs w:val="21"/>
              </w:rPr>
            </w:pPr>
            <w:r>
              <w:rPr>
                <w:sz w:val="21"/>
                <w:szCs w:val="21"/>
              </w:rPr>
              <w:t>供应商法人营业执照（副本）或事业单位法人证书（副本）或个体工商户营业执照、组织机构代码证复印件；</w:t>
            </w:r>
          </w:p>
          <w:p w:rsidR="00D00302" w:rsidRDefault="00152A29">
            <w:pPr>
              <w:rPr>
                <w:sz w:val="21"/>
                <w:szCs w:val="21"/>
              </w:rPr>
            </w:pPr>
            <w:r>
              <w:rPr>
                <w:sz w:val="21"/>
                <w:szCs w:val="21"/>
              </w:rPr>
              <w:t>供应商法定代表人身份证明和法定代表人授权代表委托书。</w:t>
            </w:r>
          </w:p>
          <w:p w:rsidR="00D00302" w:rsidRDefault="00152A29">
            <w:pPr>
              <w:rPr>
                <w:sz w:val="21"/>
                <w:szCs w:val="21"/>
              </w:rPr>
            </w:pPr>
            <w:r>
              <w:rPr>
                <w:sz w:val="21"/>
                <w:szCs w:val="21"/>
              </w:rPr>
              <w:t>不具有独立法人的分公司、办事处等分支机构不能参加</w:t>
            </w:r>
            <w:r>
              <w:rPr>
                <w:rFonts w:hint="eastAsia"/>
                <w:sz w:val="21"/>
                <w:szCs w:val="21"/>
              </w:rPr>
              <w:t>评审</w:t>
            </w:r>
            <w:r>
              <w:rPr>
                <w:sz w:val="21"/>
                <w:szCs w:val="21"/>
              </w:rPr>
              <w:t>。</w:t>
            </w:r>
          </w:p>
        </w:tc>
      </w:tr>
      <w:tr w:rsidR="00D00302">
        <w:trPr>
          <w:cantSplit/>
          <w:trHeight w:val="351"/>
        </w:trPr>
        <w:tc>
          <w:tcPr>
            <w:tcW w:w="676" w:type="dxa"/>
            <w:vMerge/>
            <w:vAlign w:val="center"/>
          </w:tcPr>
          <w:p w:rsidR="00D00302" w:rsidRDefault="00D00302">
            <w:pPr>
              <w:jc w:val="center"/>
              <w:rPr>
                <w:sz w:val="21"/>
                <w:szCs w:val="21"/>
              </w:rPr>
            </w:pPr>
          </w:p>
        </w:tc>
        <w:tc>
          <w:tcPr>
            <w:tcW w:w="709" w:type="dxa"/>
            <w:vMerge/>
            <w:vAlign w:val="center"/>
          </w:tcPr>
          <w:p w:rsidR="00D00302" w:rsidRDefault="00D00302">
            <w:pPr>
              <w:rPr>
                <w:sz w:val="21"/>
                <w:szCs w:val="21"/>
                <w:lang w:val="zh-CN"/>
              </w:rPr>
            </w:pPr>
          </w:p>
        </w:tc>
        <w:tc>
          <w:tcPr>
            <w:tcW w:w="4885" w:type="dxa"/>
            <w:vAlign w:val="center"/>
          </w:tcPr>
          <w:p w:rsidR="00D00302" w:rsidRDefault="00152A29">
            <w:pPr>
              <w:rPr>
                <w:sz w:val="21"/>
                <w:szCs w:val="21"/>
              </w:rPr>
            </w:pPr>
            <w:r>
              <w:rPr>
                <w:sz w:val="21"/>
                <w:szCs w:val="21"/>
              </w:rPr>
              <w:t>（</w:t>
            </w:r>
            <w:r>
              <w:rPr>
                <w:sz w:val="21"/>
                <w:szCs w:val="21"/>
              </w:rPr>
              <w:t>2</w:t>
            </w:r>
            <w:r>
              <w:rPr>
                <w:sz w:val="21"/>
                <w:szCs w:val="21"/>
              </w:rPr>
              <w:t>）具有良好的商业信誉和健全的财务会计制度</w:t>
            </w:r>
          </w:p>
        </w:tc>
        <w:tc>
          <w:tcPr>
            <w:tcW w:w="3755" w:type="dxa"/>
            <w:vMerge w:val="restart"/>
            <w:vAlign w:val="center"/>
          </w:tcPr>
          <w:p w:rsidR="00D00302" w:rsidRDefault="00152A29">
            <w:pPr>
              <w:rPr>
                <w:sz w:val="21"/>
                <w:szCs w:val="21"/>
              </w:rPr>
            </w:pPr>
            <w:r>
              <w:rPr>
                <w:bCs/>
                <w:sz w:val="21"/>
                <w:szCs w:val="21"/>
              </w:rPr>
              <w:t>供应商提供书面声明，</w:t>
            </w:r>
            <w:r>
              <w:rPr>
                <w:rFonts w:hint="eastAsia"/>
                <w:bCs/>
                <w:sz w:val="21"/>
                <w:szCs w:val="21"/>
              </w:rPr>
              <w:t>详见格式第四篇</w:t>
            </w:r>
            <w:r>
              <w:rPr>
                <w:rFonts w:hint="eastAsia"/>
                <w:bCs/>
                <w:sz w:val="21"/>
                <w:szCs w:val="21"/>
              </w:rPr>
              <w:t xml:space="preserve"> </w:t>
            </w:r>
            <w:r>
              <w:rPr>
                <w:rFonts w:hint="eastAsia"/>
                <w:bCs/>
                <w:sz w:val="21"/>
                <w:szCs w:val="21"/>
              </w:rPr>
              <w:t>第三条</w:t>
            </w:r>
            <w:r>
              <w:rPr>
                <w:bCs/>
                <w:sz w:val="21"/>
                <w:szCs w:val="21"/>
              </w:rPr>
              <w:t>（</w:t>
            </w:r>
            <w:r>
              <w:rPr>
                <w:rFonts w:hint="eastAsia"/>
                <w:bCs/>
                <w:sz w:val="21"/>
                <w:szCs w:val="21"/>
              </w:rPr>
              <w:t>四</w:t>
            </w:r>
            <w:r>
              <w:rPr>
                <w:bCs/>
                <w:sz w:val="21"/>
                <w:szCs w:val="21"/>
              </w:rPr>
              <w:t>）</w:t>
            </w:r>
          </w:p>
        </w:tc>
      </w:tr>
      <w:tr w:rsidR="00D00302">
        <w:trPr>
          <w:cantSplit/>
          <w:trHeight w:val="351"/>
        </w:trPr>
        <w:tc>
          <w:tcPr>
            <w:tcW w:w="676" w:type="dxa"/>
            <w:vMerge/>
            <w:vAlign w:val="center"/>
          </w:tcPr>
          <w:p w:rsidR="00D00302" w:rsidRDefault="00D00302">
            <w:pPr>
              <w:jc w:val="center"/>
              <w:rPr>
                <w:sz w:val="21"/>
                <w:szCs w:val="21"/>
              </w:rPr>
            </w:pPr>
          </w:p>
        </w:tc>
        <w:tc>
          <w:tcPr>
            <w:tcW w:w="709" w:type="dxa"/>
            <w:vMerge/>
            <w:vAlign w:val="center"/>
          </w:tcPr>
          <w:p w:rsidR="00D00302" w:rsidRDefault="00D00302">
            <w:pPr>
              <w:rPr>
                <w:sz w:val="21"/>
                <w:szCs w:val="21"/>
                <w:lang w:val="zh-CN"/>
              </w:rPr>
            </w:pPr>
          </w:p>
        </w:tc>
        <w:tc>
          <w:tcPr>
            <w:tcW w:w="4885" w:type="dxa"/>
            <w:vAlign w:val="center"/>
          </w:tcPr>
          <w:p w:rsidR="00D00302" w:rsidRDefault="00152A29">
            <w:pPr>
              <w:rPr>
                <w:sz w:val="21"/>
                <w:szCs w:val="21"/>
              </w:rPr>
            </w:pPr>
            <w:r>
              <w:rPr>
                <w:sz w:val="21"/>
                <w:szCs w:val="21"/>
              </w:rPr>
              <w:t>（</w:t>
            </w:r>
            <w:r>
              <w:rPr>
                <w:sz w:val="21"/>
                <w:szCs w:val="21"/>
              </w:rPr>
              <w:t>3</w:t>
            </w:r>
            <w:r>
              <w:rPr>
                <w:sz w:val="21"/>
                <w:szCs w:val="21"/>
              </w:rPr>
              <w:t>）</w:t>
            </w:r>
            <w:r>
              <w:rPr>
                <w:sz w:val="21"/>
                <w:szCs w:val="21"/>
                <w:lang w:val="zh-CN"/>
              </w:rPr>
              <w:t>具有履行合同所必需的设备和专业技术能力</w:t>
            </w:r>
          </w:p>
        </w:tc>
        <w:tc>
          <w:tcPr>
            <w:tcW w:w="3755" w:type="dxa"/>
            <w:vMerge/>
            <w:vAlign w:val="center"/>
          </w:tcPr>
          <w:p w:rsidR="00D00302" w:rsidRDefault="00D00302">
            <w:pPr>
              <w:rPr>
                <w:sz w:val="21"/>
                <w:szCs w:val="21"/>
              </w:rPr>
            </w:pPr>
          </w:p>
        </w:tc>
      </w:tr>
      <w:tr w:rsidR="00D00302">
        <w:trPr>
          <w:cantSplit/>
          <w:trHeight w:val="351"/>
        </w:trPr>
        <w:tc>
          <w:tcPr>
            <w:tcW w:w="676" w:type="dxa"/>
            <w:vMerge/>
            <w:vAlign w:val="center"/>
          </w:tcPr>
          <w:p w:rsidR="00D00302" w:rsidRDefault="00D00302">
            <w:pPr>
              <w:jc w:val="center"/>
              <w:rPr>
                <w:sz w:val="21"/>
                <w:szCs w:val="21"/>
              </w:rPr>
            </w:pPr>
          </w:p>
        </w:tc>
        <w:tc>
          <w:tcPr>
            <w:tcW w:w="709" w:type="dxa"/>
            <w:vMerge/>
            <w:vAlign w:val="center"/>
          </w:tcPr>
          <w:p w:rsidR="00D00302" w:rsidRDefault="00D00302">
            <w:pPr>
              <w:rPr>
                <w:sz w:val="21"/>
                <w:szCs w:val="21"/>
                <w:lang w:val="zh-CN"/>
              </w:rPr>
            </w:pPr>
          </w:p>
        </w:tc>
        <w:tc>
          <w:tcPr>
            <w:tcW w:w="4885" w:type="dxa"/>
            <w:vAlign w:val="center"/>
          </w:tcPr>
          <w:p w:rsidR="00D00302" w:rsidRDefault="00152A29">
            <w:pPr>
              <w:rPr>
                <w:sz w:val="21"/>
                <w:szCs w:val="21"/>
              </w:rPr>
            </w:pPr>
            <w:r>
              <w:rPr>
                <w:sz w:val="21"/>
                <w:szCs w:val="21"/>
              </w:rPr>
              <w:t>（</w:t>
            </w:r>
            <w:r>
              <w:rPr>
                <w:sz w:val="21"/>
                <w:szCs w:val="21"/>
              </w:rPr>
              <w:t>4</w:t>
            </w:r>
            <w:r>
              <w:rPr>
                <w:sz w:val="21"/>
                <w:szCs w:val="21"/>
              </w:rPr>
              <w:t>）</w:t>
            </w:r>
            <w:r>
              <w:rPr>
                <w:sz w:val="21"/>
                <w:szCs w:val="21"/>
                <w:lang w:val="zh-CN"/>
              </w:rPr>
              <w:t>有依法缴纳税收和社会保障金的良好记录</w:t>
            </w:r>
          </w:p>
        </w:tc>
        <w:tc>
          <w:tcPr>
            <w:tcW w:w="3755" w:type="dxa"/>
            <w:vMerge/>
            <w:vAlign w:val="center"/>
          </w:tcPr>
          <w:p w:rsidR="00D00302" w:rsidRDefault="00D00302">
            <w:pPr>
              <w:rPr>
                <w:sz w:val="21"/>
                <w:szCs w:val="21"/>
              </w:rPr>
            </w:pPr>
          </w:p>
        </w:tc>
      </w:tr>
      <w:tr w:rsidR="00D00302">
        <w:trPr>
          <w:cantSplit/>
          <w:trHeight w:val="351"/>
        </w:trPr>
        <w:tc>
          <w:tcPr>
            <w:tcW w:w="676" w:type="dxa"/>
            <w:vMerge/>
            <w:vAlign w:val="center"/>
          </w:tcPr>
          <w:p w:rsidR="00D00302" w:rsidRDefault="00D00302">
            <w:pPr>
              <w:jc w:val="center"/>
              <w:rPr>
                <w:sz w:val="21"/>
                <w:szCs w:val="21"/>
              </w:rPr>
            </w:pPr>
          </w:p>
        </w:tc>
        <w:tc>
          <w:tcPr>
            <w:tcW w:w="709" w:type="dxa"/>
            <w:vMerge/>
            <w:vAlign w:val="center"/>
          </w:tcPr>
          <w:p w:rsidR="00D00302" w:rsidRDefault="00D00302">
            <w:pPr>
              <w:rPr>
                <w:sz w:val="21"/>
                <w:szCs w:val="21"/>
                <w:lang w:val="zh-CN"/>
              </w:rPr>
            </w:pPr>
          </w:p>
        </w:tc>
        <w:tc>
          <w:tcPr>
            <w:tcW w:w="4885" w:type="dxa"/>
            <w:vAlign w:val="center"/>
          </w:tcPr>
          <w:p w:rsidR="00D00302" w:rsidRDefault="00152A29">
            <w:pPr>
              <w:rPr>
                <w:sz w:val="21"/>
                <w:szCs w:val="21"/>
              </w:rPr>
            </w:pPr>
            <w:r>
              <w:rPr>
                <w:sz w:val="21"/>
                <w:szCs w:val="21"/>
              </w:rPr>
              <w:t>（</w:t>
            </w:r>
            <w:r>
              <w:rPr>
                <w:sz w:val="21"/>
                <w:szCs w:val="21"/>
              </w:rPr>
              <w:t>5</w:t>
            </w:r>
            <w:r>
              <w:rPr>
                <w:sz w:val="21"/>
                <w:szCs w:val="21"/>
              </w:rPr>
              <w:t>）参加政府采购活动前三年内，在经营活动中没有重大违法记录</w:t>
            </w:r>
          </w:p>
        </w:tc>
        <w:tc>
          <w:tcPr>
            <w:tcW w:w="3755" w:type="dxa"/>
            <w:vMerge/>
            <w:vAlign w:val="center"/>
          </w:tcPr>
          <w:p w:rsidR="00D00302" w:rsidRDefault="00D00302">
            <w:pPr>
              <w:rPr>
                <w:sz w:val="21"/>
                <w:szCs w:val="21"/>
              </w:rPr>
            </w:pPr>
          </w:p>
        </w:tc>
      </w:tr>
      <w:tr w:rsidR="00D00302">
        <w:trPr>
          <w:cantSplit/>
          <w:trHeight w:val="351"/>
        </w:trPr>
        <w:tc>
          <w:tcPr>
            <w:tcW w:w="676" w:type="dxa"/>
            <w:vMerge/>
            <w:vAlign w:val="center"/>
          </w:tcPr>
          <w:p w:rsidR="00D00302" w:rsidRDefault="00D00302">
            <w:pPr>
              <w:jc w:val="center"/>
              <w:rPr>
                <w:sz w:val="21"/>
                <w:szCs w:val="21"/>
              </w:rPr>
            </w:pPr>
          </w:p>
        </w:tc>
        <w:tc>
          <w:tcPr>
            <w:tcW w:w="709" w:type="dxa"/>
            <w:vMerge/>
            <w:vAlign w:val="center"/>
          </w:tcPr>
          <w:p w:rsidR="00D00302" w:rsidRDefault="00D00302">
            <w:pPr>
              <w:rPr>
                <w:sz w:val="21"/>
                <w:szCs w:val="21"/>
                <w:lang w:val="zh-CN"/>
              </w:rPr>
            </w:pPr>
          </w:p>
        </w:tc>
        <w:tc>
          <w:tcPr>
            <w:tcW w:w="4885" w:type="dxa"/>
            <w:vAlign w:val="center"/>
          </w:tcPr>
          <w:p w:rsidR="00D00302" w:rsidRDefault="00152A29">
            <w:pPr>
              <w:rPr>
                <w:sz w:val="21"/>
                <w:szCs w:val="21"/>
              </w:rPr>
            </w:pPr>
            <w:r>
              <w:rPr>
                <w:sz w:val="21"/>
                <w:szCs w:val="21"/>
              </w:rPr>
              <w:t>（</w:t>
            </w:r>
            <w:r>
              <w:rPr>
                <w:sz w:val="21"/>
                <w:szCs w:val="21"/>
              </w:rPr>
              <w:t>6</w:t>
            </w:r>
            <w:r>
              <w:rPr>
                <w:sz w:val="21"/>
                <w:szCs w:val="21"/>
              </w:rPr>
              <w:t>）法律、行政法规规定的其他条件</w:t>
            </w:r>
          </w:p>
        </w:tc>
        <w:tc>
          <w:tcPr>
            <w:tcW w:w="3755" w:type="dxa"/>
            <w:vAlign w:val="center"/>
          </w:tcPr>
          <w:p w:rsidR="00D00302" w:rsidRDefault="00D00302">
            <w:pPr>
              <w:rPr>
                <w:sz w:val="21"/>
                <w:szCs w:val="21"/>
              </w:rPr>
            </w:pPr>
          </w:p>
        </w:tc>
      </w:tr>
      <w:tr w:rsidR="00D00302">
        <w:trPr>
          <w:cantSplit/>
          <w:trHeight w:val="351"/>
        </w:trPr>
        <w:tc>
          <w:tcPr>
            <w:tcW w:w="676" w:type="dxa"/>
            <w:vAlign w:val="center"/>
          </w:tcPr>
          <w:p w:rsidR="00D00302" w:rsidRDefault="00152A29">
            <w:pPr>
              <w:jc w:val="center"/>
              <w:rPr>
                <w:sz w:val="21"/>
                <w:szCs w:val="21"/>
              </w:rPr>
            </w:pPr>
            <w:r>
              <w:rPr>
                <w:sz w:val="21"/>
                <w:szCs w:val="21"/>
              </w:rPr>
              <w:t>2</w:t>
            </w:r>
          </w:p>
        </w:tc>
        <w:tc>
          <w:tcPr>
            <w:tcW w:w="5594" w:type="dxa"/>
            <w:gridSpan w:val="2"/>
            <w:vAlign w:val="center"/>
          </w:tcPr>
          <w:p w:rsidR="00D00302" w:rsidRDefault="00152A29">
            <w:pPr>
              <w:tabs>
                <w:tab w:val="left" w:pos="1494"/>
              </w:tabs>
              <w:rPr>
                <w:sz w:val="21"/>
                <w:szCs w:val="21"/>
              </w:rPr>
            </w:pPr>
            <w:r>
              <w:rPr>
                <w:sz w:val="21"/>
                <w:szCs w:val="21"/>
              </w:rPr>
              <w:t>特定资格条件</w:t>
            </w:r>
          </w:p>
        </w:tc>
        <w:tc>
          <w:tcPr>
            <w:tcW w:w="3755" w:type="dxa"/>
            <w:vAlign w:val="center"/>
          </w:tcPr>
          <w:p w:rsidR="00D00302" w:rsidRDefault="00152A29">
            <w:pPr>
              <w:rPr>
                <w:sz w:val="21"/>
                <w:szCs w:val="21"/>
              </w:rPr>
            </w:pPr>
            <w:r>
              <w:rPr>
                <w:rFonts w:ascii="宋体" w:hAnsi="宋体" w:cs="宋体" w:hint="eastAsia"/>
                <w:sz w:val="21"/>
                <w:szCs w:val="21"/>
              </w:rPr>
              <w:t>详见第一篇第二条第（二）款</w:t>
            </w:r>
          </w:p>
        </w:tc>
      </w:tr>
    </w:tbl>
    <w:p w:rsidR="00D00302" w:rsidRDefault="00152A29">
      <w:pPr>
        <w:pStyle w:val="4"/>
        <w:snapToGrid w:val="0"/>
        <w:spacing w:before="0" w:after="0" w:line="400" w:lineRule="exact"/>
        <w:ind w:firstLineChars="200" w:firstLine="420"/>
        <w:rPr>
          <w:rFonts w:ascii="Times New Roman" w:eastAsia="宋体" w:hAnsi="Times New Roman"/>
          <w:b w:val="0"/>
          <w:sz w:val="21"/>
          <w:szCs w:val="21"/>
        </w:rPr>
      </w:pPr>
      <w:r>
        <w:rPr>
          <w:rFonts w:ascii="Times New Roman" w:eastAsia="宋体" w:hAnsi="Times New Roman"/>
          <w:b w:val="0"/>
          <w:sz w:val="21"/>
          <w:szCs w:val="21"/>
        </w:rPr>
        <w:t>①</w:t>
      </w:r>
      <w:r>
        <w:rPr>
          <w:rFonts w:ascii="Times New Roman" w:eastAsia="宋体" w:hAnsi="Times New Roman"/>
          <w:b w:val="0"/>
          <w:sz w:val="21"/>
          <w:szCs w:val="21"/>
        </w:rPr>
        <w:t>供应商按</w:t>
      </w:r>
      <w:r>
        <w:rPr>
          <w:rFonts w:ascii="Times New Roman" w:eastAsia="宋体" w:hAnsi="Times New Roman"/>
          <w:b w:val="0"/>
          <w:sz w:val="21"/>
          <w:szCs w:val="21"/>
        </w:rPr>
        <w:t>“</w:t>
      </w:r>
      <w:r>
        <w:rPr>
          <w:rFonts w:ascii="Times New Roman" w:eastAsia="宋体" w:hAnsi="Times New Roman"/>
          <w:b w:val="0"/>
          <w:sz w:val="21"/>
          <w:szCs w:val="21"/>
        </w:rPr>
        <w:t>三证合一</w:t>
      </w:r>
      <w:r>
        <w:rPr>
          <w:rFonts w:ascii="Times New Roman" w:eastAsia="宋体" w:hAnsi="Times New Roman"/>
          <w:b w:val="0"/>
          <w:sz w:val="21"/>
          <w:szCs w:val="21"/>
        </w:rPr>
        <w:t>”</w:t>
      </w:r>
      <w:r>
        <w:rPr>
          <w:rFonts w:ascii="Times New Roman" w:eastAsia="宋体" w:hAnsi="Times New Roman"/>
          <w:b w:val="0"/>
          <w:sz w:val="21"/>
          <w:szCs w:val="21"/>
        </w:rPr>
        <w:t>登记制度办理营业执照的，组织机构代码证和税务登记证（副本）以供应商所提供的营业执照（副本）复印件为准。</w:t>
      </w:r>
    </w:p>
    <w:p w:rsidR="00D00302" w:rsidRDefault="00152A29">
      <w:pPr>
        <w:pStyle w:val="4"/>
        <w:snapToGrid w:val="0"/>
        <w:spacing w:before="0" w:after="0" w:line="400" w:lineRule="exact"/>
        <w:ind w:firstLineChars="200" w:firstLine="420"/>
        <w:rPr>
          <w:rFonts w:ascii="Times New Roman" w:eastAsia="宋体" w:hAnsi="Times New Roman"/>
          <w:b w:val="0"/>
          <w:sz w:val="21"/>
          <w:szCs w:val="21"/>
        </w:rPr>
      </w:pPr>
      <w:r>
        <w:rPr>
          <w:rFonts w:ascii="Times New Roman" w:eastAsia="宋体" w:hAnsi="Times New Roman"/>
          <w:b w:val="0"/>
          <w:sz w:val="21"/>
          <w:szCs w:val="21"/>
        </w:rPr>
        <w:t>②</w:t>
      </w:r>
      <w:r>
        <w:rPr>
          <w:rFonts w:ascii="Times New Roman" w:eastAsia="宋体" w:hAnsi="Times New Roman"/>
          <w:b w:val="0"/>
          <w:sz w:val="21"/>
          <w:szCs w:val="21"/>
        </w:rPr>
        <w:t>根据《中华人民共和国政府采购法实施条例》第十九条</w:t>
      </w:r>
      <w:r>
        <w:rPr>
          <w:rFonts w:ascii="Times New Roman" w:eastAsia="宋体" w:hAnsi="Times New Roman"/>
          <w:b w:val="0"/>
          <w:sz w:val="21"/>
          <w:szCs w:val="21"/>
        </w:rPr>
        <w:t>“</w:t>
      </w:r>
      <w:r>
        <w:rPr>
          <w:rFonts w:ascii="Times New Roman" w:eastAsia="宋体" w:hAnsi="Times New Roman"/>
          <w:b w:val="0"/>
          <w:sz w:val="21"/>
          <w:szCs w:val="21"/>
        </w:rPr>
        <w:t>参加政府采购活动前三年内，在经营活动中没有重大违法记录</w:t>
      </w:r>
      <w:r>
        <w:rPr>
          <w:rFonts w:ascii="Times New Roman" w:eastAsia="宋体" w:hAnsi="Times New Roman"/>
          <w:b w:val="0"/>
          <w:sz w:val="21"/>
          <w:szCs w:val="21"/>
        </w:rPr>
        <w:t>”</w:t>
      </w:r>
      <w:r>
        <w:rPr>
          <w:rFonts w:ascii="Times New Roman" w:eastAsia="宋体" w:hAnsi="Times New Roman"/>
          <w:b w:val="0"/>
          <w:sz w:val="21"/>
          <w:szCs w:val="21"/>
        </w:rPr>
        <w:t>中</w:t>
      </w:r>
      <w:r>
        <w:rPr>
          <w:rFonts w:ascii="Times New Roman" w:eastAsia="宋体" w:hAnsi="Times New Roman"/>
          <w:b w:val="0"/>
          <w:sz w:val="21"/>
          <w:szCs w:val="21"/>
        </w:rPr>
        <w:t>“</w:t>
      </w:r>
      <w:r>
        <w:rPr>
          <w:rFonts w:ascii="Times New Roman" w:eastAsia="宋体" w:hAnsi="Times New Roman"/>
          <w:b w:val="0"/>
          <w:sz w:val="21"/>
          <w:szCs w:val="21"/>
        </w:rPr>
        <w:t>重大违法记录</w:t>
      </w:r>
      <w:r>
        <w:rPr>
          <w:rFonts w:ascii="Times New Roman" w:eastAsia="宋体" w:hAnsi="Times New Roman"/>
          <w:b w:val="0"/>
          <w:sz w:val="21"/>
          <w:szCs w:val="21"/>
        </w:rPr>
        <w:t>”</w:t>
      </w:r>
      <w:r>
        <w:rPr>
          <w:rFonts w:ascii="Times New Roman" w:eastAsia="宋体" w:hAnsi="Times New Roman"/>
          <w:b w:val="0"/>
          <w:sz w:val="21"/>
          <w:szCs w:val="21"/>
        </w:rPr>
        <w:t>，是指供应商因违法经营受到刑事处罚或者责令停产停业、吊销许可证或者执照、较大数额罚款等行政处罚。</w:t>
      </w:r>
    </w:p>
    <w:p w:rsidR="00D00302" w:rsidRDefault="00152A29">
      <w:pPr>
        <w:snapToGrid w:val="0"/>
        <w:spacing w:line="400" w:lineRule="exact"/>
        <w:ind w:firstLineChars="200" w:firstLine="480"/>
        <w:rPr>
          <w:kern w:val="0"/>
          <w:sz w:val="24"/>
          <w:szCs w:val="24"/>
        </w:rPr>
      </w:pPr>
      <w:r>
        <w:rPr>
          <w:kern w:val="0"/>
          <w:sz w:val="24"/>
          <w:szCs w:val="24"/>
        </w:rPr>
        <w:t>2</w:t>
      </w:r>
      <w:r>
        <w:rPr>
          <w:kern w:val="0"/>
          <w:sz w:val="24"/>
          <w:szCs w:val="24"/>
        </w:rPr>
        <w:t>、符合性检查。依据</w:t>
      </w:r>
      <w:r>
        <w:rPr>
          <w:rFonts w:hint="eastAsia"/>
          <w:kern w:val="0"/>
          <w:sz w:val="24"/>
          <w:szCs w:val="24"/>
        </w:rPr>
        <w:t>采购</w:t>
      </w:r>
      <w:r>
        <w:rPr>
          <w:kern w:val="0"/>
          <w:sz w:val="24"/>
          <w:szCs w:val="24"/>
        </w:rPr>
        <w:t>文件的规定，从响应文件的有效性、完整性和对</w:t>
      </w:r>
      <w:r>
        <w:rPr>
          <w:rFonts w:hint="eastAsia"/>
          <w:kern w:val="0"/>
          <w:sz w:val="24"/>
          <w:szCs w:val="24"/>
        </w:rPr>
        <w:t>采购商</w:t>
      </w:r>
      <w:r>
        <w:rPr>
          <w:kern w:val="0"/>
          <w:sz w:val="24"/>
          <w:szCs w:val="24"/>
        </w:rPr>
        <w:t>文件的响应程度进行审查，以确定是否对</w:t>
      </w:r>
      <w:r>
        <w:rPr>
          <w:rFonts w:hint="eastAsia"/>
          <w:kern w:val="0"/>
          <w:sz w:val="24"/>
          <w:szCs w:val="24"/>
        </w:rPr>
        <w:t>采购</w:t>
      </w:r>
      <w:r>
        <w:rPr>
          <w:kern w:val="0"/>
          <w:sz w:val="24"/>
          <w:szCs w:val="24"/>
        </w:rPr>
        <w:t>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D00302">
        <w:trPr>
          <w:trHeight w:val="321"/>
        </w:trPr>
        <w:tc>
          <w:tcPr>
            <w:tcW w:w="675" w:type="dxa"/>
            <w:vAlign w:val="center"/>
          </w:tcPr>
          <w:p w:rsidR="00D00302" w:rsidRDefault="00152A29">
            <w:pPr>
              <w:jc w:val="center"/>
              <w:rPr>
                <w:b/>
                <w:kern w:val="0"/>
                <w:sz w:val="21"/>
                <w:szCs w:val="21"/>
              </w:rPr>
            </w:pPr>
            <w:r>
              <w:rPr>
                <w:b/>
                <w:kern w:val="0"/>
                <w:sz w:val="21"/>
                <w:szCs w:val="21"/>
              </w:rPr>
              <w:t>序号</w:t>
            </w:r>
          </w:p>
        </w:tc>
        <w:tc>
          <w:tcPr>
            <w:tcW w:w="3544" w:type="dxa"/>
            <w:gridSpan w:val="2"/>
            <w:vAlign w:val="center"/>
          </w:tcPr>
          <w:p w:rsidR="00D00302" w:rsidRDefault="00152A29">
            <w:pPr>
              <w:jc w:val="center"/>
              <w:rPr>
                <w:b/>
                <w:kern w:val="0"/>
                <w:sz w:val="21"/>
                <w:szCs w:val="21"/>
              </w:rPr>
            </w:pPr>
            <w:r>
              <w:rPr>
                <w:b/>
                <w:kern w:val="0"/>
                <w:sz w:val="21"/>
                <w:szCs w:val="21"/>
              </w:rPr>
              <w:t>评审因素</w:t>
            </w:r>
          </w:p>
        </w:tc>
        <w:tc>
          <w:tcPr>
            <w:tcW w:w="5409" w:type="dxa"/>
            <w:vAlign w:val="center"/>
          </w:tcPr>
          <w:p w:rsidR="00D00302" w:rsidRDefault="00152A29">
            <w:pPr>
              <w:jc w:val="center"/>
              <w:rPr>
                <w:b/>
                <w:kern w:val="0"/>
                <w:sz w:val="21"/>
                <w:szCs w:val="21"/>
              </w:rPr>
            </w:pPr>
            <w:r>
              <w:rPr>
                <w:b/>
                <w:kern w:val="0"/>
                <w:sz w:val="21"/>
                <w:szCs w:val="21"/>
              </w:rPr>
              <w:t>评审标准</w:t>
            </w:r>
          </w:p>
        </w:tc>
      </w:tr>
      <w:tr w:rsidR="00D00302">
        <w:trPr>
          <w:cantSplit/>
          <w:trHeight w:val="384"/>
        </w:trPr>
        <w:tc>
          <w:tcPr>
            <w:tcW w:w="675" w:type="dxa"/>
            <w:vMerge w:val="restart"/>
            <w:vAlign w:val="center"/>
          </w:tcPr>
          <w:p w:rsidR="00D00302" w:rsidRDefault="00152A29">
            <w:pPr>
              <w:jc w:val="center"/>
              <w:rPr>
                <w:kern w:val="0"/>
                <w:sz w:val="21"/>
                <w:szCs w:val="21"/>
              </w:rPr>
            </w:pPr>
            <w:r>
              <w:rPr>
                <w:kern w:val="0"/>
                <w:sz w:val="21"/>
                <w:szCs w:val="21"/>
              </w:rPr>
              <w:t>1</w:t>
            </w:r>
          </w:p>
        </w:tc>
        <w:tc>
          <w:tcPr>
            <w:tcW w:w="1560" w:type="dxa"/>
            <w:vMerge w:val="restart"/>
            <w:vAlign w:val="center"/>
          </w:tcPr>
          <w:p w:rsidR="00D00302" w:rsidRDefault="00152A29">
            <w:pPr>
              <w:rPr>
                <w:kern w:val="0"/>
                <w:sz w:val="21"/>
                <w:szCs w:val="21"/>
              </w:rPr>
            </w:pPr>
            <w:r>
              <w:rPr>
                <w:kern w:val="0"/>
                <w:sz w:val="21"/>
                <w:szCs w:val="21"/>
              </w:rPr>
              <w:t>有效性审查</w:t>
            </w:r>
          </w:p>
        </w:tc>
        <w:tc>
          <w:tcPr>
            <w:tcW w:w="1984" w:type="dxa"/>
            <w:vAlign w:val="center"/>
          </w:tcPr>
          <w:p w:rsidR="00D00302" w:rsidRDefault="00152A29">
            <w:pPr>
              <w:rPr>
                <w:kern w:val="0"/>
                <w:sz w:val="21"/>
                <w:szCs w:val="21"/>
              </w:rPr>
            </w:pPr>
            <w:r>
              <w:rPr>
                <w:sz w:val="21"/>
                <w:szCs w:val="21"/>
              </w:rPr>
              <w:t>响应文件签署</w:t>
            </w:r>
          </w:p>
        </w:tc>
        <w:tc>
          <w:tcPr>
            <w:tcW w:w="5409" w:type="dxa"/>
            <w:vAlign w:val="center"/>
          </w:tcPr>
          <w:p w:rsidR="00D00302" w:rsidRDefault="00152A29">
            <w:pPr>
              <w:rPr>
                <w:kern w:val="0"/>
                <w:sz w:val="21"/>
                <w:szCs w:val="21"/>
              </w:rPr>
            </w:pPr>
            <w:r>
              <w:rPr>
                <w:sz w:val="21"/>
                <w:szCs w:val="21"/>
              </w:rPr>
              <w:t>响应文件上法定代表人或其授权代表人的签字齐全。</w:t>
            </w:r>
          </w:p>
        </w:tc>
      </w:tr>
      <w:tr w:rsidR="00D00302" w:rsidTr="00002BD3">
        <w:trPr>
          <w:cantSplit/>
          <w:trHeight w:val="395"/>
        </w:trPr>
        <w:tc>
          <w:tcPr>
            <w:tcW w:w="675" w:type="dxa"/>
            <w:vMerge/>
            <w:vAlign w:val="center"/>
          </w:tcPr>
          <w:p w:rsidR="00D00302" w:rsidRDefault="00D00302">
            <w:pPr>
              <w:jc w:val="center"/>
              <w:rPr>
                <w:kern w:val="0"/>
                <w:sz w:val="21"/>
                <w:szCs w:val="21"/>
              </w:rPr>
            </w:pPr>
          </w:p>
        </w:tc>
        <w:tc>
          <w:tcPr>
            <w:tcW w:w="1560" w:type="dxa"/>
            <w:vMerge/>
            <w:vAlign w:val="center"/>
          </w:tcPr>
          <w:p w:rsidR="00D00302" w:rsidRDefault="00D00302">
            <w:pPr>
              <w:rPr>
                <w:kern w:val="0"/>
                <w:sz w:val="21"/>
                <w:szCs w:val="21"/>
              </w:rPr>
            </w:pPr>
          </w:p>
        </w:tc>
        <w:tc>
          <w:tcPr>
            <w:tcW w:w="1984" w:type="dxa"/>
            <w:vAlign w:val="center"/>
          </w:tcPr>
          <w:p w:rsidR="00D00302" w:rsidRDefault="00152A29">
            <w:pPr>
              <w:rPr>
                <w:sz w:val="21"/>
                <w:szCs w:val="21"/>
              </w:rPr>
            </w:pPr>
            <w:r>
              <w:rPr>
                <w:sz w:val="21"/>
                <w:szCs w:val="21"/>
              </w:rPr>
              <w:t>法定代表人身份证明及授权委托书</w:t>
            </w:r>
          </w:p>
        </w:tc>
        <w:tc>
          <w:tcPr>
            <w:tcW w:w="5409" w:type="dxa"/>
            <w:vAlign w:val="center"/>
          </w:tcPr>
          <w:p w:rsidR="00D00302" w:rsidRDefault="00152A29">
            <w:pPr>
              <w:rPr>
                <w:sz w:val="21"/>
                <w:szCs w:val="21"/>
              </w:rPr>
            </w:pPr>
            <w:r>
              <w:rPr>
                <w:sz w:val="21"/>
                <w:szCs w:val="21"/>
              </w:rPr>
              <w:t>法定代表人身份证明及授权委托书有效，符合</w:t>
            </w:r>
            <w:r>
              <w:rPr>
                <w:rFonts w:hint="eastAsia"/>
                <w:sz w:val="21"/>
                <w:szCs w:val="21"/>
              </w:rPr>
              <w:t>竞采购</w:t>
            </w:r>
            <w:r>
              <w:rPr>
                <w:sz w:val="21"/>
                <w:szCs w:val="21"/>
              </w:rPr>
              <w:t>文件规定的格式，签字或盖章齐全。</w:t>
            </w:r>
          </w:p>
        </w:tc>
      </w:tr>
      <w:tr w:rsidR="00D00302">
        <w:trPr>
          <w:cantSplit/>
          <w:trHeight w:val="386"/>
        </w:trPr>
        <w:tc>
          <w:tcPr>
            <w:tcW w:w="675" w:type="dxa"/>
            <w:vMerge/>
            <w:vAlign w:val="center"/>
          </w:tcPr>
          <w:p w:rsidR="00D00302" w:rsidRDefault="00D00302">
            <w:pPr>
              <w:jc w:val="center"/>
              <w:rPr>
                <w:kern w:val="0"/>
                <w:sz w:val="21"/>
                <w:szCs w:val="21"/>
              </w:rPr>
            </w:pPr>
          </w:p>
        </w:tc>
        <w:tc>
          <w:tcPr>
            <w:tcW w:w="1560" w:type="dxa"/>
            <w:vMerge/>
            <w:vAlign w:val="center"/>
          </w:tcPr>
          <w:p w:rsidR="00D00302" w:rsidRDefault="00D00302">
            <w:pPr>
              <w:rPr>
                <w:kern w:val="0"/>
                <w:sz w:val="21"/>
                <w:szCs w:val="21"/>
              </w:rPr>
            </w:pPr>
          </w:p>
        </w:tc>
        <w:tc>
          <w:tcPr>
            <w:tcW w:w="1984" w:type="dxa"/>
            <w:vAlign w:val="center"/>
          </w:tcPr>
          <w:p w:rsidR="00D00302" w:rsidRDefault="00152A29">
            <w:pPr>
              <w:rPr>
                <w:sz w:val="21"/>
                <w:szCs w:val="21"/>
                <w:lang w:val="zh-CN"/>
              </w:rPr>
            </w:pPr>
            <w:r>
              <w:rPr>
                <w:sz w:val="21"/>
                <w:szCs w:val="21"/>
              </w:rPr>
              <w:t>响应</w:t>
            </w:r>
            <w:r>
              <w:rPr>
                <w:sz w:val="21"/>
                <w:szCs w:val="21"/>
                <w:lang w:val="zh-CN"/>
              </w:rPr>
              <w:t>方案</w:t>
            </w:r>
          </w:p>
        </w:tc>
        <w:tc>
          <w:tcPr>
            <w:tcW w:w="5409" w:type="dxa"/>
            <w:vAlign w:val="center"/>
          </w:tcPr>
          <w:p w:rsidR="00D00302" w:rsidRDefault="00152A29">
            <w:pPr>
              <w:rPr>
                <w:kern w:val="0"/>
                <w:sz w:val="21"/>
                <w:szCs w:val="21"/>
              </w:rPr>
            </w:pPr>
            <w:r>
              <w:rPr>
                <w:rFonts w:hint="eastAsia"/>
                <w:sz w:val="21"/>
                <w:szCs w:val="21"/>
              </w:rPr>
              <w:t>/</w:t>
            </w:r>
          </w:p>
        </w:tc>
      </w:tr>
      <w:tr w:rsidR="00D00302">
        <w:trPr>
          <w:cantSplit/>
          <w:trHeight w:val="560"/>
        </w:trPr>
        <w:tc>
          <w:tcPr>
            <w:tcW w:w="675" w:type="dxa"/>
            <w:vMerge/>
            <w:vAlign w:val="center"/>
          </w:tcPr>
          <w:p w:rsidR="00D00302" w:rsidRDefault="00D00302">
            <w:pPr>
              <w:jc w:val="center"/>
              <w:rPr>
                <w:kern w:val="0"/>
                <w:sz w:val="21"/>
                <w:szCs w:val="21"/>
              </w:rPr>
            </w:pPr>
          </w:p>
        </w:tc>
        <w:tc>
          <w:tcPr>
            <w:tcW w:w="1560" w:type="dxa"/>
            <w:vMerge/>
            <w:vAlign w:val="center"/>
          </w:tcPr>
          <w:p w:rsidR="00D00302" w:rsidRDefault="00D00302">
            <w:pPr>
              <w:rPr>
                <w:kern w:val="0"/>
                <w:sz w:val="21"/>
                <w:szCs w:val="21"/>
              </w:rPr>
            </w:pPr>
          </w:p>
        </w:tc>
        <w:tc>
          <w:tcPr>
            <w:tcW w:w="1984" w:type="dxa"/>
            <w:vAlign w:val="center"/>
          </w:tcPr>
          <w:p w:rsidR="00D00302" w:rsidRDefault="00152A29">
            <w:pPr>
              <w:rPr>
                <w:sz w:val="21"/>
                <w:szCs w:val="21"/>
                <w:lang w:val="zh-CN"/>
              </w:rPr>
            </w:pPr>
            <w:r>
              <w:rPr>
                <w:sz w:val="21"/>
                <w:szCs w:val="21"/>
              </w:rPr>
              <w:t>报价唯一</w:t>
            </w:r>
          </w:p>
        </w:tc>
        <w:tc>
          <w:tcPr>
            <w:tcW w:w="5409" w:type="dxa"/>
            <w:vAlign w:val="center"/>
          </w:tcPr>
          <w:p w:rsidR="00D00302" w:rsidRDefault="00152A29">
            <w:pPr>
              <w:rPr>
                <w:kern w:val="0"/>
                <w:sz w:val="21"/>
                <w:szCs w:val="21"/>
              </w:rPr>
            </w:pPr>
            <w:r>
              <w:rPr>
                <w:sz w:val="21"/>
                <w:szCs w:val="21"/>
                <w:lang w:val="zh-CN"/>
              </w:rPr>
              <w:t>只能在采购预算范围内报价，</w:t>
            </w:r>
            <w:r>
              <w:rPr>
                <w:sz w:val="21"/>
                <w:szCs w:val="21"/>
              </w:rPr>
              <w:t>只能有一个有效报价，不得提交选择性报价。</w:t>
            </w:r>
          </w:p>
        </w:tc>
      </w:tr>
      <w:tr w:rsidR="00D00302">
        <w:trPr>
          <w:cantSplit/>
          <w:trHeight w:val="427"/>
        </w:trPr>
        <w:tc>
          <w:tcPr>
            <w:tcW w:w="675" w:type="dxa"/>
            <w:vAlign w:val="center"/>
          </w:tcPr>
          <w:p w:rsidR="00D00302" w:rsidRDefault="00152A29">
            <w:pPr>
              <w:jc w:val="center"/>
              <w:rPr>
                <w:kern w:val="0"/>
                <w:sz w:val="21"/>
                <w:szCs w:val="21"/>
              </w:rPr>
            </w:pPr>
            <w:r>
              <w:rPr>
                <w:kern w:val="0"/>
                <w:sz w:val="21"/>
                <w:szCs w:val="21"/>
              </w:rPr>
              <w:t>2</w:t>
            </w:r>
          </w:p>
        </w:tc>
        <w:tc>
          <w:tcPr>
            <w:tcW w:w="1560" w:type="dxa"/>
            <w:vAlign w:val="center"/>
          </w:tcPr>
          <w:p w:rsidR="00D00302" w:rsidRDefault="00152A29">
            <w:pPr>
              <w:rPr>
                <w:kern w:val="0"/>
                <w:sz w:val="21"/>
                <w:szCs w:val="21"/>
              </w:rPr>
            </w:pPr>
            <w:r>
              <w:rPr>
                <w:kern w:val="0"/>
                <w:sz w:val="21"/>
                <w:szCs w:val="21"/>
              </w:rPr>
              <w:t>完整性审查</w:t>
            </w:r>
          </w:p>
        </w:tc>
        <w:tc>
          <w:tcPr>
            <w:tcW w:w="1984" w:type="dxa"/>
            <w:vAlign w:val="center"/>
          </w:tcPr>
          <w:p w:rsidR="00D00302" w:rsidRDefault="00152A29">
            <w:pPr>
              <w:rPr>
                <w:sz w:val="21"/>
                <w:szCs w:val="21"/>
                <w:lang w:val="zh-CN"/>
              </w:rPr>
            </w:pPr>
            <w:r>
              <w:rPr>
                <w:sz w:val="21"/>
                <w:szCs w:val="21"/>
              </w:rPr>
              <w:t>响应</w:t>
            </w:r>
            <w:r>
              <w:rPr>
                <w:sz w:val="21"/>
                <w:szCs w:val="21"/>
                <w:lang w:val="zh-CN"/>
              </w:rPr>
              <w:t>文件内容</w:t>
            </w:r>
          </w:p>
        </w:tc>
        <w:tc>
          <w:tcPr>
            <w:tcW w:w="5409" w:type="dxa"/>
            <w:vAlign w:val="center"/>
          </w:tcPr>
          <w:p w:rsidR="00D00302" w:rsidRDefault="00152A29">
            <w:pPr>
              <w:rPr>
                <w:sz w:val="21"/>
                <w:szCs w:val="21"/>
                <w:lang w:val="zh-CN"/>
              </w:rPr>
            </w:pPr>
            <w:r>
              <w:rPr>
                <w:sz w:val="21"/>
                <w:szCs w:val="21"/>
              </w:rPr>
              <w:t>响应</w:t>
            </w:r>
            <w:r>
              <w:rPr>
                <w:sz w:val="21"/>
                <w:szCs w:val="21"/>
                <w:lang w:val="zh-CN"/>
              </w:rPr>
              <w:t>文件内容齐全、无遗漏。</w:t>
            </w:r>
          </w:p>
        </w:tc>
      </w:tr>
      <w:tr w:rsidR="00D00302">
        <w:trPr>
          <w:cantSplit/>
          <w:trHeight w:val="589"/>
        </w:trPr>
        <w:tc>
          <w:tcPr>
            <w:tcW w:w="675" w:type="dxa"/>
            <w:vMerge w:val="restart"/>
            <w:vAlign w:val="center"/>
          </w:tcPr>
          <w:p w:rsidR="00D00302" w:rsidRDefault="00152A29">
            <w:pPr>
              <w:jc w:val="center"/>
              <w:rPr>
                <w:kern w:val="0"/>
                <w:sz w:val="21"/>
                <w:szCs w:val="21"/>
              </w:rPr>
            </w:pPr>
            <w:r>
              <w:rPr>
                <w:kern w:val="0"/>
                <w:sz w:val="21"/>
                <w:szCs w:val="21"/>
              </w:rPr>
              <w:t>3</w:t>
            </w:r>
          </w:p>
        </w:tc>
        <w:tc>
          <w:tcPr>
            <w:tcW w:w="1560" w:type="dxa"/>
            <w:vMerge w:val="restart"/>
            <w:vAlign w:val="center"/>
          </w:tcPr>
          <w:p w:rsidR="00D00302" w:rsidRDefault="00152A29">
            <w:pPr>
              <w:rPr>
                <w:sz w:val="21"/>
                <w:szCs w:val="21"/>
                <w:lang w:val="zh-CN"/>
              </w:rPr>
            </w:pPr>
            <w:r>
              <w:rPr>
                <w:rFonts w:hint="eastAsia"/>
                <w:kern w:val="0"/>
                <w:sz w:val="21"/>
                <w:szCs w:val="21"/>
              </w:rPr>
              <w:t>采购</w:t>
            </w:r>
            <w:r>
              <w:rPr>
                <w:kern w:val="0"/>
                <w:sz w:val="21"/>
                <w:szCs w:val="21"/>
              </w:rPr>
              <w:t>文件的响应程度审查</w:t>
            </w:r>
          </w:p>
        </w:tc>
        <w:tc>
          <w:tcPr>
            <w:tcW w:w="1984" w:type="dxa"/>
            <w:vAlign w:val="center"/>
          </w:tcPr>
          <w:p w:rsidR="00D00302" w:rsidRDefault="00152A29">
            <w:pPr>
              <w:rPr>
                <w:kern w:val="0"/>
                <w:sz w:val="21"/>
                <w:szCs w:val="21"/>
              </w:rPr>
            </w:pPr>
            <w:r>
              <w:rPr>
                <w:kern w:val="0"/>
                <w:sz w:val="21"/>
                <w:szCs w:val="21"/>
              </w:rPr>
              <w:t>响应文件内容</w:t>
            </w:r>
          </w:p>
        </w:tc>
        <w:tc>
          <w:tcPr>
            <w:tcW w:w="5409" w:type="dxa"/>
            <w:vAlign w:val="center"/>
          </w:tcPr>
          <w:p w:rsidR="00D00302" w:rsidRDefault="00152A29">
            <w:pPr>
              <w:pStyle w:val="af0"/>
              <w:rPr>
                <w:kern w:val="0"/>
                <w:sz w:val="21"/>
                <w:szCs w:val="21"/>
              </w:rPr>
            </w:pPr>
            <w:r>
              <w:rPr>
                <w:kern w:val="0"/>
                <w:sz w:val="21"/>
                <w:szCs w:val="21"/>
              </w:rPr>
              <w:t>满足对</w:t>
            </w:r>
            <w:r>
              <w:rPr>
                <w:rFonts w:hint="eastAsia"/>
                <w:kern w:val="0"/>
                <w:sz w:val="21"/>
                <w:szCs w:val="21"/>
              </w:rPr>
              <w:t>竞争性采购</w:t>
            </w:r>
            <w:r>
              <w:rPr>
                <w:kern w:val="0"/>
                <w:sz w:val="21"/>
                <w:szCs w:val="21"/>
              </w:rPr>
              <w:t>文件第二篇规定的</w:t>
            </w:r>
            <w:r>
              <w:rPr>
                <w:rFonts w:hint="eastAsia"/>
                <w:kern w:val="0"/>
                <w:sz w:val="21"/>
                <w:szCs w:val="21"/>
              </w:rPr>
              <w:t>采购</w:t>
            </w:r>
            <w:r>
              <w:rPr>
                <w:kern w:val="0"/>
                <w:sz w:val="21"/>
                <w:szCs w:val="21"/>
              </w:rPr>
              <w:t>内容，并作出响应。</w:t>
            </w:r>
          </w:p>
        </w:tc>
      </w:tr>
      <w:tr w:rsidR="00D00302">
        <w:trPr>
          <w:cantSplit/>
          <w:trHeight w:val="300"/>
        </w:trPr>
        <w:tc>
          <w:tcPr>
            <w:tcW w:w="675" w:type="dxa"/>
            <w:vMerge/>
            <w:vAlign w:val="center"/>
          </w:tcPr>
          <w:p w:rsidR="00D00302" w:rsidRDefault="00D00302">
            <w:pPr>
              <w:jc w:val="center"/>
              <w:rPr>
                <w:kern w:val="0"/>
                <w:sz w:val="21"/>
                <w:szCs w:val="21"/>
              </w:rPr>
            </w:pPr>
          </w:p>
        </w:tc>
        <w:tc>
          <w:tcPr>
            <w:tcW w:w="1560" w:type="dxa"/>
            <w:vMerge/>
            <w:vAlign w:val="center"/>
          </w:tcPr>
          <w:p w:rsidR="00D00302" w:rsidRDefault="00D00302">
            <w:pPr>
              <w:rPr>
                <w:sz w:val="21"/>
                <w:szCs w:val="21"/>
                <w:lang w:val="zh-CN"/>
              </w:rPr>
            </w:pPr>
          </w:p>
        </w:tc>
        <w:tc>
          <w:tcPr>
            <w:tcW w:w="1984" w:type="dxa"/>
            <w:vAlign w:val="center"/>
          </w:tcPr>
          <w:p w:rsidR="00D00302" w:rsidRDefault="00152A29">
            <w:pPr>
              <w:rPr>
                <w:kern w:val="0"/>
                <w:sz w:val="21"/>
                <w:szCs w:val="21"/>
              </w:rPr>
            </w:pPr>
            <w:r>
              <w:rPr>
                <w:kern w:val="0"/>
                <w:sz w:val="21"/>
                <w:szCs w:val="21"/>
              </w:rPr>
              <w:t>有效期</w:t>
            </w:r>
          </w:p>
        </w:tc>
        <w:tc>
          <w:tcPr>
            <w:tcW w:w="5409" w:type="dxa"/>
            <w:vAlign w:val="center"/>
          </w:tcPr>
          <w:p w:rsidR="00D00302" w:rsidRDefault="00152A29">
            <w:pPr>
              <w:rPr>
                <w:kern w:val="0"/>
                <w:sz w:val="21"/>
                <w:szCs w:val="21"/>
              </w:rPr>
            </w:pPr>
            <w:r>
              <w:rPr>
                <w:kern w:val="0"/>
                <w:sz w:val="21"/>
                <w:szCs w:val="21"/>
              </w:rPr>
              <w:t>满足</w:t>
            </w:r>
            <w:r>
              <w:rPr>
                <w:rFonts w:hint="eastAsia"/>
                <w:kern w:val="0"/>
                <w:sz w:val="21"/>
                <w:szCs w:val="21"/>
              </w:rPr>
              <w:t>采购</w:t>
            </w:r>
            <w:r>
              <w:rPr>
                <w:kern w:val="0"/>
                <w:sz w:val="21"/>
                <w:szCs w:val="21"/>
              </w:rPr>
              <w:t>文件</w:t>
            </w:r>
            <w:r>
              <w:rPr>
                <w:sz w:val="21"/>
                <w:szCs w:val="21"/>
                <w:lang w:val="zh-CN"/>
              </w:rPr>
              <w:t>规定。</w:t>
            </w:r>
          </w:p>
        </w:tc>
      </w:tr>
    </w:tbl>
    <w:p w:rsidR="00D00302" w:rsidRDefault="00D00302">
      <w:pPr>
        <w:spacing w:line="312" w:lineRule="auto"/>
        <w:jc w:val="left"/>
        <w:rPr>
          <w:rFonts w:ascii="宋体" w:hAnsi="宋体" w:cs="宋体"/>
          <w:b/>
          <w:bCs/>
          <w:szCs w:val="28"/>
        </w:rPr>
      </w:pPr>
    </w:p>
    <w:p w:rsidR="00D00302" w:rsidRDefault="00152A29">
      <w:pPr>
        <w:pStyle w:val="4"/>
        <w:snapToGrid w:val="0"/>
        <w:spacing w:before="0" w:after="0" w:line="520" w:lineRule="exact"/>
        <w:rPr>
          <w:rFonts w:ascii="宋体" w:hAnsi="宋体" w:cs="宋体"/>
          <w:sz w:val="24"/>
          <w:szCs w:val="24"/>
        </w:rPr>
      </w:pPr>
      <w:r>
        <w:rPr>
          <w:rFonts w:ascii="宋体" w:hAnsi="宋体" w:cs="宋体" w:hint="eastAsia"/>
          <w:sz w:val="24"/>
          <w:szCs w:val="24"/>
        </w:rPr>
        <w:t>三、评审标准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134"/>
        <w:gridCol w:w="709"/>
        <w:gridCol w:w="3448"/>
        <w:gridCol w:w="2222"/>
      </w:tblGrid>
      <w:tr w:rsidR="000A0953" w:rsidRPr="000A0953" w:rsidTr="00B15A99">
        <w:trPr>
          <w:trHeight w:val="380"/>
        </w:trPr>
        <w:tc>
          <w:tcPr>
            <w:tcW w:w="709" w:type="dxa"/>
            <w:vMerge w:val="restart"/>
            <w:vAlign w:val="center"/>
          </w:tcPr>
          <w:p w:rsidR="000A0953" w:rsidRPr="000A0953" w:rsidRDefault="000A0953" w:rsidP="000A0953">
            <w:pPr>
              <w:rPr>
                <w:b/>
                <w:bCs/>
              </w:rPr>
            </w:pPr>
            <w:r w:rsidRPr="000A0953">
              <w:rPr>
                <w:rFonts w:hint="eastAsia"/>
                <w:b/>
                <w:bCs/>
              </w:rPr>
              <w:t>序号</w:t>
            </w:r>
          </w:p>
        </w:tc>
        <w:tc>
          <w:tcPr>
            <w:tcW w:w="2268" w:type="dxa"/>
            <w:gridSpan w:val="2"/>
            <w:vMerge w:val="restart"/>
            <w:vAlign w:val="center"/>
          </w:tcPr>
          <w:p w:rsidR="000A0953" w:rsidRPr="000A0953" w:rsidRDefault="000A0953" w:rsidP="000A0953">
            <w:pPr>
              <w:rPr>
                <w:b/>
                <w:bCs/>
              </w:rPr>
            </w:pPr>
            <w:r w:rsidRPr="000A0953">
              <w:rPr>
                <w:rFonts w:hint="eastAsia"/>
                <w:b/>
                <w:bCs/>
              </w:rPr>
              <w:t>评分因素及权重</w:t>
            </w:r>
          </w:p>
        </w:tc>
        <w:tc>
          <w:tcPr>
            <w:tcW w:w="709" w:type="dxa"/>
            <w:vMerge w:val="restart"/>
            <w:vAlign w:val="center"/>
          </w:tcPr>
          <w:p w:rsidR="000A0953" w:rsidRPr="000A0953" w:rsidRDefault="000A0953" w:rsidP="000A0953">
            <w:pPr>
              <w:rPr>
                <w:b/>
                <w:bCs/>
              </w:rPr>
            </w:pPr>
            <w:r w:rsidRPr="000A0953">
              <w:rPr>
                <w:rFonts w:hint="eastAsia"/>
                <w:b/>
                <w:bCs/>
              </w:rPr>
              <w:t>分值</w:t>
            </w:r>
          </w:p>
        </w:tc>
        <w:tc>
          <w:tcPr>
            <w:tcW w:w="3448" w:type="dxa"/>
            <w:vMerge w:val="restart"/>
            <w:vAlign w:val="center"/>
          </w:tcPr>
          <w:p w:rsidR="000A0953" w:rsidRPr="000A0953" w:rsidRDefault="000A0953" w:rsidP="000A0953">
            <w:pPr>
              <w:rPr>
                <w:b/>
                <w:bCs/>
              </w:rPr>
            </w:pPr>
            <w:r w:rsidRPr="000A0953">
              <w:rPr>
                <w:rFonts w:hint="eastAsia"/>
                <w:b/>
                <w:bCs/>
              </w:rPr>
              <w:t>评分标准</w:t>
            </w:r>
          </w:p>
        </w:tc>
        <w:tc>
          <w:tcPr>
            <w:tcW w:w="2222" w:type="dxa"/>
            <w:vMerge w:val="restart"/>
            <w:vAlign w:val="center"/>
          </w:tcPr>
          <w:p w:rsidR="000A0953" w:rsidRPr="000A0953" w:rsidRDefault="000A0953" w:rsidP="000A0953">
            <w:pPr>
              <w:rPr>
                <w:b/>
                <w:bCs/>
              </w:rPr>
            </w:pPr>
            <w:r w:rsidRPr="000A0953">
              <w:rPr>
                <w:rFonts w:hint="eastAsia"/>
                <w:b/>
                <w:bCs/>
              </w:rPr>
              <w:t>说明</w:t>
            </w:r>
          </w:p>
        </w:tc>
      </w:tr>
      <w:tr w:rsidR="000A0953" w:rsidRPr="000A0953" w:rsidTr="00B15A99">
        <w:trPr>
          <w:trHeight w:val="322"/>
        </w:trPr>
        <w:tc>
          <w:tcPr>
            <w:tcW w:w="709" w:type="dxa"/>
            <w:vMerge/>
            <w:vAlign w:val="center"/>
          </w:tcPr>
          <w:p w:rsidR="000A0953" w:rsidRPr="000A0953" w:rsidRDefault="000A0953" w:rsidP="000A0953">
            <w:pPr>
              <w:rPr>
                <w:b/>
                <w:bCs/>
              </w:rPr>
            </w:pPr>
          </w:p>
        </w:tc>
        <w:tc>
          <w:tcPr>
            <w:tcW w:w="2268" w:type="dxa"/>
            <w:gridSpan w:val="2"/>
            <w:vMerge/>
            <w:vAlign w:val="center"/>
          </w:tcPr>
          <w:p w:rsidR="000A0953" w:rsidRPr="000A0953" w:rsidRDefault="000A0953" w:rsidP="000A0953">
            <w:pPr>
              <w:rPr>
                <w:b/>
                <w:bCs/>
              </w:rPr>
            </w:pPr>
          </w:p>
        </w:tc>
        <w:tc>
          <w:tcPr>
            <w:tcW w:w="709" w:type="dxa"/>
            <w:vMerge/>
            <w:vAlign w:val="center"/>
          </w:tcPr>
          <w:p w:rsidR="000A0953" w:rsidRPr="000A0953" w:rsidRDefault="000A0953" w:rsidP="000A0953">
            <w:pPr>
              <w:rPr>
                <w:b/>
                <w:bCs/>
              </w:rPr>
            </w:pPr>
          </w:p>
        </w:tc>
        <w:tc>
          <w:tcPr>
            <w:tcW w:w="3448" w:type="dxa"/>
            <w:vMerge/>
            <w:vAlign w:val="center"/>
          </w:tcPr>
          <w:p w:rsidR="000A0953" w:rsidRPr="000A0953" w:rsidRDefault="000A0953" w:rsidP="000A0953">
            <w:pPr>
              <w:rPr>
                <w:b/>
                <w:bCs/>
              </w:rPr>
            </w:pPr>
          </w:p>
        </w:tc>
        <w:tc>
          <w:tcPr>
            <w:tcW w:w="2222" w:type="dxa"/>
            <w:vMerge/>
            <w:vAlign w:val="center"/>
          </w:tcPr>
          <w:p w:rsidR="000A0953" w:rsidRPr="000A0953" w:rsidRDefault="000A0953" w:rsidP="000A0953">
            <w:pPr>
              <w:rPr>
                <w:b/>
                <w:bCs/>
              </w:rPr>
            </w:pPr>
          </w:p>
        </w:tc>
      </w:tr>
      <w:tr w:rsidR="000A0953" w:rsidRPr="000A0953" w:rsidTr="00B15A99">
        <w:trPr>
          <w:trHeight w:val="667"/>
        </w:trPr>
        <w:tc>
          <w:tcPr>
            <w:tcW w:w="709" w:type="dxa"/>
            <w:vAlign w:val="center"/>
          </w:tcPr>
          <w:p w:rsidR="000A0953" w:rsidRPr="000A0953" w:rsidRDefault="000A0953" w:rsidP="000A0953">
            <w:r w:rsidRPr="000A0953">
              <w:t>1</w:t>
            </w:r>
          </w:p>
        </w:tc>
        <w:tc>
          <w:tcPr>
            <w:tcW w:w="2268" w:type="dxa"/>
            <w:gridSpan w:val="2"/>
            <w:vAlign w:val="center"/>
          </w:tcPr>
          <w:p w:rsidR="000A0953" w:rsidRPr="000A0953" w:rsidRDefault="000A0953" w:rsidP="00F1550D">
            <w:r w:rsidRPr="000A0953">
              <w:rPr>
                <w:rFonts w:hint="eastAsia"/>
              </w:rPr>
              <w:t>投标报价（</w:t>
            </w:r>
            <w:r w:rsidR="00F1550D">
              <w:rPr>
                <w:rFonts w:hint="eastAsia"/>
              </w:rPr>
              <w:t>5</w:t>
            </w:r>
            <w:r w:rsidRPr="000A0953">
              <w:t>0%</w:t>
            </w:r>
            <w:r w:rsidRPr="000A0953">
              <w:rPr>
                <w:rFonts w:hint="eastAsia"/>
              </w:rPr>
              <w:t>）</w:t>
            </w:r>
          </w:p>
        </w:tc>
        <w:tc>
          <w:tcPr>
            <w:tcW w:w="709" w:type="dxa"/>
            <w:vAlign w:val="center"/>
          </w:tcPr>
          <w:p w:rsidR="000A0953" w:rsidRPr="000A0953" w:rsidRDefault="00F1550D" w:rsidP="000A0953">
            <w:r>
              <w:rPr>
                <w:rFonts w:hint="eastAsia"/>
              </w:rPr>
              <w:t>5</w:t>
            </w:r>
            <w:r w:rsidR="007E2CE1">
              <w:rPr>
                <w:rFonts w:hint="eastAsia"/>
              </w:rPr>
              <w:t>0</w:t>
            </w:r>
          </w:p>
        </w:tc>
        <w:tc>
          <w:tcPr>
            <w:tcW w:w="3448" w:type="dxa"/>
            <w:vAlign w:val="center"/>
          </w:tcPr>
          <w:p w:rsidR="000A0953" w:rsidRPr="000A0953" w:rsidRDefault="000A0953" w:rsidP="000A0953">
            <w:r w:rsidRPr="000A0953">
              <w:rPr>
                <w:rFonts w:hint="eastAsia"/>
              </w:rPr>
              <w:t>满足询比文件资格要求且最后报价最低的供应商的价格为询比基准价，按照下列公式计算每个供应商的询比报价得分。</w:t>
            </w:r>
          </w:p>
          <w:p w:rsidR="000A0953" w:rsidRPr="000A0953" w:rsidRDefault="000A0953" w:rsidP="000A0953">
            <w:r w:rsidRPr="000A0953">
              <w:rPr>
                <w:rFonts w:hint="eastAsia"/>
              </w:rPr>
              <w:t>询比报价得分</w:t>
            </w:r>
            <w:r w:rsidRPr="000A0953">
              <w:t>=</w:t>
            </w:r>
            <w:r w:rsidRPr="000A0953">
              <w:rPr>
                <w:rFonts w:hint="eastAsia"/>
              </w:rPr>
              <w:t>（询比基准价</w:t>
            </w:r>
            <w:r w:rsidRPr="000A0953">
              <w:t>/</w:t>
            </w:r>
            <w:r w:rsidRPr="000A0953">
              <w:rPr>
                <w:rFonts w:hint="eastAsia"/>
              </w:rPr>
              <w:t>最后询比报价）×价格权值×</w:t>
            </w:r>
            <w:r w:rsidRPr="000A0953">
              <w:t>100</w:t>
            </w:r>
          </w:p>
          <w:p w:rsidR="000A0953" w:rsidRPr="000A0953" w:rsidRDefault="000A0953" w:rsidP="000A0953">
            <w:r w:rsidRPr="000A0953">
              <w:rPr>
                <w:rFonts w:hint="eastAsia"/>
              </w:rPr>
              <w:t>以最后报价为准，报价得分保留小数点后两位，四舍五入。</w:t>
            </w:r>
          </w:p>
        </w:tc>
        <w:tc>
          <w:tcPr>
            <w:tcW w:w="2222" w:type="dxa"/>
            <w:vAlign w:val="center"/>
          </w:tcPr>
          <w:p w:rsidR="000A0953" w:rsidRPr="000A0953" w:rsidRDefault="000A0953" w:rsidP="006E5C41">
            <w:pPr>
              <w:tabs>
                <w:tab w:val="left" w:pos="312"/>
              </w:tabs>
            </w:pPr>
          </w:p>
        </w:tc>
      </w:tr>
      <w:tr w:rsidR="000A0953" w:rsidRPr="000A0953" w:rsidTr="00B15A99">
        <w:trPr>
          <w:trHeight w:val="405"/>
        </w:trPr>
        <w:tc>
          <w:tcPr>
            <w:tcW w:w="709" w:type="dxa"/>
            <w:vMerge w:val="restart"/>
            <w:vAlign w:val="center"/>
          </w:tcPr>
          <w:p w:rsidR="000A0953" w:rsidRPr="000A0953" w:rsidRDefault="000A0953" w:rsidP="000A0953">
            <w:r w:rsidRPr="000A0953">
              <w:t>2</w:t>
            </w:r>
          </w:p>
        </w:tc>
        <w:tc>
          <w:tcPr>
            <w:tcW w:w="1134" w:type="dxa"/>
            <w:vMerge w:val="restart"/>
            <w:vAlign w:val="center"/>
          </w:tcPr>
          <w:p w:rsidR="000A0953" w:rsidRPr="000A0953" w:rsidRDefault="000A0953" w:rsidP="00002BD3">
            <w:r w:rsidRPr="000A0953">
              <w:rPr>
                <w:rFonts w:hint="eastAsia"/>
              </w:rPr>
              <w:t>技术部分（</w:t>
            </w:r>
            <w:r w:rsidR="00002BD3">
              <w:rPr>
                <w:rFonts w:hint="eastAsia"/>
              </w:rPr>
              <w:t>5</w:t>
            </w:r>
            <w:r w:rsidR="007E2CE1">
              <w:rPr>
                <w:rFonts w:hint="eastAsia"/>
              </w:rPr>
              <w:t>0</w:t>
            </w:r>
            <w:r w:rsidRPr="000A0953">
              <w:t>%</w:t>
            </w:r>
            <w:r w:rsidRPr="000A0953">
              <w:rPr>
                <w:rFonts w:hint="eastAsia"/>
              </w:rPr>
              <w:t>）</w:t>
            </w:r>
          </w:p>
        </w:tc>
        <w:tc>
          <w:tcPr>
            <w:tcW w:w="1134" w:type="dxa"/>
            <w:vAlign w:val="center"/>
          </w:tcPr>
          <w:p w:rsidR="000A0953" w:rsidRPr="000A0953" w:rsidRDefault="000A0953" w:rsidP="000A0953">
            <w:r w:rsidRPr="000A0953">
              <w:rPr>
                <w:rFonts w:hint="eastAsia"/>
              </w:rPr>
              <w:t>施工方案</w:t>
            </w:r>
          </w:p>
        </w:tc>
        <w:tc>
          <w:tcPr>
            <w:tcW w:w="709" w:type="dxa"/>
            <w:vAlign w:val="center"/>
          </w:tcPr>
          <w:p w:rsidR="000A0953" w:rsidRPr="000A0953" w:rsidRDefault="00F1550D" w:rsidP="000A0953">
            <w:r>
              <w:rPr>
                <w:rFonts w:hint="eastAsia"/>
              </w:rPr>
              <w:t>2</w:t>
            </w:r>
            <w:r w:rsidR="000A0953" w:rsidRPr="000A0953">
              <w:t>5</w:t>
            </w:r>
          </w:p>
        </w:tc>
        <w:tc>
          <w:tcPr>
            <w:tcW w:w="3448" w:type="dxa"/>
            <w:vAlign w:val="center"/>
          </w:tcPr>
          <w:p w:rsidR="000A0953" w:rsidRPr="000A0953" w:rsidRDefault="000A0953" w:rsidP="00F1550D">
            <w:r w:rsidRPr="000A0953">
              <w:rPr>
                <w:rFonts w:hint="eastAsia"/>
              </w:rPr>
              <w:t>根据施工方案中的施工方法、施工设备、项目管理机构配备、劳动力计划，确保质量、工期、安全和文明施工的技术、组织措施、施工总进度计划、施工平面布置图，对施工现场周围环境污染的保护措施等进行评分。方案详实、具体、可行得</w:t>
            </w:r>
            <w:r w:rsidR="00F1550D">
              <w:rPr>
                <w:rFonts w:hint="eastAsia"/>
              </w:rPr>
              <w:t>2</w:t>
            </w:r>
            <w:r w:rsidRPr="000A0953">
              <w:t>5-</w:t>
            </w:r>
            <w:r w:rsidR="00F1550D">
              <w:rPr>
                <w:rFonts w:hint="eastAsia"/>
              </w:rPr>
              <w:t>16</w:t>
            </w:r>
            <w:r w:rsidRPr="000A0953">
              <w:rPr>
                <w:rFonts w:hint="eastAsia"/>
              </w:rPr>
              <w:t>分，方案较详实、具体、可行得</w:t>
            </w:r>
            <w:r w:rsidR="00F1550D">
              <w:rPr>
                <w:rFonts w:hint="eastAsia"/>
              </w:rPr>
              <w:t>1</w:t>
            </w:r>
            <w:r w:rsidRPr="000A0953">
              <w:t>5-</w:t>
            </w:r>
            <w:r w:rsidR="00F1550D">
              <w:rPr>
                <w:rFonts w:hint="eastAsia"/>
              </w:rPr>
              <w:t>8</w:t>
            </w:r>
            <w:r w:rsidRPr="000A0953">
              <w:rPr>
                <w:rFonts w:hint="eastAsia"/>
              </w:rPr>
              <w:t>分，方案不够详实、具体，但具有一定可行性得</w:t>
            </w:r>
            <w:r w:rsidR="00F1550D">
              <w:rPr>
                <w:rFonts w:hint="eastAsia"/>
              </w:rPr>
              <w:t>7</w:t>
            </w:r>
            <w:r w:rsidRPr="000A0953">
              <w:t>-</w:t>
            </w:r>
            <w:r w:rsidR="00F1550D">
              <w:rPr>
                <w:rFonts w:hint="eastAsia"/>
              </w:rPr>
              <w:t>4</w:t>
            </w:r>
            <w:r w:rsidRPr="000A0953">
              <w:rPr>
                <w:rFonts w:hint="eastAsia"/>
              </w:rPr>
              <w:t>分，方案不具可行性、简单马虎或未提供得</w:t>
            </w:r>
            <w:r w:rsidR="00F1550D">
              <w:rPr>
                <w:rFonts w:hint="eastAsia"/>
              </w:rPr>
              <w:t>3</w:t>
            </w:r>
            <w:r w:rsidRPr="000A0953">
              <w:t>-0</w:t>
            </w:r>
            <w:r w:rsidRPr="000A0953">
              <w:rPr>
                <w:rFonts w:hint="eastAsia"/>
              </w:rPr>
              <w:t>分。</w:t>
            </w:r>
          </w:p>
        </w:tc>
        <w:tc>
          <w:tcPr>
            <w:tcW w:w="2222" w:type="dxa"/>
            <w:vAlign w:val="center"/>
          </w:tcPr>
          <w:p w:rsidR="000A0953" w:rsidRPr="000A0953" w:rsidRDefault="000A0953" w:rsidP="000A0953">
            <w:r w:rsidRPr="000A0953">
              <w:rPr>
                <w:rFonts w:hint="eastAsia"/>
              </w:rPr>
              <w:t>不提供实施方案或所有专家均评分为</w:t>
            </w:r>
            <w:r w:rsidRPr="000A0953">
              <w:t>0</w:t>
            </w:r>
            <w:r w:rsidRPr="000A0953">
              <w:rPr>
                <w:rFonts w:hint="eastAsia"/>
              </w:rPr>
              <w:t>的方案视为实质性不响应处理，失去成为成交候选供应商的资格。</w:t>
            </w:r>
          </w:p>
        </w:tc>
      </w:tr>
      <w:tr w:rsidR="000A0953" w:rsidRPr="000A0953" w:rsidTr="00B15A99">
        <w:trPr>
          <w:trHeight w:val="337"/>
        </w:trPr>
        <w:tc>
          <w:tcPr>
            <w:tcW w:w="709" w:type="dxa"/>
            <w:vMerge/>
            <w:vAlign w:val="center"/>
          </w:tcPr>
          <w:p w:rsidR="000A0953" w:rsidRPr="000A0953" w:rsidRDefault="000A0953" w:rsidP="000A0953"/>
        </w:tc>
        <w:tc>
          <w:tcPr>
            <w:tcW w:w="1134" w:type="dxa"/>
            <w:vMerge/>
            <w:vAlign w:val="center"/>
          </w:tcPr>
          <w:p w:rsidR="000A0953" w:rsidRPr="000A0953" w:rsidRDefault="000A0953" w:rsidP="000A0953"/>
        </w:tc>
        <w:tc>
          <w:tcPr>
            <w:tcW w:w="1134" w:type="dxa"/>
            <w:vAlign w:val="center"/>
          </w:tcPr>
          <w:p w:rsidR="000A0953" w:rsidRPr="000A0953" w:rsidRDefault="000A0953" w:rsidP="000A0953">
            <w:r w:rsidRPr="000A0953">
              <w:rPr>
                <w:rFonts w:hint="eastAsia"/>
              </w:rPr>
              <w:t>质量管理体系</w:t>
            </w:r>
          </w:p>
        </w:tc>
        <w:tc>
          <w:tcPr>
            <w:tcW w:w="709" w:type="dxa"/>
            <w:vAlign w:val="center"/>
          </w:tcPr>
          <w:p w:rsidR="000A0953" w:rsidRPr="000A0953" w:rsidRDefault="00F1550D" w:rsidP="000A0953">
            <w:r>
              <w:rPr>
                <w:rFonts w:hint="eastAsia"/>
              </w:rPr>
              <w:t>5</w:t>
            </w:r>
          </w:p>
        </w:tc>
        <w:tc>
          <w:tcPr>
            <w:tcW w:w="3448" w:type="dxa"/>
            <w:vAlign w:val="center"/>
          </w:tcPr>
          <w:p w:rsidR="000A0953" w:rsidRPr="000A0953" w:rsidRDefault="000A0953" w:rsidP="00F1550D">
            <w:r w:rsidRPr="000A0953">
              <w:rPr>
                <w:rFonts w:hint="eastAsia"/>
              </w:rPr>
              <w:t>质量管理体系是否健全有效，硬性措施是否切实可行，限期工程的赶工措施是否可行。保证措施具有针对性，材料的质量保证措施满方案详实、具体、可行得</w:t>
            </w:r>
            <w:r w:rsidR="00F1550D">
              <w:rPr>
                <w:rFonts w:hint="eastAsia"/>
              </w:rPr>
              <w:t>5-4</w:t>
            </w:r>
            <w:r w:rsidRPr="000A0953">
              <w:rPr>
                <w:rFonts w:hint="eastAsia"/>
              </w:rPr>
              <w:t>分，方案较详实、具体、可行得</w:t>
            </w:r>
            <w:r w:rsidR="00F1550D">
              <w:rPr>
                <w:rFonts w:hint="eastAsia"/>
              </w:rPr>
              <w:t>3-2</w:t>
            </w:r>
            <w:r w:rsidRPr="000A0953">
              <w:rPr>
                <w:rFonts w:hint="eastAsia"/>
              </w:rPr>
              <w:t>分，方案不够详实、具体，但具有一定可行性得</w:t>
            </w:r>
            <w:r w:rsidR="00F1550D">
              <w:rPr>
                <w:rFonts w:hint="eastAsia"/>
              </w:rPr>
              <w:t>2-1</w:t>
            </w:r>
            <w:r w:rsidRPr="000A0953">
              <w:rPr>
                <w:rFonts w:hint="eastAsia"/>
              </w:rPr>
              <w:t>分，方案不具可行性、简单马虎或未提供得</w:t>
            </w:r>
            <w:r w:rsidRPr="000A0953">
              <w:t>0</w:t>
            </w:r>
            <w:r w:rsidRPr="000A0953">
              <w:rPr>
                <w:rFonts w:hint="eastAsia"/>
              </w:rPr>
              <w:t>分。</w:t>
            </w:r>
          </w:p>
        </w:tc>
        <w:tc>
          <w:tcPr>
            <w:tcW w:w="2222" w:type="dxa"/>
            <w:vAlign w:val="center"/>
          </w:tcPr>
          <w:p w:rsidR="000A0953" w:rsidRPr="000A0953" w:rsidRDefault="000A0953" w:rsidP="000A0953">
            <w:r w:rsidRPr="000A0953">
              <w:rPr>
                <w:rFonts w:hint="eastAsia"/>
              </w:rPr>
              <w:t>不提供实施方案或所有专家均评分为</w:t>
            </w:r>
            <w:r w:rsidRPr="000A0953">
              <w:t>0</w:t>
            </w:r>
            <w:r w:rsidRPr="000A0953">
              <w:rPr>
                <w:rFonts w:hint="eastAsia"/>
              </w:rPr>
              <w:t>的方案视为实质性不响应处理，失去成为成交候选供应商的资格。</w:t>
            </w:r>
          </w:p>
        </w:tc>
      </w:tr>
      <w:tr w:rsidR="000A0953" w:rsidRPr="000A0953" w:rsidTr="00B15A99">
        <w:tc>
          <w:tcPr>
            <w:tcW w:w="709" w:type="dxa"/>
            <w:vMerge/>
            <w:vAlign w:val="center"/>
          </w:tcPr>
          <w:p w:rsidR="000A0953" w:rsidRPr="000A0953" w:rsidRDefault="000A0953" w:rsidP="000A0953"/>
        </w:tc>
        <w:tc>
          <w:tcPr>
            <w:tcW w:w="1134" w:type="dxa"/>
            <w:vMerge/>
            <w:vAlign w:val="center"/>
          </w:tcPr>
          <w:p w:rsidR="000A0953" w:rsidRPr="000A0953" w:rsidRDefault="000A0953" w:rsidP="000A0953"/>
        </w:tc>
        <w:tc>
          <w:tcPr>
            <w:tcW w:w="1134" w:type="dxa"/>
            <w:vAlign w:val="center"/>
          </w:tcPr>
          <w:p w:rsidR="000A0953" w:rsidRPr="000A0953" w:rsidRDefault="000A0953" w:rsidP="000A0953">
            <w:r w:rsidRPr="000A0953">
              <w:rPr>
                <w:rFonts w:hint="eastAsia"/>
              </w:rPr>
              <w:t>安全管理体系</w:t>
            </w:r>
          </w:p>
        </w:tc>
        <w:tc>
          <w:tcPr>
            <w:tcW w:w="709" w:type="dxa"/>
            <w:vAlign w:val="center"/>
          </w:tcPr>
          <w:p w:rsidR="000A0953" w:rsidRPr="000A0953" w:rsidRDefault="00F1550D" w:rsidP="006C7D18">
            <w:pPr>
              <w:ind w:firstLineChars="50" w:firstLine="140"/>
            </w:pPr>
            <w:r>
              <w:rPr>
                <w:rFonts w:hint="eastAsia"/>
              </w:rPr>
              <w:t>10</w:t>
            </w:r>
          </w:p>
        </w:tc>
        <w:tc>
          <w:tcPr>
            <w:tcW w:w="3448" w:type="dxa"/>
            <w:vAlign w:val="center"/>
          </w:tcPr>
          <w:p w:rsidR="000A0953" w:rsidRPr="000A0953" w:rsidRDefault="000A0953" w:rsidP="00F1550D">
            <w:r w:rsidRPr="000A0953">
              <w:rPr>
                <w:rFonts w:hint="eastAsia"/>
              </w:rPr>
              <w:t>安全管理体系健全有效，施工安全专项方案及安全管理保证措施具有针对性、文明施工和防止扰民措施是否得当等。方案详实、具体、可行得</w:t>
            </w:r>
            <w:r w:rsidR="00F1550D">
              <w:rPr>
                <w:rFonts w:hint="eastAsia"/>
              </w:rPr>
              <w:t>10</w:t>
            </w:r>
            <w:r w:rsidRPr="000A0953">
              <w:t>-7</w:t>
            </w:r>
            <w:r w:rsidRPr="000A0953">
              <w:rPr>
                <w:rFonts w:hint="eastAsia"/>
              </w:rPr>
              <w:t>分，方案较详实、具体、可行得</w:t>
            </w:r>
            <w:r w:rsidRPr="000A0953">
              <w:t>6-4</w:t>
            </w:r>
            <w:r w:rsidRPr="000A0953">
              <w:rPr>
                <w:rFonts w:hint="eastAsia"/>
              </w:rPr>
              <w:t>分，方案不够详实、具体，但具有一定可行性得</w:t>
            </w:r>
            <w:r w:rsidRPr="000A0953">
              <w:t>3</w:t>
            </w:r>
            <w:r w:rsidRPr="000A0953">
              <w:rPr>
                <w:rFonts w:hint="eastAsia"/>
              </w:rPr>
              <w:t>-1</w:t>
            </w:r>
            <w:r w:rsidRPr="000A0953">
              <w:rPr>
                <w:rFonts w:hint="eastAsia"/>
              </w:rPr>
              <w:t>分，方案不具可行性、简单马虎或未提供得</w:t>
            </w:r>
            <w:r w:rsidRPr="000A0953">
              <w:t>0</w:t>
            </w:r>
            <w:r w:rsidRPr="000A0953">
              <w:rPr>
                <w:rFonts w:hint="eastAsia"/>
              </w:rPr>
              <w:t>分。</w:t>
            </w:r>
          </w:p>
        </w:tc>
        <w:tc>
          <w:tcPr>
            <w:tcW w:w="2222" w:type="dxa"/>
            <w:vAlign w:val="center"/>
          </w:tcPr>
          <w:p w:rsidR="000A0953" w:rsidRPr="000A0953" w:rsidRDefault="000A0953" w:rsidP="000A0953">
            <w:r w:rsidRPr="000A0953">
              <w:rPr>
                <w:rFonts w:hint="eastAsia"/>
              </w:rPr>
              <w:t>不提供实施方案或所有专家均评分为</w:t>
            </w:r>
            <w:r w:rsidRPr="000A0953">
              <w:t>0</w:t>
            </w:r>
            <w:r w:rsidRPr="000A0953">
              <w:rPr>
                <w:rFonts w:hint="eastAsia"/>
              </w:rPr>
              <w:t>的方案视为实质性不响应处理，失去成为成交候选供应商的资格。</w:t>
            </w:r>
          </w:p>
        </w:tc>
      </w:tr>
      <w:tr w:rsidR="000A0953" w:rsidRPr="000A0953" w:rsidTr="00B15A99">
        <w:trPr>
          <w:trHeight w:val="90"/>
        </w:trPr>
        <w:tc>
          <w:tcPr>
            <w:tcW w:w="709" w:type="dxa"/>
            <w:vMerge/>
            <w:vAlign w:val="center"/>
          </w:tcPr>
          <w:p w:rsidR="000A0953" w:rsidRPr="000A0953" w:rsidRDefault="000A0953" w:rsidP="000A0953"/>
        </w:tc>
        <w:tc>
          <w:tcPr>
            <w:tcW w:w="1134" w:type="dxa"/>
            <w:vMerge/>
            <w:vAlign w:val="center"/>
          </w:tcPr>
          <w:p w:rsidR="000A0953" w:rsidRPr="000A0953" w:rsidRDefault="000A0953" w:rsidP="000A0953"/>
        </w:tc>
        <w:tc>
          <w:tcPr>
            <w:tcW w:w="1134" w:type="dxa"/>
            <w:vAlign w:val="center"/>
          </w:tcPr>
          <w:p w:rsidR="000A0953" w:rsidRPr="000A0953" w:rsidRDefault="000A0953" w:rsidP="000A0953">
            <w:r w:rsidRPr="000A0953">
              <w:rPr>
                <w:rFonts w:hint="eastAsia"/>
              </w:rPr>
              <w:t>进度计划</w:t>
            </w:r>
          </w:p>
        </w:tc>
        <w:tc>
          <w:tcPr>
            <w:tcW w:w="709" w:type="dxa"/>
            <w:vAlign w:val="center"/>
          </w:tcPr>
          <w:p w:rsidR="000A0953" w:rsidRPr="000A0953" w:rsidRDefault="00F1550D" w:rsidP="004719DF">
            <w:pPr>
              <w:ind w:firstLineChars="50" w:firstLine="140"/>
            </w:pPr>
            <w:r>
              <w:rPr>
                <w:rFonts w:hint="eastAsia"/>
              </w:rPr>
              <w:t>10</w:t>
            </w:r>
          </w:p>
        </w:tc>
        <w:tc>
          <w:tcPr>
            <w:tcW w:w="3448" w:type="dxa"/>
            <w:vAlign w:val="center"/>
          </w:tcPr>
          <w:p w:rsidR="000A0953" w:rsidRPr="000A0953" w:rsidRDefault="000A0953" w:rsidP="00F1550D">
            <w:r w:rsidRPr="000A0953">
              <w:rPr>
                <w:rFonts w:hint="eastAsia"/>
              </w:rPr>
              <w:t>进度安排满足项目进度要求，关键线路进度安排可行、合理，实现进度安排的保证措施可行，工期安排合理可行，在确保质量、降低成本、缩短工期、减轻劳动强度、提高工效等方面发挥较好作用得</w:t>
            </w:r>
            <w:r w:rsidR="00F1550D">
              <w:rPr>
                <w:rFonts w:hint="eastAsia"/>
              </w:rPr>
              <w:t>10-</w:t>
            </w:r>
            <w:r w:rsidRPr="000A0953">
              <w:t>5</w:t>
            </w:r>
            <w:r w:rsidRPr="000A0953">
              <w:rPr>
                <w:rFonts w:hint="eastAsia"/>
              </w:rPr>
              <w:t>分；发挥作用一般得</w:t>
            </w:r>
            <w:r w:rsidRPr="000A0953">
              <w:t>4-1</w:t>
            </w:r>
            <w:r w:rsidRPr="000A0953">
              <w:rPr>
                <w:rFonts w:hint="eastAsia"/>
              </w:rPr>
              <w:t>分；进度安排欠妥，措施不力得</w:t>
            </w:r>
            <w:r w:rsidRPr="000A0953">
              <w:t>0</w:t>
            </w:r>
            <w:r w:rsidRPr="000A0953">
              <w:rPr>
                <w:rFonts w:hint="eastAsia"/>
              </w:rPr>
              <w:t>分。</w:t>
            </w:r>
          </w:p>
        </w:tc>
        <w:tc>
          <w:tcPr>
            <w:tcW w:w="2222" w:type="dxa"/>
            <w:vAlign w:val="center"/>
          </w:tcPr>
          <w:p w:rsidR="000A0953" w:rsidRPr="000A0953" w:rsidRDefault="000A0953" w:rsidP="000A0953">
            <w:r w:rsidRPr="000A0953">
              <w:rPr>
                <w:rFonts w:hint="eastAsia"/>
              </w:rPr>
              <w:t>在实施工程中应严格按照所提供的合理工期内完成工作，如不按合理工期实施，甲方有权取消其资格，后果由成交供应商自负。</w:t>
            </w:r>
          </w:p>
        </w:tc>
      </w:tr>
    </w:tbl>
    <w:p w:rsidR="00D00302" w:rsidRDefault="00152A29">
      <w:pPr>
        <w:rPr>
          <w:rFonts w:ascii="宋体" w:hAnsi="宋体" w:cs="宋体"/>
          <w:color w:val="FF0000"/>
          <w:sz w:val="24"/>
          <w:szCs w:val="24"/>
        </w:rPr>
      </w:pPr>
      <w:r>
        <w:rPr>
          <w:rFonts w:ascii="宋体" w:hAnsi="宋体" w:cs="宋体" w:hint="eastAsia"/>
          <w:color w:val="FF0000"/>
          <w:sz w:val="24"/>
          <w:szCs w:val="24"/>
        </w:rPr>
        <w:br w:type="page"/>
      </w:r>
    </w:p>
    <w:p w:rsidR="00D00302" w:rsidRDefault="00152A29" w:rsidP="00142633">
      <w:pPr>
        <w:snapToGrid w:val="0"/>
        <w:spacing w:afterLines="50"/>
        <w:jc w:val="center"/>
        <w:rPr>
          <w:rFonts w:ascii="方正小标宋_GBK" w:eastAsia="方正小标宋_GBK"/>
          <w:sz w:val="36"/>
          <w:szCs w:val="36"/>
        </w:rPr>
      </w:pPr>
      <w:r>
        <w:rPr>
          <w:rFonts w:ascii="方正小标宋_GBK" w:eastAsia="方正小标宋_GBK" w:hint="eastAsia"/>
          <w:sz w:val="36"/>
          <w:szCs w:val="36"/>
        </w:rPr>
        <w:t>第四篇 供应商编制响应文件要求</w:t>
      </w:r>
    </w:p>
    <w:p w:rsidR="00D00302" w:rsidRDefault="00152A29">
      <w:pPr>
        <w:numPr>
          <w:ilvl w:val="0"/>
          <w:numId w:val="14"/>
        </w:numPr>
        <w:spacing w:line="312" w:lineRule="auto"/>
        <w:rPr>
          <w:rFonts w:ascii="宋体" w:hAnsi="宋体" w:cs="宋体"/>
          <w:b/>
          <w:sz w:val="24"/>
          <w:szCs w:val="24"/>
        </w:rPr>
      </w:pPr>
      <w:r>
        <w:rPr>
          <w:rFonts w:ascii="宋体" w:hAnsi="宋体" w:cs="宋体" w:hint="eastAsia"/>
          <w:b/>
          <w:sz w:val="24"/>
          <w:szCs w:val="24"/>
        </w:rPr>
        <w:t>报价</w:t>
      </w:r>
    </w:p>
    <w:p w:rsidR="00D00302" w:rsidRDefault="00152A29">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D00302" w:rsidRDefault="00152A29">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D00302" w:rsidRDefault="00152A29">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我方收到____________________________（项目名称）的询比</w:t>
      </w:r>
      <w:r>
        <w:rPr>
          <w:rFonts w:ascii="宋体" w:hAnsi="宋体" w:cs="宋体"/>
          <w:sz w:val="24"/>
          <w:szCs w:val="24"/>
        </w:rPr>
        <w:t>采购</w:t>
      </w:r>
      <w:r>
        <w:rPr>
          <w:rFonts w:ascii="宋体" w:hAnsi="宋体" w:cs="宋体" w:hint="eastAsia"/>
          <w:sz w:val="24"/>
          <w:szCs w:val="24"/>
        </w:rPr>
        <w:t>文件，经详细研究，决定参加该项目的询比。</w:t>
      </w:r>
    </w:p>
    <w:p w:rsidR="00D00302" w:rsidRDefault="00152A29">
      <w:pPr>
        <w:tabs>
          <w:tab w:val="left" w:pos="6300"/>
        </w:tabs>
        <w:snapToGrid w:val="0"/>
        <w:spacing w:line="360" w:lineRule="auto"/>
        <w:ind w:leftChars="5" w:left="14" w:firstLineChars="191" w:firstLine="458"/>
        <w:jc w:val="left"/>
        <w:rPr>
          <w:rFonts w:ascii="宋体" w:hAnsi="宋体" w:cs="宋体"/>
          <w:sz w:val="24"/>
          <w:szCs w:val="24"/>
        </w:rPr>
      </w:pPr>
      <w:r>
        <w:rPr>
          <w:rFonts w:ascii="宋体" w:hAnsi="宋体" w:cs="宋体" w:hint="eastAsia"/>
          <w:sz w:val="24"/>
          <w:szCs w:val="24"/>
        </w:rPr>
        <w:t>1、愿意按照询比采购文件中的一切要求，提供本项目的技术服务，报价为人民币大写：     元整；人民币小写</w:t>
      </w:r>
      <w:r>
        <w:rPr>
          <w:rFonts w:ascii="宋体" w:hAnsi="宋体" w:cs="宋体"/>
          <w:sz w:val="24"/>
          <w:szCs w:val="24"/>
        </w:rPr>
        <w:t>：</w:t>
      </w:r>
      <w:r>
        <w:rPr>
          <w:rFonts w:ascii="宋体" w:hAnsi="宋体" w:cs="宋体" w:hint="eastAsia"/>
          <w:sz w:val="24"/>
          <w:szCs w:val="24"/>
        </w:rPr>
        <w:t>元。</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3、我方承诺：本次询比的有效期为</w:t>
      </w:r>
      <w:r w:rsidR="00575F81">
        <w:rPr>
          <w:rFonts w:ascii="宋体" w:hAnsi="宋体" w:cs="宋体" w:hint="eastAsia"/>
          <w:sz w:val="24"/>
          <w:szCs w:val="24"/>
        </w:rPr>
        <w:t>9</w:t>
      </w:r>
      <w:r w:rsidR="008D0C0A">
        <w:rPr>
          <w:rFonts w:ascii="宋体" w:hAnsi="宋体" w:cs="宋体" w:hint="eastAsia"/>
          <w:sz w:val="24"/>
          <w:szCs w:val="24"/>
        </w:rPr>
        <w:t>0</w:t>
      </w:r>
      <w:r>
        <w:rPr>
          <w:rFonts w:ascii="宋体" w:hAnsi="宋体" w:cs="宋体" w:hint="eastAsia"/>
          <w:sz w:val="24"/>
          <w:szCs w:val="24"/>
        </w:rPr>
        <w:t>天。</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4、我方完全理解和接受贵方询比</w:t>
      </w:r>
      <w:r>
        <w:rPr>
          <w:rFonts w:ascii="宋体" w:hAnsi="宋体" w:cs="宋体"/>
          <w:sz w:val="24"/>
          <w:szCs w:val="24"/>
        </w:rPr>
        <w:t>采购</w:t>
      </w:r>
      <w:r>
        <w:rPr>
          <w:rFonts w:ascii="宋体" w:hAnsi="宋体" w:cs="宋体" w:hint="eastAsia"/>
          <w:sz w:val="24"/>
          <w:szCs w:val="24"/>
        </w:rPr>
        <w:t>文件的一切规定和要求及评审办法。</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5、在整个询比</w:t>
      </w:r>
      <w:r>
        <w:rPr>
          <w:rFonts w:ascii="宋体" w:hAnsi="宋体" w:cs="宋体"/>
          <w:sz w:val="24"/>
          <w:szCs w:val="24"/>
        </w:rPr>
        <w:t>采购</w:t>
      </w:r>
      <w:r>
        <w:rPr>
          <w:rFonts w:ascii="宋体" w:hAnsi="宋体" w:cs="宋体" w:hint="eastAsia"/>
          <w:sz w:val="24"/>
          <w:szCs w:val="24"/>
        </w:rPr>
        <w:t>过程中，我方若有违规行为，接受按照重庆市政府采购平台规定给予惩罚。</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6、我方若中选，将按照询比结果签订合同，并且严格履行合同义务。本承诺函将成为合同不可分割的一部分，与合同具有同等的法律效力。</w:t>
      </w:r>
    </w:p>
    <w:p w:rsidR="00D00302" w:rsidRDefault="00152A2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rsidR="00D00302" w:rsidRDefault="00D00302">
      <w:pPr>
        <w:tabs>
          <w:tab w:val="left" w:pos="6300"/>
        </w:tabs>
        <w:snapToGrid w:val="0"/>
        <w:spacing w:line="360" w:lineRule="auto"/>
        <w:ind w:firstLine="570"/>
        <w:rPr>
          <w:rFonts w:ascii="宋体" w:hAnsi="宋体" w:cs="宋体"/>
          <w:sz w:val="24"/>
          <w:szCs w:val="24"/>
        </w:rPr>
      </w:pPr>
    </w:p>
    <w:p w:rsidR="00D00302" w:rsidRDefault="00D00302">
      <w:pPr>
        <w:tabs>
          <w:tab w:val="left" w:pos="6300"/>
        </w:tabs>
        <w:snapToGrid w:val="0"/>
        <w:spacing w:line="360" w:lineRule="auto"/>
        <w:ind w:firstLine="570"/>
        <w:rPr>
          <w:rFonts w:ascii="宋体" w:hAnsi="宋体" w:cs="宋体"/>
          <w:sz w:val="24"/>
          <w:szCs w:val="24"/>
        </w:rPr>
      </w:pPr>
    </w:p>
    <w:p w:rsidR="00D00302" w:rsidRDefault="00D00302">
      <w:pPr>
        <w:tabs>
          <w:tab w:val="left" w:pos="6300"/>
        </w:tabs>
        <w:snapToGrid w:val="0"/>
        <w:spacing w:line="360" w:lineRule="auto"/>
        <w:ind w:firstLine="570"/>
        <w:rPr>
          <w:rFonts w:ascii="宋体" w:hAnsi="宋体" w:cs="宋体"/>
          <w:sz w:val="24"/>
          <w:szCs w:val="24"/>
        </w:rPr>
      </w:pPr>
    </w:p>
    <w:p w:rsidR="00D00302" w:rsidRDefault="00D00302">
      <w:pPr>
        <w:tabs>
          <w:tab w:val="left" w:pos="6300"/>
        </w:tabs>
        <w:snapToGrid w:val="0"/>
        <w:spacing w:line="360" w:lineRule="auto"/>
        <w:ind w:firstLine="570"/>
        <w:rPr>
          <w:rFonts w:ascii="宋体" w:hAnsi="宋体" w:cs="宋体"/>
          <w:sz w:val="24"/>
          <w:szCs w:val="24"/>
        </w:rPr>
      </w:pPr>
    </w:p>
    <w:p w:rsidR="00D00302" w:rsidRDefault="00152A29">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供应商名称（公章）</w:t>
      </w:r>
    </w:p>
    <w:p w:rsidR="00D00302" w:rsidRDefault="00152A29">
      <w:pPr>
        <w:snapToGrid w:val="0"/>
        <w:spacing w:line="360" w:lineRule="auto"/>
        <w:ind w:firstLineChars="200" w:firstLine="480"/>
        <w:rPr>
          <w:rFonts w:ascii="宋体" w:hAnsi="宋体" w:cs="宋体"/>
          <w:sz w:val="24"/>
          <w:szCs w:val="24"/>
        </w:rPr>
        <w:sectPr w:rsidR="00D00302">
          <w:footerReference w:type="default" r:id="rId9"/>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年   月   日</w:t>
      </w:r>
    </w:p>
    <w:p w:rsidR="00D00302" w:rsidRDefault="00152A29">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（二）明细报价表</w:t>
      </w:r>
    </w:p>
    <w:p w:rsidR="00D00302" w:rsidRDefault="00152A29">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695"/>
        <w:gridCol w:w="3404"/>
        <w:gridCol w:w="1344"/>
        <w:gridCol w:w="1344"/>
        <w:gridCol w:w="1344"/>
      </w:tblGrid>
      <w:tr w:rsidR="00D00302">
        <w:trPr>
          <w:trHeight w:hRule="exact" w:val="570"/>
        </w:trPr>
        <w:tc>
          <w:tcPr>
            <w:tcW w:w="1022"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数量</w:t>
            </w:r>
            <w:r w:rsidR="00AB6A3C">
              <w:rPr>
                <w:rFonts w:ascii="宋体" w:hAnsi="宋体" w:cs="宋体" w:hint="eastAsia"/>
                <w:b/>
                <w:sz w:val="21"/>
                <w:szCs w:val="21"/>
              </w:rPr>
              <w:t>(亩)</w:t>
            </w:r>
          </w:p>
        </w:tc>
        <w:tc>
          <w:tcPr>
            <w:tcW w:w="1344"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单价</w:t>
            </w:r>
            <w:r w:rsidR="008D0C0A">
              <w:rPr>
                <w:rFonts w:ascii="宋体" w:hAnsi="宋体" w:cs="宋体" w:hint="eastAsia"/>
                <w:b/>
                <w:sz w:val="21"/>
                <w:szCs w:val="21"/>
              </w:rPr>
              <w:t>元</w:t>
            </w:r>
          </w:p>
        </w:tc>
        <w:tc>
          <w:tcPr>
            <w:tcW w:w="1344" w:type="dxa"/>
            <w:vAlign w:val="center"/>
          </w:tcPr>
          <w:p w:rsidR="00D00302" w:rsidRDefault="00152A29">
            <w:pPr>
              <w:jc w:val="center"/>
              <w:rPr>
                <w:rFonts w:ascii="宋体" w:hAnsi="宋体" w:cs="宋体"/>
                <w:b/>
                <w:sz w:val="21"/>
                <w:szCs w:val="21"/>
              </w:rPr>
            </w:pPr>
            <w:r>
              <w:rPr>
                <w:rFonts w:ascii="宋体" w:hAnsi="宋体" w:cs="宋体" w:hint="eastAsia"/>
                <w:b/>
                <w:sz w:val="21"/>
                <w:szCs w:val="21"/>
              </w:rPr>
              <w:t>合计</w:t>
            </w:r>
            <w:r w:rsidR="008D0C0A">
              <w:rPr>
                <w:rFonts w:ascii="宋体" w:hAnsi="宋体" w:cs="宋体" w:hint="eastAsia"/>
                <w:b/>
                <w:sz w:val="21"/>
                <w:szCs w:val="21"/>
              </w:rPr>
              <w:t>（元）</w:t>
            </w:r>
          </w:p>
        </w:tc>
      </w:tr>
      <w:tr w:rsidR="00D00302" w:rsidTr="008D0C0A">
        <w:trPr>
          <w:trHeight w:hRule="exact" w:val="584"/>
        </w:trPr>
        <w:tc>
          <w:tcPr>
            <w:tcW w:w="1022" w:type="dxa"/>
            <w:vAlign w:val="center"/>
          </w:tcPr>
          <w:p w:rsidR="00D00302" w:rsidRDefault="00152A29" w:rsidP="008D0C0A">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rsidR="00D00302" w:rsidRDefault="00D00302" w:rsidP="008D0C0A">
            <w:pPr>
              <w:jc w:val="center"/>
              <w:rPr>
                <w:rFonts w:ascii="宋体" w:hAnsi="宋体" w:cs="宋体"/>
                <w:sz w:val="21"/>
                <w:szCs w:val="21"/>
              </w:rPr>
            </w:pPr>
          </w:p>
        </w:tc>
        <w:tc>
          <w:tcPr>
            <w:tcW w:w="3404" w:type="dxa"/>
          </w:tcPr>
          <w:p w:rsidR="00D00302" w:rsidRDefault="00D00302" w:rsidP="008D0C0A">
            <w:pPr>
              <w:jc w:val="center"/>
              <w:rPr>
                <w:rFonts w:ascii="宋体" w:hAnsi="宋体" w:cs="宋体"/>
                <w:sz w:val="21"/>
                <w:szCs w:val="21"/>
              </w:rPr>
            </w:pPr>
          </w:p>
        </w:tc>
        <w:tc>
          <w:tcPr>
            <w:tcW w:w="1344" w:type="dxa"/>
            <w:vAlign w:val="center"/>
          </w:tcPr>
          <w:p w:rsidR="00D00302" w:rsidRDefault="00D00302" w:rsidP="008D0C0A">
            <w:pPr>
              <w:jc w:val="center"/>
              <w:rPr>
                <w:rFonts w:ascii="宋体" w:hAnsi="宋体" w:cs="宋体"/>
                <w:sz w:val="21"/>
                <w:szCs w:val="21"/>
              </w:rPr>
            </w:pPr>
          </w:p>
        </w:tc>
        <w:tc>
          <w:tcPr>
            <w:tcW w:w="1344" w:type="dxa"/>
          </w:tcPr>
          <w:p w:rsidR="00D00302" w:rsidRDefault="00D00302" w:rsidP="008D0C0A">
            <w:pPr>
              <w:jc w:val="center"/>
              <w:rPr>
                <w:rFonts w:ascii="宋体" w:hAnsi="宋体" w:cs="宋体"/>
                <w:sz w:val="21"/>
                <w:szCs w:val="21"/>
              </w:rPr>
            </w:pPr>
          </w:p>
        </w:tc>
        <w:tc>
          <w:tcPr>
            <w:tcW w:w="1344" w:type="dxa"/>
          </w:tcPr>
          <w:p w:rsidR="00D00302" w:rsidRDefault="00D00302" w:rsidP="008D0C0A">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152A29">
            <w:pPr>
              <w:jc w:val="center"/>
              <w:rPr>
                <w:rFonts w:ascii="宋体" w:hAnsi="宋体" w:cs="宋体"/>
                <w:sz w:val="21"/>
                <w:szCs w:val="21"/>
              </w:rPr>
            </w:pPr>
            <w:r>
              <w:rPr>
                <w:rFonts w:ascii="宋体" w:hAnsi="宋体" w:cs="宋体" w:hint="eastAsia"/>
                <w:sz w:val="21"/>
                <w:szCs w:val="21"/>
              </w:rPr>
              <w:t>/</w:t>
            </w: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152A29">
            <w:pPr>
              <w:jc w:val="center"/>
              <w:rPr>
                <w:rFonts w:ascii="宋体" w:hAnsi="宋体" w:cs="宋体"/>
                <w:sz w:val="21"/>
                <w:szCs w:val="21"/>
              </w:rPr>
            </w:pPr>
            <w:r>
              <w:rPr>
                <w:rFonts w:ascii="宋体" w:hAnsi="宋体" w:cs="宋体" w:hint="eastAsia"/>
                <w:sz w:val="21"/>
                <w:szCs w:val="21"/>
              </w:rPr>
              <w:t>/</w:t>
            </w: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152A29">
            <w:pPr>
              <w:jc w:val="center"/>
              <w:rPr>
                <w:rFonts w:ascii="宋体" w:hAnsi="宋体" w:cs="宋体"/>
                <w:sz w:val="21"/>
                <w:szCs w:val="21"/>
              </w:rPr>
            </w:pPr>
            <w:r>
              <w:rPr>
                <w:rFonts w:ascii="宋体" w:hAnsi="宋体" w:cs="宋体" w:hint="eastAsia"/>
                <w:sz w:val="21"/>
                <w:szCs w:val="21"/>
              </w:rPr>
              <w:t>/</w:t>
            </w: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rsidR="00D00302" w:rsidRDefault="00D00302">
            <w:pPr>
              <w:jc w:val="center"/>
              <w:rPr>
                <w:rFonts w:ascii="宋体" w:hAnsi="宋体" w:cs="宋体"/>
                <w:sz w:val="21"/>
                <w:szCs w:val="21"/>
              </w:rPr>
            </w:pPr>
          </w:p>
        </w:tc>
        <w:tc>
          <w:tcPr>
            <w:tcW w:w="3404" w:type="dxa"/>
          </w:tcPr>
          <w:p w:rsidR="00D00302" w:rsidRDefault="00D00302">
            <w:pPr>
              <w:jc w:val="center"/>
              <w:rPr>
                <w:rFonts w:ascii="宋体" w:hAnsi="宋体" w:cs="宋体"/>
                <w:sz w:val="21"/>
                <w:szCs w:val="21"/>
              </w:rPr>
            </w:pPr>
          </w:p>
        </w:tc>
        <w:tc>
          <w:tcPr>
            <w:tcW w:w="1344" w:type="dxa"/>
            <w:vAlign w:val="center"/>
          </w:tcPr>
          <w:p w:rsidR="00D00302" w:rsidRDefault="00152A29">
            <w:pPr>
              <w:jc w:val="center"/>
              <w:rPr>
                <w:rFonts w:ascii="宋体" w:hAnsi="宋体" w:cs="宋体"/>
                <w:sz w:val="21"/>
                <w:szCs w:val="21"/>
              </w:rPr>
            </w:pPr>
            <w:r>
              <w:rPr>
                <w:rFonts w:ascii="宋体" w:hAnsi="宋体" w:cs="宋体" w:hint="eastAsia"/>
                <w:sz w:val="21"/>
                <w:szCs w:val="21"/>
              </w:rPr>
              <w:t>/</w:t>
            </w:r>
          </w:p>
        </w:tc>
        <w:tc>
          <w:tcPr>
            <w:tcW w:w="1344" w:type="dxa"/>
          </w:tcPr>
          <w:p w:rsidR="00D00302" w:rsidRDefault="00D00302">
            <w:pPr>
              <w:jc w:val="center"/>
              <w:rPr>
                <w:rFonts w:ascii="宋体" w:hAnsi="宋体" w:cs="宋体"/>
                <w:sz w:val="21"/>
                <w:szCs w:val="21"/>
              </w:rPr>
            </w:pPr>
          </w:p>
        </w:tc>
        <w:tc>
          <w:tcPr>
            <w:tcW w:w="1344" w:type="dxa"/>
          </w:tcPr>
          <w:p w:rsidR="00D00302" w:rsidRDefault="00D00302">
            <w:pPr>
              <w:jc w:val="center"/>
              <w:rPr>
                <w:rFonts w:ascii="宋体" w:hAnsi="宋体" w:cs="宋体"/>
                <w:sz w:val="21"/>
                <w:szCs w:val="21"/>
              </w:rPr>
            </w:pPr>
          </w:p>
        </w:tc>
      </w:tr>
      <w:tr w:rsidR="00D00302">
        <w:trPr>
          <w:trHeight w:hRule="exact" w:val="422"/>
        </w:trPr>
        <w:tc>
          <w:tcPr>
            <w:tcW w:w="1022" w:type="dxa"/>
            <w:vAlign w:val="center"/>
          </w:tcPr>
          <w:p w:rsidR="00D00302" w:rsidRDefault="00152A29">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rsidR="00D00302" w:rsidRDefault="00152A29">
            <w:pPr>
              <w:jc w:val="center"/>
              <w:rPr>
                <w:rFonts w:ascii="宋体" w:hAnsi="宋体" w:cs="宋体"/>
                <w:sz w:val="21"/>
                <w:szCs w:val="21"/>
              </w:rPr>
            </w:pPr>
            <w:r>
              <w:rPr>
                <w:rFonts w:ascii="宋体" w:hAnsi="宋体" w:cs="宋体" w:hint="eastAsia"/>
                <w:sz w:val="21"/>
                <w:szCs w:val="21"/>
              </w:rPr>
              <w:t>总计</w:t>
            </w:r>
          </w:p>
        </w:tc>
        <w:tc>
          <w:tcPr>
            <w:tcW w:w="7436" w:type="dxa"/>
            <w:gridSpan w:val="4"/>
          </w:tcPr>
          <w:p w:rsidR="00D00302" w:rsidRDefault="00D00302">
            <w:pPr>
              <w:rPr>
                <w:rFonts w:ascii="宋体" w:hAnsi="宋体" w:cs="宋体"/>
                <w:sz w:val="21"/>
                <w:szCs w:val="21"/>
              </w:rPr>
            </w:pPr>
          </w:p>
        </w:tc>
      </w:tr>
    </w:tbl>
    <w:p w:rsidR="00D00302" w:rsidRDefault="00D00302">
      <w:pPr>
        <w:snapToGrid w:val="0"/>
        <w:spacing w:line="312" w:lineRule="auto"/>
        <w:ind w:firstLineChars="200" w:firstLine="480"/>
        <w:rPr>
          <w:rFonts w:ascii="宋体" w:hAnsi="宋体" w:cs="宋体"/>
          <w:sz w:val="24"/>
          <w:szCs w:val="28"/>
        </w:rPr>
      </w:pPr>
    </w:p>
    <w:p w:rsidR="00D00302" w:rsidRDefault="00D00302">
      <w:pPr>
        <w:snapToGrid w:val="0"/>
        <w:spacing w:line="312" w:lineRule="auto"/>
        <w:ind w:firstLineChars="200" w:firstLine="480"/>
        <w:rPr>
          <w:rFonts w:ascii="宋体" w:hAnsi="宋体" w:cs="宋体"/>
          <w:sz w:val="24"/>
          <w:szCs w:val="28"/>
        </w:rPr>
      </w:pPr>
    </w:p>
    <w:p w:rsidR="00D00302" w:rsidRDefault="00152A29">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D00302" w:rsidRDefault="00D00302">
      <w:pPr>
        <w:pStyle w:val="10"/>
        <w:spacing w:line="312" w:lineRule="auto"/>
        <w:ind w:firstLine="480"/>
        <w:rPr>
          <w:rFonts w:ascii="宋体" w:hAnsi="宋体" w:cs="宋体"/>
          <w:sz w:val="24"/>
          <w:szCs w:val="24"/>
        </w:rPr>
      </w:pPr>
    </w:p>
    <w:p w:rsidR="00D00302" w:rsidRDefault="00152A29">
      <w:pPr>
        <w:pStyle w:val="10"/>
        <w:spacing w:line="312" w:lineRule="auto"/>
        <w:ind w:firstLine="480"/>
        <w:rPr>
          <w:rFonts w:ascii="宋体" w:hAnsi="宋体" w:cs="宋体"/>
          <w:sz w:val="24"/>
          <w:szCs w:val="24"/>
        </w:rPr>
      </w:pPr>
      <w:r>
        <w:rPr>
          <w:rFonts w:ascii="宋体" w:hAnsi="宋体" w:cs="宋体" w:hint="eastAsia"/>
          <w:sz w:val="24"/>
          <w:szCs w:val="24"/>
        </w:rPr>
        <w:t xml:space="preserve">            </w:t>
      </w:r>
    </w:p>
    <w:p w:rsidR="00D00302" w:rsidRDefault="00D00302"/>
    <w:p w:rsidR="00D00302" w:rsidRDefault="00152A29">
      <w:pPr>
        <w:spacing w:line="312" w:lineRule="auto"/>
        <w:rPr>
          <w:rFonts w:ascii="宋体" w:hAnsi="宋体" w:cs="宋体"/>
        </w:rPr>
      </w:pPr>
      <w:r>
        <w:rPr>
          <w:rFonts w:ascii="宋体" w:hAnsi="宋体" w:cs="宋体" w:hint="eastAsia"/>
          <w:sz w:val="24"/>
          <w:szCs w:val="24"/>
        </w:rPr>
        <w:t xml:space="preserve">                                                   供应商名称（公章）</w:t>
      </w:r>
    </w:p>
    <w:p w:rsidR="00D00302" w:rsidRDefault="00152A29">
      <w:pPr>
        <w:spacing w:line="312" w:lineRule="auto"/>
        <w:ind w:right="480" w:firstLineChars="2700" w:firstLine="6480"/>
        <w:rPr>
          <w:rFonts w:ascii="宋体" w:hAnsi="宋体" w:cs="宋体"/>
          <w:sz w:val="24"/>
          <w:szCs w:val="24"/>
        </w:rPr>
      </w:pPr>
      <w:r>
        <w:rPr>
          <w:rFonts w:ascii="宋体" w:hAnsi="宋体" w:cs="宋体" w:hint="eastAsia"/>
          <w:sz w:val="24"/>
          <w:szCs w:val="24"/>
        </w:rPr>
        <w:t>年     月    日</w:t>
      </w:r>
    </w:p>
    <w:p w:rsidR="00D00302" w:rsidRDefault="00D00302">
      <w:pPr>
        <w:spacing w:line="312" w:lineRule="auto"/>
        <w:ind w:firstLine="420"/>
        <w:rPr>
          <w:rFonts w:ascii="宋体" w:hAnsi="宋体" w:cs="宋体"/>
          <w:b/>
          <w:szCs w:val="28"/>
        </w:rPr>
      </w:pPr>
    </w:p>
    <w:p w:rsidR="00D00302" w:rsidRDefault="00D00302">
      <w:pPr>
        <w:spacing w:line="312" w:lineRule="auto"/>
        <w:rPr>
          <w:rFonts w:ascii="宋体" w:hAnsi="宋体" w:cs="宋体"/>
          <w:b/>
          <w:szCs w:val="28"/>
        </w:rPr>
      </w:pPr>
    </w:p>
    <w:p w:rsidR="00D00302" w:rsidRDefault="00D00302">
      <w:pPr>
        <w:spacing w:line="312" w:lineRule="auto"/>
        <w:rPr>
          <w:rFonts w:ascii="宋体" w:hAnsi="宋体" w:cs="宋体"/>
          <w:b/>
          <w:szCs w:val="28"/>
        </w:rPr>
      </w:pPr>
    </w:p>
    <w:p w:rsidR="00D00302" w:rsidRDefault="00D00302">
      <w:pPr>
        <w:spacing w:line="312" w:lineRule="auto"/>
        <w:ind w:firstLineChars="200" w:firstLine="480"/>
        <w:rPr>
          <w:rFonts w:ascii="宋体" w:hAnsi="宋体" w:cs="宋体"/>
          <w:color w:val="FF0000"/>
          <w:sz w:val="24"/>
          <w:szCs w:val="24"/>
        </w:rPr>
        <w:sectPr w:rsidR="00D00302">
          <w:headerReference w:type="default" r:id="rId10"/>
          <w:footerReference w:type="default" r:id="rId11"/>
          <w:pgSz w:w="11907" w:h="16840"/>
          <w:pgMar w:top="1134" w:right="1418" w:bottom="1134" w:left="1418" w:header="964" w:footer="992" w:gutter="0"/>
          <w:pgNumType w:fmt="numberInDash"/>
          <w:cols w:space="720"/>
          <w:docGrid w:linePitch="312"/>
        </w:sectPr>
      </w:pPr>
    </w:p>
    <w:p w:rsidR="00D00302" w:rsidRDefault="00D00302">
      <w:pPr>
        <w:rPr>
          <w:rFonts w:ascii="宋体" w:hAnsi="宋体" w:cs="宋体"/>
          <w:sz w:val="24"/>
          <w:szCs w:val="24"/>
        </w:rPr>
      </w:pPr>
    </w:p>
    <w:p w:rsidR="00D00302" w:rsidRDefault="00152A29">
      <w:pPr>
        <w:pStyle w:val="30"/>
        <w:numPr>
          <w:ilvl w:val="0"/>
          <w:numId w:val="14"/>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rsidR="00D00302" w:rsidRDefault="00152A29">
      <w:pPr>
        <w:tabs>
          <w:tab w:val="left" w:pos="6300"/>
        </w:tabs>
        <w:snapToGrid w:val="0"/>
        <w:spacing w:line="360" w:lineRule="auto"/>
        <w:ind w:firstLine="570"/>
        <w:jc w:val="left"/>
        <w:rPr>
          <w:sz w:val="24"/>
          <w:szCs w:val="24"/>
        </w:rPr>
      </w:pPr>
      <w:r>
        <w:rPr>
          <w:sz w:val="24"/>
          <w:szCs w:val="24"/>
        </w:rPr>
        <w:t>（一）营业执照（副本）或事业单位法人证书（副本）复印件或个体工商户营业执照</w:t>
      </w:r>
    </w:p>
    <w:p w:rsidR="00D00302" w:rsidRDefault="00D00302">
      <w:pPr>
        <w:tabs>
          <w:tab w:val="left" w:pos="6300"/>
        </w:tabs>
        <w:snapToGrid w:val="0"/>
        <w:spacing w:line="312" w:lineRule="auto"/>
        <w:ind w:firstLine="570"/>
      </w:pPr>
    </w:p>
    <w:p w:rsidR="00D00302" w:rsidRDefault="00D00302">
      <w:pPr>
        <w:tabs>
          <w:tab w:val="left" w:pos="6300"/>
        </w:tabs>
        <w:snapToGrid w:val="0"/>
        <w:spacing w:line="312" w:lineRule="auto"/>
        <w:ind w:firstLine="570"/>
      </w:pPr>
    </w:p>
    <w:p w:rsidR="00D00302" w:rsidRDefault="00D00302">
      <w:pPr>
        <w:tabs>
          <w:tab w:val="left" w:pos="6300"/>
        </w:tabs>
        <w:snapToGrid w:val="0"/>
        <w:spacing w:line="312" w:lineRule="auto"/>
        <w:ind w:firstLine="570"/>
      </w:pPr>
    </w:p>
    <w:p w:rsidR="00D00302" w:rsidRDefault="00152A29">
      <w:pPr>
        <w:widowControl/>
        <w:spacing w:line="312" w:lineRule="auto"/>
        <w:ind w:firstLineChars="200" w:firstLine="560"/>
        <w:jc w:val="left"/>
        <w:rPr>
          <w:sz w:val="24"/>
          <w:szCs w:val="24"/>
        </w:rPr>
      </w:pPr>
      <w:r>
        <w:br w:type="page"/>
      </w:r>
      <w:r>
        <w:rPr>
          <w:sz w:val="24"/>
          <w:szCs w:val="24"/>
        </w:rPr>
        <w:t>（</w:t>
      </w:r>
      <w:r>
        <w:rPr>
          <w:rFonts w:hint="eastAsia"/>
          <w:sz w:val="24"/>
          <w:szCs w:val="24"/>
        </w:rPr>
        <w:t>二</w:t>
      </w:r>
      <w:r>
        <w:rPr>
          <w:sz w:val="24"/>
          <w:szCs w:val="24"/>
        </w:rPr>
        <w:t>）法定代表人身份证明书（格式）</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项目名称：</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致：（采购人名称）：</w:t>
      </w:r>
    </w:p>
    <w:p w:rsidR="00D00302" w:rsidRDefault="00152A29">
      <w:pPr>
        <w:tabs>
          <w:tab w:val="left" w:pos="6300"/>
        </w:tabs>
        <w:snapToGrid w:val="0"/>
        <w:spacing w:line="312" w:lineRule="auto"/>
        <w:ind w:firstLine="570"/>
        <w:rPr>
          <w:sz w:val="24"/>
          <w:szCs w:val="24"/>
        </w:rPr>
      </w:pPr>
      <w:r>
        <w:rPr>
          <w:sz w:val="24"/>
          <w:szCs w:val="24"/>
        </w:rPr>
        <w:t>（法定代表人姓名）在（供应商名称）任（职务名称）职务，是（供应商名称）的法定代表人。</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特此证明。</w:t>
      </w: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rPr>
          <w:sz w:val="24"/>
          <w:szCs w:val="24"/>
        </w:rPr>
      </w:pPr>
    </w:p>
    <w:p w:rsidR="00D00302" w:rsidRDefault="00152A29">
      <w:pPr>
        <w:spacing w:line="312" w:lineRule="auto"/>
        <w:rPr>
          <w:rFonts w:ascii="宋体" w:hAnsi="宋体" w:cs="宋体"/>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供应商名称（公章）：</w:t>
      </w:r>
    </w:p>
    <w:p w:rsidR="00D00302" w:rsidRDefault="00152A29">
      <w:pPr>
        <w:spacing w:line="312" w:lineRule="auto"/>
        <w:ind w:right="480" w:firstLineChars="2700" w:firstLine="6480"/>
        <w:rPr>
          <w:rFonts w:ascii="宋体" w:hAnsi="宋体" w:cs="宋体"/>
          <w:sz w:val="24"/>
          <w:szCs w:val="24"/>
        </w:rPr>
      </w:pPr>
      <w:r>
        <w:rPr>
          <w:rFonts w:ascii="宋体" w:hAnsi="宋体" w:cs="宋体" w:hint="eastAsia"/>
          <w:sz w:val="24"/>
          <w:szCs w:val="24"/>
        </w:rPr>
        <w:t>年     月    日</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（附：法定代表人身份证正反面复印件）</w:t>
      </w:r>
    </w:p>
    <w:p w:rsidR="00D00302" w:rsidRDefault="00D00302">
      <w:pPr>
        <w:tabs>
          <w:tab w:val="left" w:pos="6300"/>
        </w:tabs>
        <w:snapToGrid w:val="0"/>
        <w:spacing w:line="312" w:lineRule="auto"/>
        <w:ind w:firstLine="570"/>
        <w:rPr>
          <w:sz w:val="24"/>
        </w:rPr>
      </w:pPr>
    </w:p>
    <w:p w:rsidR="00D00302" w:rsidRDefault="00D00302">
      <w:pPr>
        <w:tabs>
          <w:tab w:val="left" w:pos="6300"/>
        </w:tabs>
        <w:snapToGrid w:val="0"/>
        <w:spacing w:line="312" w:lineRule="auto"/>
        <w:ind w:firstLine="570"/>
        <w:rPr>
          <w:sz w:val="24"/>
        </w:rPr>
      </w:pPr>
    </w:p>
    <w:p w:rsidR="00D00302" w:rsidRDefault="00D00302">
      <w:pPr>
        <w:tabs>
          <w:tab w:val="left" w:pos="6300"/>
        </w:tabs>
        <w:snapToGrid w:val="0"/>
        <w:spacing w:line="312" w:lineRule="auto"/>
        <w:ind w:firstLine="570"/>
        <w:rPr>
          <w:sz w:val="24"/>
        </w:rPr>
      </w:pPr>
    </w:p>
    <w:p w:rsidR="00D00302" w:rsidRDefault="00D00302">
      <w:pPr>
        <w:tabs>
          <w:tab w:val="left" w:pos="6300"/>
        </w:tabs>
        <w:snapToGrid w:val="0"/>
        <w:spacing w:line="312" w:lineRule="auto"/>
        <w:ind w:firstLine="570"/>
        <w:rPr>
          <w:sz w:val="24"/>
        </w:rPr>
      </w:pPr>
    </w:p>
    <w:p w:rsidR="00D00302" w:rsidRDefault="00D00302">
      <w:pPr>
        <w:tabs>
          <w:tab w:val="left" w:pos="6300"/>
        </w:tabs>
        <w:snapToGrid w:val="0"/>
        <w:spacing w:line="312" w:lineRule="auto"/>
        <w:ind w:firstLine="570"/>
        <w:rPr>
          <w:sz w:val="24"/>
        </w:rPr>
      </w:pPr>
    </w:p>
    <w:p w:rsidR="00D00302" w:rsidRDefault="00D00302">
      <w:pPr>
        <w:tabs>
          <w:tab w:val="left" w:pos="6300"/>
        </w:tabs>
        <w:snapToGrid w:val="0"/>
        <w:spacing w:line="312" w:lineRule="auto"/>
        <w:ind w:firstLine="570"/>
        <w:rPr>
          <w:sz w:val="24"/>
        </w:rPr>
      </w:pPr>
    </w:p>
    <w:p w:rsidR="00D00302" w:rsidRDefault="00152A29">
      <w:pPr>
        <w:tabs>
          <w:tab w:val="left" w:pos="6300"/>
        </w:tabs>
        <w:snapToGrid w:val="0"/>
        <w:spacing w:line="312" w:lineRule="auto"/>
        <w:ind w:firstLine="570"/>
        <w:rPr>
          <w:sz w:val="24"/>
          <w:szCs w:val="24"/>
        </w:rPr>
      </w:pPr>
      <w:r>
        <w:br w:type="column"/>
      </w:r>
      <w:r>
        <w:rPr>
          <w:sz w:val="24"/>
          <w:szCs w:val="24"/>
        </w:rPr>
        <w:t>（</w:t>
      </w:r>
      <w:r>
        <w:rPr>
          <w:rFonts w:hint="eastAsia"/>
          <w:sz w:val="24"/>
          <w:szCs w:val="24"/>
        </w:rPr>
        <w:t>三</w:t>
      </w:r>
      <w:r>
        <w:rPr>
          <w:sz w:val="24"/>
          <w:szCs w:val="24"/>
        </w:rPr>
        <w:t>）法定代表人授权委托书（格式）</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Chars="200" w:firstLine="480"/>
        <w:rPr>
          <w:sz w:val="24"/>
          <w:szCs w:val="24"/>
        </w:rPr>
      </w:pPr>
      <w:r>
        <w:rPr>
          <w:sz w:val="24"/>
          <w:szCs w:val="24"/>
        </w:rPr>
        <w:t>项目名称：</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Chars="200" w:firstLine="480"/>
        <w:rPr>
          <w:sz w:val="24"/>
          <w:szCs w:val="24"/>
        </w:rPr>
      </w:pPr>
      <w:r>
        <w:rPr>
          <w:sz w:val="24"/>
          <w:szCs w:val="24"/>
        </w:rPr>
        <w:t>致：（采购人名称）：</w:t>
      </w:r>
    </w:p>
    <w:p w:rsidR="00D00302" w:rsidRDefault="00152A29">
      <w:pPr>
        <w:tabs>
          <w:tab w:val="left" w:pos="6300"/>
        </w:tabs>
        <w:snapToGrid w:val="0"/>
        <w:spacing w:line="312" w:lineRule="auto"/>
        <w:ind w:firstLineChars="200" w:firstLine="480"/>
        <w:rPr>
          <w:sz w:val="24"/>
          <w:szCs w:val="24"/>
        </w:rPr>
      </w:pPr>
      <w:r>
        <w:rPr>
          <w:sz w:val="24"/>
          <w:szCs w:val="24"/>
        </w:rPr>
        <w:t>（供应商法定代表人名称）是（供应商名称）的法定代表人，特授权（被授权人姓名及身份证代码）代表我单位全权办理上述项目的</w:t>
      </w:r>
      <w:r>
        <w:rPr>
          <w:rFonts w:hint="eastAsia"/>
          <w:sz w:val="24"/>
          <w:szCs w:val="24"/>
        </w:rPr>
        <w:t>响应</w:t>
      </w:r>
      <w:r>
        <w:rPr>
          <w:sz w:val="24"/>
          <w:szCs w:val="24"/>
        </w:rPr>
        <w:t>、签约等具体工作，并签署全部有关文件、协议及合同。</w:t>
      </w:r>
    </w:p>
    <w:p w:rsidR="00D00302" w:rsidRDefault="00152A29">
      <w:pPr>
        <w:tabs>
          <w:tab w:val="left" w:pos="6300"/>
        </w:tabs>
        <w:snapToGrid w:val="0"/>
        <w:spacing w:line="312" w:lineRule="auto"/>
        <w:ind w:firstLineChars="200" w:firstLine="480"/>
        <w:rPr>
          <w:sz w:val="24"/>
          <w:szCs w:val="24"/>
        </w:rPr>
      </w:pPr>
      <w:r>
        <w:rPr>
          <w:sz w:val="24"/>
          <w:szCs w:val="24"/>
        </w:rPr>
        <w:t>我单位对被授权人的签字负全部责任。</w:t>
      </w:r>
    </w:p>
    <w:p w:rsidR="00D00302" w:rsidRDefault="00152A29">
      <w:pPr>
        <w:tabs>
          <w:tab w:val="left" w:pos="6300"/>
        </w:tabs>
        <w:snapToGrid w:val="0"/>
        <w:spacing w:line="312" w:lineRule="auto"/>
        <w:ind w:firstLineChars="200" w:firstLine="480"/>
        <w:rPr>
          <w:sz w:val="24"/>
          <w:szCs w:val="24"/>
        </w:rPr>
      </w:pPr>
      <w:r>
        <w:rPr>
          <w:sz w:val="24"/>
          <w:szCs w:val="24"/>
        </w:rPr>
        <w:t>在撤消授权的书面通知以前，本授权书一直有效。被授权人在授权书有效期内签署的所有文件不因授权的撤消而失效。</w:t>
      </w: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被授权人：</w:t>
      </w:r>
      <w:r>
        <w:rPr>
          <w:rFonts w:hint="eastAsia"/>
          <w:sz w:val="24"/>
          <w:szCs w:val="24"/>
        </w:rPr>
        <w:t xml:space="preserve">                          </w:t>
      </w:r>
      <w:r>
        <w:rPr>
          <w:sz w:val="24"/>
          <w:szCs w:val="24"/>
        </w:rPr>
        <w:t>供应商法定代表人：</w:t>
      </w:r>
    </w:p>
    <w:p w:rsidR="00D00302" w:rsidRDefault="00152A29">
      <w:pPr>
        <w:tabs>
          <w:tab w:val="left" w:pos="6300"/>
        </w:tabs>
        <w:snapToGrid w:val="0"/>
        <w:spacing w:line="312" w:lineRule="auto"/>
        <w:ind w:firstLine="570"/>
        <w:rPr>
          <w:sz w:val="24"/>
          <w:szCs w:val="24"/>
        </w:rPr>
      </w:pPr>
      <w:r>
        <w:rPr>
          <w:sz w:val="24"/>
          <w:szCs w:val="24"/>
        </w:rPr>
        <w:t>（签字或盖章）</w:t>
      </w:r>
      <w:r>
        <w:rPr>
          <w:rFonts w:hint="eastAsia"/>
          <w:sz w:val="24"/>
          <w:szCs w:val="24"/>
        </w:rPr>
        <w:t xml:space="preserve">                      </w:t>
      </w:r>
      <w:r>
        <w:rPr>
          <w:sz w:val="24"/>
          <w:szCs w:val="24"/>
        </w:rPr>
        <w:t>（签字或盖章）</w:t>
      </w: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570"/>
        <w:rPr>
          <w:sz w:val="24"/>
          <w:szCs w:val="24"/>
        </w:rPr>
      </w:pPr>
      <w:r>
        <w:rPr>
          <w:sz w:val="24"/>
          <w:szCs w:val="24"/>
        </w:rPr>
        <w:t>（附：被授权人身份证正反面复印件）</w:t>
      </w: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right="480" w:firstLine="570"/>
        <w:jc w:val="right"/>
        <w:rPr>
          <w:sz w:val="24"/>
          <w:szCs w:val="24"/>
        </w:rPr>
      </w:pPr>
      <w:r>
        <w:rPr>
          <w:sz w:val="24"/>
          <w:szCs w:val="24"/>
        </w:rPr>
        <w:t>供应商（公章）</w:t>
      </w:r>
    </w:p>
    <w:p w:rsidR="00D00302" w:rsidRDefault="00152A29">
      <w:pPr>
        <w:tabs>
          <w:tab w:val="left" w:pos="6300"/>
        </w:tabs>
        <w:snapToGrid w:val="0"/>
        <w:spacing w:line="312" w:lineRule="auto"/>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D00302" w:rsidRDefault="00D00302">
      <w:pPr>
        <w:tabs>
          <w:tab w:val="left" w:pos="6300"/>
        </w:tabs>
        <w:snapToGrid w:val="0"/>
        <w:spacing w:line="312" w:lineRule="auto"/>
        <w:ind w:right="480" w:firstLine="570"/>
        <w:jc w:val="right"/>
        <w:rPr>
          <w:sz w:val="24"/>
        </w:rPr>
      </w:pPr>
    </w:p>
    <w:p w:rsidR="00D00302" w:rsidRDefault="00D00302">
      <w:pPr>
        <w:tabs>
          <w:tab w:val="left" w:pos="6300"/>
        </w:tabs>
        <w:snapToGrid w:val="0"/>
        <w:spacing w:line="312" w:lineRule="auto"/>
        <w:ind w:right="480" w:firstLine="570"/>
        <w:jc w:val="right"/>
        <w:rPr>
          <w:sz w:val="24"/>
        </w:rPr>
      </w:pPr>
    </w:p>
    <w:p w:rsidR="00D00302" w:rsidRDefault="00152A29">
      <w:pPr>
        <w:tabs>
          <w:tab w:val="left" w:pos="6300"/>
        </w:tabs>
        <w:snapToGrid w:val="0"/>
        <w:spacing w:line="312" w:lineRule="auto"/>
        <w:ind w:firstLineChars="1150" w:firstLine="3220"/>
        <w:rPr>
          <w:sz w:val="24"/>
          <w:szCs w:val="24"/>
        </w:rPr>
      </w:pPr>
      <w:r>
        <w:br w:type="column"/>
      </w:r>
      <w:r>
        <w:rPr>
          <w:sz w:val="24"/>
          <w:szCs w:val="24"/>
        </w:rPr>
        <w:t>（</w:t>
      </w:r>
      <w:r>
        <w:rPr>
          <w:rFonts w:hint="eastAsia"/>
          <w:sz w:val="24"/>
          <w:szCs w:val="24"/>
        </w:rPr>
        <w:t>四</w:t>
      </w:r>
      <w:r>
        <w:rPr>
          <w:sz w:val="24"/>
          <w:szCs w:val="24"/>
        </w:rPr>
        <w:t>）书面声明</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Chars="200" w:firstLine="480"/>
        <w:rPr>
          <w:sz w:val="24"/>
          <w:szCs w:val="24"/>
        </w:rPr>
      </w:pPr>
      <w:r>
        <w:rPr>
          <w:sz w:val="24"/>
          <w:szCs w:val="24"/>
        </w:rPr>
        <w:t>项目名称：</w:t>
      </w: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firstLineChars="200" w:firstLine="480"/>
        <w:rPr>
          <w:sz w:val="24"/>
          <w:szCs w:val="24"/>
        </w:rPr>
      </w:pPr>
      <w:r>
        <w:rPr>
          <w:sz w:val="24"/>
          <w:szCs w:val="24"/>
        </w:rPr>
        <w:t>致：（采购人名称）：</w:t>
      </w:r>
    </w:p>
    <w:p w:rsidR="00D00302" w:rsidRDefault="00152A29">
      <w:pPr>
        <w:tabs>
          <w:tab w:val="left" w:pos="6300"/>
        </w:tabs>
        <w:snapToGrid w:val="0"/>
        <w:spacing w:line="312" w:lineRule="auto"/>
        <w:ind w:firstLineChars="200" w:firstLine="480"/>
        <w:rPr>
          <w:sz w:val="24"/>
          <w:szCs w:val="24"/>
        </w:rPr>
      </w:pPr>
      <w:r>
        <w:rPr>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t>
      </w:r>
      <w:proofErr w:type="spellStart"/>
      <w:r>
        <w:rPr>
          <w:sz w:val="24"/>
          <w:szCs w:val="24"/>
        </w:rPr>
        <w:t>www.creditchina.gov.cn</w:t>
      </w:r>
      <w:proofErr w:type="spellEnd"/>
      <w:r>
        <w:rPr>
          <w:sz w:val="24"/>
          <w:szCs w:val="24"/>
        </w:rPr>
        <w:t>）</w:t>
      </w:r>
      <w:r>
        <w:rPr>
          <w:sz w:val="24"/>
          <w:szCs w:val="24"/>
        </w:rPr>
        <w:t>“</w:t>
      </w:r>
      <w:r>
        <w:rPr>
          <w:sz w:val="24"/>
          <w:szCs w:val="24"/>
        </w:rPr>
        <w:t>失信被执行人</w:t>
      </w:r>
      <w:r>
        <w:rPr>
          <w:sz w:val="24"/>
          <w:szCs w:val="24"/>
        </w:rPr>
        <w:t>”</w:t>
      </w:r>
      <w:r>
        <w:rPr>
          <w:sz w:val="24"/>
          <w:szCs w:val="24"/>
        </w:rPr>
        <w:t>、</w:t>
      </w:r>
      <w:r>
        <w:rPr>
          <w:sz w:val="24"/>
          <w:szCs w:val="24"/>
        </w:rPr>
        <w:t>“</w:t>
      </w:r>
      <w:r>
        <w:rPr>
          <w:sz w:val="24"/>
          <w:szCs w:val="24"/>
        </w:rPr>
        <w:t>重大税收违法案件当事人名单</w:t>
      </w:r>
      <w:r>
        <w:rPr>
          <w:sz w:val="24"/>
          <w:szCs w:val="24"/>
        </w:rPr>
        <w:t>”</w:t>
      </w:r>
      <w:r>
        <w:rPr>
          <w:sz w:val="24"/>
          <w:szCs w:val="24"/>
        </w:rPr>
        <w:t>中，也未列入中国政府采购网（</w:t>
      </w:r>
      <w:proofErr w:type="spellStart"/>
      <w:r>
        <w:rPr>
          <w:sz w:val="24"/>
          <w:szCs w:val="24"/>
        </w:rPr>
        <w:t>www.ccgp.gov.cn</w:t>
      </w:r>
      <w:proofErr w:type="spellEnd"/>
      <w:r>
        <w:rPr>
          <w:sz w:val="24"/>
          <w:szCs w:val="24"/>
        </w:rPr>
        <w:t>）</w:t>
      </w:r>
      <w:r>
        <w:rPr>
          <w:sz w:val="24"/>
          <w:szCs w:val="24"/>
        </w:rPr>
        <w:t>“</w:t>
      </w:r>
      <w:r>
        <w:rPr>
          <w:sz w:val="24"/>
          <w:szCs w:val="24"/>
        </w:rPr>
        <w:t>政府采购严重违法失信行为记录名单</w:t>
      </w:r>
      <w:r>
        <w:rPr>
          <w:sz w:val="24"/>
          <w:szCs w:val="24"/>
        </w:rPr>
        <w:t>”</w:t>
      </w:r>
      <w:r>
        <w:rPr>
          <w:sz w:val="24"/>
          <w:szCs w:val="24"/>
        </w:rPr>
        <w:t>中，并随时接受采购人的检查验证，符合《政府采购法》规定的</w:t>
      </w:r>
      <w:r>
        <w:rPr>
          <w:rFonts w:hint="eastAsia"/>
          <w:sz w:val="24"/>
          <w:szCs w:val="24"/>
        </w:rPr>
        <w:t>供应商</w:t>
      </w:r>
      <w:r>
        <w:rPr>
          <w:sz w:val="24"/>
          <w:szCs w:val="24"/>
        </w:rPr>
        <w:t>资格条件。我方对以上声明负全部法律责任。</w:t>
      </w:r>
    </w:p>
    <w:p w:rsidR="00D00302" w:rsidRDefault="00152A29">
      <w:pPr>
        <w:tabs>
          <w:tab w:val="left" w:pos="6300"/>
        </w:tabs>
        <w:snapToGrid w:val="0"/>
        <w:spacing w:line="312" w:lineRule="auto"/>
        <w:ind w:firstLineChars="200" w:firstLine="480"/>
        <w:rPr>
          <w:sz w:val="24"/>
          <w:szCs w:val="24"/>
        </w:rPr>
      </w:pPr>
      <w:r>
        <w:rPr>
          <w:sz w:val="24"/>
          <w:szCs w:val="24"/>
        </w:rPr>
        <w:t>特此声明。</w:t>
      </w: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D00302">
      <w:pPr>
        <w:tabs>
          <w:tab w:val="left" w:pos="6300"/>
        </w:tabs>
        <w:snapToGrid w:val="0"/>
        <w:spacing w:line="312" w:lineRule="auto"/>
        <w:ind w:firstLine="570"/>
        <w:rPr>
          <w:sz w:val="24"/>
          <w:szCs w:val="24"/>
        </w:rPr>
      </w:pPr>
    </w:p>
    <w:p w:rsidR="00D00302" w:rsidRDefault="00152A29">
      <w:pPr>
        <w:tabs>
          <w:tab w:val="left" w:pos="6300"/>
        </w:tabs>
        <w:snapToGrid w:val="0"/>
        <w:spacing w:line="312" w:lineRule="auto"/>
        <w:ind w:right="424" w:firstLine="570"/>
        <w:jc w:val="right"/>
        <w:rPr>
          <w:sz w:val="24"/>
          <w:szCs w:val="24"/>
        </w:rPr>
      </w:pPr>
      <w:r>
        <w:rPr>
          <w:sz w:val="24"/>
          <w:szCs w:val="24"/>
        </w:rPr>
        <w:t>供应商（公章）</w:t>
      </w:r>
    </w:p>
    <w:p w:rsidR="00D00302" w:rsidRDefault="00152A29">
      <w:pPr>
        <w:tabs>
          <w:tab w:val="left" w:pos="6300"/>
        </w:tabs>
        <w:snapToGrid w:val="0"/>
        <w:spacing w:line="312" w:lineRule="auto"/>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D00302" w:rsidRDefault="00152A29">
      <w:pPr>
        <w:tabs>
          <w:tab w:val="left" w:pos="6300"/>
        </w:tabs>
        <w:snapToGrid w:val="0"/>
        <w:spacing w:line="312" w:lineRule="auto"/>
        <w:ind w:firstLineChars="200" w:firstLine="560"/>
      </w:pPr>
      <w:r>
        <w:br w:type="page"/>
      </w:r>
    </w:p>
    <w:p w:rsidR="00D00302" w:rsidRDefault="00152A29">
      <w:pPr>
        <w:tabs>
          <w:tab w:val="left" w:pos="6300"/>
        </w:tabs>
        <w:snapToGrid w:val="0"/>
        <w:spacing w:line="312" w:lineRule="auto"/>
      </w:pPr>
      <w:r>
        <w:rPr>
          <w:sz w:val="24"/>
          <w:szCs w:val="24"/>
        </w:rPr>
        <w:t>（</w:t>
      </w:r>
      <w:r>
        <w:rPr>
          <w:rFonts w:hint="eastAsia"/>
          <w:sz w:val="24"/>
          <w:szCs w:val="24"/>
        </w:rPr>
        <w:t>五</w:t>
      </w:r>
      <w:r>
        <w:rPr>
          <w:sz w:val="24"/>
          <w:szCs w:val="24"/>
        </w:rPr>
        <w:t>）特定资格条件证书或证明文件</w:t>
      </w:r>
    </w:p>
    <w:p w:rsidR="00D00302" w:rsidRDefault="00D00302"/>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pStyle w:val="30"/>
        <w:spacing w:before="0" w:after="0" w:line="360" w:lineRule="auto"/>
        <w:jc w:val="left"/>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pPr>
    </w:p>
    <w:p w:rsidR="00D00302" w:rsidRDefault="00D00302"/>
    <w:p w:rsidR="00D00302" w:rsidRDefault="00D00302">
      <w:pPr>
        <w:pStyle w:val="30"/>
        <w:spacing w:before="0" w:after="0" w:line="360" w:lineRule="auto"/>
        <w:jc w:val="left"/>
        <w:rPr>
          <w:rFonts w:ascii="宋体" w:hAnsi="宋体" w:cs="宋体"/>
          <w:sz w:val="24"/>
          <w:szCs w:val="24"/>
        </w:rPr>
      </w:pPr>
    </w:p>
    <w:p w:rsidR="00D00302" w:rsidRDefault="00152A29">
      <w:pPr>
        <w:pStyle w:val="30"/>
        <w:spacing w:before="0" w:after="0" w:line="360" w:lineRule="auto"/>
        <w:jc w:val="left"/>
        <w:rPr>
          <w:rFonts w:ascii="宋体" w:hAnsi="宋体" w:cs="宋体"/>
          <w:sz w:val="24"/>
          <w:szCs w:val="24"/>
        </w:rPr>
      </w:pPr>
      <w:r>
        <w:rPr>
          <w:rFonts w:ascii="宋体" w:hAnsi="宋体" w:cs="宋体" w:hint="eastAsia"/>
          <w:sz w:val="24"/>
          <w:szCs w:val="24"/>
        </w:rPr>
        <w:t>三</w:t>
      </w:r>
      <w:bookmarkStart w:id="36" w:name="_GoBack"/>
      <w:bookmarkEnd w:id="36"/>
      <w:r>
        <w:rPr>
          <w:rFonts w:ascii="宋体" w:hAnsi="宋体" w:cs="宋体" w:hint="eastAsia"/>
          <w:sz w:val="24"/>
          <w:szCs w:val="24"/>
        </w:rPr>
        <w:t>、其他应提供的资料</w:t>
      </w:r>
    </w:p>
    <w:p w:rsidR="00D00302" w:rsidRDefault="00152A29">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D00302" w:rsidRDefault="00152A29">
      <w:r>
        <w:rPr>
          <w:rFonts w:ascii="宋体" w:hAnsi="宋体" w:cs="宋体" w:hint="eastAsia"/>
          <w:sz w:val="24"/>
          <w:szCs w:val="24"/>
        </w:rPr>
        <w:t>1、其他与项目有关的资料（自附）：供应商总体情况介绍、其他与本项目有关的资料等。</w:t>
      </w:r>
    </w:p>
    <w:p w:rsidR="00D00302" w:rsidRDefault="00D00302">
      <w:pPr>
        <w:tabs>
          <w:tab w:val="left" w:pos="6300"/>
        </w:tabs>
        <w:snapToGrid w:val="0"/>
        <w:spacing w:line="312" w:lineRule="auto"/>
        <w:rPr>
          <w:rFonts w:ascii="宋体" w:hAnsi="宋体" w:cs="宋体"/>
          <w:b/>
          <w:bCs/>
          <w:sz w:val="24"/>
          <w:szCs w:val="24"/>
        </w:rPr>
      </w:pPr>
    </w:p>
    <w:p w:rsidR="00D00302" w:rsidRDefault="00D00302">
      <w:pPr>
        <w:tabs>
          <w:tab w:val="left" w:pos="6300"/>
        </w:tabs>
        <w:snapToGrid w:val="0"/>
        <w:spacing w:line="312" w:lineRule="auto"/>
        <w:ind w:right="480" w:firstLine="570"/>
        <w:jc w:val="right"/>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rPr>
          <w:rFonts w:ascii="宋体" w:hAnsi="宋体" w:cs="宋体"/>
          <w:sz w:val="24"/>
          <w:szCs w:val="24"/>
        </w:rPr>
      </w:pPr>
    </w:p>
    <w:p w:rsidR="00D00302" w:rsidRDefault="00D00302">
      <w:pPr>
        <w:rPr>
          <w:rFonts w:ascii="宋体" w:hAnsi="宋体" w:cs="宋体"/>
          <w:sz w:val="24"/>
          <w:szCs w:val="24"/>
        </w:rPr>
      </w:pPr>
    </w:p>
    <w:p w:rsidR="00D00302" w:rsidRDefault="00D00302">
      <w:pPr>
        <w:pStyle w:val="30"/>
      </w:pPr>
    </w:p>
    <w:p w:rsidR="00D00302" w:rsidRDefault="00D00302">
      <w:pPr>
        <w:tabs>
          <w:tab w:val="left" w:pos="6300"/>
        </w:tabs>
        <w:snapToGrid w:val="0"/>
        <w:spacing w:line="312" w:lineRule="auto"/>
        <w:ind w:right="480" w:firstLine="570"/>
        <w:jc w:val="right"/>
        <w:rPr>
          <w:rFonts w:ascii="宋体" w:hAnsi="宋体" w:cs="宋体"/>
          <w:sz w:val="24"/>
          <w:szCs w:val="24"/>
        </w:rPr>
      </w:pPr>
    </w:p>
    <w:p w:rsidR="00D00302" w:rsidRDefault="00D00302">
      <w:pPr>
        <w:tabs>
          <w:tab w:val="left" w:pos="6300"/>
        </w:tabs>
        <w:snapToGrid w:val="0"/>
        <w:spacing w:line="312" w:lineRule="auto"/>
        <w:ind w:right="480" w:firstLine="570"/>
        <w:jc w:val="right"/>
        <w:rPr>
          <w:rFonts w:ascii="宋体" w:hAnsi="宋体" w:cs="宋体"/>
          <w:sz w:val="24"/>
          <w:szCs w:val="24"/>
        </w:rPr>
      </w:pPr>
    </w:p>
    <w:p w:rsidR="00D00302" w:rsidRDefault="00152A29">
      <w:pPr>
        <w:tabs>
          <w:tab w:val="left" w:pos="6300"/>
        </w:tabs>
        <w:snapToGrid w:val="0"/>
        <w:spacing w:line="312" w:lineRule="auto"/>
        <w:ind w:right="480" w:firstLine="570"/>
        <w:jc w:val="center"/>
        <w:rPr>
          <w:rFonts w:ascii="黑体" w:eastAsia="黑体" w:hAnsi="黑体"/>
        </w:rPr>
      </w:pPr>
      <w:r>
        <w:rPr>
          <w:rFonts w:ascii="宋体" w:hAnsi="宋体" w:cs="宋体" w:hint="eastAsia"/>
          <w:sz w:val="24"/>
          <w:szCs w:val="24"/>
        </w:rPr>
        <w:t>（结束）</w:t>
      </w:r>
    </w:p>
    <w:sectPr w:rsidR="00D00302" w:rsidSect="00D00302">
      <w:headerReference w:type="default" r:id="rId12"/>
      <w:footerReference w:type="default" r:id="rId13"/>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22" w:rsidRDefault="00C55D22" w:rsidP="00D00302">
      <w:r>
        <w:separator/>
      </w:r>
    </w:p>
  </w:endnote>
  <w:endnote w:type="continuationSeparator" w:id="0">
    <w:p w:rsidR="00C55D22" w:rsidRDefault="00C55D22" w:rsidP="00D003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panose1 w:val="020B0503020204020204"/>
    <w:charset w:val="86"/>
    <w:family w:val="swiss"/>
    <w:pitch w:val="variable"/>
    <w:sig w:usb0="80000287" w:usb1="1A0F3C52" w:usb2="00000010" w:usb3="00000000" w:csb0="0004001F" w:csb1="00000000"/>
  </w:font>
  <w:font w:name="微软雅黑 Light">
    <w:altName w:val="黑体"/>
    <w:charset w:val="86"/>
    <w:family w:val="swiss"/>
    <w:pitch w:val="default"/>
    <w:sig w:usb0="00000000" w:usb1="00000000" w:usb2="00000016" w:usb3="00000000" w:csb0="0004001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charset w:val="00"/>
    <w:family w:val="swiss"/>
    <w:pitch w:val="default"/>
    <w:sig w:usb0="00000287" w:usb1="00000800" w:usb2="00000000" w:usb3="00000000" w:csb0="2000009F" w:csb1="DFD70000"/>
  </w:font>
  <w:font w:name="文鼎粗黑">
    <w:altName w:val="新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02" w:rsidRDefault="004917B5">
    <w:pPr>
      <w:pStyle w:val="af2"/>
    </w:pPr>
    <w:r>
      <w:pict>
        <v:shapetype id="_x0000_t202" coordsize="21600,21600" o:spt="202" path="m,l,21600r21600,l21600,xe">
          <v:stroke joinstyle="miter"/>
          <v:path gradientshapeok="t" o:connecttype="rect"/>
        </v:shapetype>
        <v:shape id="_x0000_s4100"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filled="f" stroked="f" strokeweight=".5pt">
          <v:textbox style="mso-next-textbox:#_x0000_s4100;mso-fit-shape-to-text:t" inset="0,0,0,0">
            <w:txbxContent>
              <w:p w:rsidR="00D00302" w:rsidRDefault="004917B5">
                <w:pPr>
                  <w:pStyle w:val="af2"/>
                </w:pPr>
                <w:r>
                  <w:rPr>
                    <w:rFonts w:hint="eastAsia"/>
                  </w:rPr>
                  <w:fldChar w:fldCharType="begin"/>
                </w:r>
                <w:r w:rsidR="00152A29">
                  <w:rPr>
                    <w:rFonts w:hint="eastAsia"/>
                  </w:rPr>
                  <w:instrText xml:space="preserve"> PAGE  \* MERGEFORMAT </w:instrText>
                </w:r>
                <w:r>
                  <w:rPr>
                    <w:rFonts w:hint="eastAsia"/>
                  </w:rPr>
                  <w:fldChar w:fldCharType="separate"/>
                </w:r>
                <w:r w:rsidR="00142633">
                  <w:rPr>
                    <w:noProof/>
                  </w:rPr>
                  <w:t>- 1 -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02" w:rsidRDefault="004917B5">
    <w:pPr>
      <w:pStyle w:val="af2"/>
    </w:pPr>
    <w:r>
      <w:pict>
        <v:shapetype id="_x0000_t202" coordsize="21600,21600" o:spt="202" path="m,l,21600r21600,l21600,xe">
          <v:stroke joinstyle="miter"/>
          <v:path gradientshapeok="t" o:connecttype="rect"/>
        </v:shapetype>
        <v:shape id="文本框 1" o:spid="_x0000_s4098" type="#_x0000_t202" style="position:absolute;margin-left:0;margin-top:0;width:22.55pt;height:11.65pt;z-index:251659264;mso-wrap-style:none;mso-position-horizontal:center;mso-position-horizontal-relative:margin"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f/xsx0gAAAAMBAAAPAAAAAAAAAAEAIAAAADgAAABkcnMvZG93bnJl&#10;di54bWxQSwECFAAUAAAACACHTuJAahw0Re0BAAC0AwAADgAAAAAAAAABACAAAAA3AQAAZHJzL2Uy&#10;b0RvYy54bWxQSwUGAAAAAAYABgBZAQAAlgUAAAAA&#10;" filled="f" stroked="f">
          <v:textbox style="mso-fit-shape-to-text:t" inset="0,0,0,0">
            <w:txbxContent>
              <w:p w:rsidR="00D00302" w:rsidRDefault="004917B5">
                <w:pPr>
                  <w:pStyle w:val="af2"/>
                </w:pPr>
                <w:r>
                  <w:rPr>
                    <w:rFonts w:ascii="宋体" w:hAnsi="宋体" w:cs="宋体" w:hint="eastAsia"/>
                  </w:rPr>
                  <w:fldChar w:fldCharType="begin"/>
                </w:r>
                <w:r w:rsidR="00152A29">
                  <w:rPr>
                    <w:rFonts w:ascii="宋体" w:hAnsi="宋体" w:cs="宋体" w:hint="eastAsia"/>
                  </w:rPr>
                  <w:instrText xml:space="preserve"> PAGE  \* MERGEFORMAT </w:instrText>
                </w:r>
                <w:r>
                  <w:rPr>
                    <w:rFonts w:ascii="宋体" w:hAnsi="宋体" w:cs="宋体" w:hint="eastAsia"/>
                  </w:rPr>
                  <w:fldChar w:fldCharType="separate"/>
                </w:r>
                <w:r w:rsidR="00142633">
                  <w:rPr>
                    <w:rFonts w:ascii="宋体" w:hAnsi="宋体" w:cs="宋体"/>
                    <w:noProof/>
                  </w:rPr>
                  <w:t>- 9 -</w:t>
                </w:r>
                <w:r>
                  <w:rPr>
                    <w:rFonts w:ascii="宋体" w:hAnsi="宋体" w:cs="宋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02" w:rsidRDefault="004917B5">
    <w:pPr>
      <w:pStyle w:val="af2"/>
    </w:pPr>
    <w:r>
      <w:pict>
        <v:shapetype id="_x0000_t202" coordsize="21600,21600" o:spt="202" path="m,l,21600r21600,l21600,xe">
          <v:stroke joinstyle="miter"/>
          <v:path gradientshapeok="t" o:connecttype="rect"/>
        </v:shapetype>
        <v:shape id="文本框 11" o:spid="_x0000_s4099" type="#_x0000_t202" style="position:absolute;margin-left:0;margin-top:0;width:15pt;height:10.35pt;z-index:251660288;mso-wrap-style:none;mso-position-horizontal:center;mso-position-horizontal-relative:margin" o:gfxdata="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ipFLs0AAAAAMBAAAPAAAAAAAAAAEAIAAAADgAAABkcnMvZG93bnJldi54&#10;bWxQSwECFAAUAAAACACHTuJArsXPGuwBAAC1AwAADgAAAAAAAAABACAAAAA1AQAAZHJzL2Uyb0Rv&#10;Yy54bWxQSwUGAAAAAAYABgBZAQAAkwUAAAAA&#10;" filled="f" stroked="f">
          <v:textbox style="mso-fit-shape-to-text:t" inset="0,0,0,0">
            <w:txbxContent>
              <w:p w:rsidR="00D00302" w:rsidRDefault="004917B5">
                <w:pPr>
                  <w:pStyle w:val="af2"/>
                </w:pPr>
                <w:r>
                  <w:rPr>
                    <w:rFonts w:hint="eastAsia"/>
                  </w:rPr>
                  <w:fldChar w:fldCharType="begin"/>
                </w:r>
                <w:r w:rsidR="00152A29">
                  <w:rPr>
                    <w:rFonts w:hint="eastAsia"/>
                  </w:rPr>
                  <w:instrText xml:space="preserve"> PAGE  \* MERGEFORMAT </w:instrText>
                </w:r>
                <w:r>
                  <w:rPr>
                    <w:rFonts w:hint="eastAsia"/>
                  </w:rPr>
                  <w:fldChar w:fldCharType="separate"/>
                </w:r>
                <w:r w:rsidR="00142633">
                  <w:rPr>
                    <w:noProof/>
                  </w:rPr>
                  <w:t>- 15 -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22" w:rsidRDefault="00C55D22" w:rsidP="00D00302">
      <w:r>
        <w:separator/>
      </w:r>
    </w:p>
  </w:footnote>
  <w:footnote w:type="continuationSeparator" w:id="0">
    <w:p w:rsidR="00C55D22" w:rsidRDefault="00C55D22" w:rsidP="00D00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02" w:rsidRDefault="00D00302">
    <w:pPr>
      <w:pStyle w:val="af3"/>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02" w:rsidRDefault="00D00302">
    <w:pPr>
      <w:pStyle w:val="af3"/>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E45C9D"/>
    <w:multiLevelType w:val="singleLevel"/>
    <w:tmpl w:val="D7E45C9D"/>
    <w:lvl w:ilvl="0">
      <w:start w:val="1"/>
      <w:numFmt w:val="decimal"/>
      <w:lvlText w:val="%1."/>
      <w:lvlJc w:val="left"/>
      <w:pPr>
        <w:tabs>
          <w:tab w:val="left" w:pos="312"/>
        </w:tabs>
      </w:pPr>
    </w:lvl>
  </w:abstractNum>
  <w:abstractNum w:abstractNumId="1">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2">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4F7617D"/>
    <w:multiLevelType w:val="singleLevel"/>
    <w:tmpl w:val="64F7617D"/>
    <w:lvl w:ilvl="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gutterAtTop/>
  <w:proofState w:spelling="clean"/>
  <w:defaultTabStop w:val="420"/>
  <w:drawingGridVerticalSpacing w:val="156"/>
  <w:noPunctuationKerning/>
  <w:characterSpacingControl w:val="compressPunctuation"/>
  <w:savePreviewPicture/>
  <w:doNotValidateAgainstSchema/>
  <w:doNotDemarcateInvalidXml/>
  <w:hdrShapeDefaults>
    <o:shapedefaults v:ext="edit" spidmax="4710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ZGYyMzA3NWFkYzVhYTY4YzQyZGNkM2JhNjI5MTU2MTIifQ=="/>
  </w:docVars>
  <w:rsids>
    <w:rsidRoot w:val="00172A27"/>
    <w:rsid w:val="9BFD597B"/>
    <w:rsid w:val="9D7E0276"/>
    <w:rsid w:val="9EDDCABA"/>
    <w:rsid w:val="B7EBAC25"/>
    <w:rsid w:val="BBBB6A96"/>
    <w:rsid w:val="BBF0A139"/>
    <w:rsid w:val="D7BFE9DD"/>
    <w:rsid w:val="D9EF7455"/>
    <w:rsid w:val="E66DFF34"/>
    <w:rsid w:val="F9FF5B89"/>
    <w:rsid w:val="FBD9CAE6"/>
    <w:rsid w:val="FFCFDE1F"/>
    <w:rsid w:val="00002BD3"/>
    <w:rsid w:val="0000584B"/>
    <w:rsid w:val="000144C9"/>
    <w:rsid w:val="0002088C"/>
    <w:rsid w:val="00033DAB"/>
    <w:rsid w:val="000370BC"/>
    <w:rsid w:val="00042D13"/>
    <w:rsid w:val="00056A6E"/>
    <w:rsid w:val="0008422C"/>
    <w:rsid w:val="00084C93"/>
    <w:rsid w:val="000851CC"/>
    <w:rsid w:val="000944E8"/>
    <w:rsid w:val="000A0953"/>
    <w:rsid w:val="000A0AF1"/>
    <w:rsid w:val="000C08C4"/>
    <w:rsid w:val="000C6686"/>
    <w:rsid w:val="000C67D5"/>
    <w:rsid w:val="000E232C"/>
    <w:rsid w:val="000E3326"/>
    <w:rsid w:val="000F0451"/>
    <w:rsid w:val="00116363"/>
    <w:rsid w:val="0011647C"/>
    <w:rsid w:val="00116BB6"/>
    <w:rsid w:val="00117275"/>
    <w:rsid w:val="001173E3"/>
    <w:rsid w:val="00125040"/>
    <w:rsid w:val="001306AD"/>
    <w:rsid w:val="00142633"/>
    <w:rsid w:val="001435CF"/>
    <w:rsid w:val="001445A2"/>
    <w:rsid w:val="0015070D"/>
    <w:rsid w:val="00152A29"/>
    <w:rsid w:val="0015525F"/>
    <w:rsid w:val="00165915"/>
    <w:rsid w:val="00165E71"/>
    <w:rsid w:val="00166EEA"/>
    <w:rsid w:val="00172A27"/>
    <w:rsid w:val="001765E3"/>
    <w:rsid w:val="00186270"/>
    <w:rsid w:val="00192985"/>
    <w:rsid w:val="001A0825"/>
    <w:rsid w:val="001A3E64"/>
    <w:rsid w:val="001C599E"/>
    <w:rsid w:val="001F74AE"/>
    <w:rsid w:val="002122FC"/>
    <w:rsid w:val="0021327B"/>
    <w:rsid w:val="0021595A"/>
    <w:rsid w:val="00223B9B"/>
    <w:rsid w:val="0022691C"/>
    <w:rsid w:val="0022706A"/>
    <w:rsid w:val="00245EF9"/>
    <w:rsid w:val="0025499B"/>
    <w:rsid w:val="0026465C"/>
    <w:rsid w:val="002676F5"/>
    <w:rsid w:val="00286C91"/>
    <w:rsid w:val="0029517A"/>
    <w:rsid w:val="00297EC4"/>
    <w:rsid w:val="002B0676"/>
    <w:rsid w:val="002C7EDF"/>
    <w:rsid w:val="002F2847"/>
    <w:rsid w:val="002F5C86"/>
    <w:rsid w:val="00304A12"/>
    <w:rsid w:val="003072DC"/>
    <w:rsid w:val="00313FC6"/>
    <w:rsid w:val="00314FE1"/>
    <w:rsid w:val="00316DF3"/>
    <w:rsid w:val="00324B65"/>
    <w:rsid w:val="00330491"/>
    <w:rsid w:val="003332D6"/>
    <w:rsid w:val="00334754"/>
    <w:rsid w:val="0033562A"/>
    <w:rsid w:val="0034334E"/>
    <w:rsid w:val="003436C8"/>
    <w:rsid w:val="003453EB"/>
    <w:rsid w:val="003609C0"/>
    <w:rsid w:val="003876E3"/>
    <w:rsid w:val="003878EB"/>
    <w:rsid w:val="003A0967"/>
    <w:rsid w:val="003B48D3"/>
    <w:rsid w:val="003B6958"/>
    <w:rsid w:val="003D0333"/>
    <w:rsid w:val="003D7E49"/>
    <w:rsid w:val="003E69B4"/>
    <w:rsid w:val="003E7CAB"/>
    <w:rsid w:val="003F7078"/>
    <w:rsid w:val="00421287"/>
    <w:rsid w:val="0043243B"/>
    <w:rsid w:val="00454808"/>
    <w:rsid w:val="00460545"/>
    <w:rsid w:val="004719DF"/>
    <w:rsid w:val="00471A0E"/>
    <w:rsid w:val="004917B5"/>
    <w:rsid w:val="00493794"/>
    <w:rsid w:val="00493A9F"/>
    <w:rsid w:val="00495D1A"/>
    <w:rsid w:val="0049754E"/>
    <w:rsid w:val="004A1198"/>
    <w:rsid w:val="004A2061"/>
    <w:rsid w:val="004B4D5B"/>
    <w:rsid w:val="004B6429"/>
    <w:rsid w:val="004C55B8"/>
    <w:rsid w:val="004D7D3F"/>
    <w:rsid w:val="004E64FE"/>
    <w:rsid w:val="004F5907"/>
    <w:rsid w:val="00507899"/>
    <w:rsid w:val="005106F8"/>
    <w:rsid w:val="00521F48"/>
    <w:rsid w:val="00531162"/>
    <w:rsid w:val="0053638A"/>
    <w:rsid w:val="00537A61"/>
    <w:rsid w:val="00544AC9"/>
    <w:rsid w:val="00546DE8"/>
    <w:rsid w:val="0055266E"/>
    <w:rsid w:val="0055762B"/>
    <w:rsid w:val="00562F84"/>
    <w:rsid w:val="00572775"/>
    <w:rsid w:val="00575F81"/>
    <w:rsid w:val="00580744"/>
    <w:rsid w:val="005A15B6"/>
    <w:rsid w:val="005A7ECA"/>
    <w:rsid w:val="005C530A"/>
    <w:rsid w:val="005C7A84"/>
    <w:rsid w:val="005F22A3"/>
    <w:rsid w:val="00615433"/>
    <w:rsid w:val="00625F79"/>
    <w:rsid w:val="00634F84"/>
    <w:rsid w:val="00641C66"/>
    <w:rsid w:val="00643888"/>
    <w:rsid w:val="006452FB"/>
    <w:rsid w:val="0065313C"/>
    <w:rsid w:val="006559C4"/>
    <w:rsid w:val="006577A8"/>
    <w:rsid w:val="00664DC0"/>
    <w:rsid w:val="00667DF3"/>
    <w:rsid w:val="00675CDE"/>
    <w:rsid w:val="006802F3"/>
    <w:rsid w:val="006A1008"/>
    <w:rsid w:val="006A2801"/>
    <w:rsid w:val="006A3401"/>
    <w:rsid w:val="006C16B0"/>
    <w:rsid w:val="006C353F"/>
    <w:rsid w:val="006C7CD3"/>
    <w:rsid w:val="006C7D18"/>
    <w:rsid w:val="006D3693"/>
    <w:rsid w:val="006E5C41"/>
    <w:rsid w:val="006F40E1"/>
    <w:rsid w:val="00723BC4"/>
    <w:rsid w:val="00731090"/>
    <w:rsid w:val="007442A0"/>
    <w:rsid w:val="00754DC3"/>
    <w:rsid w:val="00755658"/>
    <w:rsid w:val="00762D18"/>
    <w:rsid w:val="00773049"/>
    <w:rsid w:val="00791D34"/>
    <w:rsid w:val="0079248C"/>
    <w:rsid w:val="007A3756"/>
    <w:rsid w:val="007A3A16"/>
    <w:rsid w:val="007D1F24"/>
    <w:rsid w:val="007D57AF"/>
    <w:rsid w:val="007E13BD"/>
    <w:rsid w:val="007E1D36"/>
    <w:rsid w:val="007E2CE1"/>
    <w:rsid w:val="007E5103"/>
    <w:rsid w:val="007F2A53"/>
    <w:rsid w:val="007F3B2A"/>
    <w:rsid w:val="007F424D"/>
    <w:rsid w:val="00854CC0"/>
    <w:rsid w:val="00854ED3"/>
    <w:rsid w:val="00861F3B"/>
    <w:rsid w:val="00862FB9"/>
    <w:rsid w:val="00872901"/>
    <w:rsid w:val="008825DA"/>
    <w:rsid w:val="00890CD4"/>
    <w:rsid w:val="008C4FDC"/>
    <w:rsid w:val="008D0C0A"/>
    <w:rsid w:val="008D4772"/>
    <w:rsid w:val="008D55D5"/>
    <w:rsid w:val="008F3680"/>
    <w:rsid w:val="009018B3"/>
    <w:rsid w:val="00922D4C"/>
    <w:rsid w:val="009261F0"/>
    <w:rsid w:val="009302D1"/>
    <w:rsid w:val="0093339B"/>
    <w:rsid w:val="00936181"/>
    <w:rsid w:val="00936197"/>
    <w:rsid w:val="00940646"/>
    <w:rsid w:val="009415FC"/>
    <w:rsid w:val="00942862"/>
    <w:rsid w:val="00954ADF"/>
    <w:rsid w:val="009570EF"/>
    <w:rsid w:val="00962AED"/>
    <w:rsid w:val="009710AF"/>
    <w:rsid w:val="0097589B"/>
    <w:rsid w:val="0099728C"/>
    <w:rsid w:val="009A317C"/>
    <w:rsid w:val="009A770F"/>
    <w:rsid w:val="009B4011"/>
    <w:rsid w:val="009C25EB"/>
    <w:rsid w:val="009C273F"/>
    <w:rsid w:val="009C5FD1"/>
    <w:rsid w:val="009D05E4"/>
    <w:rsid w:val="009E2596"/>
    <w:rsid w:val="009E62CD"/>
    <w:rsid w:val="00A06259"/>
    <w:rsid w:val="00A1300E"/>
    <w:rsid w:val="00A3078D"/>
    <w:rsid w:val="00A379A4"/>
    <w:rsid w:val="00A56F1E"/>
    <w:rsid w:val="00A614CD"/>
    <w:rsid w:val="00A9133B"/>
    <w:rsid w:val="00AB4B67"/>
    <w:rsid w:val="00AB6A3C"/>
    <w:rsid w:val="00AC755D"/>
    <w:rsid w:val="00AF3E34"/>
    <w:rsid w:val="00B000A7"/>
    <w:rsid w:val="00B01F29"/>
    <w:rsid w:val="00B10FE6"/>
    <w:rsid w:val="00B13984"/>
    <w:rsid w:val="00B23F90"/>
    <w:rsid w:val="00B3337A"/>
    <w:rsid w:val="00B37723"/>
    <w:rsid w:val="00B43355"/>
    <w:rsid w:val="00B47F90"/>
    <w:rsid w:val="00B5473D"/>
    <w:rsid w:val="00B60CC0"/>
    <w:rsid w:val="00B60F1F"/>
    <w:rsid w:val="00B62DB6"/>
    <w:rsid w:val="00B730A8"/>
    <w:rsid w:val="00B874D2"/>
    <w:rsid w:val="00BA00E1"/>
    <w:rsid w:val="00BA1F2C"/>
    <w:rsid w:val="00BB20AA"/>
    <w:rsid w:val="00BB3E0F"/>
    <w:rsid w:val="00BB3F7A"/>
    <w:rsid w:val="00BC4CA6"/>
    <w:rsid w:val="00BC5262"/>
    <w:rsid w:val="00BD5A39"/>
    <w:rsid w:val="00BF23A8"/>
    <w:rsid w:val="00BF58D8"/>
    <w:rsid w:val="00BF771D"/>
    <w:rsid w:val="00C14479"/>
    <w:rsid w:val="00C2293B"/>
    <w:rsid w:val="00C34570"/>
    <w:rsid w:val="00C34D28"/>
    <w:rsid w:val="00C55D22"/>
    <w:rsid w:val="00C909A2"/>
    <w:rsid w:val="00C92104"/>
    <w:rsid w:val="00C93B9A"/>
    <w:rsid w:val="00CA3D52"/>
    <w:rsid w:val="00CB395B"/>
    <w:rsid w:val="00CC15A7"/>
    <w:rsid w:val="00CC4F85"/>
    <w:rsid w:val="00CD410E"/>
    <w:rsid w:val="00CD444E"/>
    <w:rsid w:val="00CF042A"/>
    <w:rsid w:val="00D00302"/>
    <w:rsid w:val="00D0255F"/>
    <w:rsid w:val="00D115B3"/>
    <w:rsid w:val="00D21D58"/>
    <w:rsid w:val="00D226A5"/>
    <w:rsid w:val="00D2377C"/>
    <w:rsid w:val="00D3696E"/>
    <w:rsid w:val="00D40159"/>
    <w:rsid w:val="00D571D0"/>
    <w:rsid w:val="00D858CC"/>
    <w:rsid w:val="00DA4850"/>
    <w:rsid w:val="00DB5695"/>
    <w:rsid w:val="00DB6F75"/>
    <w:rsid w:val="00DD4101"/>
    <w:rsid w:val="00DF02E6"/>
    <w:rsid w:val="00DF4B16"/>
    <w:rsid w:val="00E21522"/>
    <w:rsid w:val="00E24950"/>
    <w:rsid w:val="00E2740B"/>
    <w:rsid w:val="00E40564"/>
    <w:rsid w:val="00E45B7C"/>
    <w:rsid w:val="00E46A0A"/>
    <w:rsid w:val="00E54E2D"/>
    <w:rsid w:val="00E66856"/>
    <w:rsid w:val="00E670E8"/>
    <w:rsid w:val="00E7223F"/>
    <w:rsid w:val="00E77BF6"/>
    <w:rsid w:val="00E813D0"/>
    <w:rsid w:val="00E863F1"/>
    <w:rsid w:val="00E95845"/>
    <w:rsid w:val="00ED0368"/>
    <w:rsid w:val="00F10101"/>
    <w:rsid w:val="00F1550D"/>
    <w:rsid w:val="00F91500"/>
    <w:rsid w:val="00FA6C42"/>
    <w:rsid w:val="00FB3DA1"/>
    <w:rsid w:val="00FC7767"/>
    <w:rsid w:val="00FD14FB"/>
    <w:rsid w:val="00FF12AB"/>
    <w:rsid w:val="02843AA5"/>
    <w:rsid w:val="03B3350E"/>
    <w:rsid w:val="03FC0AFB"/>
    <w:rsid w:val="063932AF"/>
    <w:rsid w:val="07610150"/>
    <w:rsid w:val="08ED3546"/>
    <w:rsid w:val="0BAA1613"/>
    <w:rsid w:val="0BC93B9D"/>
    <w:rsid w:val="0D470B14"/>
    <w:rsid w:val="0D7C72D2"/>
    <w:rsid w:val="0EFE3F6B"/>
    <w:rsid w:val="101839EA"/>
    <w:rsid w:val="101E0686"/>
    <w:rsid w:val="1111121D"/>
    <w:rsid w:val="13655850"/>
    <w:rsid w:val="163D0D06"/>
    <w:rsid w:val="17FD27C3"/>
    <w:rsid w:val="18045C0D"/>
    <w:rsid w:val="1C0E01AF"/>
    <w:rsid w:val="1F73636E"/>
    <w:rsid w:val="229D282B"/>
    <w:rsid w:val="26B33FEE"/>
    <w:rsid w:val="28302A61"/>
    <w:rsid w:val="29405D72"/>
    <w:rsid w:val="29DA269C"/>
    <w:rsid w:val="2A417A10"/>
    <w:rsid w:val="2A9A00C1"/>
    <w:rsid w:val="2ACB5FB4"/>
    <w:rsid w:val="2C724501"/>
    <w:rsid w:val="2DDFDA94"/>
    <w:rsid w:val="303140B7"/>
    <w:rsid w:val="31D874D8"/>
    <w:rsid w:val="32326DEE"/>
    <w:rsid w:val="34CC3626"/>
    <w:rsid w:val="39D961DF"/>
    <w:rsid w:val="3BFE3762"/>
    <w:rsid w:val="3CFF93CC"/>
    <w:rsid w:val="3EDB7D99"/>
    <w:rsid w:val="3FCD46EF"/>
    <w:rsid w:val="3FE165A8"/>
    <w:rsid w:val="40BC6B48"/>
    <w:rsid w:val="411B1F4A"/>
    <w:rsid w:val="43260821"/>
    <w:rsid w:val="45FB04BF"/>
    <w:rsid w:val="46333408"/>
    <w:rsid w:val="485D16AE"/>
    <w:rsid w:val="4B9D10C0"/>
    <w:rsid w:val="4BC9209C"/>
    <w:rsid w:val="4BFC43F2"/>
    <w:rsid w:val="4CA566E2"/>
    <w:rsid w:val="4E99569F"/>
    <w:rsid w:val="507F6006"/>
    <w:rsid w:val="5264494A"/>
    <w:rsid w:val="52DC3696"/>
    <w:rsid w:val="52E837CD"/>
    <w:rsid w:val="54492049"/>
    <w:rsid w:val="5A9515D1"/>
    <w:rsid w:val="5B8C0E98"/>
    <w:rsid w:val="5F575DF2"/>
    <w:rsid w:val="5FBE7748"/>
    <w:rsid w:val="639635F7"/>
    <w:rsid w:val="65F91B55"/>
    <w:rsid w:val="67AB6D50"/>
    <w:rsid w:val="67B15328"/>
    <w:rsid w:val="67B229C1"/>
    <w:rsid w:val="6BF63A81"/>
    <w:rsid w:val="71287CA7"/>
    <w:rsid w:val="7183443D"/>
    <w:rsid w:val="751E519F"/>
    <w:rsid w:val="76DB3120"/>
    <w:rsid w:val="7927265A"/>
    <w:rsid w:val="7B214D90"/>
    <w:rsid w:val="7BFB8761"/>
    <w:rsid w:val="7C2F9F44"/>
    <w:rsid w:val="7DAB6BB7"/>
    <w:rsid w:val="7E7450A4"/>
    <w:rsid w:val="7E7DEAF8"/>
    <w:rsid w:val="7EA3659F"/>
    <w:rsid w:val="7EF32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30"/>
    <w:qFormat/>
    <w:rsid w:val="00D00302"/>
    <w:pPr>
      <w:widowControl w:val="0"/>
      <w:jc w:val="both"/>
    </w:pPr>
    <w:rPr>
      <w:kern w:val="2"/>
      <w:sz w:val="28"/>
    </w:rPr>
  </w:style>
  <w:style w:type="paragraph" w:styleId="1">
    <w:name w:val="heading 1"/>
    <w:basedOn w:val="a3"/>
    <w:next w:val="a3"/>
    <w:qFormat/>
    <w:rsid w:val="00D00302"/>
    <w:pPr>
      <w:keepNext/>
      <w:snapToGrid w:val="0"/>
      <w:spacing w:line="360" w:lineRule="atLeast"/>
      <w:outlineLvl w:val="0"/>
    </w:pPr>
    <w:rPr>
      <w:rFonts w:ascii="宋体"/>
    </w:rPr>
  </w:style>
  <w:style w:type="paragraph" w:styleId="23">
    <w:name w:val="heading 2"/>
    <w:basedOn w:val="a3"/>
    <w:next w:val="a3"/>
    <w:link w:val="2Char"/>
    <w:qFormat/>
    <w:rsid w:val="00D00302"/>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D00302"/>
    <w:pPr>
      <w:keepNext/>
      <w:keepLines/>
      <w:spacing w:before="260" w:after="260" w:line="413" w:lineRule="auto"/>
      <w:outlineLvl w:val="2"/>
    </w:pPr>
    <w:rPr>
      <w:b/>
      <w:sz w:val="32"/>
    </w:rPr>
  </w:style>
  <w:style w:type="paragraph" w:styleId="4">
    <w:name w:val="heading 4"/>
    <w:basedOn w:val="a3"/>
    <w:next w:val="a3"/>
    <w:qFormat/>
    <w:rsid w:val="00D00302"/>
    <w:pPr>
      <w:keepNext/>
      <w:keepLines/>
      <w:spacing w:before="280" w:after="290" w:line="372" w:lineRule="auto"/>
      <w:outlineLvl w:val="3"/>
    </w:pPr>
    <w:rPr>
      <w:rFonts w:ascii="Arial" w:eastAsia="黑体" w:hAnsi="Arial"/>
      <w:b/>
    </w:rPr>
  </w:style>
  <w:style w:type="paragraph" w:styleId="5">
    <w:name w:val="heading 5"/>
    <w:basedOn w:val="a3"/>
    <w:next w:val="a3"/>
    <w:qFormat/>
    <w:rsid w:val="00D00302"/>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D0030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D0030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D0030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D0030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D00302"/>
    <w:pPr>
      <w:adjustRightInd w:val="0"/>
      <w:snapToGrid w:val="0"/>
      <w:spacing w:line="360" w:lineRule="auto"/>
      <w:ind w:leftChars="400" w:left="100" w:hangingChars="200" w:hanging="200"/>
    </w:pPr>
    <w:rPr>
      <w:sz w:val="24"/>
    </w:rPr>
  </w:style>
  <w:style w:type="paragraph" w:styleId="70">
    <w:name w:val="toc 7"/>
    <w:basedOn w:val="a3"/>
    <w:next w:val="a3"/>
    <w:qFormat/>
    <w:rsid w:val="00D00302"/>
    <w:pPr>
      <w:ind w:leftChars="1200" w:left="2520"/>
    </w:pPr>
  </w:style>
  <w:style w:type="paragraph" w:styleId="2">
    <w:name w:val="List Number 2"/>
    <w:basedOn w:val="a3"/>
    <w:qFormat/>
    <w:rsid w:val="00D00302"/>
    <w:pPr>
      <w:numPr>
        <w:numId w:val="1"/>
      </w:numPr>
      <w:tabs>
        <w:tab w:val="clear" w:pos="425"/>
        <w:tab w:val="left" w:pos="780"/>
      </w:tabs>
      <w:spacing w:line="360" w:lineRule="auto"/>
    </w:pPr>
    <w:rPr>
      <w:sz w:val="24"/>
    </w:rPr>
  </w:style>
  <w:style w:type="paragraph" w:styleId="40">
    <w:name w:val="List Bullet 4"/>
    <w:basedOn w:val="a3"/>
    <w:qFormat/>
    <w:rsid w:val="00D00302"/>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D00302"/>
    <w:pPr>
      <w:adjustRightInd w:val="0"/>
      <w:snapToGrid w:val="0"/>
      <w:spacing w:line="360" w:lineRule="auto"/>
      <w:ind w:firstLine="420"/>
    </w:pPr>
    <w:rPr>
      <w:sz w:val="24"/>
    </w:rPr>
  </w:style>
  <w:style w:type="paragraph" w:styleId="a8">
    <w:name w:val="caption"/>
    <w:basedOn w:val="a3"/>
    <w:next w:val="a3"/>
    <w:qFormat/>
    <w:rsid w:val="00D00302"/>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D00302"/>
    <w:pPr>
      <w:shd w:val="clear" w:color="auto" w:fill="000080"/>
    </w:pPr>
  </w:style>
  <w:style w:type="paragraph" w:styleId="aa">
    <w:name w:val="toa heading"/>
    <w:basedOn w:val="a3"/>
    <w:next w:val="a3"/>
    <w:qFormat/>
    <w:rsid w:val="00D00302"/>
    <w:pPr>
      <w:spacing w:before="120"/>
    </w:pPr>
    <w:rPr>
      <w:rFonts w:ascii="Arial" w:hAnsi="Arial"/>
      <w:sz w:val="24"/>
    </w:rPr>
  </w:style>
  <w:style w:type="paragraph" w:styleId="ab">
    <w:name w:val="annotation text"/>
    <w:basedOn w:val="a3"/>
    <w:link w:val="Char"/>
    <w:qFormat/>
    <w:rsid w:val="00D00302"/>
    <w:pPr>
      <w:adjustRightInd w:val="0"/>
      <w:spacing w:line="360" w:lineRule="atLeast"/>
      <w:jc w:val="left"/>
      <w:textAlignment w:val="baseline"/>
    </w:pPr>
    <w:rPr>
      <w:sz w:val="24"/>
    </w:rPr>
  </w:style>
  <w:style w:type="paragraph" w:styleId="32">
    <w:name w:val="Body Text 3"/>
    <w:basedOn w:val="a3"/>
    <w:qFormat/>
    <w:rsid w:val="00D00302"/>
    <w:pPr>
      <w:adjustRightInd w:val="0"/>
      <w:snapToGrid w:val="0"/>
      <w:spacing w:after="120" w:line="360" w:lineRule="auto"/>
    </w:pPr>
    <w:rPr>
      <w:sz w:val="16"/>
    </w:rPr>
  </w:style>
  <w:style w:type="paragraph" w:styleId="3">
    <w:name w:val="List Bullet 3"/>
    <w:basedOn w:val="a3"/>
    <w:qFormat/>
    <w:rsid w:val="00D00302"/>
    <w:pPr>
      <w:numPr>
        <w:numId w:val="2"/>
      </w:numPr>
      <w:adjustRightInd w:val="0"/>
      <w:snapToGrid w:val="0"/>
      <w:spacing w:line="360" w:lineRule="auto"/>
    </w:pPr>
    <w:rPr>
      <w:sz w:val="24"/>
    </w:rPr>
  </w:style>
  <w:style w:type="paragraph" w:styleId="ac">
    <w:name w:val="Body Text"/>
    <w:basedOn w:val="a3"/>
    <w:qFormat/>
    <w:rsid w:val="00D00302"/>
    <w:rPr>
      <w:rFonts w:ascii="仿宋_GB2312" w:eastAsia="仿宋_GB2312"/>
      <w:sz w:val="32"/>
    </w:rPr>
  </w:style>
  <w:style w:type="paragraph" w:styleId="ad">
    <w:name w:val="Body Text Indent"/>
    <w:basedOn w:val="a3"/>
    <w:link w:val="Char0"/>
    <w:qFormat/>
    <w:rsid w:val="00D00302"/>
    <w:pPr>
      <w:spacing w:line="700" w:lineRule="exact"/>
      <w:ind w:left="960"/>
    </w:pPr>
    <w:rPr>
      <w:sz w:val="44"/>
    </w:rPr>
  </w:style>
  <w:style w:type="paragraph" w:styleId="33">
    <w:name w:val="List Number 3"/>
    <w:basedOn w:val="a3"/>
    <w:qFormat/>
    <w:rsid w:val="00D00302"/>
    <w:pPr>
      <w:tabs>
        <w:tab w:val="left" w:pos="2120"/>
      </w:tabs>
      <w:adjustRightInd w:val="0"/>
      <w:snapToGrid w:val="0"/>
      <w:spacing w:line="360" w:lineRule="auto"/>
      <w:ind w:left="2120" w:hanging="720"/>
    </w:pPr>
    <w:rPr>
      <w:sz w:val="24"/>
    </w:rPr>
  </w:style>
  <w:style w:type="paragraph" w:styleId="24">
    <w:name w:val="List 2"/>
    <w:basedOn w:val="a3"/>
    <w:qFormat/>
    <w:rsid w:val="00D00302"/>
    <w:pPr>
      <w:adjustRightInd w:val="0"/>
      <w:snapToGrid w:val="0"/>
      <w:spacing w:line="360" w:lineRule="auto"/>
      <w:ind w:leftChars="200" w:left="100" w:hangingChars="200" w:hanging="200"/>
    </w:pPr>
    <w:rPr>
      <w:sz w:val="24"/>
    </w:rPr>
  </w:style>
  <w:style w:type="paragraph" w:styleId="ae">
    <w:name w:val="List Continue"/>
    <w:basedOn w:val="a3"/>
    <w:qFormat/>
    <w:rsid w:val="00D00302"/>
    <w:pPr>
      <w:adjustRightInd w:val="0"/>
      <w:snapToGrid w:val="0"/>
      <w:spacing w:after="120" w:line="360" w:lineRule="auto"/>
      <w:ind w:leftChars="200" w:left="420"/>
    </w:pPr>
    <w:rPr>
      <w:sz w:val="24"/>
    </w:rPr>
  </w:style>
  <w:style w:type="paragraph" w:styleId="20">
    <w:name w:val="List Bullet 2"/>
    <w:basedOn w:val="a3"/>
    <w:qFormat/>
    <w:rsid w:val="00D00302"/>
    <w:pPr>
      <w:numPr>
        <w:numId w:val="3"/>
      </w:numPr>
      <w:adjustRightInd w:val="0"/>
      <w:snapToGrid w:val="0"/>
      <w:spacing w:line="360" w:lineRule="auto"/>
    </w:pPr>
    <w:rPr>
      <w:sz w:val="24"/>
    </w:rPr>
  </w:style>
  <w:style w:type="paragraph" w:styleId="50">
    <w:name w:val="toc 5"/>
    <w:basedOn w:val="a3"/>
    <w:next w:val="a3"/>
    <w:qFormat/>
    <w:rsid w:val="00D00302"/>
    <w:pPr>
      <w:ind w:leftChars="800" w:left="1680"/>
    </w:pPr>
  </w:style>
  <w:style w:type="paragraph" w:styleId="34">
    <w:name w:val="toc 3"/>
    <w:basedOn w:val="a3"/>
    <w:next w:val="a3"/>
    <w:uiPriority w:val="39"/>
    <w:qFormat/>
    <w:rsid w:val="00D00302"/>
    <w:pPr>
      <w:ind w:leftChars="400" w:left="840"/>
    </w:pPr>
  </w:style>
  <w:style w:type="paragraph" w:styleId="af">
    <w:name w:val="Plain Text"/>
    <w:basedOn w:val="a3"/>
    <w:link w:val="Char1"/>
    <w:qFormat/>
    <w:rsid w:val="00D00302"/>
    <w:rPr>
      <w:rFonts w:ascii="宋体" w:hAnsi="Courier New"/>
      <w:sz w:val="21"/>
    </w:rPr>
  </w:style>
  <w:style w:type="paragraph" w:styleId="80">
    <w:name w:val="toc 8"/>
    <w:basedOn w:val="a3"/>
    <w:next w:val="a3"/>
    <w:qFormat/>
    <w:rsid w:val="00D00302"/>
    <w:pPr>
      <w:ind w:leftChars="1400" w:left="2940"/>
    </w:pPr>
  </w:style>
  <w:style w:type="paragraph" w:styleId="af0">
    <w:name w:val="Date"/>
    <w:basedOn w:val="a3"/>
    <w:next w:val="a3"/>
    <w:link w:val="Char2"/>
    <w:qFormat/>
    <w:rsid w:val="00D00302"/>
  </w:style>
  <w:style w:type="paragraph" w:styleId="25">
    <w:name w:val="Body Text Indent 2"/>
    <w:basedOn w:val="a3"/>
    <w:link w:val="2Char0"/>
    <w:qFormat/>
    <w:rsid w:val="00D00302"/>
    <w:pPr>
      <w:snapToGrid w:val="0"/>
      <w:spacing w:line="560" w:lineRule="atLeast"/>
      <w:ind w:firstLine="540"/>
    </w:pPr>
  </w:style>
  <w:style w:type="paragraph" w:styleId="af1">
    <w:name w:val="Balloon Text"/>
    <w:basedOn w:val="a3"/>
    <w:qFormat/>
    <w:rsid w:val="00D00302"/>
    <w:rPr>
      <w:sz w:val="18"/>
    </w:rPr>
  </w:style>
  <w:style w:type="paragraph" w:styleId="af2">
    <w:name w:val="footer"/>
    <w:basedOn w:val="a3"/>
    <w:link w:val="Char3"/>
    <w:qFormat/>
    <w:rsid w:val="00D00302"/>
    <w:pPr>
      <w:tabs>
        <w:tab w:val="center" w:pos="4153"/>
        <w:tab w:val="right" w:pos="8306"/>
      </w:tabs>
      <w:snapToGrid w:val="0"/>
      <w:jc w:val="left"/>
    </w:pPr>
    <w:rPr>
      <w:sz w:val="18"/>
    </w:rPr>
  </w:style>
  <w:style w:type="paragraph" w:styleId="af3">
    <w:name w:val="header"/>
    <w:basedOn w:val="a3"/>
    <w:link w:val="Char4"/>
    <w:qFormat/>
    <w:rsid w:val="00D00302"/>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D00302"/>
    <w:pPr>
      <w:spacing w:line="180" w:lineRule="auto"/>
      <w:jc w:val="center"/>
    </w:pPr>
    <w:rPr>
      <w:sz w:val="30"/>
    </w:rPr>
  </w:style>
  <w:style w:type="paragraph" w:styleId="41">
    <w:name w:val="List Continue 4"/>
    <w:basedOn w:val="a3"/>
    <w:qFormat/>
    <w:rsid w:val="00D00302"/>
    <w:pPr>
      <w:adjustRightInd w:val="0"/>
      <w:snapToGrid w:val="0"/>
      <w:spacing w:after="120" w:line="360" w:lineRule="auto"/>
      <w:ind w:leftChars="800" w:left="1680"/>
    </w:pPr>
    <w:rPr>
      <w:sz w:val="24"/>
    </w:rPr>
  </w:style>
  <w:style w:type="paragraph" w:styleId="42">
    <w:name w:val="toc 4"/>
    <w:basedOn w:val="a3"/>
    <w:next w:val="a3"/>
    <w:qFormat/>
    <w:rsid w:val="00D00302"/>
    <w:pPr>
      <w:ind w:leftChars="600" w:left="1260"/>
    </w:pPr>
  </w:style>
  <w:style w:type="paragraph" w:styleId="af4">
    <w:name w:val="footnote text"/>
    <w:basedOn w:val="a3"/>
    <w:link w:val="Char5"/>
    <w:qFormat/>
    <w:rsid w:val="00D00302"/>
    <w:pPr>
      <w:spacing w:line="360" w:lineRule="auto"/>
    </w:pPr>
    <w:rPr>
      <w:sz w:val="18"/>
    </w:rPr>
  </w:style>
  <w:style w:type="paragraph" w:styleId="60">
    <w:name w:val="toc 6"/>
    <w:basedOn w:val="a3"/>
    <w:next w:val="a3"/>
    <w:qFormat/>
    <w:rsid w:val="00D00302"/>
    <w:pPr>
      <w:ind w:leftChars="1000" w:left="2100"/>
    </w:pPr>
  </w:style>
  <w:style w:type="paragraph" w:styleId="51">
    <w:name w:val="List 5"/>
    <w:basedOn w:val="a3"/>
    <w:qFormat/>
    <w:rsid w:val="00D00302"/>
    <w:pPr>
      <w:adjustRightInd w:val="0"/>
      <w:snapToGrid w:val="0"/>
      <w:spacing w:line="360" w:lineRule="auto"/>
      <w:ind w:leftChars="800" w:left="100" w:hangingChars="200" w:hanging="200"/>
    </w:pPr>
    <w:rPr>
      <w:sz w:val="24"/>
    </w:rPr>
  </w:style>
  <w:style w:type="paragraph" w:styleId="35">
    <w:name w:val="Body Text Indent 3"/>
    <w:basedOn w:val="a3"/>
    <w:qFormat/>
    <w:rsid w:val="00D00302"/>
    <w:pPr>
      <w:spacing w:line="360" w:lineRule="auto"/>
      <w:ind w:firstLine="632"/>
    </w:pPr>
    <w:rPr>
      <w:rFonts w:ascii="黑体" w:eastAsia="黑体"/>
    </w:rPr>
  </w:style>
  <w:style w:type="paragraph" w:styleId="af5">
    <w:name w:val="table of figures"/>
    <w:basedOn w:val="a3"/>
    <w:next w:val="a3"/>
    <w:qFormat/>
    <w:rsid w:val="00D00302"/>
    <w:pPr>
      <w:tabs>
        <w:tab w:val="right" w:leader="dot" w:pos="8640"/>
      </w:tabs>
      <w:spacing w:line="360" w:lineRule="auto"/>
      <w:ind w:left="400" w:hanging="400"/>
    </w:pPr>
    <w:rPr>
      <w:sz w:val="24"/>
    </w:rPr>
  </w:style>
  <w:style w:type="paragraph" w:styleId="26">
    <w:name w:val="toc 2"/>
    <w:basedOn w:val="a3"/>
    <w:next w:val="a3"/>
    <w:uiPriority w:val="39"/>
    <w:qFormat/>
    <w:rsid w:val="00D00302"/>
    <w:pPr>
      <w:ind w:leftChars="200" w:left="420"/>
    </w:pPr>
  </w:style>
  <w:style w:type="paragraph" w:styleId="90">
    <w:name w:val="toc 9"/>
    <w:basedOn w:val="a3"/>
    <w:next w:val="a3"/>
    <w:qFormat/>
    <w:rsid w:val="00D00302"/>
    <w:pPr>
      <w:ind w:leftChars="1600" w:left="3360"/>
    </w:pPr>
  </w:style>
  <w:style w:type="paragraph" w:styleId="27">
    <w:name w:val="Body Text 2"/>
    <w:basedOn w:val="a3"/>
    <w:qFormat/>
    <w:rsid w:val="00D00302"/>
    <w:pPr>
      <w:adjustRightInd w:val="0"/>
      <w:snapToGrid w:val="0"/>
      <w:spacing w:after="120" w:line="480" w:lineRule="auto"/>
    </w:pPr>
    <w:rPr>
      <w:sz w:val="24"/>
    </w:rPr>
  </w:style>
  <w:style w:type="paragraph" w:styleId="43">
    <w:name w:val="List 4"/>
    <w:basedOn w:val="a3"/>
    <w:qFormat/>
    <w:rsid w:val="00D00302"/>
    <w:pPr>
      <w:adjustRightInd w:val="0"/>
      <w:snapToGrid w:val="0"/>
      <w:spacing w:line="360" w:lineRule="auto"/>
      <w:ind w:leftChars="600" w:left="100" w:hangingChars="200" w:hanging="200"/>
    </w:pPr>
    <w:rPr>
      <w:sz w:val="24"/>
    </w:rPr>
  </w:style>
  <w:style w:type="paragraph" w:styleId="28">
    <w:name w:val="List Continue 2"/>
    <w:basedOn w:val="a3"/>
    <w:qFormat/>
    <w:rsid w:val="00D00302"/>
    <w:pPr>
      <w:adjustRightInd w:val="0"/>
      <w:snapToGrid w:val="0"/>
      <w:spacing w:after="120" w:line="360" w:lineRule="auto"/>
      <w:ind w:leftChars="400" w:left="840"/>
    </w:pPr>
    <w:rPr>
      <w:sz w:val="24"/>
    </w:rPr>
  </w:style>
  <w:style w:type="paragraph" w:styleId="af6">
    <w:name w:val="Normal (Web)"/>
    <w:basedOn w:val="a3"/>
    <w:qFormat/>
    <w:rsid w:val="00D00302"/>
    <w:pPr>
      <w:widowControl/>
      <w:spacing w:before="100" w:beforeAutospacing="1" w:after="100" w:afterAutospacing="1"/>
      <w:jc w:val="left"/>
    </w:pPr>
    <w:rPr>
      <w:rFonts w:ascii="宋体" w:hAnsi="宋体"/>
      <w:kern w:val="0"/>
      <w:sz w:val="24"/>
    </w:rPr>
  </w:style>
  <w:style w:type="paragraph" w:styleId="36">
    <w:name w:val="List Continue 3"/>
    <w:basedOn w:val="a3"/>
    <w:qFormat/>
    <w:rsid w:val="00D00302"/>
    <w:pPr>
      <w:adjustRightInd w:val="0"/>
      <w:snapToGrid w:val="0"/>
      <w:spacing w:after="120" w:line="360" w:lineRule="auto"/>
      <w:ind w:leftChars="600" w:left="1260"/>
    </w:pPr>
    <w:rPr>
      <w:sz w:val="24"/>
    </w:rPr>
  </w:style>
  <w:style w:type="paragraph" w:styleId="11">
    <w:name w:val="index 1"/>
    <w:basedOn w:val="a3"/>
    <w:next w:val="a3"/>
    <w:qFormat/>
    <w:rsid w:val="00D00302"/>
    <w:pPr>
      <w:adjustRightInd w:val="0"/>
      <w:spacing w:line="240" w:lineRule="atLeast"/>
      <w:textAlignment w:val="baseline"/>
    </w:pPr>
    <w:rPr>
      <w:rFonts w:ascii="宋体"/>
      <w:kern w:val="0"/>
      <w:sz w:val="21"/>
    </w:rPr>
  </w:style>
  <w:style w:type="paragraph" w:styleId="af7">
    <w:name w:val="Title"/>
    <w:basedOn w:val="a3"/>
    <w:qFormat/>
    <w:rsid w:val="00D00302"/>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qFormat/>
    <w:rsid w:val="00D00302"/>
    <w:pPr>
      <w:adjustRightInd/>
      <w:spacing w:line="240" w:lineRule="auto"/>
      <w:textAlignment w:val="auto"/>
    </w:pPr>
  </w:style>
  <w:style w:type="paragraph" w:styleId="af9">
    <w:name w:val="Body Text First Indent"/>
    <w:basedOn w:val="a3"/>
    <w:qFormat/>
    <w:rsid w:val="00D00302"/>
    <w:pPr>
      <w:spacing w:line="360" w:lineRule="auto"/>
      <w:ind w:firstLine="420"/>
    </w:pPr>
    <w:rPr>
      <w:rFonts w:ascii="宋体" w:hAnsi="宋体"/>
      <w:sz w:val="24"/>
    </w:rPr>
  </w:style>
  <w:style w:type="paragraph" w:styleId="29">
    <w:name w:val="Body Text First Indent 2"/>
    <w:basedOn w:val="ad"/>
    <w:link w:val="2Char1"/>
    <w:qFormat/>
    <w:rsid w:val="00D00302"/>
    <w:pPr>
      <w:spacing w:after="120" w:line="240" w:lineRule="auto"/>
      <w:ind w:leftChars="200" w:left="420" w:firstLineChars="200" w:firstLine="420"/>
    </w:pPr>
  </w:style>
  <w:style w:type="table" w:styleId="afa">
    <w:name w:val="Table Grid"/>
    <w:basedOn w:val="a5"/>
    <w:qFormat/>
    <w:rsid w:val="00D0030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00302"/>
    <w:rPr>
      <w:b/>
    </w:rPr>
  </w:style>
  <w:style w:type="character" w:styleId="afc">
    <w:name w:val="page number"/>
    <w:basedOn w:val="a4"/>
    <w:qFormat/>
    <w:rsid w:val="00D00302"/>
  </w:style>
  <w:style w:type="character" w:styleId="afd">
    <w:name w:val="FollowedHyperlink"/>
    <w:autoRedefine/>
    <w:qFormat/>
    <w:rsid w:val="00D00302"/>
    <w:rPr>
      <w:color w:val="333333"/>
      <w:u w:val="none"/>
    </w:rPr>
  </w:style>
  <w:style w:type="character" w:styleId="afe">
    <w:name w:val="Emphasis"/>
    <w:autoRedefine/>
    <w:qFormat/>
    <w:rsid w:val="00D00302"/>
    <w:rPr>
      <w:i/>
    </w:rPr>
  </w:style>
  <w:style w:type="character" w:styleId="aff">
    <w:name w:val="Hyperlink"/>
    <w:basedOn w:val="a4"/>
    <w:autoRedefine/>
    <w:uiPriority w:val="99"/>
    <w:qFormat/>
    <w:rsid w:val="00D00302"/>
    <w:rPr>
      <w:color w:val="333333"/>
      <w:u w:val="none"/>
    </w:rPr>
  </w:style>
  <w:style w:type="character" w:styleId="aff0">
    <w:name w:val="annotation reference"/>
    <w:autoRedefine/>
    <w:qFormat/>
    <w:rsid w:val="00D00302"/>
    <w:rPr>
      <w:sz w:val="21"/>
      <w:szCs w:val="21"/>
    </w:rPr>
  </w:style>
  <w:style w:type="character" w:styleId="aff1">
    <w:name w:val="footnote reference"/>
    <w:autoRedefine/>
    <w:qFormat/>
    <w:rsid w:val="00D00302"/>
    <w:rPr>
      <w:position w:val="6"/>
      <w:sz w:val="14"/>
      <w:vertAlign w:val="superscript"/>
    </w:rPr>
  </w:style>
  <w:style w:type="character" w:customStyle="1" w:styleId="CharChar6">
    <w:name w:val="Char Char6"/>
    <w:autoRedefine/>
    <w:qFormat/>
    <w:rsid w:val="00D00302"/>
    <w:rPr>
      <w:rFonts w:ascii="仿宋_GB2312" w:eastAsia="仿宋_GB2312"/>
      <w:kern w:val="2"/>
      <w:sz w:val="32"/>
    </w:rPr>
  </w:style>
  <w:style w:type="character" w:customStyle="1" w:styleId="Char5">
    <w:name w:val="脚注文本 Char"/>
    <w:link w:val="af4"/>
    <w:autoRedefine/>
    <w:qFormat/>
    <w:rsid w:val="00D00302"/>
    <w:rPr>
      <w:kern w:val="2"/>
      <w:sz w:val="18"/>
    </w:rPr>
  </w:style>
  <w:style w:type="character" w:customStyle="1" w:styleId="CharChar2">
    <w:name w:val="Char Char2"/>
    <w:autoRedefine/>
    <w:qFormat/>
    <w:rsid w:val="00D00302"/>
    <w:rPr>
      <w:rFonts w:eastAsia="宋体"/>
      <w:kern w:val="2"/>
      <w:sz w:val="18"/>
      <w:lang w:val="en-US" w:eastAsia="zh-CN"/>
    </w:rPr>
  </w:style>
  <w:style w:type="character" w:customStyle="1" w:styleId="2Char0">
    <w:name w:val="正文文本缩进 2 Char"/>
    <w:link w:val="25"/>
    <w:autoRedefine/>
    <w:qFormat/>
    <w:rsid w:val="00D00302"/>
    <w:rPr>
      <w:kern w:val="2"/>
      <w:sz w:val="28"/>
    </w:rPr>
  </w:style>
  <w:style w:type="character" w:customStyle="1" w:styleId="CharChar">
    <w:name w:val="Char Char"/>
    <w:autoRedefine/>
    <w:qFormat/>
    <w:rsid w:val="00D00302"/>
    <w:rPr>
      <w:rFonts w:ascii="宋体" w:eastAsia="宋体" w:hAnsi="宋体"/>
      <w:kern w:val="2"/>
      <w:sz w:val="24"/>
      <w:lang w:val="en-US" w:eastAsia="zh-CN" w:bidi="ar-SA"/>
    </w:rPr>
  </w:style>
  <w:style w:type="character" w:customStyle="1" w:styleId="TableTextChar">
    <w:name w:val="Table Text Char"/>
    <w:autoRedefine/>
    <w:qFormat/>
    <w:rsid w:val="00D00302"/>
    <w:rPr>
      <w:rFonts w:ascii="Arial" w:hAnsi="Arial"/>
      <w:kern w:val="2"/>
      <w:sz w:val="18"/>
      <w:lang w:val="en-US" w:eastAsia="zh-CN" w:bidi="ar-SA"/>
    </w:rPr>
  </w:style>
  <w:style w:type="character" w:customStyle="1" w:styleId="Char6">
    <w:name w:val="批注主题 Char"/>
    <w:basedOn w:val="Char"/>
    <w:link w:val="af8"/>
    <w:autoRedefine/>
    <w:qFormat/>
    <w:rsid w:val="00D00302"/>
    <w:rPr>
      <w:sz w:val="24"/>
    </w:rPr>
  </w:style>
  <w:style w:type="character" w:customStyle="1" w:styleId="Char">
    <w:name w:val="批注文字 Char"/>
    <w:link w:val="ab"/>
    <w:autoRedefine/>
    <w:qFormat/>
    <w:rsid w:val="00D00302"/>
    <w:rPr>
      <w:sz w:val="24"/>
    </w:rPr>
  </w:style>
  <w:style w:type="character" w:customStyle="1" w:styleId="074Char1">
    <w:name w:val="标书正文:  0.74 厘米 Char1"/>
    <w:autoRedefine/>
    <w:qFormat/>
    <w:rsid w:val="00D00302"/>
    <w:rPr>
      <w:rFonts w:eastAsia="宋体"/>
      <w:kern w:val="2"/>
      <w:sz w:val="24"/>
      <w:lang w:val="en-US" w:eastAsia="zh-CN"/>
    </w:rPr>
  </w:style>
  <w:style w:type="character" w:customStyle="1" w:styleId="CharChar11">
    <w:name w:val="Char Char11"/>
    <w:autoRedefine/>
    <w:qFormat/>
    <w:rsid w:val="00D00302"/>
    <w:rPr>
      <w:rFonts w:ascii="宋体"/>
      <w:kern w:val="2"/>
      <w:sz w:val="28"/>
    </w:rPr>
  </w:style>
  <w:style w:type="character" w:customStyle="1" w:styleId="CharChar7">
    <w:name w:val="Char Char7"/>
    <w:autoRedefine/>
    <w:qFormat/>
    <w:rsid w:val="00D00302"/>
    <w:rPr>
      <w:rFonts w:ascii="宋体" w:eastAsia="宋体" w:hAnsi="宋体"/>
      <w:kern w:val="2"/>
      <w:sz w:val="28"/>
    </w:rPr>
  </w:style>
  <w:style w:type="character" w:customStyle="1" w:styleId="Char7">
    <w:name w:val="文字 Char"/>
    <w:autoRedefine/>
    <w:qFormat/>
    <w:rsid w:val="00D00302"/>
    <w:rPr>
      <w:rFonts w:ascii="宋体"/>
      <w:kern w:val="2"/>
      <w:sz w:val="28"/>
    </w:rPr>
  </w:style>
  <w:style w:type="character" w:customStyle="1" w:styleId="CharChar5">
    <w:name w:val="Char Char5"/>
    <w:autoRedefine/>
    <w:qFormat/>
    <w:rsid w:val="00D00302"/>
    <w:rPr>
      <w:rFonts w:ascii="Arial" w:eastAsia="宋体" w:hAnsi="Arial"/>
      <w:b/>
      <w:smallCaps/>
      <w:kern w:val="28"/>
      <w:sz w:val="36"/>
      <w:lang w:val="en-US" w:eastAsia="en-US"/>
    </w:rPr>
  </w:style>
  <w:style w:type="character" w:customStyle="1" w:styleId="2Char1">
    <w:name w:val="正文首行缩进 2 Char"/>
    <w:basedOn w:val="Char0"/>
    <w:link w:val="29"/>
    <w:autoRedefine/>
    <w:qFormat/>
    <w:rsid w:val="00D00302"/>
    <w:rPr>
      <w:kern w:val="2"/>
      <w:sz w:val="44"/>
    </w:rPr>
  </w:style>
  <w:style w:type="character" w:customStyle="1" w:styleId="Char0">
    <w:name w:val="正文文本缩进 Char"/>
    <w:link w:val="ad"/>
    <w:autoRedefine/>
    <w:qFormat/>
    <w:rsid w:val="00D00302"/>
    <w:rPr>
      <w:kern w:val="2"/>
      <w:sz w:val="44"/>
    </w:rPr>
  </w:style>
  <w:style w:type="character" w:customStyle="1" w:styleId="font61">
    <w:name w:val="font61"/>
    <w:autoRedefine/>
    <w:qFormat/>
    <w:rsid w:val="00D00302"/>
    <w:rPr>
      <w:rFonts w:ascii="微软雅黑" w:eastAsia="微软雅黑" w:hAnsi="微软雅黑" w:cs="微软雅黑" w:hint="eastAsia"/>
      <w:color w:val="000000"/>
      <w:sz w:val="24"/>
      <w:szCs w:val="24"/>
      <w:u w:val="none"/>
    </w:rPr>
  </w:style>
  <w:style w:type="character" w:customStyle="1" w:styleId="titleemph1">
    <w:name w:val="title_emph1"/>
    <w:autoRedefine/>
    <w:qFormat/>
    <w:rsid w:val="00D00302"/>
    <w:rPr>
      <w:rFonts w:ascii="Arial" w:hAnsi="Arial" w:hint="default"/>
      <w:b/>
      <w:sz w:val="20"/>
    </w:rPr>
  </w:style>
  <w:style w:type="character" w:customStyle="1" w:styleId="Char3">
    <w:name w:val="页脚 Char"/>
    <w:link w:val="af2"/>
    <w:autoRedefine/>
    <w:uiPriority w:val="99"/>
    <w:qFormat/>
    <w:rsid w:val="00D00302"/>
    <w:rPr>
      <w:kern w:val="2"/>
      <w:sz w:val="18"/>
    </w:rPr>
  </w:style>
  <w:style w:type="character" w:customStyle="1" w:styleId="CommentTextChar">
    <w:name w:val="Comment Text Char"/>
    <w:autoRedefine/>
    <w:semiHidden/>
    <w:qFormat/>
    <w:locked/>
    <w:rsid w:val="00D00302"/>
    <w:rPr>
      <w:rFonts w:ascii="Times New Roman" w:hAnsi="Times New Roman" w:cs="Times New Roman"/>
      <w:sz w:val="20"/>
      <w:szCs w:val="20"/>
    </w:rPr>
  </w:style>
  <w:style w:type="character" w:customStyle="1" w:styleId="v151">
    <w:name w:val="v151"/>
    <w:autoRedefine/>
    <w:qFormat/>
    <w:rsid w:val="00D00302"/>
    <w:rPr>
      <w:sz w:val="18"/>
    </w:rPr>
  </w:style>
  <w:style w:type="character" w:customStyle="1" w:styleId="font1">
    <w:name w:val="font1"/>
    <w:autoRedefine/>
    <w:qFormat/>
    <w:rsid w:val="00D00302"/>
    <w:rPr>
      <w:color w:val="000000"/>
      <w:sz w:val="18"/>
    </w:rPr>
  </w:style>
  <w:style w:type="character" w:customStyle="1" w:styleId="Char1">
    <w:name w:val="纯文本 Char"/>
    <w:link w:val="af"/>
    <w:autoRedefine/>
    <w:uiPriority w:val="99"/>
    <w:qFormat/>
    <w:locked/>
    <w:rsid w:val="00D00302"/>
    <w:rPr>
      <w:rFonts w:ascii="宋体" w:hAnsi="Courier New"/>
      <w:kern w:val="2"/>
      <w:sz w:val="21"/>
    </w:rPr>
  </w:style>
  <w:style w:type="character" w:customStyle="1" w:styleId="CharCharCharCharCharCharCharCharChar">
    <w:name w:val="Char Char Char Char Char Char Char Char Char"/>
    <w:autoRedefine/>
    <w:qFormat/>
    <w:rsid w:val="00D00302"/>
    <w:rPr>
      <w:rFonts w:ascii="宋体" w:eastAsia="宋体" w:hAnsi="宋体"/>
      <w:kern w:val="2"/>
      <w:sz w:val="24"/>
      <w:lang w:val="en-US" w:eastAsia="zh-CN" w:bidi="ar-SA"/>
    </w:rPr>
  </w:style>
  <w:style w:type="character" w:customStyle="1" w:styleId="TableTextCharCharCharChar">
    <w:name w:val="Table Text Char Char Char Char"/>
    <w:link w:val="TableText"/>
    <w:autoRedefine/>
    <w:qFormat/>
    <w:rsid w:val="00D00302"/>
    <w:rPr>
      <w:rFonts w:ascii="Arial" w:hAnsi="Arial"/>
      <w:kern w:val="2"/>
      <w:sz w:val="18"/>
      <w:lang w:val="en-US" w:eastAsia="zh-CN" w:bidi="ar-SA"/>
    </w:rPr>
  </w:style>
  <w:style w:type="paragraph" w:customStyle="1" w:styleId="TableText">
    <w:name w:val="Table Text"/>
    <w:link w:val="TableTextCharCharCharChar"/>
    <w:autoRedefine/>
    <w:qFormat/>
    <w:rsid w:val="00D00302"/>
    <w:pPr>
      <w:snapToGrid w:val="0"/>
      <w:spacing w:before="80" w:after="80"/>
    </w:pPr>
    <w:rPr>
      <w:rFonts w:ascii="Arial" w:hAnsi="Arial"/>
      <w:kern w:val="2"/>
      <w:sz w:val="18"/>
    </w:rPr>
  </w:style>
  <w:style w:type="character" w:customStyle="1" w:styleId="2Char">
    <w:name w:val="标题 2 Char"/>
    <w:link w:val="23"/>
    <w:autoRedefine/>
    <w:qFormat/>
    <w:rsid w:val="00D00302"/>
    <w:rPr>
      <w:rFonts w:ascii="Arial" w:eastAsia="黑体" w:hAnsi="Arial"/>
      <w:b/>
      <w:kern w:val="2"/>
      <w:sz w:val="32"/>
    </w:rPr>
  </w:style>
  <w:style w:type="character" w:customStyle="1" w:styleId="H2Char">
    <w:name w:val="H2 Char"/>
    <w:autoRedefine/>
    <w:qFormat/>
    <w:rsid w:val="00D00302"/>
    <w:rPr>
      <w:rFonts w:ascii="Arial" w:eastAsia="宋体" w:hAnsi="Arial"/>
      <w:kern w:val="2"/>
      <w:sz w:val="28"/>
      <w:lang w:val="en-US" w:eastAsia="zh-CN"/>
    </w:rPr>
  </w:style>
  <w:style w:type="character" w:customStyle="1" w:styleId="top-det1">
    <w:name w:val="top-det1"/>
    <w:autoRedefine/>
    <w:qFormat/>
    <w:rsid w:val="00D00302"/>
    <w:rPr>
      <w:b/>
      <w:color w:val="000000"/>
    </w:rPr>
  </w:style>
  <w:style w:type="character" w:customStyle="1" w:styleId="aff2">
    <w:name w:val="批注文字 字符"/>
    <w:autoRedefine/>
    <w:qFormat/>
    <w:rsid w:val="00D00302"/>
    <w:rPr>
      <w:sz w:val="24"/>
    </w:rPr>
  </w:style>
  <w:style w:type="character" w:customStyle="1" w:styleId="3Char">
    <w:name w:val="标题 3 Char"/>
    <w:link w:val="30"/>
    <w:autoRedefine/>
    <w:qFormat/>
    <w:rsid w:val="00D00302"/>
    <w:rPr>
      <w:rFonts w:eastAsia="宋体"/>
      <w:b/>
      <w:kern w:val="2"/>
      <w:sz w:val="32"/>
      <w:lang w:val="en-US" w:eastAsia="zh-CN"/>
    </w:rPr>
  </w:style>
  <w:style w:type="character" w:customStyle="1" w:styleId="crowed11">
    <w:name w:val="crowed11"/>
    <w:autoRedefine/>
    <w:qFormat/>
    <w:rsid w:val="00D00302"/>
    <w:rPr>
      <w:rFonts w:hint="default"/>
      <w:sz w:val="24"/>
    </w:rPr>
  </w:style>
  <w:style w:type="character" w:customStyle="1" w:styleId="TableTextChar1Char">
    <w:name w:val="Table Text Char1 Char"/>
    <w:autoRedefine/>
    <w:qFormat/>
    <w:rsid w:val="00D00302"/>
    <w:rPr>
      <w:rFonts w:ascii="Arial" w:hAnsi="Arial"/>
      <w:kern w:val="2"/>
      <w:sz w:val="18"/>
      <w:lang w:val="en-US" w:eastAsia="zh-CN" w:bidi="ar-SA"/>
    </w:rPr>
  </w:style>
  <w:style w:type="character" w:customStyle="1" w:styleId="2a">
    <w:name w:val="标题 2 字符"/>
    <w:autoRedefine/>
    <w:uiPriority w:val="99"/>
    <w:qFormat/>
    <w:rsid w:val="00D00302"/>
    <w:rPr>
      <w:rFonts w:ascii="Arial" w:eastAsia="黑体" w:hAnsi="Arial"/>
      <w:b/>
      <w:kern w:val="2"/>
      <w:sz w:val="32"/>
    </w:rPr>
  </w:style>
  <w:style w:type="character" w:customStyle="1" w:styleId="TableHeadingCharChar">
    <w:name w:val="Table Heading Char Char"/>
    <w:autoRedefine/>
    <w:qFormat/>
    <w:rsid w:val="00D00302"/>
    <w:rPr>
      <w:rFonts w:ascii="Arial" w:eastAsia="黑体" w:hAnsi="Arial"/>
      <w:kern w:val="2"/>
      <w:sz w:val="18"/>
      <w:lang w:val="en-US" w:eastAsia="zh-CN"/>
    </w:rPr>
  </w:style>
  <w:style w:type="character" w:customStyle="1" w:styleId="CharChar0">
    <w:name w:val="文字 Char Char"/>
    <w:link w:val="aff3"/>
    <w:autoRedefine/>
    <w:qFormat/>
    <w:rsid w:val="00D00302"/>
    <w:rPr>
      <w:rFonts w:ascii="宋体"/>
      <w:kern w:val="2"/>
      <w:sz w:val="28"/>
    </w:rPr>
  </w:style>
  <w:style w:type="paragraph" w:customStyle="1" w:styleId="aff3">
    <w:name w:val="文字"/>
    <w:basedOn w:val="a3"/>
    <w:link w:val="CharChar0"/>
    <w:autoRedefine/>
    <w:qFormat/>
    <w:rsid w:val="00D00302"/>
    <w:pPr>
      <w:tabs>
        <w:tab w:val="left" w:pos="8520"/>
      </w:tabs>
      <w:spacing w:line="312" w:lineRule="auto"/>
      <w:ind w:right="-210" w:firstLine="556"/>
    </w:pPr>
    <w:rPr>
      <w:rFonts w:ascii="宋体"/>
    </w:rPr>
  </w:style>
  <w:style w:type="character" w:customStyle="1" w:styleId="aff4">
    <w:name w:val="样式 宋体"/>
    <w:autoRedefine/>
    <w:qFormat/>
    <w:rsid w:val="00D00302"/>
    <w:rPr>
      <w:rFonts w:ascii="宋体" w:eastAsia="宋体" w:hAnsi="宋体"/>
      <w:sz w:val="28"/>
    </w:rPr>
  </w:style>
  <w:style w:type="character" w:customStyle="1" w:styleId="Char8">
    <w:name w:val="正文 + 三号 Char"/>
    <w:autoRedefine/>
    <w:qFormat/>
    <w:rsid w:val="00D00302"/>
    <w:rPr>
      <w:rFonts w:eastAsia="宋体"/>
      <w:kern w:val="2"/>
      <w:sz w:val="21"/>
      <w:lang w:val="en-US" w:eastAsia="zh-CN"/>
    </w:rPr>
  </w:style>
  <w:style w:type="character" w:customStyle="1" w:styleId="Char9">
    <w:name w:val="小 Char"/>
    <w:autoRedefine/>
    <w:qFormat/>
    <w:rsid w:val="00D00302"/>
    <w:rPr>
      <w:rFonts w:ascii="宋体" w:eastAsia="宋体" w:hAnsi="Courier New"/>
      <w:kern w:val="2"/>
      <w:sz w:val="21"/>
      <w:lang w:val="en-US" w:eastAsia="zh-CN" w:bidi="ar-SA"/>
    </w:rPr>
  </w:style>
  <w:style w:type="character" w:customStyle="1" w:styleId="37">
    <w:name w:val="标题 3 字符"/>
    <w:autoRedefine/>
    <w:qFormat/>
    <w:rsid w:val="00D00302"/>
    <w:rPr>
      <w:rFonts w:eastAsia="宋体"/>
      <w:b/>
      <w:kern w:val="2"/>
      <w:sz w:val="32"/>
      <w:lang w:val="en-US" w:eastAsia="zh-CN"/>
    </w:rPr>
  </w:style>
  <w:style w:type="character" w:customStyle="1" w:styleId="content-white1">
    <w:name w:val="content-white1"/>
    <w:autoRedefine/>
    <w:qFormat/>
    <w:rsid w:val="00D00302"/>
    <w:rPr>
      <w:color w:val="auto"/>
      <w:sz w:val="18"/>
      <w:u w:val="none"/>
    </w:rPr>
  </w:style>
  <w:style w:type="character" w:customStyle="1" w:styleId="Char2">
    <w:name w:val="日期 Char"/>
    <w:link w:val="af0"/>
    <w:autoRedefine/>
    <w:qFormat/>
    <w:rsid w:val="00D00302"/>
    <w:rPr>
      <w:kern w:val="2"/>
      <w:sz w:val="28"/>
    </w:rPr>
  </w:style>
  <w:style w:type="character" w:customStyle="1" w:styleId="font31">
    <w:name w:val="font31"/>
    <w:autoRedefine/>
    <w:qFormat/>
    <w:rsid w:val="00D00302"/>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autoRedefine/>
    <w:uiPriority w:val="99"/>
    <w:qFormat/>
    <w:rsid w:val="00D00302"/>
    <w:rPr>
      <w:kern w:val="2"/>
      <w:sz w:val="18"/>
    </w:rPr>
  </w:style>
  <w:style w:type="character" w:customStyle="1" w:styleId="CharChar4">
    <w:name w:val="Char Char4"/>
    <w:autoRedefine/>
    <w:qFormat/>
    <w:rsid w:val="00D00302"/>
    <w:rPr>
      <w:rFonts w:eastAsia="宋体"/>
      <w:b/>
      <w:kern w:val="2"/>
      <w:sz w:val="21"/>
      <w:lang w:val="en-US" w:eastAsia="zh-CN"/>
    </w:rPr>
  </w:style>
  <w:style w:type="character" w:customStyle="1" w:styleId="110">
    <w:name w:val="未命名11"/>
    <w:autoRedefine/>
    <w:qFormat/>
    <w:rsid w:val="00D00302"/>
    <w:rPr>
      <w:color w:val="77FFFF"/>
      <w:sz w:val="24"/>
    </w:rPr>
  </w:style>
  <w:style w:type="character" w:customStyle="1" w:styleId="font21">
    <w:name w:val="font21"/>
    <w:autoRedefine/>
    <w:qFormat/>
    <w:rsid w:val="00D00302"/>
    <w:rPr>
      <w:rFonts w:ascii="Times New Roman" w:hAnsi="Times New Roman" w:cs="Times New Roman" w:hint="default"/>
      <w:color w:val="000000"/>
      <w:sz w:val="24"/>
      <w:szCs w:val="24"/>
      <w:u w:val="none"/>
    </w:rPr>
  </w:style>
  <w:style w:type="character" w:customStyle="1" w:styleId="CharChar3">
    <w:name w:val="Char Char3"/>
    <w:autoRedefine/>
    <w:qFormat/>
    <w:rsid w:val="00D00302"/>
    <w:rPr>
      <w:rFonts w:eastAsia="宋体"/>
      <w:kern w:val="2"/>
      <w:sz w:val="18"/>
      <w:lang w:val="en-US" w:eastAsia="zh-CN"/>
    </w:rPr>
  </w:style>
  <w:style w:type="character" w:customStyle="1" w:styleId="TableTextChar1CharChar">
    <w:name w:val="Table Text Char1 Char Char"/>
    <w:autoRedefine/>
    <w:qFormat/>
    <w:rsid w:val="00D00302"/>
    <w:rPr>
      <w:rFonts w:ascii="Arial" w:hAnsi="Arial"/>
      <w:kern w:val="2"/>
      <w:sz w:val="18"/>
      <w:lang w:val="en-US" w:eastAsia="zh-CN" w:bidi="ar-SA"/>
    </w:rPr>
  </w:style>
  <w:style w:type="paragraph" w:customStyle="1" w:styleId="aff5">
    <w:name w:val="项目"/>
    <w:basedOn w:val="a3"/>
    <w:autoRedefine/>
    <w:qFormat/>
    <w:rsid w:val="00D00302"/>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autoRedefine/>
    <w:qFormat/>
    <w:rsid w:val="00D00302"/>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autoRedefine/>
    <w:qFormat/>
    <w:rsid w:val="00D00302"/>
    <w:pPr>
      <w:snapToGrid w:val="0"/>
      <w:spacing w:before="80" w:after="80"/>
    </w:pPr>
    <w:rPr>
      <w:rFonts w:ascii="Arial" w:hAnsi="Arial"/>
      <w:kern w:val="2"/>
      <w:sz w:val="18"/>
    </w:rPr>
  </w:style>
  <w:style w:type="paragraph" w:customStyle="1" w:styleId="aff7">
    <w:name w:val="内容标题"/>
    <w:basedOn w:val="a9"/>
    <w:autoRedefine/>
    <w:qFormat/>
    <w:rsid w:val="00D00302"/>
    <w:rPr>
      <w:rFonts w:ascii="Tahoma" w:hAnsi="Tahoma"/>
      <w:sz w:val="24"/>
    </w:rPr>
  </w:style>
  <w:style w:type="paragraph" w:customStyle="1" w:styleId="TableTextCharChar">
    <w:name w:val="Table Text Char Char"/>
    <w:autoRedefine/>
    <w:qFormat/>
    <w:rsid w:val="00D00302"/>
    <w:pPr>
      <w:snapToGrid w:val="0"/>
      <w:spacing w:before="80" w:after="80"/>
    </w:pPr>
    <w:rPr>
      <w:rFonts w:ascii="Arial" w:hAnsi="Arial"/>
      <w:kern w:val="2"/>
      <w:sz w:val="18"/>
    </w:rPr>
  </w:style>
  <w:style w:type="paragraph" w:customStyle="1" w:styleId="content">
    <w:name w:val="content"/>
    <w:basedOn w:val="a3"/>
    <w:autoRedefine/>
    <w:qFormat/>
    <w:rsid w:val="00D0030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autoRedefine/>
    <w:qFormat/>
    <w:rsid w:val="00D00302"/>
    <w:pPr>
      <w:widowControl/>
      <w:spacing w:before="100" w:beforeAutospacing="1" w:after="100" w:afterAutospacing="1"/>
      <w:jc w:val="left"/>
    </w:pPr>
    <w:rPr>
      <w:rFonts w:ascii="宋体" w:hAnsi="宋体"/>
      <w:kern w:val="0"/>
      <w:sz w:val="21"/>
    </w:rPr>
  </w:style>
  <w:style w:type="paragraph" w:customStyle="1" w:styleId="aff8">
    <w:name w:val="样式 宋体 五号 行距: 单倍行距"/>
    <w:basedOn w:val="a3"/>
    <w:qFormat/>
    <w:rsid w:val="00D00302"/>
    <w:pPr>
      <w:adjustRightInd w:val="0"/>
      <w:jc w:val="left"/>
    </w:pPr>
    <w:rPr>
      <w:rFonts w:ascii="宋体" w:hAnsi="宋体"/>
      <w:kern w:val="0"/>
      <w:sz w:val="21"/>
    </w:rPr>
  </w:style>
  <w:style w:type="paragraph" w:customStyle="1" w:styleId="aff9">
    <w:name w:val="正文表格"/>
    <w:basedOn w:val="a3"/>
    <w:qFormat/>
    <w:rsid w:val="00D00302"/>
    <w:pPr>
      <w:adjustRightInd w:val="0"/>
      <w:spacing w:before="40" w:after="40"/>
    </w:pPr>
    <w:rPr>
      <w:sz w:val="24"/>
    </w:rPr>
  </w:style>
  <w:style w:type="paragraph" w:customStyle="1" w:styleId="Char1CharCharChar">
    <w:name w:val="Char1 Char Char Char"/>
    <w:basedOn w:val="a3"/>
    <w:qFormat/>
    <w:rsid w:val="00D00302"/>
    <w:rPr>
      <w:rFonts w:ascii="Tahoma" w:hAnsi="Tahoma"/>
      <w:sz w:val="24"/>
    </w:rPr>
  </w:style>
  <w:style w:type="paragraph" w:customStyle="1" w:styleId="affa">
    <w:name w:val="af"/>
    <w:basedOn w:val="a3"/>
    <w:qFormat/>
    <w:rsid w:val="00D00302"/>
    <w:pPr>
      <w:widowControl/>
      <w:spacing w:line="300" w:lineRule="atLeast"/>
      <w:jc w:val="left"/>
    </w:pPr>
    <w:rPr>
      <w:rFonts w:ascii="宋体" w:hAnsi="宋体"/>
      <w:kern w:val="0"/>
      <w:sz w:val="18"/>
    </w:rPr>
  </w:style>
  <w:style w:type="paragraph" w:customStyle="1" w:styleId="Title-Revision">
    <w:name w:val="Title - Revision"/>
    <w:basedOn w:val="af7"/>
    <w:qFormat/>
    <w:rsid w:val="00D00302"/>
    <w:pPr>
      <w:spacing w:before="720"/>
    </w:pPr>
  </w:style>
  <w:style w:type="paragraph" w:customStyle="1" w:styleId="12">
    <w:name w:val="1.正文"/>
    <w:basedOn w:val="a3"/>
    <w:autoRedefine/>
    <w:qFormat/>
    <w:rsid w:val="00D00302"/>
    <w:pPr>
      <w:spacing w:line="360" w:lineRule="auto"/>
      <w:ind w:leftChars="225" w:left="540" w:firstLineChars="225" w:firstLine="540"/>
    </w:pPr>
    <w:rPr>
      <w:sz w:val="24"/>
    </w:rPr>
  </w:style>
  <w:style w:type="paragraph" w:customStyle="1" w:styleId="Title-Date">
    <w:name w:val="Title - Date"/>
    <w:basedOn w:val="af7"/>
    <w:next w:val="a3"/>
    <w:qFormat/>
    <w:rsid w:val="00D00302"/>
    <w:pPr>
      <w:spacing w:before="240" w:after="720"/>
    </w:pPr>
    <w:rPr>
      <w:sz w:val="28"/>
    </w:rPr>
  </w:style>
  <w:style w:type="paragraph" w:customStyle="1" w:styleId="00">
    <w:name w:val="00"/>
    <w:basedOn w:val="a3"/>
    <w:qFormat/>
    <w:rsid w:val="00D00302"/>
    <w:pPr>
      <w:autoSpaceDE w:val="0"/>
      <w:autoSpaceDN w:val="0"/>
      <w:adjustRightInd w:val="0"/>
      <w:jc w:val="left"/>
    </w:pPr>
    <w:rPr>
      <w:rFonts w:ascii="黑体" w:eastAsia="黑体"/>
      <w:b/>
      <w:kern w:val="0"/>
      <w:sz w:val="20"/>
    </w:rPr>
  </w:style>
  <w:style w:type="paragraph" w:customStyle="1" w:styleId="ItemStepinTable">
    <w:name w:val="Item Step in Table"/>
    <w:qFormat/>
    <w:rsid w:val="00D00302"/>
    <w:pPr>
      <w:numPr>
        <w:numId w:val="4"/>
      </w:numPr>
      <w:tabs>
        <w:tab w:val="left" w:pos="397"/>
      </w:tabs>
      <w:spacing w:before="40" w:after="40"/>
      <w:jc w:val="both"/>
    </w:pPr>
    <w:rPr>
      <w:rFonts w:ascii="Arial" w:hAnsi="Arial"/>
      <w:sz w:val="18"/>
    </w:rPr>
  </w:style>
  <w:style w:type="paragraph" w:customStyle="1" w:styleId="CharChar1">
    <w:name w:val="Char Char1"/>
    <w:basedOn w:val="a3"/>
    <w:qFormat/>
    <w:rsid w:val="00D00302"/>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D00302"/>
    <w:pPr>
      <w:snapToGrid w:val="0"/>
      <w:spacing w:before="80" w:after="80"/>
    </w:pPr>
    <w:rPr>
      <w:rFonts w:ascii="Arial" w:hAnsi="Arial"/>
      <w:kern w:val="2"/>
      <w:sz w:val="18"/>
    </w:rPr>
  </w:style>
  <w:style w:type="paragraph" w:customStyle="1" w:styleId="a">
    <w:name w:val="表号"/>
    <w:basedOn w:val="a3"/>
    <w:qFormat/>
    <w:rsid w:val="00D00302"/>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0">
    <w:name w:val="正文文本缩进 21"/>
    <w:basedOn w:val="a3"/>
    <w:qFormat/>
    <w:rsid w:val="00D00302"/>
    <w:pPr>
      <w:adjustRightInd w:val="0"/>
      <w:spacing w:before="120"/>
      <w:ind w:firstLine="420"/>
      <w:textAlignment w:val="baseline"/>
    </w:pPr>
    <w:rPr>
      <w:sz w:val="24"/>
    </w:rPr>
  </w:style>
  <w:style w:type="paragraph" w:customStyle="1" w:styleId="INStep">
    <w:name w:val="IN Step"/>
    <w:basedOn w:val="a3"/>
    <w:qFormat/>
    <w:rsid w:val="00D0030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rsid w:val="00D00302"/>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D00302"/>
    <w:pPr>
      <w:numPr>
        <w:numId w:val="6"/>
      </w:numPr>
      <w:spacing w:line="300" w:lineRule="auto"/>
      <w:jc w:val="both"/>
    </w:pPr>
    <w:rPr>
      <w:rFonts w:ascii="Arial" w:hAnsi="Arial"/>
      <w:sz w:val="21"/>
    </w:rPr>
  </w:style>
  <w:style w:type="paragraph" w:customStyle="1" w:styleId="affb">
    <w:name w:val="标准正文"/>
    <w:basedOn w:val="ad"/>
    <w:qFormat/>
    <w:rsid w:val="00D00302"/>
    <w:pPr>
      <w:spacing w:before="60" w:after="60" w:line="360" w:lineRule="auto"/>
      <w:ind w:left="0" w:firstLine="482"/>
    </w:pPr>
    <w:rPr>
      <w:rFonts w:ascii="Arial" w:hAnsi="Arial"/>
      <w:sz w:val="24"/>
    </w:rPr>
  </w:style>
  <w:style w:type="paragraph" w:customStyle="1" w:styleId="Default">
    <w:name w:val="Default"/>
    <w:qFormat/>
    <w:rsid w:val="00D00302"/>
    <w:pPr>
      <w:widowControl w:val="0"/>
      <w:autoSpaceDE w:val="0"/>
      <w:autoSpaceDN w:val="0"/>
      <w:adjustRightInd w:val="0"/>
    </w:pPr>
    <w:rPr>
      <w:rFonts w:ascii="宋体"/>
      <w:color w:val="000000"/>
      <w:sz w:val="24"/>
    </w:rPr>
  </w:style>
  <w:style w:type="paragraph" w:customStyle="1" w:styleId="CSS1Char">
    <w:name w:val="CSS1级正文 Char"/>
    <w:basedOn w:val="ac"/>
    <w:qFormat/>
    <w:rsid w:val="00D00302"/>
    <w:pPr>
      <w:adjustRightInd w:val="0"/>
      <w:snapToGrid w:val="0"/>
      <w:spacing w:line="360" w:lineRule="auto"/>
      <w:ind w:firstLine="480"/>
    </w:pPr>
    <w:rPr>
      <w:rFonts w:ascii="Times New Roman" w:eastAsia="宋体"/>
      <w:sz w:val="24"/>
    </w:rPr>
  </w:style>
  <w:style w:type="paragraph" w:customStyle="1" w:styleId="affc">
    <w:name w:val="表头文本"/>
    <w:qFormat/>
    <w:rsid w:val="00D00302"/>
    <w:pPr>
      <w:jc w:val="center"/>
    </w:pPr>
    <w:rPr>
      <w:rFonts w:ascii="Arial" w:hAnsi="Arial"/>
      <w:b/>
      <w:sz w:val="21"/>
    </w:rPr>
  </w:style>
  <w:style w:type="paragraph" w:customStyle="1" w:styleId="affd">
    <w:name w:val="图标"/>
    <w:basedOn w:val="a3"/>
    <w:next w:val="a3"/>
    <w:qFormat/>
    <w:rsid w:val="00D0030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autoRedefine/>
    <w:qFormat/>
    <w:rsid w:val="00D00302"/>
    <w:pPr>
      <w:widowControl/>
      <w:spacing w:after="160" w:line="240" w:lineRule="exact"/>
      <w:jc w:val="left"/>
    </w:pPr>
    <w:rPr>
      <w:rFonts w:ascii="Verdana" w:hAnsi="Verdana"/>
      <w:kern w:val="0"/>
      <w:sz w:val="20"/>
      <w:lang w:eastAsia="en-US"/>
    </w:rPr>
  </w:style>
  <w:style w:type="paragraph" w:customStyle="1" w:styleId="a2">
    <w:name w:val="操作步骤"/>
    <w:basedOn w:val="a3"/>
    <w:qFormat/>
    <w:rsid w:val="00D00302"/>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rsid w:val="00D00302"/>
    <w:pPr>
      <w:tabs>
        <w:tab w:val="left" w:pos="360"/>
      </w:tabs>
    </w:pPr>
    <w:rPr>
      <w:sz w:val="24"/>
    </w:rPr>
  </w:style>
  <w:style w:type="paragraph" w:customStyle="1" w:styleId="220">
    <w:name w:val="样式 样式 首行缩进:  2 字符 + 首行缩进:  2 字符"/>
    <w:basedOn w:val="a3"/>
    <w:qFormat/>
    <w:rsid w:val="00D00302"/>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sid w:val="00D00302"/>
    <w:rPr>
      <w:rFonts w:ascii="Tahoma" w:hAnsi="Tahoma"/>
      <w:sz w:val="24"/>
    </w:rPr>
  </w:style>
  <w:style w:type="paragraph" w:customStyle="1" w:styleId="affe">
    <w:name w:val="表头样式"/>
    <w:basedOn w:val="a3"/>
    <w:autoRedefine/>
    <w:qFormat/>
    <w:rsid w:val="00D00302"/>
    <w:pPr>
      <w:autoSpaceDE w:val="0"/>
      <w:autoSpaceDN w:val="0"/>
      <w:adjustRightInd w:val="0"/>
      <w:spacing w:line="360" w:lineRule="auto"/>
      <w:jc w:val="left"/>
    </w:pPr>
    <w:rPr>
      <w:b/>
      <w:kern w:val="0"/>
      <w:sz w:val="21"/>
    </w:rPr>
  </w:style>
  <w:style w:type="paragraph" w:customStyle="1" w:styleId="13">
    <w:name w:val="表格1"/>
    <w:basedOn w:val="a3"/>
    <w:next w:val="a3"/>
    <w:autoRedefine/>
    <w:qFormat/>
    <w:rsid w:val="00D0030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rsid w:val="00D00302"/>
    <w:pPr>
      <w:tabs>
        <w:tab w:val="left" w:pos="1644"/>
      </w:tabs>
      <w:ind w:left="1644" w:hanging="510"/>
      <w:outlineLvl w:val="4"/>
    </w:pPr>
    <w:rPr>
      <w:rFonts w:ascii="Arial" w:hAnsi="Arial"/>
      <w:sz w:val="21"/>
    </w:rPr>
  </w:style>
  <w:style w:type="paragraph" w:customStyle="1" w:styleId="afff">
    <w:name w:val="表格内文字"/>
    <w:basedOn w:val="af"/>
    <w:qFormat/>
    <w:rsid w:val="00D00302"/>
    <w:pPr>
      <w:adjustRightInd w:val="0"/>
    </w:pPr>
    <w:rPr>
      <w:color w:val="000000"/>
      <w:lang w:val="en-GB"/>
    </w:rPr>
  </w:style>
  <w:style w:type="paragraph" w:customStyle="1" w:styleId="ParaCharCharCharCharCharCharChar">
    <w:name w:val="默认段落字体 Para Char Char Char Char Char Char Char"/>
    <w:basedOn w:val="a3"/>
    <w:qFormat/>
    <w:rsid w:val="00D00302"/>
    <w:rPr>
      <w:rFonts w:ascii="Tahoma" w:hAnsi="Tahoma"/>
      <w:sz w:val="24"/>
    </w:rPr>
  </w:style>
  <w:style w:type="paragraph" w:customStyle="1" w:styleId="38">
    <w:name w:val="样式3"/>
    <w:basedOn w:val="1"/>
    <w:next w:val="1"/>
    <w:qFormat/>
    <w:rsid w:val="00D00302"/>
    <w:pPr>
      <w:keepLines/>
      <w:adjustRightInd w:val="0"/>
      <w:spacing w:before="340" w:after="330" w:line="576" w:lineRule="auto"/>
    </w:pPr>
    <w:rPr>
      <w:rFonts w:ascii="Times New Roman" w:eastAsia="黑体"/>
      <w:b/>
      <w:kern w:val="44"/>
      <w:sz w:val="44"/>
    </w:rPr>
  </w:style>
  <w:style w:type="paragraph" w:customStyle="1" w:styleId="afff0">
    <w:name w:val="正文格式"/>
    <w:basedOn w:val="a3"/>
    <w:autoRedefine/>
    <w:qFormat/>
    <w:rsid w:val="00D0030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rsid w:val="00D00302"/>
    <w:pPr>
      <w:widowControl w:val="0"/>
      <w:ind w:firstLineChars="200" w:firstLine="200"/>
      <w:jc w:val="both"/>
    </w:pPr>
    <w:rPr>
      <w:rFonts w:eastAsia="仿宋_GB2312"/>
      <w:sz w:val="32"/>
    </w:rPr>
  </w:style>
  <w:style w:type="paragraph" w:customStyle="1" w:styleId="2b">
    <w:name w:val="附录2"/>
    <w:basedOn w:val="a3"/>
    <w:next w:val="a3"/>
    <w:qFormat/>
    <w:rsid w:val="00D00302"/>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rsid w:val="00D00302"/>
    <w:pPr>
      <w:spacing w:beforeLines="50" w:line="360" w:lineRule="auto"/>
      <w:ind w:firstLineChars="200" w:firstLine="200"/>
    </w:pPr>
    <w:rPr>
      <w:spacing w:val="2"/>
      <w:sz w:val="24"/>
    </w:rPr>
  </w:style>
  <w:style w:type="paragraph" w:customStyle="1" w:styleId="afff3">
    <w:name w:val="文章正文"/>
    <w:basedOn w:val="a3"/>
    <w:qFormat/>
    <w:rsid w:val="00D00302"/>
    <w:pPr>
      <w:ind w:firstLineChars="200" w:firstLine="560"/>
    </w:pPr>
    <w:rPr>
      <w:rFonts w:ascii="仿宋_GB2312" w:eastAsia="仿宋_GB2312" w:hAnsi="宋体"/>
      <w:color w:val="000000"/>
    </w:rPr>
  </w:style>
  <w:style w:type="paragraph" w:customStyle="1" w:styleId="Chara">
    <w:name w:val="Char"/>
    <w:basedOn w:val="a3"/>
    <w:qFormat/>
    <w:rsid w:val="00D00302"/>
    <w:pPr>
      <w:spacing w:line="240" w:lineRule="atLeast"/>
      <w:ind w:left="420" w:firstLine="420"/>
    </w:pPr>
    <w:rPr>
      <w:kern w:val="0"/>
      <w:sz w:val="21"/>
    </w:rPr>
  </w:style>
  <w:style w:type="paragraph" w:customStyle="1" w:styleId="afff4">
    <w:name w:val="列表项目"/>
    <w:basedOn w:val="a3"/>
    <w:qFormat/>
    <w:rsid w:val="00D00302"/>
    <w:pPr>
      <w:tabs>
        <w:tab w:val="left" w:pos="420"/>
      </w:tabs>
      <w:spacing w:line="288" w:lineRule="auto"/>
      <w:ind w:leftChars="200" w:left="840" w:hangingChars="200" w:hanging="420"/>
    </w:pPr>
    <w:rPr>
      <w:sz w:val="21"/>
    </w:rPr>
  </w:style>
  <w:style w:type="paragraph" w:customStyle="1" w:styleId="14">
    <w:name w:val="列出段落1"/>
    <w:next w:val="a8"/>
    <w:qFormat/>
    <w:rsid w:val="00D00302"/>
    <w:pPr>
      <w:widowControl w:val="0"/>
      <w:ind w:firstLineChars="200" w:firstLine="200"/>
      <w:jc w:val="both"/>
    </w:pPr>
    <w:rPr>
      <w:rFonts w:ascii="Calibri" w:hAnsi="Calibri"/>
      <w:kern w:val="2"/>
      <w:sz w:val="21"/>
      <w:szCs w:val="22"/>
    </w:rPr>
  </w:style>
  <w:style w:type="paragraph" w:customStyle="1" w:styleId="xl53">
    <w:name w:val="xl53"/>
    <w:basedOn w:val="a3"/>
    <w:qFormat/>
    <w:rsid w:val="00D0030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rsid w:val="00D00302"/>
    <w:pPr>
      <w:tabs>
        <w:tab w:val="left" w:pos="1275"/>
      </w:tabs>
      <w:spacing w:before="60" w:after="60" w:line="360" w:lineRule="auto"/>
      <w:ind w:leftChars="400" w:left="820" w:hanging="705"/>
    </w:pPr>
    <w:rPr>
      <w:sz w:val="24"/>
    </w:rPr>
  </w:style>
  <w:style w:type="paragraph" w:customStyle="1" w:styleId="afff5">
    <w:name w:val="关键词"/>
    <w:basedOn w:val="a3"/>
    <w:next w:val="a3"/>
    <w:qFormat/>
    <w:rsid w:val="00D00302"/>
    <w:pPr>
      <w:spacing w:line="360" w:lineRule="auto"/>
    </w:pPr>
    <w:rPr>
      <w:rFonts w:eastAsia="黑体"/>
      <w:sz w:val="20"/>
    </w:rPr>
  </w:style>
  <w:style w:type="paragraph" w:customStyle="1" w:styleId="afff6">
    <w:name w:val="可研正文"/>
    <w:basedOn w:val="ac"/>
    <w:qFormat/>
    <w:rsid w:val="00D00302"/>
    <w:pPr>
      <w:adjustRightInd w:val="0"/>
      <w:snapToGrid w:val="0"/>
      <w:spacing w:line="440" w:lineRule="exact"/>
      <w:ind w:firstLine="567"/>
    </w:pPr>
    <w:rPr>
      <w:sz w:val="28"/>
    </w:rPr>
  </w:style>
  <w:style w:type="paragraph" w:customStyle="1" w:styleId="074">
    <w:name w:val="标书正文:  0.74 厘米"/>
    <w:basedOn w:val="a3"/>
    <w:qFormat/>
    <w:rsid w:val="00D00302"/>
    <w:pPr>
      <w:snapToGrid w:val="0"/>
      <w:spacing w:line="360" w:lineRule="auto"/>
      <w:ind w:firstLine="420"/>
    </w:pPr>
    <w:rPr>
      <w:sz w:val="24"/>
    </w:rPr>
  </w:style>
  <w:style w:type="paragraph" w:customStyle="1" w:styleId="605">
    <w:name w:val="样式 标题 6第五层条 + 三号 段前: 0.5 行"/>
    <w:basedOn w:val="6"/>
    <w:qFormat/>
    <w:rsid w:val="00D00302"/>
    <w:pPr>
      <w:widowControl/>
      <w:adjustRightInd/>
      <w:snapToGrid/>
      <w:spacing w:beforeLines="50"/>
      <w:jc w:val="left"/>
    </w:pPr>
    <w:rPr>
      <w:snapToGrid w:val="0"/>
      <w:kern w:val="24"/>
      <w:sz w:val="28"/>
    </w:rPr>
  </w:style>
  <w:style w:type="paragraph" w:customStyle="1" w:styleId="15">
    <w:name w:val="1"/>
    <w:basedOn w:val="a3"/>
    <w:next w:val="af"/>
    <w:qFormat/>
    <w:rsid w:val="00D00302"/>
    <w:rPr>
      <w:rFonts w:ascii="宋体" w:hAnsi="Courier New"/>
      <w:sz w:val="21"/>
    </w:rPr>
  </w:style>
  <w:style w:type="paragraph" w:customStyle="1" w:styleId="afff7">
    <w:name w:val="没有缩进（为图形使用）"/>
    <w:basedOn w:val="a3"/>
    <w:qFormat/>
    <w:rsid w:val="00D00302"/>
    <w:pPr>
      <w:spacing w:before="120" w:after="120" w:line="360" w:lineRule="auto"/>
    </w:pPr>
    <w:rPr>
      <w:sz w:val="24"/>
    </w:rPr>
  </w:style>
  <w:style w:type="paragraph" w:customStyle="1" w:styleId="afff8">
    <w:name w:val="标题无"/>
    <w:basedOn w:val="a3"/>
    <w:qFormat/>
    <w:rsid w:val="00D00302"/>
    <w:pPr>
      <w:spacing w:line="360" w:lineRule="auto"/>
    </w:pPr>
    <w:rPr>
      <w:sz w:val="24"/>
    </w:rPr>
  </w:style>
  <w:style w:type="paragraph" w:customStyle="1" w:styleId="16">
    <w:name w:val="修订1"/>
    <w:qFormat/>
    <w:rsid w:val="00D00302"/>
    <w:rPr>
      <w:rFonts w:ascii="Calibri" w:hAnsi="Calibri"/>
      <w:kern w:val="2"/>
      <w:sz w:val="21"/>
    </w:rPr>
  </w:style>
  <w:style w:type="paragraph" w:customStyle="1" w:styleId="a1">
    <w:name w:val="章标题"/>
    <w:next w:val="a3"/>
    <w:qFormat/>
    <w:rsid w:val="00D00302"/>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qFormat/>
    <w:rsid w:val="00D00302"/>
    <w:pPr>
      <w:spacing w:before="120" w:after="120" w:line="360" w:lineRule="auto"/>
      <w:jc w:val="center"/>
    </w:pPr>
    <w:rPr>
      <w:rFonts w:eastAsia="仿宋_GB2312"/>
      <w:b/>
      <w:sz w:val="24"/>
    </w:rPr>
  </w:style>
  <w:style w:type="paragraph" w:customStyle="1" w:styleId="CharChar14CharChar">
    <w:name w:val="Char Char14 Char Char"/>
    <w:basedOn w:val="a3"/>
    <w:qFormat/>
    <w:rsid w:val="00D00302"/>
    <w:rPr>
      <w:sz w:val="21"/>
      <w:szCs w:val="24"/>
    </w:rPr>
  </w:style>
  <w:style w:type="paragraph" w:customStyle="1" w:styleId="xl23">
    <w:name w:val="xl23"/>
    <w:basedOn w:val="a3"/>
    <w:qFormat/>
    <w:rsid w:val="00D00302"/>
    <w:pPr>
      <w:widowControl/>
      <w:spacing w:before="100" w:beforeAutospacing="1" w:after="100" w:afterAutospacing="1" w:line="360" w:lineRule="auto"/>
      <w:textAlignment w:val="top"/>
    </w:pPr>
    <w:rPr>
      <w:kern w:val="0"/>
      <w:sz w:val="24"/>
    </w:rPr>
  </w:style>
  <w:style w:type="paragraph" w:customStyle="1" w:styleId="Char10">
    <w:name w:val="Char1"/>
    <w:basedOn w:val="a3"/>
    <w:qFormat/>
    <w:rsid w:val="00D00302"/>
    <w:rPr>
      <w:sz w:val="21"/>
    </w:rPr>
  </w:style>
  <w:style w:type="paragraph" w:customStyle="1" w:styleId="17">
    <w:name w:val="正文1"/>
    <w:basedOn w:val="a3"/>
    <w:qFormat/>
    <w:rsid w:val="00D00302"/>
    <w:pPr>
      <w:spacing w:line="300" w:lineRule="auto"/>
      <w:ind w:firstLineChars="200" w:firstLine="200"/>
    </w:pPr>
    <w:rPr>
      <w:sz w:val="24"/>
    </w:rPr>
  </w:style>
  <w:style w:type="paragraph" w:customStyle="1" w:styleId="2c">
    <w:name w:val="正文字缩2字"/>
    <w:basedOn w:val="a3"/>
    <w:qFormat/>
    <w:rsid w:val="00D00302"/>
    <w:pPr>
      <w:spacing w:before="60" w:after="60" w:line="360" w:lineRule="auto"/>
      <w:ind w:leftChars="200" w:left="200" w:firstLineChars="200" w:firstLine="200"/>
    </w:pPr>
    <w:rPr>
      <w:sz w:val="24"/>
    </w:rPr>
  </w:style>
  <w:style w:type="paragraph" w:customStyle="1" w:styleId="afffa">
    <w:name w:val="缺省文本"/>
    <w:basedOn w:val="a3"/>
    <w:qFormat/>
    <w:rsid w:val="00D00302"/>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sid w:val="00D00302"/>
    <w:rPr>
      <w:rFonts w:ascii="Tahoma" w:hAnsi="Tahoma"/>
      <w:sz w:val="24"/>
    </w:rPr>
  </w:style>
  <w:style w:type="paragraph" w:customStyle="1" w:styleId="211">
    <w:name w:val="正文文本 21"/>
    <w:basedOn w:val="a3"/>
    <w:qFormat/>
    <w:rsid w:val="00D00302"/>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sid w:val="00D00302"/>
    <w:rPr>
      <w:rFonts w:ascii="仿宋_GB2312"/>
      <w:b/>
      <w:sz w:val="30"/>
    </w:rPr>
  </w:style>
  <w:style w:type="paragraph" w:customStyle="1" w:styleId="CharCharCharCharChar">
    <w:name w:val="Char Char Char Char Char"/>
    <w:basedOn w:val="a3"/>
    <w:qFormat/>
    <w:rsid w:val="00D00302"/>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D00302"/>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rsid w:val="00D00302"/>
    <w:pPr>
      <w:tabs>
        <w:tab w:val="left" w:pos="851"/>
      </w:tabs>
      <w:ind w:left="425" w:hanging="425"/>
      <w:outlineLvl w:val="2"/>
    </w:pPr>
    <w:rPr>
      <w:rFonts w:eastAsia="黑体"/>
      <w:b/>
      <w:sz w:val="32"/>
    </w:rPr>
  </w:style>
  <w:style w:type="paragraph" w:customStyle="1" w:styleId="afffb">
    <w:name w:val="二级条标题"/>
    <w:basedOn w:val="afffc"/>
    <w:next w:val="afffd"/>
    <w:qFormat/>
    <w:rsid w:val="00D00302"/>
    <w:pPr>
      <w:ind w:left="840"/>
      <w:outlineLvl w:val="3"/>
    </w:pPr>
  </w:style>
  <w:style w:type="paragraph" w:customStyle="1" w:styleId="afffc">
    <w:name w:val="一级条标题"/>
    <w:basedOn w:val="a1"/>
    <w:next w:val="afffd"/>
    <w:qFormat/>
    <w:rsid w:val="00D00302"/>
    <w:pPr>
      <w:numPr>
        <w:numId w:val="0"/>
      </w:numPr>
      <w:spacing w:beforeLines="0" w:afterLines="0"/>
      <w:ind w:left="525"/>
      <w:outlineLvl w:val="2"/>
    </w:pPr>
    <w:rPr>
      <w:sz w:val="21"/>
    </w:rPr>
  </w:style>
  <w:style w:type="paragraph" w:customStyle="1" w:styleId="afffd">
    <w:name w:val="段"/>
    <w:qFormat/>
    <w:rsid w:val="00D00302"/>
    <w:pPr>
      <w:autoSpaceDE w:val="0"/>
      <w:autoSpaceDN w:val="0"/>
      <w:ind w:firstLineChars="200" w:firstLine="200"/>
      <w:jc w:val="both"/>
    </w:pPr>
    <w:rPr>
      <w:rFonts w:ascii="宋体"/>
      <w:sz w:val="21"/>
    </w:rPr>
  </w:style>
  <w:style w:type="paragraph" w:customStyle="1" w:styleId="Char20">
    <w:name w:val="Char2"/>
    <w:basedOn w:val="a3"/>
    <w:qFormat/>
    <w:rsid w:val="00D00302"/>
    <w:pPr>
      <w:spacing w:line="240" w:lineRule="atLeast"/>
      <w:ind w:left="420" w:firstLine="420"/>
    </w:pPr>
    <w:rPr>
      <w:kern w:val="0"/>
      <w:sz w:val="21"/>
    </w:rPr>
  </w:style>
  <w:style w:type="paragraph" w:customStyle="1" w:styleId="afffe">
    <w:name w:val="样式 宋体 五号 两端对齐 行距: 单倍行距"/>
    <w:basedOn w:val="a3"/>
    <w:qFormat/>
    <w:rsid w:val="00D00302"/>
    <w:pPr>
      <w:adjustRightInd w:val="0"/>
      <w:textAlignment w:val="baseline"/>
    </w:pPr>
    <w:rPr>
      <w:rFonts w:ascii="宋体" w:hAnsi="宋体"/>
      <w:kern w:val="0"/>
      <w:sz w:val="21"/>
    </w:rPr>
  </w:style>
  <w:style w:type="paragraph" w:customStyle="1" w:styleId="CharCharCharCharChar0">
    <w:name w:val="文档正文 Char Char Char Char Char"/>
    <w:basedOn w:val="a3"/>
    <w:qFormat/>
    <w:rsid w:val="00D00302"/>
    <w:pPr>
      <w:adjustRightInd w:val="0"/>
      <w:spacing w:line="440" w:lineRule="exact"/>
      <w:ind w:firstLine="420"/>
      <w:textAlignment w:val="baseline"/>
    </w:pPr>
    <w:rPr>
      <w:rFonts w:ascii="Arial Narrow" w:hAnsi="Arial Narrow"/>
      <w:kern w:val="0"/>
      <w:sz w:val="24"/>
    </w:rPr>
  </w:style>
  <w:style w:type="paragraph" w:customStyle="1" w:styleId="Charb">
    <w:name w:val="段 Char"/>
    <w:qFormat/>
    <w:rsid w:val="00D00302"/>
    <w:pPr>
      <w:autoSpaceDE w:val="0"/>
      <w:autoSpaceDN w:val="0"/>
      <w:ind w:firstLineChars="200" w:firstLine="200"/>
      <w:jc w:val="both"/>
    </w:pPr>
    <w:rPr>
      <w:rFonts w:ascii="宋体" w:hAnsi="Calibri"/>
      <w:sz w:val="21"/>
    </w:rPr>
  </w:style>
  <w:style w:type="paragraph" w:customStyle="1" w:styleId="18">
    <w:name w:val="首行缩进 1"/>
    <w:basedOn w:val="a3"/>
    <w:qFormat/>
    <w:rsid w:val="00D00302"/>
    <w:pPr>
      <w:spacing w:after="120" w:line="360" w:lineRule="auto"/>
      <w:ind w:firstLineChars="200" w:firstLine="200"/>
    </w:pPr>
    <w:rPr>
      <w:sz w:val="24"/>
    </w:rPr>
  </w:style>
  <w:style w:type="paragraph" w:customStyle="1" w:styleId="19">
    <w:name w:val="文本1"/>
    <w:basedOn w:val="a3"/>
    <w:qFormat/>
    <w:rsid w:val="00D00302"/>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rsid w:val="00D00302"/>
    <w:pPr>
      <w:ind w:firstLineChars="200" w:firstLine="480"/>
    </w:pPr>
  </w:style>
  <w:style w:type="paragraph" w:customStyle="1" w:styleId="affff">
    <w:name w:val="表文字"/>
    <w:qFormat/>
    <w:rsid w:val="00D00302"/>
    <w:rPr>
      <w:rFonts w:ascii="宋体"/>
      <w:kern w:val="2"/>
    </w:rPr>
  </w:style>
  <w:style w:type="paragraph" w:customStyle="1" w:styleId="INFeature">
    <w:name w:val="IN Feature"/>
    <w:next w:val="INStep"/>
    <w:qFormat/>
    <w:rsid w:val="00D00302"/>
    <w:pPr>
      <w:keepNext/>
      <w:keepLines/>
      <w:spacing w:before="240" w:after="240"/>
      <w:outlineLvl w:val="7"/>
    </w:pPr>
    <w:rPr>
      <w:rFonts w:ascii="Arial" w:eastAsia="黑体" w:hAnsi="Arial"/>
      <w:sz w:val="21"/>
    </w:rPr>
  </w:style>
  <w:style w:type="paragraph" w:customStyle="1" w:styleId="1a">
    <w:name w:val="样式1"/>
    <w:basedOn w:val="4"/>
    <w:qFormat/>
    <w:rsid w:val="00D00302"/>
    <w:pPr>
      <w:tabs>
        <w:tab w:val="left" w:pos="720"/>
      </w:tabs>
      <w:spacing w:before="500" w:after="260" w:line="560" w:lineRule="atLeast"/>
      <w:ind w:left="420" w:hanging="420"/>
    </w:pPr>
  </w:style>
  <w:style w:type="paragraph" w:customStyle="1" w:styleId="151">
    <w:name w:val="样式 行距: 1.5 倍行距1"/>
    <w:basedOn w:val="a3"/>
    <w:qFormat/>
    <w:rsid w:val="00D00302"/>
    <w:pPr>
      <w:snapToGrid w:val="0"/>
    </w:pPr>
    <w:rPr>
      <w:sz w:val="21"/>
    </w:rPr>
  </w:style>
  <w:style w:type="paragraph" w:customStyle="1" w:styleId="StyleHeading3h3Heading3-oldLevel3HeadH3level3PIM3se">
    <w:name w:val="Style Heading 3h3Heading 3 - oldLevel 3 HeadH3level_3PIM 3se..."/>
    <w:basedOn w:val="30"/>
    <w:qFormat/>
    <w:rsid w:val="00D00302"/>
    <w:pPr>
      <w:numPr>
        <w:ilvl w:val="2"/>
        <w:numId w:val="9"/>
      </w:numPr>
      <w:tabs>
        <w:tab w:val="left" w:pos="709"/>
      </w:tabs>
    </w:pPr>
  </w:style>
  <w:style w:type="paragraph" w:customStyle="1" w:styleId="tabletext0">
    <w:name w:val="tabletext"/>
    <w:basedOn w:val="a3"/>
    <w:qFormat/>
    <w:rsid w:val="00D00302"/>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rsid w:val="00D00302"/>
    <w:pPr>
      <w:numPr>
        <w:numId w:val="10"/>
      </w:numPr>
      <w:spacing w:before="560" w:line="400" w:lineRule="exact"/>
      <w:jc w:val="center"/>
      <w:outlineLvl w:val="0"/>
    </w:pPr>
    <w:rPr>
      <w:b w:val="0"/>
      <w:sz w:val="44"/>
    </w:rPr>
  </w:style>
  <w:style w:type="paragraph" w:customStyle="1" w:styleId="45">
    <w:name w:val="附录4"/>
    <w:basedOn w:val="a3"/>
    <w:next w:val="a3"/>
    <w:qFormat/>
    <w:rsid w:val="00D00302"/>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rsid w:val="00D00302"/>
    <w:pPr>
      <w:adjustRightInd w:val="0"/>
      <w:spacing w:line="360" w:lineRule="auto"/>
    </w:pPr>
    <w:rPr>
      <w:kern w:val="0"/>
      <w:sz w:val="24"/>
    </w:rPr>
  </w:style>
  <w:style w:type="paragraph" w:customStyle="1" w:styleId="affff0">
    <w:name w:val="编号正文"/>
    <w:basedOn w:val="affff1"/>
    <w:qFormat/>
    <w:rsid w:val="00D00302"/>
    <w:pPr>
      <w:snapToGrid/>
      <w:spacing w:line="360" w:lineRule="auto"/>
      <w:ind w:left="1407" w:hanging="1047"/>
      <w:jc w:val="left"/>
    </w:pPr>
    <w:rPr>
      <w:rFonts w:eastAsia="仿宋_GB2312"/>
    </w:rPr>
  </w:style>
  <w:style w:type="paragraph" w:customStyle="1" w:styleId="affff1">
    <w:name w:val="文档正文"/>
    <w:basedOn w:val="a3"/>
    <w:autoRedefine/>
    <w:qFormat/>
    <w:rsid w:val="00D00302"/>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autoRedefine/>
    <w:qFormat/>
    <w:rsid w:val="00D0030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autoRedefine/>
    <w:qFormat/>
    <w:rsid w:val="00D00302"/>
    <w:rPr>
      <w:rFonts w:ascii="Tahoma" w:hAnsi="Tahoma"/>
      <w:sz w:val="24"/>
      <w:szCs w:val="24"/>
    </w:rPr>
  </w:style>
  <w:style w:type="paragraph" w:customStyle="1" w:styleId="CharCharCharCharCharCharChar">
    <w:name w:val="Char Char Char Char Char Char Char"/>
    <w:basedOn w:val="a3"/>
    <w:autoRedefine/>
    <w:qFormat/>
    <w:rsid w:val="00D00302"/>
    <w:rPr>
      <w:rFonts w:ascii="Tahoma" w:hAnsi="Tahoma"/>
      <w:sz w:val="24"/>
    </w:rPr>
  </w:style>
  <w:style w:type="paragraph" w:customStyle="1" w:styleId="affff2">
    <w:name w:val="二级列表"/>
    <w:basedOn w:val="afff2"/>
    <w:next w:val="afff2"/>
    <w:autoRedefine/>
    <w:qFormat/>
    <w:rsid w:val="00D00302"/>
    <w:pPr>
      <w:tabs>
        <w:tab w:val="left" w:pos="2120"/>
      </w:tabs>
      <w:ind w:firstLineChars="0" w:firstLine="0"/>
    </w:pPr>
    <w:rPr>
      <w:b/>
    </w:rPr>
  </w:style>
  <w:style w:type="paragraph" w:customStyle="1" w:styleId="Note">
    <w:name w:val="Note"/>
    <w:basedOn w:val="a3"/>
    <w:autoRedefine/>
    <w:qFormat/>
    <w:rsid w:val="00D00302"/>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autoRedefine/>
    <w:qFormat/>
    <w:rsid w:val="00D00302"/>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autoRedefine/>
    <w:qFormat/>
    <w:rsid w:val="00D00302"/>
    <w:pPr>
      <w:snapToGrid w:val="0"/>
      <w:spacing w:before="80" w:after="320"/>
      <w:ind w:left="1134"/>
      <w:jc w:val="center"/>
    </w:pPr>
    <w:rPr>
      <w:rFonts w:ascii="Arial" w:eastAsia="黑体" w:hAnsi="Arial"/>
      <w:sz w:val="18"/>
    </w:rPr>
  </w:style>
  <w:style w:type="paragraph" w:customStyle="1" w:styleId="affff3">
    <w:name w:val="表格文本"/>
    <w:autoRedefine/>
    <w:qFormat/>
    <w:rsid w:val="00D00302"/>
    <w:pPr>
      <w:tabs>
        <w:tab w:val="decimal" w:pos="0"/>
      </w:tabs>
    </w:pPr>
    <w:rPr>
      <w:rFonts w:ascii="Arial" w:hAnsi="Arial"/>
      <w:sz w:val="21"/>
    </w:rPr>
  </w:style>
  <w:style w:type="paragraph" w:customStyle="1" w:styleId="affff4">
    <w:name w:val="_"/>
    <w:basedOn w:val="a3"/>
    <w:autoRedefine/>
    <w:qFormat/>
    <w:rsid w:val="00D00302"/>
    <w:pPr>
      <w:adjustRightInd w:val="0"/>
      <w:spacing w:line="360" w:lineRule="auto"/>
      <w:ind w:left="480" w:firstLineChars="200" w:firstLine="200"/>
      <w:textAlignment w:val="baseline"/>
    </w:pPr>
    <w:rPr>
      <w:kern w:val="0"/>
      <w:sz w:val="24"/>
    </w:rPr>
  </w:style>
  <w:style w:type="paragraph" w:customStyle="1" w:styleId="AANumbering">
    <w:name w:val="AA Numbering"/>
    <w:basedOn w:val="a3"/>
    <w:autoRedefine/>
    <w:qFormat/>
    <w:rsid w:val="00D0030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autoRedefine/>
    <w:qFormat/>
    <w:rsid w:val="00D00302"/>
    <w:pPr>
      <w:spacing w:line="360" w:lineRule="auto"/>
      <w:ind w:firstLine="420"/>
    </w:pPr>
    <w:rPr>
      <w:sz w:val="24"/>
    </w:rPr>
  </w:style>
  <w:style w:type="paragraph" w:customStyle="1" w:styleId="2d">
    <w:name w:val="标题2"/>
    <w:basedOn w:val="23"/>
    <w:autoRedefine/>
    <w:qFormat/>
    <w:rsid w:val="00D0030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autoRedefine/>
    <w:qFormat/>
    <w:rsid w:val="00D00302"/>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autoRedefine/>
    <w:qFormat/>
    <w:rsid w:val="00D00302"/>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autoRedefine/>
    <w:qFormat/>
    <w:rsid w:val="00D00302"/>
    <w:pPr>
      <w:adjustRightInd w:val="0"/>
      <w:snapToGrid w:val="0"/>
      <w:spacing w:after="120"/>
      <w:ind w:firstLineChars="257" w:firstLine="540"/>
    </w:pPr>
    <w:rPr>
      <w:sz w:val="21"/>
    </w:rPr>
  </w:style>
  <w:style w:type="paragraph" w:customStyle="1" w:styleId="affff5">
    <w:name w:val="简单回函地址"/>
    <w:basedOn w:val="a3"/>
    <w:autoRedefine/>
    <w:qFormat/>
    <w:rsid w:val="00D00302"/>
    <w:pPr>
      <w:adjustRightInd w:val="0"/>
      <w:snapToGrid w:val="0"/>
      <w:spacing w:line="360" w:lineRule="auto"/>
    </w:pPr>
    <w:rPr>
      <w:sz w:val="24"/>
    </w:rPr>
  </w:style>
  <w:style w:type="paragraph" w:customStyle="1" w:styleId="affff6">
    <w:name w:val="正文 + 三号"/>
    <w:basedOn w:val="a3"/>
    <w:autoRedefine/>
    <w:qFormat/>
    <w:rsid w:val="00D00302"/>
    <w:rPr>
      <w:sz w:val="21"/>
    </w:rPr>
  </w:style>
  <w:style w:type="paragraph" w:customStyle="1" w:styleId="1b">
    <w:name w:val="小标题 1"/>
    <w:basedOn w:val="a3"/>
    <w:qFormat/>
    <w:rsid w:val="00D00302"/>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rsid w:val="00D00302"/>
    <w:pPr>
      <w:tabs>
        <w:tab w:val="left" w:pos="1050"/>
        <w:tab w:val="right" w:leader="dot" w:pos="8296"/>
      </w:tabs>
    </w:pPr>
    <w:rPr>
      <w:caps/>
      <w:spacing w:val="20"/>
      <w:sz w:val="24"/>
    </w:rPr>
  </w:style>
  <w:style w:type="paragraph" w:customStyle="1" w:styleId="affff7">
    <w:name w:val="图片文字"/>
    <w:basedOn w:val="a3"/>
    <w:qFormat/>
    <w:rsid w:val="00D00302"/>
    <w:pPr>
      <w:spacing w:line="240" w:lineRule="atLeast"/>
      <w:jc w:val="center"/>
    </w:pPr>
    <w:rPr>
      <w:sz w:val="21"/>
    </w:rPr>
  </w:style>
  <w:style w:type="paragraph" w:customStyle="1" w:styleId="affff8">
    <w:name w:val="摘要"/>
    <w:basedOn w:val="a3"/>
    <w:next w:val="23"/>
    <w:qFormat/>
    <w:rsid w:val="00D00302"/>
    <w:pPr>
      <w:spacing w:line="360" w:lineRule="auto"/>
    </w:pPr>
    <w:rPr>
      <w:rFonts w:eastAsia="黑体"/>
      <w:sz w:val="20"/>
    </w:rPr>
  </w:style>
  <w:style w:type="paragraph" w:customStyle="1" w:styleId="22">
    <w:name w:val="样式 正文首行缩进 2 + 首行缩进:  2 字符"/>
    <w:basedOn w:val="a3"/>
    <w:qFormat/>
    <w:rsid w:val="00D00302"/>
    <w:pPr>
      <w:numPr>
        <w:numId w:val="11"/>
      </w:numPr>
      <w:adjustRightInd w:val="0"/>
      <w:snapToGrid w:val="0"/>
      <w:spacing w:line="360" w:lineRule="auto"/>
    </w:pPr>
    <w:rPr>
      <w:rFonts w:ascii="Arial" w:hAnsi="Arial"/>
      <w:b/>
      <w:sz w:val="24"/>
    </w:rPr>
  </w:style>
  <w:style w:type="paragraph" w:customStyle="1" w:styleId="52">
    <w:name w:val="标题5"/>
    <w:basedOn w:val="a3"/>
    <w:qFormat/>
    <w:rsid w:val="00D00302"/>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qFormat/>
    <w:rsid w:val="00D00302"/>
    <w:pPr>
      <w:suppressAutoHyphens/>
      <w:jc w:val="left"/>
    </w:pPr>
    <w:rPr>
      <w:rFonts w:ascii="Times New Roman" w:eastAsia="Times New Roman"/>
      <w:kern w:val="0"/>
      <w:sz w:val="24"/>
    </w:rPr>
  </w:style>
  <w:style w:type="paragraph" w:customStyle="1" w:styleId="CharCharCharChar">
    <w:name w:val="文档正文 Char Char Char Char"/>
    <w:basedOn w:val="a3"/>
    <w:qFormat/>
    <w:rsid w:val="00D00302"/>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rsid w:val="00D00302"/>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rsid w:val="00D00302"/>
    <w:pPr>
      <w:keepNext/>
      <w:snapToGrid w:val="0"/>
      <w:spacing w:before="160" w:after="80"/>
      <w:ind w:left="1134"/>
      <w:jc w:val="center"/>
    </w:pPr>
    <w:rPr>
      <w:rFonts w:ascii="Arial" w:eastAsia="黑体" w:hAnsi="Arial"/>
      <w:sz w:val="18"/>
    </w:rPr>
  </w:style>
  <w:style w:type="paragraph" w:customStyle="1" w:styleId="1c">
    <w:name w:val="文本框样式1"/>
    <w:basedOn w:val="a3"/>
    <w:qFormat/>
    <w:rsid w:val="00D00302"/>
    <w:pPr>
      <w:adjustRightInd w:val="0"/>
      <w:snapToGrid w:val="0"/>
      <w:spacing w:before="60" w:line="180" w:lineRule="exact"/>
      <w:jc w:val="center"/>
    </w:pPr>
    <w:rPr>
      <w:sz w:val="21"/>
    </w:rPr>
  </w:style>
  <w:style w:type="paragraph" w:customStyle="1" w:styleId="CharCharCharCharCharCharChar1">
    <w:name w:val="Char Char Char Char Char Char Char1"/>
    <w:basedOn w:val="a9"/>
    <w:qFormat/>
    <w:rsid w:val="00D00302"/>
    <w:rPr>
      <w:rFonts w:ascii="宋体" w:hAnsi="Tahoma"/>
    </w:rPr>
  </w:style>
  <w:style w:type="paragraph" w:customStyle="1" w:styleId="CharCharCharChar0">
    <w:name w:val="Char Char Char Char"/>
    <w:basedOn w:val="a3"/>
    <w:qFormat/>
    <w:rsid w:val="00D00302"/>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rsid w:val="00D00302"/>
    <w:pPr>
      <w:adjustRightInd w:val="0"/>
      <w:snapToGrid w:val="0"/>
    </w:pPr>
  </w:style>
  <w:style w:type="paragraph" w:customStyle="1" w:styleId="affffa">
    <w:name w:val="正文（首行不缩进）"/>
    <w:basedOn w:val="a3"/>
    <w:qFormat/>
    <w:rsid w:val="00D00302"/>
    <w:pPr>
      <w:autoSpaceDE w:val="0"/>
      <w:autoSpaceDN w:val="0"/>
      <w:adjustRightInd w:val="0"/>
      <w:spacing w:line="360" w:lineRule="auto"/>
      <w:jc w:val="left"/>
    </w:pPr>
    <w:rPr>
      <w:kern w:val="0"/>
      <w:sz w:val="21"/>
    </w:rPr>
  </w:style>
  <w:style w:type="paragraph" w:customStyle="1" w:styleId="PullQuote">
    <w:name w:val="Pull Quote"/>
    <w:basedOn w:val="a3"/>
    <w:qFormat/>
    <w:rsid w:val="00D0030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rsid w:val="00D0030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sid w:val="00D00302"/>
    <w:rPr>
      <w:rFonts w:ascii="Tahoma" w:hAnsi="Tahoma"/>
      <w:sz w:val="30"/>
    </w:rPr>
  </w:style>
  <w:style w:type="paragraph" w:customStyle="1" w:styleId="1d">
    <w:name w:val="彩色底纹1"/>
    <w:qFormat/>
    <w:rsid w:val="00D00302"/>
    <w:rPr>
      <w:kern w:val="2"/>
      <w:sz w:val="21"/>
    </w:rPr>
  </w:style>
  <w:style w:type="paragraph" w:customStyle="1" w:styleId="CharCharCharCharCharChar1Char">
    <w:name w:val="Char Char Char Char Char Char1 Char"/>
    <w:basedOn w:val="a3"/>
    <w:qFormat/>
    <w:rsid w:val="00D00302"/>
    <w:pPr>
      <w:widowControl/>
      <w:spacing w:after="160" w:line="240" w:lineRule="exact"/>
      <w:jc w:val="left"/>
    </w:pPr>
    <w:rPr>
      <w:rFonts w:ascii="Verdana" w:hAnsi="Verdana"/>
      <w:kern w:val="0"/>
      <w:sz w:val="21"/>
      <w:lang w:eastAsia="en-US"/>
    </w:rPr>
  </w:style>
  <w:style w:type="paragraph" w:customStyle="1" w:styleId="1e">
    <w:name w:val="附录1"/>
    <w:basedOn w:val="a3"/>
    <w:next w:val="a3"/>
    <w:qFormat/>
    <w:rsid w:val="00D00302"/>
    <w:pPr>
      <w:tabs>
        <w:tab w:val="left" w:pos="1304"/>
      </w:tabs>
      <w:ind w:left="425" w:hanging="425"/>
      <w:outlineLvl w:val="0"/>
    </w:pPr>
    <w:rPr>
      <w:rFonts w:ascii="黑体" w:eastAsia="黑体" w:hAnsi="黑体"/>
      <w:b/>
      <w:sz w:val="44"/>
    </w:rPr>
  </w:style>
  <w:style w:type="paragraph" w:customStyle="1" w:styleId="xl27">
    <w:name w:val="xl27"/>
    <w:basedOn w:val="a3"/>
    <w:qFormat/>
    <w:rsid w:val="00D0030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rsid w:val="00D00302"/>
    <w:pPr>
      <w:keepNext/>
      <w:snapToGrid w:val="0"/>
      <w:spacing w:before="80" w:after="80"/>
      <w:jc w:val="center"/>
    </w:pPr>
    <w:rPr>
      <w:rFonts w:ascii="Arial" w:eastAsia="黑体" w:hAnsi="Arial"/>
      <w:sz w:val="18"/>
    </w:rPr>
  </w:style>
  <w:style w:type="paragraph" w:customStyle="1" w:styleId="320">
    <w:name w:val="标题3——2"/>
    <w:basedOn w:val="30"/>
    <w:next w:val="af9"/>
    <w:qFormat/>
    <w:rsid w:val="00D0030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rsid w:val="00D00302"/>
    <w:pPr>
      <w:numPr>
        <w:numId w:val="12"/>
      </w:numPr>
      <w:spacing w:line="360" w:lineRule="auto"/>
    </w:pPr>
    <w:rPr>
      <w:rFonts w:eastAsia="仿宋_GB2312"/>
    </w:rPr>
  </w:style>
  <w:style w:type="paragraph" w:customStyle="1" w:styleId="bt">
    <w:name w:val="bt"/>
    <w:basedOn w:val="a3"/>
    <w:next w:val="ac"/>
    <w:qFormat/>
    <w:rsid w:val="00D0030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Bodytext1">
    <w:name w:val="Body text|1"/>
    <w:basedOn w:val="a3"/>
    <w:qFormat/>
    <w:rsid w:val="00D00302"/>
    <w:pPr>
      <w:spacing w:line="398" w:lineRule="auto"/>
      <w:ind w:firstLine="400"/>
    </w:pPr>
    <w:rPr>
      <w:rFonts w:ascii="宋体" w:hAnsi="宋体" w:cs="宋体"/>
      <w:szCs w:val="28"/>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5A03B-EEB1-4B5C-8444-2ED55D54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16</Pages>
  <Words>890</Words>
  <Characters>5074</Characters>
  <Application>Microsoft Office Word</Application>
  <DocSecurity>0</DocSecurity>
  <Lines>42</Lines>
  <Paragraphs>11</Paragraphs>
  <ScaleCrop>false</ScaleCrop>
  <Manager>罗成</Manager>
  <Company>重庆市政府采购中心</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70</cp:revision>
  <cp:lastPrinted>2022-02-19T00:25:00Z</cp:lastPrinted>
  <dcterms:created xsi:type="dcterms:W3CDTF">2019-04-05T08:36:00Z</dcterms:created>
  <dcterms:modified xsi:type="dcterms:W3CDTF">2025-05-23T04:05:00Z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61254D6847DD4D66B625729CA4D72714</vt:lpwstr>
  </property>
</Properties>
</file>