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B92ED">
      <w:pPr>
        <w:pStyle w:val="4"/>
        <w:pageBreakBefore w:val="0"/>
        <w:kinsoku/>
        <w:overflowPunct/>
        <w:topLinePunct w:val="0"/>
        <w:bidi w:val="0"/>
        <w:spacing w:before="0" w:after="0" w:line="240" w:lineRule="auto"/>
        <w:jc w:val="center"/>
        <w:rPr>
          <w:rFonts w:eastAsia="黑体"/>
          <w:b/>
          <w:bCs/>
          <w:sz w:val="44"/>
          <w:szCs w:val="44"/>
        </w:rPr>
      </w:pPr>
      <w:bookmarkStart w:id="0" w:name="_Toc11777"/>
      <w:r>
        <w:rPr>
          <w:rFonts w:hint="eastAsia" w:ascii="方正仿宋_GBK" w:hAnsi="方正仿宋_GBK" w:eastAsia="方正仿宋_GBK" w:cs="方正仿宋_GBK"/>
          <w:b/>
          <w:color w:val="auto"/>
          <w:sz w:val="36"/>
          <w:szCs w:val="36"/>
          <w:highlight w:val="none"/>
          <w:lang w:val="en-US" w:eastAsia="zh-CN"/>
        </w:rPr>
        <w:t>采购文件发售登记表</w:t>
      </w:r>
      <w:bookmarkEnd w:id="0"/>
    </w:p>
    <w:p w14:paraId="7E0A7818">
      <w:pPr>
        <w:jc w:val="center"/>
        <w:rPr>
          <w:rFonts w:eastAsia="黑体"/>
          <w:b/>
          <w:bCs/>
          <w:spacing w:val="40"/>
        </w:rPr>
      </w:pPr>
    </w:p>
    <w:tbl>
      <w:tblPr>
        <w:tblStyle w:val="7"/>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1916"/>
        <w:gridCol w:w="993"/>
        <w:gridCol w:w="425"/>
        <w:gridCol w:w="2978"/>
      </w:tblGrid>
      <w:tr w14:paraId="76553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164" w:type="dxa"/>
            <w:noWrap w:val="0"/>
            <w:vAlign w:val="center"/>
          </w:tcPr>
          <w:p w14:paraId="2507EAE0">
            <w:pPr>
              <w:jc w:val="center"/>
              <w:rPr>
                <w:rFonts w:ascii="宋体" w:hAnsi="宋体" w:eastAsia="宋体"/>
                <w:sz w:val="28"/>
                <w:szCs w:val="28"/>
              </w:rPr>
            </w:pPr>
            <w:r>
              <w:rPr>
                <w:rFonts w:hint="eastAsia" w:ascii="宋体" w:hAnsi="宋体" w:eastAsia="宋体"/>
                <w:sz w:val="28"/>
                <w:szCs w:val="28"/>
              </w:rPr>
              <w:t>项目名称</w:t>
            </w:r>
          </w:p>
        </w:tc>
        <w:tc>
          <w:tcPr>
            <w:tcW w:w="6312" w:type="dxa"/>
            <w:gridSpan w:val="4"/>
            <w:noWrap w:val="0"/>
            <w:vAlign w:val="center"/>
          </w:tcPr>
          <w:p w14:paraId="778FBE10">
            <w:pPr>
              <w:spacing w:line="360" w:lineRule="auto"/>
              <w:ind w:firstLine="280" w:firstLineChars="100"/>
              <w:jc w:val="center"/>
              <w:rPr>
                <w:rFonts w:hint="eastAsia" w:ascii="宋体" w:hAnsi="宋体" w:eastAsia="宋体"/>
                <w:sz w:val="28"/>
                <w:szCs w:val="28"/>
                <w:u w:val="single"/>
                <w:lang w:val="en-US" w:eastAsia="zh-CN"/>
              </w:rPr>
            </w:pPr>
            <w:r>
              <w:rPr>
                <w:rFonts w:hint="eastAsia" w:ascii="宋体" w:hAnsi="宋体" w:eastAsia="宋体"/>
                <w:sz w:val="28"/>
                <w:szCs w:val="28"/>
                <w:u w:val="none"/>
                <w:lang w:val="en-US" w:eastAsia="zh-CN"/>
              </w:rPr>
              <w:t>雍江悦庭小区 5 单元、6 单元和 8 单元外墙脱落抢修</w:t>
            </w:r>
          </w:p>
        </w:tc>
      </w:tr>
      <w:tr w14:paraId="1291C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2164" w:type="dxa"/>
            <w:noWrap w:val="0"/>
            <w:vAlign w:val="center"/>
          </w:tcPr>
          <w:p w14:paraId="38C570E6">
            <w:pPr>
              <w:jc w:val="center"/>
              <w:rPr>
                <w:rFonts w:ascii="宋体" w:hAnsi="宋体" w:eastAsia="宋体"/>
                <w:sz w:val="28"/>
                <w:szCs w:val="28"/>
              </w:rPr>
            </w:pPr>
            <w:r>
              <w:rPr>
                <w:rFonts w:hint="eastAsia" w:ascii="宋体" w:hAnsi="宋体" w:eastAsia="宋体"/>
                <w:sz w:val="28"/>
                <w:szCs w:val="28"/>
              </w:rPr>
              <w:t>文件售价</w:t>
            </w:r>
          </w:p>
        </w:tc>
        <w:tc>
          <w:tcPr>
            <w:tcW w:w="1916" w:type="dxa"/>
            <w:noWrap w:val="0"/>
            <w:vAlign w:val="center"/>
          </w:tcPr>
          <w:p w14:paraId="1FF833B1">
            <w:pPr>
              <w:jc w:val="center"/>
              <w:rPr>
                <w:rFonts w:hint="eastAsia" w:ascii="宋体" w:hAnsi="宋体" w:eastAsia="宋体"/>
                <w:sz w:val="28"/>
                <w:szCs w:val="28"/>
                <w:lang w:val="en-US" w:eastAsia="zh-CN"/>
              </w:rPr>
            </w:pPr>
            <w:r>
              <w:rPr>
                <w:rFonts w:hint="eastAsia" w:ascii="宋体" w:hAnsi="宋体" w:eastAsia="宋体"/>
                <w:sz w:val="28"/>
                <w:szCs w:val="28"/>
                <w:lang w:val="en-US" w:eastAsia="zh-CN"/>
              </w:rPr>
              <w:t>500元/份</w:t>
            </w:r>
          </w:p>
          <w:p w14:paraId="456E8C6A">
            <w:pPr>
              <w:jc w:val="center"/>
              <w:rPr>
                <w:rFonts w:ascii="宋体" w:hAnsi="宋体" w:eastAsia="宋体"/>
                <w:sz w:val="28"/>
                <w:szCs w:val="28"/>
              </w:rPr>
            </w:pPr>
            <w:r>
              <w:rPr>
                <w:rFonts w:hint="eastAsia" w:ascii="宋体" w:hAnsi="宋体" w:eastAsia="宋体"/>
                <w:sz w:val="28"/>
                <w:szCs w:val="28"/>
                <w:lang w:val="en-US" w:eastAsia="zh-CN"/>
              </w:rPr>
              <w:t>（售后不退）</w:t>
            </w:r>
          </w:p>
        </w:tc>
        <w:tc>
          <w:tcPr>
            <w:tcW w:w="1418" w:type="dxa"/>
            <w:gridSpan w:val="2"/>
            <w:noWrap w:val="0"/>
            <w:vAlign w:val="center"/>
          </w:tcPr>
          <w:p w14:paraId="3A13B3B2">
            <w:pPr>
              <w:jc w:val="center"/>
              <w:rPr>
                <w:rFonts w:ascii="宋体" w:hAnsi="宋体" w:eastAsia="宋体"/>
                <w:sz w:val="28"/>
                <w:szCs w:val="28"/>
              </w:rPr>
            </w:pPr>
            <w:r>
              <w:rPr>
                <w:rFonts w:hint="eastAsia" w:ascii="宋体" w:hAnsi="宋体" w:eastAsia="宋体"/>
                <w:sz w:val="28"/>
                <w:szCs w:val="28"/>
              </w:rPr>
              <w:t>购买日期</w:t>
            </w:r>
          </w:p>
        </w:tc>
        <w:tc>
          <w:tcPr>
            <w:tcW w:w="2978" w:type="dxa"/>
            <w:noWrap w:val="0"/>
            <w:vAlign w:val="center"/>
          </w:tcPr>
          <w:p w14:paraId="0116C11D">
            <w:pPr>
              <w:jc w:val="center"/>
              <w:rPr>
                <w:rFonts w:ascii="宋体" w:hAnsi="宋体" w:eastAsia="宋体"/>
                <w:sz w:val="28"/>
                <w:szCs w:val="28"/>
              </w:rPr>
            </w:pPr>
            <w:r>
              <w:rPr>
                <w:rFonts w:hint="eastAsia" w:ascii="宋体" w:hAnsi="宋体" w:eastAsia="宋体"/>
                <w:sz w:val="28"/>
                <w:szCs w:val="28"/>
                <w:lang w:val="en-US" w:eastAsia="zh-CN"/>
              </w:rPr>
              <w:t>2025</w:t>
            </w:r>
            <w:r>
              <w:rPr>
                <w:rFonts w:hint="eastAsia" w:ascii="宋体" w:hAnsi="宋体" w:eastAsia="宋体"/>
                <w:sz w:val="28"/>
                <w:szCs w:val="28"/>
              </w:rPr>
              <w:t>年   月   日</w:t>
            </w:r>
          </w:p>
        </w:tc>
      </w:tr>
      <w:tr w14:paraId="293E2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jc w:val="center"/>
        </w:trPr>
        <w:tc>
          <w:tcPr>
            <w:tcW w:w="2164" w:type="dxa"/>
            <w:noWrap w:val="0"/>
            <w:vAlign w:val="center"/>
          </w:tcPr>
          <w:p w14:paraId="7060B961">
            <w:pPr>
              <w:jc w:val="center"/>
              <w:rPr>
                <w:rFonts w:ascii="宋体" w:hAnsi="宋体" w:eastAsia="宋体"/>
                <w:sz w:val="28"/>
                <w:szCs w:val="28"/>
                <w:highlight w:val="none"/>
              </w:rPr>
            </w:pPr>
            <w:r>
              <w:rPr>
                <w:rFonts w:hint="eastAsia" w:ascii="宋体" w:hAnsi="宋体" w:eastAsia="宋体"/>
                <w:sz w:val="28"/>
                <w:szCs w:val="28"/>
                <w:highlight w:val="none"/>
              </w:rPr>
              <w:t>单位名称</w:t>
            </w:r>
          </w:p>
        </w:tc>
        <w:tc>
          <w:tcPr>
            <w:tcW w:w="6312" w:type="dxa"/>
            <w:gridSpan w:val="4"/>
            <w:noWrap w:val="0"/>
            <w:vAlign w:val="bottom"/>
          </w:tcPr>
          <w:p w14:paraId="540FBAAB">
            <w:pPr>
              <w:jc w:val="center"/>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（盖章）</w:t>
            </w:r>
          </w:p>
        </w:tc>
      </w:tr>
      <w:tr w14:paraId="611EC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2164" w:type="dxa"/>
            <w:noWrap w:val="0"/>
            <w:vAlign w:val="center"/>
          </w:tcPr>
          <w:p w14:paraId="62AE12C3">
            <w:pPr>
              <w:jc w:val="center"/>
              <w:rPr>
                <w:rFonts w:ascii="宋体" w:hAnsi="宋体" w:eastAsia="宋体"/>
                <w:sz w:val="28"/>
                <w:szCs w:val="28"/>
                <w:highlight w:val="none"/>
              </w:rPr>
            </w:pPr>
            <w:r>
              <w:rPr>
                <w:rFonts w:hint="eastAsia" w:ascii="宋体" w:hAnsi="宋体" w:eastAsia="宋体"/>
                <w:sz w:val="28"/>
                <w:szCs w:val="28"/>
                <w:highlight w:val="none"/>
              </w:rPr>
              <w:t>联系人</w:t>
            </w:r>
          </w:p>
        </w:tc>
        <w:tc>
          <w:tcPr>
            <w:tcW w:w="1916" w:type="dxa"/>
            <w:noWrap w:val="0"/>
            <w:vAlign w:val="center"/>
          </w:tcPr>
          <w:p w14:paraId="02291C30">
            <w:pPr>
              <w:jc w:val="center"/>
              <w:rPr>
                <w:rFonts w:ascii="宋体" w:hAnsi="宋体" w:eastAsia="宋体"/>
                <w:sz w:val="28"/>
                <w:szCs w:val="28"/>
                <w:highlight w:val="none"/>
              </w:rPr>
            </w:pPr>
          </w:p>
        </w:tc>
        <w:tc>
          <w:tcPr>
            <w:tcW w:w="993" w:type="dxa"/>
            <w:noWrap w:val="0"/>
            <w:vAlign w:val="center"/>
          </w:tcPr>
          <w:p w14:paraId="5B97F5E9">
            <w:pPr>
              <w:jc w:val="center"/>
              <w:rPr>
                <w:rFonts w:ascii="宋体" w:hAnsi="宋体" w:eastAsia="宋体"/>
                <w:sz w:val="28"/>
                <w:szCs w:val="28"/>
                <w:highlight w:val="none"/>
              </w:rPr>
            </w:pPr>
            <w:r>
              <w:rPr>
                <w:rFonts w:hint="eastAsia" w:ascii="宋体" w:hAnsi="宋体" w:eastAsia="宋体"/>
                <w:sz w:val="28"/>
                <w:szCs w:val="28"/>
                <w:highlight w:val="none"/>
              </w:rPr>
              <w:t>手机</w:t>
            </w:r>
          </w:p>
        </w:tc>
        <w:tc>
          <w:tcPr>
            <w:tcW w:w="3403" w:type="dxa"/>
            <w:gridSpan w:val="2"/>
            <w:noWrap w:val="0"/>
            <w:vAlign w:val="center"/>
          </w:tcPr>
          <w:p w14:paraId="376AD230">
            <w:pPr>
              <w:jc w:val="center"/>
              <w:rPr>
                <w:rFonts w:ascii="宋体" w:hAnsi="宋体" w:eastAsia="宋体"/>
                <w:sz w:val="28"/>
                <w:szCs w:val="28"/>
                <w:highlight w:val="none"/>
              </w:rPr>
            </w:pPr>
          </w:p>
        </w:tc>
      </w:tr>
      <w:tr w14:paraId="27334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2164" w:type="dxa"/>
            <w:noWrap w:val="0"/>
            <w:vAlign w:val="center"/>
          </w:tcPr>
          <w:p w14:paraId="11A9D52C">
            <w:pPr>
              <w:jc w:val="center"/>
              <w:rPr>
                <w:rFonts w:ascii="宋体" w:hAnsi="宋体" w:eastAsia="宋体"/>
                <w:sz w:val="28"/>
                <w:szCs w:val="28"/>
                <w:highlight w:val="none"/>
              </w:rPr>
            </w:pPr>
            <w:r>
              <w:rPr>
                <w:rFonts w:hint="eastAsia" w:ascii="宋体" w:hAnsi="宋体" w:eastAsia="宋体"/>
                <w:sz w:val="28"/>
                <w:szCs w:val="28"/>
                <w:highlight w:val="none"/>
              </w:rPr>
              <w:t>E-mail</w:t>
            </w:r>
          </w:p>
        </w:tc>
        <w:tc>
          <w:tcPr>
            <w:tcW w:w="6312" w:type="dxa"/>
            <w:gridSpan w:val="4"/>
            <w:noWrap w:val="0"/>
            <w:vAlign w:val="center"/>
          </w:tcPr>
          <w:p w14:paraId="0CD93D77">
            <w:pPr>
              <w:jc w:val="center"/>
              <w:rPr>
                <w:rFonts w:ascii="宋体" w:hAnsi="宋体" w:eastAsia="宋体"/>
                <w:sz w:val="28"/>
                <w:szCs w:val="28"/>
                <w:highlight w:val="none"/>
              </w:rPr>
            </w:pPr>
          </w:p>
        </w:tc>
      </w:tr>
      <w:tr w14:paraId="503A2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2164" w:type="dxa"/>
            <w:noWrap w:val="0"/>
            <w:vAlign w:val="center"/>
          </w:tcPr>
          <w:p w14:paraId="00BA706E">
            <w:pPr>
              <w:jc w:val="center"/>
              <w:rPr>
                <w:rFonts w:ascii="宋体" w:hAnsi="宋体" w:eastAsia="宋体"/>
                <w:sz w:val="28"/>
                <w:szCs w:val="28"/>
                <w:highlight w:val="none"/>
              </w:rPr>
            </w:pPr>
            <w:r>
              <w:rPr>
                <w:rFonts w:hint="eastAsia" w:ascii="宋体" w:hAnsi="宋体" w:eastAsia="宋体"/>
                <w:sz w:val="28"/>
                <w:szCs w:val="28"/>
                <w:highlight w:val="none"/>
              </w:rPr>
              <w:t>单位地址</w:t>
            </w:r>
          </w:p>
        </w:tc>
        <w:tc>
          <w:tcPr>
            <w:tcW w:w="6312" w:type="dxa"/>
            <w:gridSpan w:val="4"/>
            <w:noWrap w:val="0"/>
            <w:vAlign w:val="center"/>
          </w:tcPr>
          <w:p w14:paraId="21AEC77A">
            <w:pPr>
              <w:jc w:val="center"/>
              <w:rPr>
                <w:rFonts w:ascii="宋体" w:hAnsi="宋体" w:eastAsia="宋体"/>
                <w:sz w:val="28"/>
                <w:szCs w:val="28"/>
                <w:highlight w:val="none"/>
              </w:rPr>
            </w:pPr>
          </w:p>
        </w:tc>
      </w:tr>
      <w:tr w14:paraId="3BD2F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8476" w:type="dxa"/>
            <w:gridSpan w:val="5"/>
            <w:noWrap w:val="0"/>
            <w:vAlign w:val="center"/>
          </w:tcPr>
          <w:p w14:paraId="6F371ED5">
            <w:pPr>
              <w:jc w:val="center"/>
              <w:rPr>
                <w:rFonts w:ascii="宋体" w:hAnsi="宋体" w:eastAsia="宋体"/>
                <w:sz w:val="28"/>
                <w:szCs w:val="28"/>
              </w:rPr>
            </w:pPr>
            <w:r>
              <w:rPr>
                <w:rFonts w:hint="eastAsia" w:ascii="宋体" w:hAnsi="宋体" w:eastAsia="宋体"/>
                <w:sz w:val="28"/>
                <w:szCs w:val="28"/>
              </w:rPr>
              <w:t>备注：</w:t>
            </w:r>
          </w:p>
        </w:tc>
      </w:tr>
    </w:tbl>
    <w:p w14:paraId="318B6E15">
      <w:pPr>
        <w:spacing w:line="480" w:lineRule="exact"/>
        <w:jc w:val="left"/>
        <w:rPr>
          <w:rFonts w:hint="default" w:ascii="宋体" w:hAnsi="宋体" w:eastAsia="宋体"/>
          <w:b/>
          <w:sz w:val="24"/>
          <w:lang w:val="en-US" w:eastAsia="zh-CN"/>
        </w:rPr>
      </w:pPr>
      <w:r>
        <w:rPr>
          <w:rFonts w:hint="eastAsia" w:ascii="宋体" w:hAnsi="宋体"/>
          <w:b/>
          <w:sz w:val="24"/>
        </w:rPr>
        <w:t>说明：供应商在发售期内将《采购文件发售登记表》完善信息并盖章扫描件发至邮箱</w:t>
      </w:r>
      <w:r>
        <w:rPr>
          <w:rFonts w:hint="eastAsia" w:ascii="宋体" w:hAnsi="宋体"/>
          <w:b/>
          <w:sz w:val="24"/>
          <w:lang w:val="en-US" w:eastAsia="zh-CN"/>
        </w:rPr>
        <w:t>936782134</w:t>
      </w:r>
      <w:r>
        <w:rPr>
          <w:rFonts w:hint="eastAsia" w:ascii="宋体" w:hAnsi="宋体"/>
          <w:b/>
          <w:sz w:val="24"/>
        </w:rPr>
        <w:t>@qq.com</w:t>
      </w:r>
      <w:r>
        <w:rPr>
          <w:rFonts w:hint="eastAsia" w:ascii="宋体" w:hAnsi="宋体"/>
          <w:b/>
          <w:sz w:val="24"/>
          <w:lang w:eastAsia="zh-CN"/>
        </w:rPr>
        <w:t>，</w:t>
      </w:r>
      <w:r>
        <w:rPr>
          <w:rFonts w:hint="eastAsia" w:ascii="宋体" w:hAnsi="宋体"/>
          <w:b/>
          <w:sz w:val="24"/>
        </w:rPr>
        <w:t>在</w:t>
      </w:r>
      <w:r>
        <w:rPr>
          <w:rFonts w:hint="eastAsia"/>
          <w:b/>
          <w:sz w:val="24"/>
          <w:lang w:val="en-US" w:eastAsia="zh-CN"/>
        </w:rPr>
        <w:t>采购</w:t>
      </w:r>
      <w:r>
        <w:rPr>
          <w:rFonts w:hint="eastAsia" w:ascii="宋体" w:hAnsi="宋体"/>
          <w:b/>
          <w:sz w:val="24"/>
        </w:rPr>
        <w:t>文件发售期内发送了采购文件发售登记表并按要求缴纳报名费的单位，其</w:t>
      </w:r>
      <w:r>
        <w:rPr>
          <w:rFonts w:hint="eastAsia" w:ascii="宋体" w:hAnsi="宋体"/>
          <w:b/>
          <w:sz w:val="24"/>
          <w:lang w:val="en-US" w:eastAsia="zh-CN"/>
        </w:rPr>
        <w:t>响应</w:t>
      </w:r>
      <w:r>
        <w:rPr>
          <w:rFonts w:hint="eastAsia" w:ascii="宋体" w:hAnsi="宋体"/>
          <w:b/>
          <w:sz w:val="24"/>
        </w:rPr>
        <w:t>文件才被接收，如未</w:t>
      </w:r>
      <w:bookmarkStart w:id="1" w:name="_GoBack"/>
      <w:bookmarkEnd w:id="1"/>
      <w:r>
        <w:rPr>
          <w:rFonts w:hint="eastAsia" w:ascii="宋体" w:hAnsi="宋体"/>
          <w:b/>
          <w:sz w:val="24"/>
        </w:rPr>
        <w:t>按要求缴纳报名费或提供的不接受其</w:t>
      </w:r>
      <w:r>
        <w:rPr>
          <w:rFonts w:hint="eastAsia" w:ascii="宋体" w:hAnsi="宋体"/>
          <w:b/>
          <w:sz w:val="24"/>
          <w:lang w:val="en-US" w:eastAsia="zh-CN"/>
        </w:rPr>
        <w:t>响应</w:t>
      </w:r>
      <w:r>
        <w:rPr>
          <w:rFonts w:hint="eastAsia" w:ascii="宋体" w:hAnsi="宋体"/>
          <w:b/>
          <w:sz w:val="24"/>
        </w:rPr>
        <w:t>文件。</w:t>
      </w:r>
    </w:p>
    <w:p w14:paraId="48CEBF8F">
      <w:pPr>
        <w:pageBreakBefore w:val="0"/>
        <w:kinsoku/>
        <w:overflowPunct/>
        <w:topLinePunct w:val="0"/>
        <w:bidi w:val="0"/>
        <w:spacing w:line="240" w:lineRule="auto"/>
        <w:ind w:firstLine="560" w:firstLineChars="200"/>
        <w:jc w:val="center"/>
        <w:rPr>
          <w:rFonts w:hint="eastAsia" w:ascii="方正仿宋_GBK" w:hAnsi="方正仿宋_GBK" w:eastAsia="方正仿宋_GBK" w:cs="方正仿宋_GBK"/>
          <w:color w:val="auto"/>
          <w:sz w:val="28"/>
          <w:szCs w:val="28"/>
          <w:highlight w:val="none"/>
        </w:rPr>
      </w:pPr>
    </w:p>
    <w:p w14:paraId="3F06FA7D"/>
    <w:sectPr>
      <w:pgSz w:w="11907" w:h="16840"/>
      <w:pgMar w:top="1134" w:right="1191" w:bottom="1134" w:left="1304" w:header="851" w:footer="992" w:gutter="0"/>
      <w:pgBorders w:offsetFrom="page">
        <w:top w:val="none" w:sz="0" w:space="0"/>
        <w:left w:val="none" w:sz="0" w:space="0"/>
        <w:bottom w:val="none" w:sz="0" w:space="0"/>
        <w:right w:val="none" w:sz="0" w:space="0"/>
      </w:pgBorders>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308C70-7376-4EB2-8686-7A8B5D367A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282B1AD-1F89-42F4-89EA-8337B77EAB7C}"/>
  </w:font>
  <w:font w:name="方正仿宋_GBK">
    <w:panose1 w:val="02000000000000000000"/>
    <w:charset w:val="86"/>
    <w:family w:val="script"/>
    <w:pitch w:val="default"/>
    <w:sig w:usb0="A00002BF" w:usb1="38CF7CFA" w:usb2="00082016" w:usb3="00000000" w:csb0="00040001" w:csb1="00000000"/>
    <w:embedRegular r:id="rId3" w:fontKey="{F8BEA810-9298-427B-B77B-788C7B3DFA8E}"/>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AE34DE"/>
    <w:rsid w:val="17870BB1"/>
    <w:rsid w:val="1F852047"/>
    <w:rsid w:val="24497549"/>
    <w:rsid w:val="2EF704E9"/>
    <w:rsid w:val="4E0833CC"/>
    <w:rsid w:val="51FE219C"/>
    <w:rsid w:val="5C0C723C"/>
    <w:rsid w:val="5C6F4617"/>
    <w:rsid w:val="68AF296B"/>
    <w:rsid w:val="6EF14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5">
    <w:name w:val="annotation text"/>
    <w:basedOn w:val="1"/>
    <w:link w:val="9"/>
    <w:qFormat/>
    <w:uiPriority w:val="0"/>
    <w:pPr>
      <w:jc w:val="left"/>
    </w:pPr>
    <w:rPr>
      <w:rFonts w:asciiTheme="minorAscii" w:hAnsiTheme="minorAscii"/>
      <w:sz w:val="28"/>
    </w:rPr>
  </w:style>
  <w:style w:type="paragraph" w:styleId="6">
    <w:name w:val="Balloon Text"/>
    <w:basedOn w:val="1"/>
    <w:link w:val="10"/>
    <w:qFormat/>
    <w:uiPriority w:val="0"/>
    <w:rPr>
      <w:rFonts w:eastAsia="宋体" w:asciiTheme="minorAscii" w:hAnsiTheme="minorAscii"/>
      <w:sz w:val="52"/>
      <w:szCs w:val="28"/>
    </w:rPr>
  </w:style>
  <w:style w:type="character" w:customStyle="1" w:styleId="9">
    <w:name w:val="批注文字 Char"/>
    <w:basedOn w:val="8"/>
    <w:link w:val="5"/>
    <w:qFormat/>
    <w:uiPriority w:val="0"/>
    <w:rPr>
      <w:rFonts w:hint="default" w:cs="Times New Roman" w:asciiTheme="minorAscii" w:hAnsiTheme="minorAscii" w:eastAsiaTheme="minorEastAsia"/>
      <w:kern w:val="2"/>
      <w:sz w:val="28"/>
      <w:szCs w:val="24"/>
    </w:rPr>
  </w:style>
  <w:style w:type="character" w:customStyle="1" w:styleId="10">
    <w:name w:val="批注框文本 Char"/>
    <w:basedOn w:val="8"/>
    <w:link w:val="6"/>
    <w:qFormat/>
    <w:uiPriority w:val="0"/>
    <w:rPr>
      <w:rFonts w:hint="default" w:eastAsia="宋体" w:cs="Times New Roman" w:asciiTheme="minorAscii" w:hAnsiTheme="minorAscii"/>
      <w:kern w:val="2"/>
      <w:sz w:val="52"/>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185</Words>
  <Characters>211</Characters>
  <Lines>0</Lines>
  <Paragraphs>0</Paragraphs>
  <TotalTime>0</TotalTime>
  <ScaleCrop>false</ScaleCrop>
  <LinksUpToDate>false</LinksUpToDate>
  <CharactersWithSpaces>222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2025-01-17T05:05:00Z</dcterms:created>
  <dc:creator>PW4</dc:creator>
  <cp:lastModifiedBy>so what</cp:lastModifiedBy>
  <dcterms:modified xsi:type="dcterms:W3CDTF">2025-07-11T08:08:17Z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1384D80262FA4939AC610161B7641EE2_12</vt:lpwstr>
  </property>
  <property fmtid="{D5CDD505-2E9C-101B-9397-08002B2CF9AE}" pid="4" name="KSOTemplateDocerSaveRecord">
    <vt:lpwstr>eyJoZGlkIjoiZWJkNzQxMTk4MjE2YTBhMjgzM2UwNWNmNTJjYzcyYWIiLCJ1c2VySWQiOiIyNTE0ODkwODcifQ==</vt:lpwstr>
  </property>
</Properties>
</file>