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DCF79">
      <w:pPr>
        <w:jc w:val="center"/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val="en-US" w:eastAsia="zh-CN"/>
        </w:rPr>
        <w:t>关于“</w:t>
      </w: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eastAsia="zh-CN"/>
        </w:rPr>
        <w:t>中央花园ABCD区28台电梯改造工程</w:t>
      </w: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val="en-US" w:eastAsia="zh-CN"/>
        </w:rPr>
        <w:t>”</w:t>
      </w:r>
    </w:p>
    <w:p w14:paraId="4D01D2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val="en-US" w:eastAsia="zh-CN"/>
        </w:rPr>
        <w:t>答疑</w:t>
      </w: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</w:rPr>
        <w:t>文件</w:t>
      </w:r>
    </w:p>
    <w:p w14:paraId="143642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各潜在供应商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：</w:t>
      </w:r>
    </w:p>
    <w:p w14:paraId="56B543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现将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中央花园ABCD区28台电梯改造工程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相关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质疑做以下澄清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：</w:t>
      </w:r>
    </w:p>
    <w:p w14:paraId="749BCC84">
      <w:pPr>
        <w:numPr>
          <w:ilvl w:val="0"/>
          <w:numId w:val="0"/>
        </w:numPr>
        <w:spacing w:line="24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一、清单已做修改，请关注公告发布媒介，工程量清单以补遗清单为准。</w:t>
      </w:r>
    </w:p>
    <w:p w14:paraId="0B42DEB2">
      <w:pPr>
        <w:numPr>
          <w:ilvl w:val="0"/>
          <w:numId w:val="0"/>
        </w:numPr>
        <w:spacing w:line="240" w:lineRule="auto"/>
        <w:ind w:leftChars="0" w:firstLine="562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、将原竞争性比选文件“2.8 轿厢对讲、监控系统：要求轿厢、机房、消防中心、值班控制室及轿底能实现五方通话，内置式对讲装置和随行电缆配置专用高清监控视频。”修改为“2.8 轿厢对讲、监控系统：要求轿厢、机房、消防中心、值班控制室及底坑能实现五方通话，内置式对讲装置和随行电缆配置专用高清监控视频。”。</w:t>
      </w:r>
    </w:p>
    <w:p w14:paraId="7435F63F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三、时间调整：</w:t>
      </w:r>
    </w:p>
    <w:p w14:paraId="7A000DB0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1.竞争性比选文件获取截止时间调整为：2025年7月4日17：00。</w:t>
      </w:r>
    </w:p>
    <w:p w14:paraId="052CB92A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2.电子响应文件网上递交时间调整为：2025年7月8日9:00-11:00。</w:t>
      </w:r>
    </w:p>
    <w:p w14:paraId="0F668C7F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纸质响应文件现场递交开始时间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调整为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：2025年7月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日北京时间14:00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 w14:paraId="55B069CE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纸质响应文件现场递交截止时间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调整为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：2025年7月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日北京时间14:30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 w14:paraId="0C294D9B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5.保证金到账截止时间调整为2025年7月8日11:00。</w:t>
      </w:r>
    </w:p>
    <w:p w14:paraId="09E5AAE6">
      <w:pPr>
        <w:spacing w:line="240" w:lineRule="auto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注：本答疑文件是在竞争性比选文件的基础上作出的澄清、说明或补正。若相关内容与原竞争性比选文件不一致时，以本答疑内容为准。各潜在供应商在相关网站上注意查阅并下载；无论获取查阅或下载与否，均视为已知晓本次比选的全部内容。      </w:t>
      </w:r>
    </w:p>
    <w:p w14:paraId="5F467962">
      <w:pPr>
        <w:spacing w:line="240" w:lineRule="auto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采购人：金麟德昌行（重庆）物业管理有限公司</w:t>
      </w:r>
      <w:bookmarkStart w:id="0" w:name="_GoBack"/>
      <w:bookmarkEnd w:id="0"/>
    </w:p>
    <w:p w14:paraId="00BE3EF9">
      <w:pPr>
        <w:spacing w:line="240" w:lineRule="auto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采购代理机构：重庆渝诚扬工程咨询有限公司</w:t>
      </w:r>
    </w:p>
    <w:p w14:paraId="565A0C46">
      <w:pPr>
        <w:spacing w:line="240" w:lineRule="auto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日期：2025年7月3日</w:t>
      </w:r>
    </w:p>
    <w:p w14:paraId="7E67AA5D">
      <w:pPr>
        <w:spacing w:line="24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B46E78B"/>
    <w:p w14:paraId="4726607B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B0B6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F2064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F2064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D2EE3"/>
    <w:rsid w:val="0BAE303D"/>
    <w:rsid w:val="12811B8C"/>
    <w:rsid w:val="150F1F7D"/>
    <w:rsid w:val="17C51052"/>
    <w:rsid w:val="1E551C5A"/>
    <w:rsid w:val="201E6D52"/>
    <w:rsid w:val="2690445B"/>
    <w:rsid w:val="270803D5"/>
    <w:rsid w:val="27C844E7"/>
    <w:rsid w:val="2A1A1070"/>
    <w:rsid w:val="2A1F1F26"/>
    <w:rsid w:val="2E2206FA"/>
    <w:rsid w:val="2E7763D7"/>
    <w:rsid w:val="2EDA32F0"/>
    <w:rsid w:val="3096561A"/>
    <w:rsid w:val="322C3CB1"/>
    <w:rsid w:val="33917406"/>
    <w:rsid w:val="38D13FB9"/>
    <w:rsid w:val="397D1A60"/>
    <w:rsid w:val="3BD10A4A"/>
    <w:rsid w:val="44862689"/>
    <w:rsid w:val="44C279B9"/>
    <w:rsid w:val="462C2E9E"/>
    <w:rsid w:val="48B00D40"/>
    <w:rsid w:val="4A4238F7"/>
    <w:rsid w:val="52410F0F"/>
    <w:rsid w:val="5443308B"/>
    <w:rsid w:val="555461F4"/>
    <w:rsid w:val="5A9F5888"/>
    <w:rsid w:val="5FF55728"/>
    <w:rsid w:val="61505542"/>
    <w:rsid w:val="647E6963"/>
    <w:rsid w:val="65C456E7"/>
    <w:rsid w:val="6BAA7419"/>
    <w:rsid w:val="704D0C82"/>
    <w:rsid w:val="711F73B6"/>
    <w:rsid w:val="76136955"/>
    <w:rsid w:val="767F74F6"/>
    <w:rsid w:val="77853DE8"/>
    <w:rsid w:val="78DF4BA6"/>
    <w:rsid w:val="790B6819"/>
    <w:rsid w:val="79A46F00"/>
    <w:rsid w:val="79E5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507</Words>
  <Characters>565</Characters>
  <Lines>0</Lines>
  <Paragraphs>0</Paragraphs>
  <TotalTime>0</TotalTime>
  <ScaleCrop>false</ScaleCrop>
  <LinksUpToDate>false</LinksUpToDate>
  <CharactersWithSpaces>573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2025-07-02T08:31:00Z</dcterms:created>
  <dc:creator>Administrator.DESKTOP-RAN9PHR</dc:creator>
  <cp:lastModifiedBy>圆圆</cp:lastModifiedBy>
  <dcterms:modified xsi:type="dcterms:W3CDTF">2025-07-03T07:40:38Z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eyJoZGlkIjoiZjI1Mjk2NzY4YWIyYWVmYTI0MTlmNjc5YTMzZTJjNmIiLCJ1c2VySWQiOiIxMTM5NTc0NTM3In0=</vt:lpwstr>
  </property>
  <property fmtid="{D5CDD505-2E9C-101B-9397-08002B2CF9AE}" pid="4" name="ICV">
    <vt:lpwstr>F483BC420C2748CDA13778F46BDFE50B_13</vt:lpwstr>
  </property>
</Properties>
</file>