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AFD07"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重庆市龙门浩职业中学校食堂自动洗碗机采购项目</w:t>
      </w:r>
      <w:r>
        <w:rPr>
          <w:rFonts w:hint="eastAsia"/>
          <w:b/>
          <w:bCs/>
          <w:sz w:val="28"/>
          <w:szCs w:val="36"/>
          <w:lang w:val="en-US" w:eastAsia="zh-CN"/>
        </w:rPr>
        <w:t>补遗文件</w:t>
      </w:r>
    </w:p>
    <w:p w14:paraId="3FE721F2">
      <w:pPr>
        <w:jc w:val="center"/>
        <w:rPr>
          <w:rFonts w:hint="eastAsia"/>
          <w:sz w:val="24"/>
          <w:szCs w:val="32"/>
          <w:lang w:val="en-US" w:eastAsia="zh-CN"/>
        </w:rPr>
      </w:pPr>
    </w:p>
    <w:p w14:paraId="5EB2D0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left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eastAsia="zh-CN"/>
        </w:rPr>
        <w:t>重庆市龙门浩职业中学校食堂自动洗碗机采购项目</w:t>
      </w:r>
      <w:r>
        <w:rPr>
          <w:rFonts w:hint="eastAsia"/>
          <w:sz w:val="24"/>
          <w:szCs w:val="32"/>
          <w:lang w:val="en-US" w:eastAsia="zh-CN"/>
        </w:rPr>
        <w:t>于2025年7月30日挂网，现将部分参数修改如下，其余不变请各潜在供应商知悉！</w:t>
      </w:r>
    </w:p>
    <w:p w14:paraId="4ADF8BD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center"/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原竞争性比选文件第二章“</w:t>
      </w:r>
      <w:bookmarkStart w:id="0" w:name="_Toc19851"/>
      <w:bookmarkStart w:id="1" w:name="_Toc15366"/>
      <w:bookmarkStart w:id="2" w:name="_Toc3153"/>
      <w:bookmarkStart w:id="3" w:name="_Toc13391"/>
      <w:bookmarkStart w:id="4" w:name="_Toc26815"/>
      <w:bookmarkStart w:id="5" w:name="_Toc76373874"/>
      <w:bookmarkStart w:id="6" w:name="_Toc2599"/>
      <w:bookmarkStart w:id="7" w:name="_Toc11474"/>
      <w:bookmarkStart w:id="8" w:name="_Toc145318260"/>
      <w:bookmarkStart w:id="9" w:name="_Toc7942"/>
      <w:r>
        <w:rPr>
          <w:rFonts w:hint="eastAsia"/>
          <w:sz w:val="24"/>
          <w:szCs w:val="32"/>
          <w:lang w:val="en-US" w:eastAsia="zh-CN"/>
        </w:rPr>
        <w:t>二、招标项目技术需求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>
        <w:rPr>
          <w:rFonts w:hint="eastAsia"/>
          <w:sz w:val="24"/>
          <w:szCs w:val="32"/>
          <w:lang w:val="en-US" w:eastAsia="zh-CN"/>
        </w:rPr>
        <w:t>”为：</w:t>
      </w:r>
    </w:p>
    <w:tbl>
      <w:tblPr>
        <w:tblStyle w:val="5"/>
        <w:tblW w:w="9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686"/>
        <w:gridCol w:w="1029"/>
        <w:gridCol w:w="2115"/>
        <w:gridCol w:w="637"/>
        <w:gridCol w:w="942"/>
        <w:gridCol w:w="695"/>
        <w:gridCol w:w="1346"/>
      </w:tblGrid>
      <w:tr w14:paraId="3A5A7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87" w:type="dxa"/>
            <w:vMerge w:val="restart"/>
            <w:vAlign w:val="center"/>
          </w:tcPr>
          <w:p w14:paraId="1B2C4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洗砍间抽排系统</w:t>
            </w:r>
          </w:p>
        </w:tc>
        <w:tc>
          <w:tcPr>
            <w:tcW w:w="1686" w:type="dxa"/>
            <w:vAlign w:val="center"/>
          </w:tcPr>
          <w:p w14:paraId="480A1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029" w:type="dxa"/>
            <w:vAlign w:val="center"/>
          </w:tcPr>
          <w:p w14:paraId="2F670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2115" w:type="dxa"/>
          </w:tcPr>
          <w:p w14:paraId="6AA0D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参数</w:t>
            </w:r>
          </w:p>
        </w:tc>
        <w:tc>
          <w:tcPr>
            <w:tcW w:w="637" w:type="dxa"/>
          </w:tcPr>
          <w:p w14:paraId="689F2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942" w:type="dxa"/>
          </w:tcPr>
          <w:p w14:paraId="7389C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695" w:type="dxa"/>
          </w:tcPr>
          <w:p w14:paraId="414A1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1346" w:type="dxa"/>
          </w:tcPr>
          <w:p w14:paraId="7C27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1BAA5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6AD83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03864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牛角罩(洗碗机)</w:t>
            </w:r>
          </w:p>
        </w:tc>
        <w:tc>
          <w:tcPr>
            <w:tcW w:w="1029" w:type="dxa"/>
            <w:vAlign w:val="center"/>
          </w:tcPr>
          <w:p w14:paraId="13C5C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按膘洗碗机尺</w:t>
            </w:r>
          </w:p>
          <w:p w14:paraId="6F735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寸定做</w:t>
            </w:r>
          </w:p>
        </w:tc>
        <w:tc>
          <w:tcPr>
            <w:tcW w:w="2115" w:type="dxa"/>
            <w:vAlign w:val="center"/>
          </w:tcPr>
          <w:p w14:paraId="5184E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优质不锈钢制造:亮体面板 304厚度1.0mm加强筋.8amk</w:t>
            </w:r>
          </w:p>
          <w:p w14:paraId="6FE5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配双会隔油网。</w:t>
            </w:r>
          </w:p>
        </w:tc>
        <w:tc>
          <w:tcPr>
            <w:tcW w:w="637" w:type="dxa"/>
            <w:vAlign w:val="center"/>
          </w:tcPr>
          <w:p w14:paraId="0B7FF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42" w:type="dxa"/>
            <w:vAlign w:val="center"/>
          </w:tcPr>
          <w:p w14:paraId="52ED0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95" w:type="dxa"/>
            <w:vMerge w:val="restart"/>
            <w:vAlign w:val="center"/>
          </w:tcPr>
          <w:p w14:paraId="0074F095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80600元</w:t>
            </w:r>
          </w:p>
        </w:tc>
        <w:tc>
          <w:tcPr>
            <w:tcW w:w="1346" w:type="dxa"/>
            <w:vMerge w:val="restart"/>
            <w:vAlign w:val="center"/>
          </w:tcPr>
          <w:p w14:paraId="43E1058F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含运费、安装、调试、 税价。</w:t>
            </w:r>
          </w:p>
        </w:tc>
      </w:tr>
      <w:tr w14:paraId="0EA19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2D7E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27C25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低噪音双进风</w:t>
            </w:r>
          </w:p>
          <w:p w14:paraId="35F2E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风柜</w:t>
            </w:r>
          </w:p>
        </w:tc>
        <w:tc>
          <w:tcPr>
            <w:tcW w:w="1029" w:type="dxa"/>
            <w:vAlign w:val="center"/>
          </w:tcPr>
          <w:p w14:paraId="40C99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3KW/380v</w:t>
            </w:r>
          </w:p>
        </w:tc>
        <w:tc>
          <w:tcPr>
            <w:tcW w:w="2115" w:type="dxa"/>
            <w:vAlign w:val="center"/>
          </w:tcPr>
          <w:p w14:paraId="19904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、采用多翼式叶轮结构，叶片曲线及装配角度，是在气动力学和气动声学原理的基础上设计，并经反复研制而成、因此使叶轮具有良好的气动性能；再经严格的平衡校正、运转平德、嗓声低、振动小。3、蜗舌采用新的消严结构。从而降低了整机噪声4、轴承全部采用外球面滚动轴承。5、风机外壳及叶片均采用优质镀锌板钢板制成全封闭形式、造型美观、新颖、在户内个使用具有良好的保护作用。</w:t>
            </w:r>
          </w:p>
        </w:tc>
        <w:tc>
          <w:tcPr>
            <w:tcW w:w="637" w:type="dxa"/>
            <w:vAlign w:val="center"/>
          </w:tcPr>
          <w:p w14:paraId="1FD4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3447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95" w:type="dxa"/>
            <w:vMerge w:val="continue"/>
            <w:vAlign w:val="center"/>
          </w:tcPr>
          <w:p w14:paraId="79A31C9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5FD00B8C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315EE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4901DCEE"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1E019D09"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镀锌集烟管</w:t>
            </w:r>
          </w:p>
        </w:tc>
        <w:tc>
          <w:tcPr>
            <w:tcW w:w="1029" w:type="dxa"/>
            <w:vAlign w:val="center"/>
          </w:tcPr>
          <w:p w14:paraId="4D491239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根据现场定刺</w:t>
            </w:r>
          </w:p>
        </w:tc>
        <w:tc>
          <w:tcPr>
            <w:tcW w:w="2115" w:type="dxa"/>
            <w:vAlign w:val="center"/>
          </w:tcPr>
          <w:p w14:paraId="7162EBE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采用1.0mm厚镀锌板，技实结算</w:t>
            </w:r>
          </w:p>
        </w:tc>
        <w:tc>
          <w:tcPr>
            <w:tcW w:w="637" w:type="dxa"/>
            <w:vAlign w:val="center"/>
          </w:tcPr>
          <w:p w14:paraId="1166BB59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约35</w:t>
            </w:r>
          </w:p>
        </w:tc>
        <w:tc>
          <w:tcPr>
            <w:tcW w:w="942" w:type="dxa"/>
            <w:vAlign w:val="center"/>
          </w:tcPr>
          <w:p w14:paraId="2AF43595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平方</w:t>
            </w:r>
          </w:p>
        </w:tc>
        <w:tc>
          <w:tcPr>
            <w:tcW w:w="695" w:type="dxa"/>
            <w:vMerge w:val="continue"/>
            <w:vAlign w:val="center"/>
          </w:tcPr>
          <w:p w14:paraId="02EA9C5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63321285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2EA8F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786FB80E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4870459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三通、弯头、变径</w:t>
            </w:r>
          </w:p>
        </w:tc>
        <w:tc>
          <w:tcPr>
            <w:tcW w:w="1029" w:type="dxa"/>
            <w:vAlign w:val="center"/>
          </w:tcPr>
          <w:p w14:paraId="22F601A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定刺</w:t>
            </w:r>
          </w:p>
        </w:tc>
        <w:tc>
          <w:tcPr>
            <w:tcW w:w="2115" w:type="dxa"/>
            <w:vAlign w:val="center"/>
          </w:tcPr>
          <w:p w14:paraId="3121BD4D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采用1.0mm 厚镀锌板按实结算</w:t>
            </w:r>
          </w:p>
        </w:tc>
        <w:tc>
          <w:tcPr>
            <w:tcW w:w="637" w:type="dxa"/>
            <w:vAlign w:val="center"/>
          </w:tcPr>
          <w:p w14:paraId="493E0B8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42" w:type="dxa"/>
            <w:vAlign w:val="center"/>
          </w:tcPr>
          <w:p w14:paraId="242021E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95" w:type="dxa"/>
            <w:vMerge w:val="continue"/>
            <w:vAlign w:val="center"/>
          </w:tcPr>
          <w:p w14:paraId="6E30897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7FA2BAF9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1AD6C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6D72848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4A78D15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风机支架</w:t>
            </w:r>
          </w:p>
        </w:tc>
        <w:tc>
          <w:tcPr>
            <w:tcW w:w="1029" w:type="dxa"/>
            <w:vAlign w:val="center"/>
          </w:tcPr>
          <w:p w14:paraId="591B6EE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定刺</w:t>
            </w:r>
          </w:p>
        </w:tc>
        <w:tc>
          <w:tcPr>
            <w:tcW w:w="2115" w:type="dxa"/>
            <w:vAlign w:val="center"/>
          </w:tcPr>
          <w:p w14:paraId="7CC00AC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 50#角钢焯接而成，并防锈处理</w:t>
            </w:r>
          </w:p>
        </w:tc>
        <w:tc>
          <w:tcPr>
            <w:tcW w:w="637" w:type="dxa"/>
            <w:vAlign w:val="center"/>
          </w:tcPr>
          <w:p w14:paraId="79A7247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1D97C89B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付</w:t>
            </w:r>
          </w:p>
        </w:tc>
        <w:tc>
          <w:tcPr>
            <w:tcW w:w="695" w:type="dxa"/>
            <w:vMerge w:val="continue"/>
            <w:vAlign w:val="center"/>
          </w:tcPr>
          <w:p w14:paraId="4E96573F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5F0E795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7CE28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6D4808F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2F26D5A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风机减震座</w:t>
            </w:r>
          </w:p>
        </w:tc>
        <w:tc>
          <w:tcPr>
            <w:tcW w:w="1029" w:type="dxa"/>
            <w:vAlign w:val="center"/>
          </w:tcPr>
          <w:p w14:paraId="66B2F10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vAlign w:val="center"/>
          </w:tcPr>
          <w:p w14:paraId="4C70B56B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 30mm 厚优质减震橡胶</w:t>
            </w:r>
          </w:p>
        </w:tc>
        <w:tc>
          <w:tcPr>
            <w:tcW w:w="637" w:type="dxa"/>
            <w:vAlign w:val="center"/>
          </w:tcPr>
          <w:p w14:paraId="239C19E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0E412CF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95" w:type="dxa"/>
            <w:vMerge w:val="continue"/>
            <w:vAlign w:val="center"/>
          </w:tcPr>
          <w:p w14:paraId="67560C0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20CA687D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201CE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0FED8F9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23EE45F6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风机软启动保护器</w:t>
            </w:r>
          </w:p>
        </w:tc>
        <w:tc>
          <w:tcPr>
            <w:tcW w:w="1029" w:type="dxa"/>
            <w:vAlign w:val="center"/>
          </w:tcPr>
          <w:p w14:paraId="1505B90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7.5Kw/380V</w:t>
            </w:r>
          </w:p>
        </w:tc>
        <w:tc>
          <w:tcPr>
            <w:tcW w:w="2115" w:type="dxa"/>
            <w:vAlign w:val="center"/>
          </w:tcPr>
          <w:p w14:paraId="6FAA9FE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Align w:val="center"/>
          </w:tcPr>
          <w:p w14:paraId="74EBF60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789639AB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95" w:type="dxa"/>
            <w:vMerge w:val="continue"/>
            <w:vAlign w:val="center"/>
          </w:tcPr>
          <w:p w14:paraId="4F2CB0E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5023671E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03DA9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2A4E4DF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729D6A1D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软按</w:t>
            </w:r>
          </w:p>
        </w:tc>
        <w:tc>
          <w:tcPr>
            <w:tcW w:w="1029" w:type="dxa"/>
            <w:vAlign w:val="center"/>
          </w:tcPr>
          <w:p w14:paraId="168FAC3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vAlign w:val="center"/>
          </w:tcPr>
          <w:p w14:paraId="14BC2A8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采用优质 1.0mm防油机布。</w:t>
            </w:r>
          </w:p>
        </w:tc>
        <w:tc>
          <w:tcPr>
            <w:tcW w:w="637" w:type="dxa"/>
            <w:vAlign w:val="center"/>
          </w:tcPr>
          <w:p w14:paraId="79C1245B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6A022A89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95" w:type="dxa"/>
            <w:vMerge w:val="continue"/>
            <w:vAlign w:val="center"/>
          </w:tcPr>
          <w:p w14:paraId="6D75516D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7F13E486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27B40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0E830F8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59DB540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 鼠板</w:t>
            </w:r>
          </w:p>
        </w:tc>
        <w:tc>
          <w:tcPr>
            <w:tcW w:w="1029" w:type="dxa"/>
            <w:vAlign w:val="center"/>
          </w:tcPr>
          <w:p w14:paraId="0DE14B6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vAlign w:val="center"/>
          </w:tcPr>
          <w:p w14:paraId="7A708ECB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Align w:val="center"/>
          </w:tcPr>
          <w:p w14:paraId="415D620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5C423B25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95" w:type="dxa"/>
            <w:vMerge w:val="continue"/>
            <w:vAlign w:val="center"/>
          </w:tcPr>
          <w:p w14:paraId="57FC7C6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0423056F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6DB32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166CA263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6F6EC8C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风机线</w:t>
            </w:r>
          </w:p>
        </w:tc>
        <w:tc>
          <w:tcPr>
            <w:tcW w:w="1029" w:type="dxa"/>
            <w:vAlign w:val="center"/>
          </w:tcPr>
          <w:p w14:paraId="33DA2BF6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vAlign w:val="center"/>
          </w:tcPr>
          <w:p w14:paraId="2B88857C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具有优良的耐高温、耐低温的性能，具有优良的电绝缘性能，耐高电压，耐老化，使用寿命长</w:t>
            </w:r>
          </w:p>
        </w:tc>
        <w:tc>
          <w:tcPr>
            <w:tcW w:w="637" w:type="dxa"/>
            <w:vAlign w:val="center"/>
          </w:tcPr>
          <w:p w14:paraId="4105CF0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约20</w:t>
            </w:r>
          </w:p>
        </w:tc>
        <w:tc>
          <w:tcPr>
            <w:tcW w:w="942" w:type="dxa"/>
            <w:vAlign w:val="center"/>
          </w:tcPr>
          <w:p w14:paraId="7EE3433E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695" w:type="dxa"/>
            <w:vMerge w:val="continue"/>
            <w:vAlign w:val="center"/>
          </w:tcPr>
          <w:p w14:paraId="17E7537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5BF7E1C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6365C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2E6E994E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vAlign w:val="center"/>
          </w:tcPr>
          <w:p w14:paraId="19E189A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开墙孔</w:t>
            </w:r>
          </w:p>
        </w:tc>
        <w:tc>
          <w:tcPr>
            <w:tcW w:w="1029" w:type="dxa"/>
            <w:vAlign w:val="center"/>
          </w:tcPr>
          <w:p w14:paraId="4F99B2C5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5" w:type="dxa"/>
            <w:vAlign w:val="center"/>
          </w:tcPr>
          <w:p w14:paraId="1162864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Align w:val="center"/>
          </w:tcPr>
          <w:p w14:paraId="7BFC5263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5AD3BEF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95" w:type="dxa"/>
            <w:vMerge w:val="continue"/>
            <w:vAlign w:val="center"/>
          </w:tcPr>
          <w:p w14:paraId="314CB12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70ADEAB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29770D4D">
      <w:pPr>
        <w:keepNext w:val="0"/>
        <w:keepLines w:val="0"/>
        <w:widowControl/>
        <w:suppressLineNumbers w:val="0"/>
        <w:jc w:val="left"/>
        <w:textAlignment w:val="center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现修改为：</w:t>
      </w:r>
    </w:p>
    <w:p w14:paraId="18260EA1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自动洗碗机</w:t>
      </w:r>
      <w:r>
        <w:rPr>
          <w:rFonts w:hint="eastAsia" w:ascii="宋体" w:hAnsi="宋体"/>
          <w:b/>
          <w:bCs/>
          <w:sz w:val="24"/>
          <w:szCs w:val="24"/>
        </w:rPr>
        <w:t>参数表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：</w:t>
      </w:r>
    </w:p>
    <w:tbl>
      <w:tblPr>
        <w:tblStyle w:val="5"/>
        <w:tblW w:w="9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2102"/>
        <w:gridCol w:w="837"/>
        <w:gridCol w:w="1891"/>
        <w:gridCol w:w="637"/>
        <w:gridCol w:w="942"/>
        <w:gridCol w:w="695"/>
        <w:gridCol w:w="1346"/>
      </w:tblGrid>
      <w:tr w14:paraId="6E34B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87" w:type="dxa"/>
            <w:vAlign w:val="center"/>
          </w:tcPr>
          <w:p w14:paraId="4D8BC948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品牌</w:t>
            </w:r>
          </w:p>
        </w:tc>
        <w:tc>
          <w:tcPr>
            <w:tcW w:w="2102" w:type="dxa"/>
            <w:vAlign w:val="center"/>
          </w:tcPr>
          <w:p w14:paraId="0A933AB7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</w:rPr>
              <w:t>浸泡预洗</w:t>
            </w:r>
          </w:p>
        </w:tc>
        <w:tc>
          <w:tcPr>
            <w:tcW w:w="837" w:type="dxa"/>
            <w:vAlign w:val="center"/>
          </w:tcPr>
          <w:p w14:paraId="526B08AC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pt-BR"/>
              </w:rPr>
              <w:t>主洗</w:t>
            </w:r>
          </w:p>
        </w:tc>
        <w:tc>
          <w:tcPr>
            <w:tcW w:w="1891" w:type="dxa"/>
            <w:vAlign w:val="center"/>
          </w:tcPr>
          <w:p w14:paraId="29167F2B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"/>
              </w:rPr>
              <w:t>漂洗</w:t>
            </w:r>
          </w:p>
        </w:tc>
        <w:tc>
          <w:tcPr>
            <w:tcW w:w="1579" w:type="dxa"/>
            <w:gridSpan w:val="2"/>
            <w:vAlign w:val="center"/>
          </w:tcPr>
          <w:p w14:paraId="4CDDE0AA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"/>
              </w:rPr>
              <w:t>烘干</w:t>
            </w:r>
          </w:p>
        </w:tc>
        <w:tc>
          <w:tcPr>
            <w:tcW w:w="2041" w:type="dxa"/>
            <w:gridSpan w:val="2"/>
            <w:vAlign w:val="center"/>
          </w:tcPr>
          <w:p w14:paraId="4464D75E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"/>
              </w:rPr>
              <w:t>长龙洗碗机</w:t>
            </w:r>
          </w:p>
        </w:tc>
      </w:tr>
      <w:tr w14:paraId="37FE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87" w:type="dxa"/>
            <w:vAlign w:val="center"/>
          </w:tcPr>
          <w:p w14:paraId="28E8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/</w:t>
            </w:r>
            <w:bookmarkStart w:id="11" w:name="_GoBack"/>
            <w:bookmarkEnd w:id="11"/>
          </w:p>
        </w:tc>
        <w:tc>
          <w:tcPr>
            <w:tcW w:w="2102" w:type="dxa"/>
            <w:vAlign w:val="center"/>
          </w:tcPr>
          <w:p w14:paraId="785AC54A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</w:rPr>
              <w:t>1段</w:t>
            </w:r>
          </w:p>
        </w:tc>
        <w:tc>
          <w:tcPr>
            <w:tcW w:w="837" w:type="dxa"/>
            <w:vAlign w:val="center"/>
          </w:tcPr>
          <w:p w14:paraId="5A1D7FEC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"/>
                <w:lang w:val="en-US" w:eastAsia="zh-CN"/>
              </w:rPr>
              <w:t>2段</w:t>
            </w:r>
          </w:p>
        </w:tc>
        <w:tc>
          <w:tcPr>
            <w:tcW w:w="1891" w:type="dxa"/>
            <w:vAlign w:val="center"/>
          </w:tcPr>
          <w:p w14:paraId="064BF97F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1段</w:t>
            </w:r>
          </w:p>
        </w:tc>
        <w:tc>
          <w:tcPr>
            <w:tcW w:w="1579" w:type="dxa"/>
            <w:gridSpan w:val="2"/>
            <w:vAlign w:val="center"/>
          </w:tcPr>
          <w:p w14:paraId="4266E0A4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"/>
                <w:lang w:val="en-US" w:eastAsia="zh-CN"/>
              </w:rPr>
              <w:t>2段</w:t>
            </w:r>
          </w:p>
        </w:tc>
        <w:tc>
          <w:tcPr>
            <w:tcW w:w="2041" w:type="dxa"/>
            <w:gridSpan w:val="2"/>
            <w:vAlign w:val="center"/>
          </w:tcPr>
          <w:p w14:paraId="4760FABD"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"/>
                <w:lang w:val="en-US" w:eastAsia="zh-CN"/>
              </w:rPr>
              <w:t>自动</w:t>
            </w:r>
          </w:p>
        </w:tc>
      </w:tr>
      <w:tr w14:paraId="5B570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489" w:type="dxa"/>
            <w:gridSpan w:val="2"/>
            <w:vAlign w:val="top"/>
          </w:tcPr>
          <w:p w14:paraId="03CCFF29">
            <w:pPr>
              <w:spacing w:before="156" w:beforeAutospacing="0" w:after="156" w:afterAutospacing="0"/>
              <w:jc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洗碗机</w:t>
            </w:r>
            <w:r>
              <w:rPr>
                <w:rFonts w:hint="eastAsia" w:ascii="宋体" w:hAnsi="宋体"/>
                <w:color w:val="000000"/>
              </w:rPr>
              <w:t>尺寸</w:t>
            </w:r>
          </w:p>
        </w:tc>
        <w:tc>
          <w:tcPr>
            <w:tcW w:w="6348" w:type="dxa"/>
            <w:gridSpan w:val="6"/>
            <w:vAlign w:val="center"/>
          </w:tcPr>
          <w:p w14:paraId="59876F01">
            <w:pPr>
              <w:jc w:val="both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6400*1145*1830</w:t>
            </w:r>
            <w:r>
              <w:rPr>
                <w:rFonts w:hint="eastAsia" w:ascii="宋体" w:hAnsi="宋体"/>
                <w:color w:val="000000"/>
              </w:rPr>
              <w:t>（mm）</w:t>
            </w:r>
          </w:p>
        </w:tc>
      </w:tr>
      <w:tr w14:paraId="62137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837" w:type="dxa"/>
            <w:gridSpan w:val="8"/>
            <w:vAlign w:val="bottom"/>
          </w:tcPr>
          <w:p w14:paraId="4738E816">
            <w:pPr>
              <w:jc w:val="both"/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洗砍间抽排系统：</w:t>
            </w:r>
          </w:p>
        </w:tc>
      </w:tr>
      <w:tr w14:paraId="68C8D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87" w:type="dxa"/>
            <w:vMerge w:val="restart"/>
            <w:vAlign w:val="center"/>
          </w:tcPr>
          <w:p w14:paraId="5C1CC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洗砍间抽排系统：</w:t>
            </w:r>
          </w:p>
        </w:tc>
        <w:tc>
          <w:tcPr>
            <w:tcW w:w="2102" w:type="dxa"/>
            <w:vAlign w:val="center"/>
          </w:tcPr>
          <w:p w14:paraId="2A0D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837" w:type="dxa"/>
            <w:vAlign w:val="center"/>
          </w:tcPr>
          <w:p w14:paraId="55C7E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891" w:type="dxa"/>
          </w:tcPr>
          <w:p w14:paraId="1399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参数</w:t>
            </w:r>
          </w:p>
        </w:tc>
        <w:tc>
          <w:tcPr>
            <w:tcW w:w="637" w:type="dxa"/>
          </w:tcPr>
          <w:p w14:paraId="6DF52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942" w:type="dxa"/>
          </w:tcPr>
          <w:p w14:paraId="20421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695" w:type="dxa"/>
          </w:tcPr>
          <w:p w14:paraId="77222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1346" w:type="dxa"/>
          </w:tcPr>
          <w:p w14:paraId="233D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29B9D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126DB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29A41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牛角罩(洗碗机)</w:t>
            </w:r>
          </w:p>
        </w:tc>
        <w:tc>
          <w:tcPr>
            <w:tcW w:w="837" w:type="dxa"/>
            <w:vAlign w:val="center"/>
          </w:tcPr>
          <w:p w14:paraId="5632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按膘洗碗机尺</w:t>
            </w:r>
          </w:p>
          <w:p w14:paraId="57030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寸定做</w:t>
            </w:r>
          </w:p>
        </w:tc>
        <w:tc>
          <w:tcPr>
            <w:tcW w:w="1891" w:type="dxa"/>
            <w:vAlign w:val="center"/>
          </w:tcPr>
          <w:p w14:paraId="12FC8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优质不锈钢制造:亮体面板 304厚度1.0mm加强筋.8amk</w:t>
            </w:r>
          </w:p>
          <w:p w14:paraId="0F214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配双会隔油网。</w:t>
            </w:r>
          </w:p>
        </w:tc>
        <w:tc>
          <w:tcPr>
            <w:tcW w:w="637" w:type="dxa"/>
            <w:vAlign w:val="center"/>
          </w:tcPr>
          <w:p w14:paraId="0AFE4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42" w:type="dxa"/>
            <w:vAlign w:val="center"/>
          </w:tcPr>
          <w:p w14:paraId="3C65B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95" w:type="dxa"/>
            <w:vMerge w:val="restart"/>
            <w:vAlign w:val="center"/>
          </w:tcPr>
          <w:p w14:paraId="2C7DD273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80600元</w:t>
            </w:r>
          </w:p>
        </w:tc>
        <w:tc>
          <w:tcPr>
            <w:tcW w:w="1346" w:type="dxa"/>
            <w:vMerge w:val="restart"/>
            <w:vAlign w:val="center"/>
          </w:tcPr>
          <w:p w14:paraId="130238A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含运费、安装、调试、 税价。</w:t>
            </w:r>
          </w:p>
        </w:tc>
      </w:tr>
      <w:tr w14:paraId="5FD24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00C0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30FA1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低噪音双进风</w:t>
            </w:r>
          </w:p>
          <w:p w14:paraId="126D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风柜</w:t>
            </w:r>
          </w:p>
        </w:tc>
        <w:tc>
          <w:tcPr>
            <w:tcW w:w="837" w:type="dxa"/>
            <w:vAlign w:val="center"/>
          </w:tcPr>
          <w:p w14:paraId="1647E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3KW/380v</w:t>
            </w:r>
          </w:p>
        </w:tc>
        <w:tc>
          <w:tcPr>
            <w:tcW w:w="1891" w:type="dxa"/>
            <w:vAlign w:val="center"/>
          </w:tcPr>
          <w:p w14:paraId="6F920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、采用多翼式叶轮结构，叶片曲线及装配角度，是在气动力学和气动声学原理的基础上设计，并经反复研制而成、因此使叶轮具有良好的气动性能；再经严格的平衡校正、运转平德、嗓声低、振动小。3、蜗舌采用新的消严结构。从而降低了整机噪声4、轴承全部采用外球面滚动轴承。5、风机外壳及叶片均采用优质镀锌板钢板制成全封闭形式、造型美观、新颖、在户内个使用具有良好的保护作用。</w:t>
            </w:r>
          </w:p>
        </w:tc>
        <w:tc>
          <w:tcPr>
            <w:tcW w:w="637" w:type="dxa"/>
            <w:vAlign w:val="center"/>
          </w:tcPr>
          <w:p w14:paraId="48CA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27A2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95" w:type="dxa"/>
            <w:vMerge w:val="continue"/>
            <w:vAlign w:val="center"/>
          </w:tcPr>
          <w:p w14:paraId="31A21E3D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38953B4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16F56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58F278F2"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42AD85B2"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镀锌集烟管</w:t>
            </w:r>
          </w:p>
        </w:tc>
        <w:tc>
          <w:tcPr>
            <w:tcW w:w="837" w:type="dxa"/>
            <w:vAlign w:val="center"/>
          </w:tcPr>
          <w:p w14:paraId="52CBC11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根据现场定刺</w:t>
            </w:r>
          </w:p>
        </w:tc>
        <w:tc>
          <w:tcPr>
            <w:tcW w:w="1891" w:type="dxa"/>
            <w:vAlign w:val="center"/>
          </w:tcPr>
          <w:p w14:paraId="1E88375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采用1.0mm厚镀锌板，技实结算</w:t>
            </w:r>
          </w:p>
        </w:tc>
        <w:tc>
          <w:tcPr>
            <w:tcW w:w="637" w:type="dxa"/>
            <w:vAlign w:val="center"/>
          </w:tcPr>
          <w:p w14:paraId="0B707923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约35</w:t>
            </w:r>
          </w:p>
        </w:tc>
        <w:tc>
          <w:tcPr>
            <w:tcW w:w="942" w:type="dxa"/>
            <w:vAlign w:val="center"/>
          </w:tcPr>
          <w:p w14:paraId="5D56F19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平方</w:t>
            </w:r>
          </w:p>
        </w:tc>
        <w:tc>
          <w:tcPr>
            <w:tcW w:w="695" w:type="dxa"/>
            <w:vMerge w:val="continue"/>
            <w:vAlign w:val="center"/>
          </w:tcPr>
          <w:p w14:paraId="6FD246E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58F69E69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18FD5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11B9BF8F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01CA56E6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三通、弯头、变径</w:t>
            </w:r>
          </w:p>
        </w:tc>
        <w:tc>
          <w:tcPr>
            <w:tcW w:w="837" w:type="dxa"/>
            <w:vAlign w:val="center"/>
          </w:tcPr>
          <w:p w14:paraId="6765E91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定刺</w:t>
            </w:r>
          </w:p>
        </w:tc>
        <w:tc>
          <w:tcPr>
            <w:tcW w:w="1891" w:type="dxa"/>
            <w:vAlign w:val="center"/>
          </w:tcPr>
          <w:p w14:paraId="3948DFE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采用1.0mm 厚镀锌板按实结算</w:t>
            </w:r>
          </w:p>
        </w:tc>
        <w:tc>
          <w:tcPr>
            <w:tcW w:w="637" w:type="dxa"/>
            <w:vAlign w:val="center"/>
          </w:tcPr>
          <w:p w14:paraId="04988369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42" w:type="dxa"/>
            <w:vAlign w:val="center"/>
          </w:tcPr>
          <w:p w14:paraId="3345615D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95" w:type="dxa"/>
            <w:vMerge w:val="continue"/>
            <w:vAlign w:val="center"/>
          </w:tcPr>
          <w:p w14:paraId="52691BEC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6645E013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0300F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7163765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7840019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风机支架</w:t>
            </w:r>
          </w:p>
        </w:tc>
        <w:tc>
          <w:tcPr>
            <w:tcW w:w="837" w:type="dxa"/>
            <w:vAlign w:val="center"/>
          </w:tcPr>
          <w:p w14:paraId="65A927A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定刺</w:t>
            </w:r>
          </w:p>
        </w:tc>
        <w:tc>
          <w:tcPr>
            <w:tcW w:w="1891" w:type="dxa"/>
            <w:vAlign w:val="center"/>
          </w:tcPr>
          <w:p w14:paraId="78CD675B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 50#角钢焯接而成，并防锈处理</w:t>
            </w:r>
          </w:p>
        </w:tc>
        <w:tc>
          <w:tcPr>
            <w:tcW w:w="637" w:type="dxa"/>
            <w:vAlign w:val="center"/>
          </w:tcPr>
          <w:p w14:paraId="0636AB1F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7A3F186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付</w:t>
            </w:r>
          </w:p>
        </w:tc>
        <w:tc>
          <w:tcPr>
            <w:tcW w:w="695" w:type="dxa"/>
            <w:vMerge w:val="continue"/>
            <w:vAlign w:val="center"/>
          </w:tcPr>
          <w:p w14:paraId="7D656F7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55AC810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48258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4C1A727E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043D017F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风机减震座</w:t>
            </w:r>
          </w:p>
        </w:tc>
        <w:tc>
          <w:tcPr>
            <w:tcW w:w="837" w:type="dxa"/>
            <w:vAlign w:val="center"/>
          </w:tcPr>
          <w:p w14:paraId="07BDC55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91" w:type="dxa"/>
            <w:vAlign w:val="center"/>
          </w:tcPr>
          <w:p w14:paraId="50A6766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 30mm 厚优质减震橡胶</w:t>
            </w:r>
          </w:p>
        </w:tc>
        <w:tc>
          <w:tcPr>
            <w:tcW w:w="637" w:type="dxa"/>
            <w:vAlign w:val="center"/>
          </w:tcPr>
          <w:p w14:paraId="5DC91AC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0A1AC0C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95" w:type="dxa"/>
            <w:vMerge w:val="continue"/>
            <w:vAlign w:val="center"/>
          </w:tcPr>
          <w:p w14:paraId="4E39F2E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6E342FAD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72F00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38D4374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07EAB27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风机软启动保护器</w:t>
            </w:r>
          </w:p>
        </w:tc>
        <w:tc>
          <w:tcPr>
            <w:tcW w:w="837" w:type="dxa"/>
            <w:vAlign w:val="center"/>
          </w:tcPr>
          <w:p w14:paraId="71A144A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7.5Kw/380V</w:t>
            </w:r>
          </w:p>
        </w:tc>
        <w:tc>
          <w:tcPr>
            <w:tcW w:w="1891" w:type="dxa"/>
            <w:vAlign w:val="center"/>
          </w:tcPr>
          <w:p w14:paraId="0B36912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Align w:val="center"/>
          </w:tcPr>
          <w:p w14:paraId="77DD84E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046E5AA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95" w:type="dxa"/>
            <w:vMerge w:val="continue"/>
            <w:vAlign w:val="center"/>
          </w:tcPr>
          <w:p w14:paraId="612FB30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496AB25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03851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2876346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339ECCB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软按</w:t>
            </w:r>
          </w:p>
        </w:tc>
        <w:tc>
          <w:tcPr>
            <w:tcW w:w="837" w:type="dxa"/>
            <w:vAlign w:val="center"/>
          </w:tcPr>
          <w:p w14:paraId="5EB807FD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91" w:type="dxa"/>
            <w:vAlign w:val="center"/>
          </w:tcPr>
          <w:p w14:paraId="1278184E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采用优质 1.0mm防油机布。</w:t>
            </w:r>
          </w:p>
        </w:tc>
        <w:tc>
          <w:tcPr>
            <w:tcW w:w="637" w:type="dxa"/>
            <w:vAlign w:val="center"/>
          </w:tcPr>
          <w:p w14:paraId="61E0FFB5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35562C99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95" w:type="dxa"/>
            <w:vMerge w:val="continue"/>
            <w:vAlign w:val="center"/>
          </w:tcPr>
          <w:p w14:paraId="15167AA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5E3EA8F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18606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73B2AD0F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44B0773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 鼠板</w:t>
            </w:r>
          </w:p>
        </w:tc>
        <w:tc>
          <w:tcPr>
            <w:tcW w:w="837" w:type="dxa"/>
            <w:vAlign w:val="center"/>
          </w:tcPr>
          <w:p w14:paraId="5E4E376C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91" w:type="dxa"/>
            <w:vAlign w:val="center"/>
          </w:tcPr>
          <w:p w14:paraId="464120B4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Align w:val="center"/>
          </w:tcPr>
          <w:p w14:paraId="739BFB6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6FF6BA8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95" w:type="dxa"/>
            <w:vMerge w:val="continue"/>
            <w:vAlign w:val="center"/>
          </w:tcPr>
          <w:p w14:paraId="162D2ECC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1BD1F0FB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6537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256B578A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487FEDA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风机线</w:t>
            </w:r>
          </w:p>
        </w:tc>
        <w:tc>
          <w:tcPr>
            <w:tcW w:w="837" w:type="dxa"/>
            <w:vAlign w:val="center"/>
          </w:tcPr>
          <w:p w14:paraId="049FDD3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91" w:type="dxa"/>
            <w:vAlign w:val="center"/>
          </w:tcPr>
          <w:p w14:paraId="6AC346A6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具有优良的耐高温、耐低温的性能，具有优良的电绝缘性能，耐高电压，耐老化，使用寿命长</w:t>
            </w:r>
          </w:p>
        </w:tc>
        <w:tc>
          <w:tcPr>
            <w:tcW w:w="637" w:type="dxa"/>
            <w:vAlign w:val="center"/>
          </w:tcPr>
          <w:p w14:paraId="69CE37F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约20</w:t>
            </w:r>
          </w:p>
        </w:tc>
        <w:tc>
          <w:tcPr>
            <w:tcW w:w="942" w:type="dxa"/>
            <w:vAlign w:val="center"/>
          </w:tcPr>
          <w:p w14:paraId="2A9F4DE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695" w:type="dxa"/>
            <w:vMerge w:val="continue"/>
            <w:vAlign w:val="center"/>
          </w:tcPr>
          <w:p w14:paraId="45F067EF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67DBF669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0D419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87" w:type="dxa"/>
            <w:vMerge w:val="continue"/>
            <w:vAlign w:val="center"/>
          </w:tcPr>
          <w:p w14:paraId="01E49E81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vAlign w:val="center"/>
          </w:tcPr>
          <w:p w14:paraId="2BE3DA0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开墙孔</w:t>
            </w:r>
          </w:p>
        </w:tc>
        <w:tc>
          <w:tcPr>
            <w:tcW w:w="837" w:type="dxa"/>
            <w:vAlign w:val="center"/>
          </w:tcPr>
          <w:p w14:paraId="5D927C17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91" w:type="dxa"/>
            <w:vAlign w:val="center"/>
          </w:tcPr>
          <w:p w14:paraId="5B12C880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vAlign w:val="center"/>
          </w:tcPr>
          <w:p w14:paraId="17CC2CA5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2" w:type="dxa"/>
            <w:vAlign w:val="center"/>
          </w:tcPr>
          <w:p w14:paraId="4CD91F1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695" w:type="dxa"/>
            <w:vMerge w:val="continue"/>
            <w:vAlign w:val="center"/>
          </w:tcPr>
          <w:p w14:paraId="19ED5DB2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Merge w:val="continue"/>
            <w:vAlign w:val="center"/>
          </w:tcPr>
          <w:p w14:paraId="248EBBA8"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1DCF5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left"/>
        <w:textAlignment w:val="auto"/>
        <w:rPr>
          <w:rFonts w:hint="default" w:ascii="宋体" w:hAnsi="宋体" w:cs="宋体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比选</w:t>
      </w:r>
      <w:r>
        <w:rPr>
          <w:rFonts w:hint="default" w:ascii="宋体" w:hAnsi="宋体" w:cs="宋体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文件与本补遗不一致的地方，以本次补遗为准，本补遗作为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比选</w:t>
      </w:r>
      <w:r>
        <w:rPr>
          <w:rFonts w:hint="default" w:ascii="宋体" w:hAnsi="宋体" w:cs="宋体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文件的组成部分，与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比选</w:t>
      </w:r>
      <w:r>
        <w:rPr>
          <w:rFonts w:hint="default" w:ascii="宋体" w:hAnsi="宋体" w:cs="宋体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文件具有同等效力。</w:t>
      </w:r>
    </w:p>
    <w:p w14:paraId="0371C6A6">
      <w:pPr>
        <w:spacing w:line="500" w:lineRule="exact"/>
        <w:jc w:val="right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2"/>
          <w:szCs w:val="22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2"/>
          <w:szCs w:val="22"/>
          <w:highlight w:val="none"/>
        </w:rPr>
        <w:t>采购人：重庆市龙门浩职业中学校</w:t>
      </w:r>
    </w:p>
    <w:p w14:paraId="197CB3A6">
      <w:pPr>
        <w:spacing w:line="500" w:lineRule="exact"/>
        <w:jc w:val="center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2"/>
          <w:szCs w:val="22"/>
          <w:highlight w:val="none"/>
        </w:rPr>
      </w:pPr>
      <w:bookmarkStart w:id="10" w:name="_Toc20359"/>
      <w:bookmarkEnd w:id="10"/>
    </w:p>
    <w:p w14:paraId="26D9B0FB">
      <w:pPr>
        <w:jc w:val="right"/>
        <w:rPr>
          <w:rFonts w:hint="eastAsia" w:asciiTheme="minorEastAsia" w:hAnsiTheme="minorEastAsia" w:cstheme="minorEastAsia"/>
          <w:b w:val="0"/>
          <w:bCs w:val="0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2"/>
          <w:szCs w:val="22"/>
          <w:highlight w:val="none"/>
        </w:rPr>
        <w:t>采购代理机构：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2"/>
          <w:szCs w:val="22"/>
          <w:highlight w:val="none"/>
          <w:lang w:eastAsia="zh-CN"/>
        </w:rPr>
        <w:t>天之瓴建设股份有限公司</w:t>
      </w:r>
    </w:p>
    <w:p w14:paraId="06187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right"/>
        <w:textAlignment w:val="auto"/>
        <w:rPr>
          <w:rFonts w:hint="default" w:ascii="宋体" w:hAnsi="宋体" w:cs="宋体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sz w:val="20"/>
          <w:szCs w:val="20"/>
          <w:highlight w:val="none"/>
          <w:shd w:val="clear" w:color="auto" w:fill="FFFFFF"/>
          <w:lang w:val="en-US" w:eastAsia="zh-CN"/>
        </w:rPr>
        <w:t>2025年7月31日</w:t>
      </w:r>
    </w:p>
    <w:p w14:paraId="54331181">
      <w:pPr>
        <w:jc w:val="right"/>
        <w:rPr>
          <w:rFonts w:hint="default"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87C7D"/>
    <w:rsid w:val="35E87C7D"/>
    <w:rsid w:val="5C9B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toc 1"/>
    <w:basedOn w:val="1"/>
    <w:next w:val="1"/>
    <w:qFormat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1150</Words>
  <Characters>1270</Characters>
  <Lines>0</Lines>
  <Paragraphs>0</Paragraphs>
  <TotalTime>0</TotalTime>
  <ScaleCrop>false</ScaleCrop>
  <LinksUpToDate>false</LinksUpToDate>
  <CharactersWithSpaces>1286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2025-07-31T01:44:00Z</dcterms:created>
  <dc:creator>深海寻人</dc:creator>
  <cp:lastModifiedBy>深海寻人</cp:lastModifiedBy>
  <dcterms:modified xsi:type="dcterms:W3CDTF">2025-07-31T02:00:41Z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A98BEDB2ED4D4E1BB4621AECDF4D3328_11</vt:lpwstr>
  </property>
  <property fmtid="{D5CDD505-2E9C-101B-9397-08002B2CF9AE}" pid="4" name="KSOTemplateDocerSaveRecord">
    <vt:lpwstr>eyJoZGlkIjoiMGI2NTA2MTdkZWI1MDk0MzBiNzJlYTlmOGIxZjk3YjkiLCJ1c2VySWQiOiIzNjUxNTg0MTEifQ==</vt:lpwstr>
  </property>
</Properties>
</file>